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EC425" w14:textId="77777777" w:rsidR="00580DE7" w:rsidRPr="00753DF5" w:rsidRDefault="00753DF5" w:rsidP="0059461E">
      <w:pPr>
        <w:pStyle w:val="Heading1"/>
        <w:spacing w:line="480" w:lineRule="auto"/>
        <w:ind w:left="0" w:firstLine="0"/>
        <w:rPr>
          <w:sz w:val="28"/>
          <w:lang w:val="id-ID"/>
        </w:rPr>
      </w:pPr>
      <w:bookmarkStart w:id="0" w:name="_Toc46262773"/>
      <w:bookmarkStart w:id="1" w:name="_Toc50850390"/>
      <w:bookmarkStart w:id="2" w:name="_Ref52710820"/>
      <w:bookmarkStart w:id="3" w:name="_Toc52716122"/>
      <w:r w:rsidRPr="00753DF5">
        <w:rPr>
          <w:sz w:val="28"/>
          <w:lang w:val="id-ID"/>
        </w:rPr>
        <w:t>SKRIPSI</w:t>
      </w:r>
      <w:bookmarkEnd w:id="0"/>
      <w:bookmarkEnd w:id="1"/>
      <w:bookmarkEnd w:id="2"/>
      <w:bookmarkEnd w:id="3"/>
    </w:p>
    <w:p w14:paraId="41B793E3" w14:textId="77777777" w:rsidR="00A343CF" w:rsidRPr="003268CA" w:rsidRDefault="002E4A1F" w:rsidP="0059461E">
      <w:pPr>
        <w:spacing w:before="0" w:beforeAutospacing="0" w:after="0" w:afterAutospacing="0" w:line="240" w:lineRule="auto"/>
        <w:jc w:val="center"/>
        <w:rPr>
          <w:b/>
          <w:sz w:val="28"/>
          <w:szCs w:val="28"/>
        </w:rPr>
      </w:pPr>
      <w:r>
        <w:rPr>
          <w:b/>
          <w:sz w:val="28"/>
          <w:szCs w:val="28"/>
          <w:lang w:val="id-ID"/>
        </w:rPr>
        <w:t>PENGARUH</w:t>
      </w:r>
      <w:r w:rsidR="006530CE" w:rsidRPr="003268CA">
        <w:rPr>
          <w:b/>
          <w:sz w:val="28"/>
          <w:szCs w:val="28"/>
        </w:rPr>
        <w:t xml:space="preserve"> </w:t>
      </w:r>
      <w:r w:rsidR="006530CE" w:rsidRPr="003268CA">
        <w:rPr>
          <w:b/>
          <w:i/>
          <w:sz w:val="28"/>
          <w:szCs w:val="28"/>
        </w:rPr>
        <w:t>HEALTH EDUCATION</w:t>
      </w:r>
      <w:r>
        <w:rPr>
          <w:b/>
          <w:sz w:val="28"/>
          <w:szCs w:val="28"/>
        </w:rPr>
        <w:t xml:space="preserve"> </w:t>
      </w:r>
      <w:r>
        <w:rPr>
          <w:b/>
          <w:sz w:val="28"/>
          <w:szCs w:val="28"/>
          <w:lang w:val="id-ID"/>
        </w:rPr>
        <w:t>TERHADAP</w:t>
      </w:r>
      <w:r w:rsidR="00A343CF" w:rsidRPr="003268CA">
        <w:rPr>
          <w:b/>
          <w:sz w:val="28"/>
          <w:szCs w:val="28"/>
        </w:rPr>
        <w:t xml:space="preserve"> KUALITAS HIDUP PADA</w:t>
      </w:r>
      <w:r w:rsidR="003268CA">
        <w:rPr>
          <w:b/>
          <w:sz w:val="28"/>
          <w:szCs w:val="28"/>
        </w:rPr>
        <w:t xml:space="preserve"> PASIEN GAGAL JANTUNG </w:t>
      </w:r>
    </w:p>
    <w:p w14:paraId="3AB13A24" w14:textId="77777777" w:rsidR="003A681C" w:rsidRDefault="003A681C" w:rsidP="0059461E">
      <w:pPr>
        <w:spacing w:before="0" w:beforeAutospacing="0" w:after="0" w:afterAutospacing="0" w:line="276" w:lineRule="auto"/>
        <w:jc w:val="center"/>
        <w:rPr>
          <w:b/>
          <w:lang w:val="id-ID"/>
        </w:rPr>
      </w:pPr>
    </w:p>
    <w:p w14:paraId="3C104647" w14:textId="77777777" w:rsidR="00753DF5" w:rsidRPr="00C04BC1" w:rsidRDefault="00753DF5" w:rsidP="0059461E">
      <w:pPr>
        <w:autoSpaceDE w:val="0"/>
        <w:autoSpaceDN w:val="0"/>
        <w:adjustRightInd w:val="0"/>
        <w:spacing w:before="0" w:beforeAutospacing="0" w:after="0" w:afterAutospacing="0" w:line="360" w:lineRule="auto"/>
        <w:jc w:val="center"/>
        <w:rPr>
          <w:b/>
          <w:i/>
          <w:color w:val="000000" w:themeColor="text1"/>
          <w:sz w:val="28"/>
          <w:szCs w:val="28"/>
        </w:rPr>
      </w:pPr>
      <w:r w:rsidRPr="00C04BC1">
        <w:rPr>
          <w:b/>
          <w:i/>
          <w:color w:val="000000" w:themeColor="text1"/>
          <w:sz w:val="28"/>
          <w:szCs w:val="28"/>
        </w:rPr>
        <w:t>LITERATURE REVIEW</w:t>
      </w:r>
    </w:p>
    <w:p w14:paraId="5764EB68" w14:textId="77777777" w:rsidR="00753DF5" w:rsidRPr="00753DF5" w:rsidRDefault="00753DF5" w:rsidP="0059461E">
      <w:pPr>
        <w:spacing w:before="0" w:beforeAutospacing="0" w:after="0" w:afterAutospacing="0" w:line="276" w:lineRule="auto"/>
        <w:jc w:val="center"/>
        <w:rPr>
          <w:b/>
          <w:lang w:val="id-ID"/>
        </w:rPr>
      </w:pPr>
    </w:p>
    <w:p w14:paraId="55A7D7E9" w14:textId="77777777" w:rsidR="000D67BC" w:rsidRDefault="00A343CF" w:rsidP="0059461E">
      <w:pPr>
        <w:spacing w:before="0" w:beforeAutospacing="0" w:after="0" w:afterAutospacing="0"/>
        <w:jc w:val="center"/>
        <w:rPr>
          <w:b/>
          <w:lang w:val="id-ID"/>
        </w:rPr>
      </w:pPr>
      <w:r>
        <w:rPr>
          <w:rFonts w:cs="Times New Roman"/>
          <w:b/>
          <w:noProof/>
          <w:szCs w:val="24"/>
          <w:lang w:val="id-ID" w:eastAsia="id-ID"/>
        </w:rPr>
        <w:drawing>
          <wp:inline distT="0" distB="0" distL="0" distR="0" wp14:anchorId="3E322260" wp14:editId="245D82EF">
            <wp:extent cx="2487937" cy="2514600"/>
            <wp:effectExtent l="0" t="0" r="7620" b="0"/>
            <wp:docPr id="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20" cy="2528025"/>
                    </a:xfrm>
                    <a:prstGeom prst="rect">
                      <a:avLst/>
                    </a:prstGeom>
                    <a:noFill/>
                    <a:ln>
                      <a:noFill/>
                    </a:ln>
                  </pic:spPr>
                </pic:pic>
              </a:graphicData>
            </a:graphic>
          </wp:inline>
        </w:drawing>
      </w:r>
    </w:p>
    <w:p w14:paraId="2312EB66" w14:textId="77777777" w:rsidR="00A343CF" w:rsidRDefault="00A343CF" w:rsidP="0059461E">
      <w:pPr>
        <w:spacing w:before="0" w:beforeAutospacing="0" w:after="0" w:afterAutospacing="0"/>
        <w:jc w:val="center"/>
        <w:rPr>
          <w:b/>
        </w:rPr>
      </w:pPr>
      <w:r>
        <w:rPr>
          <w:b/>
        </w:rPr>
        <w:t>Disusun Oleh :</w:t>
      </w:r>
    </w:p>
    <w:p w14:paraId="27DD7528" w14:textId="77777777" w:rsidR="00A343CF" w:rsidRDefault="00A343CF" w:rsidP="0059461E">
      <w:pPr>
        <w:spacing w:before="0" w:beforeAutospacing="0" w:after="0" w:afterAutospacing="0" w:line="240" w:lineRule="auto"/>
        <w:jc w:val="center"/>
        <w:rPr>
          <w:b/>
          <w:u w:val="single"/>
        </w:rPr>
      </w:pPr>
      <w:r w:rsidRPr="00A343CF">
        <w:rPr>
          <w:b/>
          <w:u w:val="single"/>
        </w:rPr>
        <w:t>ABUSIRI</w:t>
      </w:r>
    </w:p>
    <w:p w14:paraId="75E455D8" w14:textId="77777777" w:rsidR="00A343CF" w:rsidRPr="00401C03" w:rsidRDefault="00A343CF" w:rsidP="0059461E">
      <w:pPr>
        <w:spacing w:before="0" w:beforeAutospacing="0" w:after="0" w:afterAutospacing="0" w:line="240" w:lineRule="auto"/>
        <w:jc w:val="center"/>
        <w:rPr>
          <w:b/>
        </w:rPr>
      </w:pPr>
      <w:r w:rsidRPr="00401C03">
        <w:rPr>
          <w:b/>
        </w:rPr>
        <w:t>NIM 1610001</w:t>
      </w:r>
    </w:p>
    <w:p w14:paraId="53BE4943" w14:textId="77777777" w:rsidR="003268CA" w:rsidRDefault="003268CA" w:rsidP="0059461E">
      <w:pPr>
        <w:spacing w:before="0" w:beforeAutospacing="0" w:after="0" w:afterAutospacing="0" w:line="276" w:lineRule="auto"/>
        <w:rPr>
          <w:b/>
          <w:u w:val="single"/>
          <w:lang w:val="id-ID"/>
        </w:rPr>
      </w:pPr>
    </w:p>
    <w:p w14:paraId="460D6AAD" w14:textId="77777777" w:rsidR="00753DF5" w:rsidRPr="00753DF5" w:rsidRDefault="00753DF5" w:rsidP="0059461E">
      <w:pPr>
        <w:spacing w:before="0" w:beforeAutospacing="0" w:after="0" w:afterAutospacing="0" w:line="276" w:lineRule="auto"/>
        <w:rPr>
          <w:b/>
          <w:u w:val="single"/>
          <w:lang w:val="id-ID"/>
        </w:rPr>
      </w:pPr>
    </w:p>
    <w:p w14:paraId="0BC258CD" w14:textId="77777777" w:rsidR="003A681C" w:rsidRDefault="003A681C" w:rsidP="0059461E">
      <w:pPr>
        <w:spacing w:before="0" w:beforeAutospacing="0" w:after="0" w:afterAutospacing="0" w:line="276" w:lineRule="auto"/>
        <w:rPr>
          <w:b/>
          <w:u w:val="single"/>
          <w:lang w:val="id-ID"/>
        </w:rPr>
      </w:pPr>
    </w:p>
    <w:p w14:paraId="39D55DCE" w14:textId="77777777" w:rsidR="000D67BC" w:rsidRDefault="000D67BC" w:rsidP="0059461E">
      <w:pPr>
        <w:spacing w:before="0" w:beforeAutospacing="0" w:after="0" w:afterAutospacing="0" w:line="276" w:lineRule="auto"/>
        <w:rPr>
          <w:b/>
          <w:u w:val="single"/>
          <w:lang w:val="id-ID"/>
        </w:rPr>
      </w:pPr>
    </w:p>
    <w:p w14:paraId="497C7D8E" w14:textId="77777777" w:rsidR="000D2A7B" w:rsidRDefault="000D2A7B" w:rsidP="0059461E">
      <w:pPr>
        <w:spacing w:before="0" w:beforeAutospacing="0" w:after="0" w:afterAutospacing="0" w:line="276" w:lineRule="auto"/>
        <w:rPr>
          <w:b/>
          <w:u w:val="single"/>
          <w:lang w:val="id-ID"/>
        </w:rPr>
      </w:pPr>
    </w:p>
    <w:p w14:paraId="47E982A2" w14:textId="77777777" w:rsidR="000D2A7B" w:rsidRDefault="000D2A7B" w:rsidP="0059461E">
      <w:pPr>
        <w:spacing w:before="0" w:beforeAutospacing="0" w:after="0" w:afterAutospacing="0" w:line="276" w:lineRule="auto"/>
        <w:rPr>
          <w:b/>
          <w:u w:val="single"/>
          <w:lang w:val="id-ID"/>
        </w:rPr>
      </w:pPr>
    </w:p>
    <w:p w14:paraId="644556B8" w14:textId="77777777" w:rsidR="000D2A7B" w:rsidRDefault="000D2A7B" w:rsidP="0059461E">
      <w:pPr>
        <w:spacing w:before="0" w:beforeAutospacing="0" w:after="0" w:afterAutospacing="0" w:line="276" w:lineRule="auto"/>
        <w:rPr>
          <w:b/>
          <w:u w:val="single"/>
          <w:lang w:val="id-ID"/>
        </w:rPr>
      </w:pPr>
    </w:p>
    <w:p w14:paraId="531CB0D3" w14:textId="77777777" w:rsidR="000D2A7B" w:rsidRDefault="000D2A7B" w:rsidP="0059461E">
      <w:pPr>
        <w:spacing w:before="0" w:beforeAutospacing="0" w:after="0" w:afterAutospacing="0" w:line="276" w:lineRule="auto"/>
        <w:rPr>
          <w:b/>
          <w:u w:val="single"/>
          <w:lang w:val="id-ID"/>
        </w:rPr>
      </w:pPr>
    </w:p>
    <w:p w14:paraId="0EB882A5" w14:textId="77777777" w:rsidR="000D2A7B" w:rsidRDefault="000D2A7B" w:rsidP="0059461E">
      <w:pPr>
        <w:spacing w:before="0" w:beforeAutospacing="0" w:after="0" w:afterAutospacing="0" w:line="276" w:lineRule="auto"/>
        <w:rPr>
          <w:b/>
          <w:u w:val="single"/>
          <w:lang w:val="id-ID"/>
        </w:rPr>
      </w:pPr>
    </w:p>
    <w:p w14:paraId="5778AE4F" w14:textId="77777777" w:rsidR="000D2A7B" w:rsidRDefault="000D2A7B" w:rsidP="0059461E">
      <w:pPr>
        <w:spacing w:before="0" w:beforeAutospacing="0" w:after="0" w:afterAutospacing="0" w:line="276" w:lineRule="auto"/>
        <w:rPr>
          <w:b/>
          <w:u w:val="single"/>
          <w:lang w:val="id-ID"/>
        </w:rPr>
      </w:pPr>
    </w:p>
    <w:p w14:paraId="4BC3F9A5" w14:textId="77777777" w:rsidR="000D2A7B" w:rsidRDefault="000D2A7B" w:rsidP="0059461E">
      <w:pPr>
        <w:spacing w:before="0" w:beforeAutospacing="0" w:after="0" w:afterAutospacing="0" w:line="276" w:lineRule="auto"/>
        <w:rPr>
          <w:b/>
          <w:u w:val="single"/>
          <w:lang w:val="id-ID"/>
        </w:rPr>
      </w:pPr>
    </w:p>
    <w:p w14:paraId="384D0CD4" w14:textId="77777777" w:rsidR="000D2A7B" w:rsidRDefault="000D2A7B" w:rsidP="0059461E">
      <w:pPr>
        <w:spacing w:before="0" w:beforeAutospacing="0" w:after="0" w:afterAutospacing="0" w:line="276" w:lineRule="auto"/>
        <w:rPr>
          <w:b/>
          <w:u w:val="single"/>
          <w:lang w:val="id-ID"/>
        </w:rPr>
      </w:pPr>
    </w:p>
    <w:p w14:paraId="7EF1EB57" w14:textId="77777777" w:rsidR="000D2A7B" w:rsidRPr="000D67BC" w:rsidRDefault="000D2A7B" w:rsidP="0059461E">
      <w:pPr>
        <w:spacing w:before="0" w:beforeAutospacing="0" w:after="0" w:afterAutospacing="0" w:line="276" w:lineRule="auto"/>
        <w:rPr>
          <w:b/>
          <w:u w:val="single"/>
          <w:lang w:val="id-ID"/>
        </w:rPr>
      </w:pPr>
    </w:p>
    <w:p w14:paraId="21DE7001" w14:textId="77777777" w:rsidR="00A343CF" w:rsidRPr="003268CA" w:rsidRDefault="00A343CF" w:rsidP="0059461E">
      <w:pPr>
        <w:spacing w:before="0" w:beforeAutospacing="0" w:after="0" w:afterAutospacing="0" w:line="276" w:lineRule="auto"/>
        <w:jc w:val="center"/>
        <w:rPr>
          <w:b/>
          <w:sz w:val="28"/>
          <w:szCs w:val="28"/>
        </w:rPr>
      </w:pPr>
      <w:r w:rsidRPr="003268CA">
        <w:rPr>
          <w:b/>
          <w:sz w:val="28"/>
          <w:szCs w:val="28"/>
        </w:rPr>
        <w:t>PROGRAM STUDI ILMU KESEHATAN</w:t>
      </w:r>
      <w:r w:rsidR="003268CA">
        <w:rPr>
          <w:b/>
          <w:sz w:val="28"/>
          <w:szCs w:val="28"/>
        </w:rPr>
        <w:t xml:space="preserve"> SEKOLAH TINGGI ILMU </w:t>
      </w:r>
      <w:r w:rsidR="00F44351" w:rsidRPr="003268CA">
        <w:rPr>
          <w:b/>
          <w:sz w:val="28"/>
          <w:szCs w:val="28"/>
        </w:rPr>
        <w:t>KESEHATAN</w:t>
      </w:r>
      <w:r w:rsidRPr="003268CA">
        <w:rPr>
          <w:b/>
          <w:sz w:val="28"/>
          <w:szCs w:val="28"/>
        </w:rPr>
        <w:t xml:space="preserve"> HANG TUAH SURABAYA</w:t>
      </w:r>
    </w:p>
    <w:p w14:paraId="6D7B9287" w14:textId="77777777" w:rsidR="000D2A7B" w:rsidRPr="000D2A7B" w:rsidRDefault="00D831FA" w:rsidP="000D2A7B">
      <w:pPr>
        <w:spacing w:before="0" w:beforeAutospacing="0" w:after="0" w:afterAutospacing="0" w:line="276" w:lineRule="auto"/>
        <w:jc w:val="center"/>
        <w:rPr>
          <w:b/>
          <w:sz w:val="28"/>
          <w:szCs w:val="28"/>
          <w:lang w:val="id-ID"/>
        </w:rPr>
      </w:pPr>
      <w:r>
        <w:rPr>
          <w:b/>
          <w:sz w:val="28"/>
          <w:szCs w:val="28"/>
        </w:rPr>
        <w:t>TAHUN</w:t>
      </w:r>
      <w:r>
        <w:rPr>
          <w:b/>
          <w:sz w:val="28"/>
          <w:szCs w:val="28"/>
          <w:lang w:val="id-ID"/>
        </w:rPr>
        <w:t xml:space="preserve"> </w:t>
      </w:r>
      <w:r w:rsidR="00F44351" w:rsidRPr="003268CA">
        <w:rPr>
          <w:b/>
          <w:sz w:val="28"/>
          <w:szCs w:val="28"/>
        </w:rPr>
        <w:t>2020</w:t>
      </w:r>
      <w:bookmarkStart w:id="4" w:name="_Toc46262774"/>
      <w:bookmarkStart w:id="5" w:name="_Toc50850391"/>
      <w:bookmarkStart w:id="6" w:name="_Toc52716123"/>
    </w:p>
    <w:p w14:paraId="27C40026" w14:textId="77777777" w:rsidR="00F12E81" w:rsidRDefault="00F12E81" w:rsidP="0059461E">
      <w:pPr>
        <w:pStyle w:val="Heading1"/>
        <w:spacing w:line="480" w:lineRule="auto"/>
        <w:ind w:left="0" w:firstLine="0"/>
        <w:rPr>
          <w:lang w:val="id-ID"/>
        </w:rPr>
        <w:sectPr w:rsidR="00F12E81" w:rsidSect="00F12E81">
          <w:headerReference w:type="default" r:id="rId9"/>
          <w:footerReference w:type="default" r:id="rId10"/>
          <w:footerReference w:type="first" r:id="rId11"/>
          <w:type w:val="continuous"/>
          <w:pgSz w:w="11906" w:h="16838" w:code="9"/>
          <w:pgMar w:top="1701" w:right="1701" w:bottom="1701" w:left="2268" w:header="709" w:footer="709" w:gutter="0"/>
          <w:pgNumType w:fmt="lowerRoman"/>
          <w:cols w:space="708"/>
          <w:docGrid w:linePitch="360"/>
        </w:sectPr>
      </w:pPr>
    </w:p>
    <w:p w14:paraId="38B13FC7" w14:textId="143747A3" w:rsidR="00AF7D51" w:rsidRPr="00CC3989" w:rsidRDefault="00CC3989" w:rsidP="0059461E">
      <w:pPr>
        <w:pStyle w:val="Heading1"/>
        <w:spacing w:line="480" w:lineRule="auto"/>
        <w:ind w:left="0" w:firstLine="0"/>
        <w:rPr>
          <w:lang w:val="id-ID"/>
        </w:rPr>
      </w:pPr>
      <w:r>
        <w:rPr>
          <w:lang w:val="id-ID"/>
        </w:rPr>
        <w:lastRenderedPageBreak/>
        <w:t>SKRIPSI</w:t>
      </w:r>
      <w:bookmarkEnd w:id="4"/>
      <w:bookmarkEnd w:id="5"/>
      <w:bookmarkEnd w:id="6"/>
    </w:p>
    <w:p w14:paraId="02E87D27" w14:textId="77777777" w:rsidR="000D67BC" w:rsidRDefault="002E4A1F" w:rsidP="0059461E">
      <w:pPr>
        <w:spacing w:before="0" w:beforeAutospacing="0" w:after="0" w:afterAutospacing="0" w:line="240" w:lineRule="auto"/>
        <w:jc w:val="center"/>
        <w:rPr>
          <w:b/>
          <w:sz w:val="28"/>
          <w:szCs w:val="28"/>
          <w:lang w:val="id-ID"/>
        </w:rPr>
      </w:pPr>
      <w:r>
        <w:rPr>
          <w:b/>
          <w:sz w:val="28"/>
          <w:szCs w:val="28"/>
          <w:lang w:val="id-ID"/>
        </w:rPr>
        <w:t>PENGARUH</w:t>
      </w:r>
      <w:r w:rsidR="00AF7D51" w:rsidRPr="003268CA">
        <w:rPr>
          <w:b/>
          <w:sz w:val="28"/>
          <w:szCs w:val="28"/>
        </w:rPr>
        <w:t xml:space="preserve"> </w:t>
      </w:r>
      <w:r w:rsidR="00AF7D51" w:rsidRPr="003268CA">
        <w:rPr>
          <w:b/>
          <w:i/>
          <w:sz w:val="28"/>
          <w:szCs w:val="28"/>
        </w:rPr>
        <w:t>HEALTH EDUCATION</w:t>
      </w:r>
      <w:r>
        <w:rPr>
          <w:b/>
          <w:sz w:val="28"/>
          <w:szCs w:val="28"/>
        </w:rPr>
        <w:t xml:space="preserve"> </w:t>
      </w:r>
      <w:r>
        <w:rPr>
          <w:b/>
          <w:sz w:val="28"/>
          <w:szCs w:val="28"/>
          <w:lang w:val="id-ID"/>
        </w:rPr>
        <w:t>TERHADAP</w:t>
      </w:r>
      <w:r w:rsidR="00AF7D51" w:rsidRPr="003268CA">
        <w:rPr>
          <w:b/>
          <w:sz w:val="28"/>
          <w:szCs w:val="28"/>
        </w:rPr>
        <w:t xml:space="preserve"> KUALITAS HIDUP PADA</w:t>
      </w:r>
      <w:r w:rsidR="00AF7D51">
        <w:rPr>
          <w:b/>
          <w:sz w:val="28"/>
          <w:szCs w:val="28"/>
        </w:rPr>
        <w:t xml:space="preserve"> PASIEN GAGAL JANTUNG </w:t>
      </w:r>
    </w:p>
    <w:p w14:paraId="2C15FC10" w14:textId="77777777" w:rsidR="00AF7D51" w:rsidRDefault="00AF7D51" w:rsidP="0059461E">
      <w:pPr>
        <w:spacing w:before="0" w:beforeAutospacing="0" w:after="0" w:afterAutospacing="0" w:line="240" w:lineRule="auto"/>
        <w:jc w:val="center"/>
        <w:rPr>
          <w:b/>
          <w:sz w:val="28"/>
          <w:szCs w:val="28"/>
          <w:lang w:val="id-ID"/>
        </w:rPr>
      </w:pPr>
    </w:p>
    <w:p w14:paraId="6273C2D0" w14:textId="77777777" w:rsidR="00753DF5" w:rsidRDefault="00753DF5" w:rsidP="0059461E">
      <w:pPr>
        <w:spacing w:before="0" w:beforeAutospacing="0" w:after="0" w:afterAutospacing="0" w:line="240" w:lineRule="auto"/>
        <w:jc w:val="center"/>
        <w:rPr>
          <w:b/>
          <w:sz w:val="28"/>
          <w:szCs w:val="28"/>
          <w:lang w:val="id-ID"/>
        </w:rPr>
      </w:pPr>
    </w:p>
    <w:p w14:paraId="0E057D9B" w14:textId="77777777" w:rsidR="00753DF5" w:rsidRPr="00C04BC1" w:rsidRDefault="00753DF5" w:rsidP="0059461E">
      <w:pPr>
        <w:autoSpaceDE w:val="0"/>
        <w:autoSpaceDN w:val="0"/>
        <w:adjustRightInd w:val="0"/>
        <w:spacing w:before="0" w:beforeAutospacing="0" w:after="0" w:afterAutospacing="0" w:line="360" w:lineRule="auto"/>
        <w:jc w:val="center"/>
        <w:rPr>
          <w:b/>
          <w:i/>
          <w:color w:val="000000" w:themeColor="text1"/>
          <w:sz w:val="28"/>
          <w:szCs w:val="28"/>
        </w:rPr>
      </w:pPr>
      <w:r w:rsidRPr="00C04BC1">
        <w:rPr>
          <w:b/>
          <w:i/>
          <w:color w:val="000000" w:themeColor="text1"/>
          <w:sz w:val="28"/>
          <w:szCs w:val="28"/>
        </w:rPr>
        <w:t>LITERATURE REVIEW</w:t>
      </w:r>
    </w:p>
    <w:p w14:paraId="03B06733" w14:textId="77777777" w:rsidR="00753DF5" w:rsidRPr="00753DF5" w:rsidRDefault="00753DF5" w:rsidP="0059461E">
      <w:pPr>
        <w:spacing w:before="0" w:beforeAutospacing="0" w:after="0" w:afterAutospacing="0" w:line="240" w:lineRule="auto"/>
        <w:jc w:val="center"/>
        <w:rPr>
          <w:b/>
          <w:sz w:val="28"/>
          <w:szCs w:val="28"/>
          <w:lang w:val="id-ID"/>
        </w:rPr>
      </w:pPr>
    </w:p>
    <w:p w14:paraId="2173B25F" w14:textId="77777777" w:rsidR="00AF7D51" w:rsidRPr="00B64476" w:rsidRDefault="00AF7D51" w:rsidP="0059461E">
      <w:pPr>
        <w:tabs>
          <w:tab w:val="left" w:pos="6300"/>
        </w:tabs>
        <w:spacing w:before="0" w:beforeAutospacing="0" w:after="0" w:afterAutospacing="0" w:line="240" w:lineRule="auto"/>
        <w:jc w:val="center"/>
        <w:rPr>
          <w:b/>
          <w:szCs w:val="24"/>
        </w:rPr>
      </w:pPr>
      <w:r w:rsidRPr="00B64476">
        <w:rPr>
          <w:b/>
          <w:szCs w:val="24"/>
        </w:rPr>
        <w:t>Diajukan untuk memperoleh gelar Sarjana Keperawatan (S.Kep.)</w:t>
      </w:r>
    </w:p>
    <w:p w14:paraId="6E8EABBE" w14:textId="77777777" w:rsidR="00AF7D51" w:rsidRDefault="00AF7D51" w:rsidP="0059461E">
      <w:pPr>
        <w:spacing w:before="0" w:beforeAutospacing="0" w:after="0" w:afterAutospacing="0" w:line="240" w:lineRule="auto"/>
        <w:jc w:val="center"/>
        <w:rPr>
          <w:b/>
        </w:rPr>
      </w:pPr>
      <w:r w:rsidRPr="00B64476">
        <w:rPr>
          <w:b/>
          <w:szCs w:val="24"/>
        </w:rPr>
        <w:t>di Sekolah Tinggi Ilmu Kesehatan Hang Tuah Surabaya</w:t>
      </w:r>
    </w:p>
    <w:p w14:paraId="725F91EE" w14:textId="77777777" w:rsidR="00AF7D51" w:rsidRPr="00753DF5" w:rsidRDefault="00AF7D51" w:rsidP="0059461E">
      <w:pPr>
        <w:spacing w:before="0" w:beforeAutospacing="0" w:after="0" w:afterAutospacing="0"/>
        <w:jc w:val="center"/>
        <w:rPr>
          <w:b/>
          <w:lang w:val="id-ID"/>
        </w:rPr>
      </w:pPr>
      <w:r>
        <w:rPr>
          <w:rFonts w:cs="Times New Roman"/>
          <w:b/>
          <w:noProof/>
          <w:szCs w:val="24"/>
          <w:lang w:val="id-ID" w:eastAsia="id-ID"/>
        </w:rPr>
        <w:drawing>
          <wp:inline distT="0" distB="0" distL="0" distR="0" wp14:anchorId="3274DE4C" wp14:editId="4880CA6C">
            <wp:extent cx="2487937" cy="2514600"/>
            <wp:effectExtent l="0" t="0" r="7620" b="0"/>
            <wp:docPr id="20" name="Picture 2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220" cy="2528025"/>
                    </a:xfrm>
                    <a:prstGeom prst="rect">
                      <a:avLst/>
                    </a:prstGeom>
                    <a:noFill/>
                    <a:ln>
                      <a:noFill/>
                    </a:ln>
                  </pic:spPr>
                </pic:pic>
              </a:graphicData>
            </a:graphic>
          </wp:inline>
        </w:drawing>
      </w:r>
    </w:p>
    <w:p w14:paraId="576E45AE" w14:textId="77777777" w:rsidR="00AF7D51" w:rsidRDefault="00AF7D51" w:rsidP="0059461E">
      <w:pPr>
        <w:spacing w:before="0" w:beforeAutospacing="0" w:after="0" w:afterAutospacing="0"/>
        <w:jc w:val="center"/>
        <w:rPr>
          <w:b/>
        </w:rPr>
      </w:pPr>
      <w:r>
        <w:rPr>
          <w:b/>
        </w:rPr>
        <w:t>Disusun Oleh :</w:t>
      </w:r>
    </w:p>
    <w:p w14:paraId="3C74058B" w14:textId="77777777" w:rsidR="00AF7D51" w:rsidRDefault="00AF7D51" w:rsidP="0059461E">
      <w:pPr>
        <w:spacing w:before="0" w:beforeAutospacing="0" w:after="0" w:afterAutospacing="0" w:line="240" w:lineRule="auto"/>
        <w:jc w:val="center"/>
        <w:rPr>
          <w:b/>
          <w:u w:val="single"/>
        </w:rPr>
      </w:pPr>
      <w:r w:rsidRPr="00A343CF">
        <w:rPr>
          <w:b/>
          <w:u w:val="single"/>
        </w:rPr>
        <w:t>ABUSIRI</w:t>
      </w:r>
    </w:p>
    <w:p w14:paraId="4A057D76" w14:textId="77777777" w:rsidR="00AF7D51" w:rsidRPr="00401C03" w:rsidRDefault="00AF7D51" w:rsidP="0059461E">
      <w:pPr>
        <w:spacing w:before="0" w:beforeAutospacing="0" w:after="0" w:afterAutospacing="0" w:line="240" w:lineRule="auto"/>
        <w:jc w:val="center"/>
        <w:rPr>
          <w:b/>
        </w:rPr>
      </w:pPr>
      <w:r w:rsidRPr="00401C03">
        <w:rPr>
          <w:b/>
        </w:rPr>
        <w:t>NIM 1610001</w:t>
      </w:r>
    </w:p>
    <w:p w14:paraId="4FAAFB26" w14:textId="77777777" w:rsidR="00AF7D51" w:rsidRDefault="00AF7D51" w:rsidP="0059461E">
      <w:pPr>
        <w:spacing w:before="0" w:beforeAutospacing="0" w:after="0" w:afterAutospacing="0" w:line="276" w:lineRule="auto"/>
        <w:jc w:val="center"/>
        <w:rPr>
          <w:b/>
          <w:u w:val="single"/>
        </w:rPr>
      </w:pPr>
    </w:p>
    <w:p w14:paraId="6D71AE21" w14:textId="77777777" w:rsidR="00AF7D51" w:rsidRPr="00753DF5" w:rsidRDefault="00AF7D51" w:rsidP="0059461E">
      <w:pPr>
        <w:spacing w:before="0" w:beforeAutospacing="0" w:after="0" w:afterAutospacing="0" w:line="276" w:lineRule="auto"/>
        <w:rPr>
          <w:b/>
          <w:u w:val="single"/>
          <w:lang w:val="id-ID"/>
        </w:rPr>
      </w:pPr>
    </w:p>
    <w:p w14:paraId="3D321336" w14:textId="77777777" w:rsidR="000D2A7B" w:rsidRDefault="000D2A7B" w:rsidP="0059461E">
      <w:pPr>
        <w:spacing w:before="0" w:beforeAutospacing="0" w:after="0" w:afterAutospacing="0" w:line="276" w:lineRule="auto"/>
        <w:jc w:val="center"/>
        <w:rPr>
          <w:b/>
          <w:sz w:val="28"/>
          <w:szCs w:val="28"/>
          <w:lang w:val="id-ID"/>
        </w:rPr>
      </w:pPr>
    </w:p>
    <w:p w14:paraId="4517D5C2" w14:textId="77777777" w:rsidR="000D2A7B" w:rsidRDefault="000D2A7B" w:rsidP="0059461E">
      <w:pPr>
        <w:spacing w:before="0" w:beforeAutospacing="0" w:after="0" w:afterAutospacing="0" w:line="276" w:lineRule="auto"/>
        <w:jc w:val="center"/>
        <w:rPr>
          <w:b/>
          <w:sz w:val="28"/>
          <w:szCs w:val="28"/>
          <w:lang w:val="id-ID"/>
        </w:rPr>
      </w:pPr>
    </w:p>
    <w:p w14:paraId="3E7056D5" w14:textId="77777777" w:rsidR="000D2A7B" w:rsidRDefault="000D2A7B" w:rsidP="0059461E">
      <w:pPr>
        <w:spacing w:before="0" w:beforeAutospacing="0" w:after="0" w:afterAutospacing="0" w:line="276" w:lineRule="auto"/>
        <w:jc w:val="center"/>
        <w:rPr>
          <w:b/>
          <w:sz w:val="28"/>
          <w:szCs w:val="28"/>
          <w:lang w:val="id-ID"/>
        </w:rPr>
      </w:pPr>
    </w:p>
    <w:p w14:paraId="76BFFDAC" w14:textId="77777777" w:rsidR="000D2A7B" w:rsidRDefault="000D2A7B" w:rsidP="0059461E">
      <w:pPr>
        <w:spacing w:before="0" w:beforeAutospacing="0" w:after="0" w:afterAutospacing="0" w:line="276" w:lineRule="auto"/>
        <w:jc w:val="center"/>
        <w:rPr>
          <w:b/>
          <w:sz w:val="28"/>
          <w:szCs w:val="28"/>
          <w:lang w:val="id-ID"/>
        </w:rPr>
      </w:pPr>
    </w:p>
    <w:p w14:paraId="3E739696" w14:textId="77777777" w:rsidR="000D2A7B" w:rsidRDefault="000D2A7B" w:rsidP="0059461E">
      <w:pPr>
        <w:spacing w:before="0" w:beforeAutospacing="0" w:after="0" w:afterAutospacing="0" w:line="276" w:lineRule="auto"/>
        <w:jc w:val="center"/>
        <w:rPr>
          <w:b/>
          <w:sz w:val="28"/>
          <w:szCs w:val="28"/>
          <w:lang w:val="id-ID"/>
        </w:rPr>
      </w:pPr>
    </w:p>
    <w:p w14:paraId="7364CFEE" w14:textId="77777777" w:rsidR="000D2A7B" w:rsidRDefault="000D2A7B" w:rsidP="0059461E">
      <w:pPr>
        <w:spacing w:before="0" w:beforeAutospacing="0" w:after="0" w:afterAutospacing="0" w:line="276" w:lineRule="auto"/>
        <w:jc w:val="center"/>
        <w:rPr>
          <w:b/>
          <w:sz w:val="28"/>
          <w:szCs w:val="28"/>
          <w:lang w:val="id-ID"/>
        </w:rPr>
      </w:pPr>
    </w:p>
    <w:p w14:paraId="7D89DCB0" w14:textId="77777777" w:rsidR="000D2A7B" w:rsidRDefault="000D2A7B" w:rsidP="0059461E">
      <w:pPr>
        <w:spacing w:before="0" w:beforeAutospacing="0" w:after="0" w:afterAutospacing="0" w:line="276" w:lineRule="auto"/>
        <w:jc w:val="center"/>
        <w:rPr>
          <w:b/>
          <w:sz w:val="28"/>
          <w:szCs w:val="28"/>
          <w:lang w:val="id-ID"/>
        </w:rPr>
      </w:pPr>
    </w:p>
    <w:p w14:paraId="2CE43643" w14:textId="77777777" w:rsidR="000D2A7B" w:rsidRDefault="000D2A7B" w:rsidP="0059461E">
      <w:pPr>
        <w:spacing w:before="0" w:beforeAutospacing="0" w:after="0" w:afterAutospacing="0" w:line="276" w:lineRule="auto"/>
        <w:jc w:val="center"/>
        <w:rPr>
          <w:b/>
          <w:sz w:val="28"/>
          <w:szCs w:val="28"/>
          <w:lang w:val="id-ID"/>
        </w:rPr>
      </w:pPr>
    </w:p>
    <w:p w14:paraId="4A027896" w14:textId="77777777" w:rsidR="00AF7D51" w:rsidRPr="003268CA" w:rsidRDefault="00AF7D51" w:rsidP="0059461E">
      <w:pPr>
        <w:spacing w:before="0" w:beforeAutospacing="0" w:after="0" w:afterAutospacing="0" w:line="276" w:lineRule="auto"/>
        <w:jc w:val="center"/>
        <w:rPr>
          <w:b/>
          <w:sz w:val="28"/>
          <w:szCs w:val="28"/>
        </w:rPr>
      </w:pPr>
      <w:r w:rsidRPr="003268CA">
        <w:rPr>
          <w:b/>
          <w:sz w:val="28"/>
          <w:szCs w:val="28"/>
        </w:rPr>
        <w:t>PROGRAM STUDI ILMU KESEHATAN</w:t>
      </w:r>
      <w:r>
        <w:rPr>
          <w:b/>
          <w:sz w:val="28"/>
          <w:szCs w:val="28"/>
        </w:rPr>
        <w:t xml:space="preserve"> SEKOLAH TINGGI ILMU </w:t>
      </w:r>
      <w:r w:rsidRPr="003268CA">
        <w:rPr>
          <w:b/>
          <w:sz w:val="28"/>
          <w:szCs w:val="28"/>
        </w:rPr>
        <w:t>KESEHATAN HANG TUAH SURABAYA</w:t>
      </w:r>
    </w:p>
    <w:p w14:paraId="5BD900EF" w14:textId="77777777" w:rsidR="00AF7D51" w:rsidRDefault="00D831FA" w:rsidP="0059461E">
      <w:pPr>
        <w:spacing w:before="0" w:beforeAutospacing="0" w:after="0" w:afterAutospacing="0" w:line="276" w:lineRule="auto"/>
        <w:jc w:val="center"/>
        <w:rPr>
          <w:b/>
          <w:sz w:val="28"/>
          <w:szCs w:val="28"/>
        </w:rPr>
      </w:pPr>
      <w:r>
        <w:rPr>
          <w:b/>
          <w:sz w:val="28"/>
          <w:szCs w:val="28"/>
        </w:rPr>
        <w:t xml:space="preserve">TAHUN </w:t>
      </w:r>
      <w:r w:rsidR="00AF7D51" w:rsidRPr="003268CA">
        <w:rPr>
          <w:b/>
          <w:sz w:val="28"/>
          <w:szCs w:val="28"/>
        </w:rPr>
        <w:t>2020</w:t>
      </w:r>
    </w:p>
    <w:p w14:paraId="2F05C6FD" w14:textId="77777777" w:rsidR="00AF7D51" w:rsidRDefault="00AF7D51" w:rsidP="0059461E">
      <w:pPr>
        <w:keepNext/>
        <w:keepLines/>
        <w:spacing w:before="0" w:beforeAutospacing="0" w:after="0" w:afterAutospacing="0"/>
        <w:jc w:val="center"/>
        <w:outlineLvl w:val="0"/>
        <w:rPr>
          <w:rFonts w:eastAsia="Times New Roman" w:cs="Times New Roman"/>
          <w:b/>
          <w:caps/>
          <w:color w:val="000000"/>
          <w:szCs w:val="24"/>
          <w:lang w:val="id-ID"/>
        </w:rPr>
        <w:sectPr w:rsidR="00AF7D51" w:rsidSect="00F12E81">
          <w:pgSz w:w="11906" w:h="16838" w:code="9"/>
          <w:pgMar w:top="1701" w:right="1701" w:bottom="1701" w:left="2268" w:header="709" w:footer="709" w:gutter="0"/>
          <w:pgNumType w:fmt="lowerRoman" w:start="1"/>
          <w:cols w:space="708"/>
          <w:titlePg/>
          <w:docGrid w:linePitch="360"/>
        </w:sectPr>
      </w:pPr>
    </w:p>
    <w:p w14:paraId="0BAF9C8C" w14:textId="77777777" w:rsidR="00422A1B" w:rsidRPr="00422A1B" w:rsidRDefault="00422A1B" w:rsidP="0059461E">
      <w:pPr>
        <w:keepNext/>
        <w:keepLines/>
        <w:spacing w:before="0" w:beforeAutospacing="0" w:after="0" w:afterAutospacing="0"/>
        <w:jc w:val="center"/>
        <w:outlineLvl w:val="0"/>
        <w:rPr>
          <w:rFonts w:eastAsia="Times New Roman" w:cs="Times New Roman"/>
          <w:b/>
          <w:caps/>
          <w:color w:val="000000"/>
          <w:szCs w:val="24"/>
          <w:lang w:val="id-ID"/>
        </w:rPr>
      </w:pPr>
      <w:bookmarkStart w:id="7" w:name="_Toc52716124"/>
      <w:r w:rsidRPr="00422A1B">
        <w:rPr>
          <w:rFonts w:eastAsia="Times New Roman" w:cs="Times New Roman"/>
          <w:b/>
          <w:caps/>
          <w:color w:val="000000"/>
          <w:szCs w:val="24"/>
          <w:lang w:val="id-ID"/>
        </w:rPr>
        <w:lastRenderedPageBreak/>
        <w:t>HALAMAN PERNYATAAN</w:t>
      </w:r>
      <w:bookmarkEnd w:id="7"/>
      <w:r w:rsidRPr="00422A1B">
        <w:rPr>
          <w:rFonts w:eastAsia="Times New Roman" w:cs="Times New Roman"/>
          <w:b/>
          <w:caps/>
          <w:color w:val="000000"/>
          <w:szCs w:val="24"/>
          <w:lang w:val="id-ID"/>
        </w:rPr>
        <w:t xml:space="preserve"> </w:t>
      </w:r>
    </w:p>
    <w:p w14:paraId="6B156905" w14:textId="77777777" w:rsidR="00422A1B" w:rsidRPr="00422A1B" w:rsidRDefault="00422A1B" w:rsidP="0059461E">
      <w:pPr>
        <w:spacing w:before="0" w:beforeAutospacing="0" w:after="0" w:afterAutospacing="0"/>
        <w:rPr>
          <w:rFonts w:eastAsia="Calibri" w:cs="Times New Roman"/>
          <w:szCs w:val="24"/>
          <w:lang w:val="id-ID"/>
        </w:rPr>
      </w:pPr>
      <w:r w:rsidRPr="00422A1B">
        <w:rPr>
          <w:rFonts w:eastAsia="Calibri" w:cs="Times New Roman"/>
          <w:szCs w:val="24"/>
          <w:lang w:val="id-ID"/>
        </w:rPr>
        <w:t>Saya yang bertanda tangan dibawah ini :</w:t>
      </w:r>
    </w:p>
    <w:p w14:paraId="2F6ACD91" w14:textId="77777777" w:rsidR="00422A1B" w:rsidRPr="00422A1B" w:rsidRDefault="00422A1B" w:rsidP="0059461E">
      <w:pPr>
        <w:spacing w:before="0" w:beforeAutospacing="0" w:after="0" w:afterAutospacing="0"/>
        <w:rPr>
          <w:rFonts w:eastAsia="Calibri" w:cs="Times New Roman"/>
          <w:szCs w:val="24"/>
        </w:rPr>
      </w:pPr>
      <w:r w:rsidRPr="00422A1B">
        <w:rPr>
          <w:rFonts w:eastAsia="Calibri" w:cs="Times New Roman"/>
          <w:szCs w:val="24"/>
          <w:lang w:val="id-ID"/>
        </w:rPr>
        <w:t xml:space="preserve">Nama </w:t>
      </w:r>
      <w:r w:rsidRPr="00422A1B">
        <w:rPr>
          <w:rFonts w:eastAsia="Calibri" w:cs="Times New Roman"/>
          <w:szCs w:val="24"/>
          <w:lang w:val="id-ID"/>
        </w:rPr>
        <w:tab/>
      </w:r>
      <w:r w:rsidRPr="00422A1B">
        <w:rPr>
          <w:rFonts w:eastAsia="Calibri" w:cs="Times New Roman"/>
          <w:szCs w:val="24"/>
          <w:lang w:val="id-ID"/>
        </w:rPr>
        <w:tab/>
        <w:t xml:space="preserve">: </w:t>
      </w:r>
      <w:r w:rsidR="000C41BD">
        <w:rPr>
          <w:rFonts w:eastAsia="Calibri" w:cs="Times New Roman"/>
          <w:szCs w:val="24"/>
        </w:rPr>
        <w:t>Abusiri</w:t>
      </w:r>
    </w:p>
    <w:p w14:paraId="2F5D0B1E" w14:textId="77777777" w:rsidR="00422A1B" w:rsidRPr="00422A1B" w:rsidRDefault="000C41BD" w:rsidP="0059461E">
      <w:pPr>
        <w:spacing w:before="0" w:beforeAutospacing="0" w:after="0" w:afterAutospacing="0"/>
        <w:rPr>
          <w:rFonts w:eastAsia="Calibri" w:cs="Times New Roman"/>
          <w:szCs w:val="24"/>
          <w:lang w:val="id-ID"/>
        </w:rPr>
      </w:pPr>
      <w:r>
        <w:rPr>
          <w:rFonts w:eastAsia="Calibri" w:cs="Times New Roman"/>
          <w:szCs w:val="24"/>
          <w:lang w:val="id-ID"/>
        </w:rPr>
        <w:t xml:space="preserve">Nim </w:t>
      </w:r>
      <w:r>
        <w:rPr>
          <w:rFonts w:eastAsia="Calibri" w:cs="Times New Roman"/>
          <w:szCs w:val="24"/>
          <w:lang w:val="id-ID"/>
        </w:rPr>
        <w:tab/>
      </w:r>
      <w:r>
        <w:rPr>
          <w:rFonts w:eastAsia="Calibri" w:cs="Times New Roman"/>
          <w:szCs w:val="24"/>
          <w:lang w:val="id-ID"/>
        </w:rPr>
        <w:tab/>
        <w:t>: 16100</w:t>
      </w:r>
      <w:r w:rsidR="00422A1B" w:rsidRPr="00422A1B">
        <w:rPr>
          <w:rFonts w:eastAsia="Calibri" w:cs="Times New Roman"/>
          <w:szCs w:val="24"/>
          <w:lang w:val="id-ID"/>
        </w:rPr>
        <w:t xml:space="preserve">01 </w:t>
      </w:r>
    </w:p>
    <w:p w14:paraId="1F8056C4" w14:textId="77777777" w:rsidR="00422A1B" w:rsidRPr="00422A1B" w:rsidRDefault="000C41BD" w:rsidP="0059461E">
      <w:pPr>
        <w:spacing w:before="0" w:beforeAutospacing="0" w:after="0" w:afterAutospacing="0"/>
        <w:rPr>
          <w:rFonts w:eastAsia="Calibri" w:cs="Times New Roman"/>
          <w:szCs w:val="24"/>
          <w:lang w:val="id-ID"/>
        </w:rPr>
      </w:pPr>
      <w:r>
        <w:rPr>
          <w:rFonts w:eastAsia="Calibri" w:cs="Times New Roman"/>
          <w:szCs w:val="24"/>
          <w:lang w:val="id-ID"/>
        </w:rPr>
        <w:t>Tanggal Lahir</w:t>
      </w:r>
      <w:r>
        <w:rPr>
          <w:rFonts w:eastAsia="Calibri" w:cs="Times New Roman"/>
          <w:szCs w:val="24"/>
          <w:lang w:val="id-ID"/>
        </w:rPr>
        <w:tab/>
        <w:t xml:space="preserve">: </w:t>
      </w:r>
      <w:r>
        <w:rPr>
          <w:rFonts w:eastAsia="Calibri" w:cs="Times New Roman"/>
          <w:szCs w:val="24"/>
        </w:rPr>
        <w:t>Pamekasan</w:t>
      </w:r>
      <w:r w:rsidR="00422A1B" w:rsidRPr="00422A1B">
        <w:rPr>
          <w:rFonts w:eastAsia="Calibri" w:cs="Times New Roman"/>
          <w:szCs w:val="24"/>
          <w:lang w:val="id-ID"/>
        </w:rPr>
        <w:t xml:space="preserve">, </w:t>
      </w:r>
      <w:r>
        <w:rPr>
          <w:rFonts w:eastAsia="Calibri" w:cs="Times New Roman"/>
          <w:szCs w:val="24"/>
        </w:rPr>
        <w:t>1</w:t>
      </w:r>
      <w:r>
        <w:rPr>
          <w:rFonts w:eastAsia="Calibri" w:cs="Times New Roman"/>
          <w:szCs w:val="24"/>
          <w:lang w:val="id-ID"/>
        </w:rPr>
        <w:t>4 Juni 1996</w:t>
      </w:r>
    </w:p>
    <w:p w14:paraId="198D6104" w14:textId="77777777" w:rsidR="00422A1B" w:rsidRPr="00422A1B" w:rsidRDefault="00422A1B" w:rsidP="0059461E">
      <w:pPr>
        <w:spacing w:before="0" w:beforeAutospacing="0" w:after="0" w:afterAutospacing="0"/>
        <w:rPr>
          <w:rFonts w:eastAsia="Calibri" w:cs="Times New Roman"/>
          <w:szCs w:val="24"/>
          <w:lang w:val="id-ID"/>
        </w:rPr>
      </w:pPr>
      <w:r w:rsidRPr="00422A1B">
        <w:rPr>
          <w:rFonts w:eastAsia="Calibri" w:cs="Times New Roman"/>
          <w:szCs w:val="24"/>
          <w:lang w:val="id-ID"/>
        </w:rPr>
        <w:t>Program Studi</w:t>
      </w:r>
      <w:r w:rsidRPr="00422A1B">
        <w:rPr>
          <w:rFonts w:eastAsia="Calibri" w:cs="Times New Roman"/>
          <w:szCs w:val="24"/>
          <w:lang w:val="id-ID"/>
        </w:rPr>
        <w:tab/>
        <w:t xml:space="preserve">: S1 Keperawatan </w:t>
      </w:r>
    </w:p>
    <w:p w14:paraId="5FCF98B0" w14:textId="77777777" w:rsidR="00422A1B" w:rsidRPr="00422A1B" w:rsidRDefault="007F024B" w:rsidP="0059461E">
      <w:pPr>
        <w:spacing w:before="0" w:beforeAutospacing="0" w:after="0" w:afterAutospacing="0"/>
        <w:jc w:val="both"/>
        <w:rPr>
          <w:rFonts w:eastAsia="Calibri" w:cs="Times New Roman"/>
          <w:b/>
          <w:szCs w:val="24"/>
          <w:lang w:val="id-ID"/>
        </w:rPr>
      </w:pPr>
      <w:r>
        <w:rPr>
          <w:rFonts w:eastAsia="Calibri" w:cs="Times New Roman"/>
          <w:szCs w:val="24"/>
          <w:lang w:val="id-ID"/>
        </w:rPr>
        <w:t>Menyatakan bahwa skrips</w:t>
      </w:r>
      <w:r w:rsidR="00422A1B" w:rsidRPr="00422A1B">
        <w:rPr>
          <w:rFonts w:eastAsia="Calibri" w:cs="Times New Roman"/>
          <w:szCs w:val="24"/>
          <w:lang w:val="id-ID"/>
        </w:rPr>
        <w:t xml:space="preserve"> yang berjudul </w:t>
      </w:r>
      <w:r w:rsidR="00422A1B" w:rsidRPr="00422A1B">
        <w:rPr>
          <w:rFonts w:eastAsia="Calibri" w:cs="Times New Roman"/>
          <w:b/>
          <w:szCs w:val="24"/>
          <w:lang w:val="id-ID"/>
        </w:rPr>
        <w:t>‘’</w:t>
      </w:r>
      <w:r w:rsidR="00910F8C">
        <w:rPr>
          <w:rFonts w:eastAsia="Calibri" w:cs="Times New Roman"/>
          <w:b/>
          <w:szCs w:val="24"/>
          <w:lang w:val="id-ID"/>
        </w:rPr>
        <w:t>Pengaruh</w:t>
      </w:r>
      <w:r w:rsidR="000C41BD">
        <w:rPr>
          <w:rFonts w:eastAsia="Calibri" w:cs="Times New Roman"/>
          <w:b/>
          <w:szCs w:val="24"/>
        </w:rPr>
        <w:t xml:space="preserve"> </w:t>
      </w:r>
      <w:r w:rsidR="000C41BD" w:rsidRPr="000C41BD">
        <w:rPr>
          <w:rFonts w:eastAsia="Calibri" w:cs="Times New Roman"/>
          <w:b/>
          <w:i/>
          <w:szCs w:val="24"/>
        </w:rPr>
        <w:t>Health Education</w:t>
      </w:r>
      <w:r w:rsidR="00753DF5">
        <w:rPr>
          <w:rFonts w:eastAsia="Calibri" w:cs="Times New Roman"/>
          <w:b/>
          <w:szCs w:val="24"/>
        </w:rPr>
        <w:t xml:space="preserve"> </w:t>
      </w:r>
      <w:r w:rsidR="00753DF5">
        <w:rPr>
          <w:rFonts w:eastAsia="Calibri" w:cs="Times New Roman"/>
          <w:b/>
          <w:szCs w:val="24"/>
          <w:lang w:val="id-ID"/>
        </w:rPr>
        <w:t>Terhadap</w:t>
      </w:r>
      <w:r w:rsidR="000C41BD">
        <w:rPr>
          <w:rFonts w:eastAsia="Calibri" w:cs="Times New Roman"/>
          <w:b/>
          <w:szCs w:val="24"/>
        </w:rPr>
        <w:t xml:space="preserve"> Kualitas Hidup Pada Pasien Gagal Jantung</w:t>
      </w:r>
      <w:r w:rsidR="00343810">
        <w:rPr>
          <w:rFonts w:eastAsia="Calibri" w:cs="Times New Roman"/>
          <w:b/>
          <w:szCs w:val="24"/>
        </w:rPr>
        <w:t>”</w:t>
      </w:r>
      <w:r w:rsidR="00422A1B" w:rsidRPr="00422A1B">
        <w:rPr>
          <w:rFonts w:eastAsia="Calibri" w:cs="Times New Roman"/>
          <w:szCs w:val="24"/>
          <w:lang w:val="id-ID"/>
        </w:rPr>
        <w:t>, saya susun tanpa melakukan plagiat sesuai dengan peraturan yang berlaku di STIKES Hang Tuah Surabaya.</w:t>
      </w:r>
      <w:r w:rsidR="00422A1B" w:rsidRPr="00422A1B">
        <w:rPr>
          <w:rFonts w:eastAsia="Calibri" w:cs="Times New Roman"/>
          <w:b/>
          <w:szCs w:val="24"/>
          <w:lang w:val="id-ID"/>
        </w:rPr>
        <w:t xml:space="preserve"> </w:t>
      </w:r>
      <w:r w:rsidR="00422A1B" w:rsidRPr="00422A1B">
        <w:rPr>
          <w:rFonts w:eastAsia="Calibri" w:cs="Times New Roman"/>
          <w:szCs w:val="24"/>
          <w:lang w:val="id-ID"/>
        </w:rPr>
        <w:t>Jika kemudian hari ternyata saya melakukan tindakan plagiat saya akan bertanggung jawab sepenuhnya dengan menerima sanksi yang dijatuhkan oleh Surabaya.</w:t>
      </w:r>
      <w:r w:rsidR="00422A1B" w:rsidRPr="00422A1B">
        <w:rPr>
          <w:rFonts w:eastAsia="Calibri" w:cs="Times New Roman"/>
          <w:b/>
          <w:szCs w:val="24"/>
          <w:lang w:val="id-ID"/>
        </w:rPr>
        <w:t xml:space="preserve"> </w:t>
      </w:r>
      <w:r w:rsidR="00422A1B" w:rsidRPr="00422A1B">
        <w:rPr>
          <w:rFonts w:eastAsia="Calibri" w:cs="Times New Roman"/>
          <w:szCs w:val="24"/>
          <w:lang w:val="id-ID"/>
        </w:rPr>
        <w:t xml:space="preserve">Demikian pernyataan ini saya buat dengan sebenar-benarnya agar dapat digunakan sebagaimana semestinya. </w:t>
      </w:r>
    </w:p>
    <w:p w14:paraId="3A2187A8" w14:textId="77777777" w:rsidR="00422A1B" w:rsidRPr="00422A1B" w:rsidRDefault="00422A1B" w:rsidP="0059461E">
      <w:pPr>
        <w:spacing w:before="0" w:beforeAutospacing="0" w:after="0" w:afterAutospacing="0"/>
        <w:rPr>
          <w:rFonts w:eastAsia="Calibri" w:cs="Times New Roman"/>
          <w:szCs w:val="24"/>
          <w:lang w:val="id-ID"/>
        </w:rPr>
      </w:pPr>
    </w:p>
    <w:p w14:paraId="335E0B34" w14:textId="77777777" w:rsidR="00422A1B" w:rsidRPr="00422A1B" w:rsidRDefault="00422A1B" w:rsidP="0059461E">
      <w:pPr>
        <w:spacing w:before="0" w:beforeAutospacing="0" w:after="0" w:afterAutospacing="0"/>
        <w:rPr>
          <w:rFonts w:eastAsia="Calibri" w:cs="Times New Roman"/>
          <w:szCs w:val="24"/>
          <w:lang w:val="id-ID"/>
        </w:rPr>
      </w:pPr>
    </w:p>
    <w:p w14:paraId="39E09532" w14:textId="77777777" w:rsidR="00422A1B" w:rsidRPr="00422A1B" w:rsidRDefault="00422A1B" w:rsidP="0059461E">
      <w:pPr>
        <w:spacing w:before="0" w:beforeAutospacing="0" w:after="0" w:afterAutospacing="0"/>
        <w:rPr>
          <w:rFonts w:eastAsia="Calibri" w:cs="Times New Roman"/>
          <w:szCs w:val="24"/>
          <w:lang w:val="id-ID"/>
        </w:rPr>
      </w:pPr>
    </w:p>
    <w:p w14:paraId="77C867B1" w14:textId="77777777" w:rsidR="00AB0FB0" w:rsidRDefault="00D831FA" w:rsidP="0059461E">
      <w:pPr>
        <w:spacing w:before="0" w:beforeAutospacing="0" w:after="0" w:afterAutospacing="0"/>
        <w:rPr>
          <w:rFonts w:eastAsia="Calibri" w:cs="Times New Roman"/>
          <w:szCs w:val="24"/>
          <w:lang w:val="id-ID"/>
        </w:rPr>
      </w:pP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t>Surabaya, 24 J</w:t>
      </w:r>
      <w:r w:rsidR="0053508A">
        <w:rPr>
          <w:rFonts w:eastAsia="Calibri" w:cs="Times New Roman"/>
          <w:szCs w:val="24"/>
          <w:lang w:val="id-ID"/>
        </w:rPr>
        <w:t>uli</w:t>
      </w:r>
      <w:r w:rsidR="00422A1B" w:rsidRPr="00422A1B">
        <w:rPr>
          <w:rFonts w:eastAsia="Calibri" w:cs="Times New Roman"/>
          <w:szCs w:val="24"/>
          <w:lang w:val="id-ID"/>
        </w:rPr>
        <w:t xml:space="preserve"> 2020</w:t>
      </w:r>
    </w:p>
    <w:p w14:paraId="5E3EEAE8" w14:textId="77777777" w:rsidR="00AB0FB0" w:rsidRPr="00422A1B" w:rsidRDefault="000D2A7B" w:rsidP="0059461E">
      <w:pPr>
        <w:spacing w:before="0" w:beforeAutospacing="0" w:after="0" w:afterAutospacing="0"/>
        <w:rPr>
          <w:rFonts w:eastAsia="Calibri" w:cs="Times New Roman"/>
          <w:szCs w:val="24"/>
          <w:lang w:val="id-ID"/>
        </w:rPr>
      </w:pPr>
      <w:r>
        <w:rPr>
          <w:rFonts w:eastAsia="Calibri" w:cs="Times New Roman"/>
          <w:noProof/>
          <w:szCs w:val="24"/>
          <w:lang w:val="id-ID" w:eastAsia="id-ID"/>
        </w:rPr>
        <w:drawing>
          <wp:anchor distT="0" distB="0" distL="114300" distR="114300" simplePos="0" relativeHeight="251864064" behindDoc="0" locked="0" layoutInCell="1" allowOverlap="1" wp14:anchorId="0FE26FA6" wp14:editId="7CE1E1AF">
            <wp:simplePos x="0" y="0"/>
            <wp:positionH relativeFrom="margin">
              <wp:posOffset>3613150</wp:posOffset>
            </wp:positionH>
            <wp:positionV relativeFrom="margin">
              <wp:posOffset>5967730</wp:posOffset>
            </wp:positionV>
            <wp:extent cx="784225" cy="59372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70" t="19300" r="11304" b="19291"/>
                    <a:stretch/>
                  </pic:blipFill>
                  <pic:spPr bwMode="auto">
                    <a:xfrm>
                      <a:off x="0" y="0"/>
                      <a:ext cx="784225" cy="59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6BEFE" w14:textId="77777777" w:rsidR="00422A1B" w:rsidRPr="00422A1B" w:rsidRDefault="00422A1B" w:rsidP="0059461E">
      <w:pPr>
        <w:spacing w:before="0" w:beforeAutospacing="0" w:after="0" w:afterAutospacing="0"/>
        <w:rPr>
          <w:rFonts w:eastAsia="Calibri" w:cs="Times New Roman"/>
          <w:szCs w:val="24"/>
          <w:lang w:val="id-ID"/>
        </w:rPr>
      </w:pPr>
    </w:p>
    <w:p w14:paraId="1999E1A7" w14:textId="77777777" w:rsidR="00422A1B" w:rsidRPr="00944F13" w:rsidRDefault="00422A1B" w:rsidP="0059461E">
      <w:pPr>
        <w:spacing w:before="0" w:beforeAutospacing="0" w:after="0" w:afterAutospacing="0" w:line="240" w:lineRule="auto"/>
        <w:rPr>
          <w:rFonts w:eastAsia="Calibri" w:cs="Times New Roman"/>
          <w:b/>
          <w:szCs w:val="24"/>
        </w:rPr>
      </w:pP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t xml:space="preserve"> </w:t>
      </w:r>
      <w:r w:rsidR="000C41BD">
        <w:rPr>
          <w:rFonts w:eastAsia="Calibri" w:cs="Times New Roman"/>
          <w:szCs w:val="24"/>
          <w:lang w:val="id-ID"/>
        </w:rPr>
        <w:tab/>
        <w:t xml:space="preserve"> </w:t>
      </w:r>
      <w:r w:rsidR="000C41BD" w:rsidRPr="00944F13">
        <w:rPr>
          <w:rFonts w:eastAsia="Calibri" w:cs="Times New Roman"/>
          <w:b/>
          <w:szCs w:val="24"/>
          <w:lang w:val="id-ID"/>
        </w:rPr>
        <w:t xml:space="preserve"> </w:t>
      </w:r>
      <w:r w:rsidR="000C41BD" w:rsidRPr="00944F13">
        <w:rPr>
          <w:rFonts w:eastAsia="Calibri" w:cs="Times New Roman"/>
          <w:b/>
          <w:szCs w:val="24"/>
          <w:u w:val="single"/>
        </w:rPr>
        <w:t>Abusiri</w:t>
      </w:r>
    </w:p>
    <w:p w14:paraId="3F72932B" w14:textId="77777777" w:rsidR="00944F13" w:rsidRDefault="000C41BD" w:rsidP="0059461E">
      <w:pPr>
        <w:spacing w:before="0" w:beforeAutospacing="0" w:after="0" w:afterAutospacing="0" w:line="240" w:lineRule="auto"/>
        <w:rPr>
          <w:rFonts w:eastAsia="Calibri" w:cs="Times New Roman"/>
          <w:b/>
          <w:szCs w:val="24"/>
          <w:lang w:val="id-ID"/>
        </w:rPr>
      </w:pP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t xml:space="preserve">         NIM 16100</w:t>
      </w:r>
      <w:r w:rsidR="00422A1B" w:rsidRPr="00944F13">
        <w:rPr>
          <w:rFonts w:eastAsia="Calibri" w:cs="Times New Roman"/>
          <w:b/>
          <w:szCs w:val="24"/>
          <w:lang w:val="id-ID"/>
        </w:rPr>
        <w:t>01</w:t>
      </w:r>
    </w:p>
    <w:p w14:paraId="2984A7BF" w14:textId="77777777" w:rsidR="003D3EBE" w:rsidRDefault="003D3EBE" w:rsidP="0059461E">
      <w:pPr>
        <w:spacing w:before="0" w:beforeAutospacing="0" w:after="0" w:afterAutospacing="0" w:line="240" w:lineRule="auto"/>
        <w:rPr>
          <w:rFonts w:eastAsia="Calibri" w:cs="Times New Roman"/>
          <w:b/>
          <w:szCs w:val="24"/>
          <w:lang w:val="id-ID"/>
        </w:rPr>
      </w:pPr>
    </w:p>
    <w:p w14:paraId="61241D08" w14:textId="77777777" w:rsidR="003D3EBE" w:rsidRDefault="003D3EBE" w:rsidP="0059461E">
      <w:pPr>
        <w:spacing w:before="0" w:beforeAutospacing="0" w:after="0" w:afterAutospacing="0" w:line="240" w:lineRule="auto"/>
        <w:rPr>
          <w:rFonts w:eastAsia="Calibri" w:cs="Times New Roman"/>
          <w:b/>
          <w:szCs w:val="24"/>
          <w:lang w:val="id-ID"/>
        </w:rPr>
      </w:pPr>
    </w:p>
    <w:p w14:paraId="417AA328" w14:textId="77777777" w:rsidR="003D3EBE" w:rsidRPr="003D3EBE" w:rsidRDefault="003D3EBE" w:rsidP="0059461E">
      <w:pPr>
        <w:spacing w:before="0" w:beforeAutospacing="0" w:after="0" w:afterAutospacing="0" w:line="240" w:lineRule="auto"/>
        <w:rPr>
          <w:rFonts w:eastAsia="Calibri" w:cs="Times New Roman"/>
          <w:b/>
          <w:szCs w:val="24"/>
          <w:lang w:val="id-ID"/>
        </w:rPr>
      </w:pPr>
    </w:p>
    <w:p w14:paraId="18D21AE9" w14:textId="77777777" w:rsidR="000D2A7B" w:rsidRDefault="000D2A7B">
      <w:pPr>
        <w:rPr>
          <w:rFonts w:eastAsia="Times New Roman" w:cs="Times New Roman"/>
          <w:b/>
          <w:caps/>
          <w:color w:val="000000"/>
          <w:szCs w:val="24"/>
          <w:lang w:val="id-ID"/>
        </w:rPr>
      </w:pPr>
      <w:bookmarkStart w:id="8" w:name="_Toc52716125"/>
      <w:r>
        <w:rPr>
          <w:rFonts w:eastAsia="Times New Roman" w:cs="Times New Roman"/>
          <w:b/>
          <w:caps/>
          <w:color w:val="000000"/>
          <w:szCs w:val="24"/>
          <w:lang w:val="id-ID"/>
        </w:rPr>
        <w:br w:type="page"/>
      </w:r>
    </w:p>
    <w:p w14:paraId="4F5F2D44" w14:textId="77777777" w:rsidR="00DE2540" w:rsidRPr="00422A1B" w:rsidRDefault="00DE2540" w:rsidP="0059461E">
      <w:pPr>
        <w:keepNext/>
        <w:keepLines/>
        <w:spacing w:before="0" w:beforeAutospacing="0" w:after="0" w:afterAutospacing="0"/>
        <w:jc w:val="center"/>
        <w:outlineLvl w:val="0"/>
        <w:rPr>
          <w:rFonts w:eastAsia="Times New Roman" w:cs="Times New Roman"/>
          <w:b/>
          <w:caps/>
          <w:color w:val="000000"/>
          <w:szCs w:val="24"/>
          <w:lang w:val="id-ID"/>
        </w:rPr>
      </w:pPr>
      <w:r w:rsidRPr="00422A1B">
        <w:rPr>
          <w:rFonts w:eastAsia="Times New Roman" w:cs="Times New Roman"/>
          <w:b/>
          <w:caps/>
          <w:color w:val="000000"/>
          <w:szCs w:val="24"/>
          <w:lang w:val="id-ID"/>
        </w:rPr>
        <w:lastRenderedPageBreak/>
        <w:t>HALAMAN PERSETUJUAN</w:t>
      </w:r>
      <w:bookmarkEnd w:id="8"/>
      <w:r w:rsidRPr="00422A1B">
        <w:rPr>
          <w:rFonts w:eastAsia="Times New Roman" w:cs="Times New Roman"/>
          <w:b/>
          <w:caps/>
          <w:color w:val="000000"/>
          <w:szCs w:val="24"/>
          <w:lang w:val="id-ID"/>
        </w:rPr>
        <w:t xml:space="preserve"> </w:t>
      </w:r>
    </w:p>
    <w:p w14:paraId="115874A1" w14:textId="77777777" w:rsidR="00DE2540" w:rsidRPr="00422A1B" w:rsidRDefault="00DE2540" w:rsidP="0059461E">
      <w:pPr>
        <w:spacing w:before="0" w:beforeAutospacing="0" w:after="0" w:afterAutospacing="0"/>
        <w:rPr>
          <w:rFonts w:eastAsia="Calibri" w:cs="Times New Roman"/>
          <w:szCs w:val="24"/>
          <w:lang w:val="id-ID"/>
        </w:rPr>
      </w:pPr>
      <w:r w:rsidRPr="00422A1B">
        <w:rPr>
          <w:rFonts w:eastAsia="Calibri" w:cs="Times New Roman"/>
          <w:szCs w:val="24"/>
          <w:lang w:val="id-ID"/>
        </w:rPr>
        <w:t>Setelah kami periksa dan amati, selaku pembimbing mahasiswa :</w:t>
      </w:r>
    </w:p>
    <w:p w14:paraId="097EFFAF" w14:textId="77777777" w:rsidR="00DE2540" w:rsidRPr="00422A1B" w:rsidRDefault="00DE2540" w:rsidP="0059461E">
      <w:pPr>
        <w:spacing w:before="0" w:beforeAutospacing="0" w:after="0" w:afterAutospacing="0" w:line="360" w:lineRule="auto"/>
        <w:rPr>
          <w:rFonts w:eastAsia="Calibri" w:cs="Times New Roman"/>
          <w:szCs w:val="24"/>
          <w:lang w:val="id-ID"/>
        </w:rPr>
      </w:pPr>
      <w:r>
        <w:rPr>
          <w:rFonts w:eastAsia="Calibri" w:cs="Times New Roman"/>
          <w:szCs w:val="24"/>
          <w:lang w:val="id-ID"/>
        </w:rPr>
        <w:t xml:space="preserve">Nama </w:t>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t xml:space="preserve">: </w:t>
      </w:r>
      <w:r>
        <w:rPr>
          <w:rFonts w:eastAsia="Calibri" w:cs="Times New Roman"/>
          <w:szCs w:val="24"/>
        </w:rPr>
        <w:t>Abusiri</w:t>
      </w:r>
      <w:r w:rsidRPr="00422A1B">
        <w:rPr>
          <w:rFonts w:eastAsia="Calibri" w:cs="Times New Roman"/>
          <w:szCs w:val="24"/>
          <w:lang w:val="id-ID"/>
        </w:rPr>
        <w:t xml:space="preserve"> </w:t>
      </w:r>
    </w:p>
    <w:p w14:paraId="6823A314" w14:textId="77777777" w:rsidR="00DE2540" w:rsidRPr="00422A1B" w:rsidRDefault="00DE2540" w:rsidP="0059461E">
      <w:pPr>
        <w:spacing w:before="0" w:beforeAutospacing="0" w:after="0" w:afterAutospacing="0" w:line="360" w:lineRule="auto"/>
        <w:rPr>
          <w:rFonts w:eastAsia="Calibri" w:cs="Times New Roman"/>
          <w:szCs w:val="24"/>
          <w:lang w:val="id-ID"/>
        </w:rPr>
      </w:pPr>
      <w:r>
        <w:rPr>
          <w:rFonts w:eastAsia="Calibri" w:cs="Times New Roman"/>
          <w:szCs w:val="24"/>
          <w:lang w:val="id-ID"/>
        </w:rPr>
        <w:t>Nim</w:t>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t>: 16100</w:t>
      </w:r>
      <w:r w:rsidRPr="00422A1B">
        <w:rPr>
          <w:rFonts w:eastAsia="Calibri" w:cs="Times New Roman"/>
          <w:szCs w:val="24"/>
          <w:lang w:val="id-ID"/>
        </w:rPr>
        <w:t xml:space="preserve">01 </w:t>
      </w:r>
    </w:p>
    <w:p w14:paraId="3A34338C" w14:textId="77777777" w:rsidR="00DE2540" w:rsidRPr="00422A1B" w:rsidRDefault="00DE2540" w:rsidP="0059461E">
      <w:pPr>
        <w:spacing w:before="0" w:beforeAutospacing="0" w:after="0" w:afterAutospacing="0" w:line="360" w:lineRule="auto"/>
        <w:rPr>
          <w:rFonts w:eastAsia="Calibri" w:cs="Times New Roman"/>
          <w:szCs w:val="24"/>
          <w:lang w:val="id-ID"/>
        </w:rPr>
      </w:pPr>
      <w:r w:rsidRPr="00422A1B">
        <w:rPr>
          <w:rFonts w:eastAsia="Calibri" w:cs="Times New Roman"/>
          <w:szCs w:val="24"/>
          <w:lang w:val="id-ID"/>
        </w:rPr>
        <w:t xml:space="preserve">Program Studi </w:t>
      </w:r>
      <w:r w:rsidRPr="00422A1B">
        <w:rPr>
          <w:rFonts w:eastAsia="Calibri" w:cs="Times New Roman"/>
          <w:szCs w:val="24"/>
          <w:lang w:val="id-ID"/>
        </w:rPr>
        <w:tab/>
        <w:t xml:space="preserve">: S1 Keperawatan </w:t>
      </w:r>
    </w:p>
    <w:p w14:paraId="7FAA504E" w14:textId="77777777" w:rsidR="00DE2540" w:rsidRPr="00422A1B" w:rsidRDefault="00DE2540" w:rsidP="0059461E">
      <w:pPr>
        <w:spacing w:before="0" w:beforeAutospacing="0" w:after="0" w:afterAutospacing="0" w:line="360" w:lineRule="auto"/>
        <w:ind w:left="2160" w:hanging="2160"/>
        <w:rPr>
          <w:rFonts w:eastAsia="Calibri" w:cs="Times New Roman"/>
          <w:szCs w:val="24"/>
          <w:lang w:val="id-ID"/>
        </w:rPr>
      </w:pPr>
      <w:r w:rsidRPr="00422A1B">
        <w:rPr>
          <w:rFonts w:eastAsia="Calibri" w:cs="Times New Roman"/>
          <w:szCs w:val="24"/>
          <w:lang w:val="id-ID"/>
        </w:rPr>
        <w:t>Judul</w:t>
      </w:r>
      <w:r w:rsidRPr="00422A1B">
        <w:rPr>
          <w:rFonts w:eastAsia="Calibri" w:cs="Times New Roman"/>
          <w:szCs w:val="24"/>
          <w:lang w:val="id-ID"/>
        </w:rPr>
        <w:tab/>
        <w:t xml:space="preserve">: </w:t>
      </w:r>
      <w:r>
        <w:rPr>
          <w:rFonts w:eastAsia="Calibri" w:cs="Times New Roman"/>
          <w:szCs w:val="24"/>
          <w:lang w:val="id-ID"/>
        </w:rPr>
        <w:t>Pengaruh</w:t>
      </w:r>
      <w:r w:rsidRPr="005A2DD2">
        <w:rPr>
          <w:rFonts w:eastAsia="Calibri" w:cs="Times New Roman"/>
          <w:szCs w:val="24"/>
        </w:rPr>
        <w:t xml:space="preserve"> </w:t>
      </w:r>
      <w:r w:rsidRPr="005A2DD2">
        <w:rPr>
          <w:rFonts w:eastAsia="Calibri" w:cs="Times New Roman"/>
          <w:i/>
          <w:szCs w:val="24"/>
        </w:rPr>
        <w:t>Health Education</w:t>
      </w:r>
      <w:r>
        <w:rPr>
          <w:rFonts w:eastAsia="Calibri" w:cs="Times New Roman"/>
          <w:szCs w:val="24"/>
        </w:rPr>
        <w:t xml:space="preserve"> </w:t>
      </w:r>
      <w:r>
        <w:rPr>
          <w:rFonts w:eastAsia="Calibri" w:cs="Times New Roman"/>
          <w:szCs w:val="24"/>
          <w:lang w:val="id-ID"/>
        </w:rPr>
        <w:t>terhadap</w:t>
      </w:r>
      <w:r w:rsidRPr="005A2DD2">
        <w:rPr>
          <w:rFonts w:eastAsia="Calibri" w:cs="Times New Roman"/>
          <w:szCs w:val="24"/>
        </w:rPr>
        <w:t xml:space="preserve"> Kualitas Hidup Pada </w:t>
      </w:r>
      <w:r>
        <w:rPr>
          <w:rFonts w:eastAsia="Calibri" w:cs="Times New Roman"/>
          <w:szCs w:val="24"/>
        </w:rPr>
        <w:t xml:space="preserve">   </w:t>
      </w:r>
      <w:r w:rsidRPr="005A2DD2">
        <w:rPr>
          <w:rFonts w:eastAsia="Calibri" w:cs="Times New Roman"/>
          <w:szCs w:val="24"/>
        </w:rPr>
        <w:t xml:space="preserve">Pasien Gagal Jantung </w:t>
      </w:r>
    </w:p>
    <w:p w14:paraId="43D7C75B" w14:textId="77777777" w:rsidR="00DE2540" w:rsidRPr="00422A1B" w:rsidRDefault="00DE2540" w:rsidP="0059461E">
      <w:pPr>
        <w:spacing w:before="0" w:beforeAutospacing="0" w:after="0" w:afterAutospacing="0"/>
        <w:jc w:val="both"/>
        <w:rPr>
          <w:rFonts w:eastAsia="Calibri" w:cs="Times New Roman"/>
          <w:szCs w:val="24"/>
          <w:lang w:val="id-ID"/>
        </w:rPr>
      </w:pPr>
      <w:r w:rsidRPr="00422A1B">
        <w:rPr>
          <w:rFonts w:eastAsia="Calibri" w:cs="Times New Roman"/>
          <w:szCs w:val="24"/>
          <w:lang w:val="id-ID"/>
        </w:rPr>
        <w:t>Serta perbaikan-perbaikan sepenuhnya, maka kami menggangap dan</w:t>
      </w:r>
      <w:r>
        <w:rPr>
          <w:rFonts w:eastAsia="Calibri" w:cs="Times New Roman"/>
          <w:szCs w:val="24"/>
          <w:lang w:val="id-ID"/>
        </w:rPr>
        <w:t xml:space="preserve"> dapat menyetujui bahwa skripsi ini diajukan dalam sida</w:t>
      </w:r>
      <w:r w:rsidRPr="00422A1B">
        <w:rPr>
          <w:rFonts w:eastAsia="Calibri" w:cs="Times New Roman"/>
          <w:szCs w:val="24"/>
          <w:lang w:val="id-ID"/>
        </w:rPr>
        <w:t>ng guna memenuhi sebagian persyaratan untuk memperoleh gelar:</w:t>
      </w:r>
    </w:p>
    <w:p w14:paraId="4807D430" w14:textId="77777777" w:rsidR="00DE2540" w:rsidRPr="00422A1B" w:rsidRDefault="00DE2540" w:rsidP="0059461E">
      <w:pPr>
        <w:spacing w:before="0" w:beforeAutospacing="0" w:after="0" w:afterAutospacing="0"/>
        <w:rPr>
          <w:rFonts w:eastAsia="Calibri" w:cs="Times New Roman"/>
          <w:szCs w:val="24"/>
          <w:lang w:val="id-ID"/>
        </w:rPr>
      </w:pPr>
      <w:r w:rsidRPr="00422A1B">
        <w:rPr>
          <w:rFonts w:eastAsia="Calibri" w:cs="Times New Roman"/>
          <w:szCs w:val="24"/>
          <w:lang w:val="id-ID"/>
        </w:rPr>
        <w:tab/>
      </w:r>
      <w:r w:rsidRPr="00422A1B">
        <w:rPr>
          <w:rFonts w:eastAsia="Calibri" w:cs="Times New Roman"/>
          <w:szCs w:val="24"/>
          <w:lang w:val="id-ID"/>
        </w:rPr>
        <w:tab/>
      </w:r>
      <w:r w:rsidRPr="00422A1B">
        <w:rPr>
          <w:rFonts w:eastAsia="Calibri" w:cs="Times New Roman"/>
          <w:szCs w:val="24"/>
          <w:lang w:val="id-ID"/>
        </w:rPr>
        <w:tab/>
      </w:r>
    </w:p>
    <w:p w14:paraId="6F63FF04" w14:textId="77777777" w:rsidR="00DE2540" w:rsidRDefault="00DE2540" w:rsidP="0059461E">
      <w:pPr>
        <w:spacing w:before="0" w:beforeAutospacing="0" w:after="0" w:afterAutospacing="0"/>
        <w:jc w:val="center"/>
        <w:rPr>
          <w:rFonts w:eastAsia="Calibri" w:cs="Times New Roman"/>
          <w:b/>
          <w:szCs w:val="24"/>
          <w:lang w:val="id-ID"/>
        </w:rPr>
      </w:pPr>
      <w:r w:rsidRPr="00422A1B">
        <w:rPr>
          <w:rFonts w:eastAsia="Calibri" w:cs="Times New Roman"/>
          <w:b/>
          <w:szCs w:val="24"/>
          <w:lang w:val="id-ID"/>
        </w:rPr>
        <w:t>SARJANA KEPERAWATAN (S.Kep)</w:t>
      </w:r>
    </w:p>
    <w:p w14:paraId="6A3B2487" w14:textId="77777777" w:rsidR="00DE2540" w:rsidRPr="00422A1B" w:rsidRDefault="00DE2540" w:rsidP="0059461E">
      <w:pPr>
        <w:spacing w:before="0" w:beforeAutospacing="0" w:after="0" w:afterAutospacing="0"/>
        <w:jc w:val="center"/>
        <w:rPr>
          <w:rFonts w:eastAsia="Calibri" w:cs="Times New Roman"/>
          <w:b/>
          <w:szCs w:val="24"/>
          <w:lang w:val="id-ID"/>
        </w:rPr>
      </w:pPr>
    </w:p>
    <w:p w14:paraId="79F5346B" w14:textId="77777777" w:rsidR="00DE2540" w:rsidRPr="00EE22DE" w:rsidRDefault="00DE2540" w:rsidP="0059461E">
      <w:pPr>
        <w:spacing w:before="0" w:beforeAutospacing="0" w:after="0" w:afterAutospacing="0"/>
        <w:ind w:firstLine="720"/>
        <w:rPr>
          <w:rFonts w:eastAsia="Calibri" w:cs="Times New Roman"/>
          <w:b/>
          <w:szCs w:val="24"/>
          <w:lang w:val="id-ID"/>
        </w:rPr>
      </w:pPr>
      <w:r w:rsidRPr="00EE22DE">
        <w:rPr>
          <w:rFonts w:eastAsia="Calibri" w:cs="Times New Roman"/>
          <w:b/>
          <w:szCs w:val="24"/>
        </w:rPr>
        <w:t xml:space="preserve"> </w:t>
      </w:r>
      <w:r w:rsidRPr="00EE22DE">
        <w:rPr>
          <w:rFonts w:eastAsia="Calibri" w:cs="Times New Roman"/>
          <w:b/>
          <w:szCs w:val="24"/>
          <w:lang w:val="id-ID"/>
        </w:rPr>
        <w:t xml:space="preserve">Pembimbing 1 </w:t>
      </w:r>
      <w:r w:rsidRPr="00EE22DE">
        <w:rPr>
          <w:rFonts w:eastAsia="Calibri" w:cs="Times New Roman"/>
          <w:b/>
          <w:szCs w:val="24"/>
          <w:lang w:val="id-ID"/>
        </w:rPr>
        <w:tab/>
      </w:r>
      <w:r w:rsidRPr="00EE22DE">
        <w:rPr>
          <w:rFonts w:eastAsia="Calibri" w:cs="Times New Roman"/>
          <w:b/>
          <w:szCs w:val="24"/>
          <w:lang w:val="id-ID"/>
        </w:rPr>
        <w:tab/>
      </w:r>
      <w:r w:rsidRPr="00EE22DE">
        <w:rPr>
          <w:rFonts w:eastAsia="Calibri" w:cs="Times New Roman"/>
          <w:b/>
          <w:szCs w:val="24"/>
          <w:lang w:val="id-ID"/>
        </w:rPr>
        <w:tab/>
      </w:r>
      <w:r w:rsidRPr="00EE22DE">
        <w:rPr>
          <w:rFonts w:eastAsia="Calibri" w:cs="Times New Roman"/>
          <w:b/>
          <w:szCs w:val="24"/>
          <w:lang w:val="id-ID"/>
        </w:rPr>
        <w:tab/>
        <w:t xml:space="preserve">  Pembimbing 2 </w:t>
      </w:r>
    </w:p>
    <w:p w14:paraId="4EE8E3DB" w14:textId="77777777" w:rsidR="00DE2540" w:rsidRDefault="000D2A7B" w:rsidP="0059461E">
      <w:pPr>
        <w:spacing w:before="0" w:beforeAutospacing="0" w:after="0" w:afterAutospacing="0"/>
        <w:rPr>
          <w:rFonts w:eastAsia="Calibri" w:cs="Times New Roman"/>
          <w:szCs w:val="24"/>
          <w:lang w:val="id-ID"/>
        </w:rPr>
      </w:pPr>
      <w:r>
        <w:rPr>
          <w:rFonts w:eastAsia="Calibri" w:cs="Times New Roman"/>
          <w:b/>
          <w:noProof/>
          <w:szCs w:val="24"/>
          <w:lang w:val="id-ID" w:eastAsia="id-ID"/>
        </w:rPr>
        <w:drawing>
          <wp:anchor distT="0" distB="0" distL="114300" distR="114300" simplePos="0" relativeHeight="251857920" behindDoc="0" locked="0" layoutInCell="1" allowOverlap="1" wp14:anchorId="009BE120" wp14:editId="7718477D">
            <wp:simplePos x="0" y="0"/>
            <wp:positionH relativeFrom="margin">
              <wp:posOffset>3202305</wp:posOffset>
            </wp:positionH>
            <wp:positionV relativeFrom="margin">
              <wp:posOffset>4491355</wp:posOffset>
            </wp:positionV>
            <wp:extent cx="1033145" cy="49911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3314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855872" behindDoc="0" locked="0" layoutInCell="1" allowOverlap="1" wp14:anchorId="797B6F75" wp14:editId="0F6FDA36">
            <wp:simplePos x="0" y="0"/>
            <wp:positionH relativeFrom="margin">
              <wp:posOffset>454025</wp:posOffset>
            </wp:positionH>
            <wp:positionV relativeFrom="margin">
              <wp:posOffset>4515485</wp:posOffset>
            </wp:positionV>
            <wp:extent cx="1002030" cy="572770"/>
            <wp:effectExtent l="0" t="0" r="0" b="0"/>
            <wp:wrapSquare wrapText="bothSides"/>
            <wp:docPr id="232" name="Picture 232" descr="D:\SCAN LP3M DAN ttd.jpeg"/>
            <wp:cNvGraphicFramePr/>
            <a:graphic xmlns:a="http://schemas.openxmlformats.org/drawingml/2006/main">
              <a:graphicData uri="http://schemas.openxmlformats.org/drawingml/2006/picture">
                <pic:pic xmlns:pic="http://schemas.openxmlformats.org/drawingml/2006/picture">
                  <pic:nvPicPr>
                    <pic:cNvPr id="27" name="Picture 27" descr="D:\SCAN LP3M DAN ttd.jpeg"/>
                    <pic:cNvPicPr/>
                  </pic:nvPicPr>
                  <pic:blipFill rotWithShape="1">
                    <a:blip r:embed="rId15" cstate="print">
                      <a:extLst>
                        <a:ext uri="{BEBA8EAE-BF5A-486C-A8C5-ECC9F3942E4B}">
                          <a14:imgProps xmlns:a14="http://schemas.microsoft.com/office/drawing/2010/main">
                            <a14:imgLayer r:embed="rId16">
                              <a14:imgEffect>
                                <a14:backgroundRemoval t="27481" b="54962" l="10000" r="55870"/>
                              </a14:imgEffect>
                            </a14:imgLayer>
                          </a14:imgProps>
                        </a:ext>
                        <a:ext uri="{28A0092B-C50C-407E-A947-70E740481C1C}">
                          <a14:useLocalDpi xmlns:a14="http://schemas.microsoft.com/office/drawing/2010/main" val="0"/>
                        </a:ext>
                      </a:extLst>
                    </a:blip>
                    <a:srcRect l="31901" t="34195" r="49857" b="54735"/>
                    <a:stretch/>
                  </pic:blipFill>
                  <pic:spPr bwMode="auto">
                    <a:xfrm>
                      <a:off x="0" y="0"/>
                      <a:ext cx="1002030" cy="57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31FA">
        <w:rPr>
          <w:rFonts w:eastAsia="Calibri" w:cs="Times New Roman"/>
          <w:szCs w:val="24"/>
          <w:lang w:val="id-ID"/>
        </w:rPr>
        <w:t xml:space="preserve"> </w:t>
      </w:r>
      <w:r w:rsidR="00D831FA">
        <w:rPr>
          <w:rFonts w:eastAsia="Calibri" w:cs="Times New Roman"/>
          <w:szCs w:val="24"/>
          <w:lang w:val="id-ID"/>
        </w:rPr>
        <w:tab/>
      </w:r>
      <w:r w:rsidR="00D831FA">
        <w:rPr>
          <w:rFonts w:eastAsia="Calibri" w:cs="Times New Roman"/>
          <w:szCs w:val="24"/>
          <w:lang w:val="id-ID"/>
        </w:rPr>
        <w:tab/>
      </w:r>
      <w:r w:rsidR="00D831FA">
        <w:rPr>
          <w:rFonts w:eastAsia="Calibri" w:cs="Times New Roman"/>
          <w:szCs w:val="24"/>
          <w:lang w:val="id-ID"/>
        </w:rPr>
        <w:tab/>
      </w:r>
    </w:p>
    <w:p w14:paraId="577A337B" w14:textId="77777777" w:rsidR="00086570" w:rsidRPr="00422A1B" w:rsidRDefault="00086570" w:rsidP="0059461E">
      <w:pPr>
        <w:spacing w:before="0" w:beforeAutospacing="0" w:after="0" w:afterAutospacing="0"/>
        <w:rPr>
          <w:rFonts w:eastAsia="Calibri" w:cs="Times New Roman"/>
          <w:szCs w:val="24"/>
          <w:lang w:val="id-ID"/>
        </w:rPr>
      </w:pPr>
    </w:p>
    <w:p w14:paraId="0615D73E" w14:textId="77777777" w:rsidR="00DE2540" w:rsidRPr="00944F13" w:rsidRDefault="00DE2540" w:rsidP="0059461E">
      <w:pPr>
        <w:spacing w:before="0" w:beforeAutospacing="0" w:after="0" w:afterAutospacing="0" w:line="240" w:lineRule="auto"/>
        <w:rPr>
          <w:rFonts w:eastAsia="Calibri" w:cs="Times New Roman"/>
          <w:b/>
          <w:szCs w:val="24"/>
          <w:u w:val="single"/>
          <w:lang w:val="id-ID"/>
        </w:rPr>
      </w:pPr>
      <w:r w:rsidRPr="00944F13">
        <w:rPr>
          <w:rFonts w:eastAsia="Calibri" w:cs="Times New Roman"/>
          <w:b/>
          <w:szCs w:val="24"/>
          <w:u w:val="single"/>
        </w:rPr>
        <w:t>Dwi Priyantini</w:t>
      </w:r>
      <w:r>
        <w:rPr>
          <w:rFonts w:eastAsia="Calibri" w:cs="Times New Roman"/>
          <w:b/>
          <w:szCs w:val="24"/>
          <w:u w:val="single"/>
        </w:rPr>
        <w:t xml:space="preserve">, </w:t>
      </w:r>
      <w:r w:rsidRPr="00944F13">
        <w:rPr>
          <w:rFonts w:eastAsia="Calibri" w:cs="Times New Roman"/>
          <w:b/>
          <w:szCs w:val="24"/>
          <w:u w:val="single"/>
        </w:rPr>
        <w:t>S.</w:t>
      </w:r>
      <w:r>
        <w:rPr>
          <w:rFonts w:eastAsia="Calibri" w:cs="Times New Roman"/>
          <w:b/>
          <w:szCs w:val="24"/>
          <w:u w:val="single"/>
        </w:rPr>
        <w:t>,K</w:t>
      </w:r>
      <w:r w:rsidRPr="00944F13">
        <w:rPr>
          <w:rFonts w:eastAsia="Calibri" w:cs="Times New Roman"/>
          <w:b/>
          <w:szCs w:val="24"/>
          <w:u w:val="single"/>
        </w:rPr>
        <w:t>ep.Ns.</w:t>
      </w:r>
      <w:r>
        <w:rPr>
          <w:rFonts w:eastAsia="Calibri" w:cs="Times New Roman"/>
          <w:b/>
          <w:szCs w:val="24"/>
          <w:u w:val="single"/>
        </w:rPr>
        <w:t>,M.Sc</w:t>
      </w:r>
      <w:r>
        <w:rPr>
          <w:rFonts w:eastAsia="Calibri" w:cs="Times New Roman"/>
          <w:b/>
          <w:szCs w:val="24"/>
          <w:lang w:val="id-ID"/>
        </w:rPr>
        <w:tab/>
      </w:r>
      <w:r>
        <w:rPr>
          <w:rFonts w:eastAsia="Calibri" w:cs="Times New Roman"/>
          <w:b/>
          <w:szCs w:val="24"/>
        </w:rPr>
        <w:t xml:space="preserve">         </w:t>
      </w:r>
      <w:r>
        <w:rPr>
          <w:rFonts w:eastAsia="Calibri" w:cs="Times New Roman"/>
          <w:b/>
          <w:szCs w:val="24"/>
          <w:u w:val="single"/>
        </w:rPr>
        <w:t>Nisha Dharmayanti, S.Kep.,Ns.,M.Si</w:t>
      </w:r>
    </w:p>
    <w:p w14:paraId="0EEF2C09" w14:textId="77777777" w:rsidR="00DE2540" w:rsidRPr="00944F13" w:rsidRDefault="00DE2540" w:rsidP="0059461E">
      <w:pPr>
        <w:spacing w:before="0" w:beforeAutospacing="0" w:after="0" w:afterAutospacing="0" w:line="240" w:lineRule="auto"/>
        <w:ind w:left="720"/>
        <w:rPr>
          <w:rFonts w:eastAsia="Calibri" w:cs="Times New Roman"/>
          <w:b/>
          <w:szCs w:val="24"/>
          <w:lang w:val="id-ID"/>
        </w:rPr>
      </w:pPr>
      <w:r>
        <w:rPr>
          <w:rFonts w:eastAsia="Calibri" w:cs="Times New Roman"/>
          <w:b/>
          <w:szCs w:val="24"/>
        </w:rPr>
        <w:t xml:space="preserve">   </w:t>
      </w:r>
      <w:r>
        <w:rPr>
          <w:rFonts w:eastAsia="Calibri" w:cs="Times New Roman"/>
          <w:b/>
          <w:szCs w:val="24"/>
          <w:lang w:val="id-ID"/>
        </w:rPr>
        <w:t xml:space="preserve">  NIP 03006</w:t>
      </w:r>
      <w:r w:rsidRPr="00944F13">
        <w:rPr>
          <w:rFonts w:eastAsia="Calibri" w:cs="Times New Roman"/>
          <w:b/>
          <w:szCs w:val="24"/>
          <w:lang w:val="id-ID"/>
        </w:rPr>
        <w:tab/>
      </w:r>
      <w:r w:rsidRPr="00944F13">
        <w:rPr>
          <w:rFonts w:eastAsia="Calibri" w:cs="Times New Roman"/>
          <w:b/>
          <w:szCs w:val="24"/>
          <w:lang w:val="id-ID"/>
        </w:rPr>
        <w:tab/>
      </w:r>
      <w:r w:rsidRPr="00944F13">
        <w:rPr>
          <w:rFonts w:eastAsia="Calibri" w:cs="Times New Roman"/>
          <w:b/>
          <w:szCs w:val="24"/>
          <w:lang w:val="id-ID"/>
        </w:rPr>
        <w:tab/>
      </w:r>
      <w:r>
        <w:rPr>
          <w:rFonts w:eastAsia="Calibri" w:cs="Times New Roman"/>
          <w:b/>
          <w:szCs w:val="24"/>
          <w:lang w:val="id-ID"/>
        </w:rPr>
        <w:tab/>
      </w:r>
      <w:r>
        <w:rPr>
          <w:rFonts w:eastAsia="Calibri" w:cs="Times New Roman"/>
          <w:b/>
          <w:szCs w:val="24"/>
        </w:rPr>
        <w:t xml:space="preserve">  </w:t>
      </w:r>
      <w:r w:rsidRPr="00944F13">
        <w:rPr>
          <w:rFonts w:eastAsia="Calibri" w:cs="Times New Roman"/>
          <w:b/>
          <w:szCs w:val="24"/>
          <w:lang w:val="id-ID"/>
        </w:rPr>
        <w:t xml:space="preserve">           </w:t>
      </w:r>
      <w:r>
        <w:rPr>
          <w:rFonts w:eastAsia="Calibri" w:cs="Times New Roman"/>
          <w:b/>
          <w:szCs w:val="24"/>
        </w:rPr>
        <w:t xml:space="preserve">  </w:t>
      </w:r>
      <w:r>
        <w:rPr>
          <w:rFonts w:eastAsia="Calibri" w:cs="Times New Roman"/>
          <w:b/>
          <w:szCs w:val="24"/>
          <w:lang w:val="id-ID"/>
        </w:rPr>
        <w:t xml:space="preserve">     NIP.03045</w:t>
      </w:r>
    </w:p>
    <w:p w14:paraId="087905D4" w14:textId="77777777" w:rsidR="00DE2540" w:rsidRDefault="00DE2540" w:rsidP="0059461E">
      <w:pPr>
        <w:spacing w:before="0" w:beforeAutospacing="0" w:after="0" w:afterAutospacing="0"/>
        <w:rPr>
          <w:rFonts w:eastAsia="Calibri" w:cs="Times New Roman"/>
          <w:szCs w:val="24"/>
          <w:lang w:val="id-ID"/>
        </w:rPr>
      </w:pPr>
    </w:p>
    <w:p w14:paraId="25E13E1B" w14:textId="77777777" w:rsidR="00803F1C" w:rsidRDefault="00803F1C" w:rsidP="0059461E">
      <w:pPr>
        <w:spacing w:before="0" w:beforeAutospacing="0" w:after="0" w:afterAutospacing="0"/>
        <w:rPr>
          <w:rFonts w:eastAsia="Calibri" w:cs="Times New Roman"/>
          <w:szCs w:val="24"/>
          <w:lang w:val="id-ID"/>
        </w:rPr>
      </w:pPr>
    </w:p>
    <w:p w14:paraId="4D184C1A" w14:textId="77777777" w:rsidR="000D2A7B" w:rsidRDefault="000D2A7B" w:rsidP="0059461E">
      <w:pPr>
        <w:spacing w:before="0" w:beforeAutospacing="0" w:after="0" w:afterAutospacing="0"/>
        <w:rPr>
          <w:rFonts w:eastAsia="Calibri" w:cs="Times New Roman"/>
          <w:szCs w:val="24"/>
          <w:lang w:val="id-ID"/>
        </w:rPr>
      </w:pPr>
    </w:p>
    <w:p w14:paraId="382C676C" w14:textId="77777777" w:rsidR="000D2A7B" w:rsidRDefault="000D2A7B" w:rsidP="0059461E">
      <w:pPr>
        <w:spacing w:before="0" w:beforeAutospacing="0" w:after="0" w:afterAutospacing="0"/>
        <w:rPr>
          <w:rFonts w:eastAsia="Calibri" w:cs="Times New Roman"/>
          <w:szCs w:val="24"/>
          <w:lang w:val="id-ID"/>
        </w:rPr>
      </w:pPr>
    </w:p>
    <w:p w14:paraId="1A887C3E" w14:textId="77777777" w:rsidR="000D2A7B" w:rsidRDefault="000D2A7B" w:rsidP="0059461E">
      <w:pPr>
        <w:spacing w:before="0" w:beforeAutospacing="0" w:after="0" w:afterAutospacing="0"/>
        <w:rPr>
          <w:rFonts w:eastAsia="Calibri" w:cs="Times New Roman"/>
          <w:szCs w:val="24"/>
          <w:lang w:val="id-ID"/>
        </w:rPr>
      </w:pPr>
    </w:p>
    <w:p w14:paraId="0113207B" w14:textId="77777777" w:rsidR="00DE2540" w:rsidRPr="00422A1B" w:rsidRDefault="00DE2540" w:rsidP="0059461E">
      <w:pPr>
        <w:spacing w:before="0" w:beforeAutospacing="0" w:after="0" w:afterAutospacing="0"/>
        <w:rPr>
          <w:rFonts w:eastAsia="Calibri" w:cs="Times New Roman"/>
          <w:szCs w:val="24"/>
          <w:lang w:val="id-ID"/>
        </w:rPr>
      </w:pPr>
      <w:r w:rsidRPr="00422A1B">
        <w:rPr>
          <w:rFonts w:eastAsia="Calibri" w:cs="Times New Roman"/>
          <w:szCs w:val="24"/>
          <w:lang w:val="id-ID"/>
        </w:rPr>
        <w:t xml:space="preserve">Ditetapkan </w:t>
      </w:r>
      <w:r w:rsidRPr="00422A1B">
        <w:rPr>
          <w:rFonts w:eastAsia="Calibri" w:cs="Times New Roman"/>
          <w:szCs w:val="24"/>
          <w:lang w:val="id-ID"/>
        </w:rPr>
        <w:tab/>
        <w:t xml:space="preserve">: Di Surabaya </w:t>
      </w:r>
    </w:p>
    <w:p w14:paraId="55D1CCE0" w14:textId="77777777" w:rsidR="00BE3F3C" w:rsidRDefault="00D831FA" w:rsidP="0059461E">
      <w:pPr>
        <w:spacing w:before="0" w:beforeAutospacing="0" w:after="0" w:afterAutospacing="0"/>
        <w:rPr>
          <w:rFonts w:eastAsia="Calibri" w:cs="Times New Roman"/>
          <w:szCs w:val="24"/>
          <w:lang w:val="id-ID"/>
        </w:rPr>
      </w:pPr>
      <w:r>
        <w:rPr>
          <w:rFonts w:eastAsia="Calibri" w:cs="Times New Roman"/>
          <w:szCs w:val="24"/>
          <w:lang w:val="id-ID"/>
        </w:rPr>
        <w:t>Tanggal</w:t>
      </w:r>
      <w:r>
        <w:rPr>
          <w:rFonts w:eastAsia="Calibri" w:cs="Times New Roman"/>
          <w:szCs w:val="24"/>
          <w:lang w:val="id-ID"/>
        </w:rPr>
        <w:tab/>
        <w:t>: 24 J</w:t>
      </w:r>
      <w:r w:rsidR="00DE2540">
        <w:rPr>
          <w:rFonts w:eastAsia="Calibri" w:cs="Times New Roman"/>
          <w:szCs w:val="24"/>
          <w:lang w:val="id-ID"/>
        </w:rPr>
        <w:t>uli</w:t>
      </w:r>
      <w:r w:rsidR="00DE2540" w:rsidRPr="00422A1B">
        <w:rPr>
          <w:rFonts w:eastAsia="Calibri" w:cs="Times New Roman"/>
          <w:szCs w:val="24"/>
          <w:lang w:val="id-ID"/>
        </w:rPr>
        <w:t xml:space="preserve"> 2020</w:t>
      </w:r>
      <w:bookmarkStart w:id="9" w:name="_Toc52716126"/>
    </w:p>
    <w:p w14:paraId="6CAD7E12" w14:textId="77777777" w:rsidR="00BE3F3C" w:rsidRPr="00BE3F3C" w:rsidRDefault="00BE3F3C" w:rsidP="0059461E">
      <w:pPr>
        <w:spacing w:before="0" w:beforeAutospacing="0" w:after="0" w:afterAutospacing="0"/>
        <w:rPr>
          <w:rFonts w:eastAsia="Calibri" w:cs="Times New Roman"/>
          <w:szCs w:val="24"/>
          <w:lang w:val="id-ID"/>
        </w:rPr>
      </w:pPr>
    </w:p>
    <w:p w14:paraId="56CA75E5" w14:textId="77777777" w:rsidR="00DE2540" w:rsidRPr="00422A1B" w:rsidRDefault="00422A1B" w:rsidP="0059461E">
      <w:pPr>
        <w:pStyle w:val="Heading1"/>
        <w:spacing w:line="480" w:lineRule="auto"/>
        <w:rPr>
          <w:lang w:val="id-ID"/>
        </w:rPr>
      </w:pPr>
      <w:r w:rsidRPr="00422A1B">
        <w:rPr>
          <w:lang w:val="id-ID"/>
        </w:rPr>
        <w:lastRenderedPageBreak/>
        <w:t>HALAMAN PENGESAHAN</w:t>
      </w:r>
      <w:bookmarkEnd w:id="9"/>
      <w:r w:rsidRPr="00422A1B">
        <w:rPr>
          <w:lang w:val="id-ID"/>
        </w:rPr>
        <w:t xml:space="preserve"> </w:t>
      </w:r>
    </w:p>
    <w:p w14:paraId="3019A7B0" w14:textId="77777777" w:rsidR="00422A1B" w:rsidRPr="00422A1B" w:rsidRDefault="00CC3989" w:rsidP="0059461E">
      <w:pPr>
        <w:spacing w:before="0" w:beforeAutospacing="0" w:after="0" w:afterAutospacing="0" w:line="276" w:lineRule="auto"/>
        <w:rPr>
          <w:rFonts w:eastAsia="Calibri" w:cs="Times New Roman"/>
          <w:szCs w:val="24"/>
          <w:lang w:val="id-ID"/>
        </w:rPr>
      </w:pPr>
      <w:r>
        <w:rPr>
          <w:rFonts w:eastAsia="Calibri" w:cs="Times New Roman"/>
          <w:szCs w:val="24"/>
          <w:lang w:val="id-ID"/>
        </w:rPr>
        <w:t>Skripsi</w:t>
      </w:r>
      <w:r w:rsidR="00422A1B" w:rsidRPr="00422A1B">
        <w:rPr>
          <w:rFonts w:eastAsia="Calibri" w:cs="Times New Roman"/>
          <w:szCs w:val="24"/>
          <w:lang w:val="id-ID"/>
        </w:rPr>
        <w:t xml:space="preserve"> dari </w:t>
      </w:r>
      <w:r w:rsidR="00422A1B" w:rsidRPr="00422A1B">
        <w:rPr>
          <w:rFonts w:eastAsia="Calibri" w:cs="Times New Roman"/>
          <w:szCs w:val="24"/>
          <w:lang w:val="id-ID"/>
        </w:rPr>
        <w:tab/>
      </w:r>
      <w:r w:rsidR="00422A1B" w:rsidRPr="00422A1B">
        <w:rPr>
          <w:rFonts w:eastAsia="Calibri" w:cs="Times New Roman"/>
          <w:szCs w:val="24"/>
          <w:lang w:val="id-ID"/>
        </w:rPr>
        <w:tab/>
      </w:r>
      <w:r w:rsidR="00422A1B" w:rsidRPr="00422A1B">
        <w:rPr>
          <w:rFonts w:eastAsia="Calibri" w:cs="Times New Roman"/>
          <w:szCs w:val="24"/>
          <w:lang w:val="id-ID"/>
        </w:rPr>
        <w:tab/>
        <w:t>:</w:t>
      </w:r>
    </w:p>
    <w:p w14:paraId="6342C814" w14:textId="77777777" w:rsidR="00422A1B" w:rsidRPr="00422A1B" w:rsidRDefault="005A2DD2" w:rsidP="0059461E">
      <w:pPr>
        <w:spacing w:before="0" w:beforeAutospacing="0" w:after="0" w:afterAutospacing="0" w:line="276" w:lineRule="auto"/>
        <w:rPr>
          <w:rFonts w:eastAsia="Calibri" w:cs="Times New Roman"/>
          <w:szCs w:val="24"/>
          <w:lang w:val="id-ID"/>
        </w:rPr>
      </w:pPr>
      <w:r>
        <w:rPr>
          <w:rFonts w:eastAsia="Calibri" w:cs="Times New Roman"/>
          <w:szCs w:val="24"/>
          <w:lang w:val="id-ID"/>
        </w:rPr>
        <w:t>Nama</w:t>
      </w:r>
      <w:r>
        <w:rPr>
          <w:rFonts w:eastAsia="Calibri" w:cs="Times New Roman"/>
          <w:szCs w:val="24"/>
          <w:lang w:val="id-ID"/>
        </w:rPr>
        <w:tab/>
      </w:r>
      <w:r>
        <w:rPr>
          <w:rFonts w:eastAsia="Calibri" w:cs="Times New Roman"/>
          <w:szCs w:val="24"/>
          <w:lang w:val="id-ID"/>
        </w:rPr>
        <w:tab/>
      </w:r>
      <w:r w:rsidR="00865E28">
        <w:rPr>
          <w:rFonts w:eastAsia="Calibri" w:cs="Times New Roman"/>
          <w:szCs w:val="24"/>
          <w:lang w:val="id-ID"/>
        </w:rPr>
        <w:tab/>
      </w:r>
      <w:r>
        <w:rPr>
          <w:rFonts w:eastAsia="Calibri" w:cs="Times New Roman"/>
          <w:szCs w:val="24"/>
          <w:lang w:val="id-ID"/>
        </w:rPr>
        <w:tab/>
        <w:t xml:space="preserve">: </w:t>
      </w:r>
      <w:r>
        <w:rPr>
          <w:rFonts w:eastAsia="Calibri" w:cs="Times New Roman"/>
          <w:szCs w:val="24"/>
        </w:rPr>
        <w:t>Abusiri</w:t>
      </w:r>
      <w:r w:rsidR="00422A1B" w:rsidRPr="00422A1B">
        <w:rPr>
          <w:rFonts w:eastAsia="Calibri" w:cs="Times New Roman"/>
          <w:szCs w:val="24"/>
          <w:lang w:val="id-ID"/>
        </w:rPr>
        <w:t xml:space="preserve">  </w:t>
      </w:r>
    </w:p>
    <w:p w14:paraId="14028980" w14:textId="77777777" w:rsidR="00422A1B" w:rsidRPr="00422A1B" w:rsidRDefault="005A2DD2" w:rsidP="0059461E">
      <w:pPr>
        <w:spacing w:before="0" w:beforeAutospacing="0" w:after="0" w:afterAutospacing="0" w:line="276" w:lineRule="auto"/>
        <w:rPr>
          <w:rFonts w:eastAsia="Calibri" w:cs="Times New Roman"/>
          <w:szCs w:val="24"/>
          <w:lang w:val="id-ID"/>
        </w:rPr>
      </w:pPr>
      <w:r>
        <w:rPr>
          <w:rFonts w:eastAsia="Calibri" w:cs="Times New Roman"/>
          <w:szCs w:val="24"/>
          <w:lang w:val="id-ID"/>
        </w:rPr>
        <w:t>Nim</w:t>
      </w:r>
      <w:r>
        <w:rPr>
          <w:rFonts w:eastAsia="Calibri" w:cs="Times New Roman"/>
          <w:szCs w:val="24"/>
          <w:lang w:val="id-ID"/>
        </w:rPr>
        <w:tab/>
      </w:r>
      <w:r>
        <w:rPr>
          <w:rFonts w:eastAsia="Calibri" w:cs="Times New Roman"/>
          <w:szCs w:val="24"/>
          <w:lang w:val="id-ID"/>
        </w:rPr>
        <w:tab/>
      </w:r>
      <w:r w:rsidR="00865E28">
        <w:rPr>
          <w:rFonts w:eastAsia="Calibri" w:cs="Times New Roman"/>
          <w:szCs w:val="24"/>
          <w:lang w:val="id-ID"/>
        </w:rPr>
        <w:tab/>
      </w:r>
      <w:r>
        <w:rPr>
          <w:rFonts w:eastAsia="Calibri" w:cs="Times New Roman"/>
          <w:szCs w:val="24"/>
          <w:lang w:val="id-ID"/>
        </w:rPr>
        <w:tab/>
        <w:t>: 16100</w:t>
      </w:r>
      <w:r w:rsidR="00422A1B" w:rsidRPr="00422A1B">
        <w:rPr>
          <w:rFonts w:eastAsia="Calibri" w:cs="Times New Roman"/>
          <w:szCs w:val="24"/>
          <w:lang w:val="id-ID"/>
        </w:rPr>
        <w:t xml:space="preserve">01 </w:t>
      </w:r>
    </w:p>
    <w:p w14:paraId="4061ABFF" w14:textId="77777777" w:rsidR="00422A1B" w:rsidRPr="00422A1B" w:rsidRDefault="00422A1B" w:rsidP="0059461E">
      <w:pPr>
        <w:spacing w:before="0" w:beforeAutospacing="0" w:after="0" w:afterAutospacing="0" w:line="276" w:lineRule="auto"/>
        <w:rPr>
          <w:rFonts w:eastAsia="Calibri" w:cs="Times New Roman"/>
          <w:szCs w:val="24"/>
          <w:lang w:val="id-ID"/>
        </w:rPr>
      </w:pPr>
      <w:r w:rsidRPr="00422A1B">
        <w:rPr>
          <w:rFonts w:eastAsia="Calibri" w:cs="Times New Roman"/>
          <w:szCs w:val="24"/>
          <w:lang w:val="id-ID"/>
        </w:rPr>
        <w:t>Program Studi</w:t>
      </w:r>
      <w:r w:rsidRPr="00422A1B">
        <w:rPr>
          <w:rFonts w:eastAsia="Calibri" w:cs="Times New Roman"/>
          <w:szCs w:val="24"/>
          <w:lang w:val="id-ID"/>
        </w:rPr>
        <w:tab/>
      </w:r>
      <w:r w:rsidRPr="00422A1B">
        <w:rPr>
          <w:rFonts w:eastAsia="Calibri" w:cs="Times New Roman"/>
          <w:szCs w:val="24"/>
          <w:lang w:val="id-ID"/>
        </w:rPr>
        <w:tab/>
      </w:r>
      <w:r w:rsidR="00865E28">
        <w:rPr>
          <w:rFonts w:eastAsia="Calibri" w:cs="Times New Roman"/>
          <w:szCs w:val="24"/>
          <w:lang w:val="id-ID"/>
        </w:rPr>
        <w:tab/>
      </w:r>
      <w:r w:rsidRPr="00422A1B">
        <w:rPr>
          <w:rFonts w:eastAsia="Calibri" w:cs="Times New Roman"/>
          <w:szCs w:val="24"/>
          <w:lang w:val="id-ID"/>
        </w:rPr>
        <w:t xml:space="preserve">: S1 Keperawatan </w:t>
      </w:r>
    </w:p>
    <w:p w14:paraId="7E102DD3" w14:textId="77777777" w:rsidR="00422A1B" w:rsidRPr="000D67BC" w:rsidRDefault="00865E28" w:rsidP="0059461E">
      <w:pPr>
        <w:spacing w:before="0" w:beforeAutospacing="0" w:after="0" w:afterAutospacing="0" w:line="276" w:lineRule="auto"/>
        <w:ind w:left="2835" w:hanging="2835"/>
        <w:rPr>
          <w:rFonts w:eastAsia="Calibri" w:cs="Times New Roman"/>
          <w:szCs w:val="24"/>
          <w:lang w:val="id-ID"/>
        </w:rPr>
      </w:pPr>
      <w:r>
        <w:rPr>
          <w:rFonts w:eastAsia="Calibri" w:cs="Times New Roman"/>
          <w:szCs w:val="24"/>
          <w:lang w:val="id-ID"/>
        </w:rPr>
        <w:t>Judu</w:t>
      </w:r>
      <w:r>
        <w:rPr>
          <w:rFonts w:eastAsia="Calibri" w:cs="Times New Roman"/>
          <w:szCs w:val="24"/>
          <w:lang w:val="id-ID"/>
        </w:rPr>
        <w:tab/>
      </w:r>
      <w:r w:rsidR="00422A1B" w:rsidRPr="00422A1B">
        <w:rPr>
          <w:rFonts w:eastAsia="Calibri" w:cs="Times New Roman"/>
          <w:szCs w:val="24"/>
          <w:lang w:val="id-ID"/>
        </w:rPr>
        <w:t>:</w:t>
      </w:r>
      <w:r w:rsidR="005A2DD2" w:rsidRPr="005A2DD2">
        <w:rPr>
          <w:rFonts w:eastAsia="Calibri" w:cs="Times New Roman"/>
          <w:b/>
          <w:szCs w:val="24"/>
          <w:lang w:val="id-ID"/>
        </w:rPr>
        <w:t xml:space="preserve"> </w:t>
      </w:r>
      <w:r w:rsidR="005A2DD2">
        <w:rPr>
          <w:rFonts w:eastAsia="Calibri" w:cs="Times New Roman"/>
          <w:szCs w:val="24"/>
        </w:rPr>
        <w:t>“</w:t>
      </w:r>
      <w:r w:rsidR="00753DF5">
        <w:rPr>
          <w:rFonts w:eastAsia="Calibri" w:cs="Times New Roman"/>
          <w:szCs w:val="24"/>
          <w:lang w:val="id-ID"/>
        </w:rPr>
        <w:t>Pengaruh</w:t>
      </w:r>
      <w:r w:rsidR="005A2DD2" w:rsidRPr="005A2DD2">
        <w:rPr>
          <w:rFonts w:eastAsia="Calibri" w:cs="Times New Roman"/>
          <w:szCs w:val="24"/>
        </w:rPr>
        <w:t xml:space="preserve"> </w:t>
      </w:r>
      <w:r w:rsidR="005A2DD2" w:rsidRPr="005A2DD2">
        <w:rPr>
          <w:rFonts w:eastAsia="Calibri" w:cs="Times New Roman"/>
          <w:i/>
          <w:szCs w:val="24"/>
        </w:rPr>
        <w:t>Health Education</w:t>
      </w:r>
      <w:r w:rsidR="00753DF5">
        <w:rPr>
          <w:rFonts w:eastAsia="Calibri" w:cs="Times New Roman"/>
          <w:szCs w:val="24"/>
        </w:rPr>
        <w:t xml:space="preserve"> </w:t>
      </w:r>
      <w:r w:rsidR="00753DF5">
        <w:rPr>
          <w:rFonts w:eastAsia="Calibri" w:cs="Times New Roman"/>
          <w:szCs w:val="24"/>
          <w:lang w:val="id-ID"/>
        </w:rPr>
        <w:t>terhadap</w:t>
      </w:r>
      <w:r w:rsidR="005A2DD2" w:rsidRPr="005A2DD2">
        <w:rPr>
          <w:rFonts w:eastAsia="Calibri" w:cs="Times New Roman"/>
          <w:szCs w:val="24"/>
        </w:rPr>
        <w:t xml:space="preserve"> Kualitas Hidup Pada Pasien Gagal Jantung </w:t>
      </w:r>
      <w:r w:rsidR="000D67BC">
        <w:rPr>
          <w:rFonts w:eastAsia="Calibri" w:cs="Times New Roman"/>
          <w:szCs w:val="24"/>
          <w:lang w:val="id-ID"/>
        </w:rPr>
        <w:t>“</w:t>
      </w:r>
    </w:p>
    <w:p w14:paraId="4DBAEFD6" w14:textId="77777777" w:rsidR="00422A1B" w:rsidRPr="00422A1B" w:rsidRDefault="00A3512C" w:rsidP="0059461E">
      <w:pPr>
        <w:spacing w:before="0" w:beforeAutospacing="0" w:after="0" w:afterAutospacing="0" w:line="360" w:lineRule="auto"/>
        <w:jc w:val="both"/>
        <w:rPr>
          <w:rFonts w:eastAsia="Calibri" w:cs="Times New Roman"/>
          <w:szCs w:val="24"/>
          <w:lang w:val="id-ID"/>
        </w:rPr>
      </w:pPr>
      <w:r>
        <w:rPr>
          <w:noProof/>
          <w:lang w:val="id-ID" w:eastAsia="id-ID"/>
        </w:rPr>
        <w:drawing>
          <wp:anchor distT="0" distB="0" distL="114300" distR="114300" simplePos="0" relativeHeight="251867136" behindDoc="0" locked="0" layoutInCell="1" allowOverlap="1" wp14:anchorId="51130316" wp14:editId="616A490B">
            <wp:simplePos x="0" y="0"/>
            <wp:positionH relativeFrom="margin">
              <wp:posOffset>3978910</wp:posOffset>
            </wp:positionH>
            <wp:positionV relativeFrom="margin">
              <wp:posOffset>2434590</wp:posOffset>
            </wp:positionV>
            <wp:extent cx="935990" cy="649605"/>
            <wp:effectExtent l="0" t="0" r="0" b="0"/>
            <wp:wrapSquare wrapText="bothSides"/>
            <wp:docPr id="27" name="Picture 27" descr="C:\Users\ABUSIRI\Documents\PENGESAHAN ABU S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USIRI\Documents\PENGESAHAN ABU SIRI.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38636" b="46795" l="69551" r="87056"/>
                              </a14:imgEffect>
                              <a14:imgEffect>
                                <a14:sharpenSoften amount="50000"/>
                              </a14:imgEffect>
                              <a14:imgEffect>
                                <a14:saturation sat="33000"/>
                              </a14:imgEffect>
                            </a14:imgLayer>
                          </a14:imgProps>
                        </a:ext>
                        <a:ext uri="{28A0092B-C50C-407E-A947-70E740481C1C}">
                          <a14:useLocalDpi xmlns:a14="http://schemas.microsoft.com/office/drawing/2010/main" val="0"/>
                        </a:ext>
                      </a:extLst>
                    </a:blip>
                    <a:srcRect l="71291" t="39291" r="17064" b="53604"/>
                    <a:stretch/>
                  </pic:blipFill>
                  <pic:spPr bwMode="auto">
                    <a:xfrm>
                      <a:off x="0" y="0"/>
                      <a:ext cx="935990" cy="649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A1B" w:rsidRPr="00422A1B">
        <w:rPr>
          <w:rFonts w:eastAsia="Calibri" w:cs="Times New Roman"/>
          <w:szCs w:val="24"/>
          <w:lang w:val="id-ID"/>
        </w:rPr>
        <w:t xml:space="preserve">Telah dipertahankan </w:t>
      </w:r>
      <w:r w:rsidR="007F024B">
        <w:rPr>
          <w:rFonts w:eastAsia="Calibri" w:cs="Times New Roman"/>
          <w:szCs w:val="24"/>
          <w:lang w:val="id-ID"/>
        </w:rPr>
        <w:t>dihadapan dewan penguji skripsi</w:t>
      </w:r>
      <w:r w:rsidR="00422A1B" w:rsidRPr="00422A1B">
        <w:rPr>
          <w:rFonts w:eastAsia="Calibri" w:cs="Times New Roman"/>
          <w:szCs w:val="24"/>
          <w:lang w:val="id-ID"/>
        </w:rPr>
        <w:t xml:space="preserve"> di Stikes Hang Tuah Surabaya, dan dinyatakan dapat diterima sebagai salah satu syarat untuk memperoleh gelar ‘’SARJANA KEPERAWATAN’’ pada prodi S1 Keperawatan Stikes Hang Tuah Surabaya  </w:t>
      </w:r>
    </w:p>
    <w:p w14:paraId="178FCC12" w14:textId="77777777" w:rsidR="00EB4644" w:rsidRPr="00EB4644" w:rsidRDefault="00422A1B" w:rsidP="0059461E">
      <w:pPr>
        <w:spacing w:before="0" w:beforeAutospacing="0" w:after="0" w:afterAutospacing="0" w:line="240" w:lineRule="auto"/>
        <w:rPr>
          <w:rFonts w:eastAsia="Calibri" w:cs="Times New Roman"/>
          <w:b/>
          <w:szCs w:val="24"/>
          <w:u w:val="single"/>
          <w:lang w:val="id-ID"/>
        </w:rPr>
      </w:pPr>
      <w:r w:rsidRPr="00422A1B">
        <w:rPr>
          <w:rFonts w:eastAsia="Calibri" w:cs="Times New Roman"/>
          <w:szCs w:val="24"/>
          <w:lang w:val="id-ID"/>
        </w:rPr>
        <w:t>Penguji I</w:t>
      </w:r>
      <w:r w:rsidRPr="00422A1B">
        <w:rPr>
          <w:rFonts w:eastAsia="Calibri" w:cs="Times New Roman"/>
          <w:szCs w:val="24"/>
          <w:lang w:val="id-ID"/>
        </w:rPr>
        <w:tab/>
        <w:t xml:space="preserve">: </w:t>
      </w:r>
      <w:r w:rsidR="00343810">
        <w:rPr>
          <w:rFonts w:eastAsia="Calibri" w:cs="Times New Roman"/>
          <w:b/>
          <w:szCs w:val="24"/>
          <w:u w:val="single"/>
        </w:rPr>
        <w:t>Merina Widiyastuti, M.Kep.Ns</w:t>
      </w:r>
      <w:r w:rsidRPr="00422A1B">
        <w:rPr>
          <w:rFonts w:eastAsia="Calibri" w:cs="Times New Roman"/>
          <w:b/>
          <w:szCs w:val="24"/>
          <w:u w:val="single"/>
          <w:lang w:val="id-ID"/>
        </w:rPr>
        <w:t xml:space="preserve"> </w:t>
      </w:r>
      <w:r w:rsidR="00A3512C">
        <w:rPr>
          <w:rFonts w:eastAsia="Calibri" w:cs="Times New Roman"/>
          <w:b/>
          <w:szCs w:val="24"/>
          <w:lang w:val="id-ID"/>
        </w:rPr>
        <w:tab/>
      </w:r>
      <w:r w:rsidR="00A3512C">
        <w:rPr>
          <w:rFonts w:eastAsia="Calibri" w:cs="Times New Roman"/>
          <w:b/>
          <w:szCs w:val="24"/>
          <w:lang w:val="id-ID"/>
        </w:rPr>
        <w:tab/>
      </w:r>
    </w:p>
    <w:p w14:paraId="02949487" w14:textId="77777777" w:rsidR="00EB4644" w:rsidRDefault="00EE22DE" w:rsidP="0059461E">
      <w:pPr>
        <w:spacing w:before="0" w:beforeAutospacing="0" w:after="0" w:afterAutospacing="0" w:line="240" w:lineRule="auto"/>
        <w:rPr>
          <w:rFonts w:eastAsia="Calibri" w:cs="Times New Roman"/>
          <w:b/>
          <w:szCs w:val="24"/>
          <w:lang w:val="id-ID"/>
        </w:rPr>
      </w:pPr>
      <w:r>
        <w:rPr>
          <w:rFonts w:eastAsia="Calibri" w:cs="Times New Roman"/>
          <w:b/>
          <w:szCs w:val="24"/>
          <w:lang w:val="id-ID"/>
        </w:rPr>
        <w:tab/>
      </w:r>
      <w:r>
        <w:rPr>
          <w:rFonts w:eastAsia="Calibri" w:cs="Times New Roman"/>
          <w:b/>
          <w:szCs w:val="24"/>
          <w:lang w:val="id-ID"/>
        </w:rPr>
        <w:tab/>
      </w:r>
      <w:r>
        <w:rPr>
          <w:rFonts w:eastAsia="Calibri" w:cs="Times New Roman"/>
          <w:b/>
          <w:szCs w:val="24"/>
          <w:lang w:val="id-ID"/>
        </w:rPr>
        <w:tab/>
      </w:r>
      <w:r w:rsidR="00EB4644">
        <w:rPr>
          <w:rFonts w:eastAsia="Calibri" w:cs="Times New Roman"/>
          <w:b/>
          <w:szCs w:val="24"/>
          <w:lang w:val="id-ID"/>
        </w:rPr>
        <w:t xml:space="preserve">     </w:t>
      </w:r>
      <w:r>
        <w:rPr>
          <w:rFonts w:eastAsia="Calibri" w:cs="Times New Roman"/>
          <w:b/>
          <w:szCs w:val="24"/>
          <w:lang w:val="id-ID"/>
        </w:rPr>
        <w:t>NIP. 03033</w:t>
      </w:r>
    </w:p>
    <w:p w14:paraId="1912A52F" w14:textId="77777777" w:rsidR="00422A1B" w:rsidRPr="00422A1B" w:rsidRDefault="00EB4644" w:rsidP="0059461E">
      <w:pPr>
        <w:spacing w:before="0" w:beforeAutospacing="0" w:after="0" w:afterAutospacing="0" w:line="240" w:lineRule="auto"/>
        <w:rPr>
          <w:rFonts w:eastAsia="Calibri" w:cs="Times New Roman"/>
          <w:b/>
          <w:szCs w:val="24"/>
          <w:lang w:val="id-ID"/>
        </w:rPr>
      </w:pPr>
      <w:r>
        <w:rPr>
          <w:noProof/>
          <w:lang w:val="id-ID" w:eastAsia="id-ID"/>
        </w:rPr>
        <w:drawing>
          <wp:anchor distT="0" distB="0" distL="114300" distR="114300" simplePos="0" relativeHeight="251859968" behindDoc="0" locked="0" layoutInCell="1" allowOverlap="1" wp14:anchorId="458113F8" wp14:editId="03E7FD4B">
            <wp:simplePos x="0" y="0"/>
            <wp:positionH relativeFrom="margin">
              <wp:posOffset>3951605</wp:posOffset>
            </wp:positionH>
            <wp:positionV relativeFrom="margin">
              <wp:posOffset>3084195</wp:posOffset>
            </wp:positionV>
            <wp:extent cx="1022985" cy="586740"/>
            <wp:effectExtent l="0" t="0" r="0" b="0"/>
            <wp:wrapSquare wrapText="bothSides"/>
            <wp:docPr id="227" name="Picture 227" descr="D:\SCAN LP3M DAN ttd.jpeg"/>
            <wp:cNvGraphicFramePr/>
            <a:graphic xmlns:a="http://schemas.openxmlformats.org/drawingml/2006/main">
              <a:graphicData uri="http://schemas.openxmlformats.org/drawingml/2006/picture">
                <pic:pic xmlns:pic="http://schemas.openxmlformats.org/drawingml/2006/picture">
                  <pic:nvPicPr>
                    <pic:cNvPr id="27" name="Picture 27" descr="D:\SCAN LP3M DAN ttd.jpeg"/>
                    <pic:cNvPicPr/>
                  </pic:nvPicPr>
                  <pic:blipFill rotWithShape="1">
                    <a:blip r:embed="rId19" cstate="print">
                      <a:extLst>
                        <a:ext uri="{BEBA8EAE-BF5A-486C-A8C5-ECC9F3942E4B}">
                          <a14:imgProps xmlns:a14="http://schemas.microsoft.com/office/drawing/2010/main">
                            <a14:imgLayer r:embed="rId16">
                              <a14:imgEffect>
                                <a14:backgroundRemoval t="27481" b="54962" l="10000" r="55870"/>
                              </a14:imgEffect>
                              <a14:imgEffect>
                                <a14:brightnessContrast bright="-20000" contrast="-40000"/>
                              </a14:imgEffect>
                            </a14:imgLayer>
                          </a14:imgProps>
                        </a:ext>
                        <a:ext uri="{28A0092B-C50C-407E-A947-70E740481C1C}">
                          <a14:useLocalDpi xmlns:a14="http://schemas.microsoft.com/office/drawing/2010/main" val="0"/>
                        </a:ext>
                      </a:extLst>
                    </a:blip>
                    <a:srcRect l="32416" t="34135" r="49239" b="54604"/>
                    <a:stretch/>
                  </pic:blipFill>
                  <pic:spPr bwMode="auto">
                    <a:xfrm>
                      <a:off x="0" y="0"/>
                      <a:ext cx="1022985" cy="586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7C102" w14:textId="77777777" w:rsidR="00422A1B" w:rsidRPr="00422A1B" w:rsidRDefault="00422A1B" w:rsidP="0059461E">
      <w:pPr>
        <w:spacing w:before="0" w:beforeAutospacing="0" w:after="0" w:afterAutospacing="0" w:line="240" w:lineRule="auto"/>
        <w:rPr>
          <w:rFonts w:eastAsia="Calibri" w:cs="Times New Roman"/>
          <w:b/>
          <w:szCs w:val="24"/>
          <w:u w:val="single"/>
          <w:lang w:val="id-ID"/>
        </w:rPr>
      </w:pPr>
      <w:r w:rsidRPr="00422A1B">
        <w:rPr>
          <w:rFonts w:eastAsia="Calibri" w:cs="Times New Roman"/>
          <w:szCs w:val="24"/>
          <w:lang w:val="id-ID"/>
        </w:rPr>
        <w:t>Penguji II</w:t>
      </w:r>
      <w:r w:rsidRPr="00422A1B">
        <w:rPr>
          <w:rFonts w:eastAsia="Calibri" w:cs="Times New Roman"/>
          <w:szCs w:val="24"/>
          <w:lang w:val="id-ID"/>
        </w:rPr>
        <w:tab/>
        <w:t xml:space="preserve">: </w:t>
      </w:r>
      <w:r w:rsidR="00EE22DE" w:rsidRPr="00944F13">
        <w:rPr>
          <w:rFonts w:eastAsia="Calibri" w:cs="Times New Roman"/>
          <w:b/>
          <w:szCs w:val="24"/>
          <w:u w:val="single"/>
        </w:rPr>
        <w:t>Dwi Priyantini</w:t>
      </w:r>
      <w:r w:rsidR="00EE22DE">
        <w:rPr>
          <w:rFonts w:eastAsia="Calibri" w:cs="Times New Roman"/>
          <w:b/>
          <w:szCs w:val="24"/>
          <w:u w:val="single"/>
        </w:rPr>
        <w:t xml:space="preserve">, </w:t>
      </w:r>
      <w:r w:rsidR="00EE22DE" w:rsidRPr="00944F13">
        <w:rPr>
          <w:rFonts w:eastAsia="Calibri" w:cs="Times New Roman"/>
          <w:b/>
          <w:szCs w:val="24"/>
          <w:u w:val="single"/>
        </w:rPr>
        <w:t>S.</w:t>
      </w:r>
      <w:r w:rsidR="00EE22DE">
        <w:rPr>
          <w:rFonts w:eastAsia="Calibri" w:cs="Times New Roman"/>
          <w:b/>
          <w:szCs w:val="24"/>
          <w:u w:val="single"/>
        </w:rPr>
        <w:t>,K</w:t>
      </w:r>
      <w:r w:rsidR="00EE22DE" w:rsidRPr="00944F13">
        <w:rPr>
          <w:rFonts w:eastAsia="Calibri" w:cs="Times New Roman"/>
          <w:b/>
          <w:szCs w:val="24"/>
          <w:u w:val="single"/>
        </w:rPr>
        <w:t>ep.Ns.</w:t>
      </w:r>
      <w:r w:rsidR="00EE22DE">
        <w:rPr>
          <w:rFonts w:eastAsia="Calibri" w:cs="Times New Roman"/>
          <w:b/>
          <w:szCs w:val="24"/>
          <w:u w:val="single"/>
        </w:rPr>
        <w:t>,M.Sc</w:t>
      </w:r>
      <w:r w:rsidR="00EB4644">
        <w:rPr>
          <w:rFonts w:eastAsia="Calibri" w:cs="Times New Roman"/>
          <w:b/>
          <w:szCs w:val="24"/>
          <w:lang w:val="id-ID"/>
        </w:rPr>
        <w:tab/>
      </w:r>
      <w:r w:rsidRPr="00422A1B">
        <w:rPr>
          <w:rFonts w:eastAsia="Calibri" w:cs="Times New Roman"/>
          <w:b/>
          <w:szCs w:val="24"/>
          <w:lang w:val="id-ID"/>
        </w:rPr>
        <w:tab/>
      </w:r>
    </w:p>
    <w:p w14:paraId="70945EC3" w14:textId="77777777" w:rsidR="00422A1B" w:rsidRPr="00422A1B" w:rsidRDefault="00EE22DE" w:rsidP="0059461E">
      <w:pPr>
        <w:tabs>
          <w:tab w:val="left" w:pos="720"/>
          <w:tab w:val="left" w:pos="1440"/>
          <w:tab w:val="left" w:pos="2160"/>
          <w:tab w:val="left" w:pos="2880"/>
          <w:tab w:val="right" w:pos="7938"/>
        </w:tabs>
        <w:spacing w:before="0" w:beforeAutospacing="0" w:after="0" w:afterAutospacing="0" w:line="240" w:lineRule="auto"/>
        <w:rPr>
          <w:rFonts w:eastAsia="Calibri" w:cs="Times New Roman"/>
          <w:b/>
          <w:szCs w:val="24"/>
          <w:lang w:val="id-ID"/>
        </w:rPr>
      </w:pPr>
      <w:r>
        <w:rPr>
          <w:rFonts w:eastAsia="Calibri" w:cs="Times New Roman"/>
          <w:b/>
          <w:szCs w:val="24"/>
          <w:lang w:val="id-ID"/>
        </w:rPr>
        <w:tab/>
      </w:r>
      <w:r w:rsidR="00EB4644">
        <w:rPr>
          <w:rFonts w:eastAsia="Calibri" w:cs="Times New Roman"/>
          <w:b/>
          <w:szCs w:val="24"/>
          <w:lang w:val="id-ID"/>
        </w:rPr>
        <w:tab/>
        <w:t xml:space="preserve">   </w:t>
      </w:r>
      <w:r w:rsidR="00EB4644">
        <w:rPr>
          <w:rFonts w:eastAsia="Calibri" w:cs="Times New Roman"/>
          <w:b/>
          <w:szCs w:val="24"/>
          <w:lang w:val="id-ID"/>
        </w:rPr>
        <w:tab/>
        <w:t xml:space="preserve">    </w:t>
      </w:r>
      <w:r>
        <w:rPr>
          <w:rFonts w:eastAsia="Calibri" w:cs="Times New Roman"/>
          <w:b/>
          <w:szCs w:val="24"/>
          <w:lang w:val="id-ID"/>
        </w:rPr>
        <w:t>NIP. 03006</w:t>
      </w:r>
      <w:r w:rsidR="00EB4644">
        <w:rPr>
          <w:rFonts w:eastAsia="Calibri" w:cs="Times New Roman"/>
          <w:b/>
          <w:szCs w:val="24"/>
          <w:lang w:val="id-ID"/>
        </w:rPr>
        <w:tab/>
      </w:r>
    </w:p>
    <w:p w14:paraId="0704548E" w14:textId="77777777" w:rsidR="00422A1B" w:rsidRPr="00422A1B" w:rsidRDefault="00EB4644" w:rsidP="0059461E">
      <w:pPr>
        <w:tabs>
          <w:tab w:val="left" w:pos="720"/>
          <w:tab w:val="left" w:pos="1440"/>
          <w:tab w:val="left" w:pos="2160"/>
          <w:tab w:val="left" w:pos="2880"/>
          <w:tab w:val="right" w:pos="7938"/>
        </w:tabs>
        <w:spacing w:before="0" w:beforeAutospacing="0" w:after="0" w:afterAutospacing="0" w:line="240" w:lineRule="auto"/>
        <w:rPr>
          <w:rFonts w:eastAsia="Calibri" w:cs="Times New Roman"/>
          <w:szCs w:val="24"/>
          <w:lang w:val="id-ID"/>
        </w:rPr>
      </w:pPr>
      <w:r>
        <w:rPr>
          <w:rFonts w:eastAsia="Calibri" w:cs="Times New Roman"/>
          <w:b/>
          <w:noProof/>
          <w:szCs w:val="24"/>
          <w:lang w:val="id-ID" w:eastAsia="id-ID"/>
        </w:rPr>
        <w:drawing>
          <wp:anchor distT="0" distB="0" distL="114300" distR="114300" simplePos="0" relativeHeight="251853824" behindDoc="0" locked="0" layoutInCell="1" allowOverlap="1" wp14:anchorId="75ECE4CF" wp14:editId="1C12CCBE">
            <wp:simplePos x="0" y="0"/>
            <wp:positionH relativeFrom="margin">
              <wp:posOffset>3946525</wp:posOffset>
            </wp:positionH>
            <wp:positionV relativeFrom="margin">
              <wp:posOffset>3668395</wp:posOffset>
            </wp:positionV>
            <wp:extent cx="935990" cy="59436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14">
                              <a14:imgEffect>
                                <a14:backgroundRemoval t="0" b="100000" l="0" r="1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599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A1B" w:rsidRPr="00422A1B">
        <w:rPr>
          <w:rFonts w:eastAsia="Calibri" w:cs="Times New Roman"/>
          <w:szCs w:val="24"/>
          <w:lang w:val="id-ID"/>
        </w:rPr>
        <w:tab/>
      </w:r>
    </w:p>
    <w:p w14:paraId="4C2C8CD9" w14:textId="77777777" w:rsidR="00422A1B" w:rsidRPr="00422A1B" w:rsidRDefault="00422A1B" w:rsidP="0059461E">
      <w:pPr>
        <w:spacing w:before="0" w:beforeAutospacing="0" w:after="0" w:afterAutospacing="0" w:line="240" w:lineRule="auto"/>
        <w:rPr>
          <w:rFonts w:eastAsia="Calibri" w:cs="Times New Roman"/>
          <w:b/>
          <w:szCs w:val="24"/>
          <w:u w:val="single"/>
          <w:lang w:val="id-ID"/>
        </w:rPr>
      </w:pPr>
      <w:r w:rsidRPr="00422A1B">
        <w:rPr>
          <w:rFonts w:eastAsia="Calibri" w:cs="Times New Roman"/>
          <w:szCs w:val="24"/>
          <w:lang w:val="id-ID"/>
        </w:rPr>
        <w:t>Penguji III</w:t>
      </w:r>
      <w:r w:rsidRPr="00422A1B">
        <w:rPr>
          <w:rFonts w:eastAsia="Calibri" w:cs="Times New Roman"/>
          <w:szCs w:val="24"/>
          <w:lang w:val="id-ID"/>
        </w:rPr>
        <w:tab/>
        <w:t xml:space="preserve">: </w:t>
      </w:r>
      <w:r w:rsidR="00EE22DE">
        <w:rPr>
          <w:rFonts w:eastAsia="Calibri" w:cs="Times New Roman"/>
          <w:b/>
          <w:szCs w:val="24"/>
          <w:u w:val="single"/>
        </w:rPr>
        <w:t>Nisha D</w:t>
      </w:r>
      <w:r w:rsidR="000B37A2">
        <w:rPr>
          <w:rFonts w:eastAsia="Calibri" w:cs="Times New Roman"/>
          <w:b/>
          <w:szCs w:val="24"/>
          <w:u w:val="single"/>
        </w:rPr>
        <w:t>h</w:t>
      </w:r>
      <w:r w:rsidR="00EE22DE">
        <w:rPr>
          <w:rFonts w:eastAsia="Calibri" w:cs="Times New Roman"/>
          <w:b/>
          <w:szCs w:val="24"/>
          <w:u w:val="single"/>
        </w:rPr>
        <w:t>a</w:t>
      </w:r>
      <w:r w:rsidR="000B37A2">
        <w:rPr>
          <w:rFonts w:eastAsia="Calibri" w:cs="Times New Roman"/>
          <w:b/>
          <w:szCs w:val="24"/>
          <w:u w:val="single"/>
        </w:rPr>
        <w:t>r</w:t>
      </w:r>
      <w:r w:rsidR="00EE22DE">
        <w:rPr>
          <w:rFonts w:eastAsia="Calibri" w:cs="Times New Roman"/>
          <w:b/>
          <w:szCs w:val="24"/>
          <w:u w:val="single"/>
        </w:rPr>
        <w:t>mayanti, S.Kep.,Ns.,M.Si</w:t>
      </w:r>
      <w:r w:rsidRPr="00422A1B">
        <w:rPr>
          <w:rFonts w:eastAsia="Calibri" w:cs="Times New Roman"/>
          <w:b/>
          <w:szCs w:val="24"/>
          <w:lang w:val="id-ID"/>
        </w:rPr>
        <w:tab/>
      </w:r>
    </w:p>
    <w:p w14:paraId="642442B0" w14:textId="77777777" w:rsidR="00422A1B" w:rsidRPr="00EE22DE" w:rsidRDefault="00422A1B" w:rsidP="0059461E">
      <w:pPr>
        <w:tabs>
          <w:tab w:val="left" w:pos="1418"/>
        </w:tabs>
        <w:spacing w:before="0" w:beforeAutospacing="0" w:after="0" w:afterAutospacing="0" w:line="240" w:lineRule="auto"/>
        <w:rPr>
          <w:rFonts w:eastAsia="Calibri" w:cs="Times New Roman"/>
          <w:b/>
          <w:szCs w:val="24"/>
        </w:rPr>
      </w:pPr>
      <w:r w:rsidRPr="00422A1B">
        <w:rPr>
          <w:rFonts w:eastAsia="Calibri" w:cs="Times New Roman"/>
          <w:b/>
          <w:szCs w:val="24"/>
          <w:lang w:val="id-ID"/>
        </w:rPr>
        <w:tab/>
      </w:r>
      <w:r w:rsidR="00EB4644">
        <w:rPr>
          <w:rFonts w:eastAsia="Calibri" w:cs="Times New Roman"/>
          <w:b/>
          <w:szCs w:val="24"/>
          <w:lang w:val="id-ID"/>
        </w:rPr>
        <w:tab/>
      </w:r>
      <w:r w:rsidR="00EB4644">
        <w:rPr>
          <w:rFonts w:eastAsia="Calibri" w:cs="Times New Roman"/>
          <w:b/>
          <w:szCs w:val="24"/>
          <w:lang w:val="id-ID"/>
        </w:rPr>
        <w:tab/>
        <w:t xml:space="preserve">    </w:t>
      </w:r>
      <w:r w:rsidR="00EE22DE">
        <w:rPr>
          <w:rFonts w:eastAsia="Calibri" w:cs="Times New Roman"/>
          <w:b/>
          <w:szCs w:val="24"/>
          <w:lang w:val="id-ID"/>
        </w:rPr>
        <w:t>NIP. 030</w:t>
      </w:r>
      <w:r w:rsidRPr="00422A1B">
        <w:rPr>
          <w:rFonts w:eastAsia="Calibri" w:cs="Times New Roman"/>
          <w:b/>
          <w:szCs w:val="24"/>
          <w:lang w:val="id-ID"/>
        </w:rPr>
        <w:t>4</w:t>
      </w:r>
      <w:r w:rsidR="00EE22DE">
        <w:rPr>
          <w:rFonts w:eastAsia="Calibri" w:cs="Times New Roman"/>
          <w:b/>
          <w:szCs w:val="24"/>
        </w:rPr>
        <w:t>5</w:t>
      </w:r>
    </w:p>
    <w:p w14:paraId="5E1F3C51" w14:textId="77777777" w:rsidR="00422A1B" w:rsidRPr="00422A1B" w:rsidRDefault="00422A1B" w:rsidP="0059461E">
      <w:pPr>
        <w:spacing w:before="0" w:beforeAutospacing="0" w:after="0" w:afterAutospacing="0" w:line="240" w:lineRule="auto"/>
        <w:rPr>
          <w:rFonts w:eastAsia="Calibri" w:cs="Times New Roman"/>
          <w:b/>
          <w:szCs w:val="24"/>
          <w:lang w:val="id-ID"/>
        </w:rPr>
      </w:pPr>
    </w:p>
    <w:p w14:paraId="6F59DC38" w14:textId="77777777" w:rsidR="00422A1B" w:rsidRPr="00422A1B" w:rsidRDefault="00422A1B" w:rsidP="0059461E">
      <w:pPr>
        <w:spacing w:before="0" w:beforeAutospacing="0" w:after="0" w:afterAutospacing="0" w:line="360" w:lineRule="auto"/>
        <w:rPr>
          <w:rFonts w:eastAsia="Calibri" w:cs="Times New Roman"/>
          <w:b/>
          <w:szCs w:val="24"/>
          <w:lang w:val="id-ID"/>
        </w:rPr>
      </w:pPr>
      <w:r w:rsidRPr="00422A1B">
        <w:rPr>
          <w:rFonts w:eastAsia="Calibri" w:cs="Times New Roman"/>
          <w:b/>
          <w:szCs w:val="24"/>
          <w:lang w:val="id-ID"/>
        </w:rPr>
        <w:tab/>
      </w:r>
      <w:r w:rsidRPr="00422A1B">
        <w:rPr>
          <w:rFonts w:eastAsia="Calibri" w:cs="Times New Roman"/>
          <w:b/>
          <w:szCs w:val="24"/>
          <w:lang w:val="id-ID"/>
        </w:rPr>
        <w:tab/>
      </w:r>
      <w:r w:rsidRPr="00422A1B">
        <w:rPr>
          <w:rFonts w:eastAsia="Calibri" w:cs="Times New Roman"/>
          <w:b/>
          <w:szCs w:val="24"/>
          <w:lang w:val="id-ID"/>
        </w:rPr>
        <w:tab/>
      </w:r>
      <w:r w:rsidRPr="00422A1B">
        <w:rPr>
          <w:rFonts w:eastAsia="Calibri" w:cs="Times New Roman"/>
          <w:b/>
          <w:szCs w:val="24"/>
          <w:lang w:val="id-ID"/>
        </w:rPr>
        <w:tab/>
      </w:r>
      <w:r w:rsidRPr="00422A1B">
        <w:rPr>
          <w:rFonts w:eastAsia="Calibri" w:cs="Times New Roman"/>
          <w:b/>
          <w:szCs w:val="24"/>
          <w:lang w:val="id-ID"/>
        </w:rPr>
        <w:tab/>
      </w:r>
    </w:p>
    <w:p w14:paraId="656246A7" w14:textId="77777777" w:rsidR="00422A1B" w:rsidRPr="00422A1B" w:rsidRDefault="00422A1B" w:rsidP="0059461E">
      <w:pPr>
        <w:spacing w:before="0" w:beforeAutospacing="0" w:after="0" w:afterAutospacing="0" w:line="360" w:lineRule="auto"/>
        <w:jc w:val="center"/>
        <w:rPr>
          <w:rFonts w:eastAsia="Calibri" w:cs="Times New Roman"/>
          <w:b/>
          <w:szCs w:val="24"/>
          <w:lang w:val="id-ID"/>
        </w:rPr>
      </w:pPr>
      <w:r w:rsidRPr="00422A1B">
        <w:rPr>
          <w:rFonts w:eastAsia="Calibri" w:cs="Times New Roman"/>
          <w:b/>
          <w:szCs w:val="24"/>
          <w:lang w:val="id-ID"/>
        </w:rPr>
        <w:t>Mengetahui,</w:t>
      </w:r>
    </w:p>
    <w:p w14:paraId="063D6DAE" w14:textId="77777777" w:rsidR="00422A1B" w:rsidRPr="00422A1B" w:rsidRDefault="00AC0127" w:rsidP="0059461E">
      <w:pPr>
        <w:spacing w:before="0" w:beforeAutospacing="0" w:after="0" w:afterAutospacing="0" w:line="360" w:lineRule="auto"/>
        <w:jc w:val="center"/>
        <w:rPr>
          <w:rFonts w:eastAsia="Calibri" w:cs="Times New Roman"/>
          <w:b/>
          <w:szCs w:val="24"/>
          <w:lang w:val="id-ID"/>
        </w:rPr>
      </w:pPr>
      <w:r>
        <w:rPr>
          <w:rFonts w:eastAsia="Calibri" w:cs="Times New Roman"/>
          <w:b/>
          <w:szCs w:val="24"/>
          <w:lang w:val="id-ID"/>
        </w:rPr>
        <w:t>STIKES HANG TUAH SURABAYA</w:t>
      </w:r>
    </w:p>
    <w:p w14:paraId="7DA56D18" w14:textId="77777777" w:rsidR="00422A1B" w:rsidRPr="00422A1B" w:rsidRDefault="00A3512C" w:rsidP="0059461E">
      <w:pPr>
        <w:spacing w:before="0" w:beforeAutospacing="0" w:after="0" w:afterAutospacing="0" w:line="360" w:lineRule="auto"/>
        <w:jc w:val="center"/>
        <w:rPr>
          <w:rFonts w:eastAsia="Calibri" w:cs="Times New Roman"/>
          <w:b/>
          <w:szCs w:val="24"/>
          <w:lang w:val="id-ID"/>
        </w:rPr>
      </w:pPr>
      <w:r>
        <w:rPr>
          <w:rFonts w:eastAsia="Calibri" w:cs="Times New Roman"/>
          <w:b/>
          <w:noProof/>
          <w:szCs w:val="24"/>
          <w:lang w:val="id-ID" w:eastAsia="id-ID"/>
        </w:rPr>
        <w:drawing>
          <wp:inline distT="0" distB="0" distL="0" distR="0" wp14:anchorId="18454C19" wp14:editId="358521F7">
            <wp:extent cx="2082188" cy="1178214"/>
            <wp:effectExtent l="0" t="0" r="0" b="3175"/>
            <wp:docPr id="230" name="Picture 230" descr="C:\Users\ABUSIRI\Documents\PENGESAHAN ABU SI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SIRI\Documents\PENGESAHAN ABU SIRI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064" cy="1179841"/>
                    </a:xfrm>
                    <a:prstGeom prst="rect">
                      <a:avLst/>
                    </a:prstGeom>
                    <a:noFill/>
                    <a:ln>
                      <a:noFill/>
                    </a:ln>
                  </pic:spPr>
                </pic:pic>
              </a:graphicData>
            </a:graphic>
          </wp:inline>
        </w:drawing>
      </w:r>
    </w:p>
    <w:p w14:paraId="4E573D76" w14:textId="77777777" w:rsidR="00422A1B" w:rsidRPr="00422A1B" w:rsidRDefault="00422A1B" w:rsidP="0059461E">
      <w:pPr>
        <w:spacing w:before="0" w:beforeAutospacing="0" w:after="0" w:afterAutospacing="0" w:line="360" w:lineRule="auto"/>
        <w:jc w:val="center"/>
        <w:rPr>
          <w:rFonts w:eastAsia="Calibri" w:cs="Times New Roman"/>
          <w:b/>
          <w:szCs w:val="24"/>
          <w:lang w:val="id-ID"/>
        </w:rPr>
      </w:pPr>
    </w:p>
    <w:p w14:paraId="03DDA892" w14:textId="77777777" w:rsidR="000D2A7B" w:rsidRDefault="000D2A7B" w:rsidP="0059461E">
      <w:pPr>
        <w:spacing w:before="0" w:beforeAutospacing="0" w:after="0" w:afterAutospacing="0" w:line="360" w:lineRule="auto"/>
        <w:rPr>
          <w:rFonts w:eastAsia="Calibri" w:cs="Times New Roman"/>
          <w:szCs w:val="24"/>
          <w:lang w:val="id-ID"/>
        </w:rPr>
      </w:pPr>
    </w:p>
    <w:p w14:paraId="69988E34" w14:textId="77777777" w:rsidR="000D2A7B" w:rsidRDefault="000D2A7B" w:rsidP="0059461E">
      <w:pPr>
        <w:spacing w:before="0" w:beforeAutospacing="0" w:after="0" w:afterAutospacing="0" w:line="360" w:lineRule="auto"/>
        <w:rPr>
          <w:rFonts w:eastAsia="Calibri" w:cs="Times New Roman"/>
          <w:szCs w:val="24"/>
          <w:lang w:val="id-ID"/>
        </w:rPr>
      </w:pPr>
    </w:p>
    <w:p w14:paraId="1C943E54" w14:textId="77777777" w:rsidR="00422A1B" w:rsidRPr="00422A1B" w:rsidRDefault="00422A1B" w:rsidP="0059461E">
      <w:pPr>
        <w:spacing w:before="0" w:beforeAutospacing="0" w:after="0" w:afterAutospacing="0" w:line="360" w:lineRule="auto"/>
        <w:rPr>
          <w:rFonts w:eastAsia="Calibri" w:cs="Times New Roman"/>
          <w:szCs w:val="24"/>
          <w:lang w:val="id-ID"/>
        </w:rPr>
      </w:pPr>
      <w:r w:rsidRPr="00422A1B">
        <w:rPr>
          <w:rFonts w:eastAsia="Calibri" w:cs="Times New Roman"/>
          <w:szCs w:val="24"/>
          <w:lang w:val="id-ID"/>
        </w:rPr>
        <w:t>Ditetapkan</w:t>
      </w:r>
      <w:r w:rsidRPr="00422A1B">
        <w:rPr>
          <w:rFonts w:eastAsia="Calibri" w:cs="Times New Roman"/>
          <w:szCs w:val="24"/>
          <w:lang w:val="id-ID"/>
        </w:rPr>
        <w:tab/>
        <w:t>: Surabaya</w:t>
      </w:r>
    </w:p>
    <w:p w14:paraId="7E27E365" w14:textId="77777777" w:rsidR="00422A1B" w:rsidRPr="00422A1B" w:rsidRDefault="00EB4644" w:rsidP="0059461E">
      <w:pPr>
        <w:spacing w:before="0" w:beforeAutospacing="0" w:after="0" w:afterAutospacing="0" w:line="360" w:lineRule="auto"/>
        <w:rPr>
          <w:rFonts w:eastAsia="Calibri" w:cs="Times New Roman"/>
          <w:szCs w:val="24"/>
          <w:lang w:val="id-ID"/>
        </w:rPr>
      </w:pPr>
      <w:r>
        <w:rPr>
          <w:rFonts w:eastAsia="Calibri" w:cs="Times New Roman"/>
          <w:szCs w:val="24"/>
          <w:lang w:val="id-ID"/>
        </w:rPr>
        <w:t>Tanggal</w:t>
      </w:r>
      <w:r>
        <w:rPr>
          <w:rFonts w:eastAsia="Calibri" w:cs="Times New Roman"/>
          <w:szCs w:val="24"/>
          <w:lang w:val="id-ID"/>
        </w:rPr>
        <w:tab/>
        <w:t>: 24 J</w:t>
      </w:r>
      <w:r w:rsidR="0053508A">
        <w:rPr>
          <w:rFonts w:eastAsia="Calibri" w:cs="Times New Roman"/>
          <w:szCs w:val="24"/>
          <w:lang w:val="id-ID"/>
        </w:rPr>
        <w:t>uli</w:t>
      </w:r>
      <w:r w:rsidR="00422A1B" w:rsidRPr="00422A1B">
        <w:rPr>
          <w:rFonts w:eastAsia="Calibri" w:cs="Times New Roman"/>
          <w:szCs w:val="24"/>
          <w:lang w:val="id-ID"/>
        </w:rPr>
        <w:t xml:space="preserve"> 2020</w:t>
      </w:r>
    </w:p>
    <w:p w14:paraId="5B4B9373" w14:textId="77777777" w:rsidR="00422A1B" w:rsidRPr="00422A1B" w:rsidRDefault="00422A1B" w:rsidP="0059461E">
      <w:pPr>
        <w:keepNext/>
        <w:keepLines/>
        <w:spacing w:before="0" w:beforeAutospacing="0" w:after="0" w:afterAutospacing="0"/>
        <w:jc w:val="center"/>
        <w:outlineLvl w:val="0"/>
        <w:rPr>
          <w:rFonts w:eastAsia="Times New Roman" w:cs="Times New Roman"/>
          <w:b/>
          <w:caps/>
          <w:color w:val="000000"/>
          <w:szCs w:val="24"/>
          <w:lang w:val="id-ID"/>
        </w:rPr>
      </w:pPr>
      <w:bookmarkStart w:id="10" w:name="_Toc52716127"/>
      <w:r w:rsidRPr="00422A1B">
        <w:rPr>
          <w:rFonts w:eastAsia="Times New Roman" w:cs="Times New Roman"/>
          <w:b/>
          <w:caps/>
          <w:color w:val="000000"/>
          <w:szCs w:val="24"/>
          <w:lang w:val="id-ID"/>
        </w:rPr>
        <w:lastRenderedPageBreak/>
        <w:t>KATA PENGANTAR</w:t>
      </w:r>
      <w:bookmarkEnd w:id="10"/>
      <w:r w:rsidRPr="00422A1B">
        <w:rPr>
          <w:rFonts w:eastAsia="Times New Roman" w:cs="Times New Roman"/>
          <w:b/>
          <w:caps/>
          <w:color w:val="000000"/>
          <w:szCs w:val="24"/>
          <w:lang w:val="id-ID"/>
        </w:rPr>
        <w:t xml:space="preserve"> </w:t>
      </w:r>
    </w:p>
    <w:p w14:paraId="7D64830F" w14:textId="77777777" w:rsidR="00422A1B" w:rsidRPr="00422A1B" w:rsidRDefault="00422A1B" w:rsidP="000D2A7B">
      <w:pPr>
        <w:spacing w:before="0" w:beforeAutospacing="0" w:after="0" w:afterAutospacing="0" w:line="360" w:lineRule="auto"/>
        <w:jc w:val="both"/>
        <w:rPr>
          <w:rFonts w:eastAsia="Calibri" w:cs="Times New Roman"/>
          <w:szCs w:val="24"/>
          <w:lang w:val="id-ID"/>
        </w:rPr>
      </w:pPr>
      <w:r w:rsidRPr="00422A1B">
        <w:rPr>
          <w:rFonts w:eastAsia="Calibri" w:cs="Times New Roman"/>
          <w:szCs w:val="24"/>
          <w:lang w:val="id-ID"/>
        </w:rPr>
        <w:tab/>
        <w:t xml:space="preserve">Segala puji dan syukur penleliti panjatkan kehadiran Allah SWT, atas limpahan nikmat nya sehingga </w:t>
      </w:r>
      <w:r w:rsidR="007F024B">
        <w:rPr>
          <w:rFonts w:eastAsia="Calibri" w:cs="Times New Roman"/>
          <w:szCs w:val="24"/>
          <w:lang w:val="id-ID"/>
        </w:rPr>
        <w:t>peneliti dapat menyusun skripsi</w:t>
      </w:r>
      <w:r w:rsidRPr="00422A1B">
        <w:rPr>
          <w:rFonts w:eastAsia="Calibri" w:cs="Times New Roman"/>
          <w:szCs w:val="24"/>
          <w:lang w:val="id-ID"/>
        </w:rPr>
        <w:t xml:space="preserve"> yang berjudul </w:t>
      </w:r>
      <w:r w:rsidR="00753DF5">
        <w:rPr>
          <w:rFonts w:eastAsia="Calibri" w:cs="Times New Roman"/>
          <w:szCs w:val="24"/>
          <w:lang w:val="id-ID"/>
        </w:rPr>
        <w:t>Pengaruh</w:t>
      </w:r>
      <w:r w:rsidR="003D3EBE" w:rsidRPr="005A2DD2">
        <w:rPr>
          <w:rFonts w:eastAsia="Calibri" w:cs="Times New Roman"/>
          <w:szCs w:val="24"/>
        </w:rPr>
        <w:t xml:space="preserve"> </w:t>
      </w:r>
      <w:r w:rsidR="003D3EBE" w:rsidRPr="005A2DD2">
        <w:rPr>
          <w:rFonts w:eastAsia="Calibri" w:cs="Times New Roman"/>
          <w:i/>
          <w:szCs w:val="24"/>
        </w:rPr>
        <w:t>Health Education</w:t>
      </w:r>
      <w:r w:rsidR="00753DF5">
        <w:rPr>
          <w:rFonts w:eastAsia="Calibri" w:cs="Times New Roman"/>
          <w:szCs w:val="24"/>
        </w:rPr>
        <w:t xml:space="preserve"> </w:t>
      </w:r>
      <w:r w:rsidR="00753DF5">
        <w:rPr>
          <w:rFonts w:eastAsia="Calibri" w:cs="Times New Roman"/>
          <w:szCs w:val="24"/>
          <w:lang w:val="id-ID"/>
        </w:rPr>
        <w:t>Terhadap</w:t>
      </w:r>
      <w:r w:rsidR="003D3EBE" w:rsidRPr="005A2DD2">
        <w:rPr>
          <w:rFonts w:eastAsia="Calibri" w:cs="Times New Roman"/>
          <w:szCs w:val="24"/>
        </w:rPr>
        <w:t xml:space="preserve"> Kualitas Hidup Pada Pasien Gagal Jantung </w:t>
      </w:r>
      <w:r w:rsidRPr="00422A1B">
        <w:rPr>
          <w:rFonts w:eastAsia="Calibri" w:cs="Times New Roman"/>
          <w:szCs w:val="24"/>
          <w:lang w:val="id-ID"/>
        </w:rPr>
        <w:t xml:space="preserve">dapat diselesaikan sesuai waktu yang telah ditentukan. </w:t>
      </w:r>
    </w:p>
    <w:p w14:paraId="1404BFF4" w14:textId="77777777" w:rsidR="00422A1B" w:rsidRPr="00422A1B" w:rsidRDefault="007F024B" w:rsidP="000D2A7B">
      <w:pPr>
        <w:spacing w:before="0" w:beforeAutospacing="0" w:after="0" w:afterAutospacing="0" w:line="360" w:lineRule="auto"/>
        <w:jc w:val="both"/>
        <w:rPr>
          <w:rFonts w:eastAsia="Calibri" w:cs="Times New Roman"/>
          <w:szCs w:val="24"/>
          <w:lang w:val="id-ID"/>
        </w:rPr>
      </w:pPr>
      <w:r>
        <w:rPr>
          <w:rFonts w:eastAsia="Calibri" w:cs="Times New Roman"/>
          <w:szCs w:val="24"/>
          <w:lang w:val="id-ID"/>
        </w:rPr>
        <w:tab/>
        <w:t>skripsi</w:t>
      </w:r>
      <w:r w:rsidR="00422A1B" w:rsidRPr="00422A1B">
        <w:rPr>
          <w:rFonts w:eastAsia="Calibri" w:cs="Times New Roman"/>
          <w:szCs w:val="24"/>
          <w:lang w:val="id-ID"/>
        </w:rPr>
        <w:t xml:space="preserve"> ini disusun sebagai salah satu syarat untuk menyelesaikan pendidikan di program S1 Keperawatan Stikes </w:t>
      </w:r>
      <w:r>
        <w:rPr>
          <w:rFonts w:eastAsia="Calibri" w:cs="Times New Roman"/>
          <w:szCs w:val="24"/>
          <w:lang w:val="id-ID"/>
        </w:rPr>
        <w:t>Hang Tuah Surabaya. skripsi</w:t>
      </w:r>
      <w:r w:rsidR="00422A1B" w:rsidRPr="00422A1B">
        <w:rPr>
          <w:rFonts w:eastAsia="Calibri" w:cs="Times New Roman"/>
          <w:szCs w:val="24"/>
          <w:lang w:val="id-ID"/>
        </w:rPr>
        <w:t xml:space="preserve"> ini disusun dengan memanfaatkan berbagai litelatur serta pengarahan dan bantuan dari banyak pihak. Dalam kesempatan ini, perkenankan peneliti menyampaikan rasa terimakasih, rasa hormat dan penghargaan kepada :</w:t>
      </w:r>
    </w:p>
    <w:p w14:paraId="15449D87" w14:textId="77777777" w:rsidR="00422A1B" w:rsidRPr="00422A1B" w:rsidRDefault="00FE758F" w:rsidP="000D2A7B">
      <w:pPr>
        <w:numPr>
          <w:ilvl w:val="0"/>
          <w:numId w:val="18"/>
        </w:numPr>
        <w:spacing w:before="0" w:beforeAutospacing="0" w:after="0" w:afterAutospacing="0" w:line="360" w:lineRule="auto"/>
        <w:ind w:hanging="720"/>
        <w:contextualSpacing/>
        <w:jc w:val="both"/>
        <w:rPr>
          <w:rFonts w:eastAsia="Calibri" w:cs="Times New Roman"/>
          <w:szCs w:val="24"/>
        </w:rPr>
      </w:pPr>
      <w:r>
        <w:rPr>
          <w:rFonts w:eastAsia="Calibri" w:cs="Times New Roman"/>
          <w:szCs w:val="24"/>
        </w:rPr>
        <w:t>Direktur RSU Haji</w:t>
      </w:r>
      <w:r w:rsidR="00422A1B" w:rsidRPr="00422A1B">
        <w:rPr>
          <w:rFonts w:eastAsia="Calibri" w:cs="Times New Roman"/>
          <w:szCs w:val="24"/>
        </w:rPr>
        <w:t xml:space="preserve"> Surabaya, yang telah </w:t>
      </w:r>
      <w:r w:rsidR="0064215A">
        <w:rPr>
          <w:rFonts w:eastAsia="Calibri" w:cs="Times New Roman"/>
          <w:szCs w:val="24"/>
          <w:lang w:val="id-ID"/>
        </w:rPr>
        <w:t>memberikan kesempatan untuk studi pendahuluan.</w:t>
      </w:r>
    </w:p>
    <w:p w14:paraId="045C0C21" w14:textId="77777777" w:rsidR="003D3EBE" w:rsidRPr="008F03CE" w:rsidRDefault="003D3EBE" w:rsidP="000D2A7B">
      <w:pPr>
        <w:pStyle w:val="ListParagraph"/>
        <w:numPr>
          <w:ilvl w:val="0"/>
          <w:numId w:val="18"/>
        </w:numPr>
        <w:spacing w:before="0" w:beforeAutospacing="0" w:after="0" w:afterAutospacing="0" w:line="360" w:lineRule="auto"/>
        <w:ind w:hanging="720"/>
        <w:jc w:val="both"/>
      </w:pPr>
      <w:r w:rsidRPr="008F03CE">
        <w:t>Kolonel Laut (Purn) Wiwiek Liestyaningrum, M.Kep. selaku Ketua S</w:t>
      </w:r>
      <w:r>
        <w:t>tikes</w:t>
      </w:r>
      <w:r w:rsidRPr="008F03CE">
        <w:t xml:space="preserve"> Hang Tuah Surabaya atas kesempatan dan fasilitas yang diberikan untuk mengikuti dan menyelesaikan pendidikan di S</w:t>
      </w:r>
      <w:r>
        <w:t>tikes</w:t>
      </w:r>
      <w:r w:rsidRPr="008F03CE">
        <w:t xml:space="preserve"> Hang Tuah Surabaya.</w:t>
      </w:r>
    </w:p>
    <w:p w14:paraId="5A49F76C" w14:textId="77777777" w:rsidR="003D3EBE" w:rsidRPr="0019396E" w:rsidRDefault="003D3EBE" w:rsidP="000D2A7B">
      <w:pPr>
        <w:pStyle w:val="ListParagraph"/>
        <w:numPr>
          <w:ilvl w:val="0"/>
          <w:numId w:val="18"/>
        </w:numPr>
        <w:spacing w:before="0" w:beforeAutospacing="0" w:after="0" w:afterAutospacing="0" w:line="360" w:lineRule="auto"/>
        <w:ind w:hanging="720"/>
        <w:jc w:val="both"/>
      </w:pPr>
      <w:r w:rsidRPr="008F03CE">
        <w:t>Puket 1, Puket 2</w:t>
      </w:r>
      <w:r>
        <w:t xml:space="preserve"> dan</w:t>
      </w:r>
      <w:r w:rsidRPr="008F03CE">
        <w:t xml:space="preserve"> Puket 3 S</w:t>
      </w:r>
      <w:r>
        <w:t>tikes</w:t>
      </w:r>
      <w:r w:rsidRPr="008F03CE">
        <w:t xml:space="preserve"> Hang Tuah Surabaya yang telah memberi kesempatan dan fasilitas kepada peneliti untuk mengikuti dan menyelesaikan program studi S1 Keperawatan.</w:t>
      </w:r>
    </w:p>
    <w:p w14:paraId="62A5D53B" w14:textId="77777777" w:rsidR="003D3EBE" w:rsidRPr="008F03CE" w:rsidRDefault="003D3EBE" w:rsidP="000D2A7B">
      <w:pPr>
        <w:pStyle w:val="ListParagraph"/>
        <w:numPr>
          <w:ilvl w:val="0"/>
          <w:numId w:val="18"/>
        </w:numPr>
        <w:spacing w:before="0" w:beforeAutospacing="0" w:after="0" w:afterAutospacing="0" w:line="360" w:lineRule="auto"/>
        <w:ind w:hanging="720"/>
        <w:jc w:val="both"/>
      </w:pPr>
      <w:r w:rsidRPr="008F03CE">
        <w:t>Ibu Puji Hastuti, S.Kep.,Ns.,M.Kep selaku Kepala Program Studi S1 Keperawatan S</w:t>
      </w:r>
      <w:r>
        <w:t>tikes</w:t>
      </w:r>
      <w:r w:rsidRPr="008F03CE">
        <w:t xml:space="preserve"> Hang Tuah Surabaya yang telah memberi fasilitas kepada peneliti untuk mengikuti dan menyelesaikan program studi S1 Keperawatan.</w:t>
      </w:r>
    </w:p>
    <w:p w14:paraId="0EF220F6" w14:textId="77777777" w:rsidR="003D3EBE" w:rsidRPr="00D76C76" w:rsidRDefault="003D3EBE" w:rsidP="000D2A7B">
      <w:pPr>
        <w:pStyle w:val="ListParagraph"/>
        <w:numPr>
          <w:ilvl w:val="0"/>
          <w:numId w:val="18"/>
        </w:numPr>
        <w:spacing w:before="0" w:beforeAutospacing="0" w:after="0" w:afterAutospacing="0" w:line="360" w:lineRule="auto"/>
        <w:ind w:hanging="720"/>
        <w:jc w:val="both"/>
      </w:pPr>
      <w:r w:rsidRPr="00D76C76">
        <w:t>Ibu Merina Widyastuti, M.Kep.Ns. selaku penguji 1 terima kasih atas segala arahannya serta sarannya dalam pembuatan dan penyelesaian skripsi ini.</w:t>
      </w:r>
    </w:p>
    <w:p w14:paraId="79E73FC0" w14:textId="77777777" w:rsidR="003D3EBE" w:rsidRPr="00D76C76" w:rsidRDefault="003D3EBE" w:rsidP="000D2A7B">
      <w:pPr>
        <w:pStyle w:val="ListParagraph"/>
        <w:numPr>
          <w:ilvl w:val="0"/>
          <w:numId w:val="18"/>
        </w:numPr>
        <w:spacing w:before="0" w:beforeAutospacing="0" w:after="0" w:afterAutospacing="0" w:line="360" w:lineRule="auto"/>
        <w:ind w:hanging="720"/>
        <w:jc w:val="both"/>
      </w:pPr>
      <w:r w:rsidRPr="00D76C76">
        <w:t xml:space="preserve">Ibu Dwi Priyantini, S.Kep.,Ns.,M.Sc selaku dosen pembimbing 1 yang telah memberikan bimbingan, pengajaran, serta saran demi kelancaran dan </w:t>
      </w:r>
      <w:r w:rsidR="00CC3989">
        <w:t xml:space="preserve">kesempurnaan penyusunan </w:t>
      </w:r>
      <w:r w:rsidR="00CC3989">
        <w:rPr>
          <w:lang w:val="id-ID"/>
        </w:rPr>
        <w:t>skripsi</w:t>
      </w:r>
      <w:r w:rsidRPr="00D76C76">
        <w:t xml:space="preserve"> ini.</w:t>
      </w:r>
    </w:p>
    <w:p w14:paraId="3785A668" w14:textId="77777777" w:rsidR="003D3EBE" w:rsidRPr="00D76C76" w:rsidRDefault="003D3EBE" w:rsidP="000D2A7B">
      <w:pPr>
        <w:pStyle w:val="ListParagraph"/>
        <w:numPr>
          <w:ilvl w:val="0"/>
          <w:numId w:val="18"/>
        </w:numPr>
        <w:spacing w:before="0" w:beforeAutospacing="0" w:after="0" w:afterAutospacing="0" w:line="360" w:lineRule="auto"/>
        <w:ind w:hanging="720"/>
        <w:jc w:val="both"/>
      </w:pPr>
      <w:r w:rsidRPr="00D76C76">
        <w:t xml:space="preserve">Ibu Nisha Dhamayanti, S.Kep.,Ns.,M.Si selaku dosen pembimbing 2 yang telah memberikan arahan dan masukan serta dukungan kepada penulis demi </w:t>
      </w:r>
      <w:r w:rsidR="00CC3989">
        <w:t xml:space="preserve">kesempurnaan penyusunan </w:t>
      </w:r>
      <w:r w:rsidR="00CC3989">
        <w:rPr>
          <w:lang w:val="id-ID"/>
        </w:rPr>
        <w:t>skripsi</w:t>
      </w:r>
      <w:r w:rsidRPr="00D76C76">
        <w:t xml:space="preserve"> ini.</w:t>
      </w:r>
    </w:p>
    <w:p w14:paraId="1D4DAEC9" w14:textId="77777777" w:rsidR="003D3EBE" w:rsidRPr="008F03CE" w:rsidRDefault="003D3EBE" w:rsidP="000D2A7B">
      <w:pPr>
        <w:pStyle w:val="ListParagraph"/>
        <w:numPr>
          <w:ilvl w:val="0"/>
          <w:numId w:val="18"/>
        </w:numPr>
        <w:spacing w:before="0" w:beforeAutospacing="0" w:after="0" w:afterAutospacing="0" w:line="360" w:lineRule="auto"/>
        <w:ind w:hanging="720"/>
        <w:jc w:val="both"/>
      </w:pPr>
      <w:r w:rsidRPr="008F03CE">
        <w:lastRenderedPageBreak/>
        <w:t>Seluruh dosen, staf dan karyawan S</w:t>
      </w:r>
      <w:r>
        <w:t>tikes</w:t>
      </w:r>
      <w:r w:rsidRPr="008F03CE">
        <w:t xml:space="preserve"> Hang Tuah Surabaya yang telah membimbing dan membantu kelancaran proses belajar selama menuntut ilmu di Program Studi S1 Keperawatan S</w:t>
      </w:r>
      <w:r>
        <w:t>tikes</w:t>
      </w:r>
      <w:r w:rsidRPr="008F03CE">
        <w:t xml:space="preserve"> Hang Tuah Surbaya.</w:t>
      </w:r>
    </w:p>
    <w:p w14:paraId="4837280A" w14:textId="77777777" w:rsidR="003D3EBE" w:rsidRPr="008F03CE" w:rsidRDefault="003D3EBE" w:rsidP="000D2A7B">
      <w:pPr>
        <w:pStyle w:val="ListParagraph"/>
        <w:numPr>
          <w:ilvl w:val="0"/>
          <w:numId w:val="18"/>
        </w:numPr>
        <w:spacing w:before="0" w:beforeAutospacing="0" w:after="0" w:afterAutospacing="0" w:line="360" w:lineRule="auto"/>
        <w:ind w:hanging="720"/>
        <w:jc w:val="both"/>
      </w:pPr>
      <w:r w:rsidRPr="008F03CE">
        <w:t>Kedua orang tua, kakak beserta seluruh keluarga saya yang telah memberikan doa, motivasi dan dukungan moral maupun materil kepada penulis dalam menempuh pendidikan di S</w:t>
      </w:r>
      <w:r>
        <w:t>tikes</w:t>
      </w:r>
      <w:r w:rsidRPr="008F03CE">
        <w:t xml:space="preserve"> Hang Tuah Surabaya.</w:t>
      </w:r>
    </w:p>
    <w:p w14:paraId="0707EB5E" w14:textId="77777777" w:rsidR="003D3EBE" w:rsidRPr="008F03CE" w:rsidRDefault="003D3EBE" w:rsidP="000D2A7B">
      <w:pPr>
        <w:pStyle w:val="ListParagraph"/>
        <w:numPr>
          <w:ilvl w:val="0"/>
          <w:numId w:val="18"/>
        </w:numPr>
        <w:spacing w:before="0" w:beforeAutospacing="0" w:after="0" w:afterAutospacing="0" w:line="360" w:lineRule="auto"/>
        <w:ind w:hanging="720"/>
        <w:jc w:val="both"/>
      </w:pPr>
      <w:r w:rsidRPr="008F03CE">
        <w:t>Teman-teman seperjuangan angkatan 22 di S</w:t>
      </w:r>
      <w:r>
        <w:t>tikes</w:t>
      </w:r>
      <w:r w:rsidRPr="008F03CE">
        <w:t xml:space="preserve"> Hang Tuah Surabaya yang telah membantu dalam menyelesaikan skripsi ini.</w:t>
      </w:r>
    </w:p>
    <w:p w14:paraId="55DD1F8F" w14:textId="77777777" w:rsidR="00422A1B" w:rsidRDefault="00422A1B" w:rsidP="000D2A7B">
      <w:pPr>
        <w:spacing w:before="0" w:beforeAutospacing="0" w:after="0" w:afterAutospacing="0" w:line="360" w:lineRule="auto"/>
        <w:ind w:firstLine="720"/>
        <w:jc w:val="both"/>
        <w:rPr>
          <w:rFonts w:eastAsia="Calibri" w:cs="Times New Roman"/>
          <w:szCs w:val="24"/>
          <w:lang w:val="id-ID"/>
        </w:rPr>
      </w:pPr>
      <w:r w:rsidRPr="00422A1B">
        <w:rPr>
          <w:rFonts w:eastAsia="Calibri" w:cs="Times New Roman"/>
          <w:szCs w:val="24"/>
          <w:lang w:val="id-ID"/>
        </w:rPr>
        <w:t xml:space="preserve">Semoga hal-hal baik, motivasi, dukungan tiada henti yang diberikan kepada peneliti semoga senantiasa mendapatkan balasan Allah SWT yang akan memberikan dampak positif bagi kita semua, serta </w:t>
      </w:r>
      <w:r w:rsidR="00CC3989">
        <w:rPr>
          <w:rFonts w:eastAsia="Calibri" w:cs="Times New Roman"/>
          <w:szCs w:val="24"/>
          <w:lang w:val="id-ID"/>
        </w:rPr>
        <w:t>peneliti berharap bahwa skripsi</w:t>
      </w:r>
      <w:r w:rsidRPr="00422A1B">
        <w:rPr>
          <w:rFonts w:eastAsia="Calibri" w:cs="Times New Roman"/>
          <w:szCs w:val="24"/>
          <w:lang w:val="id-ID"/>
        </w:rPr>
        <w:t xml:space="preserve"> ini dapat bermanfaat bagi semuanya. </w:t>
      </w:r>
    </w:p>
    <w:p w14:paraId="1F108373" w14:textId="77777777" w:rsidR="00F604B3" w:rsidRDefault="00F604B3" w:rsidP="000D2A7B">
      <w:pPr>
        <w:spacing w:before="0" w:beforeAutospacing="0" w:after="0" w:afterAutospacing="0" w:line="360" w:lineRule="auto"/>
        <w:ind w:firstLine="720"/>
        <w:jc w:val="both"/>
        <w:rPr>
          <w:rFonts w:eastAsia="Calibri" w:cs="Times New Roman"/>
          <w:szCs w:val="24"/>
          <w:lang w:val="id-ID"/>
        </w:rPr>
      </w:pPr>
    </w:p>
    <w:p w14:paraId="578F85BA" w14:textId="77777777" w:rsidR="00F604B3" w:rsidRPr="00422A1B" w:rsidRDefault="00F604B3" w:rsidP="000D2A7B">
      <w:pPr>
        <w:spacing w:before="0" w:beforeAutospacing="0" w:after="0" w:afterAutospacing="0" w:line="360" w:lineRule="auto"/>
        <w:ind w:firstLine="720"/>
        <w:jc w:val="both"/>
        <w:rPr>
          <w:rFonts w:eastAsia="Calibri" w:cs="Times New Roman"/>
          <w:szCs w:val="24"/>
          <w:lang w:val="id-ID"/>
        </w:rPr>
      </w:pPr>
    </w:p>
    <w:p w14:paraId="380A1E31" w14:textId="77777777" w:rsidR="00422A1B" w:rsidRPr="00422A1B" w:rsidRDefault="00AB0FB0" w:rsidP="0059461E">
      <w:pPr>
        <w:spacing w:before="0" w:beforeAutospacing="0" w:after="0" w:afterAutospacing="0"/>
        <w:jc w:val="right"/>
        <w:rPr>
          <w:rFonts w:eastAsia="Calibri" w:cs="Times New Roman"/>
          <w:szCs w:val="24"/>
          <w:lang w:val="id-ID"/>
        </w:rPr>
      </w:pP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sidR="001D5100">
        <w:rPr>
          <w:rFonts w:eastAsia="Calibri" w:cs="Times New Roman"/>
          <w:szCs w:val="24"/>
          <w:lang w:val="id-ID"/>
        </w:rPr>
        <w:t xml:space="preserve">Surabaya, </w:t>
      </w:r>
      <w:r w:rsidR="00EB4644">
        <w:rPr>
          <w:rFonts w:eastAsia="Calibri" w:cs="Times New Roman"/>
          <w:szCs w:val="24"/>
          <w:lang w:val="id-ID"/>
        </w:rPr>
        <w:t>24 J</w:t>
      </w:r>
      <w:r>
        <w:rPr>
          <w:rFonts w:eastAsia="Calibri" w:cs="Times New Roman"/>
          <w:szCs w:val="24"/>
          <w:lang w:val="id-ID"/>
        </w:rPr>
        <w:t>uli</w:t>
      </w:r>
      <w:r w:rsidR="00422A1B" w:rsidRPr="00422A1B">
        <w:rPr>
          <w:rFonts w:eastAsia="Calibri" w:cs="Times New Roman"/>
          <w:szCs w:val="24"/>
          <w:lang w:val="id-ID"/>
        </w:rPr>
        <w:t>2020</w:t>
      </w:r>
    </w:p>
    <w:p w14:paraId="77350DAC" w14:textId="77777777" w:rsidR="00422A1B" w:rsidRPr="00422A1B" w:rsidRDefault="00422A1B" w:rsidP="0059461E">
      <w:pPr>
        <w:spacing w:before="0" w:beforeAutospacing="0" w:after="0" w:afterAutospacing="0"/>
        <w:jc w:val="right"/>
        <w:rPr>
          <w:rFonts w:eastAsia="Calibri" w:cs="Times New Roman"/>
          <w:szCs w:val="24"/>
          <w:lang w:val="id-ID"/>
        </w:rPr>
      </w:pPr>
    </w:p>
    <w:p w14:paraId="495A7173" w14:textId="77777777" w:rsidR="00422A1B" w:rsidRPr="00422A1B" w:rsidRDefault="00AB0FB0" w:rsidP="0059461E">
      <w:pPr>
        <w:spacing w:before="0" w:beforeAutospacing="0" w:after="0" w:afterAutospacing="0"/>
        <w:jc w:val="center"/>
        <w:rPr>
          <w:rFonts w:eastAsia="Calibri" w:cs="Times New Roman"/>
          <w:szCs w:val="24"/>
          <w:lang w:val="id-ID"/>
        </w:rPr>
      </w:pP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Pr>
          <w:rFonts w:eastAsia="Calibri" w:cs="Times New Roman"/>
          <w:szCs w:val="24"/>
          <w:lang w:val="id-ID"/>
        </w:rPr>
        <w:tab/>
      </w:r>
      <w:r w:rsidR="00422A1B" w:rsidRPr="00422A1B">
        <w:rPr>
          <w:rFonts w:eastAsia="Calibri" w:cs="Times New Roman"/>
          <w:szCs w:val="24"/>
          <w:lang w:val="id-ID"/>
        </w:rPr>
        <w:t>Peneliti</w:t>
      </w:r>
    </w:p>
    <w:p w14:paraId="2DBF2D42" w14:textId="77777777" w:rsidR="000D2A7B" w:rsidRDefault="000D2A7B">
      <w:pPr>
        <w:rPr>
          <w:rFonts w:eastAsia="Times New Roman"/>
          <w:b/>
          <w:bCs/>
          <w:szCs w:val="24"/>
        </w:rPr>
      </w:pPr>
      <w:bookmarkStart w:id="11" w:name="_Toc52716128"/>
      <w:r>
        <w:br w:type="page"/>
      </w:r>
    </w:p>
    <w:p w14:paraId="1A3806B5" w14:textId="77777777" w:rsidR="000D2A7B" w:rsidRPr="000D2A7B" w:rsidRDefault="00200AB6" w:rsidP="000D2A7B">
      <w:pPr>
        <w:pStyle w:val="Heading1"/>
        <w:rPr>
          <w:lang w:val="id-ID"/>
        </w:rPr>
      </w:pPr>
      <w:bookmarkStart w:id="12" w:name="_Hlk53403109"/>
      <w:r w:rsidRPr="00274D6C">
        <w:lastRenderedPageBreak/>
        <w:t>ABSTR</w:t>
      </w:r>
      <w:bookmarkEnd w:id="11"/>
      <w:r w:rsidR="000D2A7B">
        <w:rPr>
          <w:lang w:val="id-ID"/>
        </w:rPr>
        <w:t>AK</w:t>
      </w:r>
    </w:p>
    <w:p w14:paraId="72661D66" w14:textId="77777777" w:rsidR="000D2A7B" w:rsidRPr="000D2A7B" w:rsidRDefault="000D2A7B" w:rsidP="000D2A7B">
      <w:pPr>
        <w:spacing w:before="0" w:beforeAutospacing="0" w:after="0" w:afterAutospacing="0"/>
        <w:rPr>
          <w:lang w:val="id-ID"/>
        </w:rPr>
      </w:pPr>
    </w:p>
    <w:p w14:paraId="5282D57A" w14:textId="77777777" w:rsidR="00200AB6" w:rsidRDefault="00200AB6" w:rsidP="0059461E">
      <w:pPr>
        <w:spacing w:before="0" w:beforeAutospacing="0" w:after="0" w:afterAutospacing="0" w:line="240" w:lineRule="auto"/>
        <w:jc w:val="both"/>
        <w:rPr>
          <w:szCs w:val="24"/>
          <w:lang w:val="id-ID"/>
        </w:rPr>
      </w:pPr>
      <w:r>
        <w:rPr>
          <w:szCs w:val="24"/>
          <w:lang w:val="id-ID"/>
        </w:rPr>
        <w:t xml:space="preserve">Pengaruh </w:t>
      </w:r>
      <w:r w:rsidRPr="00200AB6">
        <w:rPr>
          <w:i/>
          <w:szCs w:val="24"/>
          <w:lang w:val="id-ID"/>
        </w:rPr>
        <w:t>Health Education</w:t>
      </w:r>
      <w:r>
        <w:rPr>
          <w:szCs w:val="24"/>
          <w:lang w:val="id-ID"/>
        </w:rPr>
        <w:t xml:space="preserve"> Terhadap Kualitas Hidup Pada Pasien Gagal Jantung</w:t>
      </w:r>
      <w:r w:rsidRPr="00274D6C">
        <w:rPr>
          <w:szCs w:val="24"/>
          <w:lang w:val="id-ID"/>
        </w:rPr>
        <w:t xml:space="preserve"> : Literature Review</w:t>
      </w:r>
    </w:p>
    <w:p w14:paraId="00449A3E" w14:textId="77777777" w:rsidR="000D2A7B" w:rsidRPr="00274D6C" w:rsidRDefault="000D2A7B" w:rsidP="0059461E">
      <w:pPr>
        <w:spacing w:before="0" w:beforeAutospacing="0" w:after="0" w:afterAutospacing="0" w:line="240" w:lineRule="auto"/>
        <w:jc w:val="both"/>
        <w:rPr>
          <w:szCs w:val="24"/>
          <w:lang w:val="id-ID"/>
        </w:rPr>
      </w:pPr>
    </w:p>
    <w:p w14:paraId="62DDE5BB" w14:textId="77777777" w:rsidR="00200AB6" w:rsidRDefault="00200AB6" w:rsidP="0059461E">
      <w:pPr>
        <w:spacing w:before="0" w:beforeAutospacing="0" w:after="0" w:afterAutospacing="0" w:line="240" w:lineRule="auto"/>
        <w:jc w:val="both"/>
        <w:rPr>
          <w:szCs w:val="24"/>
          <w:lang w:val="id-ID"/>
        </w:rPr>
      </w:pPr>
      <w:r w:rsidRPr="00274D6C">
        <w:rPr>
          <w:b/>
          <w:szCs w:val="24"/>
          <w:lang w:val="id-ID"/>
        </w:rPr>
        <w:t>Introduction :</w:t>
      </w:r>
      <w:r w:rsidRPr="00274D6C">
        <w:rPr>
          <w:szCs w:val="24"/>
          <w:lang w:val="id-ID"/>
        </w:rPr>
        <w:t xml:space="preserve"> </w:t>
      </w:r>
      <w:r w:rsidRPr="00200AB6">
        <w:rPr>
          <w:szCs w:val="24"/>
          <w:lang w:val="id-ID"/>
        </w:rPr>
        <w:t xml:space="preserve">Kurangnya informasi terkait </w:t>
      </w:r>
      <w:r w:rsidR="00DC5146">
        <w:rPr>
          <w:szCs w:val="24"/>
          <w:lang w:val="id-ID"/>
        </w:rPr>
        <w:t xml:space="preserve">Gagal Jantung </w:t>
      </w:r>
      <w:r w:rsidRPr="00200AB6">
        <w:rPr>
          <w:szCs w:val="24"/>
          <w:lang w:val="id-ID"/>
        </w:rPr>
        <w:t xml:space="preserve"> menyebabkan kualitas hidup penderitanya mengalami penurunan. Pemberi</w:t>
      </w:r>
      <w:r w:rsidR="00DC5146">
        <w:rPr>
          <w:szCs w:val="24"/>
          <w:lang w:val="id-ID"/>
        </w:rPr>
        <w:t>an edukasi kesehatan</w:t>
      </w:r>
      <w:r w:rsidRPr="00200AB6">
        <w:rPr>
          <w:szCs w:val="24"/>
          <w:lang w:val="id-ID"/>
        </w:rPr>
        <w:t xml:space="preserve"> merupakan satu diantara intervensi yang dapat dilakukan untuk meningkatkan kualitas hidup pada pasien </w:t>
      </w:r>
      <w:r w:rsidR="00DC5146">
        <w:rPr>
          <w:szCs w:val="24"/>
          <w:lang w:val="id-ID"/>
        </w:rPr>
        <w:t>gagal jantung</w:t>
      </w:r>
      <w:r>
        <w:rPr>
          <w:szCs w:val="24"/>
          <w:lang w:val="id-ID"/>
        </w:rPr>
        <w:t xml:space="preserve">. </w:t>
      </w:r>
    </w:p>
    <w:p w14:paraId="75C33363" w14:textId="77777777" w:rsidR="000D2A7B" w:rsidRDefault="000D2A7B" w:rsidP="0059461E">
      <w:pPr>
        <w:spacing w:before="0" w:beforeAutospacing="0" w:after="0" w:afterAutospacing="0" w:line="240" w:lineRule="auto"/>
        <w:jc w:val="both"/>
        <w:rPr>
          <w:b/>
          <w:szCs w:val="24"/>
          <w:lang w:val="id-ID"/>
        </w:rPr>
      </w:pPr>
    </w:p>
    <w:p w14:paraId="5C97603D" w14:textId="77777777" w:rsidR="00200AB6" w:rsidRDefault="00200AB6" w:rsidP="0059461E">
      <w:pPr>
        <w:spacing w:before="0" w:beforeAutospacing="0" w:after="0" w:afterAutospacing="0" w:line="240" w:lineRule="auto"/>
        <w:jc w:val="both"/>
        <w:rPr>
          <w:szCs w:val="24"/>
          <w:lang w:val="id-ID"/>
        </w:rPr>
      </w:pPr>
      <w:r w:rsidRPr="00274D6C">
        <w:rPr>
          <w:b/>
          <w:szCs w:val="24"/>
          <w:lang w:val="id-ID"/>
        </w:rPr>
        <w:t>Methods :</w:t>
      </w:r>
      <w:r w:rsidRPr="00274D6C">
        <w:rPr>
          <w:szCs w:val="24"/>
          <w:lang w:val="id-ID"/>
        </w:rPr>
        <w:t xml:space="preserve"> Literatu</w:t>
      </w:r>
      <w:r w:rsidR="00DC5146">
        <w:rPr>
          <w:szCs w:val="24"/>
          <w:lang w:val="id-ID"/>
        </w:rPr>
        <w:t>r ini diawali dengan mencari 3</w:t>
      </w:r>
      <w:r w:rsidRPr="00274D6C">
        <w:rPr>
          <w:szCs w:val="24"/>
          <w:lang w:val="id-ID"/>
        </w:rPr>
        <w:t xml:space="preserve"> database (</w:t>
      </w:r>
      <w:r w:rsidRPr="00DC5146">
        <w:rPr>
          <w:i/>
          <w:szCs w:val="24"/>
          <w:lang w:val="id-ID"/>
        </w:rPr>
        <w:t>Proquest, Scient Direct</w:t>
      </w:r>
      <w:r w:rsidR="00DC5146" w:rsidRPr="00DC5146">
        <w:rPr>
          <w:i/>
          <w:szCs w:val="24"/>
          <w:lang w:val="id-ID"/>
        </w:rPr>
        <w:t xml:space="preserve"> </w:t>
      </w:r>
      <w:r w:rsidR="00DC5146" w:rsidRPr="00DC5146">
        <w:rPr>
          <w:szCs w:val="24"/>
          <w:lang w:val="id-ID"/>
        </w:rPr>
        <w:t>dan</w:t>
      </w:r>
      <w:r w:rsidR="00DC5146" w:rsidRPr="00DC5146">
        <w:rPr>
          <w:i/>
          <w:szCs w:val="24"/>
          <w:lang w:val="id-ID"/>
        </w:rPr>
        <w:t xml:space="preserve"> google scholar</w:t>
      </w:r>
      <w:r w:rsidRPr="00274D6C">
        <w:rPr>
          <w:szCs w:val="24"/>
          <w:lang w:val="id-ID"/>
        </w:rPr>
        <w:t xml:space="preserve">) </w:t>
      </w:r>
      <w:r w:rsidR="00603D09">
        <w:t xml:space="preserve">Kata kunci dalam </w:t>
      </w:r>
      <w:r w:rsidR="00603D09">
        <w:rPr>
          <w:i/>
        </w:rPr>
        <w:t>literature review</w:t>
      </w:r>
      <w:r w:rsidR="00603D09">
        <w:t xml:space="preserve"> ini disesuaikan dengan </w:t>
      </w:r>
      <w:r w:rsidR="00603D09">
        <w:rPr>
          <w:i/>
        </w:rPr>
        <w:t>Medical Subject Heading</w:t>
      </w:r>
      <w:r w:rsidR="00603D09">
        <w:t xml:space="preserve"> (MeSH)</w:t>
      </w:r>
      <w:r w:rsidR="00603D09">
        <w:rPr>
          <w:lang w:val="id-ID"/>
        </w:rPr>
        <w:t xml:space="preserve"> </w:t>
      </w:r>
      <w:r w:rsidRPr="00274D6C">
        <w:rPr>
          <w:szCs w:val="24"/>
          <w:lang w:val="id-ID"/>
        </w:rPr>
        <w:t>untuk studi menggunakan Cross Sect</w:t>
      </w:r>
      <w:r>
        <w:rPr>
          <w:szCs w:val="24"/>
          <w:lang w:val="id-ID"/>
        </w:rPr>
        <w:t xml:space="preserve">ional dan studi kualitatif yang </w:t>
      </w:r>
      <w:r w:rsidR="00DC5146">
        <w:rPr>
          <w:szCs w:val="24"/>
          <w:lang w:val="id-ID"/>
        </w:rPr>
        <w:t>diterbitkan antara tahun 2010</w:t>
      </w:r>
      <w:r w:rsidRPr="00274D6C">
        <w:rPr>
          <w:szCs w:val="24"/>
          <w:lang w:val="id-ID"/>
        </w:rPr>
        <w:t xml:space="preserve">-2020. </w:t>
      </w:r>
    </w:p>
    <w:p w14:paraId="3653E6FE" w14:textId="77777777" w:rsidR="000D2A7B" w:rsidRDefault="000D2A7B" w:rsidP="0059461E">
      <w:pPr>
        <w:spacing w:before="0" w:beforeAutospacing="0" w:after="0" w:afterAutospacing="0" w:line="240" w:lineRule="auto"/>
        <w:jc w:val="both"/>
        <w:rPr>
          <w:b/>
          <w:szCs w:val="24"/>
          <w:lang w:val="id-ID"/>
        </w:rPr>
      </w:pPr>
    </w:p>
    <w:p w14:paraId="4BD16827" w14:textId="77777777" w:rsidR="00200AB6" w:rsidRDefault="00200AB6" w:rsidP="0059461E">
      <w:pPr>
        <w:spacing w:before="0" w:beforeAutospacing="0" w:after="0" w:afterAutospacing="0" w:line="240" w:lineRule="auto"/>
        <w:jc w:val="both"/>
        <w:rPr>
          <w:szCs w:val="24"/>
          <w:lang w:val="id-ID"/>
        </w:rPr>
      </w:pPr>
      <w:r w:rsidRPr="00274D6C">
        <w:rPr>
          <w:b/>
          <w:szCs w:val="24"/>
          <w:lang w:val="id-ID"/>
        </w:rPr>
        <w:t>Results :</w:t>
      </w:r>
      <w:r w:rsidRPr="00274D6C">
        <w:rPr>
          <w:szCs w:val="24"/>
          <w:lang w:val="id-ID"/>
        </w:rPr>
        <w:t xml:space="preserve"> </w:t>
      </w:r>
      <w:r>
        <w:rPr>
          <w:szCs w:val="24"/>
          <w:lang w:val="id-ID"/>
        </w:rPr>
        <w:t xml:space="preserve">Literature Review ini menemukan </w:t>
      </w:r>
      <w:r w:rsidRPr="00274D6C">
        <w:rPr>
          <w:szCs w:val="24"/>
          <w:lang w:val="id-ID"/>
        </w:rPr>
        <w:t xml:space="preserve">sepuluh studi yang memenuhi kriteria inklusi. </w:t>
      </w:r>
      <w:r w:rsidR="00AB18C2">
        <w:rPr>
          <w:szCs w:val="24"/>
          <w:lang w:val="id-ID"/>
        </w:rPr>
        <w:t xml:space="preserve">Secara signifikan edukasi kesehatan berpengaruh terhadap kualitas hidup pasien gagal yang dapat meningkatkan pengetahuan dan perawatan diri pasien gagal jantung </w:t>
      </w:r>
      <w:r>
        <w:rPr>
          <w:szCs w:val="24"/>
          <w:lang w:val="id-ID"/>
        </w:rPr>
        <w:t xml:space="preserve">sebagian besar </w:t>
      </w:r>
      <w:r w:rsidR="00096A70">
        <w:rPr>
          <w:szCs w:val="24"/>
          <w:lang w:val="id-ID"/>
        </w:rPr>
        <w:t>studi kualitat</w:t>
      </w:r>
      <w:r w:rsidRPr="00274D6C">
        <w:rPr>
          <w:szCs w:val="24"/>
          <w:lang w:val="id-ID"/>
        </w:rPr>
        <w:t>if atau dengan metode wawancara. Juml</w:t>
      </w:r>
      <w:r>
        <w:rPr>
          <w:szCs w:val="24"/>
          <w:lang w:val="id-ID"/>
        </w:rPr>
        <w:t xml:space="preserve">ah peserta rata-rata mulai dari </w:t>
      </w:r>
      <w:r w:rsidRPr="00274D6C">
        <w:rPr>
          <w:szCs w:val="24"/>
          <w:lang w:val="id-ID"/>
        </w:rPr>
        <w:t xml:space="preserve">puluhan hingga ratusan. </w:t>
      </w:r>
    </w:p>
    <w:p w14:paraId="3B957DC1" w14:textId="77777777" w:rsidR="000D2A7B" w:rsidRDefault="000D2A7B" w:rsidP="0059461E">
      <w:pPr>
        <w:spacing w:before="0" w:beforeAutospacing="0" w:after="0" w:afterAutospacing="0" w:line="240" w:lineRule="auto"/>
        <w:jc w:val="both"/>
        <w:rPr>
          <w:b/>
          <w:szCs w:val="24"/>
          <w:lang w:val="id-ID"/>
        </w:rPr>
      </w:pPr>
    </w:p>
    <w:p w14:paraId="710629EE" w14:textId="77777777" w:rsidR="00200AB6" w:rsidRPr="00274D6C" w:rsidRDefault="00200AB6" w:rsidP="0059461E">
      <w:pPr>
        <w:spacing w:before="0" w:beforeAutospacing="0" w:after="0" w:afterAutospacing="0" w:line="240" w:lineRule="auto"/>
        <w:jc w:val="both"/>
        <w:rPr>
          <w:szCs w:val="24"/>
          <w:lang w:val="id-ID"/>
        </w:rPr>
      </w:pPr>
      <w:r w:rsidRPr="00274D6C">
        <w:rPr>
          <w:b/>
          <w:szCs w:val="24"/>
          <w:lang w:val="id-ID"/>
        </w:rPr>
        <w:t>Conclusion :</w:t>
      </w:r>
      <w:r w:rsidRPr="00274D6C">
        <w:rPr>
          <w:szCs w:val="24"/>
          <w:lang w:val="id-ID"/>
        </w:rPr>
        <w:t xml:space="preserve"> Dari 10 ar</w:t>
      </w:r>
      <w:r>
        <w:rPr>
          <w:szCs w:val="24"/>
          <w:lang w:val="id-ID"/>
        </w:rPr>
        <w:t xml:space="preserve">tikel yang analisis </w:t>
      </w:r>
      <w:r w:rsidR="00720572">
        <w:rPr>
          <w:szCs w:val="24"/>
          <w:lang w:val="id-ID"/>
        </w:rPr>
        <w:t xml:space="preserve">secara </w:t>
      </w:r>
      <w:r w:rsidR="00AB18C2">
        <w:rPr>
          <w:szCs w:val="24"/>
          <w:lang w:val="id-ID"/>
        </w:rPr>
        <w:t>keseluruhan</w:t>
      </w:r>
      <w:r w:rsidR="00720572">
        <w:rPr>
          <w:szCs w:val="24"/>
          <w:lang w:val="id-ID"/>
        </w:rPr>
        <w:t xml:space="preserve"> </w:t>
      </w:r>
      <w:r w:rsidR="00720572">
        <w:rPr>
          <w:rFonts w:cs="Times New Roman"/>
          <w:szCs w:val="24"/>
          <w:lang w:val="id-ID"/>
        </w:rPr>
        <w:t>t</w:t>
      </w:r>
      <w:r w:rsidR="00720572">
        <w:rPr>
          <w:rFonts w:cs="Times New Roman"/>
          <w:szCs w:val="24"/>
        </w:rPr>
        <w:t xml:space="preserve">erdapat pengaruh </w:t>
      </w:r>
      <w:r w:rsidR="00720572">
        <w:rPr>
          <w:rFonts w:cs="Times New Roman"/>
          <w:szCs w:val="24"/>
          <w:lang w:val="id-ID"/>
        </w:rPr>
        <w:t>edukasi</w:t>
      </w:r>
      <w:r w:rsidR="00720572" w:rsidRPr="00032B5B">
        <w:rPr>
          <w:rFonts w:cs="Times New Roman"/>
          <w:szCs w:val="24"/>
        </w:rPr>
        <w:t xml:space="preserve"> kesehatan terhadap sikap pasien gagal jantung</w:t>
      </w:r>
      <w:r w:rsidR="00096A70">
        <w:rPr>
          <w:szCs w:val="24"/>
          <w:lang w:val="id-ID"/>
        </w:rPr>
        <w:t xml:space="preserve"> </w:t>
      </w:r>
      <w:r w:rsidR="00720572">
        <w:rPr>
          <w:szCs w:val="24"/>
          <w:lang w:val="id-ID"/>
        </w:rPr>
        <w:t>dalam meingkatkan kualitas hidup,</w:t>
      </w:r>
      <w:r w:rsidRPr="00274D6C">
        <w:rPr>
          <w:szCs w:val="24"/>
          <w:lang w:val="id-ID"/>
        </w:rPr>
        <w:t xml:space="preserve"> sehingga bagi petugas kesehatan d</w:t>
      </w:r>
      <w:r>
        <w:rPr>
          <w:szCs w:val="24"/>
          <w:lang w:val="id-ID"/>
        </w:rPr>
        <w:t xml:space="preserve">iharapkan dapat membantu </w:t>
      </w:r>
      <w:r w:rsidRPr="00274D6C">
        <w:rPr>
          <w:szCs w:val="24"/>
          <w:lang w:val="id-ID"/>
        </w:rPr>
        <w:t xml:space="preserve">meningkatkan dukungan bagi pasien </w:t>
      </w:r>
      <w:r w:rsidR="00720572">
        <w:rPr>
          <w:szCs w:val="24"/>
          <w:lang w:val="id-ID"/>
        </w:rPr>
        <w:t>pasien gagal jantung</w:t>
      </w:r>
      <w:r w:rsidRPr="00274D6C">
        <w:rPr>
          <w:szCs w:val="24"/>
          <w:lang w:val="id-ID"/>
        </w:rPr>
        <w:t>. Lit</w:t>
      </w:r>
      <w:r>
        <w:rPr>
          <w:szCs w:val="24"/>
          <w:lang w:val="id-ID"/>
        </w:rPr>
        <w:t xml:space="preserve">erature Review ini berimplikasi </w:t>
      </w:r>
      <w:r w:rsidRPr="00274D6C">
        <w:rPr>
          <w:szCs w:val="24"/>
          <w:lang w:val="id-ID"/>
        </w:rPr>
        <w:t>terhadap praktik keperawatan,</w:t>
      </w:r>
      <w:r w:rsidR="00720572">
        <w:rPr>
          <w:szCs w:val="24"/>
          <w:lang w:val="id-ID"/>
        </w:rPr>
        <w:t xml:space="preserve"> </w:t>
      </w:r>
      <w:r w:rsidR="00720572" w:rsidRPr="00032B5B">
        <w:rPr>
          <w:rFonts w:cs="Times New Roman"/>
          <w:szCs w:val="24"/>
        </w:rPr>
        <w:t>memberikan edukasi terstruktur kepada pasien sedini mungkin saat masuk rumah sakit dan menjadikan sebagai intervensi keperawatan dan memodifi</w:t>
      </w:r>
      <w:r w:rsidR="00720572">
        <w:rPr>
          <w:rFonts w:cs="Times New Roman"/>
          <w:szCs w:val="24"/>
        </w:rPr>
        <w:t xml:space="preserve">kasi sistem </w:t>
      </w:r>
      <w:r w:rsidR="00720572">
        <w:rPr>
          <w:rFonts w:cs="Times New Roman"/>
          <w:szCs w:val="24"/>
          <w:lang w:val="id-ID"/>
        </w:rPr>
        <w:t>edukasi</w:t>
      </w:r>
      <w:r w:rsidR="00720572" w:rsidRPr="00032B5B">
        <w:rPr>
          <w:rFonts w:cs="Times New Roman"/>
          <w:szCs w:val="24"/>
        </w:rPr>
        <w:t xml:space="preserve"> kesehatan</w:t>
      </w:r>
      <w:r w:rsidRPr="00274D6C">
        <w:rPr>
          <w:szCs w:val="24"/>
          <w:lang w:val="id-ID"/>
        </w:rPr>
        <w:t>.</w:t>
      </w:r>
    </w:p>
    <w:p w14:paraId="148380FB" w14:textId="77777777" w:rsidR="000D2A7B" w:rsidRDefault="000D2A7B" w:rsidP="0059461E">
      <w:pPr>
        <w:spacing w:before="0" w:beforeAutospacing="0" w:after="0" w:afterAutospacing="0" w:line="240" w:lineRule="auto"/>
        <w:jc w:val="both"/>
        <w:rPr>
          <w:szCs w:val="24"/>
          <w:lang w:val="id-ID"/>
        </w:rPr>
      </w:pPr>
    </w:p>
    <w:p w14:paraId="13F7D7DB" w14:textId="77777777" w:rsidR="00200AB6" w:rsidRDefault="00200AB6" w:rsidP="0059461E">
      <w:pPr>
        <w:spacing w:before="0" w:beforeAutospacing="0" w:after="0" w:afterAutospacing="0" w:line="240" w:lineRule="auto"/>
        <w:jc w:val="both"/>
        <w:rPr>
          <w:i/>
          <w:lang w:val="id-ID"/>
        </w:rPr>
      </w:pPr>
      <w:r w:rsidRPr="000D2A7B">
        <w:rPr>
          <w:b/>
          <w:szCs w:val="24"/>
          <w:lang w:val="id-ID"/>
        </w:rPr>
        <w:t>Kata Kunci</w:t>
      </w:r>
      <w:r w:rsidRPr="00274D6C">
        <w:rPr>
          <w:szCs w:val="24"/>
          <w:lang w:val="id-ID"/>
        </w:rPr>
        <w:t xml:space="preserve"> : </w:t>
      </w:r>
      <w:r>
        <w:rPr>
          <w:i/>
        </w:rPr>
        <w:t>Health Education</w:t>
      </w:r>
      <w:r>
        <w:rPr>
          <w:i/>
          <w:lang w:val="id-ID"/>
        </w:rPr>
        <w:t>,</w:t>
      </w:r>
      <w:r w:rsidRPr="00200AB6">
        <w:rPr>
          <w:i/>
        </w:rPr>
        <w:t xml:space="preserve"> </w:t>
      </w:r>
      <w:r>
        <w:rPr>
          <w:i/>
        </w:rPr>
        <w:t>Health Related Quality of Life</w:t>
      </w:r>
      <w:r>
        <w:rPr>
          <w:i/>
          <w:lang w:val="id-ID"/>
        </w:rPr>
        <w:t>,</w:t>
      </w:r>
      <w:r w:rsidRPr="00200AB6">
        <w:rPr>
          <w:i/>
        </w:rPr>
        <w:t xml:space="preserve"> </w:t>
      </w:r>
      <w:r>
        <w:rPr>
          <w:i/>
        </w:rPr>
        <w:t>heart failure</w:t>
      </w:r>
    </w:p>
    <w:p w14:paraId="2620A8A7" w14:textId="77777777" w:rsidR="0053508A" w:rsidRPr="0053508A" w:rsidRDefault="0053508A" w:rsidP="0059461E">
      <w:pPr>
        <w:spacing w:before="0" w:beforeAutospacing="0" w:after="0" w:afterAutospacing="0" w:line="240" w:lineRule="auto"/>
        <w:jc w:val="both"/>
        <w:rPr>
          <w:b/>
          <w:szCs w:val="24"/>
          <w:lang w:val="id-ID"/>
        </w:rPr>
      </w:pPr>
    </w:p>
    <w:p w14:paraId="4DF2DC12" w14:textId="77777777" w:rsidR="00200AB6" w:rsidRDefault="00200AB6" w:rsidP="0059461E">
      <w:pPr>
        <w:spacing w:before="0" w:beforeAutospacing="0" w:after="0" w:afterAutospacing="0" w:line="240" w:lineRule="auto"/>
        <w:jc w:val="both"/>
        <w:rPr>
          <w:b/>
          <w:szCs w:val="24"/>
          <w:lang w:val="id-ID"/>
        </w:rPr>
      </w:pPr>
    </w:p>
    <w:p w14:paraId="78F16A5D" w14:textId="77777777" w:rsidR="00200AB6" w:rsidRDefault="00200AB6" w:rsidP="0059461E">
      <w:pPr>
        <w:spacing w:before="0" w:beforeAutospacing="0" w:after="0" w:afterAutospacing="0" w:line="360" w:lineRule="auto"/>
        <w:rPr>
          <w:b/>
          <w:szCs w:val="24"/>
          <w:lang w:val="id-ID"/>
        </w:rPr>
      </w:pPr>
    </w:p>
    <w:p w14:paraId="608A6B18" w14:textId="77777777" w:rsidR="00096A70" w:rsidRDefault="00096A70" w:rsidP="0059461E">
      <w:pPr>
        <w:spacing w:before="0" w:beforeAutospacing="0" w:after="0" w:afterAutospacing="0" w:line="360" w:lineRule="auto"/>
        <w:rPr>
          <w:b/>
          <w:szCs w:val="24"/>
          <w:lang w:val="id-ID"/>
        </w:rPr>
      </w:pPr>
    </w:p>
    <w:p w14:paraId="393B548E" w14:textId="77777777" w:rsidR="00096A70" w:rsidRDefault="00096A70" w:rsidP="0059461E">
      <w:pPr>
        <w:spacing w:before="0" w:beforeAutospacing="0" w:after="0" w:afterAutospacing="0" w:line="360" w:lineRule="auto"/>
        <w:rPr>
          <w:b/>
          <w:szCs w:val="24"/>
          <w:lang w:val="id-ID"/>
        </w:rPr>
      </w:pPr>
    </w:p>
    <w:p w14:paraId="3427A773" w14:textId="77777777" w:rsidR="00096A70" w:rsidRDefault="00096A70" w:rsidP="0059461E">
      <w:pPr>
        <w:spacing w:before="0" w:beforeAutospacing="0" w:after="0" w:afterAutospacing="0" w:line="360" w:lineRule="auto"/>
        <w:rPr>
          <w:b/>
          <w:szCs w:val="24"/>
          <w:lang w:val="id-ID"/>
        </w:rPr>
      </w:pPr>
    </w:p>
    <w:p w14:paraId="704FB4C6" w14:textId="77777777" w:rsidR="00200AB6" w:rsidRDefault="00200AB6" w:rsidP="0059461E">
      <w:pPr>
        <w:spacing w:before="0" w:beforeAutospacing="0" w:after="0" w:afterAutospacing="0" w:line="240" w:lineRule="auto"/>
        <w:rPr>
          <w:b/>
          <w:szCs w:val="24"/>
          <w:lang w:val="id-ID"/>
        </w:rPr>
      </w:pPr>
    </w:p>
    <w:p w14:paraId="3CD71381" w14:textId="77777777" w:rsidR="00096A70" w:rsidRDefault="00096A70" w:rsidP="0059461E">
      <w:pPr>
        <w:spacing w:before="0" w:beforeAutospacing="0" w:after="0" w:afterAutospacing="0" w:line="240" w:lineRule="auto"/>
        <w:rPr>
          <w:b/>
          <w:bCs/>
          <w:szCs w:val="24"/>
          <w:lang w:val="id-ID"/>
        </w:rPr>
      </w:pPr>
    </w:p>
    <w:p w14:paraId="22141435" w14:textId="77777777" w:rsidR="000D2A7B" w:rsidRDefault="000D2A7B">
      <w:pPr>
        <w:rPr>
          <w:rFonts w:eastAsia="Times New Roman"/>
          <w:b/>
          <w:bCs/>
          <w:szCs w:val="24"/>
        </w:rPr>
      </w:pPr>
      <w:bookmarkStart w:id="13" w:name="_Toc52716129"/>
      <w:r>
        <w:br w:type="page"/>
      </w:r>
    </w:p>
    <w:p w14:paraId="7757EEA5" w14:textId="77777777" w:rsidR="00096A70" w:rsidRDefault="00096A70" w:rsidP="0059461E">
      <w:pPr>
        <w:pStyle w:val="Heading1"/>
        <w:rPr>
          <w:lang w:val="id-ID"/>
        </w:rPr>
      </w:pPr>
      <w:r w:rsidRPr="00096A70">
        <w:lastRenderedPageBreak/>
        <w:t>ABSTRACT</w:t>
      </w:r>
      <w:bookmarkEnd w:id="13"/>
    </w:p>
    <w:p w14:paraId="036B3565" w14:textId="77777777" w:rsidR="000D2A7B" w:rsidRPr="000D2A7B" w:rsidRDefault="000D2A7B" w:rsidP="000D2A7B">
      <w:pPr>
        <w:spacing w:before="0" w:beforeAutospacing="0" w:after="0" w:afterAutospacing="0"/>
        <w:rPr>
          <w:lang w:val="id-ID"/>
        </w:rPr>
      </w:pPr>
    </w:p>
    <w:p w14:paraId="42EC0423" w14:textId="77777777" w:rsidR="00096A70" w:rsidRPr="00096A70" w:rsidRDefault="00096A70" w:rsidP="0059461E">
      <w:pPr>
        <w:pStyle w:val="NormalWeb"/>
        <w:spacing w:before="0" w:beforeAutospacing="0" w:after="0" w:afterAutospacing="0"/>
        <w:jc w:val="both"/>
      </w:pPr>
      <w:r w:rsidRPr="00096A70">
        <w:rPr>
          <w:color w:val="000000"/>
        </w:rPr>
        <w:t xml:space="preserve">Effects of </w:t>
      </w:r>
      <w:r w:rsidRPr="00096A70">
        <w:rPr>
          <w:i/>
          <w:iCs/>
          <w:color w:val="000000"/>
        </w:rPr>
        <w:t>Health Education on</w:t>
      </w:r>
      <w:r w:rsidRPr="00096A70">
        <w:rPr>
          <w:color w:val="000000"/>
        </w:rPr>
        <w:t xml:space="preserve"> Quality of Life in Heart Failure Patients: Literature Review</w:t>
      </w:r>
    </w:p>
    <w:p w14:paraId="73677F24" w14:textId="77777777" w:rsidR="000D2A7B" w:rsidRDefault="000D2A7B" w:rsidP="0059461E">
      <w:pPr>
        <w:pStyle w:val="NormalWeb"/>
        <w:spacing w:before="0" w:beforeAutospacing="0" w:after="0" w:afterAutospacing="0"/>
        <w:jc w:val="both"/>
        <w:rPr>
          <w:b/>
          <w:bCs/>
          <w:color w:val="000000"/>
        </w:rPr>
      </w:pPr>
    </w:p>
    <w:p w14:paraId="64856C68" w14:textId="77777777" w:rsidR="00096A70" w:rsidRPr="00096A70" w:rsidRDefault="00096A70" w:rsidP="0059461E">
      <w:pPr>
        <w:pStyle w:val="NormalWeb"/>
        <w:spacing w:before="0" w:beforeAutospacing="0" w:after="0" w:afterAutospacing="0"/>
        <w:jc w:val="both"/>
      </w:pPr>
      <w:r w:rsidRPr="00096A70">
        <w:rPr>
          <w:b/>
          <w:bCs/>
          <w:color w:val="000000"/>
        </w:rPr>
        <w:t>Introduction:</w:t>
      </w:r>
      <w:r w:rsidRPr="00096A70">
        <w:rPr>
          <w:color w:val="000000"/>
        </w:rPr>
        <w:t xml:space="preserve"> Lack of information related to Heart Failure causes the quality of life of sufferers to decrease. Providing health education is one of the interventions that can be done to improve the quality of life in patients with heart failure.</w:t>
      </w:r>
    </w:p>
    <w:p w14:paraId="6D9CB403" w14:textId="77777777" w:rsidR="000D2A7B" w:rsidRDefault="000D2A7B" w:rsidP="0059461E">
      <w:pPr>
        <w:pStyle w:val="NormalWeb"/>
        <w:spacing w:before="0" w:beforeAutospacing="0" w:after="0" w:afterAutospacing="0"/>
        <w:jc w:val="both"/>
        <w:rPr>
          <w:b/>
          <w:bCs/>
          <w:color w:val="000000"/>
        </w:rPr>
      </w:pPr>
    </w:p>
    <w:p w14:paraId="2FB2B5F3" w14:textId="77777777" w:rsidR="00096A70" w:rsidRPr="00096A70" w:rsidRDefault="00096A70" w:rsidP="0059461E">
      <w:pPr>
        <w:pStyle w:val="NormalWeb"/>
        <w:spacing w:before="0" w:beforeAutospacing="0" w:after="0" w:afterAutospacing="0"/>
        <w:jc w:val="both"/>
      </w:pPr>
      <w:r w:rsidRPr="00096A70">
        <w:rPr>
          <w:b/>
          <w:bCs/>
          <w:color w:val="000000"/>
        </w:rPr>
        <w:t>Methods:</w:t>
      </w:r>
      <w:r w:rsidRPr="00096A70">
        <w:rPr>
          <w:color w:val="000000"/>
        </w:rPr>
        <w:t xml:space="preserve"> </w:t>
      </w:r>
      <w:r w:rsidR="00603D09">
        <w:rPr>
          <w:color w:val="000000"/>
        </w:rPr>
        <w:t>This literature begins by searching for 3 databases (</w:t>
      </w:r>
      <w:r w:rsidR="00603D09">
        <w:rPr>
          <w:i/>
          <w:iCs/>
          <w:color w:val="000000"/>
        </w:rPr>
        <w:t xml:space="preserve">Proquest, Scient Direct </w:t>
      </w:r>
      <w:r w:rsidR="00603D09">
        <w:rPr>
          <w:color w:val="000000"/>
        </w:rPr>
        <w:t>and</w:t>
      </w:r>
      <w:r w:rsidR="00603D09">
        <w:rPr>
          <w:i/>
          <w:iCs/>
          <w:color w:val="000000"/>
        </w:rPr>
        <w:t xml:space="preserve"> Google Scholar</w:t>
      </w:r>
      <w:r w:rsidR="00603D09">
        <w:rPr>
          <w:color w:val="000000"/>
        </w:rPr>
        <w:t xml:space="preserve">). Keywords in </w:t>
      </w:r>
      <w:r w:rsidR="00603D09">
        <w:rPr>
          <w:i/>
          <w:iCs/>
          <w:color w:val="000000"/>
        </w:rPr>
        <w:t>review literature</w:t>
      </w:r>
      <w:r w:rsidR="00603D09">
        <w:rPr>
          <w:color w:val="000000"/>
        </w:rPr>
        <w:t xml:space="preserve"> thisare adjusted to </w:t>
      </w:r>
      <w:r w:rsidR="00603D09">
        <w:rPr>
          <w:i/>
          <w:iCs/>
          <w:color w:val="000000"/>
        </w:rPr>
        <w:t>Medical Subject Heading</w:t>
      </w:r>
      <w:r w:rsidR="00603D09">
        <w:rPr>
          <w:color w:val="000000"/>
        </w:rPr>
        <w:t xml:space="preserve"> (MeSH) for studies using Cross Sectional and qualitative studies published between 2010-2020</w:t>
      </w:r>
    </w:p>
    <w:p w14:paraId="75FB039D" w14:textId="77777777" w:rsidR="000D2A7B" w:rsidRDefault="000D2A7B" w:rsidP="0059461E">
      <w:pPr>
        <w:pStyle w:val="NormalWeb"/>
        <w:spacing w:before="0" w:beforeAutospacing="0" w:after="0" w:afterAutospacing="0"/>
        <w:jc w:val="both"/>
        <w:rPr>
          <w:b/>
          <w:bCs/>
          <w:color w:val="000000"/>
        </w:rPr>
      </w:pPr>
    </w:p>
    <w:p w14:paraId="39C6A428" w14:textId="77777777" w:rsidR="00096A70" w:rsidRPr="00096A70" w:rsidRDefault="00096A70" w:rsidP="0059461E">
      <w:pPr>
        <w:pStyle w:val="NormalWeb"/>
        <w:spacing w:before="0" w:beforeAutospacing="0" w:after="0" w:afterAutospacing="0"/>
        <w:jc w:val="both"/>
      </w:pPr>
      <w:r w:rsidRPr="00096A70">
        <w:rPr>
          <w:b/>
          <w:bCs/>
          <w:color w:val="000000"/>
        </w:rPr>
        <w:t xml:space="preserve">Results: </w:t>
      </w:r>
      <w:r w:rsidRPr="000D2A7B">
        <w:rPr>
          <w:bCs/>
          <w:color w:val="000000"/>
        </w:rPr>
        <w:t>This</w:t>
      </w:r>
      <w:r w:rsidRPr="00096A70">
        <w:rPr>
          <w:color w:val="000000"/>
        </w:rPr>
        <w:t xml:space="preserve"> Literature Review found ten studies that met the inclusion criteria. Significantly, health education has an effect on the quality of life of failing patients, which can improve the knowledge and self-care of heart failure patients, mostly qualitative studies or by interview methods. The average number of participants ranging from tens to hundreds.</w:t>
      </w:r>
    </w:p>
    <w:p w14:paraId="149471C5" w14:textId="77777777" w:rsidR="000D2A7B" w:rsidRDefault="000D2A7B" w:rsidP="0059461E">
      <w:pPr>
        <w:pStyle w:val="NormalWeb"/>
        <w:spacing w:before="0" w:beforeAutospacing="0" w:after="0" w:afterAutospacing="0"/>
        <w:jc w:val="both"/>
        <w:rPr>
          <w:b/>
          <w:bCs/>
          <w:color w:val="000000"/>
        </w:rPr>
      </w:pPr>
    </w:p>
    <w:p w14:paraId="1DDD40E0" w14:textId="77777777" w:rsidR="00096A70" w:rsidRPr="00096A70" w:rsidRDefault="00096A70" w:rsidP="0059461E">
      <w:pPr>
        <w:pStyle w:val="NormalWeb"/>
        <w:spacing w:before="0" w:beforeAutospacing="0" w:after="0" w:afterAutospacing="0"/>
        <w:jc w:val="both"/>
      </w:pPr>
      <w:r w:rsidRPr="00096A70">
        <w:rPr>
          <w:b/>
          <w:bCs/>
          <w:color w:val="000000"/>
        </w:rPr>
        <w:t>Conclusion:</w:t>
      </w:r>
      <w:r w:rsidRPr="00096A70">
        <w:rPr>
          <w:color w:val="000000"/>
        </w:rPr>
        <w:t xml:space="preserve"> From the 10 articles analyzed overall, there is an influence of health education on the attitude of heart failure patients in improving quality of life, so that health workers are expected to be able to help increase support for heart failure patients. This Literature Review has implications for nursing practice, provides structured education to patients as early as possible at the hospital and makes it a nursing intervention and modifies the health education system.</w:t>
      </w:r>
    </w:p>
    <w:p w14:paraId="4C0E8E97" w14:textId="77777777" w:rsidR="000D2A7B" w:rsidRDefault="000D2A7B" w:rsidP="0059461E">
      <w:pPr>
        <w:pStyle w:val="NormalWeb"/>
        <w:spacing w:before="0" w:beforeAutospacing="0" w:after="0" w:afterAutospacing="0"/>
        <w:jc w:val="both"/>
        <w:rPr>
          <w:color w:val="000000"/>
        </w:rPr>
      </w:pPr>
    </w:p>
    <w:p w14:paraId="6581200E" w14:textId="77777777" w:rsidR="00374AEE" w:rsidRDefault="00096A70" w:rsidP="0059461E">
      <w:pPr>
        <w:pStyle w:val="NormalWeb"/>
        <w:spacing w:before="0" w:beforeAutospacing="0" w:after="0" w:afterAutospacing="0"/>
        <w:jc w:val="both"/>
        <w:rPr>
          <w:i/>
          <w:iCs/>
          <w:color w:val="000000"/>
        </w:rPr>
      </w:pPr>
      <w:r w:rsidRPr="000D2A7B">
        <w:rPr>
          <w:b/>
          <w:color w:val="000000"/>
        </w:rPr>
        <w:t>Keywords:</w:t>
      </w:r>
      <w:r w:rsidRPr="00096A70">
        <w:rPr>
          <w:color w:val="000000"/>
        </w:rPr>
        <w:t xml:space="preserve"> </w:t>
      </w:r>
      <w:r w:rsidRPr="00096A70">
        <w:rPr>
          <w:i/>
          <w:iCs/>
          <w:color w:val="000000"/>
        </w:rPr>
        <w:t>Health Education, Health Relate</w:t>
      </w:r>
      <w:r w:rsidR="0059461E">
        <w:rPr>
          <w:i/>
          <w:iCs/>
          <w:color w:val="000000"/>
        </w:rPr>
        <w:t>d Quality of Life, heart failure</w:t>
      </w:r>
    </w:p>
    <w:p w14:paraId="25B793D3" w14:textId="77777777" w:rsidR="0053508A" w:rsidRPr="0053508A" w:rsidRDefault="0053508A" w:rsidP="0059461E">
      <w:pPr>
        <w:pStyle w:val="NormalWeb"/>
        <w:spacing w:before="0" w:beforeAutospacing="0" w:after="0" w:afterAutospacing="0"/>
        <w:jc w:val="both"/>
        <w:rPr>
          <w:i/>
          <w:iCs/>
          <w:color w:val="000000"/>
        </w:rPr>
      </w:pPr>
    </w:p>
    <w:p w14:paraId="0EAEDE39" w14:textId="77777777" w:rsidR="000D2A7B" w:rsidRDefault="000D2A7B">
      <w:pPr>
        <w:rPr>
          <w:rFonts w:eastAsia="Times New Roman"/>
          <w:b/>
          <w:bCs/>
          <w:szCs w:val="24"/>
          <w:lang w:val="id-ID"/>
        </w:rPr>
      </w:pPr>
      <w:bookmarkStart w:id="14" w:name="_Toc52716130"/>
      <w:bookmarkEnd w:id="12"/>
      <w:r>
        <w:rPr>
          <w:lang w:val="id-ID"/>
        </w:rPr>
        <w:br w:type="page"/>
      </w:r>
    </w:p>
    <w:p w14:paraId="658FD8A4" w14:textId="77777777" w:rsidR="00F40548" w:rsidRPr="00422A1B" w:rsidRDefault="00F40548" w:rsidP="0059461E">
      <w:pPr>
        <w:pStyle w:val="Heading1"/>
        <w:rPr>
          <w:lang w:val="id-ID"/>
        </w:rPr>
      </w:pPr>
      <w:r w:rsidRPr="00422A1B">
        <w:rPr>
          <w:lang w:val="id-ID"/>
        </w:rPr>
        <w:lastRenderedPageBreak/>
        <w:t>DAFTAR ISI</w:t>
      </w:r>
      <w:bookmarkEnd w:id="14"/>
      <w:r w:rsidRPr="00422A1B">
        <w:rPr>
          <w:lang w:val="id-ID"/>
        </w:rPr>
        <w:t xml:space="preserve"> </w:t>
      </w:r>
    </w:p>
    <w:sdt>
      <w:sdtPr>
        <w:rPr>
          <w:rFonts w:ascii="Times New Roman" w:eastAsiaTheme="minorHAnsi" w:hAnsi="Times New Roman" w:cstheme="minorBidi"/>
          <w:color w:val="auto"/>
          <w:sz w:val="24"/>
          <w:szCs w:val="22"/>
        </w:rPr>
        <w:id w:val="1293784535"/>
        <w:docPartObj>
          <w:docPartGallery w:val="Table of Contents"/>
          <w:docPartUnique/>
        </w:docPartObj>
      </w:sdtPr>
      <w:sdtEndPr>
        <w:rPr>
          <w:b/>
          <w:bCs/>
          <w:noProof/>
        </w:rPr>
      </w:sdtEndPr>
      <w:sdtContent>
        <w:p w14:paraId="5A7704A9" w14:textId="77777777" w:rsidR="00F40548" w:rsidRPr="00374AEE" w:rsidRDefault="00F40548" w:rsidP="0059461E">
          <w:pPr>
            <w:pStyle w:val="TOCHeading"/>
            <w:spacing w:before="0"/>
            <w:rPr>
              <w:color w:val="auto"/>
              <w:sz w:val="2"/>
              <w:lang w:val="id-ID"/>
            </w:rPr>
          </w:pPr>
        </w:p>
        <w:p w14:paraId="22FAB59E" w14:textId="77777777" w:rsidR="00F40548" w:rsidRPr="00374AEE" w:rsidRDefault="00F40548" w:rsidP="0059461E">
          <w:pPr>
            <w:pStyle w:val="TOC1"/>
            <w:rPr>
              <w:rFonts w:asciiTheme="minorHAnsi" w:eastAsiaTheme="minorEastAsia" w:hAnsiTheme="minorHAnsi"/>
              <w:sz w:val="22"/>
              <w:lang w:val="id-ID" w:eastAsia="id-ID"/>
            </w:rPr>
          </w:pPr>
          <w:r w:rsidRPr="00374AEE">
            <w:fldChar w:fldCharType="begin"/>
          </w:r>
          <w:r w:rsidRPr="00374AEE">
            <w:instrText xml:space="preserve"> TOC \o "1-3" \h \z \u </w:instrText>
          </w:r>
          <w:r w:rsidRPr="00374AEE">
            <w:fldChar w:fldCharType="separate"/>
          </w:r>
          <w:hyperlink w:anchor="_Toc52716122" w:history="1">
            <w:r w:rsidRPr="00374AEE">
              <w:rPr>
                <w:rStyle w:val="Hyperlink"/>
                <w:color w:val="auto"/>
                <w:u w:val="none"/>
                <w:lang w:val="id-ID"/>
              </w:rPr>
              <w:t>SKRIPSI</w:t>
            </w:r>
            <w:r w:rsidR="00DC081B" w:rsidRPr="00374AEE">
              <w:rPr>
                <w:rStyle w:val="Hyperlink"/>
                <w:color w:val="auto"/>
                <w:u w:val="none"/>
                <w:lang w:val="id-ID"/>
              </w:rPr>
              <w:t xml:space="preserve">    </w:t>
            </w:r>
          </w:hyperlink>
          <w:r w:rsidR="00374AEE" w:rsidRPr="00374AEE">
            <w:rPr>
              <w:rStyle w:val="Hyperlink"/>
              <w:color w:val="auto"/>
              <w:u w:val="none"/>
              <w:lang w:val="id-ID"/>
            </w:rPr>
            <w:tab/>
          </w:r>
        </w:p>
        <w:p w14:paraId="0716294C" w14:textId="77777777" w:rsidR="00F40548" w:rsidRPr="00374AEE" w:rsidRDefault="0090253C" w:rsidP="0059461E">
          <w:pPr>
            <w:pStyle w:val="TOC1"/>
            <w:rPr>
              <w:rFonts w:asciiTheme="minorHAnsi" w:eastAsiaTheme="minorEastAsia" w:hAnsiTheme="minorHAnsi"/>
              <w:sz w:val="22"/>
              <w:lang w:val="id-ID" w:eastAsia="id-ID"/>
            </w:rPr>
          </w:pPr>
          <w:hyperlink w:anchor="_Toc52716123" w:history="1">
            <w:r w:rsidR="00F40548" w:rsidRPr="00374AEE">
              <w:rPr>
                <w:rStyle w:val="Hyperlink"/>
                <w:color w:val="auto"/>
                <w:u w:val="none"/>
                <w:lang w:val="id-ID"/>
              </w:rPr>
              <w:t>SKRIPSI</w:t>
            </w:r>
          </w:hyperlink>
          <w:r w:rsidR="00374AEE" w:rsidRPr="00374AEE">
            <w:rPr>
              <w:rStyle w:val="Hyperlink"/>
              <w:color w:val="auto"/>
              <w:u w:val="none"/>
              <w:lang w:val="id-ID"/>
            </w:rPr>
            <w:tab/>
          </w:r>
          <w:r w:rsidR="00374AEE">
            <w:rPr>
              <w:rStyle w:val="Hyperlink"/>
              <w:color w:val="auto"/>
              <w:u w:val="none"/>
              <w:lang w:val="id-ID"/>
            </w:rPr>
            <w:t>i</w:t>
          </w:r>
        </w:p>
        <w:p w14:paraId="783AF33E" w14:textId="04269D09" w:rsidR="00F40548" w:rsidRPr="00374AEE" w:rsidRDefault="0090253C" w:rsidP="0059461E">
          <w:pPr>
            <w:pStyle w:val="TOC1"/>
            <w:rPr>
              <w:rFonts w:asciiTheme="minorHAnsi" w:eastAsiaTheme="minorEastAsia" w:hAnsiTheme="minorHAnsi"/>
              <w:sz w:val="22"/>
              <w:lang w:val="id-ID" w:eastAsia="id-ID"/>
            </w:rPr>
          </w:pPr>
          <w:hyperlink w:anchor="_Toc52716124" w:history="1">
            <w:r w:rsidR="00F40548" w:rsidRPr="00374AEE">
              <w:rPr>
                <w:rStyle w:val="Hyperlink"/>
                <w:rFonts w:eastAsia="Times New Roman" w:cs="Times New Roman"/>
                <w:caps/>
                <w:color w:val="auto"/>
                <w:u w:val="none"/>
                <w:lang w:val="id-ID"/>
              </w:rPr>
              <w:t>HALAMAN PERNYATAAN</w:t>
            </w:r>
            <w:r w:rsidR="00F40548" w:rsidRPr="00374AEE">
              <w:rPr>
                <w:webHidden/>
              </w:rPr>
              <w:tab/>
            </w:r>
            <w:r w:rsidR="00F40548" w:rsidRPr="00374AEE">
              <w:rPr>
                <w:webHidden/>
              </w:rPr>
              <w:fldChar w:fldCharType="begin"/>
            </w:r>
            <w:r w:rsidR="00F40548" w:rsidRPr="00374AEE">
              <w:rPr>
                <w:webHidden/>
              </w:rPr>
              <w:instrText xml:space="preserve"> PAGEREF _Toc52716124 \h </w:instrText>
            </w:r>
            <w:r w:rsidR="00F40548" w:rsidRPr="00374AEE">
              <w:rPr>
                <w:webHidden/>
              </w:rPr>
            </w:r>
            <w:r w:rsidR="00F40548" w:rsidRPr="00374AEE">
              <w:rPr>
                <w:webHidden/>
              </w:rPr>
              <w:fldChar w:fldCharType="separate"/>
            </w:r>
            <w:r>
              <w:rPr>
                <w:webHidden/>
              </w:rPr>
              <w:t>ii</w:t>
            </w:r>
            <w:r w:rsidR="00F40548" w:rsidRPr="00374AEE">
              <w:rPr>
                <w:webHidden/>
              </w:rPr>
              <w:fldChar w:fldCharType="end"/>
            </w:r>
          </w:hyperlink>
        </w:p>
        <w:p w14:paraId="089278EE" w14:textId="559E72C7" w:rsidR="00F40548" w:rsidRPr="00374AEE" w:rsidRDefault="0090253C" w:rsidP="0059461E">
          <w:pPr>
            <w:pStyle w:val="TOC1"/>
            <w:rPr>
              <w:rFonts w:asciiTheme="minorHAnsi" w:eastAsiaTheme="minorEastAsia" w:hAnsiTheme="minorHAnsi"/>
              <w:sz w:val="22"/>
              <w:lang w:val="id-ID" w:eastAsia="id-ID"/>
            </w:rPr>
          </w:pPr>
          <w:hyperlink w:anchor="_Toc52716125" w:history="1">
            <w:r w:rsidR="00F40548" w:rsidRPr="00374AEE">
              <w:rPr>
                <w:rStyle w:val="Hyperlink"/>
                <w:rFonts w:eastAsia="Times New Roman" w:cs="Times New Roman"/>
                <w:caps/>
                <w:color w:val="auto"/>
                <w:u w:val="none"/>
                <w:lang w:val="id-ID"/>
              </w:rPr>
              <w:t>HALAMAN PERSETUJUAN</w:t>
            </w:r>
            <w:r w:rsidR="00F40548" w:rsidRPr="00374AEE">
              <w:rPr>
                <w:webHidden/>
              </w:rPr>
              <w:tab/>
            </w:r>
            <w:r w:rsidR="00F40548" w:rsidRPr="00374AEE">
              <w:rPr>
                <w:webHidden/>
              </w:rPr>
              <w:fldChar w:fldCharType="begin"/>
            </w:r>
            <w:r w:rsidR="00F40548" w:rsidRPr="00374AEE">
              <w:rPr>
                <w:webHidden/>
              </w:rPr>
              <w:instrText xml:space="preserve"> PAGEREF _Toc52716125 \h </w:instrText>
            </w:r>
            <w:r w:rsidR="00F40548" w:rsidRPr="00374AEE">
              <w:rPr>
                <w:webHidden/>
              </w:rPr>
            </w:r>
            <w:r w:rsidR="00F40548" w:rsidRPr="00374AEE">
              <w:rPr>
                <w:webHidden/>
              </w:rPr>
              <w:fldChar w:fldCharType="separate"/>
            </w:r>
            <w:r>
              <w:rPr>
                <w:webHidden/>
              </w:rPr>
              <w:t>iii</w:t>
            </w:r>
            <w:r w:rsidR="00F40548" w:rsidRPr="00374AEE">
              <w:rPr>
                <w:webHidden/>
              </w:rPr>
              <w:fldChar w:fldCharType="end"/>
            </w:r>
          </w:hyperlink>
        </w:p>
        <w:p w14:paraId="7635E90C" w14:textId="1499FAC3" w:rsidR="00F40548" w:rsidRPr="00374AEE" w:rsidRDefault="0090253C" w:rsidP="0059461E">
          <w:pPr>
            <w:pStyle w:val="TOC1"/>
            <w:rPr>
              <w:rFonts w:asciiTheme="minorHAnsi" w:eastAsiaTheme="minorEastAsia" w:hAnsiTheme="minorHAnsi"/>
              <w:sz w:val="22"/>
              <w:lang w:val="id-ID" w:eastAsia="id-ID"/>
            </w:rPr>
          </w:pPr>
          <w:hyperlink w:anchor="_Toc52716126" w:history="1">
            <w:r w:rsidR="00F40548" w:rsidRPr="00374AEE">
              <w:rPr>
                <w:rStyle w:val="Hyperlink"/>
                <w:color w:val="auto"/>
                <w:u w:val="none"/>
                <w:lang w:val="id-ID"/>
              </w:rPr>
              <w:t>HALAMAN PENGESAHAN</w:t>
            </w:r>
            <w:r w:rsidR="00F40548" w:rsidRPr="00374AEE">
              <w:rPr>
                <w:webHidden/>
              </w:rPr>
              <w:tab/>
            </w:r>
            <w:r w:rsidR="00F40548" w:rsidRPr="00374AEE">
              <w:rPr>
                <w:webHidden/>
              </w:rPr>
              <w:fldChar w:fldCharType="begin"/>
            </w:r>
            <w:r w:rsidR="00F40548" w:rsidRPr="00374AEE">
              <w:rPr>
                <w:webHidden/>
              </w:rPr>
              <w:instrText xml:space="preserve"> PAGEREF _Toc52716126 \h </w:instrText>
            </w:r>
            <w:r w:rsidR="00F40548" w:rsidRPr="00374AEE">
              <w:rPr>
                <w:webHidden/>
              </w:rPr>
            </w:r>
            <w:r w:rsidR="00F40548" w:rsidRPr="00374AEE">
              <w:rPr>
                <w:webHidden/>
              </w:rPr>
              <w:fldChar w:fldCharType="separate"/>
            </w:r>
            <w:r>
              <w:rPr>
                <w:webHidden/>
              </w:rPr>
              <w:t>iv</w:t>
            </w:r>
            <w:r w:rsidR="00F40548" w:rsidRPr="00374AEE">
              <w:rPr>
                <w:webHidden/>
              </w:rPr>
              <w:fldChar w:fldCharType="end"/>
            </w:r>
          </w:hyperlink>
        </w:p>
        <w:p w14:paraId="0D3A601B" w14:textId="1511E13C" w:rsidR="00F40548" w:rsidRPr="00374AEE" w:rsidRDefault="0090253C" w:rsidP="0059461E">
          <w:pPr>
            <w:pStyle w:val="TOC1"/>
            <w:rPr>
              <w:rFonts w:asciiTheme="minorHAnsi" w:eastAsiaTheme="minorEastAsia" w:hAnsiTheme="minorHAnsi"/>
              <w:sz w:val="22"/>
              <w:lang w:val="id-ID" w:eastAsia="id-ID"/>
            </w:rPr>
          </w:pPr>
          <w:hyperlink w:anchor="_Toc52716127" w:history="1">
            <w:r w:rsidR="00F40548" w:rsidRPr="00374AEE">
              <w:rPr>
                <w:rStyle w:val="Hyperlink"/>
                <w:rFonts w:eastAsia="Times New Roman" w:cs="Times New Roman"/>
                <w:caps/>
                <w:color w:val="auto"/>
                <w:u w:val="none"/>
                <w:lang w:val="id-ID"/>
              </w:rPr>
              <w:t>KATA PENGANTAR</w:t>
            </w:r>
            <w:r w:rsidR="00F40548" w:rsidRPr="00374AEE">
              <w:rPr>
                <w:webHidden/>
              </w:rPr>
              <w:tab/>
            </w:r>
            <w:r w:rsidR="00F40548" w:rsidRPr="00374AEE">
              <w:rPr>
                <w:webHidden/>
              </w:rPr>
              <w:fldChar w:fldCharType="begin"/>
            </w:r>
            <w:r w:rsidR="00F40548" w:rsidRPr="00374AEE">
              <w:rPr>
                <w:webHidden/>
              </w:rPr>
              <w:instrText xml:space="preserve"> PAGEREF _Toc52716127 \h </w:instrText>
            </w:r>
            <w:r w:rsidR="00F40548" w:rsidRPr="00374AEE">
              <w:rPr>
                <w:webHidden/>
              </w:rPr>
            </w:r>
            <w:r w:rsidR="00F40548" w:rsidRPr="00374AEE">
              <w:rPr>
                <w:webHidden/>
              </w:rPr>
              <w:fldChar w:fldCharType="separate"/>
            </w:r>
            <w:r>
              <w:rPr>
                <w:webHidden/>
              </w:rPr>
              <w:t>v</w:t>
            </w:r>
            <w:r w:rsidR="00F40548" w:rsidRPr="00374AEE">
              <w:rPr>
                <w:webHidden/>
              </w:rPr>
              <w:fldChar w:fldCharType="end"/>
            </w:r>
          </w:hyperlink>
        </w:p>
        <w:p w14:paraId="1385B145" w14:textId="4A50A37A" w:rsidR="00F40548" w:rsidRPr="00374AEE" w:rsidRDefault="0090253C" w:rsidP="0059461E">
          <w:pPr>
            <w:pStyle w:val="TOC1"/>
            <w:rPr>
              <w:rFonts w:asciiTheme="minorHAnsi" w:eastAsiaTheme="minorEastAsia" w:hAnsiTheme="minorHAnsi"/>
              <w:sz w:val="22"/>
              <w:lang w:val="id-ID" w:eastAsia="id-ID"/>
            </w:rPr>
          </w:pPr>
          <w:hyperlink w:anchor="_Toc52716128" w:history="1">
            <w:r w:rsidR="00F40548" w:rsidRPr="00374AEE">
              <w:rPr>
                <w:rStyle w:val="Hyperlink"/>
                <w:color w:val="auto"/>
                <w:u w:val="none"/>
              </w:rPr>
              <w:t>ABSTRAK</w:t>
            </w:r>
            <w:r w:rsidR="00F40548" w:rsidRPr="00374AEE">
              <w:rPr>
                <w:webHidden/>
              </w:rPr>
              <w:tab/>
            </w:r>
            <w:r w:rsidR="00F40548" w:rsidRPr="00374AEE">
              <w:rPr>
                <w:webHidden/>
              </w:rPr>
              <w:fldChar w:fldCharType="begin"/>
            </w:r>
            <w:r w:rsidR="00F40548" w:rsidRPr="00374AEE">
              <w:rPr>
                <w:webHidden/>
              </w:rPr>
              <w:instrText xml:space="preserve"> PAGEREF _Toc52716128 \h </w:instrText>
            </w:r>
            <w:r w:rsidR="00F40548" w:rsidRPr="00374AEE">
              <w:rPr>
                <w:webHidden/>
              </w:rPr>
            </w:r>
            <w:r w:rsidR="00F40548" w:rsidRPr="00374AEE">
              <w:rPr>
                <w:webHidden/>
              </w:rPr>
              <w:fldChar w:fldCharType="separate"/>
            </w:r>
            <w:r>
              <w:rPr>
                <w:webHidden/>
              </w:rPr>
              <w:t>vii</w:t>
            </w:r>
            <w:r w:rsidR="00F40548" w:rsidRPr="00374AEE">
              <w:rPr>
                <w:webHidden/>
              </w:rPr>
              <w:fldChar w:fldCharType="end"/>
            </w:r>
          </w:hyperlink>
        </w:p>
        <w:p w14:paraId="0AEE6628" w14:textId="136B87B1" w:rsidR="00F40548" w:rsidRPr="00374AEE" w:rsidRDefault="0090253C" w:rsidP="0059461E">
          <w:pPr>
            <w:pStyle w:val="TOC1"/>
            <w:rPr>
              <w:rFonts w:asciiTheme="minorHAnsi" w:eastAsiaTheme="minorEastAsia" w:hAnsiTheme="minorHAnsi"/>
              <w:sz w:val="22"/>
              <w:lang w:val="id-ID" w:eastAsia="id-ID"/>
            </w:rPr>
          </w:pPr>
          <w:hyperlink w:anchor="_Toc52716129" w:history="1">
            <w:r w:rsidR="00F40548" w:rsidRPr="00374AEE">
              <w:rPr>
                <w:rStyle w:val="Hyperlink"/>
                <w:color w:val="auto"/>
                <w:u w:val="none"/>
              </w:rPr>
              <w:t>ABSTRACT</w:t>
            </w:r>
            <w:r w:rsidR="00F40548" w:rsidRPr="00374AEE">
              <w:rPr>
                <w:webHidden/>
              </w:rPr>
              <w:tab/>
            </w:r>
            <w:r w:rsidR="00F40548" w:rsidRPr="00374AEE">
              <w:rPr>
                <w:webHidden/>
              </w:rPr>
              <w:fldChar w:fldCharType="begin"/>
            </w:r>
            <w:r w:rsidR="00F40548" w:rsidRPr="00374AEE">
              <w:rPr>
                <w:webHidden/>
              </w:rPr>
              <w:instrText xml:space="preserve"> PAGEREF _Toc52716129 \h </w:instrText>
            </w:r>
            <w:r w:rsidR="00F40548" w:rsidRPr="00374AEE">
              <w:rPr>
                <w:webHidden/>
              </w:rPr>
            </w:r>
            <w:r w:rsidR="00F40548" w:rsidRPr="00374AEE">
              <w:rPr>
                <w:webHidden/>
              </w:rPr>
              <w:fldChar w:fldCharType="separate"/>
            </w:r>
            <w:r>
              <w:rPr>
                <w:webHidden/>
              </w:rPr>
              <w:t>viii</w:t>
            </w:r>
            <w:r w:rsidR="00F40548" w:rsidRPr="00374AEE">
              <w:rPr>
                <w:webHidden/>
              </w:rPr>
              <w:fldChar w:fldCharType="end"/>
            </w:r>
          </w:hyperlink>
        </w:p>
        <w:p w14:paraId="76D1C7F2" w14:textId="249F677C" w:rsidR="00F40548" w:rsidRPr="00374AEE" w:rsidRDefault="0090253C" w:rsidP="0059461E">
          <w:pPr>
            <w:pStyle w:val="TOC1"/>
            <w:rPr>
              <w:rFonts w:asciiTheme="minorHAnsi" w:eastAsiaTheme="minorEastAsia" w:hAnsiTheme="minorHAnsi"/>
              <w:sz w:val="22"/>
              <w:lang w:val="id-ID" w:eastAsia="id-ID"/>
            </w:rPr>
          </w:pPr>
          <w:hyperlink w:anchor="_Toc52716130" w:history="1">
            <w:r w:rsidR="00F40548" w:rsidRPr="00374AEE">
              <w:rPr>
                <w:rStyle w:val="Hyperlink"/>
                <w:color w:val="auto"/>
                <w:u w:val="none"/>
                <w:lang w:val="id-ID"/>
              </w:rPr>
              <w:t>DAFTAR ISI</w:t>
            </w:r>
            <w:r w:rsidR="00F40548" w:rsidRPr="00374AEE">
              <w:rPr>
                <w:webHidden/>
              </w:rPr>
              <w:tab/>
            </w:r>
            <w:r w:rsidR="00F40548" w:rsidRPr="00374AEE">
              <w:rPr>
                <w:webHidden/>
              </w:rPr>
              <w:fldChar w:fldCharType="begin"/>
            </w:r>
            <w:r w:rsidR="00F40548" w:rsidRPr="00374AEE">
              <w:rPr>
                <w:webHidden/>
              </w:rPr>
              <w:instrText xml:space="preserve"> PAGEREF _Toc52716130 \h </w:instrText>
            </w:r>
            <w:r w:rsidR="00F40548" w:rsidRPr="00374AEE">
              <w:rPr>
                <w:webHidden/>
              </w:rPr>
            </w:r>
            <w:r w:rsidR="00F40548" w:rsidRPr="00374AEE">
              <w:rPr>
                <w:webHidden/>
              </w:rPr>
              <w:fldChar w:fldCharType="separate"/>
            </w:r>
            <w:r>
              <w:rPr>
                <w:webHidden/>
              </w:rPr>
              <w:t>ix</w:t>
            </w:r>
            <w:r w:rsidR="00F40548" w:rsidRPr="00374AEE">
              <w:rPr>
                <w:webHidden/>
              </w:rPr>
              <w:fldChar w:fldCharType="end"/>
            </w:r>
          </w:hyperlink>
        </w:p>
        <w:p w14:paraId="68F090B0" w14:textId="686E7327" w:rsidR="00F40548" w:rsidRPr="00374AEE" w:rsidRDefault="0090253C" w:rsidP="0059461E">
          <w:pPr>
            <w:pStyle w:val="TOC1"/>
            <w:rPr>
              <w:rFonts w:asciiTheme="minorHAnsi" w:eastAsiaTheme="minorEastAsia" w:hAnsiTheme="minorHAnsi"/>
              <w:sz w:val="22"/>
              <w:lang w:val="id-ID" w:eastAsia="id-ID"/>
            </w:rPr>
          </w:pPr>
          <w:hyperlink w:anchor="_Toc52716131" w:history="1">
            <w:r w:rsidR="00F40548" w:rsidRPr="00374AEE">
              <w:rPr>
                <w:rStyle w:val="Hyperlink"/>
                <w:color w:val="auto"/>
                <w:u w:val="none"/>
                <w:lang w:val="id-ID"/>
              </w:rPr>
              <w:t>DAFTAR TABEL</w:t>
            </w:r>
            <w:r w:rsidR="00F40548" w:rsidRPr="00374AEE">
              <w:rPr>
                <w:webHidden/>
              </w:rPr>
              <w:tab/>
            </w:r>
            <w:r w:rsidR="00F40548" w:rsidRPr="00374AEE">
              <w:rPr>
                <w:webHidden/>
              </w:rPr>
              <w:fldChar w:fldCharType="begin"/>
            </w:r>
            <w:r w:rsidR="00F40548" w:rsidRPr="00374AEE">
              <w:rPr>
                <w:webHidden/>
              </w:rPr>
              <w:instrText xml:space="preserve"> PAGEREF _Toc52716131 \h </w:instrText>
            </w:r>
            <w:r w:rsidR="00F40548" w:rsidRPr="00374AEE">
              <w:rPr>
                <w:webHidden/>
              </w:rPr>
            </w:r>
            <w:r w:rsidR="00F40548" w:rsidRPr="00374AEE">
              <w:rPr>
                <w:webHidden/>
              </w:rPr>
              <w:fldChar w:fldCharType="separate"/>
            </w:r>
            <w:r>
              <w:rPr>
                <w:webHidden/>
              </w:rPr>
              <w:t>xi</w:t>
            </w:r>
            <w:r w:rsidR="00F40548" w:rsidRPr="00374AEE">
              <w:rPr>
                <w:webHidden/>
              </w:rPr>
              <w:fldChar w:fldCharType="end"/>
            </w:r>
          </w:hyperlink>
        </w:p>
        <w:p w14:paraId="6FEBA0DA" w14:textId="119D6877" w:rsidR="00F40548" w:rsidRPr="00374AEE" w:rsidRDefault="0090253C" w:rsidP="0059461E">
          <w:pPr>
            <w:pStyle w:val="TOC1"/>
            <w:rPr>
              <w:rFonts w:asciiTheme="minorHAnsi" w:eastAsiaTheme="minorEastAsia" w:hAnsiTheme="minorHAnsi"/>
              <w:sz w:val="22"/>
              <w:lang w:val="id-ID" w:eastAsia="id-ID"/>
            </w:rPr>
          </w:pPr>
          <w:hyperlink w:anchor="_Toc52716132" w:history="1">
            <w:r w:rsidR="00F40548" w:rsidRPr="00374AEE">
              <w:rPr>
                <w:rStyle w:val="Hyperlink"/>
                <w:color w:val="auto"/>
                <w:u w:val="none"/>
                <w:lang w:val="id-ID"/>
              </w:rPr>
              <w:t>DAFTAR GAMBAR</w:t>
            </w:r>
            <w:r w:rsidR="00F40548" w:rsidRPr="00374AEE">
              <w:rPr>
                <w:webHidden/>
              </w:rPr>
              <w:tab/>
            </w:r>
            <w:r w:rsidR="00F40548" w:rsidRPr="00374AEE">
              <w:rPr>
                <w:webHidden/>
              </w:rPr>
              <w:fldChar w:fldCharType="begin"/>
            </w:r>
            <w:r w:rsidR="00F40548" w:rsidRPr="00374AEE">
              <w:rPr>
                <w:webHidden/>
              </w:rPr>
              <w:instrText xml:space="preserve"> PAGEREF _Toc52716132 \h </w:instrText>
            </w:r>
            <w:r w:rsidR="00F40548" w:rsidRPr="00374AEE">
              <w:rPr>
                <w:webHidden/>
              </w:rPr>
            </w:r>
            <w:r w:rsidR="00F40548" w:rsidRPr="00374AEE">
              <w:rPr>
                <w:webHidden/>
              </w:rPr>
              <w:fldChar w:fldCharType="separate"/>
            </w:r>
            <w:r>
              <w:rPr>
                <w:webHidden/>
              </w:rPr>
              <w:t>xii</w:t>
            </w:r>
            <w:r w:rsidR="00F40548" w:rsidRPr="00374AEE">
              <w:rPr>
                <w:webHidden/>
              </w:rPr>
              <w:fldChar w:fldCharType="end"/>
            </w:r>
          </w:hyperlink>
        </w:p>
        <w:p w14:paraId="3D86C122" w14:textId="21B0EBB4" w:rsidR="00F40548" w:rsidRPr="00374AEE" w:rsidRDefault="0090253C" w:rsidP="0059461E">
          <w:pPr>
            <w:pStyle w:val="TOC1"/>
            <w:rPr>
              <w:rFonts w:asciiTheme="minorHAnsi" w:eastAsiaTheme="minorEastAsia" w:hAnsiTheme="minorHAnsi"/>
              <w:sz w:val="22"/>
              <w:lang w:val="id-ID" w:eastAsia="id-ID"/>
            </w:rPr>
          </w:pPr>
          <w:hyperlink w:anchor="_Toc52716133" w:history="1">
            <w:r w:rsidR="00F40548" w:rsidRPr="00374AEE">
              <w:rPr>
                <w:rStyle w:val="Hyperlink"/>
                <w:color w:val="auto"/>
                <w:u w:val="none"/>
                <w:lang w:val="id-ID"/>
              </w:rPr>
              <w:t xml:space="preserve">DAFTAR </w:t>
            </w:r>
            <w:r w:rsidR="00F40548" w:rsidRPr="00374AEE">
              <w:rPr>
                <w:rStyle w:val="Hyperlink"/>
                <w:color w:val="auto"/>
                <w:u w:val="none"/>
              </w:rPr>
              <w:t>LAMPIRAN</w:t>
            </w:r>
            <w:r w:rsidR="00F40548" w:rsidRPr="00374AEE">
              <w:rPr>
                <w:webHidden/>
              </w:rPr>
              <w:tab/>
            </w:r>
            <w:r w:rsidR="00F40548" w:rsidRPr="00374AEE">
              <w:rPr>
                <w:webHidden/>
              </w:rPr>
              <w:fldChar w:fldCharType="begin"/>
            </w:r>
            <w:r w:rsidR="00F40548" w:rsidRPr="00374AEE">
              <w:rPr>
                <w:webHidden/>
              </w:rPr>
              <w:instrText xml:space="preserve"> PAGEREF _Toc52716133 \h </w:instrText>
            </w:r>
            <w:r w:rsidR="00F40548" w:rsidRPr="00374AEE">
              <w:rPr>
                <w:webHidden/>
              </w:rPr>
            </w:r>
            <w:r w:rsidR="00F40548" w:rsidRPr="00374AEE">
              <w:rPr>
                <w:webHidden/>
              </w:rPr>
              <w:fldChar w:fldCharType="separate"/>
            </w:r>
            <w:r>
              <w:rPr>
                <w:webHidden/>
              </w:rPr>
              <w:t>xiii</w:t>
            </w:r>
            <w:r w:rsidR="00F40548" w:rsidRPr="00374AEE">
              <w:rPr>
                <w:webHidden/>
              </w:rPr>
              <w:fldChar w:fldCharType="end"/>
            </w:r>
          </w:hyperlink>
        </w:p>
        <w:p w14:paraId="75AC0B97" w14:textId="4230D933" w:rsidR="00F40548" w:rsidRPr="00374AEE" w:rsidRDefault="0090253C" w:rsidP="0059461E">
          <w:pPr>
            <w:pStyle w:val="TOC1"/>
            <w:rPr>
              <w:rFonts w:asciiTheme="minorHAnsi" w:eastAsiaTheme="minorEastAsia" w:hAnsiTheme="minorHAnsi"/>
              <w:sz w:val="22"/>
              <w:lang w:val="id-ID" w:eastAsia="id-ID"/>
            </w:rPr>
          </w:pPr>
          <w:hyperlink w:anchor="_Toc52716134" w:history="1">
            <w:r w:rsidR="00F40548" w:rsidRPr="00374AEE">
              <w:rPr>
                <w:rStyle w:val="Hyperlink"/>
                <w:color w:val="auto"/>
                <w:u w:val="none"/>
                <w:lang w:val="id-ID"/>
              </w:rPr>
              <w:t>DAFTAR SINGKATAN</w:t>
            </w:r>
            <w:r w:rsidR="00F40548" w:rsidRPr="00374AEE">
              <w:rPr>
                <w:webHidden/>
              </w:rPr>
              <w:tab/>
            </w:r>
            <w:r w:rsidR="00F40548" w:rsidRPr="00374AEE">
              <w:rPr>
                <w:webHidden/>
              </w:rPr>
              <w:fldChar w:fldCharType="begin"/>
            </w:r>
            <w:r w:rsidR="00F40548" w:rsidRPr="00374AEE">
              <w:rPr>
                <w:webHidden/>
              </w:rPr>
              <w:instrText xml:space="preserve"> PAGEREF _Toc52716134 \h </w:instrText>
            </w:r>
            <w:r w:rsidR="00F40548" w:rsidRPr="00374AEE">
              <w:rPr>
                <w:webHidden/>
              </w:rPr>
            </w:r>
            <w:r w:rsidR="00F40548" w:rsidRPr="00374AEE">
              <w:rPr>
                <w:webHidden/>
              </w:rPr>
              <w:fldChar w:fldCharType="separate"/>
            </w:r>
            <w:r>
              <w:rPr>
                <w:webHidden/>
              </w:rPr>
              <w:t>xiv</w:t>
            </w:r>
            <w:r w:rsidR="00F40548" w:rsidRPr="00374AEE">
              <w:rPr>
                <w:webHidden/>
              </w:rPr>
              <w:fldChar w:fldCharType="end"/>
            </w:r>
          </w:hyperlink>
        </w:p>
        <w:p w14:paraId="6445A2AE" w14:textId="6D0680DA" w:rsidR="00F40548" w:rsidRPr="00374AEE" w:rsidRDefault="0090253C" w:rsidP="0059461E">
          <w:pPr>
            <w:pStyle w:val="TOC1"/>
            <w:rPr>
              <w:rFonts w:asciiTheme="minorHAnsi" w:eastAsiaTheme="minorEastAsia" w:hAnsiTheme="minorHAnsi"/>
              <w:sz w:val="22"/>
              <w:lang w:val="id-ID" w:eastAsia="id-ID"/>
            </w:rPr>
          </w:pPr>
          <w:hyperlink w:anchor="_Toc52716135" w:history="1">
            <w:r w:rsidR="00F40548" w:rsidRPr="00374AEE">
              <w:rPr>
                <w:rStyle w:val="Hyperlink"/>
                <w:color w:val="auto"/>
                <w:u w:val="none"/>
              </w:rPr>
              <w:t>BAB 1</w:t>
            </w:r>
            <w:r w:rsidR="00374AEE">
              <w:rPr>
                <w:rStyle w:val="Hyperlink"/>
                <w:color w:val="auto"/>
                <w:u w:val="none"/>
                <w:lang w:val="id-ID"/>
              </w:rPr>
              <w:t xml:space="preserve"> PENDAHULUAN</w:t>
            </w:r>
            <w:r w:rsidR="00F40548" w:rsidRPr="00374AEE">
              <w:rPr>
                <w:webHidden/>
              </w:rPr>
              <w:tab/>
            </w:r>
            <w:r w:rsidR="00F40548" w:rsidRPr="00374AEE">
              <w:rPr>
                <w:webHidden/>
              </w:rPr>
              <w:fldChar w:fldCharType="begin"/>
            </w:r>
            <w:r w:rsidR="00F40548" w:rsidRPr="00374AEE">
              <w:rPr>
                <w:webHidden/>
              </w:rPr>
              <w:instrText xml:space="preserve"> PAGEREF _Toc52716135 \h </w:instrText>
            </w:r>
            <w:r w:rsidR="00F40548" w:rsidRPr="00374AEE">
              <w:rPr>
                <w:webHidden/>
              </w:rPr>
            </w:r>
            <w:r w:rsidR="00F40548" w:rsidRPr="00374AEE">
              <w:rPr>
                <w:webHidden/>
              </w:rPr>
              <w:fldChar w:fldCharType="separate"/>
            </w:r>
            <w:r>
              <w:rPr>
                <w:webHidden/>
              </w:rPr>
              <w:t>1</w:t>
            </w:r>
            <w:r w:rsidR="00F40548" w:rsidRPr="00374AEE">
              <w:rPr>
                <w:webHidden/>
              </w:rPr>
              <w:fldChar w:fldCharType="end"/>
            </w:r>
          </w:hyperlink>
        </w:p>
        <w:p w14:paraId="5E7ECCBE" w14:textId="25292269" w:rsidR="00F40548" w:rsidRPr="00374AEE" w:rsidRDefault="0090253C" w:rsidP="0059461E">
          <w:pPr>
            <w:pStyle w:val="TOC2"/>
            <w:rPr>
              <w:rFonts w:asciiTheme="minorHAnsi" w:eastAsiaTheme="minorEastAsia" w:hAnsiTheme="minorHAnsi"/>
              <w:noProof/>
              <w:sz w:val="22"/>
              <w:lang w:val="id-ID" w:eastAsia="id-ID"/>
            </w:rPr>
          </w:pPr>
          <w:hyperlink w:anchor="_Toc52716137" w:history="1">
            <w:r w:rsidR="00F40548" w:rsidRPr="00374AEE">
              <w:rPr>
                <w:rStyle w:val="Hyperlink"/>
                <w:noProof/>
                <w:color w:val="auto"/>
                <w:u w:val="none"/>
              </w:rPr>
              <w:t>1.1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Latar Belakang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_Toc52716137 \h </w:instrText>
            </w:r>
            <w:r w:rsidR="00F40548" w:rsidRPr="00374AEE">
              <w:rPr>
                <w:noProof/>
                <w:webHidden/>
              </w:rPr>
            </w:r>
            <w:r w:rsidR="00F40548" w:rsidRPr="00374AEE">
              <w:rPr>
                <w:noProof/>
                <w:webHidden/>
              </w:rPr>
              <w:fldChar w:fldCharType="separate"/>
            </w:r>
            <w:r>
              <w:rPr>
                <w:noProof/>
                <w:webHidden/>
              </w:rPr>
              <w:t>1</w:t>
            </w:r>
            <w:r w:rsidR="00F40548" w:rsidRPr="00374AEE">
              <w:rPr>
                <w:noProof/>
                <w:webHidden/>
              </w:rPr>
              <w:fldChar w:fldCharType="end"/>
            </w:r>
          </w:hyperlink>
        </w:p>
        <w:p w14:paraId="41818591" w14:textId="1B85CED1" w:rsidR="00F40548" w:rsidRPr="00374AEE" w:rsidRDefault="0090253C" w:rsidP="0059461E">
          <w:pPr>
            <w:pStyle w:val="TOC2"/>
            <w:rPr>
              <w:rFonts w:asciiTheme="minorHAnsi" w:eastAsiaTheme="minorEastAsia" w:hAnsiTheme="minorHAnsi"/>
              <w:noProof/>
              <w:sz w:val="22"/>
              <w:lang w:val="id-ID" w:eastAsia="id-ID"/>
            </w:rPr>
          </w:pPr>
          <w:hyperlink w:anchor="_Toc52716138" w:history="1">
            <w:r w:rsidR="00F40548" w:rsidRPr="00374AEE">
              <w:rPr>
                <w:rStyle w:val="Hyperlink"/>
                <w:noProof/>
                <w:color w:val="auto"/>
                <w:u w:val="none"/>
              </w:rPr>
              <w:t>1.2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Rumusan Masalah</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_Toc52716138 \h </w:instrText>
            </w:r>
            <w:r w:rsidR="00F40548" w:rsidRPr="00374AEE">
              <w:rPr>
                <w:noProof/>
                <w:webHidden/>
              </w:rPr>
            </w:r>
            <w:r w:rsidR="00F40548" w:rsidRPr="00374AEE">
              <w:rPr>
                <w:noProof/>
                <w:webHidden/>
              </w:rPr>
              <w:fldChar w:fldCharType="separate"/>
            </w:r>
            <w:r>
              <w:rPr>
                <w:noProof/>
                <w:webHidden/>
              </w:rPr>
              <w:t>4</w:t>
            </w:r>
            <w:r w:rsidR="00F40548" w:rsidRPr="00374AEE">
              <w:rPr>
                <w:noProof/>
                <w:webHidden/>
              </w:rPr>
              <w:fldChar w:fldCharType="end"/>
            </w:r>
          </w:hyperlink>
        </w:p>
        <w:p w14:paraId="20EDDEC6" w14:textId="1CABD12F" w:rsidR="00F40548" w:rsidRPr="00374AEE" w:rsidRDefault="0090253C" w:rsidP="0059461E">
          <w:pPr>
            <w:pStyle w:val="TOC2"/>
            <w:rPr>
              <w:rFonts w:asciiTheme="minorHAnsi" w:eastAsiaTheme="minorEastAsia" w:hAnsiTheme="minorHAnsi"/>
              <w:noProof/>
              <w:sz w:val="22"/>
              <w:lang w:val="id-ID" w:eastAsia="id-ID"/>
            </w:rPr>
          </w:pPr>
          <w:hyperlink w:anchor="_Toc52716139" w:history="1">
            <w:r w:rsidR="00F40548" w:rsidRPr="00374AEE">
              <w:rPr>
                <w:rStyle w:val="Hyperlink"/>
                <w:noProof/>
                <w:color w:val="auto"/>
                <w:u w:val="none"/>
              </w:rPr>
              <w:t>1.3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Tujuan Penelitian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_Toc52716139 \h </w:instrText>
            </w:r>
            <w:r w:rsidR="00F40548" w:rsidRPr="00374AEE">
              <w:rPr>
                <w:noProof/>
                <w:webHidden/>
              </w:rPr>
            </w:r>
            <w:r w:rsidR="00F40548" w:rsidRPr="00374AEE">
              <w:rPr>
                <w:noProof/>
                <w:webHidden/>
              </w:rPr>
              <w:fldChar w:fldCharType="separate"/>
            </w:r>
            <w:r>
              <w:rPr>
                <w:noProof/>
                <w:webHidden/>
              </w:rPr>
              <w:t>5</w:t>
            </w:r>
            <w:r w:rsidR="00F40548" w:rsidRPr="00374AEE">
              <w:rPr>
                <w:noProof/>
                <w:webHidden/>
              </w:rPr>
              <w:fldChar w:fldCharType="end"/>
            </w:r>
          </w:hyperlink>
        </w:p>
        <w:p w14:paraId="60881643" w14:textId="2C87BCF2" w:rsidR="00F40548" w:rsidRPr="00374AEE" w:rsidRDefault="0090253C" w:rsidP="0059461E">
          <w:pPr>
            <w:pStyle w:val="TOC2"/>
            <w:rPr>
              <w:rFonts w:asciiTheme="minorHAnsi" w:eastAsiaTheme="minorEastAsia" w:hAnsiTheme="minorHAnsi"/>
              <w:noProof/>
              <w:sz w:val="22"/>
              <w:lang w:val="id-ID" w:eastAsia="id-ID"/>
            </w:rPr>
          </w:pPr>
          <w:hyperlink w:anchor="_Toc52716140" w:history="1">
            <w:r w:rsidR="00F40548" w:rsidRPr="00374AEE">
              <w:rPr>
                <w:rStyle w:val="Hyperlink"/>
                <w:noProof/>
                <w:color w:val="auto"/>
                <w:u w:val="none"/>
              </w:rPr>
              <w:t>1.4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Manfaat Penelitian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_Toc52716140 \h </w:instrText>
            </w:r>
            <w:r w:rsidR="00F40548" w:rsidRPr="00374AEE">
              <w:rPr>
                <w:noProof/>
                <w:webHidden/>
              </w:rPr>
            </w:r>
            <w:r w:rsidR="00F40548" w:rsidRPr="00374AEE">
              <w:rPr>
                <w:noProof/>
                <w:webHidden/>
              </w:rPr>
              <w:fldChar w:fldCharType="separate"/>
            </w:r>
            <w:r>
              <w:rPr>
                <w:noProof/>
                <w:webHidden/>
              </w:rPr>
              <w:t>5</w:t>
            </w:r>
            <w:r w:rsidR="00F40548" w:rsidRPr="00374AEE">
              <w:rPr>
                <w:noProof/>
                <w:webHidden/>
              </w:rPr>
              <w:fldChar w:fldCharType="end"/>
            </w:r>
          </w:hyperlink>
        </w:p>
        <w:p w14:paraId="5FCAFB5A" w14:textId="344C7E34" w:rsidR="00F40548" w:rsidRPr="00374AEE" w:rsidRDefault="0090253C" w:rsidP="0059461E">
          <w:pPr>
            <w:pStyle w:val="TOC1"/>
            <w:rPr>
              <w:rFonts w:asciiTheme="minorHAnsi" w:eastAsiaTheme="minorEastAsia" w:hAnsiTheme="minorHAnsi"/>
              <w:sz w:val="22"/>
              <w:lang w:val="id-ID" w:eastAsia="id-ID"/>
            </w:rPr>
          </w:pPr>
          <w:hyperlink w:anchor="_Toc52716141" w:history="1">
            <w:r w:rsidR="00F40548" w:rsidRPr="00374AEE">
              <w:rPr>
                <w:rStyle w:val="Hyperlink"/>
                <w:color w:val="auto"/>
                <w:u w:val="none"/>
              </w:rPr>
              <w:t>BAB 2</w:t>
            </w:r>
            <w:r w:rsidR="00374AEE">
              <w:rPr>
                <w:rStyle w:val="Hyperlink"/>
                <w:color w:val="auto"/>
                <w:u w:val="none"/>
                <w:lang w:val="id-ID"/>
              </w:rPr>
              <w:t xml:space="preserve"> TINJAUAN TEORI</w:t>
            </w:r>
            <w:r w:rsidR="00F40548" w:rsidRPr="00374AEE">
              <w:rPr>
                <w:webHidden/>
              </w:rPr>
              <w:tab/>
            </w:r>
            <w:r w:rsidR="00F40548" w:rsidRPr="00374AEE">
              <w:rPr>
                <w:webHidden/>
              </w:rPr>
              <w:fldChar w:fldCharType="begin"/>
            </w:r>
            <w:r w:rsidR="00F40548" w:rsidRPr="00374AEE">
              <w:rPr>
                <w:webHidden/>
              </w:rPr>
              <w:instrText xml:space="preserve"> PAGEREF _Toc52716141 \h </w:instrText>
            </w:r>
            <w:r w:rsidR="00F40548" w:rsidRPr="00374AEE">
              <w:rPr>
                <w:webHidden/>
              </w:rPr>
            </w:r>
            <w:r w:rsidR="00F40548" w:rsidRPr="00374AEE">
              <w:rPr>
                <w:webHidden/>
              </w:rPr>
              <w:fldChar w:fldCharType="separate"/>
            </w:r>
            <w:r>
              <w:rPr>
                <w:webHidden/>
              </w:rPr>
              <w:t>6</w:t>
            </w:r>
            <w:r w:rsidR="00F40548" w:rsidRPr="00374AEE">
              <w:rPr>
                <w:webHidden/>
              </w:rPr>
              <w:fldChar w:fldCharType="end"/>
            </w:r>
          </w:hyperlink>
        </w:p>
        <w:p w14:paraId="0919A4EF" w14:textId="0BBC6921" w:rsidR="00F40548" w:rsidRPr="00374AEE" w:rsidRDefault="0090253C" w:rsidP="0059461E">
          <w:pPr>
            <w:pStyle w:val="TOC2"/>
            <w:rPr>
              <w:rFonts w:asciiTheme="minorHAnsi" w:eastAsiaTheme="minorEastAsia" w:hAnsiTheme="minorHAnsi"/>
              <w:noProof/>
              <w:sz w:val="22"/>
              <w:lang w:val="id-ID" w:eastAsia="id-ID"/>
            </w:rPr>
          </w:pPr>
          <w:hyperlink w:anchor="_Toc52716143" w:history="1">
            <w:r w:rsidR="00F40548" w:rsidRPr="00374AEE">
              <w:rPr>
                <w:rStyle w:val="Hyperlink"/>
                <w:noProof/>
                <w:color w:val="auto"/>
                <w:u w:val="none"/>
              </w:rPr>
              <w:t>2.1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Konsep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_Toc52716143 \h </w:instrText>
            </w:r>
            <w:r w:rsidR="00F40548" w:rsidRPr="00374AEE">
              <w:rPr>
                <w:noProof/>
                <w:webHidden/>
              </w:rPr>
            </w:r>
            <w:r w:rsidR="00F40548" w:rsidRPr="00374AEE">
              <w:rPr>
                <w:noProof/>
                <w:webHidden/>
              </w:rPr>
              <w:fldChar w:fldCharType="separate"/>
            </w:r>
            <w:r>
              <w:rPr>
                <w:noProof/>
                <w:webHidden/>
              </w:rPr>
              <w:t>6</w:t>
            </w:r>
            <w:r w:rsidR="00F40548" w:rsidRPr="00374AEE">
              <w:rPr>
                <w:noProof/>
                <w:webHidden/>
              </w:rPr>
              <w:fldChar w:fldCharType="end"/>
            </w:r>
          </w:hyperlink>
        </w:p>
        <w:p w14:paraId="37D91441" w14:textId="35CC90AA" w:rsidR="00F40548" w:rsidRPr="00374AEE" w:rsidRDefault="0090253C" w:rsidP="0059461E">
          <w:pPr>
            <w:pStyle w:val="TOC3"/>
            <w:rPr>
              <w:rFonts w:asciiTheme="minorHAnsi" w:eastAsiaTheme="minorEastAsia" w:hAnsiTheme="minorHAnsi"/>
              <w:noProof/>
              <w:sz w:val="22"/>
              <w:lang w:val="id-ID" w:eastAsia="id-ID"/>
            </w:rPr>
          </w:pPr>
          <w:hyperlink w:anchor="_Toc52716144" w:history="1">
            <w:r w:rsidR="00F40548" w:rsidRPr="00374AEE">
              <w:rPr>
                <w:rStyle w:val="Hyperlink"/>
                <w:noProof/>
                <w:color w:val="auto"/>
                <w:u w:val="none"/>
              </w:rPr>
              <w:t>2.1.1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Pengertian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_Toc52716144 \h </w:instrText>
            </w:r>
            <w:r w:rsidR="00F40548" w:rsidRPr="00374AEE">
              <w:rPr>
                <w:noProof/>
                <w:webHidden/>
              </w:rPr>
            </w:r>
            <w:r w:rsidR="00F40548" w:rsidRPr="00374AEE">
              <w:rPr>
                <w:noProof/>
                <w:webHidden/>
              </w:rPr>
              <w:fldChar w:fldCharType="separate"/>
            </w:r>
            <w:r>
              <w:rPr>
                <w:noProof/>
                <w:webHidden/>
              </w:rPr>
              <w:t>6</w:t>
            </w:r>
            <w:r w:rsidR="00F40548" w:rsidRPr="00374AEE">
              <w:rPr>
                <w:noProof/>
                <w:webHidden/>
              </w:rPr>
              <w:fldChar w:fldCharType="end"/>
            </w:r>
          </w:hyperlink>
        </w:p>
        <w:p w14:paraId="1DEADAA1" w14:textId="590D5BC2" w:rsidR="00F40548" w:rsidRPr="00374AEE" w:rsidRDefault="0090253C" w:rsidP="0059461E">
          <w:pPr>
            <w:pStyle w:val="TOC3"/>
            <w:rPr>
              <w:rFonts w:asciiTheme="minorHAnsi" w:eastAsiaTheme="minorEastAsia" w:hAnsiTheme="minorHAnsi"/>
              <w:noProof/>
              <w:sz w:val="22"/>
              <w:lang w:val="id-ID" w:eastAsia="id-ID"/>
            </w:rPr>
          </w:pPr>
          <w:hyperlink w:anchor="_Toc52716145" w:history="1">
            <w:r w:rsidR="00F40548" w:rsidRPr="00374AEE">
              <w:rPr>
                <w:rStyle w:val="Hyperlink"/>
                <w:noProof/>
                <w:color w:val="auto"/>
                <w:u w:val="none"/>
              </w:rPr>
              <w:t>2.1.2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Tujuan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_Toc52716145 \h </w:instrText>
            </w:r>
            <w:r w:rsidR="00F40548" w:rsidRPr="00374AEE">
              <w:rPr>
                <w:noProof/>
                <w:webHidden/>
              </w:rPr>
            </w:r>
            <w:r w:rsidR="00F40548" w:rsidRPr="00374AEE">
              <w:rPr>
                <w:noProof/>
                <w:webHidden/>
              </w:rPr>
              <w:fldChar w:fldCharType="separate"/>
            </w:r>
            <w:r>
              <w:rPr>
                <w:noProof/>
                <w:webHidden/>
              </w:rPr>
              <w:t>6</w:t>
            </w:r>
            <w:r w:rsidR="00F40548" w:rsidRPr="00374AEE">
              <w:rPr>
                <w:noProof/>
                <w:webHidden/>
              </w:rPr>
              <w:fldChar w:fldCharType="end"/>
            </w:r>
          </w:hyperlink>
        </w:p>
        <w:p w14:paraId="55D2243C" w14:textId="5FD61AC9" w:rsidR="00F40548" w:rsidRPr="00374AEE" w:rsidRDefault="0090253C" w:rsidP="0059461E">
          <w:pPr>
            <w:pStyle w:val="TOC3"/>
            <w:rPr>
              <w:rFonts w:asciiTheme="minorHAnsi" w:eastAsiaTheme="minorEastAsia" w:hAnsiTheme="minorHAnsi"/>
              <w:noProof/>
              <w:sz w:val="22"/>
              <w:lang w:val="id-ID" w:eastAsia="id-ID"/>
            </w:rPr>
          </w:pPr>
          <w:hyperlink w:anchor="_Toc52716146" w:history="1">
            <w:r w:rsidR="00F40548" w:rsidRPr="00374AEE">
              <w:rPr>
                <w:rStyle w:val="Hyperlink"/>
                <w:noProof/>
                <w:color w:val="auto"/>
                <w:u w:val="none"/>
              </w:rPr>
              <w:t>2.1.3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Metode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_Toc52716146 \h </w:instrText>
            </w:r>
            <w:r w:rsidR="00F40548" w:rsidRPr="00374AEE">
              <w:rPr>
                <w:noProof/>
                <w:webHidden/>
              </w:rPr>
            </w:r>
            <w:r w:rsidR="00F40548" w:rsidRPr="00374AEE">
              <w:rPr>
                <w:noProof/>
                <w:webHidden/>
              </w:rPr>
              <w:fldChar w:fldCharType="separate"/>
            </w:r>
            <w:r>
              <w:rPr>
                <w:noProof/>
                <w:webHidden/>
              </w:rPr>
              <w:t>7</w:t>
            </w:r>
            <w:r w:rsidR="00F40548" w:rsidRPr="00374AEE">
              <w:rPr>
                <w:noProof/>
                <w:webHidden/>
              </w:rPr>
              <w:fldChar w:fldCharType="end"/>
            </w:r>
          </w:hyperlink>
        </w:p>
        <w:p w14:paraId="79C4F227" w14:textId="1261BA87" w:rsidR="00F40548" w:rsidRPr="00374AEE" w:rsidRDefault="0090253C" w:rsidP="0059461E">
          <w:pPr>
            <w:pStyle w:val="TOC3"/>
            <w:rPr>
              <w:rFonts w:asciiTheme="minorHAnsi" w:eastAsiaTheme="minorEastAsia" w:hAnsiTheme="minorHAnsi"/>
              <w:noProof/>
              <w:sz w:val="22"/>
              <w:lang w:val="id-ID" w:eastAsia="id-ID"/>
            </w:rPr>
          </w:pPr>
          <w:hyperlink w:anchor="_Toc52716147" w:history="1">
            <w:r w:rsidR="00F40548" w:rsidRPr="00374AEE">
              <w:rPr>
                <w:rStyle w:val="Hyperlink"/>
                <w:noProof/>
                <w:color w:val="auto"/>
                <w:u w:val="none"/>
              </w:rPr>
              <w:t>2.1.4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Media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_Toc52716147 \h </w:instrText>
            </w:r>
            <w:r w:rsidR="00F40548" w:rsidRPr="00374AEE">
              <w:rPr>
                <w:noProof/>
                <w:webHidden/>
              </w:rPr>
            </w:r>
            <w:r w:rsidR="00F40548" w:rsidRPr="00374AEE">
              <w:rPr>
                <w:noProof/>
                <w:webHidden/>
              </w:rPr>
              <w:fldChar w:fldCharType="separate"/>
            </w:r>
            <w:r>
              <w:rPr>
                <w:noProof/>
                <w:webHidden/>
              </w:rPr>
              <w:t>8</w:t>
            </w:r>
            <w:r w:rsidR="00F40548" w:rsidRPr="00374AEE">
              <w:rPr>
                <w:noProof/>
                <w:webHidden/>
              </w:rPr>
              <w:fldChar w:fldCharType="end"/>
            </w:r>
          </w:hyperlink>
        </w:p>
        <w:p w14:paraId="138AB2A3" w14:textId="335E8CAA" w:rsidR="00F40548" w:rsidRPr="00374AEE" w:rsidRDefault="0090253C" w:rsidP="0059461E">
          <w:pPr>
            <w:pStyle w:val="TOC3"/>
            <w:rPr>
              <w:rFonts w:asciiTheme="minorHAnsi" w:eastAsiaTheme="minorEastAsia" w:hAnsiTheme="minorHAnsi"/>
              <w:noProof/>
              <w:sz w:val="22"/>
              <w:lang w:val="id-ID" w:eastAsia="id-ID"/>
            </w:rPr>
          </w:pPr>
          <w:hyperlink w:anchor="_Toc52716148" w:history="1">
            <w:r w:rsidR="00F40548" w:rsidRPr="00374AEE">
              <w:rPr>
                <w:rStyle w:val="Hyperlink"/>
                <w:noProof/>
                <w:color w:val="auto"/>
                <w:u w:val="none"/>
              </w:rPr>
              <w:t>2.1.5</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Batasan </w:t>
            </w:r>
            <w:r w:rsidR="00F40548" w:rsidRPr="00374AEE">
              <w:rPr>
                <w:rStyle w:val="Hyperlink"/>
                <w:i/>
                <w:noProof/>
                <w:color w:val="auto"/>
                <w:u w:val="none"/>
              </w:rPr>
              <w:t>Health Education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_Toc52716148 \h </w:instrText>
            </w:r>
            <w:r w:rsidR="00F40548" w:rsidRPr="00374AEE">
              <w:rPr>
                <w:noProof/>
                <w:webHidden/>
              </w:rPr>
            </w:r>
            <w:r w:rsidR="00F40548" w:rsidRPr="00374AEE">
              <w:rPr>
                <w:noProof/>
                <w:webHidden/>
              </w:rPr>
              <w:fldChar w:fldCharType="separate"/>
            </w:r>
            <w:r>
              <w:rPr>
                <w:noProof/>
                <w:webHidden/>
              </w:rPr>
              <w:t>9</w:t>
            </w:r>
            <w:r w:rsidR="00F40548" w:rsidRPr="00374AEE">
              <w:rPr>
                <w:noProof/>
                <w:webHidden/>
              </w:rPr>
              <w:fldChar w:fldCharType="end"/>
            </w:r>
          </w:hyperlink>
        </w:p>
        <w:p w14:paraId="4AF3E36B" w14:textId="3C30F254" w:rsidR="00F40548" w:rsidRPr="00374AEE" w:rsidRDefault="0090253C" w:rsidP="0059461E">
          <w:pPr>
            <w:pStyle w:val="TOC3"/>
            <w:rPr>
              <w:rFonts w:asciiTheme="minorHAnsi" w:eastAsiaTheme="minorEastAsia" w:hAnsiTheme="minorHAnsi"/>
              <w:noProof/>
              <w:sz w:val="22"/>
              <w:lang w:val="id-ID" w:eastAsia="id-ID"/>
            </w:rPr>
          </w:pPr>
          <w:hyperlink w:anchor="_Toc52716149" w:history="1">
            <w:r w:rsidR="00F40548" w:rsidRPr="00374AEE">
              <w:rPr>
                <w:rStyle w:val="Hyperlink"/>
                <w:noProof/>
                <w:color w:val="auto"/>
                <w:u w:val="none"/>
                <w:lang w:val="id-ID"/>
              </w:rPr>
              <w:t>2.1.6</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Tahapan Edukasi.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_Toc52716149 \h </w:instrText>
            </w:r>
            <w:r w:rsidR="00F40548" w:rsidRPr="00374AEE">
              <w:rPr>
                <w:noProof/>
                <w:webHidden/>
              </w:rPr>
            </w:r>
            <w:r w:rsidR="00F40548" w:rsidRPr="00374AEE">
              <w:rPr>
                <w:noProof/>
                <w:webHidden/>
              </w:rPr>
              <w:fldChar w:fldCharType="separate"/>
            </w:r>
            <w:r>
              <w:rPr>
                <w:noProof/>
                <w:webHidden/>
              </w:rPr>
              <w:t>10</w:t>
            </w:r>
            <w:r w:rsidR="00F40548" w:rsidRPr="00374AEE">
              <w:rPr>
                <w:noProof/>
                <w:webHidden/>
              </w:rPr>
              <w:fldChar w:fldCharType="end"/>
            </w:r>
          </w:hyperlink>
        </w:p>
        <w:p w14:paraId="09684F4C" w14:textId="2AEDFF4E" w:rsidR="00F40548" w:rsidRPr="00374AEE" w:rsidRDefault="0090253C" w:rsidP="0059461E">
          <w:pPr>
            <w:pStyle w:val="TOC3"/>
            <w:rPr>
              <w:rFonts w:asciiTheme="minorHAnsi" w:eastAsiaTheme="minorEastAsia" w:hAnsiTheme="minorHAnsi"/>
              <w:noProof/>
              <w:sz w:val="22"/>
              <w:lang w:val="id-ID" w:eastAsia="id-ID"/>
            </w:rPr>
          </w:pPr>
          <w:hyperlink w:anchor="_Toc52716150" w:history="1">
            <w:r w:rsidR="00F40548" w:rsidRPr="00374AEE">
              <w:rPr>
                <w:rStyle w:val="Hyperlink"/>
                <w:noProof/>
                <w:color w:val="auto"/>
                <w:u w:val="none"/>
                <w:lang w:val="id-ID"/>
              </w:rPr>
              <w:t>2.1.7</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Permasalahan Edukasi Pasien.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_Toc52716150 \h </w:instrText>
            </w:r>
            <w:r w:rsidR="00F40548" w:rsidRPr="00374AEE">
              <w:rPr>
                <w:noProof/>
                <w:webHidden/>
              </w:rPr>
            </w:r>
            <w:r w:rsidR="00F40548" w:rsidRPr="00374AEE">
              <w:rPr>
                <w:noProof/>
                <w:webHidden/>
              </w:rPr>
              <w:fldChar w:fldCharType="separate"/>
            </w:r>
            <w:r>
              <w:rPr>
                <w:noProof/>
                <w:webHidden/>
              </w:rPr>
              <w:t>11</w:t>
            </w:r>
            <w:r w:rsidR="00F40548" w:rsidRPr="00374AEE">
              <w:rPr>
                <w:noProof/>
                <w:webHidden/>
              </w:rPr>
              <w:fldChar w:fldCharType="end"/>
            </w:r>
          </w:hyperlink>
        </w:p>
        <w:p w14:paraId="01B6DEC5" w14:textId="3F2490DA" w:rsidR="00F40548" w:rsidRPr="00374AEE" w:rsidRDefault="0090253C" w:rsidP="0059461E">
          <w:pPr>
            <w:pStyle w:val="TOC2"/>
            <w:rPr>
              <w:rFonts w:asciiTheme="minorHAnsi" w:eastAsiaTheme="minorEastAsia" w:hAnsiTheme="minorHAnsi"/>
              <w:noProof/>
              <w:sz w:val="22"/>
              <w:lang w:val="id-ID" w:eastAsia="id-ID"/>
            </w:rPr>
          </w:pPr>
          <w:hyperlink w:anchor="_Toc52716151" w:history="1">
            <w:r w:rsidR="00F40548" w:rsidRPr="00374AEE">
              <w:rPr>
                <w:rStyle w:val="Hyperlink"/>
                <w:noProof/>
                <w:color w:val="auto"/>
                <w:u w:val="none"/>
              </w:rPr>
              <w:t>2.2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Konsep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_Toc52716151 \h </w:instrText>
            </w:r>
            <w:r w:rsidR="00F40548" w:rsidRPr="00374AEE">
              <w:rPr>
                <w:noProof/>
                <w:webHidden/>
              </w:rPr>
            </w:r>
            <w:r w:rsidR="00F40548" w:rsidRPr="00374AEE">
              <w:rPr>
                <w:noProof/>
                <w:webHidden/>
              </w:rPr>
              <w:fldChar w:fldCharType="separate"/>
            </w:r>
            <w:r>
              <w:rPr>
                <w:noProof/>
                <w:webHidden/>
              </w:rPr>
              <w:t>11</w:t>
            </w:r>
            <w:r w:rsidR="00F40548" w:rsidRPr="00374AEE">
              <w:rPr>
                <w:noProof/>
                <w:webHidden/>
              </w:rPr>
              <w:fldChar w:fldCharType="end"/>
            </w:r>
          </w:hyperlink>
        </w:p>
        <w:p w14:paraId="5F8CDBF8" w14:textId="3EC7C707" w:rsidR="00F40548" w:rsidRPr="00374AEE" w:rsidRDefault="0090253C" w:rsidP="0059461E">
          <w:pPr>
            <w:pStyle w:val="TOC3"/>
            <w:rPr>
              <w:rFonts w:asciiTheme="minorHAnsi" w:eastAsiaTheme="minorEastAsia" w:hAnsiTheme="minorHAnsi"/>
              <w:noProof/>
              <w:sz w:val="22"/>
              <w:lang w:val="id-ID" w:eastAsia="id-ID"/>
            </w:rPr>
          </w:pPr>
          <w:hyperlink w:anchor="_Toc52716152" w:history="1">
            <w:r w:rsidR="00F40548" w:rsidRPr="00374AEE">
              <w:rPr>
                <w:rStyle w:val="Hyperlink"/>
                <w:noProof/>
                <w:color w:val="auto"/>
                <w:u w:val="none"/>
              </w:rPr>
              <w:t>2.2.1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Definisi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_Toc52716152 \h </w:instrText>
            </w:r>
            <w:r w:rsidR="00F40548" w:rsidRPr="00374AEE">
              <w:rPr>
                <w:noProof/>
                <w:webHidden/>
              </w:rPr>
            </w:r>
            <w:r w:rsidR="00F40548" w:rsidRPr="00374AEE">
              <w:rPr>
                <w:noProof/>
                <w:webHidden/>
              </w:rPr>
              <w:fldChar w:fldCharType="separate"/>
            </w:r>
            <w:r>
              <w:rPr>
                <w:noProof/>
                <w:webHidden/>
              </w:rPr>
              <w:t>11</w:t>
            </w:r>
            <w:r w:rsidR="00F40548" w:rsidRPr="00374AEE">
              <w:rPr>
                <w:noProof/>
                <w:webHidden/>
              </w:rPr>
              <w:fldChar w:fldCharType="end"/>
            </w:r>
          </w:hyperlink>
        </w:p>
        <w:p w14:paraId="39DF9FF9" w14:textId="4088547B" w:rsidR="00F40548" w:rsidRPr="00374AEE" w:rsidRDefault="0090253C" w:rsidP="0059461E">
          <w:pPr>
            <w:pStyle w:val="TOC3"/>
            <w:rPr>
              <w:rFonts w:asciiTheme="minorHAnsi" w:eastAsiaTheme="minorEastAsia" w:hAnsiTheme="minorHAnsi"/>
              <w:noProof/>
              <w:sz w:val="22"/>
              <w:lang w:val="id-ID" w:eastAsia="id-ID"/>
            </w:rPr>
          </w:pPr>
          <w:hyperlink w:anchor="_Toc52716153" w:history="1">
            <w:r w:rsidR="00F40548" w:rsidRPr="00374AEE">
              <w:rPr>
                <w:rStyle w:val="Hyperlink"/>
                <w:noProof/>
                <w:color w:val="auto"/>
                <w:u w:val="none"/>
              </w:rPr>
              <w:t>2.2.2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Faktor Yang Mempengaruhi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_Toc52716153 \h </w:instrText>
            </w:r>
            <w:r w:rsidR="00F40548" w:rsidRPr="00374AEE">
              <w:rPr>
                <w:noProof/>
                <w:webHidden/>
              </w:rPr>
            </w:r>
            <w:r w:rsidR="00F40548" w:rsidRPr="00374AEE">
              <w:rPr>
                <w:noProof/>
                <w:webHidden/>
              </w:rPr>
              <w:fldChar w:fldCharType="separate"/>
            </w:r>
            <w:r>
              <w:rPr>
                <w:noProof/>
                <w:webHidden/>
              </w:rPr>
              <w:t>12</w:t>
            </w:r>
            <w:r w:rsidR="00F40548" w:rsidRPr="00374AEE">
              <w:rPr>
                <w:noProof/>
                <w:webHidden/>
              </w:rPr>
              <w:fldChar w:fldCharType="end"/>
            </w:r>
          </w:hyperlink>
        </w:p>
        <w:p w14:paraId="5308ECFF" w14:textId="1810B8C9" w:rsidR="00F40548" w:rsidRPr="00374AEE" w:rsidRDefault="0090253C" w:rsidP="0059461E">
          <w:pPr>
            <w:pStyle w:val="TOC3"/>
            <w:rPr>
              <w:rFonts w:asciiTheme="minorHAnsi" w:eastAsiaTheme="minorEastAsia" w:hAnsiTheme="minorHAnsi"/>
              <w:noProof/>
              <w:sz w:val="22"/>
              <w:lang w:val="id-ID" w:eastAsia="id-ID"/>
            </w:rPr>
          </w:pPr>
          <w:hyperlink w:anchor="_Toc52716154" w:history="1">
            <w:r w:rsidR="00F40548" w:rsidRPr="00374AEE">
              <w:rPr>
                <w:rStyle w:val="Hyperlink"/>
                <w:noProof/>
                <w:color w:val="auto"/>
                <w:u w:val="none"/>
              </w:rPr>
              <w:t>2.2.3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Domain Kualiatas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_Toc52716154 \h </w:instrText>
            </w:r>
            <w:r w:rsidR="00F40548" w:rsidRPr="00374AEE">
              <w:rPr>
                <w:noProof/>
                <w:webHidden/>
              </w:rPr>
            </w:r>
            <w:r w:rsidR="00F40548" w:rsidRPr="00374AEE">
              <w:rPr>
                <w:noProof/>
                <w:webHidden/>
              </w:rPr>
              <w:fldChar w:fldCharType="separate"/>
            </w:r>
            <w:r>
              <w:rPr>
                <w:noProof/>
                <w:webHidden/>
              </w:rPr>
              <w:t>15</w:t>
            </w:r>
            <w:r w:rsidR="00F40548" w:rsidRPr="00374AEE">
              <w:rPr>
                <w:noProof/>
                <w:webHidden/>
              </w:rPr>
              <w:fldChar w:fldCharType="end"/>
            </w:r>
          </w:hyperlink>
        </w:p>
        <w:p w14:paraId="1878CECD" w14:textId="5A0C1939" w:rsidR="00F40548" w:rsidRPr="00374AEE" w:rsidRDefault="0090253C" w:rsidP="0059461E">
          <w:pPr>
            <w:pStyle w:val="TOC3"/>
            <w:rPr>
              <w:rFonts w:asciiTheme="minorHAnsi" w:eastAsiaTheme="minorEastAsia" w:hAnsiTheme="minorHAnsi"/>
              <w:noProof/>
              <w:sz w:val="22"/>
              <w:lang w:val="id-ID" w:eastAsia="id-ID"/>
            </w:rPr>
          </w:pPr>
          <w:hyperlink w:anchor="_Toc52716155" w:history="1">
            <w:r w:rsidR="00F40548" w:rsidRPr="00374AEE">
              <w:rPr>
                <w:rStyle w:val="Hyperlink"/>
                <w:noProof/>
                <w:color w:val="auto"/>
                <w:u w:val="none"/>
              </w:rPr>
              <w:t>2.2.4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Pengukuran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_Toc52716155 \h </w:instrText>
            </w:r>
            <w:r w:rsidR="00F40548" w:rsidRPr="00374AEE">
              <w:rPr>
                <w:noProof/>
                <w:webHidden/>
              </w:rPr>
            </w:r>
            <w:r w:rsidR="00F40548" w:rsidRPr="00374AEE">
              <w:rPr>
                <w:noProof/>
                <w:webHidden/>
              </w:rPr>
              <w:fldChar w:fldCharType="separate"/>
            </w:r>
            <w:r>
              <w:rPr>
                <w:noProof/>
                <w:webHidden/>
              </w:rPr>
              <w:t>16</w:t>
            </w:r>
            <w:r w:rsidR="00F40548" w:rsidRPr="00374AEE">
              <w:rPr>
                <w:noProof/>
                <w:webHidden/>
              </w:rPr>
              <w:fldChar w:fldCharType="end"/>
            </w:r>
          </w:hyperlink>
        </w:p>
        <w:p w14:paraId="6DA251FB" w14:textId="66C80C22" w:rsidR="00F40548" w:rsidRPr="00374AEE" w:rsidRDefault="0090253C" w:rsidP="0059461E">
          <w:pPr>
            <w:pStyle w:val="TOC2"/>
            <w:rPr>
              <w:rFonts w:asciiTheme="minorHAnsi" w:eastAsiaTheme="minorEastAsia" w:hAnsiTheme="minorHAnsi"/>
              <w:noProof/>
              <w:sz w:val="22"/>
              <w:lang w:val="id-ID" w:eastAsia="id-ID"/>
            </w:rPr>
          </w:pPr>
          <w:hyperlink w:anchor="_Toc52716156" w:history="1">
            <w:r w:rsidR="00F40548" w:rsidRPr="00374AEE">
              <w:rPr>
                <w:rStyle w:val="Hyperlink"/>
                <w:noProof/>
                <w:color w:val="auto"/>
                <w:u w:val="none"/>
              </w:rPr>
              <w:t>2.3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Konsep Gagal 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_Toc52716156 \h </w:instrText>
            </w:r>
            <w:r w:rsidR="00F40548" w:rsidRPr="00374AEE">
              <w:rPr>
                <w:noProof/>
                <w:webHidden/>
              </w:rPr>
            </w:r>
            <w:r w:rsidR="00F40548" w:rsidRPr="00374AEE">
              <w:rPr>
                <w:noProof/>
                <w:webHidden/>
              </w:rPr>
              <w:fldChar w:fldCharType="separate"/>
            </w:r>
            <w:r>
              <w:rPr>
                <w:noProof/>
                <w:webHidden/>
              </w:rPr>
              <w:t>16</w:t>
            </w:r>
            <w:r w:rsidR="00F40548" w:rsidRPr="00374AEE">
              <w:rPr>
                <w:noProof/>
                <w:webHidden/>
              </w:rPr>
              <w:fldChar w:fldCharType="end"/>
            </w:r>
          </w:hyperlink>
        </w:p>
        <w:p w14:paraId="072FFD47" w14:textId="77074AB4" w:rsidR="00F40548" w:rsidRPr="00374AEE" w:rsidRDefault="0090253C" w:rsidP="0059461E">
          <w:pPr>
            <w:pStyle w:val="TOC3"/>
            <w:rPr>
              <w:rFonts w:asciiTheme="minorHAnsi" w:eastAsiaTheme="minorEastAsia" w:hAnsiTheme="minorHAnsi"/>
              <w:noProof/>
              <w:sz w:val="22"/>
              <w:lang w:val="id-ID" w:eastAsia="id-ID"/>
            </w:rPr>
          </w:pPr>
          <w:hyperlink w:anchor="_Toc52716157" w:history="1">
            <w:r w:rsidR="00F40548" w:rsidRPr="00374AEE">
              <w:rPr>
                <w:rStyle w:val="Hyperlink"/>
                <w:noProof/>
                <w:color w:val="auto"/>
                <w:u w:val="none"/>
              </w:rPr>
              <w:t>2.3.1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Anatomi</w:t>
            </w:r>
            <w:r w:rsidR="00F40548" w:rsidRPr="00374AEE">
              <w:rPr>
                <w:rStyle w:val="Hyperlink"/>
                <w:noProof/>
                <w:color w:val="auto"/>
                <w:spacing w:val="1"/>
                <w:u w:val="none"/>
              </w:rPr>
              <w:t xml:space="preserve"> </w:t>
            </w:r>
            <w:r w:rsidR="00F40548" w:rsidRPr="00374AEE">
              <w:rPr>
                <w:rStyle w:val="Hyperlink"/>
                <w:noProof/>
                <w:color w:val="auto"/>
                <w:u w:val="none"/>
              </w:rPr>
              <w:t>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_Toc52716157 \h </w:instrText>
            </w:r>
            <w:r w:rsidR="00F40548" w:rsidRPr="00374AEE">
              <w:rPr>
                <w:noProof/>
                <w:webHidden/>
              </w:rPr>
            </w:r>
            <w:r w:rsidR="00F40548" w:rsidRPr="00374AEE">
              <w:rPr>
                <w:noProof/>
                <w:webHidden/>
              </w:rPr>
              <w:fldChar w:fldCharType="separate"/>
            </w:r>
            <w:r>
              <w:rPr>
                <w:noProof/>
                <w:webHidden/>
              </w:rPr>
              <w:t>16</w:t>
            </w:r>
            <w:r w:rsidR="00F40548" w:rsidRPr="00374AEE">
              <w:rPr>
                <w:noProof/>
                <w:webHidden/>
              </w:rPr>
              <w:fldChar w:fldCharType="end"/>
            </w:r>
          </w:hyperlink>
        </w:p>
        <w:p w14:paraId="57144045" w14:textId="74E5DD5C" w:rsidR="00F40548" w:rsidRPr="00374AEE" w:rsidRDefault="0090253C" w:rsidP="0059461E">
          <w:pPr>
            <w:pStyle w:val="TOC3"/>
            <w:rPr>
              <w:rFonts w:asciiTheme="minorHAnsi" w:eastAsiaTheme="minorEastAsia" w:hAnsiTheme="minorHAnsi"/>
              <w:noProof/>
              <w:sz w:val="22"/>
              <w:lang w:val="id-ID" w:eastAsia="id-ID"/>
            </w:rPr>
          </w:pPr>
          <w:hyperlink w:anchor="_Toc52716158" w:history="1">
            <w:r w:rsidR="00F40548" w:rsidRPr="00374AEE">
              <w:rPr>
                <w:rStyle w:val="Hyperlink"/>
                <w:noProof/>
                <w:color w:val="auto"/>
                <w:spacing w:val="-1"/>
                <w:u w:val="none"/>
              </w:rPr>
              <w:t xml:space="preserve">2.3.2 </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Definisi Gagal 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_Toc52716158 \h </w:instrText>
            </w:r>
            <w:r w:rsidR="00F40548" w:rsidRPr="00374AEE">
              <w:rPr>
                <w:noProof/>
                <w:webHidden/>
              </w:rPr>
            </w:r>
            <w:r w:rsidR="00F40548" w:rsidRPr="00374AEE">
              <w:rPr>
                <w:noProof/>
                <w:webHidden/>
              </w:rPr>
              <w:fldChar w:fldCharType="separate"/>
            </w:r>
            <w:r>
              <w:rPr>
                <w:noProof/>
                <w:webHidden/>
              </w:rPr>
              <w:t>17</w:t>
            </w:r>
            <w:r w:rsidR="00F40548" w:rsidRPr="00374AEE">
              <w:rPr>
                <w:noProof/>
                <w:webHidden/>
              </w:rPr>
              <w:fldChar w:fldCharType="end"/>
            </w:r>
          </w:hyperlink>
        </w:p>
        <w:p w14:paraId="3EF268BD" w14:textId="49B04008" w:rsidR="00F40548" w:rsidRPr="00374AEE" w:rsidRDefault="0090253C" w:rsidP="0059461E">
          <w:pPr>
            <w:pStyle w:val="TOC3"/>
            <w:rPr>
              <w:rFonts w:asciiTheme="minorHAnsi" w:eastAsiaTheme="minorEastAsia" w:hAnsiTheme="minorHAnsi"/>
              <w:noProof/>
              <w:sz w:val="22"/>
              <w:lang w:val="id-ID" w:eastAsia="id-ID"/>
            </w:rPr>
          </w:pPr>
          <w:hyperlink w:anchor="_Toc52716159" w:history="1">
            <w:r w:rsidR="00F40548" w:rsidRPr="00374AEE">
              <w:rPr>
                <w:rStyle w:val="Hyperlink"/>
                <w:noProof/>
                <w:color w:val="auto"/>
                <w:u w:val="none"/>
              </w:rPr>
              <w:t>2.3.3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Etiologi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_Toc52716159 \h </w:instrText>
            </w:r>
            <w:r w:rsidR="00F40548" w:rsidRPr="00374AEE">
              <w:rPr>
                <w:noProof/>
                <w:webHidden/>
              </w:rPr>
            </w:r>
            <w:r w:rsidR="00F40548" w:rsidRPr="00374AEE">
              <w:rPr>
                <w:noProof/>
                <w:webHidden/>
              </w:rPr>
              <w:fldChar w:fldCharType="separate"/>
            </w:r>
            <w:r>
              <w:rPr>
                <w:noProof/>
                <w:webHidden/>
              </w:rPr>
              <w:t>19</w:t>
            </w:r>
            <w:r w:rsidR="00F40548" w:rsidRPr="00374AEE">
              <w:rPr>
                <w:noProof/>
                <w:webHidden/>
              </w:rPr>
              <w:fldChar w:fldCharType="end"/>
            </w:r>
          </w:hyperlink>
        </w:p>
        <w:p w14:paraId="74A8F40C" w14:textId="40C4E084" w:rsidR="00F40548" w:rsidRPr="00374AEE" w:rsidRDefault="0090253C" w:rsidP="0059461E">
          <w:pPr>
            <w:pStyle w:val="TOC3"/>
            <w:rPr>
              <w:rFonts w:asciiTheme="minorHAnsi" w:eastAsiaTheme="minorEastAsia" w:hAnsiTheme="minorHAnsi"/>
              <w:noProof/>
              <w:sz w:val="22"/>
              <w:lang w:val="id-ID" w:eastAsia="id-ID"/>
            </w:rPr>
          </w:pPr>
          <w:hyperlink w:anchor="_Toc52716160" w:history="1">
            <w:r w:rsidR="00F40548" w:rsidRPr="00374AEE">
              <w:rPr>
                <w:rStyle w:val="Hyperlink"/>
                <w:noProof/>
                <w:color w:val="auto"/>
                <w:u w:val="none"/>
              </w:rPr>
              <w:t>2.3.4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Patofisiologi</w:t>
            </w:r>
            <w:r w:rsidR="00F40548" w:rsidRPr="00374AEE">
              <w:rPr>
                <w:rStyle w:val="Hyperlink"/>
                <w:noProof/>
                <w:color w:val="auto"/>
                <w:spacing w:val="-5"/>
                <w:u w:val="none"/>
              </w:rPr>
              <w:t xml:space="preserve"> </w:t>
            </w:r>
            <w:r w:rsidR="00F40548" w:rsidRPr="00374AEE">
              <w:rPr>
                <w:rStyle w:val="Hyperlink"/>
                <w:noProof/>
                <w:color w:val="auto"/>
                <w:u w:val="none"/>
              </w:rPr>
              <w:t>gagal</w:t>
            </w:r>
            <w:r w:rsidR="00F40548" w:rsidRPr="00374AEE">
              <w:rPr>
                <w:rStyle w:val="Hyperlink"/>
                <w:noProof/>
                <w:color w:val="auto"/>
                <w:spacing w:val="-9"/>
                <w:u w:val="none"/>
              </w:rPr>
              <w:t xml:space="preserve"> </w:t>
            </w:r>
            <w:r w:rsidR="00F40548" w:rsidRPr="00374AEE">
              <w:rPr>
                <w:rStyle w:val="Hyperlink"/>
                <w:noProof/>
                <w:color w:val="auto"/>
                <w:u w:val="none"/>
              </w:rPr>
              <w:t>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_Toc52716160 \h </w:instrText>
            </w:r>
            <w:r w:rsidR="00F40548" w:rsidRPr="00374AEE">
              <w:rPr>
                <w:noProof/>
                <w:webHidden/>
              </w:rPr>
            </w:r>
            <w:r w:rsidR="00F40548" w:rsidRPr="00374AEE">
              <w:rPr>
                <w:noProof/>
                <w:webHidden/>
              </w:rPr>
              <w:fldChar w:fldCharType="separate"/>
            </w:r>
            <w:r>
              <w:rPr>
                <w:noProof/>
                <w:webHidden/>
              </w:rPr>
              <w:t>20</w:t>
            </w:r>
            <w:r w:rsidR="00F40548" w:rsidRPr="00374AEE">
              <w:rPr>
                <w:noProof/>
                <w:webHidden/>
              </w:rPr>
              <w:fldChar w:fldCharType="end"/>
            </w:r>
          </w:hyperlink>
        </w:p>
        <w:p w14:paraId="10A764F3" w14:textId="1F645700" w:rsidR="00F40548" w:rsidRPr="00374AEE" w:rsidRDefault="0090253C" w:rsidP="0059461E">
          <w:pPr>
            <w:pStyle w:val="TOC3"/>
            <w:rPr>
              <w:rFonts w:asciiTheme="minorHAnsi" w:eastAsiaTheme="minorEastAsia" w:hAnsiTheme="minorHAnsi"/>
              <w:noProof/>
              <w:sz w:val="22"/>
              <w:lang w:val="id-ID" w:eastAsia="id-ID"/>
            </w:rPr>
          </w:pPr>
          <w:hyperlink w:anchor="_Toc52716161" w:history="1">
            <w:r w:rsidR="00F40548" w:rsidRPr="00374AEE">
              <w:rPr>
                <w:rStyle w:val="Hyperlink"/>
                <w:noProof/>
                <w:color w:val="auto"/>
                <w:u w:val="none"/>
              </w:rPr>
              <w:t>2.3.5</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Klasifikasi</w:t>
            </w:r>
            <w:r w:rsidR="00F40548" w:rsidRPr="00374AEE">
              <w:rPr>
                <w:rStyle w:val="Hyperlink"/>
                <w:noProof/>
                <w:color w:val="auto"/>
                <w:spacing w:val="-4"/>
                <w:u w:val="none"/>
              </w:rPr>
              <w:t xml:space="preserve"> </w:t>
            </w:r>
            <w:r w:rsidR="00F40548" w:rsidRPr="00374AEE">
              <w:rPr>
                <w:rStyle w:val="Hyperlink"/>
                <w:noProof/>
                <w:color w:val="auto"/>
                <w:u w:val="none"/>
              </w:rPr>
              <w:t>Gagal</w:t>
            </w:r>
            <w:r w:rsidR="00F40548" w:rsidRPr="00374AEE">
              <w:rPr>
                <w:rStyle w:val="Hyperlink"/>
                <w:noProof/>
                <w:color w:val="auto"/>
                <w:spacing w:val="-7"/>
                <w:u w:val="none"/>
              </w:rPr>
              <w:t xml:space="preserve"> </w:t>
            </w:r>
            <w:r w:rsidR="00F40548" w:rsidRPr="00374AEE">
              <w:rPr>
                <w:rStyle w:val="Hyperlink"/>
                <w:noProof/>
                <w:color w:val="auto"/>
                <w:u w:val="none"/>
              </w:rPr>
              <w:t>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_Toc52716161 \h </w:instrText>
            </w:r>
            <w:r w:rsidR="00F40548" w:rsidRPr="00374AEE">
              <w:rPr>
                <w:noProof/>
                <w:webHidden/>
              </w:rPr>
            </w:r>
            <w:r w:rsidR="00F40548" w:rsidRPr="00374AEE">
              <w:rPr>
                <w:noProof/>
                <w:webHidden/>
              </w:rPr>
              <w:fldChar w:fldCharType="separate"/>
            </w:r>
            <w:r>
              <w:rPr>
                <w:noProof/>
                <w:webHidden/>
              </w:rPr>
              <w:t>21</w:t>
            </w:r>
            <w:r w:rsidR="00F40548" w:rsidRPr="00374AEE">
              <w:rPr>
                <w:noProof/>
                <w:webHidden/>
              </w:rPr>
              <w:fldChar w:fldCharType="end"/>
            </w:r>
          </w:hyperlink>
        </w:p>
        <w:p w14:paraId="00D88A09" w14:textId="78819FC0" w:rsidR="00F40548" w:rsidRPr="00374AEE" w:rsidRDefault="0090253C" w:rsidP="0059461E">
          <w:pPr>
            <w:pStyle w:val="TOC3"/>
            <w:rPr>
              <w:rFonts w:asciiTheme="minorHAnsi" w:eastAsiaTheme="minorEastAsia" w:hAnsiTheme="minorHAnsi"/>
              <w:noProof/>
              <w:sz w:val="22"/>
              <w:lang w:val="id-ID" w:eastAsia="id-ID"/>
            </w:rPr>
          </w:pPr>
          <w:hyperlink w:anchor="_Toc52716162" w:history="1">
            <w:r w:rsidR="00F40548" w:rsidRPr="00374AEE">
              <w:rPr>
                <w:rStyle w:val="Hyperlink"/>
                <w:noProof/>
                <w:color w:val="auto"/>
                <w:u w:val="none"/>
              </w:rPr>
              <w:t>2.3.6</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Gejala</w:t>
            </w:r>
            <w:r w:rsidR="00F40548" w:rsidRPr="00374AEE">
              <w:rPr>
                <w:rStyle w:val="Hyperlink"/>
                <w:noProof/>
                <w:color w:val="auto"/>
                <w:spacing w:val="-4"/>
                <w:u w:val="none"/>
              </w:rPr>
              <w:t xml:space="preserve"> </w:t>
            </w:r>
            <w:r w:rsidR="00F40548" w:rsidRPr="00374AEE">
              <w:rPr>
                <w:rStyle w:val="Hyperlink"/>
                <w:noProof/>
                <w:color w:val="auto"/>
                <w:u w:val="none"/>
              </w:rPr>
              <w:t>Gagal</w:t>
            </w:r>
            <w:r w:rsidR="00F40548" w:rsidRPr="00374AEE">
              <w:rPr>
                <w:rStyle w:val="Hyperlink"/>
                <w:noProof/>
                <w:color w:val="auto"/>
                <w:spacing w:val="-7"/>
                <w:u w:val="none"/>
              </w:rPr>
              <w:t xml:space="preserve"> </w:t>
            </w:r>
            <w:r w:rsidR="00F40548" w:rsidRPr="00374AEE">
              <w:rPr>
                <w:rStyle w:val="Hyperlink"/>
                <w:noProof/>
                <w:color w:val="auto"/>
                <w:u w:val="none"/>
              </w:rPr>
              <w:t>Jantung</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_Toc52716162 \h </w:instrText>
            </w:r>
            <w:r w:rsidR="00F40548" w:rsidRPr="00374AEE">
              <w:rPr>
                <w:noProof/>
                <w:webHidden/>
              </w:rPr>
            </w:r>
            <w:r w:rsidR="00F40548" w:rsidRPr="00374AEE">
              <w:rPr>
                <w:noProof/>
                <w:webHidden/>
              </w:rPr>
              <w:fldChar w:fldCharType="separate"/>
            </w:r>
            <w:r>
              <w:rPr>
                <w:noProof/>
                <w:webHidden/>
              </w:rPr>
              <w:t>23</w:t>
            </w:r>
            <w:r w:rsidR="00F40548" w:rsidRPr="00374AEE">
              <w:rPr>
                <w:noProof/>
                <w:webHidden/>
              </w:rPr>
              <w:fldChar w:fldCharType="end"/>
            </w:r>
          </w:hyperlink>
        </w:p>
        <w:p w14:paraId="0E3420E3" w14:textId="1D4EEFC4" w:rsidR="00F40548" w:rsidRPr="00374AEE" w:rsidRDefault="0090253C" w:rsidP="0059461E">
          <w:pPr>
            <w:pStyle w:val="TOC3"/>
            <w:rPr>
              <w:rFonts w:asciiTheme="minorHAnsi" w:eastAsiaTheme="minorEastAsia" w:hAnsiTheme="minorHAnsi"/>
              <w:noProof/>
              <w:sz w:val="22"/>
              <w:lang w:val="id-ID" w:eastAsia="id-ID"/>
            </w:rPr>
          </w:pPr>
          <w:hyperlink w:anchor="_Toc52716163" w:history="1">
            <w:r w:rsidR="00F40548" w:rsidRPr="00374AEE">
              <w:rPr>
                <w:rStyle w:val="Hyperlink"/>
                <w:noProof/>
                <w:color w:val="auto"/>
                <w:u w:val="none"/>
              </w:rPr>
              <w:t>2.3.7</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Faktor</w:t>
            </w:r>
            <w:r w:rsidR="00F40548" w:rsidRPr="00374AEE">
              <w:rPr>
                <w:rStyle w:val="Hyperlink"/>
                <w:noProof/>
                <w:color w:val="auto"/>
                <w:spacing w:val="-5"/>
                <w:u w:val="none"/>
              </w:rPr>
              <w:t xml:space="preserve"> </w:t>
            </w:r>
            <w:r w:rsidR="00F40548" w:rsidRPr="00374AEE">
              <w:rPr>
                <w:rStyle w:val="Hyperlink"/>
                <w:noProof/>
                <w:color w:val="auto"/>
                <w:spacing w:val="-2"/>
                <w:u w:val="none"/>
              </w:rPr>
              <w:t>resiko</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_Toc52716163 \h </w:instrText>
            </w:r>
            <w:r w:rsidR="00F40548" w:rsidRPr="00374AEE">
              <w:rPr>
                <w:noProof/>
                <w:webHidden/>
              </w:rPr>
            </w:r>
            <w:r w:rsidR="00F40548" w:rsidRPr="00374AEE">
              <w:rPr>
                <w:noProof/>
                <w:webHidden/>
              </w:rPr>
              <w:fldChar w:fldCharType="separate"/>
            </w:r>
            <w:r>
              <w:rPr>
                <w:noProof/>
                <w:webHidden/>
              </w:rPr>
              <w:t>25</w:t>
            </w:r>
            <w:r w:rsidR="00F40548" w:rsidRPr="00374AEE">
              <w:rPr>
                <w:noProof/>
                <w:webHidden/>
              </w:rPr>
              <w:fldChar w:fldCharType="end"/>
            </w:r>
          </w:hyperlink>
        </w:p>
        <w:p w14:paraId="00DE5EFD" w14:textId="56E083D5" w:rsidR="00F40548" w:rsidRPr="00374AEE" w:rsidRDefault="0090253C" w:rsidP="0059461E">
          <w:pPr>
            <w:pStyle w:val="TOC3"/>
            <w:rPr>
              <w:rFonts w:asciiTheme="minorHAnsi" w:eastAsiaTheme="minorEastAsia" w:hAnsiTheme="minorHAnsi"/>
              <w:noProof/>
              <w:sz w:val="22"/>
              <w:lang w:val="id-ID" w:eastAsia="id-ID"/>
            </w:rPr>
          </w:pPr>
          <w:hyperlink w:anchor="_Toc52716164" w:history="1">
            <w:r w:rsidR="00F40548" w:rsidRPr="00374AEE">
              <w:rPr>
                <w:rStyle w:val="Hyperlink"/>
                <w:noProof/>
                <w:color w:val="auto"/>
                <w:u w:val="none"/>
              </w:rPr>
              <w:t>2.3.8</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Manifestasi Klinis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_Toc52716164 \h </w:instrText>
            </w:r>
            <w:r w:rsidR="00F40548" w:rsidRPr="00374AEE">
              <w:rPr>
                <w:noProof/>
                <w:webHidden/>
              </w:rPr>
            </w:r>
            <w:r w:rsidR="00F40548" w:rsidRPr="00374AEE">
              <w:rPr>
                <w:noProof/>
                <w:webHidden/>
              </w:rPr>
              <w:fldChar w:fldCharType="separate"/>
            </w:r>
            <w:r>
              <w:rPr>
                <w:noProof/>
                <w:webHidden/>
              </w:rPr>
              <w:t>29</w:t>
            </w:r>
            <w:r w:rsidR="00F40548" w:rsidRPr="00374AEE">
              <w:rPr>
                <w:noProof/>
                <w:webHidden/>
              </w:rPr>
              <w:fldChar w:fldCharType="end"/>
            </w:r>
          </w:hyperlink>
        </w:p>
        <w:p w14:paraId="6DEEC991" w14:textId="55FBC657" w:rsidR="00F40548" w:rsidRPr="00374AEE" w:rsidRDefault="0090253C" w:rsidP="0059461E">
          <w:pPr>
            <w:pStyle w:val="TOC3"/>
            <w:rPr>
              <w:rFonts w:asciiTheme="minorHAnsi" w:eastAsiaTheme="minorEastAsia" w:hAnsiTheme="minorHAnsi"/>
              <w:noProof/>
              <w:sz w:val="22"/>
              <w:lang w:val="id-ID" w:eastAsia="id-ID"/>
            </w:rPr>
          </w:pPr>
          <w:hyperlink w:anchor="_Toc52716165" w:history="1">
            <w:r w:rsidR="00F40548" w:rsidRPr="00374AEE">
              <w:rPr>
                <w:rStyle w:val="Hyperlink"/>
                <w:noProof/>
                <w:color w:val="auto"/>
                <w:u w:val="none"/>
              </w:rPr>
              <w:t>2.3.9</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Komplikasi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_Toc52716165 \h </w:instrText>
            </w:r>
            <w:r w:rsidR="00F40548" w:rsidRPr="00374AEE">
              <w:rPr>
                <w:noProof/>
                <w:webHidden/>
              </w:rPr>
            </w:r>
            <w:r w:rsidR="00F40548" w:rsidRPr="00374AEE">
              <w:rPr>
                <w:noProof/>
                <w:webHidden/>
              </w:rPr>
              <w:fldChar w:fldCharType="separate"/>
            </w:r>
            <w:r>
              <w:rPr>
                <w:noProof/>
                <w:webHidden/>
              </w:rPr>
              <w:t>29</w:t>
            </w:r>
            <w:r w:rsidR="00F40548" w:rsidRPr="00374AEE">
              <w:rPr>
                <w:noProof/>
                <w:webHidden/>
              </w:rPr>
              <w:fldChar w:fldCharType="end"/>
            </w:r>
          </w:hyperlink>
        </w:p>
        <w:p w14:paraId="7CB7A3F7" w14:textId="6913D415" w:rsidR="00F40548" w:rsidRPr="00374AEE" w:rsidRDefault="0090253C" w:rsidP="0059461E">
          <w:pPr>
            <w:pStyle w:val="TOC3"/>
            <w:rPr>
              <w:rFonts w:asciiTheme="minorHAnsi" w:eastAsiaTheme="minorEastAsia" w:hAnsiTheme="minorHAnsi"/>
              <w:noProof/>
              <w:sz w:val="22"/>
              <w:lang w:val="id-ID" w:eastAsia="id-ID"/>
            </w:rPr>
          </w:pPr>
          <w:hyperlink w:anchor="_Toc52716166" w:history="1">
            <w:r w:rsidR="00F40548" w:rsidRPr="00374AEE">
              <w:rPr>
                <w:rStyle w:val="Hyperlink"/>
                <w:noProof/>
                <w:color w:val="auto"/>
                <w:u w:val="none"/>
              </w:rPr>
              <w:t>2.3.10</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Pemeriksaan Fisik</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_Toc52716166 \h </w:instrText>
            </w:r>
            <w:r w:rsidR="00F40548" w:rsidRPr="00374AEE">
              <w:rPr>
                <w:noProof/>
                <w:webHidden/>
              </w:rPr>
            </w:r>
            <w:r w:rsidR="00F40548" w:rsidRPr="00374AEE">
              <w:rPr>
                <w:noProof/>
                <w:webHidden/>
              </w:rPr>
              <w:fldChar w:fldCharType="separate"/>
            </w:r>
            <w:r>
              <w:rPr>
                <w:noProof/>
                <w:webHidden/>
              </w:rPr>
              <w:t>30</w:t>
            </w:r>
            <w:r w:rsidR="00F40548" w:rsidRPr="00374AEE">
              <w:rPr>
                <w:noProof/>
                <w:webHidden/>
              </w:rPr>
              <w:fldChar w:fldCharType="end"/>
            </w:r>
          </w:hyperlink>
        </w:p>
        <w:p w14:paraId="2C1A3816" w14:textId="258C62D4" w:rsidR="00F40548" w:rsidRPr="00374AEE" w:rsidRDefault="0090253C" w:rsidP="0059461E">
          <w:pPr>
            <w:pStyle w:val="TOC3"/>
            <w:rPr>
              <w:rFonts w:asciiTheme="minorHAnsi" w:eastAsiaTheme="minorEastAsia" w:hAnsiTheme="minorHAnsi"/>
              <w:noProof/>
              <w:sz w:val="22"/>
              <w:lang w:val="id-ID" w:eastAsia="id-ID"/>
            </w:rPr>
          </w:pPr>
          <w:hyperlink w:anchor="_Toc52716167" w:history="1">
            <w:r w:rsidR="00F40548" w:rsidRPr="00374AEE">
              <w:rPr>
                <w:rStyle w:val="Hyperlink"/>
                <w:noProof/>
                <w:color w:val="auto"/>
                <w:u w:val="none"/>
              </w:rPr>
              <w:t>2.3.11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Penatalaksanaan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_Toc52716167 \h </w:instrText>
            </w:r>
            <w:r w:rsidR="00F40548" w:rsidRPr="00374AEE">
              <w:rPr>
                <w:noProof/>
                <w:webHidden/>
              </w:rPr>
            </w:r>
            <w:r w:rsidR="00F40548" w:rsidRPr="00374AEE">
              <w:rPr>
                <w:noProof/>
                <w:webHidden/>
              </w:rPr>
              <w:fldChar w:fldCharType="separate"/>
            </w:r>
            <w:r>
              <w:rPr>
                <w:noProof/>
                <w:webHidden/>
              </w:rPr>
              <w:t>30</w:t>
            </w:r>
            <w:r w:rsidR="00F40548" w:rsidRPr="00374AEE">
              <w:rPr>
                <w:noProof/>
                <w:webHidden/>
              </w:rPr>
              <w:fldChar w:fldCharType="end"/>
            </w:r>
          </w:hyperlink>
        </w:p>
        <w:p w14:paraId="04E6797D" w14:textId="554D938B" w:rsidR="00F40548" w:rsidRPr="00374AEE" w:rsidRDefault="0090253C" w:rsidP="0059461E">
          <w:pPr>
            <w:pStyle w:val="TOC3"/>
            <w:rPr>
              <w:rFonts w:asciiTheme="minorHAnsi" w:eastAsiaTheme="minorEastAsia" w:hAnsiTheme="minorHAnsi"/>
              <w:noProof/>
              <w:sz w:val="22"/>
              <w:lang w:val="id-ID" w:eastAsia="id-ID"/>
            </w:rPr>
          </w:pPr>
          <w:hyperlink w:anchor="_Toc52716168" w:history="1">
            <w:r w:rsidR="00F40548" w:rsidRPr="00374AEE">
              <w:rPr>
                <w:rStyle w:val="Hyperlink"/>
                <w:noProof/>
                <w:color w:val="auto"/>
                <w:u w:val="none"/>
              </w:rPr>
              <w:t>2.3.12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Pencegahan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_Toc52716168 \h </w:instrText>
            </w:r>
            <w:r w:rsidR="00F40548" w:rsidRPr="00374AEE">
              <w:rPr>
                <w:noProof/>
                <w:webHidden/>
              </w:rPr>
            </w:r>
            <w:r w:rsidR="00F40548" w:rsidRPr="00374AEE">
              <w:rPr>
                <w:noProof/>
                <w:webHidden/>
              </w:rPr>
              <w:fldChar w:fldCharType="separate"/>
            </w:r>
            <w:r>
              <w:rPr>
                <w:noProof/>
                <w:webHidden/>
              </w:rPr>
              <w:t>31</w:t>
            </w:r>
            <w:r w:rsidR="00F40548" w:rsidRPr="00374AEE">
              <w:rPr>
                <w:noProof/>
                <w:webHidden/>
              </w:rPr>
              <w:fldChar w:fldCharType="end"/>
            </w:r>
          </w:hyperlink>
        </w:p>
        <w:p w14:paraId="18CF6D8E" w14:textId="63A789C1" w:rsidR="00F40548" w:rsidRPr="00374AEE" w:rsidRDefault="0090253C" w:rsidP="0059461E">
          <w:pPr>
            <w:pStyle w:val="TOC2"/>
            <w:rPr>
              <w:rFonts w:asciiTheme="minorHAnsi" w:eastAsiaTheme="minorEastAsia" w:hAnsiTheme="minorHAnsi"/>
              <w:noProof/>
              <w:sz w:val="22"/>
              <w:lang w:val="id-ID" w:eastAsia="id-ID"/>
            </w:rPr>
          </w:pPr>
          <w:hyperlink w:anchor="_Toc52716169" w:history="1">
            <w:r w:rsidR="00F40548" w:rsidRPr="00374AEE">
              <w:rPr>
                <w:rStyle w:val="Hyperlink"/>
                <w:noProof/>
                <w:color w:val="auto"/>
                <w:u w:val="none"/>
              </w:rPr>
              <w:t xml:space="preserve">2.4 </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Konsep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_Toc52716169 \h </w:instrText>
            </w:r>
            <w:r w:rsidR="00F40548" w:rsidRPr="00374AEE">
              <w:rPr>
                <w:noProof/>
                <w:webHidden/>
              </w:rPr>
            </w:r>
            <w:r w:rsidR="00F40548" w:rsidRPr="00374AEE">
              <w:rPr>
                <w:noProof/>
                <w:webHidden/>
              </w:rPr>
              <w:fldChar w:fldCharType="separate"/>
            </w:r>
            <w:r>
              <w:rPr>
                <w:noProof/>
                <w:webHidden/>
              </w:rPr>
              <w:t>32</w:t>
            </w:r>
            <w:r w:rsidR="00F40548" w:rsidRPr="00374AEE">
              <w:rPr>
                <w:noProof/>
                <w:webHidden/>
              </w:rPr>
              <w:fldChar w:fldCharType="end"/>
            </w:r>
          </w:hyperlink>
        </w:p>
        <w:p w14:paraId="68AA9C74" w14:textId="576A4957" w:rsidR="00F40548" w:rsidRPr="00374AEE" w:rsidRDefault="0090253C" w:rsidP="0059461E">
          <w:pPr>
            <w:pStyle w:val="TOC3"/>
            <w:rPr>
              <w:rFonts w:asciiTheme="minorHAnsi" w:eastAsiaTheme="minorEastAsia" w:hAnsiTheme="minorHAnsi"/>
              <w:noProof/>
              <w:sz w:val="22"/>
              <w:lang w:val="id-ID" w:eastAsia="id-ID"/>
            </w:rPr>
          </w:pPr>
          <w:hyperlink w:anchor="_Toc52716170" w:history="1">
            <w:r w:rsidR="00F40548" w:rsidRPr="00374AEE">
              <w:rPr>
                <w:rStyle w:val="Hyperlink"/>
                <w:noProof/>
                <w:color w:val="auto"/>
                <w:u w:val="none"/>
              </w:rPr>
              <w:t>2.4.1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Pengertian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_Toc52716170 \h </w:instrText>
            </w:r>
            <w:r w:rsidR="00F40548" w:rsidRPr="00374AEE">
              <w:rPr>
                <w:noProof/>
                <w:webHidden/>
              </w:rPr>
            </w:r>
            <w:r w:rsidR="00F40548" w:rsidRPr="00374AEE">
              <w:rPr>
                <w:noProof/>
                <w:webHidden/>
              </w:rPr>
              <w:fldChar w:fldCharType="separate"/>
            </w:r>
            <w:r>
              <w:rPr>
                <w:noProof/>
                <w:webHidden/>
              </w:rPr>
              <w:t>32</w:t>
            </w:r>
            <w:r w:rsidR="00F40548" w:rsidRPr="00374AEE">
              <w:rPr>
                <w:noProof/>
                <w:webHidden/>
              </w:rPr>
              <w:fldChar w:fldCharType="end"/>
            </w:r>
          </w:hyperlink>
        </w:p>
        <w:p w14:paraId="7440ECFF" w14:textId="5C956ED3" w:rsidR="00F40548" w:rsidRPr="00374AEE" w:rsidRDefault="0090253C" w:rsidP="0059461E">
          <w:pPr>
            <w:pStyle w:val="TOC3"/>
            <w:rPr>
              <w:rFonts w:asciiTheme="minorHAnsi" w:eastAsiaTheme="minorEastAsia" w:hAnsiTheme="minorHAnsi"/>
              <w:noProof/>
              <w:sz w:val="22"/>
              <w:lang w:val="id-ID" w:eastAsia="id-ID"/>
            </w:rPr>
          </w:pPr>
          <w:hyperlink w:anchor="_Toc52716171" w:history="1">
            <w:r w:rsidR="00F40548" w:rsidRPr="00374AEE">
              <w:rPr>
                <w:rStyle w:val="Hyperlink"/>
                <w:noProof/>
                <w:color w:val="auto"/>
                <w:u w:val="none"/>
              </w:rPr>
              <w:t>2.4.2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Tujuan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_Toc52716171 \h </w:instrText>
            </w:r>
            <w:r w:rsidR="00F40548" w:rsidRPr="00374AEE">
              <w:rPr>
                <w:noProof/>
                <w:webHidden/>
              </w:rPr>
            </w:r>
            <w:r w:rsidR="00F40548" w:rsidRPr="00374AEE">
              <w:rPr>
                <w:noProof/>
                <w:webHidden/>
              </w:rPr>
              <w:fldChar w:fldCharType="separate"/>
            </w:r>
            <w:r>
              <w:rPr>
                <w:noProof/>
                <w:webHidden/>
              </w:rPr>
              <w:t>32</w:t>
            </w:r>
            <w:r w:rsidR="00F40548" w:rsidRPr="00374AEE">
              <w:rPr>
                <w:noProof/>
                <w:webHidden/>
              </w:rPr>
              <w:fldChar w:fldCharType="end"/>
            </w:r>
          </w:hyperlink>
        </w:p>
        <w:p w14:paraId="79D0F130" w14:textId="2E12F63C" w:rsidR="00F40548" w:rsidRPr="00374AEE" w:rsidRDefault="0090253C" w:rsidP="0059461E">
          <w:pPr>
            <w:pStyle w:val="TOC3"/>
            <w:rPr>
              <w:rFonts w:asciiTheme="minorHAnsi" w:eastAsiaTheme="minorEastAsia" w:hAnsiTheme="minorHAnsi"/>
              <w:noProof/>
              <w:sz w:val="22"/>
              <w:lang w:val="id-ID" w:eastAsia="id-ID"/>
            </w:rPr>
          </w:pPr>
          <w:hyperlink w:anchor="_Toc52716172" w:history="1">
            <w:r w:rsidR="00F40548" w:rsidRPr="00374AEE">
              <w:rPr>
                <w:rStyle w:val="Hyperlink"/>
                <w:noProof/>
                <w:color w:val="auto"/>
                <w:u w:val="none"/>
              </w:rPr>
              <w:t>2.4.3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Teknik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_Toc52716172 \h </w:instrText>
            </w:r>
            <w:r w:rsidR="00F40548" w:rsidRPr="00374AEE">
              <w:rPr>
                <w:noProof/>
                <w:webHidden/>
              </w:rPr>
            </w:r>
            <w:r w:rsidR="00F40548" w:rsidRPr="00374AEE">
              <w:rPr>
                <w:noProof/>
                <w:webHidden/>
              </w:rPr>
              <w:fldChar w:fldCharType="separate"/>
            </w:r>
            <w:r>
              <w:rPr>
                <w:noProof/>
                <w:webHidden/>
              </w:rPr>
              <w:t>33</w:t>
            </w:r>
            <w:r w:rsidR="00F40548" w:rsidRPr="00374AEE">
              <w:rPr>
                <w:noProof/>
                <w:webHidden/>
              </w:rPr>
              <w:fldChar w:fldCharType="end"/>
            </w:r>
          </w:hyperlink>
        </w:p>
        <w:p w14:paraId="5FC1B6B2" w14:textId="635AA419" w:rsidR="00F40548" w:rsidRPr="00374AEE" w:rsidRDefault="0090253C" w:rsidP="0059461E">
          <w:pPr>
            <w:pStyle w:val="TOC3"/>
            <w:rPr>
              <w:rFonts w:asciiTheme="minorHAnsi" w:eastAsiaTheme="minorEastAsia" w:hAnsiTheme="minorHAnsi"/>
              <w:noProof/>
              <w:sz w:val="22"/>
              <w:lang w:val="id-ID" w:eastAsia="id-ID"/>
            </w:rPr>
          </w:pPr>
          <w:hyperlink w:anchor="_Toc52716173" w:history="1">
            <w:r w:rsidR="00F40548" w:rsidRPr="00374AEE">
              <w:rPr>
                <w:rStyle w:val="Hyperlink"/>
                <w:noProof/>
                <w:color w:val="auto"/>
                <w:u w:val="none"/>
              </w:rPr>
              <w:t>2.4.4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Langkah-langkah Menyusun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_Toc52716173 \h </w:instrText>
            </w:r>
            <w:r w:rsidR="00F40548" w:rsidRPr="00374AEE">
              <w:rPr>
                <w:noProof/>
                <w:webHidden/>
              </w:rPr>
            </w:r>
            <w:r w:rsidR="00F40548" w:rsidRPr="00374AEE">
              <w:rPr>
                <w:noProof/>
                <w:webHidden/>
              </w:rPr>
              <w:fldChar w:fldCharType="separate"/>
            </w:r>
            <w:r>
              <w:rPr>
                <w:noProof/>
                <w:webHidden/>
              </w:rPr>
              <w:t>33</w:t>
            </w:r>
            <w:r w:rsidR="00F40548" w:rsidRPr="00374AEE">
              <w:rPr>
                <w:noProof/>
                <w:webHidden/>
              </w:rPr>
              <w:fldChar w:fldCharType="end"/>
            </w:r>
          </w:hyperlink>
        </w:p>
        <w:p w14:paraId="258AB909" w14:textId="3067E703" w:rsidR="00F40548" w:rsidRPr="00374AEE" w:rsidRDefault="0090253C" w:rsidP="0059461E">
          <w:pPr>
            <w:pStyle w:val="TOC3"/>
            <w:rPr>
              <w:rFonts w:asciiTheme="minorHAnsi" w:eastAsiaTheme="minorEastAsia" w:hAnsiTheme="minorHAnsi"/>
              <w:noProof/>
              <w:sz w:val="22"/>
              <w:lang w:val="id-ID" w:eastAsia="id-ID"/>
            </w:rPr>
          </w:pPr>
          <w:hyperlink w:anchor="_Toc52716174" w:history="1">
            <w:r w:rsidR="00F40548" w:rsidRPr="00374AEE">
              <w:rPr>
                <w:rStyle w:val="Hyperlink"/>
                <w:noProof/>
                <w:color w:val="auto"/>
                <w:u w:val="none"/>
              </w:rPr>
              <w:t>2.4.4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Sumber Literatur Review</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_Toc52716174 \h </w:instrText>
            </w:r>
            <w:r w:rsidR="00F40548" w:rsidRPr="00374AEE">
              <w:rPr>
                <w:noProof/>
                <w:webHidden/>
              </w:rPr>
            </w:r>
            <w:r w:rsidR="00F40548" w:rsidRPr="00374AEE">
              <w:rPr>
                <w:noProof/>
                <w:webHidden/>
              </w:rPr>
              <w:fldChar w:fldCharType="separate"/>
            </w:r>
            <w:r>
              <w:rPr>
                <w:noProof/>
                <w:webHidden/>
              </w:rPr>
              <w:t>36</w:t>
            </w:r>
            <w:r w:rsidR="00F40548" w:rsidRPr="00374AEE">
              <w:rPr>
                <w:noProof/>
                <w:webHidden/>
              </w:rPr>
              <w:fldChar w:fldCharType="end"/>
            </w:r>
          </w:hyperlink>
        </w:p>
        <w:p w14:paraId="55E95719" w14:textId="749B231A" w:rsidR="00F40548" w:rsidRPr="00374AEE" w:rsidRDefault="0090253C" w:rsidP="0059461E">
          <w:pPr>
            <w:pStyle w:val="TOC3"/>
            <w:rPr>
              <w:rFonts w:asciiTheme="minorHAnsi" w:eastAsiaTheme="minorEastAsia" w:hAnsiTheme="minorHAnsi"/>
              <w:noProof/>
              <w:sz w:val="22"/>
              <w:lang w:val="id-ID" w:eastAsia="id-ID"/>
            </w:rPr>
          </w:pPr>
          <w:hyperlink w:anchor="_Toc52716175" w:history="1">
            <w:r w:rsidR="00F40548" w:rsidRPr="00374AEE">
              <w:rPr>
                <w:rStyle w:val="Hyperlink"/>
                <w:noProof/>
                <w:color w:val="auto"/>
                <w:u w:val="none"/>
              </w:rPr>
              <w:t>2.4.5</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Analisis Jurnal Dengan Metode PICOT</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_Toc52716175 \h </w:instrText>
            </w:r>
            <w:r w:rsidR="00F40548" w:rsidRPr="00374AEE">
              <w:rPr>
                <w:noProof/>
                <w:webHidden/>
              </w:rPr>
            </w:r>
            <w:r w:rsidR="00F40548" w:rsidRPr="00374AEE">
              <w:rPr>
                <w:noProof/>
                <w:webHidden/>
              </w:rPr>
              <w:fldChar w:fldCharType="separate"/>
            </w:r>
            <w:r>
              <w:rPr>
                <w:noProof/>
                <w:webHidden/>
              </w:rPr>
              <w:t>36</w:t>
            </w:r>
            <w:r w:rsidR="00F40548" w:rsidRPr="00374AEE">
              <w:rPr>
                <w:noProof/>
                <w:webHidden/>
              </w:rPr>
              <w:fldChar w:fldCharType="end"/>
            </w:r>
          </w:hyperlink>
        </w:p>
        <w:p w14:paraId="73BF4933" w14:textId="231DBE63" w:rsidR="00F40548" w:rsidRPr="00374AEE" w:rsidRDefault="0090253C" w:rsidP="0059461E">
          <w:pPr>
            <w:pStyle w:val="TOC2"/>
            <w:rPr>
              <w:rFonts w:asciiTheme="minorHAnsi" w:eastAsiaTheme="minorEastAsia" w:hAnsiTheme="minorHAnsi"/>
              <w:noProof/>
              <w:sz w:val="22"/>
              <w:lang w:val="id-ID" w:eastAsia="id-ID"/>
            </w:rPr>
          </w:pPr>
          <w:hyperlink w:anchor="_Toc52716176" w:history="1">
            <w:r w:rsidR="00F40548" w:rsidRPr="00374AEE">
              <w:rPr>
                <w:rStyle w:val="Hyperlink"/>
                <w:noProof/>
                <w:color w:val="auto"/>
                <w:u w:val="none"/>
              </w:rPr>
              <w:t>2.</w:t>
            </w:r>
            <w:r w:rsidR="00F40548" w:rsidRPr="00374AEE">
              <w:rPr>
                <w:rStyle w:val="Hyperlink"/>
                <w:noProof/>
                <w:color w:val="auto"/>
                <w:u w:val="none"/>
                <w:lang w:val="id-ID"/>
              </w:rPr>
              <w:t>5</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Model Konsep Keperawatan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_Toc52716176 \h </w:instrText>
            </w:r>
            <w:r w:rsidR="00F40548" w:rsidRPr="00374AEE">
              <w:rPr>
                <w:noProof/>
                <w:webHidden/>
              </w:rPr>
            </w:r>
            <w:r w:rsidR="00F40548" w:rsidRPr="00374AEE">
              <w:rPr>
                <w:noProof/>
                <w:webHidden/>
              </w:rPr>
              <w:fldChar w:fldCharType="separate"/>
            </w:r>
            <w:r>
              <w:rPr>
                <w:noProof/>
                <w:webHidden/>
              </w:rPr>
              <w:t>37</w:t>
            </w:r>
            <w:r w:rsidR="00F40548" w:rsidRPr="00374AEE">
              <w:rPr>
                <w:noProof/>
                <w:webHidden/>
              </w:rPr>
              <w:fldChar w:fldCharType="end"/>
            </w:r>
          </w:hyperlink>
        </w:p>
        <w:p w14:paraId="0C6811AE" w14:textId="543CF1E9" w:rsidR="00F40548" w:rsidRPr="00374AEE" w:rsidRDefault="0090253C" w:rsidP="0059461E">
          <w:pPr>
            <w:pStyle w:val="TOC3"/>
            <w:rPr>
              <w:rFonts w:asciiTheme="minorHAnsi" w:eastAsiaTheme="minorEastAsia" w:hAnsiTheme="minorHAnsi"/>
              <w:noProof/>
              <w:sz w:val="22"/>
              <w:lang w:val="id-ID" w:eastAsia="id-ID"/>
            </w:rPr>
          </w:pPr>
          <w:hyperlink w:anchor="_Toc52716177" w:history="1">
            <w:r w:rsidR="00F40548" w:rsidRPr="00374AEE">
              <w:rPr>
                <w:rStyle w:val="Hyperlink"/>
                <w:noProof/>
                <w:color w:val="auto"/>
                <w:u w:val="none"/>
              </w:rPr>
              <w:t>2.</w:t>
            </w:r>
            <w:r w:rsidR="00F40548" w:rsidRPr="00374AEE">
              <w:rPr>
                <w:rStyle w:val="Hyperlink"/>
                <w:noProof/>
                <w:color w:val="auto"/>
                <w:u w:val="none"/>
                <w:lang w:val="id-ID"/>
              </w:rPr>
              <w:t>5</w:t>
            </w:r>
            <w:r w:rsidR="00F40548" w:rsidRPr="00374AEE">
              <w:rPr>
                <w:rStyle w:val="Hyperlink"/>
                <w:noProof/>
                <w:color w:val="auto"/>
                <w:u w:val="none"/>
              </w:rPr>
              <w:t>.1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Model Konsep Nola J Pender</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_Toc52716177 \h </w:instrText>
            </w:r>
            <w:r w:rsidR="00F40548" w:rsidRPr="00374AEE">
              <w:rPr>
                <w:noProof/>
                <w:webHidden/>
              </w:rPr>
            </w:r>
            <w:r w:rsidR="00F40548" w:rsidRPr="00374AEE">
              <w:rPr>
                <w:noProof/>
                <w:webHidden/>
              </w:rPr>
              <w:fldChar w:fldCharType="separate"/>
            </w:r>
            <w:r>
              <w:rPr>
                <w:noProof/>
                <w:webHidden/>
              </w:rPr>
              <w:t>37</w:t>
            </w:r>
            <w:r w:rsidR="00F40548" w:rsidRPr="00374AEE">
              <w:rPr>
                <w:noProof/>
                <w:webHidden/>
              </w:rPr>
              <w:fldChar w:fldCharType="end"/>
            </w:r>
          </w:hyperlink>
        </w:p>
        <w:p w14:paraId="0F7B0646" w14:textId="0620B3A6" w:rsidR="00F40548" w:rsidRPr="00374AEE" w:rsidRDefault="0090253C" w:rsidP="0059461E">
          <w:pPr>
            <w:pStyle w:val="TOC2"/>
            <w:rPr>
              <w:rFonts w:asciiTheme="minorHAnsi" w:eastAsiaTheme="minorEastAsia" w:hAnsiTheme="minorHAnsi"/>
              <w:noProof/>
              <w:sz w:val="22"/>
              <w:lang w:val="id-ID" w:eastAsia="id-ID"/>
            </w:rPr>
          </w:pPr>
          <w:hyperlink w:anchor="_Toc52716178" w:history="1">
            <w:r w:rsidR="00F40548" w:rsidRPr="00374AEE">
              <w:rPr>
                <w:rStyle w:val="Hyperlink"/>
                <w:noProof/>
                <w:color w:val="auto"/>
                <w:u w:val="none"/>
              </w:rPr>
              <w:t>2.</w:t>
            </w:r>
            <w:r w:rsidR="00F40548" w:rsidRPr="00374AEE">
              <w:rPr>
                <w:rStyle w:val="Hyperlink"/>
                <w:noProof/>
                <w:color w:val="auto"/>
                <w:u w:val="none"/>
                <w:lang w:val="id-ID"/>
              </w:rPr>
              <w:t>6</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Hubungan Antar Konsep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_Toc52716178 \h </w:instrText>
            </w:r>
            <w:r w:rsidR="00F40548" w:rsidRPr="00374AEE">
              <w:rPr>
                <w:noProof/>
                <w:webHidden/>
              </w:rPr>
            </w:r>
            <w:r w:rsidR="00F40548" w:rsidRPr="00374AEE">
              <w:rPr>
                <w:noProof/>
                <w:webHidden/>
              </w:rPr>
              <w:fldChar w:fldCharType="separate"/>
            </w:r>
            <w:r>
              <w:rPr>
                <w:noProof/>
                <w:webHidden/>
              </w:rPr>
              <w:t>40</w:t>
            </w:r>
            <w:r w:rsidR="00F40548" w:rsidRPr="00374AEE">
              <w:rPr>
                <w:noProof/>
                <w:webHidden/>
              </w:rPr>
              <w:fldChar w:fldCharType="end"/>
            </w:r>
          </w:hyperlink>
        </w:p>
        <w:p w14:paraId="7DAC5888" w14:textId="0E766550" w:rsidR="00F40548" w:rsidRPr="00374AEE" w:rsidRDefault="0090253C" w:rsidP="0059461E">
          <w:pPr>
            <w:pStyle w:val="TOC1"/>
            <w:rPr>
              <w:rFonts w:asciiTheme="minorHAnsi" w:eastAsiaTheme="minorEastAsia" w:hAnsiTheme="minorHAnsi"/>
              <w:sz w:val="22"/>
              <w:lang w:val="id-ID" w:eastAsia="id-ID"/>
            </w:rPr>
          </w:pPr>
          <w:hyperlink w:anchor="_Toc52716179" w:history="1">
            <w:r w:rsidR="00F40548" w:rsidRPr="00374AEE">
              <w:rPr>
                <w:rStyle w:val="Hyperlink"/>
                <w:color w:val="auto"/>
                <w:u w:val="none"/>
              </w:rPr>
              <w:t>BAB 3</w:t>
            </w:r>
            <w:r w:rsidR="00374AEE">
              <w:rPr>
                <w:rStyle w:val="Hyperlink"/>
                <w:color w:val="auto"/>
                <w:u w:val="none"/>
                <w:lang w:val="id-ID"/>
              </w:rPr>
              <w:t xml:space="preserve"> KERANGKA KONSEPTUAL</w:t>
            </w:r>
            <w:r w:rsidR="00F40548" w:rsidRPr="00374AEE">
              <w:rPr>
                <w:webHidden/>
              </w:rPr>
              <w:tab/>
            </w:r>
            <w:r w:rsidR="00F40548" w:rsidRPr="00374AEE">
              <w:rPr>
                <w:webHidden/>
              </w:rPr>
              <w:fldChar w:fldCharType="begin"/>
            </w:r>
            <w:r w:rsidR="00F40548" w:rsidRPr="00374AEE">
              <w:rPr>
                <w:webHidden/>
              </w:rPr>
              <w:instrText xml:space="preserve"> PAGEREF _Toc52716179 \h </w:instrText>
            </w:r>
            <w:r w:rsidR="00F40548" w:rsidRPr="00374AEE">
              <w:rPr>
                <w:webHidden/>
              </w:rPr>
            </w:r>
            <w:r w:rsidR="00F40548" w:rsidRPr="00374AEE">
              <w:rPr>
                <w:webHidden/>
              </w:rPr>
              <w:fldChar w:fldCharType="separate"/>
            </w:r>
            <w:r>
              <w:rPr>
                <w:webHidden/>
              </w:rPr>
              <w:t>42</w:t>
            </w:r>
            <w:r w:rsidR="00F40548" w:rsidRPr="00374AEE">
              <w:rPr>
                <w:webHidden/>
              </w:rPr>
              <w:fldChar w:fldCharType="end"/>
            </w:r>
          </w:hyperlink>
        </w:p>
        <w:p w14:paraId="57CD66F2" w14:textId="3AFC4599" w:rsidR="00F40548" w:rsidRPr="00374AEE" w:rsidRDefault="0090253C" w:rsidP="0059461E">
          <w:pPr>
            <w:pStyle w:val="TOC2"/>
            <w:rPr>
              <w:rFonts w:asciiTheme="minorHAnsi" w:eastAsiaTheme="minorEastAsia" w:hAnsiTheme="minorHAnsi"/>
              <w:noProof/>
              <w:sz w:val="22"/>
              <w:lang w:val="id-ID" w:eastAsia="id-ID"/>
            </w:rPr>
          </w:pPr>
          <w:hyperlink w:anchor="_Toc52716181" w:history="1">
            <w:r w:rsidR="00F40548" w:rsidRPr="00374AEE">
              <w:rPr>
                <w:rStyle w:val="Hyperlink"/>
                <w:noProof/>
                <w:color w:val="auto"/>
                <w:u w:val="none"/>
              </w:rPr>
              <w:t>3.1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Kerangka Konseptual</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_Toc52716181 \h </w:instrText>
            </w:r>
            <w:r w:rsidR="00F40548" w:rsidRPr="00374AEE">
              <w:rPr>
                <w:noProof/>
                <w:webHidden/>
              </w:rPr>
            </w:r>
            <w:r w:rsidR="00F40548" w:rsidRPr="00374AEE">
              <w:rPr>
                <w:noProof/>
                <w:webHidden/>
              </w:rPr>
              <w:fldChar w:fldCharType="separate"/>
            </w:r>
            <w:r>
              <w:rPr>
                <w:noProof/>
                <w:webHidden/>
              </w:rPr>
              <w:t>42</w:t>
            </w:r>
            <w:r w:rsidR="00F40548" w:rsidRPr="00374AEE">
              <w:rPr>
                <w:noProof/>
                <w:webHidden/>
              </w:rPr>
              <w:fldChar w:fldCharType="end"/>
            </w:r>
          </w:hyperlink>
        </w:p>
        <w:p w14:paraId="7DF33065" w14:textId="525E653F" w:rsidR="00F40548" w:rsidRPr="00374AEE" w:rsidRDefault="0090253C" w:rsidP="0059461E">
          <w:pPr>
            <w:pStyle w:val="TOC2"/>
            <w:rPr>
              <w:rFonts w:asciiTheme="minorHAnsi" w:eastAsiaTheme="minorEastAsia" w:hAnsiTheme="minorHAnsi"/>
              <w:noProof/>
              <w:sz w:val="22"/>
              <w:lang w:val="id-ID" w:eastAsia="id-ID"/>
            </w:rPr>
          </w:pPr>
          <w:hyperlink w:anchor="_Toc52716182" w:history="1">
            <w:r w:rsidR="00F40548" w:rsidRPr="00374AEE">
              <w:rPr>
                <w:rStyle w:val="Hyperlink"/>
                <w:noProof/>
                <w:color w:val="auto"/>
                <w:u w:val="none"/>
              </w:rPr>
              <w:t>3.2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Hipotesis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_Toc52716182 \h </w:instrText>
            </w:r>
            <w:r w:rsidR="00F40548" w:rsidRPr="00374AEE">
              <w:rPr>
                <w:noProof/>
                <w:webHidden/>
              </w:rPr>
            </w:r>
            <w:r w:rsidR="00F40548" w:rsidRPr="00374AEE">
              <w:rPr>
                <w:noProof/>
                <w:webHidden/>
              </w:rPr>
              <w:fldChar w:fldCharType="separate"/>
            </w:r>
            <w:r>
              <w:rPr>
                <w:noProof/>
                <w:webHidden/>
              </w:rPr>
              <w:t>43</w:t>
            </w:r>
            <w:r w:rsidR="00F40548" w:rsidRPr="00374AEE">
              <w:rPr>
                <w:noProof/>
                <w:webHidden/>
              </w:rPr>
              <w:fldChar w:fldCharType="end"/>
            </w:r>
          </w:hyperlink>
        </w:p>
        <w:p w14:paraId="759494C4" w14:textId="7CBD3445" w:rsidR="00F40548" w:rsidRPr="00374AEE" w:rsidRDefault="0090253C" w:rsidP="0059461E">
          <w:pPr>
            <w:pStyle w:val="TOC1"/>
            <w:rPr>
              <w:rFonts w:asciiTheme="minorHAnsi" w:eastAsiaTheme="minorEastAsia" w:hAnsiTheme="minorHAnsi"/>
              <w:sz w:val="22"/>
              <w:lang w:val="id-ID" w:eastAsia="id-ID"/>
            </w:rPr>
          </w:pPr>
          <w:hyperlink w:anchor="_Toc52716183" w:history="1">
            <w:r w:rsidR="00F40548" w:rsidRPr="00374AEE">
              <w:rPr>
                <w:rStyle w:val="Hyperlink"/>
                <w:color w:val="auto"/>
                <w:u w:val="none"/>
              </w:rPr>
              <w:t>BAB 4</w:t>
            </w:r>
            <w:r w:rsidR="00374AEE">
              <w:rPr>
                <w:rStyle w:val="Hyperlink"/>
                <w:color w:val="auto"/>
                <w:u w:val="none"/>
                <w:lang w:val="id-ID"/>
              </w:rPr>
              <w:t xml:space="preserve"> METODE PENELITIAN</w:t>
            </w:r>
            <w:r w:rsidR="00F40548" w:rsidRPr="00374AEE">
              <w:rPr>
                <w:webHidden/>
              </w:rPr>
              <w:tab/>
            </w:r>
            <w:r w:rsidR="00F40548" w:rsidRPr="00374AEE">
              <w:rPr>
                <w:webHidden/>
              </w:rPr>
              <w:fldChar w:fldCharType="begin"/>
            </w:r>
            <w:r w:rsidR="00F40548" w:rsidRPr="00374AEE">
              <w:rPr>
                <w:webHidden/>
              </w:rPr>
              <w:instrText xml:space="preserve"> PAGEREF _Toc52716183 \h </w:instrText>
            </w:r>
            <w:r w:rsidR="00F40548" w:rsidRPr="00374AEE">
              <w:rPr>
                <w:webHidden/>
              </w:rPr>
            </w:r>
            <w:r w:rsidR="00F40548" w:rsidRPr="00374AEE">
              <w:rPr>
                <w:webHidden/>
              </w:rPr>
              <w:fldChar w:fldCharType="separate"/>
            </w:r>
            <w:r>
              <w:rPr>
                <w:webHidden/>
              </w:rPr>
              <w:t>44</w:t>
            </w:r>
            <w:r w:rsidR="00F40548" w:rsidRPr="00374AEE">
              <w:rPr>
                <w:webHidden/>
              </w:rPr>
              <w:fldChar w:fldCharType="end"/>
            </w:r>
          </w:hyperlink>
        </w:p>
        <w:p w14:paraId="601C09A1" w14:textId="5259FB3F" w:rsidR="00F40548" w:rsidRPr="00374AEE" w:rsidRDefault="0090253C" w:rsidP="0059461E">
          <w:pPr>
            <w:pStyle w:val="TOC2"/>
            <w:rPr>
              <w:rFonts w:asciiTheme="minorHAnsi" w:eastAsiaTheme="minorEastAsia" w:hAnsiTheme="minorHAnsi"/>
              <w:noProof/>
              <w:sz w:val="22"/>
              <w:lang w:val="id-ID" w:eastAsia="id-ID"/>
            </w:rPr>
          </w:pPr>
          <w:hyperlink w:anchor="_Toc52716185" w:history="1">
            <w:r w:rsidR="00F40548" w:rsidRPr="00374AEE">
              <w:rPr>
                <w:rStyle w:val="Hyperlink"/>
                <w:noProof/>
                <w:color w:val="auto"/>
                <w:u w:val="none"/>
              </w:rPr>
              <w:t xml:space="preserve">4.1 </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Strategi Pencarian </w:t>
            </w:r>
            <w:r w:rsidR="00F40548" w:rsidRPr="00374AEE">
              <w:rPr>
                <w:rStyle w:val="Hyperlink"/>
                <w:i/>
                <w:noProof/>
                <w:color w:val="auto"/>
                <w:u w:val="none"/>
              </w:rPr>
              <w:t>Literature</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_Toc52716185 \h </w:instrText>
            </w:r>
            <w:r w:rsidR="00F40548" w:rsidRPr="00374AEE">
              <w:rPr>
                <w:noProof/>
                <w:webHidden/>
              </w:rPr>
            </w:r>
            <w:r w:rsidR="00F40548" w:rsidRPr="00374AEE">
              <w:rPr>
                <w:noProof/>
                <w:webHidden/>
              </w:rPr>
              <w:fldChar w:fldCharType="separate"/>
            </w:r>
            <w:r>
              <w:rPr>
                <w:noProof/>
                <w:webHidden/>
              </w:rPr>
              <w:t>44</w:t>
            </w:r>
            <w:r w:rsidR="00F40548" w:rsidRPr="00374AEE">
              <w:rPr>
                <w:noProof/>
                <w:webHidden/>
              </w:rPr>
              <w:fldChar w:fldCharType="end"/>
            </w:r>
          </w:hyperlink>
        </w:p>
        <w:p w14:paraId="2EAA4B04" w14:textId="20AAE9BF" w:rsidR="00F40548" w:rsidRPr="00374AEE" w:rsidRDefault="0090253C" w:rsidP="0059461E">
          <w:pPr>
            <w:pStyle w:val="TOC3"/>
            <w:rPr>
              <w:rFonts w:asciiTheme="minorHAnsi" w:eastAsiaTheme="minorEastAsia" w:hAnsiTheme="minorHAnsi"/>
              <w:noProof/>
              <w:sz w:val="22"/>
              <w:lang w:val="id-ID" w:eastAsia="id-ID"/>
            </w:rPr>
          </w:pPr>
          <w:hyperlink w:anchor="_Toc52716186" w:history="1">
            <w:r w:rsidR="00F40548" w:rsidRPr="00374AEE">
              <w:rPr>
                <w:rStyle w:val="Hyperlink"/>
                <w:noProof/>
                <w:color w:val="auto"/>
                <w:u w:val="none"/>
              </w:rPr>
              <w:t>4.1.1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Protokol dan Registrasi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_Toc52716186 \h </w:instrText>
            </w:r>
            <w:r w:rsidR="00F40548" w:rsidRPr="00374AEE">
              <w:rPr>
                <w:noProof/>
                <w:webHidden/>
              </w:rPr>
            </w:r>
            <w:r w:rsidR="00F40548" w:rsidRPr="00374AEE">
              <w:rPr>
                <w:noProof/>
                <w:webHidden/>
              </w:rPr>
              <w:fldChar w:fldCharType="separate"/>
            </w:r>
            <w:r>
              <w:rPr>
                <w:noProof/>
                <w:webHidden/>
              </w:rPr>
              <w:t>44</w:t>
            </w:r>
            <w:r w:rsidR="00F40548" w:rsidRPr="00374AEE">
              <w:rPr>
                <w:noProof/>
                <w:webHidden/>
              </w:rPr>
              <w:fldChar w:fldCharType="end"/>
            </w:r>
          </w:hyperlink>
        </w:p>
        <w:p w14:paraId="560CB703" w14:textId="49F10429" w:rsidR="00F40548" w:rsidRPr="00374AEE" w:rsidRDefault="0090253C" w:rsidP="0059461E">
          <w:pPr>
            <w:pStyle w:val="TOC3"/>
            <w:rPr>
              <w:rFonts w:asciiTheme="minorHAnsi" w:eastAsiaTheme="minorEastAsia" w:hAnsiTheme="minorHAnsi"/>
              <w:noProof/>
              <w:sz w:val="22"/>
              <w:lang w:val="id-ID" w:eastAsia="id-ID"/>
            </w:rPr>
          </w:pPr>
          <w:hyperlink w:anchor="_Toc52716187" w:history="1">
            <w:r w:rsidR="00F40548" w:rsidRPr="00374AEE">
              <w:rPr>
                <w:rStyle w:val="Hyperlink"/>
                <w:noProof/>
                <w:color w:val="auto"/>
                <w:u w:val="none"/>
              </w:rPr>
              <w:t>4.1.2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Database Pencarian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_Toc52716187 \h </w:instrText>
            </w:r>
            <w:r w:rsidR="00F40548" w:rsidRPr="00374AEE">
              <w:rPr>
                <w:noProof/>
                <w:webHidden/>
              </w:rPr>
            </w:r>
            <w:r w:rsidR="00F40548" w:rsidRPr="00374AEE">
              <w:rPr>
                <w:noProof/>
                <w:webHidden/>
              </w:rPr>
              <w:fldChar w:fldCharType="separate"/>
            </w:r>
            <w:r>
              <w:rPr>
                <w:noProof/>
                <w:webHidden/>
              </w:rPr>
              <w:t>44</w:t>
            </w:r>
            <w:r w:rsidR="00F40548" w:rsidRPr="00374AEE">
              <w:rPr>
                <w:noProof/>
                <w:webHidden/>
              </w:rPr>
              <w:fldChar w:fldCharType="end"/>
            </w:r>
          </w:hyperlink>
        </w:p>
        <w:p w14:paraId="40D5D0C5" w14:textId="3B94B7BF" w:rsidR="00F40548" w:rsidRPr="00374AEE" w:rsidRDefault="0090253C" w:rsidP="0059461E">
          <w:pPr>
            <w:pStyle w:val="TOC3"/>
            <w:rPr>
              <w:rFonts w:asciiTheme="minorHAnsi" w:eastAsiaTheme="minorEastAsia" w:hAnsiTheme="minorHAnsi"/>
              <w:noProof/>
              <w:sz w:val="22"/>
              <w:lang w:val="id-ID" w:eastAsia="id-ID"/>
            </w:rPr>
          </w:pPr>
          <w:hyperlink w:anchor="_Toc52716188" w:history="1">
            <w:r w:rsidR="00F40548" w:rsidRPr="00374AEE">
              <w:rPr>
                <w:rStyle w:val="Hyperlink"/>
                <w:noProof/>
                <w:color w:val="auto"/>
                <w:u w:val="none"/>
              </w:rPr>
              <w:t>4.1.3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Kata Kunci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_Toc52716188 \h </w:instrText>
            </w:r>
            <w:r w:rsidR="00F40548" w:rsidRPr="00374AEE">
              <w:rPr>
                <w:noProof/>
                <w:webHidden/>
              </w:rPr>
            </w:r>
            <w:r w:rsidR="00F40548" w:rsidRPr="00374AEE">
              <w:rPr>
                <w:noProof/>
                <w:webHidden/>
              </w:rPr>
              <w:fldChar w:fldCharType="separate"/>
            </w:r>
            <w:r>
              <w:rPr>
                <w:noProof/>
                <w:webHidden/>
              </w:rPr>
              <w:t>44</w:t>
            </w:r>
            <w:r w:rsidR="00F40548" w:rsidRPr="00374AEE">
              <w:rPr>
                <w:noProof/>
                <w:webHidden/>
              </w:rPr>
              <w:fldChar w:fldCharType="end"/>
            </w:r>
          </w:hyperlink>
        </w:p>
        <w:p w14:paraId="65B6F7DF" w14:textId="3D852089" w:rsidR="00F40548" w:rsidRPr="00374AEE" w:rsidRDefault="0090253C" w:rsidP="0059461E">
          <w:pPr>
            <w:pStyle w:val="TOC2"/>
            <w:rPr>
              <w:rFonts w:asciiTheme="minorHAnsi" w:eastAsiaTheme="minorEastAsia" w:hAnsiTheme="minorHAnsi"/>
              <w:noProof/>
              <w:sz w:val="22"/>
              <w:lang w:val="id-ID" w:eastAsia="id-ID"/>
            </w:rPr>
          </w:pPr>
          <w:hyperlink w:anchor="_Toc52716189" w:history="1">
            <w:r w:rsidR="00F40548" w:rsidRPr="00374AEE">
              <w:rPr>
                <w:rStyle w:val="Hyperlink"/>
                <w:noProof/>
                <w:color w:val="auto"/>
                <w:u w:val="none"/>
              </w:rPr>
              <w:t>4.2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Kriteria Inklusi dan Eksklusi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_Toc52716189 \h </w:instrText>
            </w:r>
            <w:r w:rsidR="00F40548" w:rsidRPr="00374AEE">
              <w:rPr>
                <w:noProof/>
                <w:webHidden/>
              </w:rPr>
            </w:r>
            <w:r w:rsidR="00F40548" w:rsidRPr="00374AEE">
              <w:rPr>
                <w:noProof/>
                <w:webHidden/>
              </w:rPr>
              <w:fldChar w:fldCharType="separate"/>
            </w:r>
            <w:r>
              <w:rPr>
                <w:noProof/>
                <w:webHidden/>
              </w:rPr>
              <w:t>45</w:t>
            </w:r>
            <w:r w:rsidR="00F40548" w:rsidRPr="00374AEE">
              <w:rPr>
                <w:noProof/>
                <w:webHidden/>
              </w:rPr>
              <w:fldChar w:fldCharType="end"/>
            </w:r>
          </w:hyperlink>
        </w:p>
        <w:p w14:paraId="37500BD7" w14:textId="5FD95A77" w:rsidR="00F40548" w:rsidRPr="00374AEE" w:rsidRDefault="0090253C" w:rsidP="0059461E">
          <w:pPr>
            <w:pStyle w:val="TOC2"/>
            <w:rPr>
              <w:rFonts w:asciiTheme="minorHAnsi" w:eastAsiaTheme="minorEastAsia" w:hAnsiTheme="minorHAnsi"/>
              <w:noProof/>
              <w:sz w:val="22"/>
              <w:lang w:val="id-ID" w:eastAsia="id-ID"/>
            </w:rPr>
          </w:pPr>
          <w:hyperlink w:anchor="_Toc52716190" w:history="1">
            <w:r w:rsidR="00F40548" w:rsidRPr="00374AEE">
              <w:rPr>
                <w:rStyle w:val="Hyperlink"/>
                <w:noProof/>
                <w:color w:val="auto"/>
                <w:u w:val="none"/>
              </w:rPr>
              <w:t>4.3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Seleksi Studi dan Penilaian Kualitas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_Toc52716190 \h </w:instrText>
            </w:r>
            <w:r w:rsidR="00F40548" w:rsidRPr="00374AEE">
              <w:rPr>
                <w:noProof/>
                <w:webHidden/>
              </w:rPr>
            </w:r>
            <w:r w:rsidR="00F40548" w:rsidRPr="00374AEE">
              <w:rPr>
                <w:noProof/>
                <w:webHidden/>
              </w:rPr>
              <w:fldChar w:fldCharType="separate"/>
            </w:r>
            <w:r>
              <w:rPr>
                <w:noProof/>
                <w:webHidden/>
              </w:rPr>
              <w:t>46</w:t>
            </w:r>
            <w:r w:rsidR="00F40548" w:rsidRPr="00374AEE">
              <w:rPr>
                <w:noProof/>
                <w:webHidden/>
              </w:rPr>
              <w:fldChar w:fldCharType="end"/>
            </w:r>
          </w:hyperlink>
        </w:p>
        <w:p w14:paraId="14E30B2E" w14:textId="63963235" w:rsidR="00F40548" w:rsidRPr="00374AEE" w:rsidRDefault="0090253C" w:rsidP="0059461E">
          <w:pPr>
            <w:pStyle w:val="TOC3"/>
            <w:rPr>
              <w:rFonts w:asciiTheme="minorHAnsi" w:eastAsiaTheme="minorEastAsia" w:hAnsiTheme="minorHAnsi"/>
              <w:noProof/>
              <w:sz w:val="22"/>
              <w:lang w:val="id-ID" w:eastAsia="id-ID"/>
            </w:rPr>
          </w:pPr>
          <w:hyperlink w:anchor="_Toc52716191" w:history="1">
            <w:r w:rsidR="00F40548" w:rsidRPr="00374AEE">
              <w:rPr>
                <w:rStyle w:val="Hyperlink"/>
                <w:noProof/>
                <w:color w:val="auto"/>
                <w:u w:val="none"/>
              </w:rPr>
              <w:t>4.3.1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Hasil Pencarian dan Seleksi Studi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_Toc52716191 \h </w:instrText>
            </w:r>
            <w:r w:rsidR="00F40548" w:rsidRPr="00374AEE">
              <w:rPr>
                <w:noProof/>
                <w:webHidden/>
              </w:rPr>
            </w:r>
            <w:r w:rsidR="00F40548" w:rsidRPr="00374AEE">
              <w:rPr>
                <w:noProof/>
                <w:webHidden/>
              </w:rPr>
              <w:fldChar w:fldCharType="separate"/>
            </w:r>
            <w:r>
              <w:rPr>
                <w:noProof/>
                <w:webHidden/>
              </w:rPr>
              <w:t>46</w:t>
            </w:r>
            <w:r w:rsidR="00F40548" w:rsidRPr="00374AEE">
              <w:rPr>
                <w:noProof/>
                <w:webHidden/>
              </w:rPr>
              <w:fldChar w:fldCharType="end"/>
            </w:r>
          </w:hyperlink>
        </w:p>
        <w:p w14:paraId="65308F8B" w14:textId="6C9F8878" w:rsidR="00F40548" w:rsidRPr="00374AEE" w:rsidRDefault="0090253C" w:rsidP="0059461E">
          <w:pPr>
            <w:pStyle w:val="TOC1"/>
            <w:rPr>
              <w:rFonts w:asciiTheme="minorHAnsi" w:eastAsiaTheme="minorEastAsia" w:hAnsiTheme="minorHAnsi"/>
              <w:sz w:val="22"/>
              <w:lang w:val="id-ID" w:eastAsia="id-ID"/>
            </w:rPr>
          </w:pPr>
          <w:hyperlink w:anchor="_Toc52716192" w:history="1">
            <w:r w:rsidR="00F40548" w:rsidRPr="00374AEE">
              <w:rPr>
                <w:rStyle w:val="Hyperlink"/>
                <w:color w:val="auto"/>
                <w:u w:val="none"/>
              </w:rPr>
              <w:t>BAB 5</w:t>
            </w:r>
            <w:r w:rsidR="00374AEE">
              <w:rPr>
                <w:rStyle w:val="Hyperlink"/>
                <w:color w:val="auto"/>
                <w:u w:val="none"/>
                <w:lang w:val="id-ID"/>
              </w:rPr>
              <w:t xml:space="preserve"> HASIL DAN PEMBAHASAN</w:t>
            </w:r>
            <w:r w:rsidR="00F40548" w:rsidRPr="00374AEE">
              <w:rPr>
                <w:webHidden/>
              </w:rPr>
              <w:tab/>
            </w:r>
            <w:r w:rsidR="00F40548" w:rsidRPr="00374AEE">
              <w:rPr>
                <w:webHidden/>
              </w:rPr>
              <w:fldChar w:fldCharType="begin"/>
            </w:r>
            <w:r w:rsidR="00F40548" w:rsidRPr="00374AEE">
              <w:rPr>
                <w:webHidden/>
              </w:rPr>
              <w:instrText xml:space="preserve"> PAGEREF _Toc52716192 \h </w:instrText>
            </w:r>
            <w:r w:rsidR="00F40548" w:rsidRPr="00374AEE">
              <w:rPr>
                <w:webHidden/>
              </w:rPr>
            </w:r>
            <w:r w:rsidR="00F40548" w:rsidRPr="00374AEE">
              <w:rPr>
                <w:webHidden/>
              </w:rPr>
              <w:fldChar w:fldCharType="separate"/>
            </w:r>
            <w:r>
              <w:rPr>
                <w:webHidden/>
              </w:rPr>
              <w:t>48</w:t>
            </w:r>
            <w:r w:rsidR="00F40548" w:rsidRPr="00374AEE">
              <w:rPr>
                <w:webHidden/>
              </w:rPr>
              <w:fldChar w:fldCharType="end"/>
            </w:r>
          </w:hyperlink>
        </w:p>
        <w:p w14:paraId="12FFAB4E" w14:textId="17415BE5" w:rsidR="00F40548" w:rsidRPr="00374AEE" w:rsidRDefault="0090253C" w:rsidP="0059461E">
          <w:pPr>
            <w:pStyle w:val="TOC2"/>
            <w:rPr>
              <w:rFonts w:asciiTheme="minorHAnsi" w:eastAsiaTheme="minorEastAsia" w:hAnsiTheme="minorHAnsi"/>
              <w:noProof/>
              <w:sz w:val="22"/>
              <w:lang w:val="id-ID" w:eastAsia="id-ID"/>
            </w:rPr>
          </w:pPr>
          <w:hyperlink w:anchor="_Toc52716194" w:history="1">
            <w:r w:rsidR="00F40548" w:rsidRPr="00374AEE">
              <w:rPr>
                <w:rStyle w:val="Hyperlink"/>
                <w:noProof/>
                <w:color w:val="auto"/>
                <w:u w:val="none"/>
                <w:lang w:val="id-ID"/>
              </w:rPr>
              <w:t>5.1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Hasil dan Analisis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_Toc52716194 \h </w:instrText>
            </w:r>
            <w:r w:rsidR="00F40548" w:rsidRPr="00374AEE">
              <w:rPr>
                <w:noProof/>
                <w:webHidden/>
              </w:rPr>
            </w:r>
            <w:r w:rsidR="00F40548" w:rsidRPr="00374AEE">
              <w:rPr>
                <w:noProof/>
                <w:webHidden/>
              </w:rPr>
              <w:fldChar w:fldCharType="separate"/>
            </w:r>
            <w:r>
              <w:rPr>
                <w:noProof/>
                <w:webHidden/>
              </w:rPr>
              <w:t>48</w:t>
            </w:r>
            <w:r w:rsidR="00F40548" w:rsidRPr="00374AEE">
              <w:rPr>
                <w:noProof/>
                <w:webHidden/>
              </w:rPr>
              <w:fldChar w:fldCharType="end"/>
            </w:r>
          </w:hyperlink>
        </w:p>
        <w:p w14:paraId="755B80B6" w14:textId="5D7D76DA" w:rsidR="00F40548" w:rsidRPr="00374AEE" w:rsidRDefault="0090253C" w:rsidP="0059461E">
          <w:pPr>
            <w:pStyle w:val="TOC3"/>
            <w:rPr>
              <w:rFonts w:asciiTheme="minorHAnsi" w:eastAsiaTheme="minorEastAsia" w:hAnsiTheme="minorHAnsi"/>
              <w:noProof/>
              <w:sz w:val="22"/>
              <w:lang w:val="id-ID" w:eastAsia="id-ID"/>
            </w:rPr>
          </w:pPr>
          <w:hyperlink w:anchor="_Toc52716195" w:history="1">
            <w:r w:rsidR="00F40548" w:rsidRPr="00374AEE">
              <w:rPr>
                <w:rStyle w:val="Hyperlink"/>
                <w:noProof/>
                <w:color w:val="auto"/>
                <w:u w:val="none"/>
              </w:rPr>
              <w:t>5.1.1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Karakteristik Studi</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_Toc52716195 \h </w:instrText>
            </w:r>
            <w:r w:rsidR="00F40548" w:rsidRPr="00374AEE">
              <w:rPr>
                <w:noProof/>
                <w:webHidden/>
              </w:rPr>
            </w:r>
            <w:r w:rsidR="00F40548" w:rsidRPr="00374AEE">
              <w:rPr>
                <w:noProof/>
                <w:webHidden/>
              </w:rPr>
              <w:fldChar w:fldCharType="separate"/>
            </w:r>
            <w:r>
              <w:rPr>
                <w:noProof/>
                <w:webHidden/>
              </w:rPr>
              <w:t>48</w:t>
            </w:r>
            <w:r w:rsidR="00F40548" w:rsidRPr="00374AEE">
              <w:rPr>
                <w:noProof/>
                <w:webHidden/>
              </w:rPr>
              <w:fldChar w:fldCharType="end"/>
            </w:r>
          </w:hyperlink>
        </w:p>
        <w:p w14:paraId="5265BADB" w14:textId="501FE8FB" w:rsidR="00F40548" w:rsidRPr="00374AEE" w:rsidRDefault="0090253C" w:rsidP="0059461E">
          <w:pPr>
            <w:pStyle w:val="TOC3"/>
            <w:rPr>
              <w:rFonts w:asciiTheme="minorHAnsi" w:eastAsiaTheme="minorEastAsia" w:hAnsiTheme="minorHAnsi"/>
              <w:noProof/>
              <w:sz w:val="22"/>
              <w:lang w:val="id-ID" w:eastAsia="id-ID"/>
            </w:rPr>
          </w:pPr>
          <w:hyperlink w:anchor="_Toc52716196" w:history="1">
            <w:r w:rsidR="00F40548" w:rsidRPr="00374AEE">
              <w:rPr>
                <w:rStyle w:val="Hyperlink"/>
                <w:noProof/>
                <w:color w:val="auto"/>
                <w:u w:val="none"/>
              </w:rPr>
              <w:t>5.1.2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 xml:space="preserve">Kriteria Inklusi dan Eksklusi </w:t>
            </w:r>
            <w:r w:rsidR="00F40548" w:rsidRPr="00374AEE">
              <w:rPr>
                <w:rStyle w:val="Hyperlink"/>
                <w:noProof/>
                <w:color w:val="auto"/>
                <w:u w:val="none"/>
                <w:lang w:val="id-ID"/>
              </w:rPr>
              <w:t>10 Jurnal</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_Toc52716196 \h </w:instrText>
            </w:r>
            <w:r w:rsidR="00F40548" w:rsidRPr="00374AEE">
              <w:rPr>
                <w:noProof/>
                <w:webHidden/>
              </w:rPr>
            </w:r>
            <w:r w:rsidR="00F40548" w:rsidRPr="00374AEE">
              <w:rPr>
                <w:noProof/>
                <w:webHidden/>
              </w:rPr>
              <w:fldChar w:fldCharType="separate"/>
            </w:r>
            <w:r>
              <w:rPr>
                <w:noProof/>
                <w:webHidden/>
              </w:rPr>
              <w:t>49</w:t>
            </w:r>
            <w:r w:rsidR="00F40548" w:rsidRPr="00374AEE">
              <w:rPr>
                <w:noProof/>
                <w:webHidden/>
              </w:rPr>
              <w:fldChar w:fldCharType="end"/>
            </w:r>
          </w:hyperlink>
        </w:p>
        <w:p w14:paraId="23BE3D66" w14:textId="0ADAA9EA" w:rsidR="00F40548" w:rsidRPr="00374AEE" w:rsidRDefault="0090253C" w:rsidP="0059461E">
          <w:pPr>
            <w:pStyle w:val="TOC3"/>
            <w:rPr>
              <w:rFonts w:asciiTheme="minorHAnsi" w:eastAsiaTheme="minorEastAsia" w:hAnsiTheme="minorHAnsi"/>
              <w:noProof/>
              <w:sz w:val="22"/>
              <w:lang w:val="id-ID" w:eastAsia="id-ID"/>
            </w:rPr>
          </w:pPr>
          <w:hyperlink w:anchor="_Toc52716197" w:history="1">
            <w:r w:rsidR="00F40548" w:rsidRPr="00374AEE">
              <w:rPr>
                <w:rStyle w:val="Hyperlink"/>
                <w:noProof/>
                <w:color w:val="auto"/>
                <w:u w:val="none"/>
                <w:lang w:val="id-ID"/>
              </w:rPr>
              <w:t xml:space="preserve">5.1.3 </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Karakteristik Demografi Responden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_Toc52716197 \h </w:instrText>
            </w:r>
            <w:r w:rsidR="00F40548" w:rsidRPr="00374AEE">
              <w:rPr>
                <w:noProof/>
                <w:webHidden/>
              </w:rPr>
            </w:r>
            <w:r w:rsidR="00F40548" w:rsidRPr="00374AEE">
              <w:rPr>
                <w:noProof/>
                <w:webHidden/>
              </w:rPr>
              <w:fldChar w:fldCharType="separate"/>
            </w:r>
            <w:r>
              <w:rPr>
                <w:noProof/>
                <w:webHidden/>
              </w:rPr>
              <w:t>52</w:t>
            </w:r>
            <w:r w:rsidR="00F40548" w:rsidRPr="00374AEE">
              <w:rPr>
                <w:noProof/>
                <w:webHidden/>
              </w:rPr>
              <w:fldChar w:fldCharType="end"/>
            </w:r>
          </w:hyperlink>
        </w:p>
        <w:p w14:paraId="544643BA" w14:textId="1D8C9127" w:rsidR="00F40548" w:rsidRPr="00374AEE" w:rsidRDefault="0090253C" w:rsidP="0059461E">
          <w:pPr>
            <w:pStyle w:val="TOC3"/>
            <w:rPr>
              <w:rFonts w:asciiTheme="minorHAnsi" w:eastAsiaTheme="minorEastAsia" w:hAnsiTheme="minorHAnsi"/>
              <w:noProof/>
              <w:sz w:val="22"/>
              <w:lang w:val="id-ID" w:eastAsia="id-ID"/>
            </w:rPr>
          </w:pPr>
          <w:hyperlink w:anchor="_Toc52716198" w:history="1">
            <w:r w:rsidR="00F40548" w:rsidRPr="00374AEE">
              <w:rPr>
                <w:rStyle w:val="Hyperlink"/>
                <w:noProof/>
                <w:color w:val="auto"/>
                <w:u w:val="none"/>
                <w:lang w:val="id-ID"/>
              </w:rPr>
              <w:t>5.1.4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Analisis Jurnal</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_Toc52716198 \h </w:instrText>
            </w:r>
            <w:r w:rsidR="00F40548" w:rsidRPr="00374AEE">
              <w:rPr>
                <w:noProof/>
                <w:webHidden/>
              </w:rPr>
            </w:r>
            <w:r w:rsidR="00F40548" w:rsidRPr="00374AEE">
              <w:rPr>
                <w:noProof/>
                <w:webHidden/>
              </w:rPr>
              <w:fldChar w:fldCharType="separate"/>
            </w:r>
            <w:r>
              <w:rPr>
                <w:noProof/>
                <w:webHidden/>
              </w:rPr>
              <w:t>55</w:t>
            </w:r>
            <w:r w:rsidR="00F40548" w:rsidRPr="00374AEE">
              <w:rPr>
                <w:noProof/>
                <w:webHidden/>
              </w:rPr>
              <w:fldChar w:fldCharType="end"/>
            </w:r>
          </w:hyperlink>
        </w:p>
        <w:p w14:paraId="26A10FF6" w14:textId="5DCED982" w:rsidR="00F40548" w:rsidRPr="00374AEE" w:rsidRDefault="0090253C" w:rsidP="0059461E">
          <w:pPr>
            <w:pStyle w:val="TOC2"/>
            <w:rPr>
              <w:rFonts w:asciiTheme="minorHAnsi" w:eastAsiaTheme="minorEastAsia" w:hAnsiTheme="minorHAnsi"/>
              <w:noProof/>
              <w:sz w:val="22"/>
              <w:lang w:val="id-ID" w:eastAsia="id-ID"/>
            </w:rPr>
          </w:pPr>
          <w:hyperlink w:anchor="_Toc52716199" w:history="1">
            <w:r w:rsidR="00F40548" w:rsidRPr="00374AEE">
              <w:rPr>
                <w:rStyle w:val="Hyperlink"/>
                <w:noProof/>
                <w:color w:val="auto"/>
                <w:u w:val="none"/>
                <w:lang w:val="id-ID"/>
              </w:rPr>
              <w:t>5.2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Pembahasan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_Toc52716199 \h </w:instrText>
            </w:r>
            <w:r w:rsidR="00F40548" w:rsidRPr="00374AEE">
              <w:rPr>
                <w:noProof/>
                <w:webHidden/>
              </w:rPr>
            </w:r>
            <w:r w:rsidR="00F40548" w:rsidRPr="00374AEE">
              <w:rPr>
                <w:noProof/>
                <w:webHidden/>
              </w:rPr>
              <w:fldChar w:fldCharType="separate"/>
            </w:r>
            <w:r>
              <w:rPr>
                <w:noProof/>
                <w:webHidden/>
              </w:rPr>
              <w:t>65</w:t>
            </w:r>
            <w:r w:rsidR="00F40548" w:rsidRPr="00374AEE">
              <w:rPr>
                <w:noProof/>
                <w:webHidden/>
              </w:rPr>
              <w:fldChar w:fldCharType="end"/>
            </w:r>
          </w:hyperlink>
        </w:p>
        <w:p w14:paraId="0BEE1E99" w14:textId="087C6F2B" w:rsidR="00F40548" w:rsidRPr="00374AEE" w:rsidRDefault="0090253C" w:rsidP="0059461E">
          <w:pPr>
            <w:pStyle w:val="TOC3"/>
            <w:rPr>
              <w:rFonts w:asciiTheme="minorHAnsi" w:eastAsiaTheme="minorEastAsia" w:hAnsiTheme="minorHAnsi"/>
              <w:noProof/>
              <w:sz w:val="22"/>
              <w:lang w:val="id-ID" w:eastAsia="id-ID"/>
            </w:rPr>
          </w:pPr>
          <w:hyperlink w:anchor="_Toc52716200" w:history="1">
            <w:r w:rsidR="00F40548" w:rsidRPr="00374AEE">
              <w:rPr>
                <w:rStyle w:val="Hyperlink"/>
                <w:noProof/>
                <w:color w:val="auto"/>
                <w:u w:val="none"/>
                <w:lang w:val="id-ID"/>
              </w:rPr>
              <w:t>5.2.1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 xml:space="preserve">faktor yang mempengaruhi </w:t>
            </w:r>
            <w:r w:rsidR="00F40548" w:rsidRPr="00374AEE">
              <w:rPr>
                <w:rStyle w:val="Hyperlink"/>
                <w:i/>
                <w:noProof/>
                <w:color w:val="auto"/>
                <w:u w:val="none"/>
                <w:lang w:val="id-ID"/>
              </w:rPr>
              <w:t>Quality of Life</w:t>
            </w:r>
            <w:r w:rsidR="00F40548" w:rsidRPr="00374AEE">
              <w:rPr>
                <w:rStyle w:val="Hyperlink"/>
                <w:noProof/>
                <w:color w:val="auto"/>
                <w:u w:val="none"/>
                <w:lang w:val="id-ID"/>
              </w:rPr>
              <w:t xml:space="preserve"> /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_Toc52716200 \h </w:instrText>
            </w:r>
            <w:r w:rsidR="00F40548" w:rsidRPr="00374AEE">
              <w:rPr>
                <w:noProof/>
                <w:webHidden/>
              </w:rPr>
            </w:r>
            <w:r w:rsidR="00F40548" w:rsidRPr="00374AEE">
              <w:rPr>
                <w:noProof/>
                <w:webHidden/>
              </w:rPr>
              <w:fldChar w:fldCharType="separate"/>
            </w:r>
            <w:r>
              <w:rPr>
                <w:noProof/>
                <w:webHidden/>
              </w:rPr>
              <w:t>65</w:t>
            </w:r>
            <w:r w:rsidR="00F40548" w:rsidRPr="00374AEE">
              <w:rPr>
                <w:noProof/>
                <w:webHidden/>
              </w:rPr>
              <w:fldChar w:fldCharType="end"/>
            </w:r>
          </w:hyperlink>
        </w:p>
        <w:p w14:paraId="491878F9" w14:textId="21E9C017" w:rsidR="00F40548" w:rsidRPr="00374AEE" w:rsidRDefault="0090253C" w:rsidP="0059461E">
          <w:pPr>
            <w:pStyle w:val="TOC3"/>
            <w:rPr>
              <w:rFonts w:asciiTheme="minorHAnsi" w:eastAsiaTheme="minorEastAsia" w:hAnsiTheme="minorHAnsi"/>
              <w:noProof/>
              <w:sz w:val="22"/>
              <w:lang w:val="id-ID" w:eastAsia="id-ID"/>
            </w:rPr>
          </w:pPr>
          <w:hyperlink w:anchor="_Toc52716201" w:history="1">
            <w:r w:rsidR="00F40548" w:rsidRPr="00374AEE">
              <w:rPr>
                <w:rStyle w:val="Hyperlink"/>
                <w:noProof/>
                <w:color w:val="auto"/>
                <w:u w:val="none"/>
              </w:rPr>
              <w:t>5.2.</w:t>
            </w:r>
            <w:r w:rsidR="00F40548" w:rsidRPr="00374AEE">
              <w:rPr>
                <w:rStyle w:val="Hyperlink"/>
                <w:noProof/>
                <w:color w:val="auto"/>
                <w:u w:val="none"/>
                <w:lang w:val="id-ID"/>
              </w:rPr>
              <w:t>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lang w:val="id-ID"/>
              </w:rPr>
              <w:t xml:space="preserve">Pengaruh </w:t>
            </w:r>
            <w:r w:rsidR="00F40548" w:rsidRPr="00374AEE">
              <w:rPr>
                <w:rStyle w:val="Hyperlink"/>
                <w:i/>
                <w:noProof/>
                <w:color w:val="auto"/>
                <w:u w:val="none"/>
                <w:lang w:val="id-ID"/>
              </w:rPr>
              <w:t>Health Education</w:t>
            </w:r>
            <w:r w:rsidR="00F40548" w:rsidRPr="00374AEE">
              <w:rPr>
                <w:rStyle w:val="Hyperlink"/>
                <w:noProof/>
                <w:color w:val="auto"/>
                <w:u w:val="none"/>
                <w:lang w:val="id-ID"/>
              </w:rPr>
              <w:t xml:space="preserve"> Terhadap Kualitas hidup</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_Toc52716201 \h </w:instrText>
            </w:r>
            <w:r w:rsidR="00F40548" w:rsidRPr="00374AEE">
              <w:rPr>
                <w:noProof/>
                <w:webHidden/>
              </w:rPr>
            </w:r>
            <w:r w:rsidR="00F40548" w:rsidRPr="00374AEE">
              <w:rPr>
                <w:noProof/>
                <w:webHidden/>
              </w:rPr>
              <w:fldChar w:fldCharType="separate"/>
            </w:r>
            <w:r>
              <w:rPr>
                <w:noProof/>
                <w:webHidden/>
              </w:rPr>
              <w:t>72</w:t>
            </w:r>
            <w:r w:rsidR="00F40548" w:rsidRPr="00374AEE">
              <w:rPr>
                <w:noProof/>
                <w:webHidden/>
              </w:rPr>
              <w:fldChar w:fldCharType="end"/>
            </w:r>
          </w:hyperlink>
        </w:p>
        <w:p w14:paraId="4AE5B46F" w14:textId="4D5C19AC" w:rsidR="00F40548" w:rsidRPr="00374AEE" w:rsidRDefault="0090253C" w:rsidP="0059461E">
          <w:pPr>
            <w:pStyle w:val="TOC2"/>
            <w:rPr>
              <w:rFonts w:asciiTheme="minorHAnsi" w:eastAsiaTheme="minorEastAsia" w:hAnsiTheme="minorHAnsi"/>
              <w:noProof/>
              <w:sz w:val="22"/>
              <w:lang w:val="id-ID" w:eastAsia="id-ID"/>
            </w:rPr>
          </w:pPr>
          <w:hyperlink w:anchor="_Toc52716202" w:history="1">
            <w:r w:rsidR="00F40548" w:rsidRPr="00374AEE">
              <w:rPr>
                <w:rStyle w:val="Hyperlink"/>
                <w:noProof/>
                <w:color w:val="auto"/>
                <w:u w:val="none"/>
                <w:lang w:val="id-ID"/>
              </w:rPr>
              <w:t xml:space="preserve">5.3 </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Keterbatasan Penelitian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_Toc52716202 \h </w:instrText>
            </w:r>
            <w:r w:rsidR="00F40548" w:rsidRPr="00374AEE">
              <w:rPr>
                <w:noProof/>
                <w:webHidden/>
              </w:rPr>
            </w:r>
            <w:r w:rsidR="00F40548" w:rsidRPr="00374AEE">
              <w:rPr>
                <w:noProof/>
                <w:webHidden/>
              </w:rPr>
              <w:fldChar w:fldCharType="separate"/>
            </w:r>
            <w:r>
              <w:rPr>
                <w:noProof/>
                <w:webHidden/>
              </w:rPr>
              <w:t>85</w:t>
            </w:r>
            <w:r w:rsidR="00F40548" w:rsidRPr="00374AEE">
              <w:rPr>
                <w:noProof/>
                <w:webHidden/>
              </w:rPr>
              <w:fldChar w:fldCharType="end"/>
            </w:r>
          </w:hyperlink>
        </w:p>
        <w:p w14:paraId="6947E734" w14:textId="196C02E2" w:rsidR="00F40548" w:rsidRPr="00374AEE" w:rsidRDefault="0090253C" w:rsidP="0059461E">
          <w:pPr>
            <w:pStyle w:val="TOC2"/>
            <w:rPr>
              <w:rFonts w:asciiTheme="minorHAnsi" w:eastAsiaTheme="minorEastAsia" w:hAnsiTheme="minorHAnsi"/>
              <w:noProof/>
              <w:sz w:val="22"/>
              <w:lang w:val="id-ID" w:eastAsia="id-ID"/>
            </w:rPr>
          </w:pPr>
          <w:hyperlink w:anchor="_Toc52716203" w:history="1">
            <w:r w:rsidR="00F40548" w:rsidRPr="00374AEE">
              <w:rPr>
                <w:rStyle w:val="Hyperlink"/>
                <w:noProof/>
                <w:color w:val="auto"/>
                <w:u w:val="none"/>
                <w:lang w:val="id-ID"/>
              </w:rPr>
              <w:t>5.4</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Implikasi Terhadap Praktik Keperawatan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_Toc52716203 \h </w:instrText>
            </w:r>
            <w:r w:rsidR="00F40548" w:rsidRPr="00374AEE">
              <w:rPr>
                <w:noProof/>
                <w:webHidden/>
              </w:rPr>
            </w:r>
            <w:r w:rsidR="00F40548" w:rsidRPr="00374AEE">
              <w:rPr>
                <w:noProof/>
                <w:webHidden/>
              </w:rPr>
              <w:fldChar w:fldCharType="separate"/>
            </w:r>
            <w:r>
              <w:rPr>
                <w:noProof/>
                <w:webHidden/>
              </w:rPr>
              <w:t>86</w:t>
            </w:r>
            <w:r w:rsidR="00F40548" w:rsidRPr="00374AEE">
              <w:rPr>
                <w:noProof/>
                <w:webHidden/>
              </w:rPr>
              <w:fldChar w:fldCharType="end"/>
            </w:r>
          </w:hyperlink>
        </w:p>
        <w:p w14:paraId="067DB0C7" w14:textId="1879004F" w:rsidR="00F40548" w:rsidRPr="00374AEE" w:rsidRDefault="0090253C" w:rsidP="0059461E">
          <w:pPr>
            <w:pStyle w:val="TOC3"/>
            <w:rPr>
              <w:rFonts w:asciiTheme="minorHAnsi" w:eastAsiaTheme="minorEastAsia" w:hAnsiTheme="minorHAnsi"/>
              <w:noProof/>
              <w:sz w:val="22"/>
              <w:lang w:val="id-ID" w:eastAsia="id-ID"/>
            </w:rPr>
          </w:pPr>
          <w:hyperlink w:anchor="_Toc52716204" w:history="1">
            <w:r w:rsidR="00F40548" w:rsidRPr="00374AEE">
              <w:rPr>
                <w:rStyle w:val="Hyperlink"/>
                <w:noProof/>
                <w:color w:val="auto"/>
                <w:u w:val="none"/>
              </w:rPr>
              <w:t>5.</w:t>
            </w:r>
            <w:r w:rsidR="00F40548" w:rsidRPr="00374AEE">
              <w:rPr>
                <w:rStyle w:val="Hyperlink"/>
                <w:noProof/>
                <w:color w:val="auto"/>
                <w:u w:val="none"/>
                <w:lang w:val="id-ID"/>
              </w:rPr>
              <w:t>4</w:t>
            </w:r>
            <w:r w:rsidR="00F40548" w:rsidRPr="00374AEE">
              <w:rPr>
                <w:rStyle w:val="Hyperlink"/>
                <w:noProof/>
                <w:color w:val="auto"/>
                <w:u w:val="none"/>
              </w:rPr>
              <w:t>.1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Implikasi teoritis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_Toc52716204 \h </w:instrText>
            </w:r>
            <w:r w:rsidR="00F40548" w:rsidRPr="00374AEE">
              <w:rPr>
                <w:noProof/>
                <w:webHidden/>
              </w:rPr>
            </w:r>
            <w:r w:rsidR="00F40548" w:rsidRPr="00374AEE">
              <w:rPr>
                <w:noProof/>
                <w:webHidden/>
              </w:rPr>
              <w:fldChar w:fldCharType="separate"/>
            </w:r>
            <w:r>
              <w:rPr>
                <w:noProof/>
                <w:webHidden/>
              </w:rPr>
              <w:t>86</w:t>
            </w:r>
            <w:r w:rsidR="00F40548" w:rsidRPr="00374AEE">
              <w:rPr>
                <w:noProof/>
                <w:webHidden/>
              </w:rPr>
              <w:fldChar w:fldCharType="end"/>
            </w:r>
          </w:hyperlink>
        </w:p>
        <w:p w14:paraId="1EF37193" w14:textId="233E54BD" w:rsidR="00F40548" w:rsidRPr="00374AEE" w:rsidRDefault="0090253C" w:rsidP="0059461E">
          <w:pPr>
            <w:pStyle w:val="TOC3"/>
            <w:rPr>
              <w:rFonts w:asciiTheme="minorHAnsi" w:eastAsiaTheme="minorEastAsia" w:hAnsiTheme="minorHAnsi"/>
              <w:noProof/>
              <w:sz w:val="22"/>
              <w:lang w:val="id-ID" w:eastAsia="id-ID"/>
            </w:rPr>
          </w:pPr>
          <w:hyperlink w:anchor="_Toc52716205" w:history="1">
            <w:r w:rsidR="00F40548" w:rsidRPr="00374AEE">
              <w:rPr>
                <w:rStyle w:val="Hyperlink"/>
                <w:noProof/>
                <w:color w:val="auto"/>
                <w:u w:val="none"/>
                <w:lang w:val="id-ID"/>
              </w:rPr>
              <w:t>5.4.2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Implikasi Praktis</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_Toc52716205 \h </w:instrText>
            </w:r>
            <w:r w:rsidR="00F40548" w:rsidRPr="00374AEE">
              <w:rPr>
                <w:noProof/>
                <w:webHidden/>
              </w:rPr>
            </w:r>
            <w:r w:rsidR="00F40548" w:rsidRPr="00374AEE">
              <w:rPr>
                <w:noProof/>
                <w:webHidden/>
              </w:rPr>
              <w:fldChar w:fldCharType="separate"/>
            </w:r>
            <w:r>
              <w:rPr>
                <w:noProof/>
                <w:webHidden/>
              </w:rPr>
              <w:t>87</w:t>
            </w:r>
            <w:r w:rsidR="00F40548" w:rsidRPr="00374AEE">
              <w:rPr>
                <w:noProof/>
                <w:webHidden/>
              </w:rPr>
              <w:fldChar w:fldCharType="end"/>
            </w:r>
          </w:hyperlink>
        </w:p>
        <w:p w14:paraId="7C58DF7A" w14:textId="6D3B6217" w:rsidR="00F40548" w:rsidRPr="00374AEE" w:rsidRDefault="0090253C" w:rsidP="0059461E">
          <w:pPr>
            <w:pStyle w:val="TOC1"/>
            <w:rPr>
              <w:rFonts w:asciiTheme="minorHAnsi" w:eastAsiaTheme="minorEastAsia" w:hAnsiTheme="minorHAnsi"/>
              <w:sz w:val="22"/>
              <w:lang w:val="id-ID" w:eastAsia="id-ID"/>
            </w:rPr>
          </w:pPr>
          <w:hyperlink w:anchor="_Toc52716206" w:history="1">
            <w:r w:rsidR="00F40548" w:rsidRPr="00374AEE">
              <w:rPr>
                <w:rStyle w:val="Hyperlink"/>
                <w:color w:val="auto"/>
                <w:u w:val="none"/>
              </w:rPr>
              <w:t>BAB 6</w:t>
            </w:r>
            <w:r w:rsidR="00374AEE">
              <w:rPr>
                <w:rStyle w:val="Hyperlink"/>
                <w:color w:val="auto"/>
                <w:u w:val="none"/>
                <w:lang w:val="id-ID"/>
              </w:rPr>
              <w:t xml:space="preserve"> SIMPULAN DAN SARAN</w:t>
            </w:r>
            <w:r w:rsidR="00F40548" w:rsidRPr="00374AEE">
              <w:rPr>
                <w:webHidden/>
              </w:rPr>
              <w:tab/>
            </w:r>
            <w:r w:rsidR="00F40548" w:rsidRPr="00374AEE">
              <w:rPr>
                <w:webHidden/>
              </w:rPr>
              <w:fldChar w:fldCharType="begin"/>
            </w:r>
            <w:r w:rsidR="00F40548" w:rsidRPr="00374AEE">
              <w:rPr>
                <w:webHidden/>
              </w:rPr>
              <w:instrText xml:space="preserve"> PAGEREF _Toc52716206 \h </w:instrText>
            </w:r>
            <w:r w:rsidR="00F40548" w:rsidRPr="00374AEE">
              <w:rPr>
                <w:webHidden/>
              </w:rPr>
            </w:r>
            <w:r w:rsidR="00F40548" w:rsidRPr="00374AEE">
              <w:rPr>
                <w:webHidden/>
              </w:rPr>
              <w:fldChar w:fldCharType="separate"/>
            </w:r>
            <w:r>
              <w:rPr>
                <w:webHidden/>
              </w:rPr>
              <w:t>88</w:t>
            </w:r>
            <w:r w:rsidR="00F40548" w:rsidRPr="00374AEE">
              <w:rPr>
                <w:webHidden/>
              </w:rPr>
              <w:fldChar w:fldCharType="end"/>
            </w:r>
          </w:hyperlink>
        </w:p>
        <w:p w14:paraId="78824BAB" w14:textId="16DCBFE9" w:rsidR="00F40548" w:rsidRPr="00374AEE" w:rsidRDefault="0090253C" w:rsidP="0059461E">
          <w:pPr>
            <w:pStyle w:val="TOC2"/>
            <w:rPr>
              <w:rFonts w:asciiTheme="minorHAnsi" w:eastAsiaTheme="minorEastAsia" w:hAnsiTheme="minorHAnsi"/>
              <w:noProof/>
              <w:sz w:val="22"/>
              <w:lang w:val="id-ID" w:eastAsia="id-ID"/>
            </w:rPr>
          </w:pPr>
          <w:hyperlink w:anchor="_Toc52716208" w:history="1">
            <w:r w:rsidR="00F40548" w:rsidRPr="00374AEE">
              <w:rPr>
                <w:rStyle w:val="Hyperlink"/>
                <w:noProof/>
                <w:color w:val="auto"/>
                <w:u w:val="none"/>
              </w:rPr>
              <w:t>6.1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Simpulan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_Toc52716208 \h </w:instrText>
            </w:r>
            <w:r w:rsidR="00F40548" w:rsidRPr="00374AEE">
              <w:rPr>
                <w:noProof/>
                <w:webHidden/>
              </w:rPr>
            </w:r>
            <w:r w:rsidR="00F40548" w:rsidRPr="00374AEE">
              <w:rPr>
                <w:noProof/>
                <w:webHidden/>
              </w:rPr>
              <w:fldChar w:fldCharType="separate"/>
            </w:r>
            <w:r>
              <w:rPr>
                <w:noProof/>
                <w:webHidden/>
              </w:rPr>
              <w:t>88</w:t>
            </w:r>
            <w:r w:rsidR="00F40548" w:rsidRPr="00374AEE">
              <w:rPr>
                <w:noProof/>
                <w:webHidden/>
              </w:rPr>
              <w:fldChar w:fldCharType="end"/>
            </w:r>
          </w:hyperlink>
        </w:p>
        <w:p w14:paraId="399DE52B" w14:textId="7B93E382" w:rsidR="00F40548" w:rsidRPr="00374AEE" w:rsidRDefault="0090253C" w:rsidP="0059461E">
          <w:pPr>
            <w:pStyle w:val="TOC2"/>
            <w:rPr>
              <w:rFonts w:asciiTheme="minorHAnsi" w:eastAsiaTheme="minorEastAsia" w:hAnsiTheme="minorHAnsi"/>
              <w:noProof/>
              <w:sz w:val="22"/>
              <w:lang w:val="id-ID" w:eastAsia="id-ID"/>
            </w:rPr>
          </w:pPr>
          <w:hyperlink w:anchor="_Toc52716209" w:history="1">
            <w:r w:rsidR="00F40548" w:rsidRPr="00374AEE">
              <w:rPr>
                <w:rStyle w:val="Hyperlink"/>
                <w:noProof/>
                <w:color w:val="auto"/>
                <w:u w:val="none"/>
                <w:lang w:val="id-ID"/>
              </w:rPr>
              <w:t>6.2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Saran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_Toc52716209 \h </w:instrText>
            </w:r>
            <w:r w:rsidR="00F40548" w:rsidRPr="00374AEE">
              <w:rPr>
                <w:noProof/>
                <w:webHidden/>
              </w:rPr>
            </w:r>
            <w:r w:rsidR="00F40548" w:rsidRPr="00374AEE">
              <w:rPr>
                <w:noProof/>
                <w:webHidden/>
              </w:rPr>
              <w:fldChar w:fldCharType="separate"/>
            </w:r>
            <w:r>
              <w:rPr>
                <w:noProof/>
                <w:webHidden/>
              </w:rPr>
              <w:t>88</w:t>
            </w:r>
            <w:r w:rsidR="00F40548" w:rsidRPr="00374AEE">
              <w:rPr>
                <w:noProof/>
                <w:webHidden/>
              </w:rPr>
              <w:fldChar w:fldCharType="end"/>
            </w:r>
          </w:hyperlink>
        </w:p>
        <w:p w14:paraId="796D7ACF" w14:textId="571D42F5" w:rsidR="00F40548" w:rsidRPr="00374AEE" w:rsidRDefault="0090253C" w:rsidP="0059461E">
          <w:pPr>
            <w:pStyle w:val="TOC3"/>
            <w:rPr>
              <w:rFonts w:asciiTheme="minorHAnsi" w:eastAsiaTheme="minorEastAsia" w:hAnsiTheme="minorHAnsi"/>
              <w:noProof/>
              <w:sz w:val="22"/>
              <w:lang w:val="id-ID" w:eastAsia="id-ID"/>
            </w:rPr>
          </w:pPr>
          <w:hyperlink w:anchor="_Toc52716210" w:history="1">
            <w:r w:rsidR="00F40548" w:rsidRPr="00374AEE">
              <w:rPr>
                <w:rStyle w:val="Hyperlink"/>
                <w:noProof/>
                <w:color w:val="auto"/>
                <w:u w:val="none"/>
                <w:lang w:val="id-ID"/>
              </w:rPr>
              <w:t>6.2.1</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Bagi Responden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_Toc52716210 \h </w:instrText>
            </w:r>
            <w:r w:rsidR="00F40548" w:rsidRPr="00374AEE">
              <w:rPr>
                <w:noProof/>
                <w:webHidden/>
              </w:rPr>
            </w:r>
            <w:r w:rsidR="00F40548" w:rsidRPr="00374AEE">
              <w:rPr>
                <w:noProof/>
                <w:webHidden/>
              </w:rPr>
              <w:fldChar w:fldCharType="separate"/>
            </w:r>
            <w:r>
              <w:rPr>
                <w:noProof/>
                <w:webHidden/>
              </w:rPr>
              <w:t>88</w:t>
            </w:r>
            <w:r w:rsidR="00F40548" w:rsidRPr="00374AEE">
              <w:rPr>
                <w:noProof/>
                <w:webHidden/>
              </w:rPr>
              <w:fldChar w:fldCharType="end"/>
            </w:r>
          </w:hyperlink>
        </w:p>
        <w:p w14:paraId="780D4F62" w14:textId="151ED3B2" w:rsidR="00F40548" w:rsidRPr="00374AEE" w:rsidRDefault="0090253C" w:rsidP="0059461E">
          <w:pPr>
            <w:pStyle w:val="TOC3"/>
            <w:rPr>
              <w:rFonts w:asciiTheme="minorHAnsi" w:eastAsiaTheme="minorEastAsia" w:hAnsiTheme="minorHAnsi"/>
              <w:noProof/>
              <w:sz w:val="22"/>
              <w:lang w:val="id-ID" w:eastAsia="id-ID"/>
            </w:rPr>
          </w:pPr>
          <w:hyperlink w:anchor="_Toc52716211" w:history="1">
            <w:r w:rsidR="00F40548" w:rsidRPr="00374AEE">
              <w:rPr>
                <w:rStyle w:val="Hyperlink"/>
                <w:noProof/>
                <w:color w:val="auto"/>
                <w:u w:val="none"/>
                <w:lang w:val="id-ID"/>
              </w:rPr>
              <w:t>6.2.2</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Bagi tenaga kesehatan</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_Toc52716211 \h </w:instrText>
            </w:r>
            <w:r w:rsidR="00F40548" w:rsidRPr="00374AEE">
              <w:rPr>
                <w:noProof/>
                <w:webHidden/>
              </w:rPr>
            </w:r>
            <w:r w:rsidR="00F40548" w:rsidRPr="00374AEE">
              <w:rPr>
                <w:noProof/>
                <w:webHidden/>
              </w:rPr>
              <w:fldChar w:fldCharType="separate"/>
            </w:r>
            <w:r>
              <w:rPr>
                <w:noProof/>
                <w:webHidden/>
              </w:rPr>
              <w:t>89</w:t>
            </w:r>
            <w:r w:rsidR="00F40548" w:rsidRPr="00374AEE">
              <w:rPr>
                <w:noProof/>
                <w:webHidden/>
              </w:rPr>
              <w:fldChar w:fldCharType="end"/>
            </w:r>
          </w:hyperlink>
        </w:p>
        <w:p w14:paraId="31AB49EE" w14:textId="1632EF63" w:rsidR="00F40548" w:rsidRPr="00374AEE" w:rsidRDefault="0090253C" w:rsidP="0059461E">
          <w:pPr>
            <w:pStyle w:val="TOC3"/>
            <w:rPr>
              <w:rFonts w:asciiTheme="minorHAnsi" w:eastAsiaTheme="minorEastAsia" w:hAnsiTheme="minorHAnsi"/>
              <w:noProof/>
              <w:sz w:val="22"/>
              <w:lang w:val="id-ID" w:eastAsia="id-ID"/>
            </w:rPr>
          </w:pPr>
          <w:hyperlink w:anchor="_Toc52716212" w:history="1">
            <w:r w:rsidR="00F40548" w:rsidRPr="00374AEE">
              <w:rPr>
                <w:rStyle w:val="Hyperlink"/>
                <w:noProof/>
                <w:color w:val="auto"/>
                <w:u w:val="none"/>
                <w:lang w:val="id-ID"/>
              </w:rPr>
              <w:t>6.2.3</w:t>
            </w:r>
            <w:r w:rsidR="00F40548" w:rsidRPr="00374AEE">
              <w:rPr>
                <w:rFonts w:asciiTheme="minorHAnsi" w:eastAsiaTheme="minorEastAsia" w:hAnsiTheme="minorHAnsi"/>
                <w:noProof/>
                <w:sz w:val="22"/>
                <w:lang w:val="id-ID" w:eastAsia="id-ID"/>
              </w:rPr>
              <w:tab/>
            </w:r>
            <w:r w:rsidR="00F40548" w:rsidRPr="00374AEE">
              <w:rPr>
                <w:rStyle w:val="Hyperlink"/>
                <w:noProof/>
                <w:color w:val="auto"/>
                <w:u w:val="none"/>
              </w:rPr>
              <w:t>Peneliti selanjutnya</w:t>
            </w:r>
            <w:r w:rsidR="00F40548" w:rsidRPr="00374AEE">
              <w:rPr>
                <w:noProof/>
                <w:webHidden/>
              </w:rPr>
              <w:tab/>
            </w:r>
            <w:r w:rsidR="00F40548" w:rsidRPr="00374AEE">
              <w:rPr>
                <w:noProof/>
                <w:webHidden/>
              </w:rPr>
              <w:fldChar w:fldCharType="begin"/>
            </w:r>
            <w:r w:rsidR="00F40548" w:rsidRPr="00374AEE">
              <w:rPr>
                <w:noProof/>
                <w:webHidden/>
              </w:rPr>
              <w:instrText xml:space="preserve"> PAGEREF _Toc52716212 \h </w:instrText>
            </w:r>
            <w:r w:rsidR="00F40548" w:rsidRPr="00374AEE">
              <w:rPr>
                <w:noProof/>
                <w:webHidden/>
              </w:rPr>
            </w:r>
            <w:r w:rsidR="00F40548" w:rsidRPr="00374AEE">
              <w:rPr>
                <w:noProof/>
                <w:webHidden/>
              </w:rPr>
              <w:fldChar w:fldCharType="separate"/>
            </w:r>
            <w:r>
              <w:rPr>
                <w:noProof/>
                <w:webHidden/>
              </w:rPr>
              <w:t>89</w:t>
            </w:r>
            <w:r w:rsidR="00F40548" w:rsidRPr="00374AEE">
              <w:rPr>
                <w:noProof/>
                <w:webHidden/>
              </w:rPr>
              <w:fldChar w:fldCharType="end"/>
            </w:r>
          </w:hyperlink>
        </w:p>
        <w:p w14:paraId="133FF586" w14:textId="681DFC18" w:rsidR="00F40548" w:rsidRPr="00374AEE" w:rsidRDefault="0090253C" w:rsidP="0059461E">
          <w:pPr>
            <w:pStyle w:val="TOC1"/>
            <w:rPr>
              <w:rFonts w:asciiTheme="minorHAnsi" w:eastAsiaTheme="minorEastAsia" w:hAnsiTheme="minorHAnsi"/>
              <w:sz w:val="22"/>
              <w:lang w:val="id-ID" w:eastAsia="id-ID"/>
            </w:rPr>
          </w:pPr>
          <w:hyperlink w:anchor="_Toc52716213" w:history="1">
            <w:r w:rsidR="00F40548" w:rsidRPr="00374AEE">
              <w:rPr>
                <w:rStyle w:val="Hyperlink"/>
                <w:color w:val="auto"/>
                <w:u w:val="none"/>
              </w:rPr>
              <w:t>DAFTAR PUSTAKA</w:t>
            </w:r>
            <w:r w:rsidR="00F40548" w:rsidRPr="00374AEE">
              <w:rPr>
                <w:webHidden/>
              </w:rPr>
              <w:tab/>
            </w:r>
            <w:r w:rsidR="00F40548" w:rsidRPr="00374AEE">
              <w:rPr>
                <w:webHidden/>
              </w:rPr>
              <w:fldChar w:fldCharType="begin"/>
            </w:r>
            <w:r w:rsidR="00F40548" w:rsidRPr="00374AEE">
              <w:rPr>
                <w:webHidden/>
              </w:rPr>
              <w:instrText xml:space="preserve"> PAGEREF _Toc52716213 \h </w:instrText>
            </w:r>
            <w:r w:rsidR="00F40548" w:rsidRPr="00374AEE">
              <w:rPr>
                <w:webHidden/>
              </w:rPr>
            </w:r>
            <w:r w:rsidR="00F40548" w:rsidRPr="00374AEE">
              <w:rPr>
                <w:webHidden/>
              </w:rPr>
              <w:fldChar w:fldCharType="separate"/>
            </w:r>
            <w:r>
              <w:rPr>
                <w:webHidden/>
              </w:rPr>
              <w:t>90</w:t>
            </w:r>
            <w:r w:rsidR="00F40548" w:rsidRPr="00374AEE">
              <w:rPr>
                <w:webHidden/>
              </w:rPr>
              <w:fldChar w:fldCharType="end"/>
            </w:r>
          </w:hyperlink>
        </w:p>
        <w:p w14:paraId="17BAC2CA" w14:textId="4B0E1E0C" w:rsidR="00F40548" w:rsidRPr="00374AEE" w:rsidRDefault="0090253C" w:rsidP="0059461E">
          <w:pPr>
            <w:pStyle w:val="TOC1"/>
            <w:rPr>
              <w:rFonts w:asciiTheme="minorHAnsi" w:eastAsiaTheme="minorEastAsia" w:hAnsiTheme="minorHAnsi"/>
              <w:sz w:val="22"/>
              <w:lang w:val="id-ID" w:eastAsia="id-ID"/>
            </w:rPr>
          </w:pPr>
          <w:hyperlink w:anchor="_Toc52716214" w:history="1">
            <w:r w:rsidR="00F40548" w:rsidRPr="00374AEE">
              <w:rPr>
                <w:rStyle w:val="Hyperlink"/>
                <w:color w:val="auto"/>
                <w:u w:val="none"/>
              </w:rPr>
              <w:t>LAMPIRAN</w:t>
            </w:r>
            <w:r w:rsidR="00F40548" w:rsidRPr="00374AEE">
              <w:rPr>
                <w:webHidden/>
              </w:rPr>
              <w:tab/>
            </w:r>
            <w:r w:rsidR="00F40548" w:rsidRPr="00374AEE">
              <w:rPr>
                <w:webHidden/>
              </w:rPr>
              <w:fldChar w:fldCharType="begin"/>
            </w:r>
            <w:r w:rsidR="00F40548" w:rsidRPr="00374AEE">
              <w:rPr>
                <w:webHidden/>
              </w:rPr>
              <w:instrText xml:space="preserve"> PAGEREF _Toc52716214 \h </w:instrText>
            </w:r>
            <w:r w:rsidR="00F40548" w:rsidRPr="00374AEE">
              <w:rPr>
                <w:webHidden/>
              </w:rPr>
            </w:r>
            <w:r w:rsidR="00F40548" w:rsidRPr="00374AEE">
              <w:rPr>
                <w:webHidden/>
              </w:rPr>
              <w:fldChar w:fldCharType="separate"/>
            </w:r>
            <w:r>
              <w:rPr>
                <w:webHidden/>
              </w:rPr>
              <w:t>93</w:t>
            </w:r>
            <w:r w:rsidR="00F40548" w:rsidRPr="00374AEE">
              <w:rPr>
                <w:webHidden/>
              </w:rPr>
              <w:fldChar w:fldCharType="end"/>
            </w:r>
          </w:hyperlink>
        </w:p>
        <w:p w14:paraId="72CF8031" w14:textId="77777777" w:rsidR="00F40548" w:rsidRPr="00374AEE" w:rsidRDefault="00F40548" w:rsidP="0059461E">
          <w:pPr>
            <w:spacing w:before="0" w:beforeAutospacing="0" w:after="0" w:afterAutospacing="0" w:line="240" w:lineRule="auto"/>
            <w:rPr>
              <w:lang w:val="id-ID"/>
            </w:rPr>
          </w:pPr>
          <w:r w:rsidRPr="00374AEE">
            <w:rPr>
              <w:b/>
              <w:bCs/>
              <w:noProof/>
            </w:rPr>
            <w:fldChar w:fldCharType="end"/>
          </w:r>
        </w:p>
      </w:sdtContent>
    </w:sdt>
    <w:p w14:paraId="1D75DC93" w14:textId="77777777" w:rsidR="00374AEE" w:rsidRDefault="00374AEE" w:rsidP="0059461E">
      <w:pPr>
        <w:spacing w:before="0" w:beforeAutospacing="0" w:after="0" w:afterAutospacing="0"/>
        <w:rPr>
          <w:rFonts w:eastAsia="Times New Roman"/>
          <w:b/>
          <w:bCs/>
          <w:szCs w:val="24"/>
          <w:lang w:val="id-ID"/>
        </w:rPr>
      </w:pPr>
      <w:r>
        <w:rPr>
          <w:lang w:val="id-ID"/>
        </w:rPr>
        <w:br w:type="page"/>
      </w:r>
    </w:p>
    <w:p w14:paraId="4D9BC825" w14:textId="77777777" w:rsidR="00F40548" w:rsidRPr="00422A1B" w:rsidRDefault="00F40548" w:rsidP="0059461E">
      <w:pPr>
        <w:pStyle w:val="Heading1"/>
        <w:rPr>
          <w:lang w:val="id-ID"/>
        </w:rPr>
      </w:pPr>
      <w:r w:rsidRPr="00422A1B">
        <w:rPr>
          <w:lang w:val="id-ID"/>
        </w:rPr>
        <w:lastRenderedPageBreak/>
        <w:t xml:space="preserve"> </w:t>
      </w:r>
      <w:bookmarkStart w:id="15" w:name="_Toc52716131"/>
      <w:r w:rsidRPr="00422A1B">
        <w:rPr>
          <w:lang w:val="id-ID"/>
        </w:rPr>
        <w:t>DAFTAR TABEL</w:t>
      </w:r>
      <w:bookmarkEnd w:id="15"/>
    </w:p>
    <w:p w14:paraId="6C5A1DFD" w14:textId="77777777" w:rsidR="00F40548" w:rsidRDefault="00F40548" w:rsidP="0059461E">
      <w:pPr>
        <w:pStyle w:val="TableofFigures"/>
        <w:tabs>
          <w:tab w:val="right" w:leader="dot" w:pos="7938"/>
        </w:tabs>
        <w:spacing w:before="0" w:beforeAutospacing="0" w:afterAutospacing="0" w:line="240" w:lineRule="auto"/>
        <w:rPr>
          <w:lang w:val="id-ID"/>
        </w:rPr>
      </w:pPr>
    </w:p>
    <w:p w14:paraId="583D57FD" w14:textId="1635D803" w:rsidR="0059461E" w:rsidRDefault="0059461E" w:rsidP="0059461E">
      <w:pPr>
        <w:pStyle w:val="TOC5"/>
        <w:rPr>
          <w:rFonts w:asciiTheme="minorHAnsi" w:eastAsiaTheme="minorEastAsia" w:hAnsiTheme="minorHAnsi"/>
          <w:noProof/>
          <w:sz w:val="22"/>
          <w:lang w:val="id-ID" w:eastAsia="id-ID"/>
        </w:rPr>
      </w:pPr>
      <w:r>
        <w:rPr>
          <w:lang w:val="id-ID"/>
        </w:rPr>
        <w:fldChar w:fldCharType="begin"/>
      </w:r>
      <w:r>
        <w:rPr>
          <w:lang w:val="id-ID"/>
        </w:rPr>
        <w:instrText xml:space="preserve"> TOC \o "5-5" \h \z \u </w:instrText>
      </w:r>
      <w:r>
        <w:rPr>
          <w:lang w:val="id-ID"/>
        </w:rPr>
        <w:fldChar w:fldCharType="separate"/>
      </w:r>
      <w:hyperlink w:anchor="_Toc53045412" w:history="1">
        <w:r>
          <w:rPr>
            <w:rStyle w:val="Hyperlink"/>
            <w:noProof/>
          </w:rPr>
          <w:t>Tabel 4.</w:t>
        </w:r>
        <w:r w:rsidRPr="008D689E">
          <w:rPr>
            <w:rStyle w:val="Hyperlink"/>
            <w:noProof/>
          </w:rPr>
          <w:t>1</w:t>
        </w:r>
        <w:r w:rsidRPr="008D689E">
          <w:rPr>
            <w:rStyle w:val="Hyperlink"/>
            <w:noProof/>
            <w:lang w:val="id-ID"/>
          </w:rPr>
          <w:t xml:space="preserve"> Kata kunci</w:t>
        </w:r>
        <w:r>
          <w:rPr>
            <w:noProof/>
            <w:webHidden/>
          </w:rPr>
          <w:tab/>
        </w:r>
        <w:r>
          <w:rPr>
            <w:noProof/>
            <w:webHidden/>
          </w:rPr>
          <w:fldChar w:fldCharType="begin"/>
        </w:r>
        <w:r>
          <w:rPr>
            <w:noProof/>
            <w:webHidden/>
          </w:rPr>
          <w:instrText xml:space="preserve"> PAGEREF _Toc53045412 \h </w:instrText>
        </w:r>
        <w:r>
          <w:rPr>
            <w:noProof/>
            <w:webHidden/>
          </w:rPr>
        </w:r>
        <w:r>
          <w:rPr>
            <w:noProof/>
            <w:webHidden/>
          </w:rPr>
          <w:fldChar w:fldCharType="separate"/>
        </w:r>
        <w:r w:rsidR="0090253C">
          <w:rPr>
            <w:noProof/>
            <w:webHidden/>
          </w:rPr>
          <w:t>45</w:t>
        </w:r>
        <w:r>
          <w:rPr>
            <w:noProof/>
            <w:webHidden/>
          </w:rPr>
          <w:fldChar w:fldCharType="end"/>
        </w:r>
      </w:hyperlink>
    </w:p>
    <w:p w14:paraId="44656019" w14:textId="3EFAC7EE" w:rsidR="0059461E" w:rsidRDefault="0090253C" w:rsidP="0059461E">
      <w:pPr>
        <w:pStyle w:val="TOC5"/>
        <w:rPr>
          <w:rFonts w:asciiTheme="minorHAnsi" w:eastAsiaTheme="minorEastAsia" w:hAnsiTheme="minorHAnsi"/>
          <w:noProof/>
          <w:sz w:val="22"/>
          <w:lang w:val="id-ID" w:eastAsia="id-ID"/>
        </w:rPr>
      </w:pPr>
      <w:hyperlink w:anchor="_Toc53045413" w:history="1">
        <w:r w:rsidR="0059461E">
          <w:rPr>
            <w:rStyle w:val="Hyperlink"/>
            <w:noProof/>
          </w:rPr>
          <w:t>Tabel 4.</w:t>
        </w:r>
        <w:r w:rsidR="0059461E" w:rsidRPr="008D689E">
          <w:rPr>
            <w:rStyle w:val="Hyperlink"/>
            <w:noProof/>
          </w:rPr>
          <w:t>2</w:t>
        </w:r>
        <w:r w:rsidR="0059461E" w:rsidRPr="008D689E">
          <w:rPr>
            <w:rStyle w:val="Hyperlink"/>
            <w:noProof/>
            <w:lang w:val="id-ID"/>
          </w:rPr>
          <w:t xml:space="preserve"> </w:t>
        </w:r>
        <w:r w:rsidR="0059461E" w:rsidRPr="008D689E">
          <w:rPr>
            <w:rStyle w:val="Hyperlink"/>
            <w:noProof/>
          </w:rPr>
          <w:t>Kriteria Inklusi dan Eksklusi</w:t>
        </w:r>
        <w:r w:rsidR="0059461E">
          <w:rPr>
            <w:noProof/>
            <w:webHidden/>
          </w:rPr>
          <w:tab/>
        </w:r>
        <w:r w:rsidR="0059461E">
          <w:rPr>
            <w:noProof/>
            <w:webHidden/>
          </w:rPr>
          <w:fldChar w:fldCharType="begin"/>
        </w:r>
        <w:r w:rsidR="0059461E">
          <w:rPr>
            <w:noProof/>
            <w:webHidden/>
          </w:rPr>
          <w:instrText xml:space="preserve"> PAGEREF _Toc53045413 \h </w:instrText>
        </w:r>
        <w:r w:rsidR="0059461E">
          <w:rPr>
            <w:noProof/>
            <w:webHidden/>
          </w:rPr>
        </w:r>
        <w:r w:rsidR="0059461E">
          <w:rPr>
            <w:noProof/>
            <w:webHidden/>
          </w:rPr>
          <w:fldChar w:fldCharType="separate"/>
        </w:r>
        <w:r>
          <w:rPr>
            <w:noProof/>
            <w:webHidden/>
          </w:rPr>
          <w:t>45</w:t>
        </w:r>
        <w:r w:rsidR="0059461E">
          <w:rPr>
            <w:noProof/>
            <w:webHidden/>
          </w:rPr>
          <w:fldChar w:fldCharType="end"/>
        </w:r>
      </w:hyperlink>
    </w:p>
    <w:p w14:paraId="00247B19" w14:textId="3EB75EF1" w:rsidR="0059461E" w:rsidRDefault="0090253C" w:rsidP="0059461E">
      <w:pPr>
        <w:pStyle w:val="TOC5"/>
        <w:rPr>
          <w:rFonts w:asciiTheme="minorHAnsi" w:eastAsiaTheme="minorEastAsia" w:hAnsiTheme="minorHAnsi"/>
          <w:noProof/>
          <w:sz w:val="22"/>
          <w:lang w:val="id-ID" w:eastAsia="id-ID"/>
        </w:rPr>
      </w:pPr>
      <w:hyperlink w:anchor="_Toc53045414" w:history="1">
        <w:r w:rsidR="0059461E">
          <w:rPr>
            <w:rStyle w:val="Hyperlink"/>
            <w:noProof/>
          </w:rPr>
          <w:t>Tabel 5.</w:t>
        </w:r>
        <w:r w:rsidR="0059461E" w:rsidRPr="008D689E">
          <w:rPr>
            <w:rStyle w:val="Hyperlink"/>
            <w:noProof/>
          </w:rPr>
          <w:t>1</w:t>
        </w:r>
        <w:r w:rsidR="0059461E" w:rsidRPr="008D689E">
          <w:rPr>
            <w:rStyle w:val="Hyperlink"/>
            <w:noProof/>
            <w:lang w:val="id-ID"/>
          </w:rPr>
          <w:t xml:space="preserve"> </w:t>
        </w:r>
        <w:r w:rsidR="0059461E" w:rsidRPr="008D689E">
          <w:rPr>
            <w:rStyle w:val="Hyperlink"/>
            <w:noProof/>
          </w:rPr>
          <w:t xml:space="preserve">Kriteria Inklusi dan Eksklusi </w:t>
        </w:r>
        <w:r w:rsidR="0059461E" w:rsidRPr="008D689E">
          <w:rPr>
            <w:rStyle w:val="Hyperlink"/>
            <w:noProof/>
            <w:lang w:val="id-ID"/>
          </w:rPr>
          <w:t>10 Jurnal</w:t>
        </w:r>
        <w:r w:rsidR="0059461E">
          <w:rPr>
            <w:noProof/>
            <w:webHidden/>
          </w:rPr>
          <w:tab/>
        </w:r>
        <w:r w:rsidR="0059461E">
          <w:rPr>
            <w:noProof/>
            <w:webHidden/>
          </w:rPr>
          <w:fldChar w:fldCharType="begin"/>
        </w:r>
        <w:r w:rsidR="0059461E">
          <w:rPr>
            <w:noProof/>
            <w:webHidden/>
          </w:rPr>
          <w:instrText xml:space="preserve"> PAGEREF _Toc53045414 \h </w:instrText>
        </w:r>
        <w:r w:rsidR="0059461E">
          <w:rPr>
            <w:noProof/>
            <w:webHidden/>
          </w:rPr>
        </w:r>
        <w:r w:rsidR="0059461E">
          <w:rPr>
            <w:noProof/>
            <w:webHidden/>
          </w:rPr>
          <w:fldChar w:fldCharType="separate"/>
        </w:r>
        <w:r>
          <w:rPr>
            <w:noProof/>
            <w:webHidden/>
          </w:rPr>
          <w:t>49</w:t>
        </w:r>
        <w:r w:rsidR="0059461E">
          <w:rPr>
            <w:noProof/>
            <w:webHidden/>
          </w:rPr>
          <w:fldChar w:fldCharType="end"/>
        </w:r>
      </w:hyperlink>
    </w:p>
    <w:p w14:paraId="129323A9" w14:textId="7E30F68D" w:rsidR="0059461E" w:rsidRDefault="0090253C" w:rsidP="0059461E">
      <w:pPr>
        <w:pStyle w:val="TOC5"/>
        <w:rPr>
          <w:rFonts w:asciiTheme="minorHAnsi" w:eastAsiaTheme="minorEastAsia" w:hAnsiTheme="minorHAnsi"/>
          <w:noProof/>
          <w:sz w:val="22"/>
          <w:lang w:val="id-ID" w:eastAsia="id-ID"/>
        </w:rPr>
      </w:pPr>
      <w:hyperlink w:anchor="_Toc53045415" w:history="1">
        <w:r w:rsidR="0059461E">
          <w:rPr>
            <w:rStyle w:val="Hyperlink"/>
            <w:noProof/>
          </w:rPr>
          <w:t>Tabel 5.</w:t>
        </w:r>
        <w:r w:rsidR="0059461E" w:rsidRPr="008D689E">
          <w:rPr>
            <w:rStyle w:val="Hyperlink"/>
            <w:noProof/>
          </w:rPr>
          <w:t>2</w:t>
        </w:r>
        <w:r w:rsidR="0059461E" w:rsidRPr="008D689E">
          <w:rPr>
            <w:rStyle w:val="Hyperlink"/>
            <w:noProof/>
            <w:lang w:val="id-ID"/>
          </w:rPr>
          <w:t xml:space="preserve"> Karakteristik Demografi Responden</w:t>
        </w:r>
        <w:r w:rsidR="0059461E">
          <w:rPr>
            <w:noProof/>
            <w:webHidden/>
          </w:rPr>
          <w:tab/>
        </w:r>
        <w:r w:rsidR="0059461E">
          <w:rPr>
            <w:noProof/>
            <w:webHidden/>
          </w:rPr>
          <w:fldChar w:fldCharType="begin"/>
        </w:r>
        <w:r w:rsidR="0059461E">
          <w:rPr>
            <w:noProof/>
            <w:webHidden/>
          </w:rPr>
          <w:instrText xml:space="preserve"> PAGEREF _Toc53045415 \h </w:instrText>
        </w:r>
        <w:r w:rsidR="0059461E">
          <w:rPr>
            <w:noProof/>
            <w:webHidden/>
          </w:rPr>
        </w:r>
        <w:r w:rsidR="0059461E">
          <w:rPr>
            <w:noProof/>
            <w:webHidden/>
          </w:rPr>
          <w:fldChar w:fldCharType="separate"/>
        </w:r>
        <w:r>
          <w:rPr>
            <w:noProof/>
            <w:webHidden/>
          </w:rPr>
          <w:t>52</w:t>
        </w:r>
        <w:r w:rsidR="0059461E">
          <w:rPr>
            <w:noProof/>
            <w:webHidden/>
          </w:rPr>
          <w:fldChar w:fldCharType="end"/>
        </w:r>
      </w:hyperlink>
    </w:p>
    <w:p w14:paraId="31CBB901" w14:textId="4C9D7D27" w:rsidR="0059461E" w:rsidRDefault="0090253C" w:rsidP="0059461E">
      <w:pPr>
        <w:pStyle w:val="TOC5"/>
        <w:rPr>
          <w:rFonts w:asciiTheme="minorHAnsi" w:eastAsiaTheme="minorEastAsia" w:hAnsiTheme="minorHAnsi"/>
          <w:noProof/>
          <w:sz w:val="22"/>
          <w:lang w:val="id-ID" w:eastAsia="id-ID"/>
        </w:rPr>
      </w:pPr>
      <w:hyperlink w:anchor="_Toc53045416" w:history="1">
        <w:r w:rsidR="0059461E" w:rsidRPr="008D689E">
          <w:rPr>
            <w:rStyle w:val="Hyperlink"/>
            <w:noProof/>
          </w:rPr>
          <w:t>Tabel 5.</w:t>
        </w:r>
        <w:r w:rsidR="0059461E" w:rsidRPr="008D689E">
          <w:rPr>
            <w:rStyle w:val="Hyperlink"/>
            <w:noProof/>
            <w:lang w:val="id-ID"/>
          </w:rPr>
          <w:t>3 Analisis Jurnal</w:t>
        </w:r>
        <w:r w:rsidR="0059461E">
          <w:rPr>
            <w:noProof/>
            <w:webHidden/>
          </w:rPr>
          <w:tab/>
        </w:r>
        <w:r w:rsidR="0059461E">
          <w:rPr>
            <w:noProof/>
            <w:webHidden/>
          </w:rPr>
          <w:fldChar w:fldCharType="begin"/>
        </w:r>
        <w:r w:rsidR="0059461E">
          <w:rPr>
            <w:noProof/>
            <w:webHidden/>
          </w:rPr>
          <w:instrText xml:space="preserve"> PAGEREF _Toc53045416 \h </w:instrText>
        </w:r>
        <w:r w:rsidR="0059461E">
          <w:rPr>
            <w:noProof/>
            <w:webHidden/>
          </w:rPr>
        </w:r>
        <w:r w:rsidR="0059461E">
          <w:rPr>
            <w:noProof/>
            <w:webHidden/>
          </w:rPr>
          <w:fldChar w:fldCharType="separate"/>
        </w:r>
        <w:r>
          <w:rPr>
            <w:noProof/>
            <w:webHidden/>
          </w:rPr>
          <w:t>55</w:t>
        </w:r>
        <w:r w:rsidR="0059461E">
          <w:rPr>
            <w:noProof/>
            <w:webHidden/>
          </w:rPr>
          <w:fldChar w:fldCharType="end"/>
        </w:r>
      </w:hyperlink>
    </w:p>
    <w:p w14:paraId="6F851C74" w14:textId="77777777" w:rsidR="00F40548" w:rsidRDefault="0059461E" w:rsidP="0059461E">
      <w:pPr>
        <w:pStyle w:val="TableofFigures"/>
        <w:tabs>
          <w:tab w:val="right" w:leader="dot" w:pos="7938"/>
        </w:tabs>
        <w:spacing w:before="0" w:beforeAutospacing="0" w:afterAutospacing="0" w:line="240" w:lineRule="auto"/>
        <w:rPr>
          <w:lang w:val="id-ID"/>
        </w:rPr>
      </w:pPr>
      <w:r>
        <w:rPr>
          <w:lang w:val="id-ID"/>
        </w:rPr>
        <w:fldChar w:fldCharType="end"/>
      </w:r>
    </w:p>
    <w:p w14:paraId="60A1904A" w14:textId="77777777" w:rsidR="00F40548" w:rsidRDefault="00F40548" w:rsidP="0059461E">
      <w:pPr>
        <w:pStyle w:val="TableofFigures"/>
        <w:tabs>
          <w:tab w:val="right" w:leader="dot" w:pos="7938"/>
        </w:tabs>
        <w:spacing w:before="0" w:beforeAutospacing="0" w:afterAutospacing="0" w:line="240" w:lineRule="auto"/>
        <w:rPr>
          <w:lang w:val="id-ID"/>
        </w:rPr>
      </w:pPr>
      <w:r>
        <w:rPr>
          <w:lang w:val="id-ID"/>
        </w:rPr>
        <w:fldChar w:fldCharType="begin"/>
      </w:r>
      <w:r>
        <w:rPr>
          <w:lang w:val="id-ID"/>
        </w:rPr>
        <w:instrText xml:space="preserve"> TOC \h \z \c "Tabel 4." </w:instrText>
      </w:r>
      <w:r>
        <w:rPr>
          <w:lang w:val="id-ID"/>
        </w:rPr>
        <w:fldChar w:fldCharType="separate"/>
      </w:r>
    </w:p>
    <w:p w14:paraId="3129545B" w14:textId="77777777" w:rsidR="00F40548" w:rsidRDefault="00F40548" w:rsidP="0059461E">
      <w:pPr>
        <w:tabs>
          <w:tab w:val="left" w:leader="dot" w:pos="7655"/>
        </w:tabs>
        <w:spacing w:before="0" w:beforeAutospacing="0" w:after="0" w:afterAutospacing="0" w:line="240" w:lineRule="auto"/>
        <w:rPr>
          <w:lang w:val="id-ID"/>
        </w:rPr>
      </w:pPr>
    </w:p>
    <w:p w14:paraId="1995E900" w14:textId="77777777" w:rsidR="00F40548" w:rsidRDefault="00F40548" w:rsidP="0059461E">
      <w:pPr>
        <w:tabs>
          <w:tab w:val="left" w:leader="dot" w:pos="7655"/>
        </w:tabs>
        <w:spacing w:before="0" w:beforeAutospacing="0" w:after="0" w:afterAutospacing="0" w:line="240" w:lineRule="auto"/>
        <w:rPr>
          <w:lang w:val="id-ID"/>
        </w:rPr>
      </w:pPr>
    </w:p>
    <w:p w14:paraId="2718527C" w14:textId="77777777" w:rsidR="00F40548" w:rsidRDefault="00F40548" w:rsidP="0059461E">
      <w:pPr>
        <w:tabs>
          <w:tab w:val="left" w:leader="dot" w:pos="7655"/>
        </w:tabs>
        <w:spacing w:before="0" w:beforeAutospacing="0" w:after="0" w:afterAutospacing="0" w:line="240" w:lineRule="auto"/>
        <w:rPr>
          <w:lang w:val="id-ID"/>
        </w:rPr>
      </w:pPr>
    </w:p>
    <w:p w14:paraId="6B211C56" w14:textId="77777777" w:rsidR="00F40548" w:rsidRDefault="00F40548" w:rsidP="0059461E">
      <w:pPr>
        <w:tabs>
          <w:tab w:val="left" w:leader="dot" w:pos="7655"/>
        </w:tabs>
        <w:spacing w:before="0" w:beforeAutospacing="0" w:after="0" w:afterAutospacing="0" w:line="240" w:lineRule="auto"/>
        <w:rPr>
          <w:lang w:val="id-ID"/>
        </w:rPr>
      </w:pPr>
    </w:p>
    <w:p w14:paraId="7048FF68" w14:textId="77777777" w:rsidR="00F40548" w:rsidRDefault="00F40548" w:rsidP="0059461E">
      <w:pPr>
        <w:tabs>
          <w:tab w:val="left" w:leader="dot" w:pos="7655"/>
        </w:tabs>
        <w:spacing w:before="0" w:beforeAutospacing="0" w:after="0" w:afterAutospacing="0" w:line="240" w:lineRule="auto"/>
        <w:rPr>
          <w:lang w:val="id-ID"/>
        </w:rPr>
      </w:pPr>
    </w:p>
    <w:p w14:paraId="3B7B35D6" w14:textId="77777777" w:rsidR="00F40548" w:rsidRDefault="00F40548" w:rsidP="0059461E">
      <w:pPr>
        <w:tabs>
          <w:tab w:val="left" w:leader="dot" w:pos="7655"/>
        </w:tabs>
        <w:spacing w:before="0" w:beforeAutospacing="0" w:after="0" w:afterAutospacing="0" w:line="240" w:lineRule="auto"/>
        <w:rPr>
          <w:lang w:val="id-ID"/>
        </w:rPr>
      </w:pPr>
    </w:p>
    <w:p w14:paraId="00CD32BB" w14:textId="77777777" w:rsidR="00F40548" w:rsidRDefault="00F40548" w:rsidP="0059461E">
      <w:pPr>
        <w:tabs>
          <w:tab w:val="left" w:leader="dot" w:pos="7655"/>
        </w:tabs>
        <w:spacing w:before="0" w:beforeAutospacing="0" w:after="0" w:afterAutospacing="0" w:line="240" w:lineRule="auto"/>
        <w:rPr>
          <w:lang w:val="id-ID"/>
        </w:rPr>
      </w:pPr>
    </w:p>
    <w:p w14:paraId="5B1FD732" w14:textId="77777777" w:rsidR="00F40548" w:rsidRDefault="00F40548" w:rsidP="0059461E">
      <w:pPr>
        <w:tabs>
          <w:tab w:val="left" w:leader="dot" w:pos="7655"/>
        </w:tabs>
        <w:spacing w:before="0" w:beforeAutospacing="0" w:after="0" w:afterAutospacing="0" w:line="240" w:lineRule="auto"/>
        <w:rPr>
          <w:lang w:val="id-ID"/>
        </w:rPr>
      </w:pPr>
    </w:p>
    <w:p w14:paraId="6F8F79E5" w14:textId="77777777" w:rsidR="00F40548" w:rsidRDefault="00F40548" w:rsidP="0059461E">
      <w:pPr>
        <w:tabs>
          <w:tab w:val="left" w:leader="dot" w:pos="7655"/>
        </w:tabs>
        <w:spacing w:before="0" w:beforeAutospacing="0" w:after="0" w:afterAutospacing="0" w:line="240" w:lineRule="auto"/>
        <w:rPr>
          <w:lang w:val="id-ID"/>
        </w:rPr>
      </w:pPr>
    </w:p>
    <w:p w14:paraId="6E443E99" w14:textId="77777777" w:rsidR="00F40548" w:rsidRDefault="00F40548" w:rsidP="0059461E">
      <w:pPr>
        <w:tabs>
          <w:tab w:val="left" w:leader="dot" w:pos="7655"/>
        </w:tabs>
        <w:spacing w:before="0" w:beforeAutospacing="0" w:after="0" w:afterAutospacing="0" w:line="240" w:lineRule="auto"/>
        <w:rPr>
          <w:lang w:val="id-ID"/>
        </w:rPr>
      </w:pPr>
    </w:p>
    <w:p w14:paraId="4B226FE3" w14:textId="77777777" w:rsidR="00F40548" w:rsidRDefault="00F40548" w:rsidP="0059461E">
      <w:pPr>
        <w:tabs>
          <w:tab w:val="left" w:leader="dot" w:pos="7655"/>
        </w:tabs>
        <w:spacing w:before="0" w:beforeAutospacing="0" w:after="0" w:afterAutospacing="0" w:line="240" w:lineRule="auto"/>
        <w:rPr>
          <w:lang w:val="id-ID"/>
        </w:rPr>
      </w:pPr>
    </w:p>
    <w:p w14:paraId="032B3E7F" w14:textId="77777777" w:rsidR="00F40548" w:rsidRDefault="00F40548" w:rsidP="0059461E">
      <w:pPr>
        <w:tabs>
          <w:tab w:val="left" w:leader="dot" w:pos="7655"/>
        </w:tabs>
        <w:spacing w:before="0" w:beforeAutospacing="0" w:after="0" w:afterAutospacing="0" w:line="240" w:lineRule="auto"/>
        <w:rPr>
          <w:lang w:val="id-ID"/>
        </w:rPr>
      </w:pPr>
    </w:p>
    <w:p w14:paraId="2D09383F" w14:textId="77777777" w:rsidR="00F40548" w:rsidRDefault="00F40548" w:rsidP="0059461E">
      <w:pPr>
        <w:tabs>
          <w:tab w:val="left" w:leader="dot" w:pos="7655"/>
        </w:tabs>
        <w:spacing w:before="0" w:beforeAutospacing="0" w:after="0" w:afterAutospacing="0" w:line="240" w:lineRule="auto"/>
        <w:rPr>
          <w:lang w:val="id-ID"/>
        </w:rPr>
      </w:pPr>
    </w:p>
    <w:p w14:paraId="55BFA5E0" w14:textId="77777777" w:rsidR="00F40548" w:rsidRDefault="00F40548" w:rsidP="0059461E">
      <w:pPr>
        <w:tabs>
          <w:tab w:val="left" w:leader="dot" w:pos="7655"/>
        </w:tabs>
        <w:spacing w:before="0" w:beforeAutospacing="0" w:after="0" w:afterAutospacing="0" w:line="240" w:lineRule="auto"/>
        <w:rPr>
          <w:lang w:val="id-ID"/>
        </w:rPr>
      </w:pPr>
    </w:p>
    <w:p w14:paraId="344B5CD1" w14:textId="77777777" w:rsidR="00F40548" w:rsidRDefault="00F40548" w:rsidP="0059461E">
      <w:pPr>
        <w:tabs>
          <w:tab w:val="left" w:leader="dot" w:pos="7655"/>
        </w:tabs>
        <w:spacing w:before="0" w:beforeAutospacing="0" w:after="0" w:afterAutospacing="0" w:line="240" w:lineRule="auto"/>
        <w:rPr>
          <w:lang w:val="id-ID"/>
        </w:rPr>
      </w:pPr>
    </w:p>
    <w:p w14:paraId="4A347A9E" w14:textId="77777777" w:rsidR="00F40548" w:rsidRDefault="00F40548" w:rsidP="0059461E">
      <w:pPr>
        <w:tabs>
          <w:tab w:val="left" w:leader="dot" w:pos="7655"/>
        </w:tabs>
        <w:spacing w:before="0" w:beforeAutospacing="0" w:after="0" w:afterAutospacing="0" w:line="240" w:lineRule="auto"/>
        <w:rPr>
          <w:lang w:val="id-ID"/>
        </w:rPr>
      </w:pPr>
    </w:p>
    <w:p w14:paraId="5A50DE2E" w14:textId="77777777" w:rsidR="00F40548" w:rsidRPr="009D4BE7" w:rsidRDefault="00F40548" w:rsidP="0059461E">
      <w:pPr>
        <w:tabs>
          <w:tab w:val="left" w:leader="dot" w:pos="7655"/>
        </w:tabs>
        <w:spacing w:before="0" w:beforeAutospacing="0" w:after="0" w:afterAutospacing="0" w:line="240" w:lineRule="auto"/>
        <w:rPr>
          <w:lang w:val="id-ID"/>
        </w:rPr>
      </w:pPr>
    </w:p>
    <w:p w14:paraId="6B68824B" w14:textId="77777777" w:rsidR="00F40548" w:rsidRPr="00422A1B" w:rsidRDefault="00F40548" w:rsidP="0059461E">
      <w:pPr>
        <w:pStyle w:val="NoSpacing"/>
        <w:spacing w:beforeAutospacing="0" w:afterAutospacing="0"/>
        <w:rPr>
          <w:lang w:val="id-ID"/>
        </w:rPr>
      </w:pPr>
      <w:r>
        <w:rPr>
          <w:lang w:val="id-ID"/>
        </w:rPr>
        <w:fldChar w:fldCharType="end"/>
      </w:r>
    </w:p>
    <w:p w14:paraId="235B738E"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066CCF41"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17579ABA"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16D78832"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6590A999"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79C73EB3"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6BBD5D59"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5AB31724"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238BAB01"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402C008F" w14:textId="77777777" w:rsidR="00F40548" w:rsidRPr="00422A1B" w:rsidRDefault="00F40548" w:rsidP="0059461E">
      <w:pPr>
        <w:spacing w:before="0" w:beforeAutospacing="0" w:after="0" w:afterAutospacing="0" w:line="259" w:lineRule="auto"/>
        <w:rPr>
          <w:rFonts w:eastAsia="Calibri" w:cs="Times New Roman"/>
          <w:szCs w:val="24"/>
          <w:lang w:val="id-ID"/>
        </w:rPr>
      </w:pPr>
    </w:p>
    <w:p w14:paraId="731E3474" w14:textId="77777777" w:rsidR="00F40548" w:rsidRDefault="00F40548" w:rsidP="0059461E">
      <w:pPr>
        <w:spacing w:before="0" w:beforeAutospacing="0" w:after="0" w:afterAutospacing="0"/>
        <w:rPr>
          <w:rFonts w:eastAsia="Times New Roman"/>
          <w:b/>
          <w:bCs/>
          <w:szCs w:val="24"/>
          <w:lang w:val="id-ID"/>
        </w:rPr>
      </w:pPr>
    </w:p>
    <w:p w14:paraId="68CF436B" w14:textId="77777777" w:rsidR="0059461E" w:rsidRDefault="0059461E">
      <w:pPr>
        <w:rPr>
          <w:rFonts w:eastAsia="Times New Roman"/>
          <w:b/>
          <w:bCs/>
          <w:szCs w:val="24"/>
          <w:lang w:val="id-ID"/>
        </w:rPr>
      </w:pPr>
      <w:bookmarkStart w:id="16" w:name="_Toc52716132"/>
      <w:r>
        <w:rPr>
          <w:lang w:val="id-ID"/>
        </w:rPr>
        <w:br w:type="page"/>
      </w:r>
    </w:p>
    <w:p w14:paraId="725A54AE" w14:textId="77777777" w:rsidR="00380668" w:rsidRDefault="00DC4E94" w:rsidP="0059461E">
      <w:pPr>
        <w:pStyle w:val="Heading1"/>
        <w:rPr>
          <w:lang w:val="id-ID"/>
        </w:rPr>
      </w:pPr>
      <w:r w:rsidRPr="00422A1B">
        <w:rPr>
          <w:lang w:val="id-ID"/>
        </w:rPr>
        <w:lastRenderedPageBreak/>
        <w:t>DAFTAR GAMBAR</w:t>
      </w:r>
      <w:bookmarkEnd w:id="16"/>
      <w:r w:rsidRPr="00422A1B">
        <w:rPr>
          <w:lang w:val="id-ID"/>
        </w:rPr>
        <w:t xml:space="preserve"> </w:t>
      </w:r>
    </w:p>
    <w:p w14:paraId="0E6F9E3C" w14:textId="77777777" w:rsidR="00380668" w:rsidRPr="00422A1B" w:rsidRDefault="00380668" w:rsidP="0059461E">
      <w:pPr>
        <w:spacing w:before="0" w:beforeAutospacing="0" w:after="0" w:afterAutospacing="0" w:line="240" w:lineRule="auto"/>
        <w:rPr>
          <w:lang w:val="id-ID"/>
        </w:rPr>
      </w:pPr>
    </w:p>
    <w:p w14:paraId="6B16238F" w14:textId="686D3F4D" w:rsidR="0059461E" w:rsidRDefault="0059461E" w:rsidP="0059461E">
      <w:pPr>
        <w:pStyle w:val="TOC4"/>
        <w:tabs>
          <w:tab w:val="right" w:leader="dot" w:pos="7927"/>
        </w:tabs>
        <w:spacing w:before="0" w:beforeAutospacing="0" w:after="0" w:afterAutospacing="0"/>
        <w:ind w:hanging="153"/>
        <w:rPr>
          <w:rFonts w:asciiTheme="minorHAnsi" w:eastAsiaTheme="minorEastAsia" w:hAnsiTheme="minorHAnsi"/>
          <w:noProof/>
          <w:sz w:val="22"/>
          <w:lang w:val="id-ID" w:eastAsia="id-ID"/>
        </w:rPr>
      </w:pPr>
      <w:r>
        <w:rPr>
          <w:lang w:val="id-ID"/>
        </w:rPr>
        <w:fldChar w:fldCharType="begin"/>
      </w:r>
      <w:r>
        <w:rPr>
          <w:lang w:val="id-ID"/>
        </w:rPr>
        <w:instrText xml:space="preserve"> TOC \o "4-4" \h \z \u </w:instrText>
      </w:r>
      <w:r>
        <w:rPr>
          <w:lang w:val="id-ID"/>
        </w:rPr>
        <w:fldChar w:fldCharType="separate"/>
      </w:r>
      <w:hyperlink w:anchor="_Toc53045479" w:history="1">
        <w:r w:rsidRPr="00A940EE">
          <w:rPr>
            <w:rStyle w:val="Hyperlink"/>
            <w:noProof/>
          </w:rPr>
          <w:t>Gambar 2.1 Anatomi Jantung Manusia. (Susanto 2010)</w:t>
        </w:r>
        <w:r>
          <w:rPr>
            <w:noProof/>
            <w:webHidden/>
          </w:rPr>
          <w:tab/>
        </w:r>
        <w:r>
          <w:rPr>
            <w:noProof/>
            <w:webHidden/>
          </w:rPr>
          <w:fldChar w:fldCharType="begin"/>
        </w:r>
        <w:r>
          <w:rPr>
            <w:noProof/>
            <w:webHidden/>
          </w:rPr>
          <w:instrText xml:space="preserve"> PAGEREF _Toc53045479 \h </w:instrText>
        </w:r>
        <w:r>
          <w:rPr>
            <w:noProof/>
            <w:webHidden/>
          </w:rPr>
        </w:r>
        <w:r>
          <w:rPr>
            <w:noProof/>
            <w:webHidden/>
          </w:rPr>
          <w:fldChar w:fldCharType="separate"/>
        </w:r>
        <w:r w:rsidR="0090253C">
          <w:rPr>
            <w:noProof/>
            <w:webHidden/>
          </w:rPr>
          <w:t>17</w:t>
        </w:r>
        <w:r>
          <w:rPr>
            <w:noProof/>
            <w:webHidden/>
          </w:rPr>
          <w:fldChar w:fldCharType="end"/>
        </w:r>
      </w:hyperlink>
    </w:p>
    <w:p w14:paraId="4B5F14E4" w14:textId="399E78BE" w:rsidR="0059461E" w:rsidRDefault="0090253C" w:rsidP="0059461E">
      <w:pPr>
        <w:pStyle w:val="TOC4"/>
        <w:tabs>
          <w:tab w:val="right" w:leader="dot" w:pos="7927"/>
        </w:tabs>
        <w:spacing w:before="0" w:beforeAutospacing="0" w:after="0" w:afterAutospacing="0"/>
        <w:ind w:hanging="153"/>
        <w:rPr>
          <w:rFonts w:asciiTheme="minorHAnsi" w:eastAsiaTheme="minorEastAsia" w:hAnsiTheme="minorHAnsi"/>
          <w:noProof/>
          <w:sz w:val="22"/>
          <w:lang w:val="id-ID" w:eastAsia="id-ID"/>
        </w:rPr>
      </w:pPr>
      <w:hyperlink w:anchor="_Toc53045480" w:history="1">
        <w:r w:rsidR="0059461E" w:rsidRPr="00A940EE">
          <w:rPr>
            <w:rStyle w:val="Hyperlink"/>
            <w:noProof/>
          </w:rPr>
          <w:t>Gambar 2.2 Kerangka Konsep Diri. (Nursalam 2016)</w:t>
        </w:r>
        <w:r w:rsidR="0059461E">
          <w:rPr>
            <w:noProof/>
            <w:webHidden/>
          </w:rPr>
          <w:tab/>
        </w:r>
        <w:r w:rsidR="0059461E">
          <w:rPr>
            <w:noProof/>
            <w:webHidden/>
          </w:rPr>
          <w:fldChar w:fldCharType="begin"/>
        </w:r>
        <w:r w:rsidR="0059461E">
          <w:rPr>
            <w:noProof/>
            <w:webHidden/>
          </w:rPr>
          <w:instrText xml:space="preserve"> PAGEREF _Toc53045480 \h </w:instrText>
        </w:r>
        <w:r w:rsidR="0059461E">
          <w:rPr>
            <w:noProof/>
            <w:webHidden/>
          </w:rPr>
        </w:r>
        <w:r w:rsidR="0059461E">
          <w:rPr>
            <w:noProof/>
            <w:webHidden/>
          </w:rPr>
          <w:fldChar w:fldCharType="separate"/>
        </w:r>
        <w:r>
          <w:rPr>
            <w:noProof/>
            <w:webHidden/>
          </w:rPr>
          <w:t>40</w:t>
        </w:r>
        <w:r w:rsidR="0059461E">
          <w:rPr>
            <w:noProof/>
            <w:webHidden/>
          </w:rPr>
          <w:fldChar w:fldCharType="end"/>
        </w:r>
      </w:hyperlink>
    </w:p>
    <w:p w14:paraId="19B1570E" w14:textId="5D3BEAA8" w:rsidR="0059461E" w:rsidRDefault="0090253C" w:rsidP="0059461E">
      <w:pPr>
        <w:pStyle w:val="TOC4"/>
        <w:tabs>
          <w:tab w:val="right" w:leader="dot" w:pos="7927"/>
        </w:tabs>
        <w:spacing w:before="0" w:beforeAutospacing="0" w:after="0" w:afterAutospacing="0"/>
        <w:ind w:left="1843" w:hanging="1276"/>
        <w:rPr>
          <w:rFonts w:asciiTheme="minorHAnsi" w:eastAsiaTheme="minorEastAsia" w:hAnsiTheme="minorHAnsi"/>
          <w:noProof/>
          <w:sz w:val="22"/>
          <w:lang w:val="id-ID" w:eastAsia="id-ID"/>
        </w:rPr>
      </w:pPr>
      <w:hyperlink w:anchor="_Toc53045481" w:history="1">
        <w:r w:rsidR="0059461E">
          <w:rPr>
            <w:rStyle w:val="Hyperlink"/>
            <w:noProof/>
          </w:rPr>
          <w:t xml:space="preserve">Gambar 3.1 </w:t>
        </w:r>
        <w:r w:rsidR="0059461E">
          <w:rPr>
            <w:rStyle w:val="Hyperlink"/>
            <w:noProof/>
            <w:lang w:val="id-ID"/>
          </w:rPr>
          <w:t>K</w:t>
        </w:r>
        <w:r w:rsidR="0059461E" w:rsidRPr="00A940EE">
          <w:rPr>
            <w:rStyle w:val="Hyperlink"/>
            <w:noProof/>
          </w:rPr>
          <w:t xml:space="preserve">erangka konsep pengaruh </w:t>
        </w:r>
        <w:r w:rsidR="0059461E" w:rsidRPr="00A940EE">
          <w:rPr>
            <w:rStyle w:val="Hyperlink"/>
            <w:i/>
            <w:noProof/>
          </w:rPr>
          <w:t>health education</w:t>
        </w:r>
        <w:r w:rsidR="0059461E" w:rsidRPr="00A940EE">
          <w:rPr>
            <w:rStyle w:val="Hyperlink"/>
            <w:noProof/>
          </w:rPr>
          <w:t xml:space="preserve"> terhadap kualitas hidup pada pasien gagal jantung.</w:t>
        </w:r>
        <w:r w:rsidR="0059461E">
          <w:rPr>
            <w:noProof/>
            <w:webHidden/>
          </w:rPr>
          <w:tab/>
        </w:r>
        <w:r w:rsidR="0059461E">
          <w:rPr>
            <w:noProof/>
            <w:webHidden/>
          </w:rPr>
          <w:fldChar w:fldCharType="begin"/>
        </w:r>
        <w:r w:rsidR="0059461E">
          <w:rPr>
            <w:noProof/>
            <w:webHidden/>
          </w:rPr>
          <w:instrText xml:space="preserve"> PAGEREF _Toc53045481 \h </w:instrText>
        </w:r>
        <w:r w:rsidR="0059461E">
          <w:rPr>
            <w:noProof/>
            <w:webHidden/>
          </w:rPr>
        </w:r>
        <w:r w:rsidR="0059461E">
          <w:rPr>
            <w:noProof/>
            <w:webHidden/>
          </w:rPr>
          <w:fldChar w:fldCharType="separate"/>
        </w:r>
        <w:r>
          <w:rPr>
            <w:noProof/>
            <w:webHidden/>
          </w:rPr>
          <w:t>42</w:t>
        </w:r>
        <w:r w:rsidR="0059461E">
          <w:rPr>
            <w:noProof/>
            <w:webHidden/>
          </w:rPr>
          <w:fldChar w:fldCharType="end"/>
        </w:r>
      </w:hyperlink>
    </w:p>
    <w:p w14:paraId="436580F6" w14:textId="2597A331" w:rsidR="0059461E" w:rsidRDefault="0090253C" w:rsidP="0059461E">
      <w:pPr>
        <w:pStyle w:val="TOC4"/>
        <w:tabs>
          <w:tab w:val="right" w:leader="dot" w:pos="7927"/>
        </w:tabs>
        <w:spacing w:before="0" w:beforeAutospacing="0" w:after="0" w:afterAutospacing="0"/>
        <w:ind w:hanging="153"/>
        <w:rPr>
          <w:rFonts w:asciiTheme="minorHAnsi" w:eastAsiaTheme="minorEastAsia" w:hAnsiTheme="minorHAnsi"/>
          <w:noProof/>
          <w:sz w:val="22"/>
          <w:lang w:val="id-ID" w:eastAsia="id-ID"/>
        </w:rPr>
      </w:pPr>
      <w:hyperlink r:id="rId22" w:anchor="_Toc53045482" w:history="1">
        <w:r w:rsidR="0059461E" w:rsidRPr="00A940EE">
          <w:rPr>
            <w:rStyle w:val="Hyperlink"/>
            <w:noProof/>
          </w:rPr>
          <w:t xml:space="preserve">Gambar 4.3 Diagram Alur </w:t>
        </w:r>
        <w:r w:rsidR="0059461E" w:rsidRPr="00A940EE">
          <w:rPr>
            <w:rStyle w:val="Hyperlink"/>
            <w:i/>
            <w:noProof/>
          </w:rPr>
          <w:t>Review Journal</w:t>
        </w:r>
        <w:r w:rsidR="0059461E">
          <w:rPr>
            <w:noProof/>
            <w:webHidden/>
          </w:rPr>
          <w:tab/>
        </w:r>
        <w:r w:rsidR="0059461E">
          <w:rPr>
            <w:noProof/>
            <w:webHidden/>
          </w:rPr>
          <w:fldChar w:fldCharType="begin"/>
        </w:r>
        <w:r w:rsidR="0059461E">
          <w:rPr>
            <w:noProof/>
            <w:webHidden/>
          </w:rPr>
          <w:instrText xml:space="preserve"> PAGEREF _Toc53045482 \h </w:instrText>
        </w:r>
        <w:r w:rsidR="0059461E">
          <w:rPr>
            <w:noProof/>
            <w:webHidden/>
          </w:rPr>
        </w:r>
        <w:r w:rsidR="0059461E">
          <w:rPr>
            <w:noProof/>
            <w:webHidden/>
          </w:rPr>
          <w:fldChar w:fldCharType="separate"/>
        </w:r>
        <w:r>
          <w:rPr>
            <w:noProof/>
            <w:webHidden/>
          </w:rPr>
          <w:t>47</w:t>
        </w:r>
        <w:r w:rsidR="0059461E">
          <w:rPr>
            <w:noProof/>
            <w:webHidden/>
          </w:rPr>
          <w:fldChar w:fldCharType="end"/>
        </w:r>
      </w:hyperlink>
    </w:p>
    <w:p w14:paraId="28114525" w14:textId="77777777" w:rsidR="00422A1B" w:rsidRPr="00422A1B" w:rsidRDefault="0059461E" w:rsidP="0059461E">
      <w:pPr>
        <w:spacing w:before="0" w:beforeAutospacing="0" w:after="0" w:afterAutospacing="0" w:line="240" w:lineRule="auto"/>
        <w:ind w:hanging="153"/>
        <w:rPr>
          <w:lang w:val="id-ID"/>
        </w:rPr>
      </w:pPr>
      <w:r>
        <w:rPr>
          <w:lang w:val="id-ID"/>
        </w:rPr>
        <w:fldChar w:fldCharType="end"/>
      </w:r>
    </w:p>
    <w:p w14:paraId="399665DF"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59CEF626"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73C5FD59"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0D952E9B"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2F2999BF"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69FBF905"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028D1D58"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7AAB7B5A" w14:textId="77777777" w:rsidR="00422A1B" w:rsidRDefault="00422A1B" w:rsidP="0059461E">
      <w:pPr>
        <w:spacing w:before="0" w:beforeAutospacing="0" w:after="0" w:afterAutospacing="0" w:line="259" w:lineRule="auto"/>
        <w:rPr>
          <w:rFonts w:eastAsia="Calibri" w:cs="Times New Roman"/>
          <w:szCs w:val="24"/>
          <w:lang w:val="id-ID"/>
        </w:rPr>
      </w:pPr>
    </w:p>
    <w:p w14:paraId="1FA8295B" w14:textId="77777777" w:rsidR="007D13C0" w:rsidRDefault="007D13C0" w:rsidP="0059461E">
      <w:pPr>
        <w:spacing w:before="0" w:beforeAutospacing="0" w:after="0" w:afterAutospacing="0" w:line="259" w:lineRule="auto"/>
        <w:rPr>
          <w:rFonts w:eastAsia="Calibri" w:cs="Times New Roman"/>
          <w:szCs w:val="24"/>
          <w:lang w:val="id-ID"/>
        </w:rPr>
      </w:pPr>
    </w:p>
    <w:p w14:paraId="114743A1" w14:textId="77777777" w:rsidR="007D13C0" w:rsidRPr="00422A1B" w:rsidRDefault="007D13C0" w:rsidP="0059461E">
      <w:pPr>
        <w:spacing w:before="0" w:beforeAutospacing="0" w:after="0" w:afterAutospacing="0" w:line="259" w:lineRule="auto"/>
        <w:rPr>
          <w:rFonts w:eastAsia="Calibri" w:cs="Times New Roman"/>
          <w:szCs w:val="24"/>
          <w:lang w:val="id-ID"/>
        </w:rPr>
      </w:pPr>
    </w:p>
    <w:p w14:paraId="75FA3A79"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1BA21CA2"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5314340"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DEDC445"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658F529F"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46618982"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26E521B6"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F4B02A8" w14:textId="77777777" w:rsidR="00CC3989" w:rsidRDefault="00CC3989" w:rsidP="0059461E">
      <w:pPr>
        <w:spacing w:before="0" w:beforeAutospacing="0" w:after="0" w:afterAutospacing="0" w:line="259" w:lineRule="auto"/>
        <w:rPr>
          <w:rFonts w:eastAsia="Calibri" w:cs="Times New Roman"/>
          <w:szCs w:val="24"/>
          <w:lang w:val="id-ID"/>
        </w:rPr>
      </w:pPr>
    </w:p>
    <w:p w14:paraId="3BB1C212" w14:textId="77777777" w:rsidR="00DE2540" w:rsidRDefault="00DE2540" w:rsidP="0059461E">
      <w:pPr>
        <w:spacing w:before="0" w:beforeAutospacing="0" w:after="0" w:afterAutospacing="0" w:line="259" w:lineRule="auto"/>
        <w:rPr>
          <w:rFonts w:eastAsia="Calibri" w:cs="Times New Roman"/>
          <w:szCs w:val="24"/>
          <w:lang w:val="id-ID"/>
        </w:rPr>
      </w:pPr>
    </w:p>
    <w:p w14:paraId="2D6EFA9E" w14:textId="77777777" w:rsidR="00CC3989" w:rsidRPr="00422A1B" w:rsidRDefault="00CC3989" w:rsidP="0059461E">
      <w:pPr>
        <w:spacing w:before="0" w:beforeAutospacing="0" w:after="0" w:afterAutospacing="0" w:line="259" w:lineRule="auto"/>
        <w:rPr>
          <w:rFonts w:eastAsia="Calibri" w:cs="Times New Roman"/>
          <w:szCs w:val="24"/>
          <w:lang w:val="id-ID"/>
        </w:rPr>
      </w:pPr>
    </w:p>
    <w:p w14:paraId="15913D38" w14:textId="77777777" w:rsidR="0059461E" w:rsidRDefault="0059461E" w:rsidP="0059461E">
      <w:pPr>
        <w:spacing w:before="0" w:beforeAutospacing="0" w:after="0" w:afterAutospacing="0"/>
        <w:rPr>
          <w:lang w:val="id-ID"/>
        </w:rPr>
      </w:pPr>
      <w:bookmarkStart w:id="17" w:name="_Toc52716133"/>
    </w:p>
    <w:p w14:paraId="7FE63B32" w14:textId="77777777" w:rsidR="0059461E" w:rsidRDefault="0059461E" w:rsidP="0059461E">
      <w:pPr>
        <w:spacing w:before="0" w:beforeAutospacing="0" w:after="0" w:afterAutospacing="0"/>
        <w:rPr>
          <w:lang w:val="id-ID"/>
        </w:rPr>
      </w:pPr>
    </w:p>
    <w:p w14:paraId="3E79F3A9" w14:textId="77777777" w:rsidR="000D2A7B" w:rsidRDefault="000D2A7B">
      <w:pPr>
        <w:rPr>
          <w:rFonts w:eastAsia="Times New Roman"/>
          <w:b/>
          <w:bCs/>
          <w:szCs w:val="24"/>
          <w:lang w:val="id-ID"/>
        </w:rPr>
      </w:pPr>
      <w:r>
        <w:rPr>
          <w:lang w:val="id-ID"/>
        </w:rPr>
        <w:br w:type="page"/>
      </w:r>
    </w:p>
    <w:p w14:paraId="67857608" w14:textId="77777777" w:rsidR="0059461E" w:rsidRDefault="00DC4E94" w:rsidP="0059461E">
      <w:pPr>
        <w:pStyle w:val="Heading1"/>
        <w:rPr>
          <w:lang w:val="id-ID"/>
        </w:rPr>
      </w:pPr>
      <w:r w:rsidRPr="00422A1B">
        <w:rPr>
          <w:lang w:val="id-ID"/>
        </w:rPr>
        <w:lastRenderedPageBreak/>
        <w:t xml:space="preserve">DAFTAR </w:t>
      </w:r>
      <w:r>
        <w:t>LAMPIRAN</w:t>
      </w:r>
      <w:bookmarkEnd w:id="17"/>
    </w:p>
    <w:p w14:paraId="060DF05E" w14:textId="77777777" w:rsidR="000D2A7B" w:rsidRPr="000D2A7B" w:rsidRDefault="000D2A7B" w:rsidP="000D2A7B">
      <w:pPr>
        <w:spacing w:before="0" w:beforeAutospacing="0" w:after="0" w:afterAutospacing="0"/>
        <w:rPr>
          <w:lang w:val="id-ID"/>
        </w:rPr>
      </w:pPr>
    </w:p>
    <w:p w14:paraId="5FCB095C" w14:textId="005BC47A" w:rsidR="000D2A7B" w:rsidRDefault="0059461E" w:rsidP="000D2A7B">
      <w:pPr>
        <w:pStyle w:val="TOC6"/>
        <w:tabs>
          <w:tab w:val="right" w:leader="dot" w:pos="7927"/>
        </w:tabs>
        <w:ind w:left="567"/>
        <w:rPr>
          <w:rFonts w:asciiTheme="minorHAnsi" w:eastAsiaTheme="minorEastAsia" w:hAnsiTheme="minorHAnsi"/>
          <w:noProof/>
          <w:sz w:val="22"/>
          <w:lang w:val="id-ID" w:eastAsia="id-ID"/>
        </w:rPr>
      </w:pPr>
      <w:r>
        <w:rPr>
          <w:lang w:val="id-ID"/>
        </w:rPr>
        <w:fldChar w:fldCharType="begin"/>
      </w:r>
      <w:r>
        <w:rPr>
          <w:lang w:val="id-ID"/>
        </w:rPr>
        <w:instrText xml:space="preserve"> TOC \o "6-6" \h \z \u </w:instrText>
      </w:r>
      <w:r>
        <w:rPr>
          <w:lang w:val="id-ID"/>
        </w:rPr>
        <w:fldChar w:fldCharType="separate"/>
      </w:r>
      <w:hyperlink w:anchor="_Toc53046446" w:history="1">
        <w:r w:rsidR="000D2A7B" w:rsidRPr="00D9085D">
          <w:rPr>
            <w:rStyle w:val="Hyperlink"/>
            <w:noProof/>
          </w:rPr>
          <w:t>Lampiran 1</w:t>
        </w:r>
        <w:r w:rsidR="003C2DEF">
          <w:rPr>
            <w:rStyle w:val="Hyperlink"/>
            <w:noProof/>
            <w:lang w:val="id-ID"/>
          </w:rPr>
          <w:t xml:space="preserve"> </w:t>
        </w:r>
        <w:r w:rsidR="007B73F4" w:rsidRPr="003C2DEF">
          <w:rPr>
            <w:rStyle w:val="Hyperlink"/>
            <w:noProof/>
            <w:lang w:val="id-ID"/>
          </w:rPr>
          <w:t>Curriculum Vitae</w:t>
        </w:r>
        <w:r w:rsidR="000D2A7B">
          <w:rPr>
            <w:noProof/>
            <w:webHidden/>
          </w:rPr>
          <w:tab/>
        </w:r>
        <w:r w:rsidR="000D2A7B">
          <w:rPr>
            <w:noProof/>
            <w:webHidden/>
          </w:rPr>
          <w:fldChar w:fldCharType="begin"/>
        </w:r>
        <w:r w:rsidR="000D2A7B">
          <w:rPr>
            <w:noProof/>
            <w:webHidden/>
          </w:rPr>
          <w:instrText xml:space="preserve"> PAGEREF _Toc53046446 \h </w:instrText>
        </w:r>
        <w:r w:rsidR="000D2A7B">
          <w:rPr>
            <w:noProof/>
            <w:webHidden/>
          </w:rPr>
        </w:r>
        <w:r w:rsidR="000D2A7B">
          <w:rPr>
            <w:noProof/>
            <w:webHidden/>
          </w:rPr>
          <w:fldChar w:fldCharType="separate"/>
        </w:r>
        <w:r w:rsidR="0090253C">
          <w:rPr>
            <w:noProof/>
            <w:webHidden/>
          </w:rPr>
          <w:t>93</w:t>
        </w:r>
        <w:r w:rsidR="000D2A7B">
          <w:rPr>
            <w:noProof/>
            <w:webHidden/>
          </w:rPr>
          <w:fldChar w:fldCharType="end"/>
        </w:r>
      </w:hyperlink>
    </w:p>
    <w:p w14:paraId="0B32E5A4" w14:textId="519DA039" w:rsidR="000D2A7B" w:rsidRDefault="0090253C" w:rsidP="000D2A7B">
      <w:pPr>
        <w:pStyle w:val="TOC6"/>
        <w:tabs>
          <w:tab w:val="right" w:leader="dot" w:pos="7927"/>
        </w:tabs>
        <w:ind w:left="567"/>
        <w:rPr>
          <w:rFonts w:asciiTheme="minorHAnsi" w:eastAsiaTheme="minorEastAsia" w:hAnsiTheme="minorHAnsi"/>
          <w:noProof/>
          <w:sz w:val="22"/>
          <w:lang w:val="id-ID" w:eastAsia="id-ID"/>
        </w:rPr>
      </w:pPr>
      <w:hyperlink w:anchor="_Toc53046447" w:history="1">
        <w:r w:rsidR="000D2A7B" w:rsidRPr="00D9085D">
          <w:rPr>
            <w:rStyle w:val="Hyperlink"/>
            <w:noProof/>
          </w:rPr>
          <w:t>Lampiran 2</w:t>
        </w:r>
        <w:r w:rsidR="003C2DEF">
          <w:rPr>
            <w:rStyle w:val="Hyperlink"/>
            <w:noProof/>
            <w:lang w:val="id-ID"/>
          </w:rPr>
          <w:t xml:space="preserve"> </w:t>
        </w:r>
        <w:r w:rsidR="007B73F4" w:rsidRPr="003C2DEF">
          <w:rPr>
            <w:rStyle w:val="Hyperlink"/>
            <w:noProof/>
            <w:lang w:val="id-ID"/>
          </w:rPr>
          <w:t>Motto Dan Persembahan</w:t>
        </w:r>
        <w:r w:rsidR="000D2A7B">
          <w:rPr>
            <w:noProof/>
            <w:webHidden/>
          </w:rPr>
          <w:tab/>
        </w:r>
        <w:r w:rsidR="000D2A7B">
          <w:rPr>
            <w:noProof/>
            <w:webHidden/>
          </w:rPr>
          <w:fldChar w:fldCharType="begin"/>
        </w:r>
        <w:r w:rsidR="000D2A7B">
          <w:rPr>
            <w:noProof/>
            <w:webHidden/>
          </w:rPr>
          <w:instrText xml:space="preserve"> PAGEREF _Toc53046447 \h </w:instrText>
        </w:r>
        <w:r w:rsidR="000D2A7B">
          <w:rPr>
            <w:noProof/>
            <w:webHidden/>
          </w:rPr>
        </w:r>
        <w:r w:rsidR="000D2A7B">
          <w:rPr>
            <w:noProof/>
            <w:webHidden/>
          </w:rPr>
          <w:fldChar w:fldCharType="separate"/>
        </w:r>
        <w:r>
          <w:rPr>
            <w:noProof/>
            <w:webHidden/>
          </w:rPr>
          <w:t>94</w:t>
        </w:r>
        <w:r w:rsidR="000D2A7B">
          <w:rPr>
            <w:noProof/>
            <w:webHidden/>
          </w:rPr>
          <w:fldChar w:fldCharType="end"/>
        </w:r>
      </w:hyperlink>
    </w:p>
    <w:p w14:paraId="3AA0888A" w14:textId="73CF92F3" w:rsidR="000D2A7B" w:rsidRDefault="0090253C" w:rsidP="000D2A7B">
      <w:pPr>
        <w:pStyle w:val="TOC6"/>
        <w:tabs>
          <w:tab w:val="right" w:leader="dot" w:pos="7927"/>
        </w:tabs>
        <w:ind w:left="567"/>
        <w:rPr>
          <w:rFonts w:asciiTheme="minorHAnsi" w:eastAsiaTheme="minorEastAsia" w:hAnsiTheme="minorHAnsi"/>
          <w:noProof/>
          <w:sz w:val="22"/>
          <w:lang w:val="id-ID" w:eastAsia="id-ID"/>
        </w:rPr>
      </w:pPr>
      <w:hyperlink w:anchor="_Toc53046448" w:history="1">
        <w:r w:rsidR="000D2A7B" w:rsidRPr="00D9085D">
          <w:rPr>
            <w:rStyle w:val="Hyperlink"/>
            <w:noProof/>
          </w:rPr>
          <w:t>Lampiran 3</w:t>
        </w:r>
        <w:r w:rsidR="003C2DEF">
          <w:rPr>
            <w:rStyle w:val="Hyperlink"/>
            <w:noProof/>
            <w:lang w:val="id-ID"/>
          </w:rPr>
          <w:t xml:space="preserve"> </w:t>
        </w:r>
        <w:r w:rsidR="007B73F4">
          <w:rPr>
            <w:rStyle w:val="Hyperlink"/>
            <w:noProof/>
            <w:lang w:val="id-ID"/>
          </w:rPr>
          <w:t>S</w:t>
        </w:r>
        <w:r w:rsidR="007B73F4" w:rsidRPr="003C2DEF">
          <w:rPr>
            <w:rStyle w:val="Hyperlink"/>
            <w:noProof/>
            <w:lang w:val="id-ID"/>
          </w:rPr>
          <w:t>urat Ijin Studi Pendahuluan</w:t>
        </w:r>
        <w:r w:rsidR="000D2A7B">
          <w:rPr>
            <w:noProof/>
            <w:webHidden/>
          </w:rPr>
          <w:tab/>
        </w:r>
        <w:r w:rsidR="000D2A7B">
          <w:rPr>
            <w:noProof/>
            <w:webHidden/>
          </w:rPr>
          <w:fldChar w:fldCharType="begin"/>
        </w:r>
        <w:r w:rsidR="000D2A7B">
          <w:rPr>
            <w:noProof/>
            <w:webHidden/>
          </w:rPr>
          <w:instrText xml:space="preserve"> PAGEREF _Toc53046448 \h </w:instrText>
        </w:r>
        <w:r w:rsidR="000D2A7B">
          <w:rPr>
            <w:noProof/>
            <w:webHidden/>
          </w:rPr>
        </w:r>
        <w:r w:rsidR="000D2A7B">
          <w:rPr>
            <w:noProof/>
            <w:webHidden/>
          </w:rPr>
          <w:fldChar w:fldCharType="separate"/>
        </w:r>
        <w:r>
          <w:rPr>
            <w:noProof/>
            <w:webHidden/>
          </w:rPr>
          <w:t>96</w:t>
        </w:r>
        <w:r w:rsidR="000D2A7B">
          <w:rPr>
            <w:noProof/>
            <w:webHidden/>
          </w:rPr>
          <w:fldChar w:fldCharType="end"/>
        </w:r>
      </w:hyperlink>
    </w:p>
    <w:p w14:paraId="3BA2E64F" w14:textId="6AE617C6" w:rsidR="000D2A7B" w:rsidRDefault="0090253C" w:rsidP="000D2A7B">
      <w:pPr>
        <w:pStyle w:val="TOC6"/>
        <w:tabs>
          <w:tab w:val="right" w:leader="dot" w:pos="7927"/>
        </w:tabs>
        <w:ind w:left="567"/>
        <w:rPr>
          <w:rFonts w:asciiTheme="minorHAnsi" w:eastAsiaTheme="minorEastAsia" w:hAnsiTheme="minorHAnsi"/>
          <w:noProof/>
          <w:sz w:val="22"/>
          <w:lang w:val="id-ID" w:eastAsia="id-ID"/>
        </w:rPr>
      </w:pPr>
      <w:hyperlink w:anchor="_Toc53046449" w:history="1">
        <w:r w:rsidR="000D2A7B" w:rsidRPr="00D9085D">
          <w:rPr>
            <w:rStyle w:val="Hyperlink"/>
            <w:noProof/>
          </w:rPr>
          <w:t>Lampiran 4</w:t>
        </w:r>
        <w:r w:rsidR="003C2DEF">
          <w:rPr>
            <w:rStyle w:val="Hyperlink"/>
            <w:noProof/>
            <w:lang w:val="id-ID"/>
          </w:rPr>
          <w:t xml:space="preserve"> </w:t>
        </w:r>
        <w:r w:rsidR="003C2DEF" w:rsidRPr="003C2DEF">
          <w:rPr>
            <w:rStyle w:val="Hyperlink"/>
            <w:noProof/>
            <w:lang w:val="id-ID"/>
          </w:rPr>
          <w:t>S</w:t>
        </w:r>
        <w:r w:rsidR="007B73F4" w:rsidRPr="003C2DEF">
          <w:rPr>
            <w:rStyle w:val="Hyperlink"/>
            <w:noProof/>
            <w:lang w:val="id-ID"/>
          </w:rPr>
          <w:t>urat Ijin Studi Pendahuluan</w:t>
        </w:r>
        <w:r w:rsidR="000D2A7B">
          <w:rPr>
            <w:noProof/>
            <w:webHidden/>
          </w:rPr>
          <w:tab/>
        </w:r>
        <w:r w:rsidR="000D2A7B">
          <w:rPr>
            <w:noProof/>
            <w:webHidden/>
          </w:rPr>
          <w:fldChar w:fldCharType="begin"/>
        </w:r>
        <w:r w:rsidR="000D2A7B">
          <w:rPr>
            <w:noProof/>
            <w:webHidden/>
          </w:rPr>
          <w:instrText xml:space="preserve"> PAGEREF _Toc53046449 \h </w:instrText>
        </w:r>
        <w:r w:rsidR="000D2A7B">
          <w:rPr>
            <w:noProof/>
            <w:webHidden/>
          </w:rPr>
        </w:r>
        <w:r w:rsidR="000D2A7B">
          <w:rPr>
            <w:noProof/>
            <w:webHidden/>
          </w:rPr>
          <w:fldChar w:fldCharType="separate"/>
        </w:r>
        <w:r>
          <w:rPr>
            <w:noProof/>
            <w:webHidden/>
          </w:rPr>
          <w:t>97</w:t>
        </w:r>
        <w:r w:rsidR="000D2A7B">
          <w:rPr>
            <w:noProof/>
            <w:webHidden/>
          </w:rPr>
          <w:fldChar w:fldCharType="end"/>
        </w:r>
      </w:hyperlink>
    </w:p>
    <w:p w14:paraId="736A25CF" w14:textId="420E9F84" w:rsidR="000D2A7B" w:rsidRDefault="0090253C" w:rsidP="000D2A7B">
      <w:pPr>
        <w:pStyle w:val="TOC6"/>
        <w:tabs>
          <w:tab w:val="right" w:leader="dot" w:pos="7927"/>
        </w:tabs>
        <w:ind w:left="567"/>
        <w:rPr>
          <w:rFonts w:asciiTheme="minorHAnsi" w:eastAsiaTheme="minorEastAsia" w:hAnsiTheme="minorHAnsi"/>
          <w:noProof/>
          <w:sz w:val="22"/>
          <w:lang w:val="id-ID" w:eastAsia="id-ID"/>
        </w:rPr>
      </w:pPr>
      <w:hyperlink w:anchor="_Toc53046450" w:history="1">
        <w:r w:rsidR="000D2A7B" w:rsidRPr="00D9085D">
          <w:rPr>
            <w:rStyle w:val="Hyperlink"/>
            <w:noProof/>
          </w:rPr>
          <w:t>Lampiran 5</w:t>
        </w:r>
        <w:r w:rsidR="003C2DEF">
          <w:rPr>
            <w:rStyle w:val="Hyperlink"/>
            <w:noProof/>
            <w:lang w:val="id-ID"/>
          </w:rPr>
          <w:t xml:space="preserve"> </w:t>
        </w:r>
        <w:r w:rsidR="003C2DEF" w:rsidRPr="003C2DEF">
          <w:rPr>
            <w:rStyle w:val="Hyperlink"/>
            <w:noProof/>
            <w:lang w:val="id-ID"/>
          </w:rPr>
          <w:t>P</w:t>
        </w:r>
        <w:r w:rsidR="007B73F4" w:rsidRPr="003C2DEF">
          <w:rPr>
            <w:rStyle w:val="Hyperlink"/>
            <w:noProof/>
            <w:lang w:val="id-ID"/>
          </w:rPr>
          <w:t>engambilan Data</w:t>
        </w:r>
        <w:r w:rsidR="000D2A7B">
          <w:rPr>
            <w:noProof/>
            <w:webHidden/>
          </w:rPr>
          <w:tab/>
        </w:r>
        <w:r w:rsidR="000D2A7B">
          <w:rPr>
            <w:noProof/>
            <w:webHidden/>
          </w:rPr>
          <w:fldChar w:fldCharType="begin"/>
        </w:r>
        <w:r w:rsidR="000D2A7B">
          <w:rPr>
            <w:noProof/>
            <w:webHidden/>
          </w:rPr>
          <w:instrText xml:space="preserve"> PAGEREF _Toc53046450 \h </w:instrText>
        </w:r>
        <w:r w:rsidR="000D2A7B">
          <w:rPr>
            <w:noProof/>
            <w:webHidden/>
          </w:rPr>
        </w:r>
        <w:r w:rsidR="000D2A7B">
          <w:rPr>
            <w:noProof/>
            <w:webHidden/>
          </w:rPr>
          <w:fldChar w:fldCharType="separate"/>
        </w:r>
        <w:r>
          <w:rPr>
            <w:noProof/>
            <w:webHidden/>
          </w:rPr>
          <w:t>97</w:t>
        </w:r>
        <w:r w:rsidR="000D2A7B">
          <w:rPr>
            <w:noProof/>
            <w:webHidden/>
          </w:rPr>
          <w:fldChar w:fldCharType="end"/>
        </w:r>
      </w:hyperlink>
    </w:p>
    <w:p w14:paraId="4A39707B" w14:textId="77777777" w:rsidR="000D2A7B" w:rsidRPr="007B73F4" w:rsidRDefault="000D2A7B" w:rsidP="000D2A7B">
      <w:pPr>
        <w:pStyle w:val="TOC6"/>
        <w:tabs>
          <w:tab w:val="right" w:leader="dot" w:pos="7927"/>
        </w:tabs>
        <w:ind w:left="567"/>
        <w:rPr>
          <w:rFonts w:asciiTheme="minorHAnsi" w:eastAsiaTheme="minorEastAsia" w:hAnsiTheme="minorHAnsi"/>
          <w:noProof/>
          <w:sz w:val="22"/>
          <w:lang w:val="id-ID" w:eastAsia="id-ID"/>
        </w:rPr>
      </w:pPr>
    </w:p>
    <w:p w14:paraId="189D094F" w14:textId="77777777" w:rsidR="002A741E" w:rsidRPr="00422A1B" w:rsidRDefault="0059461E" w:rsidP="000D2A7B">
      <w:pPr>
        <w:spacing w:before="0" w:beforeAutospacing="0" w:after="0" w:afterAutospacing="0"/>
        <w:ind w:left="567"/>
        <w:rPr>
          <w:lang w:val="id-ID"/>
        </w:rPr>
      </w:pPr>
      <w:r>
        <w:rPr>
          <w:lang w:val="id-ID"/>
        </w:rPr>
        <w:fldChar w:fldCharType="end"/>
      </w:r>
    </w:p>
    <w:p w14:paraId="5B7AE162"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14254399"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749EF3A2"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10F590C1"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7BEFC2E"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4DD2FCD"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247FA311"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4F9F839D"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3588FFF8"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63D09014"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533437F1"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1552E8E0"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28BCA86D" w14:textId="77777777" w:rsidR="00422A1B" w:rsidRDefault="00422A1B" w:rsidP="0059461E">
      <w:pPr>
        <w:spacing w:before="0" w:beforeAutospacing="0" w:after="0" w:afterAutospacing="0" w:line="259" w:lineRule="auto"/>
        <w:rPr>
          <w:rFonts w:eastAsia="Calibri" w:cs="Times New Roman"/>
          <w:szCs w:val="24"/>
          <w:lang w:val="id-ID"/>
        </w:rPr>
      </w:pPr>
    </w:p>
    <w:p w14:paraId="68962946" w14:textId="77777777" w:rsidR="0053508A" w:rsidRDefault="0053508A" w:rsidP="0059461E">
      <w:pPr>
        <w:spacing w:before="0" w:beforeAutospacing="0" w:after="0" w:afterAutospacing="0" w:line="259" w:lineRule="auto"/>
        <w:rPr>
          <w:rFonts w:eastAsia="Calibri" w:cs="Times New Roman"/>
          <w:szCs w:val="24"/>
          <w:lang w:val="id-ID"/>
        </w:rPr>
      </w:pPr>
    </w:p>
    <w:p w14:paraId="63BA4DCD" w14:textId="77777777" w:rsidR="0053508A" w:rsidRDefault="0053508A" w:rsidP="0059461E">
      <w:pPr>
        <w:spacing w:before="0" w:beforeAutospacing="0" w:after="0" w:afterAutospacing="0" w:line="259" w:lineRule="auto"/>
        <w:rPr>
          <w:rFonts w:eastAsia="Calibri" w:cs="Times New Roman"/>
          <w:szCs w:val="24"/>
          <w:lang w:val="id-ID"/>
        </w:rPr>
      </w:pPr>
    </w:p>
    <w:p w14:paraId="7D479679" w14:textId="77777777" w:rsidR="0053508A" w:rsidRDefault="0053508A" w:rsidP="0059461E">
      <w:pPr>
        <w:spacing w:before="0" w:beforeAutospacing="0" w:after="0" w:afterAutospacing="0" w:line="259" w:lineRule="auto"/>
        <w:rPr>
          <w:rFonts w:eastAsia="Calibri" w:cs="Times New Roman"/>
          <w:szCs w:val="24"/>
          <w:lang w:val="id-ID"/>
        </w:rPr>
      </w:pPr>
    </w:p>
    <w:p w14:paraId="3E649A77" w14:textId="77777777" w:rsidR="005C14FB" w:rsidRPr="00422A1B" w:rsidRDefault="005C14FB" w:rsidP="0059461E">
      <w:pPr>
        <w:spacing w:before="0" w:beforeAutospacing="0" w:after="0" w:afterAutospacing="0" w:line="259" w:lineRule="auto"/>
        <w:rPr>
          <w:rFonts w:eastAsia="Calibri" w:cs="Times New Roman"/>
          <w:szCs w:val="24"/>
          <w:lang w:val="id-ID"/>
        </w:rPr>
      </w:pPr>
    </w:p>
    <w:p w14:paraId="3486A079" w14:textId="77777777" w:rsidR="00FC575D" w:rsidRDefault="00FC575D" w:rsidP="0059461E">
      <w:pPr>
        <w:spacing w:before="0" w:beforeAutospacing="0" w:after="0" w:afterAutospacing="0" w:line="240" w:lineRule="auto"/>
        <w:rPr>
          <w:rFonts w:eastAsia="Calibri" w:cs="Times New Roman"/>
          <w:szCs w:val="24"/>
          <w:lang w:val="id-ID"/>
        </w:rPr>
      </w:pPr>
    </w:p>
    <w:p w14:paraId="2BC7023F" w14:textId="77777777" w:rsidR="003C5318" w:rsidRDefault="003C5318" w:rsidP="0059461E">
      <w:pPr>
        <w:spacing w:before="0" w:beforeAutospacing="0" w:after="0" w:afterAutospacing="0" w:line="240" w:lineRule="auto"/>
        <w:rPr>
          <w:rFonts w:eastAsia="Calibri" w:cs="Times New Roman"/>
          <w:szCs w:val="24"/>
          <w:lang w:val="id-ID"/>
        </w:rPr>
      </w:pPr>
    </w:p>
    <w:p w14:paraId="0CADFEE3" w14:textId="77777777" w:rsidR="003C5318" w:rsidRDefault="003C5318" w:rsidP="0059461E">
      <w:pPr>
        <w:spacing w:before="0" w:beforeAutospacing="0" w:after="0" w:afterAutospacing="0" w:line="240" w:lineRule="auto"/>
        <w:rPr>
          <w:rFonts w:eastAsia="Calibri" w:cs="Times New Roman"/>
          <w:szCs w:val="24"/>
          <w:lang w:val="id-ID"/>
        </w:rPr>
      </w:pPr>
    </w:p>
    <w:p w14:paraId="0A17EF55" w14:textId="77777777" w:rsidR="00753DF5" w:rsidRPr="00422A1B" w:rsidRDefault="00753DF5" w:rsidP="0059461E">
      <w:pPr>
        <w:spacing w:before="0" w:beforeAutospacing="0" w:after="0" w:afterAutospacing="0" w:line="240" w:lineRule="auto"/>
        <w:rPr>
          <w:rFonts w:eastAsia="Calibri" w:cs="Times New Roman"/>
          <w:szCs w:val="24"/>
          <w:lang w:val="id-ID"/>
        </w:rPr>
      </w:pPr>
    </w:p>
    <w:p w14:paraId="53455171" w14:textId="77777777" w:rsidR="000D2A7B" w:rsidRDefault="000D2A7B">
      <w:pPr>
        <w:rPr>
          <w:rFonts w:eastAsia="Times New Roman"/>
          <w:b/>
          <w:bCs/>
          <w:szCs w:val="24"/>
          <w:lang w:val="id-ID"/>
        </w:rPr>
      </w:pPr>
      <w:bookmarkStart w:id="18" w:name="_Toc52716134"/>
      <w:r>
        <w:rPr>
          <w:lang w:val="id-ID"/>
        </w:rPr>
        <w:br w:type="page"/>
      </w:r>
    </w:p>
    <w:p w14:paraId="2552336B" w14:textId="77777777" w:rsidR="00422A1B" w:rsidRPr="00DC4E94" w:rsidRDefault="00DC4E94" w:rsidP="0059461E">
      <w:pPr>
        <w:pStyle w:val="Heading1"/>
        <w:rPr>
          <w:lang w:val="id-ID"/>
        </w:rPr>
      </w:pPr>
      <w:r w:rsidRPr="00422A1B">
        <w:rPr>
          <w:lang w:val="id-ID"/>
        </w:rPr>
        <w:lastRenderedPageBreak/>
        <w:t>DAFTAR SINGKATAN</w:t>
      </w:r>
      <w:bookmarkEnd w:id="18"/>
      <w:r w:rsidRPr="00422A1B">
        <w:rPr>
          <w:lang w:val="id-ID"/>
        </w:rPr>
        <w:t xml:space="preserve"> </w:t>
      </w:r>
    </w:p>
    <w:p w14:paraId="5D8B61C4"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47328A7F" w14:textId="77777777" w:rsidR="00422A1B" w:rsidRPr="00422A1B" w:rsidRDefault="00422A1B" w:rsidP="0059461E">
      <w:pPr>
        <w:spacing w:before="0" w:beforeAutospacing="0" w:after="0" w:afterAutospacing="0" w:line="259" w:lineRule="auto"/>
        <w:rPr>
          <w:rFonts w:eastAsia="Calibri" w:cs="Times New Roman"/>
          <w:szCs w:val="24"/>
          <w:lang w:val="id-ID"/>
        </w:rPr>
      </w:pPr>
    </w:p>
    <w:p w14:paraId="78F8125C" w14:textId="77777777" w:rsidR="003633B4" w:rsidRDefault="003633B4" w:rsidP="0059461E">
      <w:pPr>
        <w:spacing w:before="0" w:beforeAutospacing="0" w:after="0" w:afterAutospacing="0" w:line="240" w:lineRule="auto"/>
        <w:rPr>
          <w:rFonts w:eastAsia="Calibri" w:cs="Times New Roman"/>
          <w:szCs w:val="24"/>
        </w:rPr>
      </w:pPr>
      <w:r>
        <w:rPr>
          <w:rFonts w:eastAsia="Calibri" w:cs="Times New Roman"/>
          <w:szCs w:val="24"/>
        </w:rPr>
        <w:t>AF</w:t>
      </w:r>
      <w:r>
        <w:rPr>
          <w:rFonts w:eastAsia="Calibri" w:cs="Times New Roman"/>
          <w:szCs w:val="24"/>
        </w:rPr>
        <w:tab/>
      </w:r>
      <w:r>
        <w:rPr>
          <w:rFonts w:eastAsia="Calibri" w:cs="Times New Roman"/>
          <w:szCs w:val="24"/>
        </w:rPr>
        <w:tab/>
      </w:r>
      <w:r>
        <w:rPr>
          <w:rFonts w:eastAsia="Calibri" w:cs="Times New Roman"/>
          <w:szCs w:val="24"/>
        </w:rPr>
        <w:tab/>
        <w:t>: Atrium, Fibrilasi</w:t>
      </w:r>
    </w:p>
    <w:p w14:paraId="5FE546A9"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ATP</w:t>
      </w:r>
      <w:r>
        <w:rPr>
          <w:rFonts w:eastAsia="Calibri" w:cs="Times New Roman"/>
          <w:szCs w:val="24"/>
        </w:rPr>
        <w:tab/>
      </w:r>
      <w:r>
        <w:rPr>
          <w:rFonts w:eastAsia="Calibri" w:cs="Times New Roman"/>
          <w:szCs w:val="24"/>
        </w:rPr>
        <w:tab/>
      </w:r>
      <w:r>
        <w:rPr>
          <w:rFonts w:eastAsia="Calibri" w:cs="Times New Roman"/>
          <w:szCs w:val="24"/>
        </w:rPr>
        <w:tab/>
        <w:t xml:space="preserve">: </w:t>
      </w:r>
      <w:r>
        <w:rPr>
          <w:i/>
        </w:rPr>
        <w:t>A</w:t>
      </w:r>
      <w:r w:rsidRPr="006F06B7">
        <w:rPr>
          <w:i/>
        </w:rPr>
        <w:t>denisin</w:t>
      </w:r>
      <w:r w:rsidRPr="006F06B7">
        <w:rPr>
          <w:i/>
          <w:spacing w:val="5"/>
        </w:rPr>
        <w:t xml:space="preserve"> </w:t>
      </w:r>
      <w:r>
        <w:rPr>
          <w:i/>
        </w:rPr>
        <w:t>T</w:t>
      </w:r>
      <w:r w:rsidRPr="006F06B7">
        <w:rPr>
          <w:i/>
        </w:rPr>
        <w:t>ripospat</w:t>
      </w:r>
    </w:p>
    <w:p w14:paraId="79D4A951"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AV</w:t>
      </w:r>
      <w:r>
        <w:rPr>
          <w:rFonts w:eastAsia="Calibri" w:cs="Times New Roman"/>
          <w:szCs w:val="24"/>
        </w:rPr>
        <w:tab/>
      </w:r>
      <w:r>
        <w:rPr>
          <w:rFonts w:eastAsia="Calibri" w:cs="Times New Roman"/>
          <w:szCs w:val="24"/>
        </w:rPr>
        <w:tab/>
      </w:r>
      <w:r>
        <w:rPr>
          <w:rFonts w:eastAsia="Calibri" w:cs="Times New Roman"/>
          <w:szCs w:val="24"/>
        </w:rPr>
        <w:tab/>
        <w:t xml:space="preserve">: </w:t>
      </w:r>
      <w:r w:rsidRPr="006F06B7">
        <w:rPr>
          <w:rFonts w:eastAsia="Calibri" w:cs="Times New Roman"/>
          <w:i/>
          <w:szCs w:val="24"/>
        </w:rPr>
        <w:t>Aortic Valve</w:t>
      </w:r>
    </w:p>
    <w:p w14:paraId="6E708627" w14:textId="77777777" w:rsidR="003633B4" w:rsidRDefault="003633B4" w:rsidP="0059461E">
      <w:pPr>
        <w:spacing w:before="0" w:beforeAutospacing="0" w:after="0" w:afterAutospacing="0" w:line="240" w:lineRule="auto"/>
        <w:rPr>
          <w:rFonts w:eastAsia="Calibri" w:cs="Times New Roman"/>
          <w:szCs w:val="24"/>
        </w:rPr>
      </w:pPr>
      <w:r>
        <w:rPr>
          <w:rFonts w:eastAsia="Calibri" w:cs="Times New Roman"/>
          <w:szCs w:val="24"/>
        </w:rPr>
        <w:t>DOE</w:t>
      </w:r>
      <w:r>
        <w:rPr>
          <w:rFonts w:eastAsia="Calibri" w:cs="Times New Roman"/>
          <w:szCs w:val="24"/>
        </w:rPr>
        <w:tab/>
      </w:r>
      <w:r>
        <w:rPr>
          <w:rFonts w:eastAsia="Calibri" w:cs="Times New Roman"/>
          <w:szCs w:val="24"/>
        </w:rPr>
        <w:tab/>
      </w:r>
      <w:r>
        <w:rPr>
          <w:rFonts w:eastAsia="Calibri" w:cs="Times New Roman"/>
          <w:szCs w:val="24"/>
        </w:rPr>
        <w:tab/>
        <w:t xml:space="preserve">: </w:t>
      </w:r>
      <w:r>
        <w:rPr>
          <w:i/>
        </w:rPr>
        <w:t>Dipsneu On E</w:t>
      </w:r>
      <w:r w:rsidRPr="004D3092">
        <w:rPr>
          <w:i/>
        </w:rPr>
        <w:t>ffort</w:t>
      </w:r>
    </w:p>
    <w:p w14:paraId="6DD77E93"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HDL</w:t>
      </w:r>
      <w:r>
        <w:rPr>
          <w:rFonts w:eastAsia="Calibri" w:cs="Times New Roman"/>
          <w:szCs w:val="24"/>
        </w:rPr>
        <w:tab/>
      </w:r>
      <w:r>
        <w:rPr>
          <w:rFonts w:eastAsia="Calibri" w:cs="Times New Roman"/>
          <w:szCs w:val="24"/>
        </w:rPr>
        <w:tab/>
      </w:r>
      <w:r>
        <w:rPr>
          <w:rFonts w:eastAsia="Calibri" w:cs="Times New Roman"/>
          <w:szCs w:val="24"/>
        </w:rPr>
        <w:tab/>
        <w:t xml:space="preserve">: </w:t>
      </w:r>
      <w:r w:rsidRPr="006F06B7">
        <w:rPr>
          <w:rFonts w:eastAsia="Calibri" w:cs="Times New Roman"/>
          <w:i/>
          <w:szCs w:val="24"/>
        </w:rPr>
        <w:t>High Density Lipoprotein</w:t>
      </w:r>
    </w:p>
    <w:p w14:paraId="7F1FC9B4"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HPM</w:t>
      </w:r>
      <w:r>
        <w:rPr>
          <w:rFonts w:eastAsia="Calibri" w:cs="Times New Roman"/>
          <w:szCs w:val="24"/>
        </w:rPr>
        <w:tab/>
      </w:r>
      <w:r>
        <w:rPr>
          <w:rFonts w:eastAsia="Calibri" w:cs="Times New Roman"/>
          <w:szCs w:val="24"/>
        </w:rPr>
        <w:tab/>
      </w:r>
      <w:r>
        <w:rPr>
          <w:rFonts w:eastAsia="Calibri" w:cs="Times New Roman"/>
          <w:szCs w:val="24"/>
        </w:rPr>
        <w:tab/>
        <w:t xml:space="preserve">: </w:t>
      </w:r>
      <w:r>
        <w:rPr>
          <w:i/>
        </w:rPr>
        <w:t>Health Promotion Model</w:t>
      </w:r>
    </w:p>
    <w:p w14:paraId="018A0BC9"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NYHA</w:t>
      </w:r>
      <w:r>
        <w:rPr>
          <w:rFonts w:eastAsia="Calibri" w:cs="Times New Roman"/>
          <w:szCs w:val="24"/>
        </w:rPr>
        <w:tab/>
      </w:r>
      <w:r>
        <w:rPr>
          <w:rFonts w:eastAsia="Calibri" w:cs="Times New Roman"/>
          <w:szCs w:val="24"/>
        </w:rPr>
        <w:tab/>
      </w:r>
      <w:r>
        <w:rPr>
          <w:rFonts w:eastAsia="Calibri" w:cs="Times New Roman"/>
          <w:szCs w:val="24"/>
        </w:rPr>
        <w:tab/>
        <w:t xml:space="preserve">: </w:t>
      </w:r>
      <w:r w:rsidRPr="00057445">
        <w:rPr>
          <w:rFonts w:eastAsia="Calibri" w:cs="Times New Roman"/>
          <w:i/>
          <w:szCs w:val="24"/>
        </w:rPr>
        <w:t>New York Heart Assosiation</w:t>
      </w:r>
    </w:p>
    <w:p w14:paraId="27F2C835"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PJB</w:t>
      </w:r>
      <w:r>
        <w:rPr>
          <w:rFonts w:eastAsia="Calibri" w:cs="Times New Roman"/>
          <w:szCs w:val="24"/>
        </w:rPr>
        <w:tab/>
      </w:r>
      <w:r>
        <w:rPr>
          <w:rFonts w:eastAsia="Calibri" w:cs="Times New Roman"/>
          <w:szCs w:val="24"/>
        </w:rPr>
        <w:tab/>
      </w:r>
      <w:r>
        <w:rPr>
          <w:rFonts w:eastAsia="Calibri" w:cs="Times New Roman"/>
          <w:szCs w:val="24"/>
        </w:rPr>
        <w:tab/>
        <w:t>: Penyakit Jantung Bawaan</w:t>
      </w:r>
    </w:p>
    <w:p w14:paraId="27F756D9"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PJR</w:t>
      </w:r>
      <w:r>
        <w:rPr>
          <w:rFonts w:eastAsia="Calibri" w:cs="Times New Roman"/>
          <w:szCs w:val="24"/>
        </w:rPr>
        <w:tab/>
      </w:r>
      <w:r>
        <w:rPr>
          <w:rFonts w:eastAsia="Calibri" w:cs="Times New Roman"/>
          <w:szCs w:val="24"/>
        </w:rPr>
        <w:tab/>
      </w:r>
      <w:r>
        <w:rPr>
          <w:rFonts w:eastAsia="Calibri" w:cs="Times New Roman"/>
          <w:szCs w:val="24"/>
        </w:rPr>
        <w:tab/>
        <w:t>: Penyakit Jantung reumatik</w:t>
      </w:r>
    </w:p>
    <w:p w14:paraId="56CB8DA6"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PND</w:t>
      </w:r>
      <w:r>
        <w:rPr>
          <w:rFonts w:eastAsia="Calibri" w:cs="Times New Roman"/>
          <w:szCs w:val="24"/>
        </w:rPr>
        <w:tab/>
      </w:r>
      <w:r>
        <w:rPr>
          <w:rFonts w:eastAsia="Calibri" w:cs="Times New Roman"/>
          <w:szCs w:val="24"/>
        </w:rPr>
        <w:tab/>
      </w:r>
      <w:r>
        <w:rPr>
          <w:rFonts w:eastAsia="Calibri" w:cs="Times New Roman"/>
          <w:szCs w:val="24"/>
        </w:rPr>
        <w:tab/>
        <w:t xml:space="preserve">: </w:t>
      </w:r>
      <w:r w:rsidRPr="00EF06F7">
        <w:rPr>
          <w:i/>
        </w:rPr>
        <w:t>Paroxysmal</w:t>
      </w:r>
      <w:r w:rsidRPr="00EF06F7">
        <w:rPr>
          <w:i/>
          <w:spacing w:val="-6"/>
        </w:rPr>
        <w:t xml:space="preserve"> </w:t>
      </w:r>
      <w:r w:rsidRPr="00EF06F7">
        <w:rPr>
          <w:i/>
        </w:rPr>
        <w:t>Nocturnal</w:t>
      </w:r>
      <w:r w:rsidRPr="00EF06F7">
        <w:rPr>
          <w:i/>
          <w:spacing w:val="-5"/>
        </w:rPr>
        <w:t xml:space="preserve"> </w:t>
      </w:r>
      <w:r w:rsidRPr="00EF06F7">
        <w:rPr>
          <w:i/>
        </w:rPr>
        <w:t>Dyspnea</w:t>
      </w:r>
    </w:p>
    <w:p w14:paraId="5A05EE16" w14:textId="77777777" w:rsidR="003633B4" w:rsidRPr="006F06B7" w:rsidRDefault="003633B4" w:rsidP="0059461E">
      <w:pPr>
        <w:spacing w:before="0" w:beforeAutospacing="0" w:after="0" w:afterAutospacing="0" w:line="240" w:lineRule="auto"/>
        <w:rPr>
          <w:rFonts w:eastAsia="Calibri" w:cs="Times New Roman"/>
          <w:i/>
          <w:szCs w:val="24"/>
        </w:rPr>
      </w:pPr>
      <w:r>
        <w:rPr>
          <w:rFonts w:eastAsia="Calibri" w:cs="Times New Roman"/>
          <w:szCs w:val="24"/>
        </w:rPr>
        <w:t>RHD</w:t>
      </w:r>
      <w:r>
        <w:rPr>
          <w:rFonts w:eastAsia="Calibri" w:cs="Times New Roman"/>
          <w:szCs w:val="24"/>
        </w:rPr>
        <w:tab/>
      </w:r>
      <w:r>
        <w:rPr>
          <w:rFonts w:eastAsia="Calibri" w:cs="Times New Roman"/>
          <w:szCs w:val="24"/>
        </w:rPr>
        <w:tab/>
      </w:r>
      <w:r>
        <w:rPr>
          <w:rFonts w:eastAsia="Calibri" w:cs="Times New Roman"/>
          <w:szCs w:val="24"/>
        </w:rPr>
        <w:tab/>
        <w:t xml:space="preserve">: </w:t>
      </w:r>
      <w:r>
        <w:rPr>
          <w:rFonts w:eastAsia="Calibri" w:cs="Times New Roman"/>
          <w:i/>
          <w:szCs w:val="24"/>
        </w:rPr>
        <w:t>Rheumatic Heart Disease</w:t>
      </w:r>
    </w:p>
    <w:p w14:paraId="308B9CCE"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RSU</w:t>
      </w:r>
      <w:r>
        <w:rPr>
          <w:rFonts w:eastAsia="Calibri" w:cs="Times New Roman"/>
          <w:szCs w:val="24"/>
        </w:rPr>
        <w:tab/>
      </w:r>
      <w:r>
        <w:rPr>
          <w:rFonts w:eastAsia="Calibri" w:cs="Times New Roman"/>
          <w:szCs w:val="24"/>
        </w:rPr>
        <w:tab/>
      </w:r>
      <w:r>
        <w:rPr>
          <w:rFonts w:eastAsia="Calibri" w:cs="Times New Roman"/>
          <w:szCs w:val="24"/>
        </w:rPr>
        <w:tab/>
        <w:t>: Rumah Sakit Umum</w:t>
      </w:r>
    </w:p>
    <w:p w14:paraId="770B6A5E" w14:textId="77777777" w:rsidR="003633B4" w:rsidRPr="00B2152A" w:rsidRDefault="003633B4" w:rsidP="0059461E">
      <w:pPr>
        <w:spacing w:before="0" w:beforeAutospacing="0" w:after="0" w:afterAutospacing="0" w:line="240" w:lineRule="auto"/>
        <w:rPr>
          <w:b/>
          <w:i/>
          <w:sz w:val="28"/>
          <w:szCs w:val="28"/>
        </w:rPr>
      </w:pPr>
      <w:r w:rsidRPr="00A905B3">
        <w:t>SPSS</w:t>
      </w:r>
      <w:r>
        <w:tab/>
      </w:r>
      <w:r>
        <w:tab/>
      </w:r>
      <w:r>
        <w:tab/>
        <w:t xml:space="preserve">: </w:t>
      </w:r>
      <w:r w:rsidRPr="00B2152A">
        <w:rPr>
          <w:i/>
        </w:rPr>
        <w:t>Statistical Product And Service Solutions</w:t>
      </w:r>
    </w:p>
    <w:p w14:paraId="0BFC88B2" w14:textId="77777777" w:rsidR="003633B4" w:rsidRPr="00710FD9" w:rsidRDefault="003633B4" w:rsidP="0059461E">
      <w:pPr>
        <w:spacing w:before="0" w:beforeAutospacing="0" w:after="0" w:afterAutospacing="0" w:line="240" w:lineRule="auto"/>
        <w:rPr>
          <w:rFonts w:eastAsia="Calibri" w:cs="Times New Roman"/>
          <w:szCs w:val="24"/>
        </w:rPr>
      </w:pPr>
      <w:r>
        <w:rPr>
          <w:rFonts w:eastAsia="Calibri" w:cs="Times New Roman"/>
          <w:szCs w:val="24"/>
        </w:rPr>
        <w:t>WHO</w:t>
      </w:r>
      <w:r>
        <w:rPr>
          <w:rFonts w:eastAsia="Calibri" w:cs="Times New Roman"/>
          <w:szCs w:val="24"/>
        </w:rPr>
        <w:tab/>
      </w:r>
      <w:r>
        <w:rPr>
          <w:rFonts w:eastAsia="Calibri" w:cs="Times New Roman"/>
          <w:szCs w:val="24"/>
        </w:rPr>
        <w:tab/>
      </w:r>
      <w:r>
        <w:rPr>
          <w:rFonts w:eastAsia="Calibri" w:cs="Times New Roman"/>
          <w:szCs w:val="24"/>
        </w:rPr>
        <w:tab/>
        <w:t xml:space="preserve">: </w:t>
      </w:r>
      <w:r>
        <w:rPr>
          <w:i/>
          <w:szCs w:val="24"/>
        </w:rPr>
        <w:t>World Health Organozation</w:t>
      </w:r>
    </w:p>
    <w:p w14:paraId="7214C18B" w14:textId="77777777" w:rsidR="001C4A24" w:rsidRPr="00200AB6" w:rsidRDefault="003633B4" w:rsidP="0059461E">
      <w:pPr>
        <w:spacing w:before="0" w:beforeAutospacing="0" w:after="0" w:afterAutospacing="0" w:line="240" w:lineRule="auto"/>
        <w:rPr>
          <w:rFonts w:eastAsia="Calibri" w:cs="Times New Roman"/>
          <w:szCs w:val="24"/>
          <w:lang w:val="id-ID"/>
        </w:rPr>
        <w:sectPr w:rsidR="001C4A24" w:rsidRPr="00200AB6" w:rsidSect="00342F35">
          <w:footerReference w:type="default" r:id="rId23"/>
          <w:pgSz w:w="11906" w:h="16838" w:code="9"/>
          <w:pgMar w:top="1701" w:right="1701" w:bottom="1701" w:left="2268" w:header="709" w:footer="709" w:gutter="0"/>
          <w:pgNumType w:fmt="lowerRoman" w:start="2"/>
          <w:cols w:space="708"/>
          <w:docGrid w:linePitch="360"/>
        </w:sectPr>
      </w:pPr>
      <w:r>
        <w:rPr>
          <w:rFonts w:eastAsia="Calibri" w:cs="Times New Roman"/>
          <w:szCs w:val="24"/>
        </w:rPr>
        <w:t>WHOQOL-BREF</w:t>
      </w:r>
      <w:r>
        <w:rPr>
          <w:rFonts w:eastAsia="Calibri" w:cs="Times New Roman"/>
          <w:szCs w:val="24"/>
        </w:rPr>
        <w:tab/>
        <w:t xml:space="preserve">: </w:t>
      </w:r>
      <w:r>
        <w:rPr>
          <w:i/>
          <w:szCs w:val="24"/>
        </w:rPr>
        <w:t>World Hea</w:t>
      </w:r>
      <w:r w:rsidR="00274D6C">
        <w:rPr>
          <w:i/>
          <w:szCs w:val="24"/>
        </w:rPr>
        <w:t>lth Organozation Quality of Li</w:t>
      </w:r>
      <w:r w:rsidR="00200AB6">
        <w:rPr>
          <w:i/>
          <w:szCs w:val="24"/>
          <w:lang w:val="id-ID"/>
        </w:rPr>
        <w:t>fe</w:t>
      </w:r>
    </w:p>
    <w:p w14:paraId="2151EA22" w14:textId="77777777" w:rsidR="001C4A24" w:rsidRPr="001C4A24" w:rsidRDefault="003F29D1" w:rsidP="0059461E">
      <w:pPr>
        <w:pStyle w:val="Heading1"/>
        <w:spacing w:line="480" w:lineRule="auto"/>
        <w:rPr>
          <w:lang w:val="id-ID"/>
        </w:rPr>
      </w:pPr>
      <w:bookmarkStart w:id="19" w:name="_Toc52716135"/>
      <w:r>
        <w:lastRenderedPageBreak/>
        <w:t>BAB 1</w:t>
      </w:r>
      <w:bookmarkEnd w:id="19"/>
    </w:p>
    <w:p w14:paraId="5E8FDEE9" w14:textId="77777777" w:rsidR="001D4450" w:rsidRDefault="001D4450" w:rsidP="0059461E">
      <w:pPr>
        <w:pStyle w:val="Heading1"/>
        <w:spacing w:line="480" w:lineRule="auto"/>
      </w:pPr>
      <w:bookmarkStart w:id="20" w:name="_Toc52716136"/>
      <w:r>
        <w:t>PENDAHULUAN</w:t>
      </w:r>
      <w:bookmarkEnd w:id="20"/>
    </w:p>
    <w:p w14:paraId="50677233" w14:textId="77777777" w:rsidR="000D2A7B" w:rsidRPr="000D2A7B" w:rsidRDefault="00D9636E" w:rsidP="000D2A7B">
      <w:pPr>
        <w:pStyle w:val="Heading2"/>
        <w:spacing w:before="0" w:beforeAutospacing="0" w:afterAutospacing="0" w:line="480" w:lineRule="auto"/>
        <w:rPr>
          <w:lang w:val="id-ID"/>
        </w:rPr>
      </w:pPr>
      <w:r>
        <w:t xml:space="preserve"> </w:t>
      </w:r>
      <w:bookmarkStart w:id="21" w:name="_Toc52716137"/>
      <w:r w:rsidR="001D4450">
        <w:t>1.1</w:t>
      </w:r>
      <w:r w:rsidR="001D4450">
        <w:tab/>
      </w:r>
      <w:r w:rsidR="001D4450" w:rsidRPr="00FF0C55">
        <w:t>Latar Belakang</w:t>
      </w:r>
      <w:bookmarkEnd w:id="21"/>
    </w:p>
    <w:p w14:paraId="2B94FB66" w14:textId="77777777" w:rsidR="008E2A3C" w:rsidRDefault="008E2A3C" w:rsidP="0059461E">
      <w:pPr>
        <w:spacing w:before="0" w:beforeAutospacing="0" w:after="0" w:afterAutospacing="0"/>
        <w:ind w:firstLine="720"/>
        <w:jc w:val="both"/>
      </w:pPr>
      <w:r>
        <w:t>Gagal jantung merupakan salah satu penyakit kardiovaskular yang peningkatannya bisa dikatakan pesat (Lavine &amp; Schilling, 2014),</w:t>
      </w:r>
      <w:r w:rsidRPr="00127F5A">
        <w:t xml:space="preserve"> </w:t>
      </w:r>
      <w:r>
        <w:t xml:space="preserve">Penderita gagal jantung secara fisik akan merasakan sesak, mudah lelah, mengalami gangguan seksual, dan nyeri dada, dalam munculnya bermacam-macam gejala klinis gagal jantung tersebut, maka dibutuhkan banyak persiapan dari berbagai segi seperti personal, keluarga, sosial, dan ekonomi, sehingga memunculkan prognosis buruk dengan frekuensi rawat inap yang tinggi dan mempengaruhi kualitas hidup penderita  </w:t>
      </w:r>
      <w:r>
        <w:fldChar w:fldCharType="begin" w:fldLock="1"/>
      </w:r>
      <w: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"Bruno", "given" : "Latour", "non-dropping-particle" : "", "parse-names" : false, "suffix" : "" } ], "container-title" : "Journal of Chemical Information and Modeling", "id" : "ITEM-1", "issue" : "9", "issued" : { "date-parts" : [ [ "2019" ] ] }, "page" : "1689-1699", "title" : "FAKTOR FAKTOR YANG MEMPENGADRUHI KUALITAS HIDUP PADA PENDERITA GAGAL JANTUNG DI RSUD SUKOHARJO", "type" : "article-journal", "volume" : "53" }, "uris" : [ "http://www.mendeley.com/documents/?uuid=02dad57b-8697-433e-ac84-8f4938ab2cf9" ] } ], "mendeley" : { "formattedCitation" : "(Bruno 2019)", "manualFormatting" : "( Kikira et al., 2018 Bruno, 2019)", "plainTextFormattedCitation" : "(Bruno 2019)", "previouslyFormattedCitation" : "(Bruno 2019)" }, "properties" : { "noteIndex" : 0 }, "schema" : "https://github.com/citation-style-language/schema/raw/master/csl-citation.json" }</w:instrText>
      </w:r>
      <w:r>
        <w:fldChar w:fldCharType="separate"/>
      </w:r>
      <w:r w:rsidRPr="00DD4184">
        <w:rPr>
          <w:noProof/>
        </w:rPr>
        <w:t xml:space="preserve">( </w:t>
      </w:r>
      <w:r>
        <w:rPr>
          <w:noProof/>
        </w:rPr>
        <w:t xml:space="preserve">Kikira et al., 2018 </w:t>
      </w:r>
      <w:r w:rsidRPr="00DD4184">
        <w:rPr>
          <w:noProof/>
        </w:rPr>
        <w:t>Bruno, 2019)</w:t>
      </w:r>
      <w:r>
        <w:fldChar w:fldCharType="end"/>
      </w:r>
      <w:r>
        <w:t>,.</w:t>
      </w:r>
      <w:r w:rsidRPr="0007145F">
        <w:t xml:space="preserve"> </w:t>
      </w:r>
      <w:r>
        <w:t>Faktor pemicu meningkatnya jumlah penderita gagal jantung</w:t>
      </w:r>
      <w:r>
        <w:rPr>
          <w:lang w:val="id-ID"/>
        </w:rPr>
        <w:t xml:space="preserve"> </w:t>
      </w:r>
      <w:r>
        <w:t>dikaitkan dengan gaya hidup seperti kurang aktivitas, merokok, dan</w:t>
      </w:r>
      <w:r>
        <w:rPr>
          <w:lang w:val="id-ID"/>
        </w:rPr>
        <w:t xml:space="preserve"> </w:t>
      </w:r>
      <w:r>
        <w:t>minum-minuman beralkohol. Tanda dan gejala yang dapat ditemukan pada</w:t>
      </w:r>
      <w:r>
        <w:rPr>
          <w:lang w:val="id-ID"/>
        </w:rPr>
        <w:t xml:space="preserve"> </w:t>
      </w:r>
      <w:r>
        <w:t>pasien gagal jantung anatara lain pembengkakan pada kaki, asites, nadi</w:t>
      </w:r>
      <w:r>
        <w:rPr>
          <w:lang w:val="id-ID"/>
        </w:rPr>
        <w:t xml:space="preserve"> </w:t>
      </w:r>
      <w:r>
        <w:t xml:space="preserve">tidak teratur, perubahan output urin, kulit dingin dan pucat, sesak nafas,intoleransi aktivitas, kelemahan, nyeri dada, suara nafas tambahan </w:t>
      </w:r>
      <w:r>
        <w:fldChar w:fldCharType="begin" w:fldLock="1"/>
      </w:r>
      <w:r>
        <w:instrText>ADDIN CSL_CITATION { "citationItems" : [ { "id" : "ITEM-1", "itemData" : { "abstract" : "Perilaku caring perawat Islam merupakan sikap perawat dalam memberikan asuhan keperawatan pada pasien dengan menerapkan nilai Islam, dimana faktor-faktor yang mempengaruhi perilaku caring perawat faktor predisposisi yaitu kurangnya pengetahuan tentang spiritual,takut melakukan kesalahan,ketidakmampuan perawat berkomunikasi, ambigu, faktor pendorong yaitu kurangnya perawat, kurangnya waktu, masalah pendidikan perawat dan organisasi manajemen, dan faktor pendukung yaitu usia, jenis kelamin, tingkat pendidikan, pengalaman kerja, status perkawinan dan sumber daya masyarakat. Penelitian ini bertujuan untuk mengetahui faktor \u2013 faktor yang berhubungan dengan perilaku caring perawat Islam dalam memberikan spiritual care di Ruang Rawat Inap Dewasa Rumah Sakit Muhammadiyah Bandung. Penelitian ini dilakukan pada bulan Juni tahun 2016. Desain penelitian dengan cross-sectional, metode penarikan sampel adalah metode purposive sampling dengan jumlah sampel penelitian sebanyak 58 perawat. Hasil penelitian menunjukan faktor predisposisi yang berhubungan dengan perilaku caring perawat Islam dalam kategori baik (median sebesar 65,95%, rerata 62,23- 64,87), faktor pendukung yang berhubungan dengan perilaku caring perawat Islam dalam kategori baik (median sebesar 35,95%, rerata 32,40-33,69), faktor pendorong yang berhubungan dengan perilaku caring perawat Islam juga dalam kategori baik (median sebesar 36,05 sebesar 95%, rerata 34,90-37,19). Hasil penelitian korelasi dengan uji statistik Spearman Rank menunjukan bahwa faktor predisposisi dan pendorong (p=0,007) berhubungan dengan perilaku caring Islam, faktor pendukung (p=0,559) tidak berhubungan dengan perilaku caring perawat Islam. Penelitian ini menunjukkan bahwa perilaku caring perawat dalam memberikan spiritual care Islam pada pasien di ruang rawat inap dipengaruhi kurangnya pengetahuan tentang spiritual,takut melakukan kesalahan,ketidakmampuan perawat berkomunikasi, ambigu, kurangnya perawat, kurangnya waktu, masalah pendidikan perawa, organisasi dan manajemen.", "author" : [ { "dropping-particle" : "", "family" : "Sulastini1", "given" : "", "non-dropping-particle" : "", "parse-names" : false, "suffix" : "" }, { "dropping-particle" : "", "family" : "Kusnadi2", "given" : "Engkus", "non-dropping-particle" : "", "parse-names" : false, "suffix" : "" }, { "dropping-particle" : "", "family" : "Rismawati3", "given" : "Rina", "non-dropping-particle" : "", "parse-names" : false, "suffix" : "" }, { "dropping-particle" : "", "family" : "Nugraha4", "given" : "Bambang Aditya", "non-dropping-particle" : "", "parse-names" : false, "suffix" : "" } ], "container-title" : "Jurnal Keperawatan", "id" : "ITEM-1", "issue" : "6", "issued" : { "date-parts" : [ [ "2018" ] ] }, "page" : "79-97", "title" : "HUBUNGAN DUKUNGAN KELUARGA DENGAN POLA AKTIFITAS PADA PASIEN GAGAL JANTUNG DI RUANG PENYAKIT DALAM KELAS 3 RSUD dr. SLAMET GARUT", "type" : "article-journal", "volume" : "5" }, "uris" : [ "http://www.mendeley.com/documents/?uuid=eec3842c-6804-4d71-a4b1-4bb0c5936852" ] } ], "mendeley" : { "formattedCitation" : "(Sulastini1 et al. 2018)", "plainTextFormattedCitation" : "(Sulastini1 et al. 2018)", "previouslyFormattedCitation" : "(Sulastini1 et al. 2018)" }, "properties" : { "noteIndex" : 0 }, "schema" : "https://github.com/citation-style-language/schema/raw/master/csl-citation.json" }</w:instrText>
      </w:r>
      <w:r>
        <w:fldChar w:fldCharType="separate"/>
      </w:r>
      <w:r w:rsidRPr="005510A8">
        <w:rPr>
          <w:noProof/>
        </w:rPr>
        <w:t>(Sulastini1 et al. 2018)</w:t>
      </w:r>
      <w:r>
        <w:fldChar w:fldCharType="end"/>
      </w:r>
    </w:p>
    <w:p w14:paraId="0D7D4EFA" w14:textId="77777777" w:rsidR="008E2A3C" w:rsidRDefault="008E2A3C" w:rsidP="0059461E">
      <w:pPr>
        <w:spacing w:before="0" w:beforeAutospacing="0" w:after="0" w:afterAutospacing="0"/>
        <w:ind w:firstLine="720"/>
        <w:jc w:val="both"/>
        <w:rPr>
          <w:lang w:val="id-ID"/>
        </w:rPr>
      </w:pPr>
      <w:r>
        <w:t xml:space="preserve">Menurut data Riskesdas 2013, di Indonesia prevalensi penyakit gagal jan- tung berdasarkan diagnosis dokter yang sudah ditegakkan diperkirakan 0,13% atau 229,696 orang, dan berdasarkan diagnosis kerja atau gejala 0,3% atau sekitar 530.068 orang, Berdasarkan diagnosis dokter, estimasi jumlah penderita penyakit gagal jantung terbanyak terdapat di Provinsi Jawa Timur sebanyak 54.826 orang (0,19%), </w:t>
      </w:r>
      <w:r>
        <w:fldChar w:fldCharType="begin" w:fldLock="1"/>
      </w:r>
      <w:r>
        <w:instrText>ADDIN CSL_CITATION { "citationItems" : [ { "id" : "ITEM-1", "itemData" : { "author" : [ { "dropping-particle" : "", "family" : "Donsu", "given" : "Rudolof A", "non-dropping-particle" : "", "parse-names" : false, "suffix" : "" }, { "dropping-particle" : "", "family" : "Rampengan", "given" : "Starry H", "non-dropping-particle" : "", "parse-names" : false, "suffix" : "" }, { "dropping-particle" : "", "family" : "Polii", "given" : "Natalia", "non-dropping-particle" : "", "parse-names" : false, "suffix" : "" } ], "id" : "ITEM-1", "issue" : "2", "issued" : { "date-parts" : [ [ "2020" ] ] }, "page" : "30-37", "title" : "Karakteristik Pasien Gagal Jantung Akut di RSUP Prof Dr . R . D .", "type" : "article-journal", "volume" : "1" }, "uris" : [ "http://www.mendeley.com/documents/?uuid=da8525a2-9a00-49a5-8565-ee66471c1993" ] } ], "mendeley" : { "formattedCitation" : "(Donsu, Rampengan, and Polii 2020)", "plainTextFormattedCitation" : "(Donsu, Rampengan, and Polii 2020)", "previouslyFormattedCitation" : "(Donsu, Rampengan, and Polii 2020)" }, "properties" : { "noteIndex" : 0 }, "schema" : "https://github.com/citation-style-language/schema/raw/master/csl-citation.json" }</w:instrText>
      </w:r>
      <w:r>
        <w:fldChar w:fldCharType="separate"/>
      </w:r>
      <w:r w:rsidRPr="005510A8">
        <w:rPr>
          <w:noProof/>
        </w:rPr>
        <w:t>(Donsu, Rampengan, and Polii 2020)</w:t>
      </w:r>
      <w:r>
        <w:fldChar w:fldCharType="end"/>
      </w:r>
      <w:r w:rsidRPr="00B47350">
        <w:t xml:space="preserve"> </w:t>
      </w:r>
      <w:r>
        <w:t xml:space="preserve">Menurut Gheorghiade et al, 2013 dalam </w:t>
      </w:r>
      <w:r>
        <w:fldChar w:fldCharType="begin" w:fldLock="1"/>
      </w:r>
      <w:r>
        <w:instrText>ADDIN CSL_CITATION { "citationItems" : [ { "id" : "ITEM-1", "itemData" : { "DOI" : ".1037//0033-2909.I26.1.78", "author" : [ { "dropping-particle" : "", "family" : "Santriono Refki", "given" : "Rusdianto Rustam", "non-dropping-particle" : "", "parse-names" : false, "suffix" : "" } ], "id" : "ITEM-1", "issue" : "1", "issued" : { "date-parts" : [ [ "2019" ] ] }, "page" : "75-84", "title" : "GAMBARAN PELAKSANAAN EDUKASI PADA PASIEN GAGAL JANTUNG YANG MENJALANI RAWAT INAP DI RSUD DR. MOEWARDI Di", "type" : "article-journal", "volume" : "4" }, "uris" : [ "http://www.mendeley.com/documents/?uuid=c75b7b9a-332b-4c82-8d44-defb8d735abf" ] } ], "mendeley" : { "formattedCitation" : "(Santriono Refki 2019)", "plainTextFormattedCitation" : "(Santriono Refki 2019)", "previouslyFormattedCitation" : "(Santriono Refki 2019)" }, "properties" : { "noteIndex" : 0 }, "schema" : "https://github.com/citation-style-language/schema/raw/master/csl-citation.json" }</w:instrText>
      </w:r>
      <w:r>
        <w:fldChar w:fldCharType="separate"/>
      </w:r>
      <w:r w:rsidRPr="005510A8">
        <w:rPr>
          <w:noProof/>
        </w:rPr>
        <w:t>(Santriono Refki 2019)</w:t>
      </w:r>
      <w:r>
        <w:fldChar w:fldCharType="end"/>
      </w:r>
      <w:r>
        <w:t xml:space="preserve"> Angka rehozpitalisasi pasien gagal jantung terus </w:t>
      </w:r>
      <w:r>
        <w:lastRenderedPageBreak/>
        <w:t xml:space="preserve">meningkat mendekati 30% dalam 60 hingga 90 hari setelah dipulangkan, berdasarkan hasil dari studi pendahuluan di RSU Haji Surabaya didapatkan data pasien rawat inap dengan diagnose gagal jantung sebanyak 26 pasien dalam kurung waktu tiga bulan terakhir. Petugas kesehatan di RSU Haji Surabaya mengatakan kapasitas maksimal untyuk ruangan jantung sebanyak 12 </w:t>
      </w:r>
      <w:r w:rsidRPr="006D6997">
        <w:rPr>
          <w:i/>
        </w:rPr>
        <w:t>baed</w:t>
      </w:r>
      <w:r>
        <w:t xml:space="preserve"> .</w:t>
      </w:r>
    </w:p>
    <w:p w14:paraId="1B4B74E9" w14:textId="77777777" w:rsidR="008E2A3C" w:rsidRPr="003B0581" w:rsidRDefault="008E2A3C" w:rsidP="0059461E">
      <w:pPr>
        <w:spacing w:before="0" w:beforeAutospacing="0" w:after="0" w:afterAutospacing="0"/>
        <w:ind w:firstLine="720"/>
        <w:jc w:val="both"/>
        <w:rPr>
          <w:lang w:val="id-ID"/>
        </w:rPr>
      </w:pPr>
      <w:r>
        <w:t>Kualitas hidup adalah sesuatu yang bersifat subyektifitas dan multidimensi.</w:t>
      </w:r>
      <w:r>
        <w:rPr>
          <w:lang w:val="id-ID"/>
        </w:rPr>
        <w:t xml:space="preserve"> </w:t>
      </w:r>
      <w:r>
        <w:t>Subyektifitas yang berarti kualitas hidup hanya dapat ditentukan dari sudut</w:t>
      </w:r>
      <w:r>
        <w:rPr>
          <w:lang w:val="id-ID"/>
        </w:rPr>
        <w:t xml:space="preserve"> </w:t>
      </w:r>
      <w:r>
        <w:t>pandang pasien itu sendiri, sedangkan multidimensi yang berarti bahwa</w:t>
      </w:r>
      <w:r>
        <w:rPr>
          <w:lang w:val="id-ID"/>
        </w:rPr>
        <w:t xml:space="preserve"> </w:t>
      </w:r>
      <w:r>
        <w:t>kualitas hidup dipandang dari seluruh aspek kehidupan seseorang secara</w:t>
      </w:r>
      <w:r>
        <w:rPr>
          <w:lang w:val="id-ID"/>
        </w:rPr>
        <w:t xml:space="preserve"> </w:t>
      </w:r>
      <w:r>
        <w:t>holistik yang meliputi aspek fisik atau biologis, psikologis, spiritual dan</w:t>
      </w:r>
      <w:r>
        <w:rPr>
          <w:lang w:val="id-ID"/>
        </w:rPr>
        <w:t xml:space="preserve"> </w:t>
      </w:r>
      <w:r>
        <w:t>sosiokultural. Dukungan sosial dapat membuat seseorang menjadi lebih tenang</w:t>
      </w:r>
      <w:r>
        <w:rPr>
          <w:lang w:val="id-ID"/>
        </w:rPr>
        <w:t xml:space="preserve"> </w:t>
      </w:r>
      <w:r>
        <w:t>dan secara emosional pasien dapat menjadi tenang</w:t>
      </w:r>
      <w:r>
        <w:rPr>
          <w:lang w:val="id-ID"/>
        </w:rPr>
        <w:t>.</w:t>
      </w:r>
      <w:r>
        <w:t xml:space="preserve"> </w:t>
      </w:r>
      <w:r>
        <w:fldChar w:fldCharType="begin" w:fldLock="1"/>
      </w:r>
      <w:r>
        <w:instrText>ADDIN CSL_CITATION { "citationItems" : [ { "id" : "ITEM-1", "itemData" : { "DOI" : "10.15294/kemas.v6i2.1760", "ISSN" : "2355-3596", "abstract" : "Gagal ginjal kronik (GGK) menjadi masalah besar dunia karena sulit disem- buhkan, biaya perawatan dan pengobatannya mahal. Hemodialisa (HD) me- rupakan salah satu terapi pengganti fungsi ginjal yang rusak. Tujuan penelitian ini untuk mengetahui adanya perbedaan kualitas hidup pasien GGK sebelum dan sesudah menjalani terapi HD di RSUD Kota Semarang, dilihat dari empat dimensi (! sik, psikologis, sosial, dan lingkungan). Penelitian ini menggunakan desain eksperimen semu melalui pendekatan one group pre-post test design. Pengambilan sampel menggunakan consecutive sampling, dengan jumlah sam- pel 30 responden. Alat pengambilan data menggunakan kuesioner WHO QoL- -BREF. Terdapat perbedaan yang signi! kan pada kualitas hidup pasien GGK sebelum dan sesudah menjalani terapi HD (dimensi ! sik p= 0,0001; dimensi psikologis p= 0,001; dimensi sosial p= 0,001; dimensi lingkungan p= 0,001).", "author" : [ { "dropping-particle" : "", "family" : "Supriyadi", "given" : "", "non-dropping-particle" : "", "parse-names" : false, "suffix" : "" }, { "dropping-particle" : "", "family" : "Wagiyo", "given" : "", "non-dropping-particle" : "", "parse-names" : false, "suffix" : "" }, { "dropping-particle" : "", "family" : "Widowati", "given" : "Sekar", "non-dropping-particle" : "", "parse-names" : false, "suffix" : "" } ], "container-title" : "KEMAS: Jurnal Kesehatan Masyarakat", "id" : "ITEM-1", "issue" : "2", "issued" : { "date-parts" : [ [ "2011" ] ] }, "page" : "107-112", "title" : "Tingkat Kualitas Hidup Pasien Gagal Ginjal Kronik Terapi Hemodialisis", "type" : "article-journal", "volume" : "6" }, "uris" : [ "http://www.mendeley.com/documents/?uuid=e3774157-2791-4ff6-89c0-f5e2c487796c" ] } ], "mendeley" : { "formattedCitation" : "(Supriyadi, Wagiyo, and Widowati 2011)", "manualFormatting" : "( Post et al., 2010 Supriyadi et al., 2011)", "plainTextFormattedCitation" : "(Supriyadi, Wagiyo, and Widowati 2011)", "previouslyFormattedCitation" : "(Supriyadi, Wagiyo, and Widowati 2011)" }, "properties" : { "noteIndex" : 0 }, "schema" : "https://github.com/citation-style-language/schema/raw/master/csl-citation.json" }</w:instrText>
      </w:r>
      <w:r>
        <w:fldChar w:fldCharType="separate"/>
      </w:r>
      <w:r w:rsidRPr="001E4A8C">
        <w:rPr>
          <w:noProof/>
        </w:rPr>
        <w:t xml:space="preserve">( </w:t>
      </w:r>
      <w:r>
        <w:rPr>
          <w:noProof/>
        </w:rPr>
        <w:t xml:space="preserve">Post et al., 2010 </w:t>
      </w:r>
      <w:r w:rsidRPr="001E4A8C">
        <w:rPr>
          <w:noProof/>
        </w:rPr>
        <w:t>Supriyadi et al., 2011)</w:t>
      </w:r>
      <w:r>
        <w:fldChar w:fldCharType="end"/>
      </w:r>
    </w:p>
    <w:p w14:paraId="38D0C8F1" w14:textId="77777777" w:rsidR="008E2A3C" w:rsidRPr="003B0581" w:rsidRDefault="008E2A3C" w:rsidP="0059461E">
      <w:pPr>
        <w:spacing w:before="0" w:beforeAutospacing="0" w:after="0" w:afterAutospacing="0"/>
        <w:ind w:firstLine="720"/>
        <w:jc w:val="both"/>
        <w:rPr>
          <w:lang w:val="id-ID"/>
        </w:rPr>
      </w:pPr>
      <w:r>
        <w:t>Gejala klinis gagal jantung dapat muncul sewaktu-waktu pada</w:t>
      </w:r>
      <w:r>
        <w:rPr>
          <w:lang w:val="id-ID"/>
        </w:rPr>
        <w:t xml:space="preserve"> </w:t>
      </w:r>
      <w:r>
        <w:t>penderita, sehingga pasien akan mengalami penurunan kondisi dan</w:t>
      </w:r>
      <w:r>
        <w:rPr>
          <w:lang w:val="id-ID"/>
        </w:rPr>
        <w:t xml:space="preserve"> </w:t>
      </w:r>
      <w:r>
        <w:t>membutuhkan perawatan di rumah sakit. Kondisi tersebut dapat</w:t>
      </w:r>
      <w:r>
        <w:rPr>
          <w:lang w:val="id-ID"/>
        </w:rPr>
        <w:t xml:space="preserve"> </w:t>
      </w:r>
      <w:r w:rsidRPr="003B0581">
        <w:rPr>
          <w:lang w:val="id-ID"/>
        </w:rPr>
        <w:t>menyebabkan penurunan kualitas hidup pasien gagal jantung</w:t>
      </w:r>
      <w:r>
        <w:t xml:space="preserve"> (Yancy et al, 2013). Penilaian terhadap kualitas hidup menurut </w:t>
      </w:r>
      <w:r w:rsidRPr="00B44268">
        <w:rPr>
          <w:i/>
        </w:rPr>
        <w:t>World Health Organization</w:t>
      </w:r>
      <w:r>
        <w:t xml:space="preserve"> digolongkan dalam 4 domain yaitu domain kesehatan fisik, psikologi, hubungan sosial dan lingkungan. Manajemen perawatan mandiri mempunyai peran dalam keberhasilan pengobatan gagal jantung dan dapat memberi dampak bermakna pada perbaikan gejala gagal jantung, kapasitas fungsional, kualitas hidup, penurunan angka perawatan, morbiditas dan prognosis. </w:t>
      </w:r>
      <w:r>
        <w:fldChar w:fldCharType="begin" w:fldLock="1"/>
      </w:r>
      <w:r>
        <w:instrText>ADDIN CSL_CITATION { "citationItems" : [ { "id" : "ITEM-1", "itemData" : { "DOI" : "10.1017/CBO9781107415324.004", "ISBN" : "9783540773405",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"Aq\u00fcicultura", "given" : "Programa D E P\u00f3s-gradua\u00e7\u00e3o E M", "non-dropping-particle" : "", "parse-names" : false, "suffix" : "" }, { "dropping-particle" : "", "family" : "Donalek", "given" : "Julie G", "non-dropping-particle" : "", "parse-names" : false, "suffix" : "" }, { "dropping-particle" : "", "family" : "Soldwisch", "given" : "Sandie", "non-dropping-particle" : "", "parse-names" : false, "suffix" : "" }, { "dropping-particle" : "", "family" : "Coes\u00e3o", "given" : "Elementos D E", "non-dropping-particle" : "", "parse-names" : false, "suffix" : "" }, { "dropping-particle" : "", "family" : "Moreira", "given" : "Marco Antonio", "non-dropping-particle" : "", "parse-names" : false, "suffix" : "" }, { "dropping-particle" : "", "family" : "Fernandes", "given" : "Roberto Fabiano",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"Gerais", "given" : "Dados", "non-dropping-particle" : "", "parse-names" : false, "suffix" : "" }, { "dropping-particle" : "da", "family" : "Silva", "given" : "SC", "non-dropping-particle" : "", "parse-names" : false, "suffix" : "" }, { "dropping-particle" : "", "family" : "Learning", "given" : "Be The", "non-dropping-particle" : "", "parse-names" : false, "suffix" : "" }, { "dropping-particle" : "", "family" : "Baxto", "given" : "Welinton", "non-dropping-particle" : "", "parse-names" : false, "suffix" : "" }, { "dropping-particle" : "", "family" : "Carneiro", "given" : "V\u00e2nia L\u00facia Quint\u00e3o", "non-dropping-particle" : "", "parse-names" : false, "suffix" : "" }, { "dropping-particle" : "", "family" : "Karakose", "given" : "Mehmet", "non-dropping-particle" : "", "parse-names" : false, "suffix" : "" }, { "dropping-particle" : "", "family" : "Lima", "given" : "Rebeca Fernandes Ferreira", "non-dropping-particle" : "", "parse-names" : false, "suffix" : "" }, { "dropping-particle" : "de", "family" : "Morais", "given" : "Normanda Araujo", "non-dropping-particle" : "", "parse-names" : false, "suffix" : "" }, { "dropping-particle" : "", "family" : "Bibliogr\u00e1fico", "given" : "Gerenciador", "non-dropping-particle" : "", "parse-names" : false, "suffix" : "" }, { "dropping-particle" : "", "family" : "Vlachopoulos", "given" : "Panos", "non-dropping-particle" : "", "parse-names" : false, "suffix" : "" }, { "dropping-particle" : "", "family" : "Jan", "given" : "Shazia K.", "non-dropping-particle" : "", "parse-names" : false, "suffix" : "" }, { "dropping-particle" : "", "family" : "Lockyer", "given" : "Lori", "non-dropping-particle" : "", "parse-names" : false, "suffix" : "" }, { "dropping-particle" : "", "family" : "Shah", "given" : "Raj Kapur", "non-dropping-particle" : "", "parse-names" : false, "suffix" : "" }, { "dropping-particle" : "", "family" : "Barkas", "given" : "Linda Anne", "non-dropping-particle" : "", "parse-names" : false, "suffix" : "" }, { "dropping-particle" : "", "family" : "Kocdar", "given" : "Serpil", "non-dropping-particle" : "", "parse-names" : false, "suffix" : "" }, { "dropping-particle" : "", "family" : "Karadeniz", "given" : "Abdulkadir", "non-dropping-particle" : "", "parse-names" : false, "suffix" : "" }, { "dropping-particle" : "", "family" : "Goksel", "given" : "Nil", "non-dropping-particle" : "", "parse-names" : false, "suffix" : "" }, { "dropping-particle" : "", "family" : "Lenardt", "given" : "Maria Helena", "non-dropping-particle" : "", "parse-names" : false, "suffix" : "" }, { "dropping-particle" : "", "family" : "Matassoli", "given" : "Roberta", "non-dropping-particle" : "", "parse-names" : false, "suffix" : "" }, { "dropping-particle" : "", "family" : "Flach", "given" : "Duran", "non-dropping-particle" : "", "parse-names" : false, "suffix" : "" }, { "dropping-particle" : "", "family" : "Techio", "given" : "Leila Regina", "non-dropping-particle" : "", "parse-names" : false, "suffix" : "" }, { "dropping-particle" : "", "family" : "Pillon", "given" : "Ana Elisa", "non-dropping-particle" : "", "parse-names" : false, "suffix" : "" }, { "dropping-particle" : "", "family" : "Pinto", "given" : "Juliana Martins", "non-dropping-particle" : "", "parse-names" : false, "suffix" : "" }, { "dropping-particle" : "", "family" : "Neri", "given" : "Anita Liberalesso", "non-dropping-particle" : "", "parse-names" : false, "suffix" : "" }, { "dropping-particle" : "", "family" : "Pillon", "given" : "Ana Elisa", "non-dropping-particle" : "", "parse-names" : false, "suffix" : "" }, { "dropping-particle" : "", "family" : "Techio", "given" : "Leila Regina", "non-dropping-particle" : "", "parse-names" : false, "suffix" : "" }, { "dropping-particle" : "", "family" : "Baldessar", "given" : "Maria Jos\u00e9",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"Ppgegc", "given" : "Conhecimento", "non-dropping-particle" : "", "parse-names" : false, "suffix" : "" }, { "dropping-particle" : "Van", "family" : "Eck", "given" : "Nees Jan", "non-dropping-particle" : "", "parse-names" : false, "suffix" : "" }, { "dropping-particle" : "", "family" : "Waltman", "given" : "Ludo", "non-dropping-particle" : "", "parse-names" : false, "suffix" : "" }, { "dropping-particle" : "", "family" : "Lewis", "given" : "Marianne W.", "non-dropping-particle" : "", "parse-names" : false, "suffix" : "" }, { "dropping-particle" : "", "family" : "Grimes", "given" : "Andrew J.", "non-dropping-particle" : "", "parse-names" : false, "suffix" : "" }, { "dropping-particle" : "", "family" : "Ppgegc", "given" : "Conhecimento",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"Universit", "given" : "Biblioteca", "non-dropping-particle" : "", "parse-names" : false, "suffix" : "" }, { "dropping-particle" : "", "family" : "Itens", "given" : "Principais", "non-dropping-particle" : "", "parse-names" : false, "suffix" : "" }, { "dropping-particle" : "", "family" : "Revis", "given" : "Relatar", "non-dropping-particle" : "", "parse-names" : false, "suffix" : "" }, { "dropping-particle" : "", "family" : "Uma", "given" : "Prisma", "non-dropping-particle" : "", "parse-names" : false, "suffix" : "" }, { "dropping-particle" : "", "family" : "I", "given" : "Eduardo Guedes", "non-dropping-particle" : "", "parse-names" : false, "suffix" : "" }, { "dropping-particle" : "", "family" : "I", "given" : "Antonio Egidio Nardi", "non-dropping-particle" : "", "parse-names" : false, "suffix" : "" }, { "dropping-particle" : "", "family" : "Melo", "given" : "Fl\u00e1via", "non-dropping-particle" : "", "parse-names" : false, "suffix" : "" }, { "dropping-particle" : "", "family" : "Leite", "given" : "Campos", "non-dropping-particle" : "", "parse-names" : false, "suffix" : "" }, { "dropping-particle" : "", "family" : "Ii", "given" : "Sergio Machado", "non-dropping-particle" : "", "parse-names" : false, "suffix" : "" }, { "dropping-particle" : "", "family" : "Lucia", "given" : "Anna", "non-dropping-particle" : "", "parse-names" : false, "suffix" : "" }, { "dropping-particle" : "", "family" : "I", "given" : "Spear King", "non-dropping-particle" : "", "parse-names" : false, "suffix" : "" }, { "dropping-particle" : "de", "family" : "Souza", "given" : "MV de M\u00e1rcio Vieira Marcela Tavares De M\u00e1rcio Viera De Vieira", "non-dropping-particle" : "", "parse-names" : false, "suffix" : "" }, { "dropping-particle" : "", "family" : "Dias", "given" : "Michelly", "non-dropping-particle" : "", "parse-names" : false, "suffix" : "" }, { "dropping-particle" : "De", "family" : "Carvalho", "given" : "Rachel", "non-dropping-particle" : "", "parse-names" : false, "suffix" : "" }, { "dropping-particle" : "", "family" : "Costello", "given" : "Eamon", "non-dropping-particle" : "", "parse-names" : false, "suffix" : "" }, { "dropping-particle" : "", "family" : "Brown", "given" : "Mark", "non-dropping-particle" : "", "parse-names" : false, "suffix" : "" }, { "dropping-particle" : "", "family" : "Nic", "given" : "Mair\u00e9ad", "non-dropping-particle" : "", "parse-names" : false, "suffix" : "" }, { "dropping-particle" : "", "family" : "Mhich\u00edl", "given" : "Giolla", "non-dropping-particle" : "", "parse-names" : false, "suffix" : "" }, { "dropping-particle" : "", "family" : "Zhang", "given" : "Jingjing", "non-dropping-particle" : "", "parse-names" : false, "suffix" : "" }, { "dropping-particle" : "", "family" : "Donenberg", "given" : "Jennifer Glenna", "non-dropping-particle" : "", "parse-names" : false, "suffix" : "" }, { "dropping-particle" : "", "family" : "Fetters", "given" : "Linda", "non-dropping-particle" : "", "parse-names" : false, "suffix" : "" }, { "dropping-particle" : "", "family" : "Johnson", "given" : "Robert", "non-dropping-particle" : "", "parse-names" : false, "suffix" : "" }, { "dropping-particle" : "", "family" : "Evans", "given" : "Jenna M", "non-dropping-particle" : "", "parse-names" : false, "suffix" : "" }, { "dropping-particle" : "", "family" : "Brown", "given" : "Adalsteinn", "non-dropping-particle" : "", "parse-names" : false, "suffix" : "" }, { "dropping-particle" : "", "family" : "Baker", "given" : "G Ross", "non-dropping-particle" : "", "parse-names" : false, "suffix" : "" }, { "dropping-particle" : "", "family" : "Moyson", "given" : "St\u00e9phane", "non-dropping-particle" : "", "parse-names" : false, "suffix" : "" }, { "dropping-particle" : "", "family" : "Raaphorst", "given" : "Nadine", "non-dropping-particle" : "", "parse-names" : false, "suffix" : "" }, { "dropping-particle" : "", "family" : "Groeneveld", "given" : "Sandra", "non-dropping-particle" : "", "parse-names" : false, "suffix" : "" }, { "dropping-particle" : "Van De", "family" : "Walle", "given" : "Steven", "non-dropping-particle" : "", "parse-names" : false, "suffix" : "" }, { "dropping-particle" : "", "family" : "Andrea", "given" : "Profa", "non-dropping-particle" : "", "parse-names" : false, "suffix" : "" }, { "dropping-particle" : "", "family" : "Steil", "given" : "Val\u00e9ria", "non-dropping-particle" : "", "parse-names" : false, "suffix" : "" }, { "dropping-particle" : "", "family" : "Lucia", "given" : "Jane", "non-dropping-particle" : "", "parse-names" : false, "suffix" : "" }, { "dropping-particle" : "", "family" : "Santos", "given" : "Silva", "non-dropping-particle" : "", "parse-names" : false, "suffix" : "" }, { "dropping-particle" : "", "family" : "Tabajara", "given" : "Cleverson", "non-dropping-particle" : "", "parse-names" : false, "suffix" : "" }, { "dropping-particle" : "", "family" : "Missen", "given" : "Karen", "non-dropping-particle" : "", "parse-names" : false, "suffix" : "" }, { "dropping-particle" : "", "family" : "Mckenna", "given" : "Lisa", "non-dropping-particle" : "", "parse-names" : false, "suffix" : "" }, { "dropping-particle" : "", "family" : "Beauchamp", "given" : "Alison", "non-dropping-particle" : "", "parse-names" : false, "suffix" : "" }, { "dropping-particle" : "", "family" : "Doolen", "given" : "Jessica", "non-dropping-particle" : "", "parse-names" : false, "suffix" : "" }, { "dropping-particle" : "", "family" : "Nicholls", "given" : "Rachel", "non-dropping-particle" : "", "parse-names" : false, "suffix" : "" }, { "dropping-particle" : "", "family" : "Perry", "given" : "Lin", "non-dropping-particle" : "", "parse-names" : false, "suffix" : "" }, { "dropping-particle" : "", "family" : "Duffield", "given" : "Christine", "non-dropping-particle" : "", "parse-names" : false, "suffix" : "" }, { "dropping-particle" : "", "family" : "Gallagher", "given" : "Robyn", "non-dropping-particle" : "", "parse-names" : false, "suffix" : "" }, { "dropping-particle" : "", "family" : "Pierce", "given" : "Heather", "non-dropping-particle" : "", "parse-names" : false, "suffix" : "" }, { "dropping-particle" : "", "family" : "Tong", "given" : "Allison", "non-dropping-particle" : "", "parse-names" : false, "suffix" : "" }, { "dropping-particle" : "", "family" : "Flemming", "given" : "Kate", "non-dropping-particle" : "", "parse-names" : false, "suffix" : "" }, { "dropping-particle" : "", "family" : "McInnes", "given" : "Elizabeth", "non-dropping-particle" : "", "parse-names" : false, "suffix" : "" }, { "dropping-particle" : "", "family" : "Oliver", "given" : "Sandy", "non-dropping-particle" : "", "parse-names" : false, "suffix" : "" }, { "dropping-particle" : "", "family" : "Craig", "given" : "Jonathan", "non-dropping-particle" : "", "parse-names" : false, "suffix" : "" }, { "dropping-particle" : "", "family" : "Reierson Draugalis", "given" : "Jolaine", "non-dropping-particle" : "", "parse-names" : false, "suffix" : "" }, { "dropping-particle" : "", "family" : "Coons", "given" : "Stephen Joel", "non-dropping-particle" : "", "parse-names" : false, "suffix" : "" }, { "dropping-particle" : "", "family" : "Plaza", "given" : "Cecilia M", "non-dropping-particle" : "", "parse-names" : false, "suffix" : "" }, { "dropping-particle" : "", "family" : "Whetten", "given" : "D. a.", "non-dropping-particle" : "", "parse-names" : false, "suffix" : "" }, { "dropping-particle" : "", "family" : "Webster", "given" : "Jane", "non-dropping-particle" : "", "parse-names" : false, "suffix" : "" }, { "dropping-particle" : "", "family" : "Watson", "given" : "Richard T", "non-dropping-particle" : "", "parse-names" : false, "suffix" : "" }, { "dropping-particle" : "", "family" : "Tharyan", "given" : "Prathap", "non-dropping-particle" : "", "parse-names" : false, "suffix" : "" }, { "dropping-particle" : "", "family" : "Harden", "given" : "Angela", "non-dropping-particle" : "", "parse-names" : false, "suffix" : "" }, { "dropping-particle" : "", "family" : "Thomas", "given" : "James", "non-dropping-particle" : "", "parse-names" : false, "suffix" : "" }, { "dropping-particle" : "", "family" : "Cargo", "given" : "Margaret", "non-dropping-particle" : "", "parse-names" : false, "suffix" : "" }, { "dropping-particle" : "", "family" : "Harris", "given" : "Janet", "non-dropping-particle" : "", "parse-names" : false, "suffix" : "" }, { "dropping-particle" : "", "family" : "Pantoja", "given" : "Tomas", "non-dropping-particle" : "", "parse-names" : false, "suffix" : "" }, { "dropping-particle" : "", "family" : "Flemming", "given" : "Kate", "non-dropping-particle" : "", "parse-names" : false, "suffix" : "" }, { "dropping-particle" : "", "family" : "Booth", "given" : "Andrew", "non-dropping-particle" : "", "parse-names" : false, "suffix" : "" }, { "dropping-particle" : "", "family" : "Garside", "given" : "Ruth", "non-dropping-particle" : "", "parse-names" : false, "suffix" : "" }, { "dropping-particle" : "", "family" : "Hannes", "given" : "Karin", "non-dropping-particle" : "", "parse-names" : false, "suffix" : "" }, { "dropping-particle" : "", "family" : "Noyes", "given" : "Jane", "non-dropping-particle" : "", "parse-names" : false, "suffix" : "" }, { "dropping-particle" : "", "family" : "Siddaway", "given" : "Andy P.", "non-dropping-particle" : "", "parse-names" : false, "suffix" : "" }, { "dropping-particle" : "", "family" : "Wood", "given" : "Alex M.", "non-dropping-particle" : "", "parse-names" : false, "suffix" : "" }, { "dropping-particle" : "V.", "family" : "Hedges", "given" : "Larry", "non-dropping-particle" : "", "parse-names" : false, "suffix" : "" }, { "dropping-particle" : "", "family" : "Cleyle", "given" : "S.", "non-dropping-particle" : "", "parse-names" : false, "suffix" : "" }, { "dropping-particle" : "", "family" : "Booth", "given" : "Andrew", "non-dropping-particle" : "", "parse-names" : false, "suffix" : "" }, { "dropping-particle" : "", "family" : "Stela", "given" : "Grupo", "non-dropping-particle" : "", "parse-names" : false, "suffix" : "" }, { "dropping-particle" : "", "family" : "Maia", "given" : "Flavia", "non-dropping-particle" : "", "parse-names" : false, "suffix" : "" }, { "dropping-particle" : "", "family" : "Corporativo", "given" : "Portal", "non-dropping-particle" : "", "parse-names" : false, "suffix" : "" }, { "dropping-particle" : "", "family" : "Cooke", "given" : "Alison", "non-dropping-particle" : "", "parse-names" : false, "suffix" : "" }, { "dropping-particle" : "", "family" : "Smith", "given" : "David E Debbie", "non-dropping-particle" : "", "parse-names" : false, "suffix" : "" }, { "dropping-particle" : "", "family" : "Booth", "given" : "Andrew", "non-dropping-particle" : "", "parse-names" : false, "suffix" : "" }, { "dropping-particle" : "", "family" : "Esper", "given" : "Aulina Judith Folle", "non-dropping-particle" : "", "parse-names" : false, "suffix" : "" }, { "dropping-particle" : "", "family" : "Pesquisa", "given" : "Tipos D E", "non-dropping-particle" : "", "parse-names" : false, "suffix" : "" }, { "dropping-particle" : "", "family" : "Produz", "given" : "D E Base", "non-dropping-particle" : "", "parse-names" : false, "suffix" : "" }, { "dropping-particle" : "", "family" : "Produz", "given" : "D E Base", "non-dropping-particle" : "", "parse-names" : false, "suffix" : "" }, { "dropping-particle" : "", "family" : "Produz", "given" : "Q U E", "non-dropping-particle" : "", "parse-names" : false, "suffix" : "" }, { "dropping-particle" : "", "family" : "Avan\u00e7ados", "given" : "Estudos", "non-dropping-particle" : "", "parse-names" : false, "suffix" : "" }, { "dropping-particle" : "", "family" : "Wainer", "given" : "Jacques", "non-dropping-particle" : "", "parse-names" : false, "suffix" : "" }, { "dropping-particle" : "", "family" : "Novoa Barsottini", "given" : "Claudia G.", "non-dropping-particle" : "", "parse-names" : false, "suffix" : "" }, { "dropping-particle" : "", "family" : "Lacerda", "given" : "Danilo", "non-dropping-particle" : "", "parse-names" : false, "suffix" : "" }, { "dropping-particle" : "", "family" : "Magalh\u00e3es de Marco", "given" : "Leandro Rodrigues", "non-dropping-particle" : "", "parse-names" : false, "suffix" : "" }, { "dropping-particle" : "", "family" : "Freitas", "given" : "Ricardo", "non-dropping-particle" : "", "parse-names" : false, "suffix" : "" }, { "dropping-particle" : "", "family" : "Personalidade", "given" : "De", "non-dropping-particle" : "", "parse-names" : false, "suffix" : "" }, { "dropping-particle" : "", "family" : "Em", "given" : "Programa D E P\u00f3s-gradua\u00e7\u00e3o", "non-dropping-particle" : "", "parse-names" : false, "suffix" : "" }, { "dropping-particle" : "", "family" : "Te\u00f3ricos", "given" : "Princ\u00edpios", "non-dropping-particle" : "", "parse-names" : false, "suffix" : "" }, { "dropping-particle" : "", "family" : "Da", "given" : "B\u00e1sicos", "non-dropping-particle" : "", "parse-names" : false, "suffix" : "" }, { "dropping-particle" : "", "family" : "M\u00eddia", "given" : "\u00c1rea D E", "non-dropping-particle" : "", "parse-names" : false, "suffix" : "" }, { "dropping-particle" : "", "family" : "Conhecimento", "given" : "D O", "non-dropping-particle" : "", "parse-names" : false, "suffix" : "" }, { "dropping-particle" : "", "family" : "Kirchof", "given" : "Edgar Roberto", "non-dropping-particle" : "", "parse-names" : false, "suffix" : "" }, { "dropping-particle" : "", "family" : "Gaylarde", "given" : "Christine Claire", "non-dropping-particle" : "", "parse-names" : false, "suffix" : "" }, { "dropping-particle" : "de", "family" : "Sousa", "given" : "Richard Perassi Luiz",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"Pavanati", "given" : "Iandra",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"Educa\u00e7\u00e3o", "given" : "U M A", "non-dropping-particle" : "", "parse-names" : false, "suffix" : "" }, { "dropping-particle" : "", "family" : "Rede", "given" : "E M", "non-dropping-particle" : "", "parse-names" : false, "suffix" : "" }, { "dropping-particle" : "", "family" : "Perassi", "given" : "Richard", "non-dropping-particle" : "", "parse-names" : false, "suffix" : "" }, { "dropping-particle" : "De", "family" : "Sousa", "given" : "Luiz", "non-dropping-particle" : "", "parse-names" : false, "suffix" : "" }, { "dropping-particle" : "", "family" : "Rodrigues", "given" : "Thiago Meneghel", "non-dropping-particle" : "", "parse-names" : false, "suffix" : "" }, { "dropping-particle" : "", "family" : "Campus", "given" : "Ufsc", "non-dropping-particle" : "", "parse-names" : false, "suffix" : "" }, { "dropping-particle" : "", "family" : "Lacerda", "given" : "M\u00e1rio Roberto Miranda", "non-dropping-particle" : "", "parse-names" : false, "suffix" : "" }, { "dropping-particle" : "", "family" : "Rissi", "given" : "Maur\u00edcio", "non-dropping-particle" : "", "parse-names" : false, "suffix" : "" }, { "dropping-particle" : "", "family" : "Nakayama", "given" : "Marina Keiko", "non-dropping-particle" : "", "parse-names" : false, "suffix" : "" }, { "dropping-particle" : "", "family" : "Spanhol", "given" : "Fernando Jos\u00e9", "non-dropping-particle" : "", "parse-names" : false, "suffix" : "" }, { "dropping-particle" : "", "family" : "Fialho", "given" : "Francisco Antonio Pereira", "non-dropping-particle" : "", "parse-names" : false, "suffix" : "" }, { "dropping-particle" : "", "family" : "Pacheco", "given" : "Andressa Sasaki Vasques", "non-dropping-particle" : "", "parse-names" : false, "suffix" : "" }, { "dropping-particle" : "da", "family" : "Silva", "given" : "Andreza Regina Lopes", "non-dropping-particle" : "", "parse-names" : false, "suffix" : "" }, { "dropping-particle" : "", "family" : "Druziani", "given" : "C\u00e1ssio Frederico Moreira", "non-dropping-particle" : "", "parse-names" : false, "suffix" : "" }, { "dropping-particle" : "", "family" : "Motter", "given" : "Rose Maria Belim", "non-dropping-particle" : "", "parse-names" : false, "suffix" : "" }, { "dropping-particle" : "", "family" : "Catapan", "given" : "Araci Hack", "non-dropping-particle" : "", "parse-names" : false, "suffix" : "" }, { "dropping-particle" : "", "family" : "Spanhol", "given" : "Fernando Jos\u00e9", "non-dropping-particle" : "", "parse-names" : false, "suffix" : "" }, { "dropping-particle" : "", "family" : "Giglio", "given" : "Kamil", "non-dropping-particle" : "", "parse-names" : false, "suffix" : "" }, { "dropping-particle" : "", "family" : "Perassi", "given" : "Richard", "non-dropping-particle" : "", "parse-names" : false, "suffix" : "" }, { "dropping-particle" : "da", "family" : "Silva", "given" : "SC", "non-dropping-particle" : "", "parse-names" : false, "suffix" : "" }, { "dropping-particle" : "", "family" : "Beche", "given" : "RCE", "non-dropping-particle" : "", "parse-names" : false, "suffix" : "" }, { "dropping-particle" : "de", "family" : "Souza", "given" : "MV de M\u00e1rcio Vieira Marcela Tavares De M\u00e1rcio Viera De Vieira", "non-dropping-particle" : "", "parse-names" : false, "suffix" : "" }, { "dropping-particle" : "", "family" : "Universa", "given" : "U O L", "non-dropping-particle" : "", "parse-names" : false, "suffix" : "" }, { "dropping-particle" : "", "family" : "Nonaka", "given" : "Ikujiro", "non-dropping-particle" : "", "parse-names" : false, "suffix" : "" }, { "dropping-particle" : "", "family" : "Konno", "given" : "Noboru", "non-dropping-particle" : "", "parse-names" : false, "suffix" : "" }, { "dropping-particle" : "De", "family" : "Souza", "given" : "Carlos Alberto", "non-dropping-particle" : "", "parse-names" : false, "suffix" : "" }, { "dropping-particle" : "", "family" : "Elisa", "given" : "Ofelia", "non-dropping-particle" : "", "parse-names" : false, "suffix" : "" }, { "dropping-particle" : "", "family" : "Morales", "given" : "Torres", "non-dropping-particle" : "", "parse-names" : false, "suffix" : "" }, { "dropping-particle" : "", "family" : "Kevenh\u00f6rster", "given" : "Paul", "non-dropping-particle" : "", "parse-names" : false, "suffix" : "" }, { "dropping-particle" : "", "family" : "Fantauzzi", "given" : "Elizabeth (e-professor)", "non-dropping-particle" : "", "parse-names" : false, "suffix" : "" }, { "dropping-particle" : "", "family" : "Ostrom", "given" : "Elinor", "non-dropping-particle" : "", "parse-names" : false, "suffix" : "" }, { "dropping-particle" : "", "family" : "Perassi", "given" : "Professores Richard", "non-dropping-particle" : "", "parse-names" : false, "suffix" : "" }, { "dropping-particle" : "", "family" : "Fialho", "given" : "Francisco Antonio Pereira", "non-dropping-particle" : "", "parse-names" : false, "suffix" : "" }, { "dropping-particle" : "de", "family" : "Souza", "given" : "MV de M\u00e1rcio Vieira Marcela Tavares De M\u00e1rcio Viera De Vieira", "non-dropping-particle" : "", "parse-names" : false, "suffix" : "" }, { "dropping-particle" : "", "family" : "Disciplina", "given" : "Objetivo D A", "non-dropping-particle" : "", "parse-names" : false, "suffix" : "" }, { "dropping-particle" : "", "family" : "Peri", "given" : "Os", "non-dropping-particle" : "", "parse-names" : false, "suffix" : "" }, { "dropping-particle" : "", "family" : "Ostrom", "given" : "Elinor",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"Mareze", "given" : "Paulo Henrique", "non-dropping-particle" : "", "parse-names" : false, "suffix" : "" }, { "dropping-particle" : "", "family" : "Garcia", "given" : "Fabiane Maia", "non-dropping-particle" : "", "parse-names" : false, "suffix" : "" }, { "dropping-particle" : "", "family" : "Est\u00eav\u00e3o", "given" : "Carlos", "non-dropping-particle" : "", "parse-names" : false, "suffix" : "" }, { "dropping-particle" : "", "family" : "Ponte", "given" : "KMA", "non-dropping-particle" : "", "parse-names" : false, "suffix" : "" }, { "dropping-particle" : "", "family" : "Borges", "given" : "MCLA", "non-dropping-particle" : "", "parse-names" : false, "suffix" : "" }, { "dropping-particle" : "", "family" : "Editor", "given" : "General", "non-dropping-particle" : "", "parse-names" : false, "suffix" : "" }, { "dropping-particle" : "", "family" : "Bulmer", "given" : "Martin", "non-dropping-particle" : "", "parse-names" : false, "suffix" : "" }, { "dropping-particle" : "", "family" : "Alvarez", "given" : "Caio", "non-dropping-particle" : "", "parse-names" : false, "suffix" : "" }, { "dropping-particle" : "", "family" : "Allwood", "given" : "Carl Martin", "non-dropping-particle" : "", "parse-names" : false, "suffix" : "" }, { "dropping-particle" : "", "family" : "CRESWEU", "given" : "John W", "non-dropping-particle" : "", "parse-names" : false, "suffix" : "" }, { "dropping-particle" : "", "family" : "Garrard", "given" : "Judith", "non-dropping-particle" : "", "parse-names" : false, "suffix" : "" }, { "dropping-particle" : "", "family" : "M\u00e9todos", "given" : "Disciplina", "non-dropping-particle" : "", "parse-names" : false, "suffix" : "" }, { "dropping-particle" : "", "family" : "Em", "given" : "D E Pesquisa", "non-dropping-particle" : "", "parse-names" : false, "suffix" : "" }, { "dropping-particle" : "", "family" : "Egc", "given" : "E G C", "non-dropping-particle" : "", "parse-names" : false, "suffix" : "" }, { "dropping-particle" : "", "family" : "Aproveitamento", "given" : "Potencialidade D E", "non-dropping-particle" : "", "parse-names" : false, "suffix" : "" }, { "dropping-particle" : "", "family" : "Luz", "given" : "D A", "non-dropping-particle" : "", "parse-names" : false, "suffix" : "" }, { "dropping-particle" : "", "family" : "M\u00e9todos", "given" : "Disciplina", "non-dropping-particle" : "", "parse-names" : false, "suffix" : "" }, { "dropping-particle" : "", "family" : "Em", "given" : "D E Pesquisa", "non-dropping-particle" : "", "parse-names" : false, "suffix" : "" }, { "dropping-particle" : "", "family" : "Egc", "given" : "E G C", "non-dropping-particle" : "", "parse-names" : false, "suffix" : "" }, { "dropping-particle" : "", "family" : "Goles", "given" : "Tim", "non-dropping-particle" : "", "parse-names" : false, "suffix" : "" }, { "dropping-particle" : "", "family" : "Hirschheim", "given" : "Rudy", "non-dropping-particle" : "", "parse-names" : false, "suffix" : "" }, { "dropping-particle" : "", "family" : "Creswell", "given" : "John W.", "non-dropping-particle" : "", "parse-names" : false, "suffix" : "" }, { "dropping-particle" : "", "family" : "Federal", "given" : "Governo", "non-dropping-particle" : "", "parse-names" : false, "suffix" : "" }, { "dropping-particle" : "de", "family" : "Oliveira", "given" : "Maxwell Ferreira", "non-dropping-particle" : "", "parse-names" : false, "suffix" : "" }, { "dropping-particle" : "", "family" : "Cechinel", "given" : "Cristian", "non-dropping-particle" : "", "parse-names" : false, "suffix" : "" }, { "dropping-particle" : "", "family" : "Todavia", "given" : "I", "non-dropping-particle" : "", "parse-names" : false, "suffix" : "" }, { "dropping-particle" : "", "family" : "M\u00e1rcio", "given" : "Prof", "non-dropping-particle" : "", "parse-names" : false, "suffix" : "" }, { "dropping-particle" : "De", "family" : "Souza", "given" : "Vieira", "non-dropping-particle" : "", "parse-names" : false, "suffix" : "" }, { "dropping-particle" : "", "family" : "Gon\u00e7alves", "given" : "Prof Alexandre L", "non-dropping-particle" : "", "parse-names" : false, "suffix" : "" }, { "dropping-particle" : "", "family" : "Universidade", "given" : "Associacao", "non-dropping-particle" : "", "parse-names" : false, "suffix" : "" }, { "dropping-particle" : "", "family" : "Rede", "given" : "E M", "non-dropping-particle" : "", "parse-names" : false, "suffix" : "" }, { "dropping-particle" : "", "family" : "Teixeira", "given" : "Clarissa Stefani Sttefani", "non-dropping-particle" : "", "parse-names" : false, "suffix" : "" }, { "dropping-particle" : "de", "family" : "Souza", "given" : "MV de M\u00e1rcio Vieira Marcela Tavares De M\u00e1rcio Viera De Vieira", "non-dropping-particle" : "", "parse-names" : false, "suffix" : "" }, { "dropping-particle" : "da", "family" : "Rosa", "given" : "Luziana Quadros", "non-dropping-particle" : "", "parse-names" : false, "suffix" : "" }, { "dropping-particle" : "", "family" : "Dark", "given" : "Going", "non-dropping-particle" : "", "parse-names" : false, "suffix" : "" }, { "dropping-particle" : "", "family" : "Farbiarz", "given" : "Jackeline Lima", "non-dropping-particle" : "", "parse-names" : false, "suffix" : "" }, { "dropping-particle" : "", "family" : "Farbiarz", "given" : "Alexandre", "non-dropping-particle" : "", "parse-names" : false, "suffix" : "" }, { "dropping-particle" : "", "family" : "Hemais", "given" : "Barbara Jane Wilcox", "non-dropping-particle" : "", "parse-names" : false, "suffix" : "" }, { "dropping-particle" : "", "family" : "Circular", "given" : "Segunda", "non-dropping-particle" : "", "parse-names" : false, "suffix" : "" }, { "dropping-particle" : "", "family" : "Escolar", "given" : "Psicologia", "non-dropping-particle" : "", "parse-names" : false, "suffix" : "" }, { "dropping-particle" : "", "family" : "Navarro", "given" : "Aidil Soares", "non-dropping-particle" : "", "parse-names" : false, "suffix" : "" }, { "dropping-particle" : "", "family" : "Access", "given" : "Open", "non-dropping-particle" : "", "parse-names" : false, "suffix" : "" }, { "dropping-particle" : "", "family" : "Federal", "given" : "Universidade", "non-dropping-particle" : "", "parse-names" : false, "suffix" : "" }, { "dropping-particle" : "", "family" : "Catarina", "given" : "De Santa E Santa", "non-dropping-particle" : "", "parse-names" : false, "suffix" : "" }, { "dropping-particle" : "", "family" : "Federal", "given" : "Blico", "non-dropping-particle" : "", "parse-names" : false, "suffix" : "" }, { "dropping-particle" : "", "family" : "Deliberativos", "given" : "O S", "non-dropping-particle" : "", "parse-names" : false, "suffix" : "" }, { "dropping-particle" : "", "family" : "Campus", "given" : "Centrais", "non-dropping-particle" : "", "parse-names" : false, "suffix" : "" }, { "dropping-particle" : "", "family" : "Cep", "given" : "Trindade", "non-dropping-particle" : "", "parse-names" : false, "suffix" : "" }, { "dropping-particle" : "", "family" : "Telefones", "given" : "S C", "non-dropping-particle" : "", "parse-names" : false, "suffix" : "" }, { "dropping-particle" : "", "family" : "Universit", "given" : "Campus", "non-dropping-particle" : "", "parse-names" : false, "suffix" : "" }, { "dropping-particle" : "", "family" : "Cep", "given" : "Trindade", "non-dropping-particle" : "", "parse-names" : false, "suffix" : "" }, { "dropping-particle" : "", "family" : "Telefone", "given" : "S C", "non-dropping-particle" : "", "parse-names" : false, "suffix" : "" }, { "dropping-particle" : "", "family" : "Tomitch", "given" : "Maria Braga", "non-dropping-particle" : "", "parse-names" : false, "suffix" : "" }, { "dropping-particle" : "", "family" : "Mays", "given" : "Nicholas", "non-dropping-particle" : "", "parse-names" : false, "suffix" : "" }, { "dropping-particle" : "", "family" : "Pope", "given" : "Catherine", "non-dropping-particle" : "", "parse-names" : false, "suffix" : "" }, { "dropping-particle" : "", "family" : "CASP", "given" : "", "non-dropping-particle" : "", "parse-names" : false, "suffix" : "" }, { "dropping-particle" : "", "family" : "Alves", "given" : "Guilherme", "non-dropping-particle" : "", "parse-names" : false, "suffix" : "" }, { "dropping-particle" : "", "family" : "Marim", "given" : "Maria Izabel", "non-dropping-particle" : "", "parse-names" : false, "suffix" : "" }, { "dropping-particle" : "", "family" : "Duarte", "given" : "Pita", "non-dropping-particle" : "", "parse-names" : false, "suffix" : "" }, { "dropping-particle" : "", "family" : "Freitas", "given" : "Nem\u00e9sio", "non-dropping-particle" : "", "parse-names" : false, "suffix" : "" }, { "dropping-particle" : "", "family" : "Filho", "given" : "Duarte", "non-dropping-particle" : "", "parse-names" : false, "suffix" : "" }, { "dropping-particle" : "", "family" : "Campbell", "given" : "R.", "non-dropping-particle" : "", "parse-names" : false, "suffix" : "" }, { "dropping-particle" : "", "family" : "Pound", "given" : "P.", "non-dropping-particle" : "", "parse-names" : false, "suffix" : "" }, { "dropping-particle" : "", "family" : "Morgan", "given" : "M.", "non-dropping-particle" : "", "parse-names" : false, "suffix" : "" }, { "dropping-particle" : "", "family" : "Daker-White", "given" : "G.", "non-dropping-particle" : "", "parse-names" : false, "suffix" : "" }, { "dropping-particle" : "", "family" : "Britten", "given" : "N.", "non-dropping-particle" : "", "parse-names" : false, "suffix" : "" }, { "dropping-particle" : "", "family" : "Pill", "given" : "R.", "non-dropping-particle" : "", "parse-names" : false, "suffix" : "" }, { "dropping-particle" : "", "family" : "Yardley", "given" : "L.", "non-dropping-particle" : "", "parse-names" : false, "suffix" : "" }, { "dropping-particle" : "", "family" : "Pope", "given" : "Catherine", "non-dropping-particle" : "", "parse-names" : false, "suffix" : "" }, { "dropping-particle" : "", "family" : "Donovan", "given" : "J.", "non-dropping-particle" : "", "parse-names" : false, "suffix" : "" }, { "dropping-particle" : "", "family" : "Watanuki", "given" : "Hugo Martinelli", "non-dropping-particle" : "", "parse-names" : false, "suffix" : "" }, { "dropping-particle" : "de", "family" : "Nadae", "given" : "Jeniffer", "non-dropping-particle" : "", "parse-names" : false, "suffix" : "" }, { "dropping-particle" : "de", "family" : "Carvalho", "given" : "Marly Monteiro", "non-dropping-particle" : "", "parse-names" : false, "suffix" : "" }, { "dropping-particle" : "", "family" : "Moraes", "given" : "Renato de Oliveira", "non-dropping-particle" : "", "parse-names" : false, "suffix" : "" }, { "dropping-particle" : "", "family" : "Domain", "given" : "Topic", "non-dropping-particle" : "", "parse-names" : false, "suffix" : "" }, { "dropping-particle" : "", "family" : "Occupation", "given" : "Credentials", "non-dropping-particle" : "", "parse-names" : false, "suffix" : "" }, { "dropping-particle" : "", "family" : "Experience", "given" : "Gender", "non-dropping-particle" : "", "parse-names" : false, "suffix" : "" }, { "dropping-particle" : "", "family" : "Method", "given" : "Sampling", "non-dropping-particle" : "", "parse-names" : false, "suffix" : "" }, { "dropping-particle" : "", "family" : "Setting", "given" : "Non-participation Setting", "non-dropping-particle" : "", "parse-names" : false, "suffix" : "" }, { "dropping-particle" : "", "family" : "Data", "given" : "Duration", "non-dropping-particle" : "", "parse-names" : false, "suffix" : "" }, { "dropping-particle" : "", "family" : "No", "given" : "Item", "non-dropping-particle" : "", "parse-names" : false, "suffix" : "" }, { "dropping-particle" : "", "family" : "Questions", "given" : "Guide", "non-dropping-particle" : "", "parse-names" : false, "suffix" : "" }, { "dropping-particle" : "", "family" : "Reported", "given" : "Description", "non-dropping-particle" : "", "parse-names" : false, "suffix" : "" }, { "dropping-particle" : "", "family" : "No", "given" : "Page", "non-dropping-particle" : "", "parse-names" : false, "suffix" : "" }, { "dropping-particle" : "", "family" : "Barnett-Page", "given" : "Elaine", "non-dropping-particle" : "", "parse-names" : false, "suffix" : "" }, { "dropping-particle" : "", "family" : "Thomas", "given" : "James", "non-dropping-particle" : "", "parse-names" : false, "suffix" : "" }, { "dropping-particle" : "", "family" : "Community", "given" : "Cochrane", "non-dropping-particle" : "", "parse-names" : false, "suffix" : "" }, { "dropping-particle" : "", "family" : "Krenkel", "given" : "Scheila", "non-dropping-particle" : "", "parse-names" : false, "suffix" : "" }, { "dropping-particle" : "", "family" : "Mor\u00e9", "given" : "Carmen Leontina Ojeda Ocampo", "non-dropping-particle" : "", "parse-names" : false, "suffix" : "" }, { "dropping-particle" : "", "family" : "Correia", "given" : "Filipa", "non-dropping-particle" : "", "parse-names" : false, "suffix" : "" }, { "dropping-particle" : "", "family" : "Santos", "given" : "Catarina", "non-dropping-particle" : "", "parse-names" : false, "suffix" : "" }, { "dropping-particle" : "", "family" : "Quaresma", "given" : "Cl\u00e1udia", "non-dropping-particle" : "", "parse-names" : false, "suffix" : "" }, { "dropping-particle" : "", "family" : "Fonseca", "given" : "Maria", "non-dropping-particle" : "", "parse-names" : false, "suffix" : "" }, { "dropping-particle" : "", "family" : "Flach", "given" : "R. M. D.", "non-dropping-particle" : "", "parse-names" : false, "suffix" : "" }, { "dropping-particle" : "", "family" : "Deslandes", "given" : "S. F.", "non-dropping-particle" : "", "parse-names" : false, "suffix" : "" }, { "dropping-particle" : "", "family" : "Casas", "given" : "ALL", "non-dropping-particle" : "", "parse-names" : false, "suffix" : "" }, { "dropping-particle" : "", "family" : "Pinheiro", "given" : "WM", "non-dropping-particle" : "", "parse-names" : false, "suffix" : "" }, { "dropping-particle" : "", "family" : "Isaac", "given" : "Osama", "non-dropping-particle" : "", "parse-names" : false, "suffix" : "" }, { "dropping-particle" : "", "family" : "Aldholay", "given" : "Adnan", "non-dropping-particle" : "", "parse-names" : false, "suffix" : "" }, { "dropping-particle" : "", "family" : "Abdullah", "given" : "Zaini", "non-dropping-particle" : "", "parse-names" : false, "suffix" : "" }, { "dropping-particle" : "", "family" : "Ramayah", "given" : "T.", "non-dropping-particle" : "", "parse-names" : false, "suffix" : "" }, { "dropping-particle" : "", "family" : "Tabajara", "given" : "Cleverson", "non-dropping-particle" : "", "parse-names" : false, "suffix" : "" }, { "dropping-particle" : "", "family" : "Ppgegc", "given" : "Conhecimento", "non-dropping-particle" : "", "parse-names" : false, "suffix" : "" }, { "dropping-particle" : "", "family" : "Ensino", "given" : "Plano D E", "non-dropping-particle" : "", "parse-names" : false, "suffix" : "" }, { "dropping-particle" : "", "family" : "Steil", "given" : "Andrea Val\u00e9ria", "non-dropping-particle" : "", "parse-names" : false, "suffix" : "" }, { "dropping-particle" : "De", "family" : "Farias", "given" : "Giovanni Ferreira", "non-dropping-particle" : "", "parse-names" : false, "suffix" : "" }, { "dropping-particle" : "", "family" : "Jenkins", "given" : "Henry", "non-dropping-particle" : "", "parse-names" : false, "suffix" : "" }, { "dropping-particle" : "", "family" : "Green", "given" : "Joshua", "non-dropping-particle" : "", "parse-names" : false, "suffix" : "" }, { "dropping-particle" : "", "family" : "Ford", "given" : "Sam", "non-dropping-particle" : "", "parse-names" : false, "suffix" : "" }, { "dropping-particle" : "", "family" : "Gnigler", "given" : "Lucas Miguel", "non-dropping-particle" : "", "parse-names" : false, "suffix" : "" }, { "dropping-particle" : "", "family" : "Anderson", "given" : "Chris", "non-dropping-particle" : "", "parse-names" : false, "suffix" : "" }, { "dropping-particle" : "", "family" : "Bianchi", "given" : "Ana Maria", "non-dropping-particle" : "", "parse-names" : false, "suffix" : "" }, { "dropping-particle" : "", "family" : "Economia", "given" : "Guia D E", "non-dropping-particle" : "", "parse-names" : false, "suffix" : "" }, { "dropping-particle" : "", "family" : "Nunes", "given" : "Lucyene Lopes da Silva Todesco", "non-dropping-particle" : "", "parse-names" : false, "suffix" : "" }, { "dropping-particle" : "da", "family" : "Rosa", "given" : "Luziana Quadros", "non-dropping-particle" : "", "parse-names" : false, "suffix" : "" }, { "dropping-particle" : "de", "family" : "Souza", "given" : "MV de M\u00e1rcio Vieira Marcela Tavares De M\u00e1rcio Viera De Vieira", "non-dropping-particle" : "", "parse-names" : false, "suffix" : "" }, { "dropping-particle" : "", "family" : "Spanhol", "given" : "Fernando Jos\u00e9", "non-dropping-particle" : "", "parse-names" : false, "suffix" : "" }, { "dropping-particle" : "", "family" : "Jornal\u00edsticos", "given" : "G P G\u00eaneros", "non-dropping-particle" : "", "parse-names" : false, "suffix" : "" }, { "dropping-particle" : "", "family" : "Wen", "given" : "Hua", "non-dropping-particle" : "", "parse-names" : false, "suffix" : "" }, { "dropping-particle" : "", "family" : "Wen", "given" : "Hua", "non-dropping-particle" : "", "parse-names" : false, "suffix" : "" }, { "dropping-particle" : "", "family" : "Hubbard", "given" : "Jeffrey M", "non-dropping-particle" : "", "parse-names" : false, "suffix" : "" }, { "dropping-particle" : "", "family" : "Hubbard", "given" : "Jeffrey M", "non-dropping-particle" : "", "parse-names" : false, "suffix" : "" }, { "dropping-particle" : "", "family" : "Rakela", "given" : "Benjamin", "non-dropping-particle" : "", "parse-names" : false, "suffix" : "" }, { "dropping-particle" : "", "family" : "Rakela", "given" : "Benjamin", "non-dropping-particle" : "", "parse-names" : false, "suffix" : "" }, { "dropping-particle" : "", "family" : "Linhoff", "given" : "Michael W", "non-dropping-particle" : "", "parse-names" : false, "suffix" : "" }, { "dropping-particle" : "", "family" : "Linhoff", "given" : "Michael W", "non-dropping-particle" : "", "parse-names" : false, "suffix" : "" }, { "dropping-particle" : "", "family" : "Mandel", "given" : "Gail", "non-dropping-particle" : "", "parse-names" : false, "suffix" : "" }, { "dropping-particle" : "", "family" : "Mandel", "given" : "Gail", "non-dropping-particle" : "", "parse-names" : false, "suffix" : "" }, { "dropping-particle" : "", "family" : "Brehm", "given" : "Paul", "non-dropping-particle" : "", "parse-names" : false, "suffix" : "" }, { "dropping-particle" : "", "family" : "Brehm", "given" : "Paul", "non-dropping-particle" : "", "parse-names" : false, "suffix" : "" }, { "dropping-particle" : "", "family" : "Steinert", "given" : "Monica \u00c9rika Pardin", "non-dropping-particle" : "", "parse-names" : false, "suffix" : "" }, { "dropping-particle" : "", "family" : "Barros", "given" : "Marcelo Paes", "non-dropping-particle" : "De", "parse-names" : false, "suffix" : "" }, { "dropping-particle" : "", "family" : "Pereira", "given" : "Mirtes Campos", "non-dropping-particle" : "", "parse-names" : false, "suffix" : "" }, { "dropping-particle" : "", "family" : "Valente", "given" : "Armando", "non-dropping-particle" : "", "parse-names" : false, "suffix" : "" }, { "dropping-particle" : "", "family" : "Pedro Schiehl", "given" : "Edson", "non-dropping-particle" : "", "parse-names" : false, "suffix" : "" }, { "dropping-particle" : "", "family" : "Gasparini", "given" : "Isabela", "non-dropping-particle" : "", "parse-names" : false, "suffix" : "" }, { "dropping-particle" : "", "family" : "Ivan Schneider", "given" : "Elton", "non-dropping-particle" : "", "parse-names" : false, "suffix" : "" }, { "dropping-particle" : "", "family" : "Renate Frose Suhr", "given" : "Inge", "non-dropping-particle" : "", "parse-names" : false, "suffix" : "" }, { "dropping-particle" : "", "family" : "Marise", "given" : "Juliane", "non-dropping-particle" : "", "parse-names" : false, "suffix" : "" }, { "dropping-particle" : "", "family" : "Pereira Castanheira \u2013", "given" : "Nelson", "non-dropping-particle" : "", "parse-names" : false, "suffix" : "" }, { "dropping-particle" : "", "family" : "Inovadora Educa\u00e7\u00e3o Superior", "given" : "Experi\u00eancia", "non-dropping-particle" : "", "parse-names" : false, "suffix" : "" }, { "dropping-particle" : "", "family" : "Brynjolfsson", "given" : "Erik", "non-dropping-particle" : "", "parse-names" : false, "suffix" : "" }, { "dropping-particle" : "", "family" : "Sloan", "given" : "Da", "non-dropping-particle" : "", "parse-names" : false, "suffix" : "" }, { "dropping-particle" : "", "family" : "Oahl", "given" : "A", "non-dropping-particle" : "", "parse-names" : false, "suffix" : "" }, { "dropping-particle" : "", "family" : "Martin", "given" : "Timothy", "non-dropping-particle" : "", "parse-names" : false, "suffix" : "" }, { "dropping-particle" : "", "family" : "Belhot", "given" : "Renato Vairo", "non-dropping-particle" : "", "parse-names" : false, "suffix" : "" }, { "dropping-particle" : "", "family" : "Okada", "given" : "Alexandra", "non-dropping-particle" : "", "parse-names" : false, "suffix" : "" }, { "dropping-particle" : "", "family" : "Deliddo", "given" : "Anna", "non-dropping-particle" : "", "parse-names" : false, "suffix" : "" }, { "dropping-particle" : "", "family" : "Profundas", "given" : "A S", "non-dropping-particle" : "", "parse-names" : false, "suffix" : "" }, { "dropping-particle" : "", "family" : "Educa", "given" : "N A", "non-dropping-particle" : "", "parse-names" : false, "suffix" : "" }, { "dropping-particle" : "", "family" : "Advogados", "given" : "Costa", "non-dropping-particle" : "", "parse-names" : false, "suffix" : "" }, { "dropping-particle" : "", "family" : "Presencial", "given" : "Prova", "non-dropping-particle" : "", "parse-names" : false, "suffix" : "" }, { "dropping-particle" : "", "family" : "Demanda", "given" : "Sob", "non-dropping-particle" : "", "parse-names" : false, "suffix" : "" }, { "dropping-particle" : "", "family" : "Rabelo", "given" : "Por Raphael", "non-dropping-particle" : "", "parse-names" : false, "suffix" : "" }, { "dropping-particle" : "", "family" : "Complementares", "given" : "Crit\u00e9rios", "non-dropping-particle" : "", "parse-names" : false, "suffix" : "" }, { "dropping-particle" : "", "family" : "Net", "given" : "Carlos Demantova", "non-dropping-particle" : "", "parse-names" : false, "suffix" : "" }, { "dropping-particle" : "", "family" : "Maryjulianolong", "given" : "Rose", "non-dropping-particle" : "", "parse-names" : false, "suffix" : "" }, { "dropping-particle" : "", "family" : "Teixeira", "given" : "Clarissa Stefani Sttefani", "non-dropping-particle" : "", "parse-names" : false, "suffix" : "" }, { "dropping-particle" : "", "family" : "Cristina", "given" : "Ana", "non-dropping-particle" : "", "parse-names" : false, "suffix" : "" }, { "dropping-particle" : "", "family" : "Fialho", "given" : "Francisco Antonio Pereira", "non-dropping-particle" : "", "parse-names" : false, "suffix" : "" }, { "dropping-particle" : "", "family" : "Abel", "given" : "Mara", "non-dropping-particle" : "", "parse-names" : false, "suffix" : "" }, { "dropping-particle" : "", "family" : "Sandro", "given" : "\uf02a", "non-dropping-particle" : "", "parse-names" : false, "suffix" : "" }, { "dropping-particle" : "", "family" : "Fiorini", "given" : "Rama", "non-dropping-particle" : "", "parse-names" : false, "suffix" : "" }, { "dropping-particle" : "", "family" : "Resumo", "given" : "\uf02a\uf02a", "non-dropping-particle" : "", "parse-names" : false, "suffix" : "" }, { "dropping-particle" : "", "family" : "Morgan", "given" : "Gareth", "non-dropping-particle" : "", "parse-names" : false, "suffix" : "" }, { "dropping-particle" : "", "family" : "Hansen", "given" : "Morten T", "non-dropping-particle" : "", "parse-names" : false, "suffix" : "" }, { "dropping-particle" : "", "family" : "Nohria", "given" : "Nitin", "non-dropping-particle" : "", "parse-names" : false, "suffix" : "" }, { "dropping-particle" : "", "family" : "Tierney", "given" : "Thomas", "non-dropping-particle" : "", "parse-names" : false, "suffix" : "" }, { "dropping-particle" : "", "family" : "Presencial", "given" : "Prova", "non-dropping-particle" : "", "parse-names" : false, "suffix" : "" }, { "dropping-particle" : "", "family" : "Morgan", "given" : "Gareth", "non-dropping-particle" : "", "parse-names" : false, "suffix" : "" }, { "dropping-particle" : "", "family" : "Smircich", "given" : "Linda", "non-dropping-particle" : "", "parse-names" : false, "suffix" : "" }, { "dropping-particle" : "", "family" : "Nigu\u00e9m", "given" : "Jo\u00e3o", "non-dropping-particle" : "", "parse-names" : false, "suffix" : "" }, { "dropping-particle" : "", "family" : "Overview", "given" : "An", "non-dropping-particle" : "", "parse-names" : false, "suffix" : "" }, { "dropping-particle" : "", "family" : "Process", "given" : "Writing", "non-dropping-particle" : "", "parse-names" : false, "suffix" : "" }, { "dropping-particle" : "", "family" : "Morgan", "given" : "Gareth", "non-dropping-particle" : "", "parse-names" : false, "suffix" : "" }, { "dropping-particle" : "", "family" : "Kneller", "given" : "George F.", "non-dropping-particle" : "", "parse-names" : false, "suffix" : "" }, { "dropping-particle" : "", "family" : "Morgan", "given" : "Gareth", "non-dropping-particle" : "", "parse-names" : false, "suffix" : "" }, { "dropping-particle" : "", "family" : "Kiriachek", "given" : "Soraya Gabriela", "non-dropping-particle" : "", "parse-names" : false, "suffix" : "" }, { "dropping-particle" : "", "family" : "Carvalho", "given" : "Lucas", "non-dropping-particle" : "", "parse-names" : false, "suffix" : "" }, { "dropping-particle" : "De", "family" : "Azevedo", "given" : "Basilio", "non-dropping-particle" : "", "parse-names" : false, "suffix" : "" }, { "dropping-particle" : "", "family" : "Lambais", "given" : "Marcio Rodrigues", "non-dropping-particle" : "", "parse-names" : false, "suffix" : "" }, { "dropping-particle" : "", "family" : "Botelho", "given" : "Louise Lira Roedel", "non-dropping-particle" : "", "parse-names" : false, "suffix" : "" }, { "dropping-particle" : "", "family" : "Cunha", "given" : "Cristiano Castro de Almeida", "non-dropping-particle" : "", "parse-names" : false, "suffix" : "" }, { "dropping-particle" : "", "family" : "Macedo", "given" : "Marcelo", "non-dropping-particle" : "", "parse-names" : false, "suffix" : "" }, { "dropping-particle" : "", "family" : "LOHSE", "given" : "E. ALAN", "non-dropping-particle" : "", "parse-names" : false, "suffix" : "" }, { "dropping-particle" : "", "family" : "Lgr", "given" : "Cristiano Cunha", "non-dropping-particle" : "", "parse-names" : false, "suffix" : "" }, { "dropping-particle" : "", "family" : "BartN.Green, DC, MSEd, DACBSPa, ClaireD.Johnson, DC, MSEd, DACBSPb, AlanAdams, DC, MS, MSEd", "given" : "DACBN", "non-dropping-particle" : "", "parse-names" : false, "suffix" : "" }, { "dropping-particle" : "", "family" : "Pereira", "given" : "Larissa Esp\u00edndola Machado", "non-dropping-particle" : "", "parse-names" : false, "suffix" : "" }, { "dropping-particle" : "", "family" : "Azevedo", "given" : "F", "non-dropping-particle" : "", "parse-names" : false, "suffix" : "" }, { "dropping-particle" : "", "family" : "Bryman", "given" : "Alan", "non-dropping-particle" : "", "parse-names" : false, "suffix" : "" }, { "dropping-particle" : "", "family" : "Bell", "given" : "Emma", "non-dropping-particle" : "", "parse-names" : false, "suffix" : "" }, { "dropping-particle" : "", "family" : "Rf", "given" : "Sampaio", "non-dropping-particle" : "", "parse-names" : false, "suffix" : "" }, { "dropping-particle" : "", "family" : "Mancini Mc", "given" : "E", "non-dropping-particle" : "", "parse-names" : false, "suffix" : "" }, { "dropping-particle" : "", "family" : "Robin", "given" : "Whittemore", "non-dropping-particle" : "", "parse-names" : false, "suffix" : "" }, { "dropping-particle" : "", "family" : "Kathleen", "given" : "Knafl", "non-dropping-particle" : "", "parse-names" : false, "suffix" : "" }, { "dropping-particle" : "", "family" : "Creswell", "given" : "John W.", "non-dropping-particle" : "", "parse-names" : false, "suffix" : "" }, { "dropping-particle" : "", "family" : "S\u00edndico", "given" : "S\u00e9rgio Ricardo F", "non-dropping-particle" : "", "parse-names" : false, "suffix" : "" }, { "dropping-particle" : "", "family" : "Baseada", "given" : "Medicina", "non-dropping-particle" : "", "parse-names" : false, "suffix" : "" }, { "dropping-particle" : "", "family" : "Evid\u00eancias", "given" : "E M", "non-dropping-particle" : "", "parse-names" : false, "suffix" : "" }, { "dropping-particle" : "", "family" : "Informa\u00e7\u00e3o", "given" : "Fontes D E", "non-dropping-particle" : "", "parse-names" : false, "suffix" : "" }, { "dropping-particle" : "", "family" : "Mbe", "given" : "E M", "non-dropping-particle" : "", "parse-names" : false, "suffix" : "" }, { "dropping-particle" : "", "family" : "Em", "given" : "Busca", "non-dropping-particle" : "", "parse-names" : false, "suffix" : "" }, { "dropping-particle" : "", "family" : "Randolph", "given" : "Justus J", "non-dropping-particle" : "", "parse-names" : false, "suffix" : "" }, { "dropping-particle" : "", "family" : "One", "given" : "Part", "non-dropping-particle" : "", "parse-names" : false, "suffix" : "" }, { "dropping-particle" : "", "family" : "Creswell", "given" : "John W.", "non-dropping-particle" : "", "parse-names" : false, "suffix" : "" }, { "dropping-particle" : "", "family" : "Green", "given" : "Bartn", "non-dropping-particle" : "", "parse-names" : false, "suffix" : "" }, { "dropping-particle" : "", "family" : "Johnson", "given" : "Claired", "non-dropping-particle" : "", "parse-names" : false, "suffix" : "" }, { "dropping-particle" : "", "family" : "Whittemore", "given" : "Robin", "non-dropping-particle" : "", "parse-names" : false, "suffix" : "" }, { "dropping-particle" : "", "family" : "Merriam", "given" : "Sharan B.", "non-dropping-particle" : "", "parse-names" : false, "suffix" : "" }, { "dropping-particle" : "", "family" : "Cunha", "given" : "Prof Cristiano J C A", "non-dropping-particle" : "", "parse-names" : false, "suffix" : "" }, { "dropping-particle" : "", "family" : "Bash", "given" : "Eleanor", "non-dropping-particle" : "", "parse-names" : false, "suffix" : "" }, { "dropping-particle" : "", "family" : "TRIVI\u00d1OS", "given" : "A. N. S.", "non-dropping-particle" : "", "parse-names" : false, "suffix" : "" }, { "dropping-particle" : "", "family" : "Maxwell", "given" : "Joseph", "non-dropping-particle" : "", "parse-names" : false, "suffix" : "" }, { "dropping-particle" : "", "family" : "Chettiparamb", "given" : "Angelique", "non-dropping-particle" : "", "parse-names" : false, "suffix" : "" }, { "dropping-particle" : "", "family" : "Creswell", "given" : "John W.", "non-dropping-particle" : "", "parse-names" : false, "suffix" : "" }, { "dropping-particle" : "", "family" : "Partir", "given" : "Teorias A", "non-dropping-particle" : "", "parse-names" : false, "suffix" : "" }, { "dropping-particle" : "", "family" : "Paradigmas", "given" : "D E Multiplos", "non-dropping-particle" : "", "parse-names" : false, "suffix" : "" }, { "dropping-particle" : "", "family" : "Lewis", "given" : "Marianne W.", "non-dropping-particle" : "", "parse-names" : false, "suffix" : "" }, { "dropping-particle" : "", "family" : "Grimes", "given" : "Andrew J.", "non-dropping-particle" : "", "parse-names" : false, "suffix" : "" }, { "dropping-particle" : "", "family" : "Bruun", "given" : "Henrik", "non-dropping-particle" : "", "parse-names" : false, "suffix" : "" }, { "dropping-particle" : "", "family" : "Hukkinen", "given" : "Janne", "non-dropping-particle" : "", "parse-names" : false, "suffix" : "" }, { "dropping-particle" : "", "family" : "Huutoniemi", "given" : "Katri", "non-dropping-particle" : "", "parse-names" : false, "suffix" : "" }, { "dropping-particle" : "", "family" : "Klein", "given" : "Julie Thompson", "non-dropping-particle" : "", "parse-names" : false, "suffix" : "" }, { "dropping-particle" : "", "family" : "Lewis", "given" : "Marianne W.", "non-dropping-particle" : "", "parse-names" : false, "suffix" : "" }, { "dropping-particle" : "", "family" : "Grimes", "given" : "Andrew J.", "non-dropping-particle" : "", "parse-names" : false, "suffix" : "" }, { "dropping-particle" : "", "family" : "Vanlente", "given" : "H.", "non-dropping-particle" : "", "parse-names" : false, "suffix" : "" }, { "dropping-particle" : "", "family" : "Hessels", "given" : "Laurens K.", "non-dropping-particle" : "", "parse-names" : false, "suffix" : "" }, { "dropping-particle" : "", "family" : "Torraco", "given" : "Richard J.", "non-dropping-particle" : "", "parse-names" : false, "suffix" : "" }, { "dropping-particle" : "De", "family" : "Pesquisa", "given" : "M\u00e9todos", "non-dropping-particle" : "", "parse-names" : false, "suffix" : "" }, { "dropping-particle" : "", "family" : "Eales", "given" : "S. A.", "non-dropping-particle" : "", "parse-names" : false, "suffix" : "" }, { "dropping-particle" : "", "family" : "Wynn-Williams", "given" : "C. G.", "non-dropping-particle" : "", "parse-names" : false, "suffix" : "" }, { "dropping-particle" : "", "family" : "Duncan", "given" : "W. D.", "non-dropping-particle" : "", "parse-names" : false, "suffix" : "" }, { "dropping-particle" : "", "family" : "Sommerman", "given" : "Am\u00e9rico", "non-dropping-particle" : "", "parse-names" : false, "suffix" : "" }, { "dropping-particle" : "", "family" : "Hessels", "given" : "Laurens K.", "non-dropping-particle" : "", "parse-names" : false, "suffix" : "" }, { "dropping-particle" : "", "family" : "Lente", "given" : "Harro", "non-dropping-particle" : "van", "parse-names" : false, "suffix" : "" }, { "dropping-particle" : "", "family" : "Zoltowski", "given" : "Ana Paula Couto", "non-dropping-particle" : "", "parse-names" : false, "suffix" : "" }, { "dropping-particle" : "", "family" : "Costa", "given" : "Angelo Brandelli", "non-dropping-particle" : "", "parse-names" : false, "suffix" : "" }, { "dropping-particle" : "", "family" : "Teixeira", "given" : "Marco Ant\u00f4nio Pereira", "non-dropping-particle" : "", "parse-names" : false, "suffix" : "" }, { "dropping-particle" : "", "family" : "Koller", "given" : "Silvia Helena", "non-dropping-particle" : "", "parse-names" : false, "suffix" : "" }, { "dropping-particle" : "", "family" : "la Cuesta-Benjumea", "given" : "Carmen", "non-dropping-particle" : "de", "parse-names" : false, "suffix" : "" }, { "dropping-particle" : "", "family" : "Henriques", "given" : "Maria Adriana", "non-dropping-particle" : "", "parse-names" : false, "suffix" : "" }, { "dropping-particle" : "", "family" : "Abad-Corpa", "given" : "Eva", "non-dropping-particle" : "", "parse-names" : false, "suffix" : "" }, { "dropping-particle" : "", "family" : "Roe", "given" : "Brenda", "non-dropping-particle" : "", "parse-names" : false, "suffix" : "" }, { "dropping-particle" : "", "family" : "Orts-Cort\u00e9s", "given" : "Mar\u00eda Isabel", "non-dropping-particle" : "", "parse-names" : false, "suffix" : "" }, { "dropping-particle" : "", "family" : "Lid\u00f3n-Cerezuela", "given" : "Beatriz", "non-dropping-particle" : "", "parse-names" : false, "suffix" : "" }, { "dropping-particle" : "", "family" : "Avenda\u00f1o-C\u00e9spedes", "given" : "Almudena", "non-dropping-particle" : "", "parse-names" : false, "suffix" : "" }, { "dropping-particle" : "", "family" : "Oliver-Carbonell", "given" : "Jos\u00e9 Lu\u00eds", "non-dropping-particle" : "", "parse-names" : false, "suffix" : "" }, { "dropping-particle" : "", "family" : "S\u00e1nchez-Ardila", "given" : "Carmen", "non-dropping-particle" : "", "parse-names" : false, "suffix" : "" }, { "dropping-particle" : "", "family" : "Hovey", "given" : "Susan", "non-dropping-particle" : "", "parse-names" : false, "suffix" : "" }, { "dropping-particle" : "", "family" : "Dyck", "given" : "Mary J.", "non-dropping-particle" : "", "parse-names" : false, "suffix" : "" }, { "dropping-particle" : "", "family" : "Reese", "given" : "Cynthia", "non-dropping-particle" : "", "parse-names" : false, "suffix" : "" }, { "dropping-particle" : "", "family" : "Kim", "given" : "Myoung Jin", "non-dropping-particle" : "", "parse-names" : false, "suffix" : "" }, { "dropping-particle" : "", "family" : "Cient\u00edfico", "given" : "Painel", "non-dropping-particle" : "", "parse-names" : false, "suffix" : "" }, { "dropping-particle" : "", "family" : "Mestrado", "given" : "E G C", "non-dropping-particle" : "", "parse-names" : false, "suffix" : "" }, { "dropping-particle" : "", "family" : "Pachecoroberto", "given" : "Roberto C S", "non-dropping-particle" : "", "parse-names" : false, "suffix" : "" }, { "dropping-particle" : "", "family" : "Relato", "given" : "E G C", "non-dropping-particle" : "", "parse-names" : false, "suffix" : "" }, { "dropping-particle" : "", "family" : "Pacheco", "given" : "Prof Roberto C S", "non-dropping-particle" : "", "parse-names" : false, "suffix" : "" }, { "dropping-particle" : "", "family" : "Pacheco", "given" : "Roberto C S", "non-dropping-particle" : "", "parse-names" : false, "suffix" : "" }, { "dropping-particle" : "", "family" : "Selig Francisco Fialho Gregorio Varvakis Roberto Pacheco Loja", "given" : "Paulo", "non-dropping-particle" : "", "parse-names" : false, "suffix" : "" }, { "dropping-particle" : "", "family" : "Pacheco", "given" : "Roberto C S", "non-dropping-particle" : "", "parse-names" : false, "suffix" : "" }, { "dropping-particle" : "", "family" : "Ensino", "given" : "Plano D E", "non-dropping-particle" : "", "parse-names" : false, "suffix" : "" }, { "dropping-particle" : "", "family" : "Egc", "given" : "D Isciplina", "non-dropping-particle" : "", "parse-names" : false, "suffix" : "" }, { "dropping-particle" : "", "family" : "Semin\u00e1rio", "given" : "M E", "non-dropping-particle" : "", "parse-names" : false, "suffix" : "" }, { "dropping-particle" : "", "family" : "Taylor", "given" : "S. J.", "non-dropping-particle" : "", "parse-names" : false, "suffix" : "" }, { "dropping-particle" : "", "family" : "Bogdan", "given" : "R.", "non-dropping-particle" : "", "parse-names" : false, "suffix" : "" }, { "dropping-particle" : "", "family" : "\u0639\u0627\u0645\u0631", "given" : "\u062f. \u0648\u0641\u0627\u0621 \u0645\u062d\u0631\u0648\u0633", "non-dropping-particle" : "", "parse-names" : false, "suffix" : "" }, { "dropping-particle" : "", "family" : "Prl", "given" : "Biil", "non-dropping-particle" : "", "parse-names" : false, "suffix" : "" }, { "dropping-particle" : "", "family" : "Romes\u00edn", "given" : "Humberto Maturana", "non-dropping-particle" : "", "parse-names" : false, "suffix" : "" }, { "dropping-particle" : "", "family" : "Garc\u00eda", "given" : "Francisco J Varela", "non-dropping-particle" : "", "parse-names" : false, "suffix" : "" }, { "dropping-particle" : "", "family" : "\u041a\u0430\u0440\u0430\u0448\u0442\u0438\u043d", "given" : "\u0410.\u041d.", "non-dropping-particle" : "", "parse-names" : false, "suffix" : "" }, { "dropping-particle" : "", "family" : "\u0428\u043b\u044e\u0433\u0430\u0435\u0432", "given" : "\u042e.\u0412.", "non-dropping-particle" : "", "parse-names" : false, "suffix" : "" }, { "dropping-particle" : "", "family" : "\u0413\u0443\u0440\u0435\u0432\u0438\u0447", "given" : "\u0410.\u0412.", "non-dropping-particle" : "", "parse-names" : false, "suffix" : "" }, { "dropping-particle" : "", "family" : "Duque-escobar", "given" : "Por Gonzalo", "non-dropping-particle" : "", "parse-names" : false, "suffix" : "" }, { "dropping-particle" : "", "family" : "\u041a\u0430\u0440\u0430\u0448\u0442\u0438\u043d", "given" : "\u0410.\u041d.", "non-dropping-particle" : "", "parse-names" : false, "suffix" : "" }, { "dropping-particle" : "", "family" : "\u0428\u043b\u044e\u0433\u0430\u0435\u0432", "given" : "\u042e.\u0412.", "non-dropping-particle" : "", "parse-names" : false, "suffix" : "" }, { "dropping-particle" : "", "family" : "\u0413\u0443\u0440\u0435\u0432\u0438\u0447", "given" : "\u0410.\u0412.", "non-dropping-particle" : "", "parse-names" : false, "suffix" : "" }, { "dropping-particle" : "", "family" : "\u0627\u0645\u064a\u0631", "given" : "\u0645\u062e\u062a\u0627\u0631\u064a\u060c \u067e\u0648\u0646\u0647. \u0634\u062c\u0627\u0639\u064a\u060c \u0645\u0639\u0635\u0648\u0645\u0647. \u062f\u0627\u0646\u0627\u060c", "non-dropping-particle" : "", "parse-names" : false, "suffix" : "" }, { "dropping-particle" : "", "family" : "\u0639\u0627\u0645\u0631", "given" : "\u062f. \u0648\u0641\u0627\u0621 \u0645\u062d\u0631\u0648\u0633", "non-dropping-particle" : "", "parse-names" : false, "suffix" : "" }, { "dropping-particle" : "", "family" : "Geometry", "given" : "Riemannian", "non-dropping-particle" : "", "parse-names" : false, "suffix" : "" }, { "dropping-particle" : "", "family" : "Analysis", "given" : "Geometric", "non-dropping-particle" : "", "parse-names" : false, "suffix" : "" }, { "dropping-particle" : "la", "family" : "Federaci\u00f3n", "given" : "Diario oficial de", "non-dropping-particle" : "", "parse-names" : false, "suffix" : "" }, { "dropping-particle" : "", "family" : "Geometry", "given" : "Riemannian", "non-dropping-particle" : "", "parse-names" : false, "suffix" : "" }, { "dropping-particle" : "", "family" : "Analysis", "given" : "Geometric", "non-dropping-particle" : "", "parse-names" : false, "suffix" : "" }, { "dropping-particle" : "", "family" : "Caldas", "given" : "Miguel P.", "non-dropping-particle" : "", "parse-names" : false, "suffix" : "" }, { "dropping-particle" : "", "family" : "Others", "given" : "", "non-dropping-particle" : "", "parse-names" : false, "suffix" : "" }, { "dropping-particle" : "", "family" : "\u0639\u0627\u0645\u0631", "given" : "\u062f. \u0648\u0641\u0627\u0621 \u0645\u062d\u0631\u0648\u0633", "non-dropping-particle" : "", "parse-names" : false, "suffix" : "" }, { "dropping-particle" : "", "family" : "Cupani", "given" : "Alberto", "non-dropping-particle" : "", "parse-names" : false, "suffix" : "" }, { "dropping-particle" : "", "family" : "Geral", "given" : "Pesquisa", "non-dropping-particle" : "", "parse-names" : false, "suffix" : "" }, { "dropping-particle" : "", "family" : "Boaden", "given" : "Elizabeth Ellen", "non-dropping-particle" : "", "parse-names" : false, "suffix" : "" }, { "dropping-particle" : "", "family" : "Arsyad", "given" : "Lincolin", "non-dropping-particle" : "", "parse-names" : false, "suffix" : "" }, { "dropping-particle" : "", "family" : "Sodiq", "given" : "Amirus", "non-dropping-particle" : "", "parse-names" : false, "suffix" : "" }, { "dropping-particle" : "", "family" : "Geometry", "given" : "Riemannian", "non-dropping-particle" : "", "parse-names" : false, "suffix" : "" }, { "dropping-particle" : "", "family" : "Analysis", "given" : "Geometric", "non-dropping-particle" : "", "parse-names" : false, "suffix" : "" }, { "dropping-particle" : "", "family" : "\u0639\u0627\u0645\u0631", "given" : "\u062f. \u0648\u0641\u0627\u0621 \u0645\u062d\u0631\u0648\u0633", "non-dropping-particle" : "", "parse-names" : false, "suffix" : "" }, { "dropping-particle" : "", "family" : "Pillon", "given" : "Ana Elisa", "non-dropping-particle" : "", "parse-names" : false, "suffix" : "" }, { "dropping-particle" : "", "family" : "Techio", "given" : "Leila Regina", "non-dropping-particle" : "", "parse-names" : false, "suffix" : "" }, { "dropping-particle" : "", "family" : "\u0639\u0627\u0645\u0631", "given" : "\u062f. \u0648\u0641\u0627\u0621 \u0645\u062d\u0631\u0648\u0633", "non-dropping-particle" : "", "parse-names" : false, "suffix" : "" }, { "dropping-particle" : "", "family" : "Pereira", "given" : "Larissa Esp\u00edndola Machado", "non-dropping-particle" : "", "parse-names" : false, "suffix" : "" }, { "dropping-particle" : "", "family" : "Neri", "given" : "Professores", "non-dropping-particle" : "", "parse-names" : false, "suffix" : "" }, { "dropping-particle" : "", "family" : "Varvakis", "given" : "Greg\u00f3rio", "non-dropping-particle" : "", "parse-names" : false, "suffix" : "" }, { "dropping-particle" : "", "family" : "Smith", "given" : "David E Debbie", "non-dropping-particle" : "", "parse-names" : false, "suffix" : "" }, { "dropping-particle" : "", "family" : "Frank", "given" : "Jeremy", "non-dropping-particle" : "", "parse-names" : false, "suffix" : "" }, { "dropping-particle" : "", "family" : "Cushing", "given" : "William", "non-dropping-particle" : "", "parse-names" : false, "suffix" : "" }, { "dropping-particle" : "", "family" : "Neri", "given" : "Professores", "non-dropping-particle" : "", "parse-names" : false, "suffix" : "" }, { "dropping-particle" : "", "family" : "Varvakis", "given" : "Greg\u00f3rio", "non-dropping-particle" : "", "parse-names" : false, "suffix" : "" }, { "dropping-particle" : "", "family" : "Presencial", "given" : "Prova", "non-dropping-particle" : "", "parse-names" : false, "suffix" : "" }, { "dropping-particle" : "", "family" : "\u0639\u0627\u0645\u0631", "given" : "\u062f. \u0648\u0641\u0627\u0621 \u0645\u062d\u0631\u0648\u0633", "non-dropping-particle" : "", "parse-names" : false, "suffix" : "" }, { "dropping-particle" : "", "family" : "Geometry", "given" : "Riemannian", "non-dropping-particle" : "", "parse-names" : false, "suffix" : "" }, { "dropping-particle" : "", "family" : "Analysis", "given" : "Geometric", "non-dropping-particle" : "", "parse-names" : false, "suffix" : "" }, { "dropping-particle" : "", "family" : "\u0639\u0627\u0645\u0631", "given" : "\u062f. \u0648\u0641\u0627\u0621 \u0645\u062d\u0631\u0648\u0633", "non-dropping-particle" : "", "parse-names" : false, "suffix" : "" }, { "dropping-particle" : "", "family" : "Chang", "given" : "Heewon", "non-dropping-particle" : "", "parse-names" : false, "suffix" : "" }, { "dropping-particle" : "", "family" : "Carolyn", "given" : "", "non-dropping-particle" : "", "parse-names" : false, "suffix" : "" }, { "dropping-particle" : "", "family" : "Adams", "given" : "Tony E", "non-dropping-particle" : "", "parse-names" : false, "suffix" : "" }, { "dropping-particle" : "", "family" : "Bochner", "given" : "Arthur P", "non-dropping-particle" : "", "parse-names" : false, "suffix" : "" }, { "dropping-particle" : "", "family" : "Kim", "given" : "Paul", "non-dropping-particle" : "", "parse-names" : false, "suffix" : "" }, { "dropping-particle" : "", "family" : "Sorcar", "given" : "Piya", "non-dropping-particle" : "", "parse-names" : false, "suffix" : "" }, { "dropping-particle" : "", "family" : "Um", "given" : "Sujung", "non-dropping-particle" : "", "parse-names" : false, "suffix" : "" }, { "dropping-particle" : "", "family" : "Chung", "given" : "Heedoo", "non-dropping-particle" : "", "parse-names" : false, "suffix" : "" }, { "dropping-particle" : "", "family" : "Lee", "given" : "Young Sung", "non-dropping-particle" : "", "parse-names" : false, "suffix" : "" }, { "dropping-particle" : "", "family" : "Schaik", "given" : "Paul", "non-dropping-particle" : "van", "parse-names" : false, "suffix" : "" }, { "dropping-particle" : "", "family" : "Cheng", "given" : "Yuh-Ming", "non-dropping-particle" : "", "parse-names" : false, "suffix" : "" }, { "dropping-particle" : "", "family" : "Chen", "given" : "Lih-Shyang", "non-dropping-particle" : "", "parse-names" : false, "suffix" : "" }, { "dropping-particle" : "", "family" : "Huang", "given" : "Hui-Chung", "non-dropping-particle" : "", "parse-names" : false, "suffix" : "" }, { "dropping-particle" : "", "family" : "Weng", "given" : "Sheng-Feng", "non-dropping-particle" : "", "parse-names" : false, "suffix" : "" }, { "dropping-particle" : "", "family" : "Chen", "given" : "Yong-Guo", "non-dropping-particle" : "", "parse-names" : false, "suffix" : "" }, { "dropping-particle" : "", "family" : "Lin", "given" : "Chyi-Her", "non-dropping-particle" : "", "parse-names" : false, "suffix" : "" }, { "dropping-particle" : "", "family" : "Khatony", "given" : "Alireza", "non-dropping-particle" : "", "parse-names" : false, "suffix" : "" }, { "dropping-particle" : "", "family" : "Nayery", "given" : "Nahid Dehghan", "non-dropping-particle" : "", "parse-names" : false, "suffix" : "" }, { "dropping-particle" : "", "family" : "Ahmadi", "given" : "Fazlolaah", "non-dropping-particle" : "", "parse-names" : false, "suffix" : "" }, { "dropping-particle" : "", "family" : "Haghani", "given" : "Hamid", "non-dropping-particle" : "", "parse-names" : false, "suffix" : "" }, { "dropping-particle" : "", "family" : "Vehvilainen-Julkunen", "given" : "Katri", "non-dropping-particle" : "", "parse-names" : false, "suffix" : "" }, { "dropping-particle" : "", "family" : "Jose Perona", "given" : "Juan", "non-dropping-particle" : "", "parse-names" : false, "suffix" : "" } ], "id" : "ITEM-1", "issue" : "1", "issued" : { "date-parts" : [ [ "2018" ] ] }, "page" : "43", "title" : "HUBUNGAN DUKUNGAN KELUARGA DENGAN KUALITAS HIDUP PASIEN GAGAL JANTUNG RSUD KABUPATEN SUKOHARJO", "type" : "article-journal" }, "uris" : [ "http://www.mendeley.com/documents/?uuid=2f903b7d-6b9e-47ed-b6a0-061f8b233f08" ] } ], "mendeley" : { "formattedCitation" : "(Aq\u00fcicultura et al. 2018)", "plainTextFormattedCitation" : "(Aq\u00fcicultura et al. 2018)", "previouslyFormattedCitation" : "(Aq\u00fcicultura et al. 2018)" }, "properties" : { "noteIndex" : 0 }, "schema" : "https://github.com/citation-style-language/schema/raw/master/csl-citation.json" }</w:instrText>
      </w:r>
      <w:r>
        <w:fldChar w:fldCharType="separate"/>
      </w:r>
      <w:r w:rsidRPr="005510A8">
        <w:rPr>
          <w:noProof/>
        </w:rPr>
        <w:t>(Aqüicultura et al. 2018)</w:t>
      </w:r>
      <w:r>
        <w:fldChar w:fldCharType="end"/>
      </w:r>
      <w:r>
        <w:rPr>
          <w:lang w:val="id-ID"/>
        </w:rPr>
        <w:t xml:space="preserve"> pada g</w:t>
      </w:r>
      <w:r w:rsidRPr="003B0581">
        <w:rPr>
          <w:lang w:val="id-ID"/>
        </w:rPr>
        <w:t>angguan fungsional dan struktural jantung yang terjadi pada</w:t>
      </w:r>
      <w:r>
        <w:rPr>
          <w:lang w:val="id-ID"/>
        </w:rPr>
        <w:t xml:space="preserve"> </w:t>
      </w:r>
      <w:r w:rsidRPr="003B0581">
        <w:rPr>
          <w:lang w:val="id-ID"/>
        </w:rPr>
        <w:t>gagal jantung dapat mengakibatkan pen</w:t>
      </w:r>
      <w:r>
        <w:rPr>
          <w:lang w:val="id-ID"/>
        </w:rPr>
        <w:t xml:space="preserve">urunan kemampuan fisik, sosial, </w:t>
      </w:r>
      <w:r w:rsidRPr="003B0581">
        <w:rPr>
          <w:lang w:val="id-ID"/>
        </w:rPr>
        <w:t>mental, dan bahkan menggangu peran pasi</w:t>
      </w:r>
      <w:r>
        <w:rPr>
          <w:lang w:val="id-ID"/>
        </w:rPr>
        <w:t xml:space="preserve">en. </w:t>
      </w:r>
      <w:r>
        <w:rPr>
          <w:lang w:val="id-ID"/>
        </w:rPr>
        <w:lastRenderedPageBreak/>
        <w:t xml:space="preserve">Kelelahan yang dialami oleh </w:t>
      </w:r>
      <w:r w:rsidRPr="003B0581">
        <w:rPr>
          <w:lang w:val="id-ID"/>
        </w:rPr>
        <w:t>penderita gagal jantung akan menggangu ak</w:t>
      </w:r>
      <w:r>
        <w:rPr>
          <w:lang w:val="id-ID"/>
        </w:rPr>
        <w:t xml:space="preserve">tivitas pasien dan bila terjadi </w:t>
      </w:r>
      <w:r w:rsidRPr="003B0581">
        <w:rPr>
          <w:lang w:val="id-ID"/>
        </w:rPr>
        <w:t>terus menerus sepanjang hidupnya</w:t>
      </w:r>
      <w:r>
        <w:rPr>
          <w:lang w:val="id-ID"/>
        </w:rPr>
        <w:t xml:space="preserve"> akan mengakibatkan depresi dan </w:t>
      </w:r>
      <w:r w:rsidRPr="003B0581">
        <w:rPr>
          <w:lang w:val="id-ID"/>
        </w:rPr>
        <w:t>berdampak pada penurunan kualitas hidup</w:t>
      </w:r>
      <w:r>
        <w:t xml:space="preserve"> di karenakan angka </w:t>
      </w:r>
      <w:r w:rsidRPr="00B2152A">
        <w:rPr>
          <w:i/>
        </w:rPr>
        <w:t>rehozpitalisasi</w:t>
      </w:r>
      <w:r>
        <w:t xml:space="preserve"> penyakit jantung tinggi maka perlu dilakukan edukasi untuk pasien gagal jantung yaitu untuk meningkatkan kualitas hidup, mampu melakukan perawatan mandiri, mengurangi depresi, mengurangi rehospitalisasi.</w:t>
      </w:r>
      <w:r>
        <w:rPr>
          <w:lang w:val="id-ID"/>
        </w:rPr>
        <w:t xml:space="preserve"> </w:t>
      </w:r>
      <w:r>
        <w:t xml:space="preserve"> (Navidian et al., 2017), </w:t>
      </w:r>
    </w:p>
    <w:p w14:paraId="3CB9852A" w14:textId="77777777" w:rsidR="008E2A3C" w:rsidRDefault="008E2A3C" w:rsidP="0059461E">
      <w:pPr>
        <w:spacing w:before="0" w:beforeAutospacing="0" w:after="0" w:afterAutospacing="0"/>
        <w:ind w:firstLine="720"/>
        <w:jc w:val="both"/>
        <w:rPr>
          <w:lang w:val="id-ID"/>
        </w:rPr>
      </w:pPr>
      <w:r>
        <w:t>Gejala klinis yang akan terjadi terus menerus pada penderita gagal</w:t>
      </w:r>
      <w:r>
        <w:rPr>
          <w:lang w:val="id-ID"/>
        </w:rPr>
        <w:t xml:space="preserve"> </w:t>
      </w:r>
      <w:r>
        <w:t>jantung sangat sulit untuk dicegah. Upaya yang dapat dilakukan untuk</w:t>
      </w:r>
      <w:r>
        <w:rPr>
          <w:lang w:val="id-ID"/>
        </w:rPr>
        <w:t xml:space="preserve"> </w:t>
      </w:r>
      <w:r>
        <w:t>mengurangi timbulnya gejala klinis yang timbul pada penderita gagal</w:t>
      </w:r>
      <w:r>
        <w:rPr>
          <w:lang w:val="id-ID"/>
        </w:rPr>
        <w:t xml:space="preserve"> </w:t>
      </w:r>
      <w:r>
        <w:t>jantung yaitu dengan self management</w:t>
      </w:r>
      <w:r>
        <w:rPr>
          <w:lang w:val="id-ID"/>
        </w:rPr>
        <w:t xml:space="preserve">. </w:t>
      </w:r>
      <w:r>
        <w:rPr>
          <w:lang w:val="id-ID"/>
        </w:rPr>
        <w:fldChar w:fldCharType="begin" w:fldLock="1"/>
      </w:r>
      <w:r>
        <w:rPr>
          <w:lang w:val="id-ID"/>
        </w:rPr>
        <w:instrText>ADDIN CSL_CITATION { "citationItems" : [ { "id" : "ITEM-1", "itemData" : { "author" : [ { "dropping-particle" : "", "family" : "Beti Kristinawati", "given" : "Riska Nurul Khasanah2", "non-dropping-particle" : "", "parse-names" : false, "suffix" : "" } ], "id" : "ITEM-1", "issued" : { "date-parts" : [ [ "2019" ] ] }, "title" : "Hubungan Pelaksanaan Edukasi dengan Kemampuan Self Care Management Pasien Gagal Jantung Beti", "type" : "article-journal" }, "uris" : [ "http://www.mendeley.com/documents/?uuid=a30f3e58-d63c-457e-ac5f-329841ceffc8" ] } ], "mendeley" : { "formattedCitation" : "(Beti Kristinawati 2019)", "plainTextFormattedCitation" : "(Beti Kristinawati 2019)", "previouslyFormattedCitation" : "(Beti Kristinawati 2019)" }, "properties" : { "noteIndex" : 0 }, "schema" : "https://github.com/citation-style-language/schema/raw/master/csl-citation.json" }</w:instrText>
      </w:r>
      <w:r>
        <w:rPr>
          <w:lang w:val="id-ID"/>
        </w:rPr>
        <w:fldChar w:fldCharType="separate"/>
      </w:r>
      <w:r w:rsidRPr="00A15F66">
        <w:rPr>
          <w:noProof/>
          <w:lang w:val="id-ID"/>
        </w:rPr>
        <w:t>(Beti Kristinawati 2019)</w:t>
      </w:r>
      <w:r>
        <w:rPr>
          <w:lang w:val="id-ID"/>
        </w:rPr>
        <w:fldChar w:fldCharType="end"/>
      </w:r>
      <w:r>
        <w:rPr>
          <w:lang w:val="id-ID"/>
        </w:rPr>
        <w:t xml:space="preserve"> </w:t>
      </w:r>
      <w:r>
        <w:t>Penderita</w:t>
      </w:r>
      <w:r>
        <w:rPr>
          <w:lang w:val="id-ID"/>
        </w:rPr>
        <w:t xml:space="preserve"> </w:t>
      </w:r>
      <w:r>
        <w:t>gagal jantung penting sekali melakukan manajemen diri karena penderita</w:t>
      </w:r>
      <w:r>
        <w:rPr>
          <w:lang w:val="id-ID"/>
        </w:rPr>
        <w:t xml:space="preserve"> </w:t>
      </w:r>
      <w:r>
        <w:t>tidak selamanya akan berada di rumah sakit. Kurangnya pemahaman</w:t>
      </w:r>
      <w:r>
        <w:rPr>
          <w:lang w:val="id-ID"/>
        </w:rPr>
        <w:t xml:space="preserve"> </w:t>
      </w:r>
      <w:r>
        <w:t>penderita gagal jantung terhadap menenjemen diri dapat berdampak</w:t>
      </w:r>
      <w:r>
        <w:rPr>
          <w:lang w:val="id-ID"/>
        </w:rPr>
        <w:t xml:space="preserve"> </w:t>
      </w:r>
      <w:r>
        <w:t>terhadap memburuknya kondisi penderita, oleh sebab itu untuk</w:t>
      </w:r>
      <w:r>
        <w:rPr>
          <w:lang w:val="id-ID"/>
        </w:rPr>
        <w:t xml:space="preserve"> </w:t>
      </w:r>
      <w:r>
        <w:t>meningkatkan pengetahuan tentang hal tersebut membutuhkan edukasi</w:t>
      </w:r>
      <w:r>
        <w:rPr>
          <w:lang w:val="id-ID"/>
        </w:rPr>
        <w:t xml:space="preserve"> </w:t>
      </w:r>
      <w:r>
        <w:t>gagal jantung</w:t>
      </w:r>
      <w:r>
        <w:rPr>
          <w:lang w:val="id-ID"/>
        </w:rPr>
        <w:t xml:space="preserve">, </w:t>
      </w:r>
      <w:r w:rsidRPr="003B0581">
        <w:rPr>
          <w:lang w:val="id-ID"/>
        </w:rPr>
        <w:t>pasien gagal</w:t>
      </w:r>
      <w:r>
        <w:rPr>
          <w:lang w:val="id-ID"/>
        </w:rPr>
        <w:t xml:space="preserve"> jantung yang diberikan edukasi </w:t>
      </w:r>
      <w:r w:rsidRPr="003B0581">
        <w:rPr>
          <w:lang w:val="id-ID"/>
        </w:rPr>
        <w:t>gagal jantung akan melatih diriny</w:t>
      </w:r>
      <w:r>
        <w:rPr>
          <w:lang w:val="id-ID"/>
        </w:rPr>
        <w:t xml:space="preserve">a untuk meningkatkan kesadaran, </w:t>
      </w:r>
      <w:r w:rsidRPr="003B0581">
        <w:rPr>
          <w:lang w:val="id-ID"/>
        </w:rPr>
        <w:t>meningkatkan sikap dan praktik mengenai perilaku perawatan diri</w:t>
      </w:r>
      <w:r>
        <w:t xml:space="preserve">. </w:t>
      </w:r>
      <w:r>
        <w:fldChar w:fldCharType="begin" w:fldLock="1"/>
      </w:r>
      <w:r>
        <w:instrText>ADDIN CSL_CITATION { "citationItems" : [ { "id" : "ITEM-1", "itemData" : { "author" : [ { "dropping-particle" : "", "family" : "Dewi Aminah, Dhiana Setyorini", "given" : "Sumiyati", "non-dropping-particle" : "", "parse-names" : false, "suffix" : "" } ], "id" : "ITEM-1", "issue" : "1", "issued" : { "date-parts" : [ [ "2012" ] ] }, "page" : "34-38", "title" : "Dan Sikap Pasien Gagal Jantung Influence of Health Heducation on Knowledge and Attitude in Heart Failure Patients", "type" : "article-journal", "volume" : "V" }, "uris" : [ "http://www.mendeley.com/documents/?uuid=d9c82840-4e60-4977-baaf-5c1abc2b8da8" ] } ], "mendeley" : { "formattedCitation" : "(Dewi Aminah, Dhiana Setyorini 2012)", "plainTextFormattedCitation" : "(Dewi Aminah, Dhiana Setyorini 2012)", "previouslyFormattedCitation" : "(Dewi Aminah, Dhiana Setyorini 2012)" }, "properties" : { "noteIndex" : 0 }, "schema" : "https://github.com/citation-style-language/schema/raw/master/csl-citation.json" }</w:instrText>
      </w:r>
      <w:r>
        <w:fldChar w:fldCharType="separate"/>
      </w:r>
      <w:r w:rsidRPr="00A62011">
        <w:rPr>
          <w:noProof/>
        </w:rPr>
        <w:t>(Dewi Aminah, Dhiana Setyorini 2012)</w:t>
      </w:r>
      <w:r>
        <w:fldChar w:fldCharType="end"/>
      </w:r>
    </w:p>
    <w:p w14:paraId="34367E44" w14:textId="77777777" w:rsidR="008E2A3C" w:rsidRDefault="008E2A3C" w:rsidP="0059461E">
      <w:pPr>
        <w:spacing w:before="0" w:beforeAutospacing="0" w:after="0" w:afterAutospacing="0"/>
        <w:ind w:firstLine="720"/>
        <w:jc w:val="both"/>
        <w:rPr>
          <w:lang w:val="id-ID"/>
        </w:rPr>
      </w:pPr>
      <w:r>
        <w:rPr>
          <w:lang w:val="id-ID"/>
        </w:rPr>
        <w:t xml:space="preserve">Menurut penelitian </w:t>
      </w:r>
      <w:r>
        <w:rPr>
          <w:lang w:val="id-ID"/>
        </w:rPr>
        <w:fldChar w:fldCharType="begin" w:fldLock="1"/>
      </w:r>
      <w:r w:rsidR="005F61F7">
        <w:rPr>
          <w:lang w:val="id-ID"/>
        </w:rPr>
        <w:instrText>ADDIN CSL_CITATION { "citationItems" : [ { "id" : "ITEM-1", "itemData" : { "DOI" : "10.20884/1.jks.2016.11.1.629", "ISSN" : "1907-6673", "abstract" : "Nurse activity can be seen at nursing documentation result. It\u2019s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 "author" : [ { "dropping-particle" : "", "family" : "Akhmad", "given" : "Arif Nur", "non-dropping-particle" : "", "parse-names" : false, "suffix" : "" } ], "container-title" : "Jurnal Keperawatan Soedirman", "id" : "ITEM-1", "issue" : "1", "issued" : { "date-parts" : [ [ "2018" ] ] }, "page" : "27", "title" : "Kualitas hidup pasien Gagal Jantung Kongestif (GJK) Berdasarkan karakteristik Demografi", "type" : "article-journal", "volume" : "11" }, "uris" : [ "http://www.mendeley.com/documents/?uuid=c66d66f9-d473-4909-b805-cccceaab4bf5" ] } ], "mendeley" : { "formattedCitation" : "(Akhmad 2018)", "plainTextFormattedCitation" : "(Akhmad 2018)", "previouslyFormattedCitation" : "(Akhmad 2018)" }, "properties" : { "noteIndex" : 0 }, "schema" : "https://github.com/citation-style-language/schema/raw/master/csl-citation.json" }</w:instrText>
      </w:r>
      <w:r>
        <w:rPr>
          <w:lang w:val="id-ID"/>
        </w:rPr>
        <w:fldChar w:fldCharType="separate"/>
      </w:r>
      <w:r w:rsidRPr="00A15F66">
        <w:rPr>
          <w:noProof/>
          <w:lang w:val="id-ID"/>
        </w:rPr>
        <w:t>(Akhmad 2018)</w:t>
      </w:r>
      <w:r>
        <w:rPr>
          <w:lang w:val="id-ID"/>
        </w:rPr>
        <w:fldChar w:fldCharType="end"/>
      </w:r>
      <w:r>
        <w:rPr>
          <w:lang w:val="id-ID"/>
        </w:rPr>
        <w:t xml:space="preserve"> m</w:t>
      </w:r>
      <w:r w:rsidRPr="00F90443">
        <w:rPr>
          <w:lang w:val="id-ID"/>
        </w:rPr>
        <w:t>anfaat lain dari edukasi</w:t>
      </w:r>
      <w:r>
        <w:rPr>
          <w:lang w:val="id-ID"/>
        </w:rPr>
        <w:t xml:space="preserve"> kesehtaan</w:t>
      </w:r>
      <w:r w:rsidRPr="00F90443">
        <w:rPr>
          <w:lang w:val="id-ID"/>
        </w:rPr>
        <w:t xml:space="preserve"> untuk p</w:t>
      </w:r>
      <w:r>
        <w:rPr>
          <w:lang w:val="id-ID"/>
        </w:rPr>
        <w:t xml:space="preserve">asien gagal jantung yaitu untuk </w:t>
      </w:r>
      <w:r w:rsidRPr="00F90443">
        <w:rPr>
          <w:lang w:val="id-ID"/>
        </w:rPr>
        <w:t>meningkatkan kualitas hidup, mam</w:t>
      </w:r>
      <w:r>
        <w:rPr>
          <w:lang w:val="id-ID"/>
        </w:rPr>
        <w:t xml:space="preserve">pu melakukan perawatan mandiri, </w:t>
      </w:r>
      <w:r w:rsidRPr="00F90443">
        <w:rPr>
          <w:lang w:val="id-ID"/>
        </w:rPr>
        <w:t>mengurangi depresi, mengurangi rehospitalisasi, meningkatkan kepatuhan</w:t>
      </w:r>
      <w:r>
        <w:rPr>
          <w:lang w:val="id-ID"/>
        </w:rPr>
        <w:t xml:space="preserve"> </w:t>
      </w:r>
      <w:r w:rsidRPr="00F90443">
        <w:rPr>
          <w:lang w:val="id-ID"/>
        </w:rPr>
        <w:t>dalam minum obat, dan mendeteksi gejala awal penurunan kondisi</w:t>
      </w:r>
      <w:r>
        <w:rPr>
          <w:lang w:val="id-ID"/>
        </w:rPr>
        <w:t xml:space="preserve">, </w:t>
      </w:r>
      <w:r w:rsidRPr="00F90443">
        <w:rPr>
          <w:lang w:val="id-ID"/>
        </w:rPr>
        <w:t>Ketidak</w:t>
      </w:r>
      <w:r>
        <w:rPr>
          <w:lang w:val="id-ID"/>
        </w:rPr>
        <w:t xml:space="preserve"> </w:t>
      </w:r>
      <w:r w:rsidRPr="00F90443">
        <w:rPr>
          <w:lang w:val="id-ID"/>
        </w:rPr>
        <w:t>efektifan penderi</w:t>
      </w:r>
      <w:r>
        <w:rPr>
          <w:lang w:val="id-ID"/>
        </w:rPr>
        <w:t xml:space="preserve">ta gagal jantung dalam mengenal </w:t>
      </w:r>
      <w:r w:rsidRPr="00F90443">
        <w:rPr>
          <w:lang w:val="id-ID"/>
        </w:rPr>
        <w:t>penyakit dan perawatan mandiri menjadi salah satu faktor meningkatnya</w:t>
      </w:r>
      <w:r>
        <w:rPr>
          <w:lang w:val="id-ID"/>
        </w:rPr>
        <w:t xml:space="preserve"> </w:t>
      </w:r>
      <w:r w:rsidRPr="00F90443">
        <w:rPr>
          <w:lang w:val="id-ID"/>
        </w:rPr>
        <w:t xml:space="preserve">angka </w:t>
      </w:r>
      <w:r w:rsidRPr="00F90443">
        <w:rPr>
          <w:lang w:val="id-ID"/>
        </w:rPr>
        <w:lastRenderedPageBreak/>
        <w:t xml:space="preserve">perawatan kembali (Desai </w:t>
      </w:r>
      <w:r>
        <w:rPr>
          <w:lang w:val="id-ID"/>
        </w:rPr>
        <w:t xml:space="preserve">&amp; Stevenson, 2012). Faktor yang </w:t>
      </w:r>
      <w:r w:rsidRPr="00F90443">
        <w:rPr>
          <w:lang w:val="id-ID"/>
        </w:rPr>
        <w:t>mempengaruhi perawatan ulang kembali di</w:t>
      </w:r>
      <w:r>
        <w:rPr>
          <w:lang w:val="id-ID"/>
        </w:rPr>
        <w:t xml:space="preserve">sebabkan karena kurangnya </w:t>
      </w:r>
      <w:r w:rsidRPr="00F90443">
        <w:rPr>
          <w:lang w:val="id-ID"/>
        </w:rPr>
        <w:t>pemahaman saat discharge planning, perawatan diri, perawatan, dan obat</w:t>
      </w:r>
      <w:r>
        <w:rPr>
          <w:lang w:val="id-ID"/>
        </w:rPr>
        <w:t>-</w:t>
      </w:r>
      <w:r w:rsidRPr="00F90443">
        <w:rPr>
          <w:lang w:val="id-ID"/>
        </w:rPr>
        <w:t>obatan</w:t>
      </w:r>
      <w:r>
        <w:rPr>
          <w:lang w:val="id-ID"/>
        </w:rPr>
        <w:t xml:space="preserve"> </w:t>
      </w:r>
      <w:r w:rsidRPr="00F90443">
        <w:rPr>
          <w:lang w:val="id-ID"/>
        </w:rPr>
        <w:t>pasien gagal jantung.</w:t>
      </w:r>
    </w:p>
    <w:p w14:paraId="2996C0A9" w14:textId="77777777" w:rsidR="008E2A3C" w:rsidRPr="00F90443" w:rsidRDefault="008E2A3C" w:rsidP="0059461E">
      <w:pPr>
        <w:spacing w:before="0" w:beforeAutospacing="0" w:after="0" w:afterAutospacing="0"/>
        <w:ind w:firstLine="720"/>
        <w:jc w:val="both"/>
        <w:rPr>
          <w:lang w:val="id-ID"/>
        </w:rPr>
      </w:pPr>
      <w:r w:rsidRPr="00F90443">
        <w:rPr>
          <w:lang w:val="id-ID"/>
        </w:rPr>
        <w:t>Edukasi diberikan untuk mem</w:t>
      </w:r>
      <w:r>
        <w:rPr>
          <w:lang w:val="id-ID"/>
        </w:rPr>
        <w:t xml:space="preserve">berikan pengetahuan dan support </w:t>
      </w:r>
      <w:r w:rsidRPr="00F90443">
        <w:rPr>
          <w:lang w:val="id-ID"/>
        </w:rPr>
        <w:t>pada pasien. Edukasi gagal jantung akan diberikan oleh tim multidisiplin</w:t>
      </w:r>
      <w:r>
        <w:rPr>
          <w:lang w:val="id-ID"/>
        </w:rPr>
        <w:t xml:space="preserve"> </w:t>
      </w:r>
      <w:r w:rsidRPr="00F90443">
        <w:rPr>
          <w:lang w:val="id-ID"/>
        </w:rPr>
        <w:t>ilmu dan diberikan secara terus men</w:t>
      </w:r>
      <w:r>
        <w:rPr>
          <w:lang w:val="id-ID"/>
        </w:rPr>
        <w:t xml:space="preserve">erus dan berkelanjutan. Edukasi </w:t>
      </w:r>
      <w:r w:rsidRPr="00F90443">
        <w:rPr>
          <w:lang w:val="id-ID"/>
        </w:rPr>
        <w:t>kesehatan yang dapat diberikan pada pas</w:t>
      </w:r>
      <w:r>
        <w:rPr>
          <w:lang w:val="id-ID"/>
        </w:rPr>
        <w:t xml:space="preserve">ien gagal jantung yaitu seperti </w:t>
      </w:r>
      <w:r w:rsidRPr="00F90443">
        <w:rPr>
          <w:lang w:val="id-ID"/>
        </w:rPr>
        <w:t>edukasi mengenai diet rendah lemak, ma</w:t>
      </w:r>
      <w:r>
        <w:rPr>
          <w:lang w:val="id-ID"/>
        </w:rPr>
        <w:t xml:space="preserve">kanan tinggi serat, kalori yang </w:t>
      </w:r>
      <w:r w:rsidRPr="00F90443">
        <w:rPr>
          <w:lang w:val="id-ID"/>
        </w:rPr>
        <w:t>seimbang, menjaga berat badan secara optimal, m</w:t>
      </w:r>
      <w:r>
        <w:rPr>
          <w:lang w:val="id-ID"/>
        </w:rPr>
        <w:t xml:space="preserve">engurangi stress, </w:t>
      </w:r>
      <w:r w:rsidRPr="00F90443">
        <w:rPr>
          <w:lang w:val="id-ID"/>
        </w:rPr>
        <w:t>program olahraga yang teratur. Pasien d</w:t>
      </w:r>
      <w:r>
        <w:rPr>
          <w:lang w:val="id-ID"/>
        </w:rPr>
        <w:t xml:space="preserve">engan gagal jantung sulit untuk </w:t>
      </w:r>
      <w:r w:rsidRPr="00F90443">
        <w:rPr>
          <w:lang w:val="id-ID"/>
        </w:rPr>
        <w:t>dapat disembuhkan namun dengan ed</w:t>
      </w:r>
      <w:r>
        <w:rPr>
          <w:lang w:val="id-ID"/>
        </w:rPr>
        <w:t xml:space="preserve">ukasi pasien gagal jantung akan </w:t>
      </w:r>
      <w:r w:rsidRPr="00F90443">
        <w:rPr>
          <w:lang w:val="id-ID"/>
        </w:rPr>
        <w:t>mudah menekan gejala yang muncul. Med</w:t>
      </w:r>
      <w:r>
        <w:rPr>
          <w:lang w:val="id-ID"/>
        </w:rPr>
        <w:t xml:space="preserve">ia dalam pemberian edukasi bisa </w:t>
      </w:r>
      <w:r w:rsidRPr="00F90443">
        <w:rPr>
          <w:lang w:val="id-ID"/>
        </w:rPr>
        <w:t>dengan ceramah, booklet, leaflet, poster, da</w:t>
      </w:r>
      <w:r>
        <w:rPr>
          <w:lang w:val="id-ID"/>
        </w:rPr>
        <w:t xml:space="preserve">n aplikasi </w:t>
      </w:r>
      <w:r w:rsidR="005F61F7">
        <w:rPr>
          <w:lang w:val="id-ID"/>
        </w:rPr>
        <w:fldChar w:fldCharType="begin" w:fldLock="1"/>
      </w:r>
      <w:r w:rsidR="005F61F7">
        <w:rPr>
          <w:lang w:val="id-ID"/>
        </w:rPr>
        <w:instrText>ADDIN CSL_CITATION { "citationItems" : [ { "id" : "ITEM-1", "itemData" : { "author" : [ { "dropping-particle" : "", "family" : "Aria Wahyuni", "given" : "", "non-dropping-particle" : "", "parse-names" : false, "suffix" : "" }, { "dropping-particle" : "", "family" : "Fitrianola Rezkiki", "given" : "", "non-dropping-particle" : "", "parse-names" : false, "suffix" : "" } ], "container-title" : "Jurnal Ipteks Terapan", "id" : "ITEM-1", "issue" : "iL", "issued" : { "date-parts" : [ [ "2015" ] ] }, "page" : "28-39", "title" : "Pemberdayaan dan Efikasi Diri Pasien Penyakit Jantung Koroner Melalui Edukasi Kesehatan Terstruktur", "type" : "article-journal", "volume" : "9" }, "uris" : [ "http://www.mendeley.com/documents/?uuid=bc99c346-9e02-4f62-a145-d7d033ab90f9" ] } ], "mendeley" : { "formattedCitation" : "(Aria Wahyuni and Fitrianola Rezkiki 2015)", "plainTextFormattedCitation" : "(Aria Wahyuni and Fitrianola Rezkiki 2015)" }, "properties" : { "noteIndex" : 0 }, "schema" : "https://github.com/citation-style-language/schema/raw/master/csl-citation.json" }</w:instrText>
      </w:r>
      <w:r w:rsidR="005F61F7">
        <w:rPr>
          <w:lang w:val="id-ID"/>
        </w:rPr>
        <w:fldChar w:fldCharType="separate"/>
      </w:r>
      <w:r w:rsidR="005F61F7" w:rsidRPr="005F61F7">
        <w:rPr>
          <w:noProof/>
          <w:lang w:val="id-ID"/>
        </w:rPr>
        <w:t>(Aria Wahyuni and Fitrianola Rezkiki 2015)</w:t>
      </w:r>
      <w:r w:rsidR="005F61F7">
        <w:rPr>
          <w:lang w:val="id-ID"/>
        </w:rPr>
        <w:fldChar w:fldCharType="end"/>
      </w:r>
    </w:p>
    <w:p w14:paraId="1769D196" w14:textId="77777777" w:rsidR="001D4450" w:rsidRDefault="001D4450" w:rsidP="0059461E">
      <w:pPr>
        <w:spacing w:before="0" w:beforeAutospacing="0" w:after="0" w:afterAutospacing="0"/>
        <w:ind w:firstLine="720"/>
        <w:jc w:val="both"/>
      </w:pPr>
      <w:r>
        <w:t>Berdasarkan latar belakang tersebut diatas, pe</w:t>
      </w:r>
      <w:r w:rsidR="00294D6E">
        <w:t xml:space="preserve">neliti ingin mengetahui </w:t>
      </w:r>
      <w:r w:rsidR="00ED76B8">
        <w:rPr>
          <w:lang w:val="id-ID"/>
        </w:rPr>
        <w:t>p</w:t>
      </w:r>
      <w:r w:rsidR="00294D6E">
        <w:rPr>
          <w:lang w:val="id-ID"/>
        </w:rPr>
        <w:t>engaruh</w:t>
      </w:r>
      <w:r>
        <w:t xml:space="preserve"> </w:t>
      </w:r>
      <w:r w:rsidRPr="00B2152A">
        <w:rPr>
          <w:i/>
        </w:rPr>
        <w:t>heatlh education</w:t>
      </w:r>
      <w:r w:rsidR="00294D6E">
        <w:t xml:space="preserve"> </w:t>
      </w:r>
      <w:r w:rsidR="00ED76B8">
        <w:rPr>
          <w:lang w:val="id-ID"/>
        </w:rPr>
        <w:t>t</w:t>
      </w:r>
      <w:r w:rsidR="00294D6E">
        <w:rPr>
          <w:lang w:val="id-ID"/>
        </w:rPr>
        <w:t>erhadap</w:t>
      </w:r>
      <w:r>
        <w:t xml:space="preserve"> kualitas hidup pada pasien gagal jantung dengan penelitian ini agar dapat meningkatkan kualitas hidup pada pasien gagal jantung.</w:t>
      </w:r>
    </w:p>
    <w:p w14:paraId="519A3830" w14:textId="77777777" w:rsidR="003F29D1" w:rsidRDefault="00151FF4" w:rsidP="000D2A7B">
      <w:pPr>
        <w:pStyle w:val="Heading2"/>
        <w:spacing w:before="0" w:beforeAutospacing="0" w:afterAutospacing="0" w:line="480" w:lineRule="auto"/>
      </w:pPr>
      <w:bookmarkStart w:id="22" w:name="_Toc52716138"/>
      <w:r>
        <w:t>1.2</w:t>
      </w:r>
      <w:r w:rsidR="00657844">
        <w:tab/>
      </w:r>
      <w:r w:rsidR="00C23CA3">
        <w:t>Rumusan Masalah</w:t>
      </w:r>
      <w:bookmarkEnd w:id="22"/>
    </w:p>
    <w:p w14:paraId="246A7B55" w14:textId="77777777" w:rsidR="003F29D1" w:rsidRDefault="00C23CA3" w:rsidP="000D2A7B">
      <w:pPr>
        <w:spacing w:before="0" w:beforeAutospacing="0" w:after="0" w:afterAutospacing="0"/>
        <w:ind w:firstLine="720"/>
        <w:jc w:val="both"/>
        <w:rPr>
          <w:lang w:val="id-ID"/>
        </w:rPr>
      </w:pPr>
      <w:r>
        <w:t>Berdasarkan latar belakang diatas, maka dapat dirumuskan masal</w:t>
      </w:r>
      <w:r w:rsidR="006530CE">
        <w:t>ah pen</w:t>
      </w:r>
      <w:r w:rsidR="00CC3989">
        <w:t xml:space="preserve">elitian, “ </w:t>
      </w:r>
      <w:r w:rsidR="00045A2D">
        <w:rPr>
          <w:lang w:val="id-ID"/>
        </w:rPr>
        <w:t>Apakah ada</w:t>
      </w:r>
      <w:r w:rsidR="00C14404">
        <w:rPr>
          <w:lang w:val="id-ID"/>
        </w:rPr>
        <w:t xml:space="preserve"> pengaruh </w:t>
      </w:r>
      <w:r w:rsidR="00657844">
        <w:t xml:space="preserve"> </w:t>
      </w:r>
      <w:r w:rsidR="004041B3">
        <w:rPr>
          <w:i/>
        </w:rPr>
        <w:t>h</w:t>
      </w:r>
      <w:r w:rsidR="00657844" w:rsidRPr="00AD5FC3">
        <w:rPr>
          <w:i/>
        </w:rPr>
        <w:t>ealt</w:t>
      </w:r>
      <w:r w:rsidR="004041B3">
        <w:rPr>
          <w:i/>
        </w:rPr>
        <w:t>h e</w:t>
      </w:r>
      <w:r w:rsidR="006530CE" w:rsidRPr="00AD5FC3">
        <w:rPr>
          <w:i/>
        </w:rPr>
        <w:t xml:space="preserve">ducation </w:t>
      </w:r>
      <w:r w:rsidR="00ED76B8">
        <w:rPr>
          <w:lang w:val="id-ID"/>
        </w:rPr>
        <w:t>t</w:t>
      </w:r>
      <w:r w:rsidR="00294D6E">
        <w:rPr>
          <w:lang w:val="id-ID"/>
        </w:rPr>
        <w:t>erhadap</w:t>
      </w:r>
      <w:r>
        <w:t xml:space="preserve"> kualitas hidup pas</w:t>
      </w:r>
      <w:r w:rsidR="00CC3989">
        <w:t xml:space="preserve">ien gagal jantung </w:t>
      </w:r>
      <w:r w:rsidR="009D0F65">
        <w:rPr>
          <w:lang w:val="id-ID"/>
        </w:rPr>
        <w:t>’’</w:t>
      </w:r>
      <w:r w:rsidR="003F6F2A">
        <w:t>.</w:t>
      </w:r>
    </w:p>
    <w:p w14:paraId="240A22F4" w14:textId="77777777" w:rsidR="008E2A3C" w:rsidRPr="008E2A3C" w:rsidRDefault="008E2A3C" w:rsidP="0059461E">
      <w:pPr>
        <w:spacing w:before="0" w:beforeAutospacing="0" w:after="0" w:afterAutospacing="0"/>
        <w:ind w:firstLine="720"/>
        <w:jc w:val="both"/>
        <w:rPr>
          <w:lang w:val="id-ID"/>
        </w:rPr>
      </w:pPr>
    </w:p>
    <w:p w14:paraId="33EBB186" w14:textId="77777777" w:rsidR="003F29D1" w:rsidRDefault="00657844" w:rsidP="000D2A7B">
      <w:pPr>
        <w:pStyle w:val="Heading2"/>
        <w:spacing w:before="0" w:beforeAutospacing="0" w:afterAutospacing="0" w:line="480" w:lineRule="auto"/>
        <w:rPr>
          <w:lang w:val="id-ID"/>
        </w:rPr>
      </w:pPr>
      <w:bookmarkStart w:id="23" w:name="_Toc52716139"/>
      <w:r>
        <w:lastRenderedPageBreak/>
        <w:t>1.3</w:t>
      </w:r>
      <w:r>
        <w:tab/>
      </w:r>
      <w:r w:rsidR="00151FF4" w:rsidRPr="00151FF4">
        <w:t>Tujuan Penelitian</w:t>
      </w:r>
      <w:bookmarkEnd w:id="23"/>
    </w:p>
    <w:p w14:paraId="74063512" w14:textId="77777777" w:rsidR="00EF0513" w:rsidRDefault="00EF0513" w:rsidP="000D2A7B">
      <w:pPr>
        <w:spacing w:before="0" w:beforeAutospacing="0" w:after="0" w:afterAutospacing="0"/>
        <w:rPr>
          <w:b/>
          <w:lang w:val="id-ID"/>
        </w:rPr>
      </w:pPr>
      <w:bookmarkStart w:id="24" w:name="_Toc46262789"/>
      <w:r>
        <w:rPr>
          <w:b/>
          <w:lang w:val="id-ID"/>
        </w:rPr>
        <w:t>1.3.1</w:t>
      </w:r>
      <w:r>
        <w:rPr>
          <w:b/>
          <w:lang w:val="id-ID"/>
        </w:rPr>
        <w:tab/>
        <w:t>Tujuan Umum</w:t>
      </w:r>
    </w:p>
    <w:p w14:paraId="2D2EFA1D" w14:textId="77777777" w:rsidR="00EF0513" w:rsidRPr="00EF0513" w:rsidRDefault="00EF0513" w:rsidP="000D2A7B">
      <w:pPr>
        <w:spacing w:before="0" w:beforeAutospacing="0" w:after="0" w:afterAutospacing="0"/>
        <w:jc w:val="both"/>
        <w:rPr>
          <w:b/>
          <w:lang w:val="id-ID"/>
        </w:rPr>
      </w:pPr>
      <w:r>
        <w:rPr>
          <w:b/>
          <w:lang w:val="id-ID"/>
        </w:rPr>
        <w:tab/>
      </w:r>
      <w:r w:rsidRPr="00045A2D">
        <w:rPr>
          <w:lang w:val="id-ID"/>
        </w:rPr>
        <w:t>Tujuan dari studi ini adalah m</w:t>
      </w:r>
      <w:r>
        <w:rPr>
          <w:lang w:val="id-ID"/>
        </w:rPr>
        <w:t xml:space="preserve">elakukan Literatur Review untuk </w:t>
      </w:r>
      <w:r w:rsidRPr="00045A2D">
        <w:rPr>
          <w:lang w:val="id-ID"/>
        </w:rPr>
        <w:t>mengetahui</w:t>
      </w:r>
      <w:r>
        <w:rPr>
          <w:lang w:val="id-ID"/>
        </w:rPr>
        <w:t xml:space="preserve"> pengaruh </w:t>
      </w:r>
      <w:r w:rsidRPr="0064215A">
        <w:rPr>
          <w:i/>
          <w:lang w:val="id-ID"/>
        </w:rPr>
        <w:t>health education</w:t>
      </w:r>
      <w:r>
        <w:rPr>
          <w:lang w:val="id-ID"/>
        </w:rPr>
        <w:t xml:space="preserve"> terhadap kualitas hidup pasien gagal jantung</w:t>
      </w:r>
    </w:p>
    <w:bookmarkEnd w:id="24"/>
    <w:p w14:paraId="7E3DE6B3" w14:textId="77777777" w:rsidR="00467929" w:rsidRPr="001A4D9E" w:rsidRDefault="00467929" w:rsidP="000D2A7B">
      <w:pPr>
        <w:spacing w:before="0" w:beforeAutospacing="0" w:after="0" w:afterAutospacing="0"/>
        <w:rPr>
          <w:b/>
          <w:lang w:val="id-ID"/>
        </w:rPr>
      </w:pPr>
      <w:r w:rsidRPr="001A4D9E">
        <w:rPr>
          <w:b/>
          <w:lang w:val="id-ID"/>
        </w:rPr>
        <w:t>1.3.1</w:t>
      </w:r>
      <w:r w:rsidRPr="001A4D9E">
        <w:rPr>
          <w:b/>
          <w:lang w:val="id-ID"/>
        </w:rPr>
        <w:tab/>
        <w:t>Tujuan Khusus</w:t>
      </w:r>
    </w:p>
    <w:p w14:paraId="27C85BC3" w14:textId="77777777" w:rsidR="00467929" w:rsidRPr="00467929" w:rsidRDefault="00467929" w:rsidP="000D2A7B">
      <w:pPr>
        <w:spacing w:before="0" w:beforeAutospacing="0" w:after="0" w:afterAutospacing="0"/>
        <w:ind w:firstLine="720"/>
        <w:rPr>
          <w:lang w:val="id-ID"/>
        </w:rPr>
      </w:pPr>
      <w:r>
        <w:rPr>
          <w:lang w:val="id-ID"/>
        </w:rPr>
        <w:t xml:space="preserve">Menjelaskan tentang pengaruh </w:t>
      </w:r>
      <w:r w:rsidRPr="0064215A">
        <w:rPr>
          <w:i/>
          <w:lang w:val="id-ID"/>
        </w:rPr>
        <w:t>health education</w:t>
      </w:r>
      <w:r>
        <w:rPr>
          <w:lang w:val="id-ID"/>
        </w:rPr>
        <w:t xml:space="preserve"> terhadap kualitas hidup pasien gagal jantung</w:t>
      </w:r>
    </w:p>
    <w:p w14:paraId="4C750FB2" w14:textId="77777777" w:rsidR="003F29D1" w:rsidRDefault="001C2478" w:rsidP="000D2A7B">
      <w:pPr>
        <w:pStyle w:val="Heading2"/>
        <w:spacing w:before="0" w:beforeAutospacing="0" w:afterAutospacing="0" w:line="480" w:lineRule="auto"/>
      </w:pPr>
      <w:bookmarkStart w:id="25" w:name="_Toc52716140"/>
      <w:r w:rsidRPr="003F29D1">
        <w:t>1</w:t>
      </w:r>
      <w:r w:rsidR="00657844" w:rsidRPr="003F29D1">
        <w:t>.4</w:t>
      </w:r>
      <w:r w:rsidR="00657844" w:rsidRPr="003F29D1">
        <w:tab/>
      </w:r>
      <w:r w:rsidRPr="003F29D1">
        <w:t>Manfaat Penelitian</w:t>
      </w:r>
      <w:bookmarkEnd w:id="25"/>
    </w:p>
    <w:p w14:paraId="41E800EC" w14:textId="77777777" w:rsidR="00955556" w:rsidRPr="00045A2D" w:rsidRDefault="00045A2D" w:rsidP="000D2A7B">
      <w:pPr>
        <w:spacing w:before="0" w:beforeAutospacing="0" w:after="0" w:afterAutospacing="0"/>
        <w:ind w:firstLine="709"/>
        <w:rPr>
          <w:lang w:val="id-ID"/>
        </w:rPr>
        <w:sectPr w:rsidR="00955556" w:rsidRPr="00045A2D" w:rsidSect="00C939EE">
          <w:headerReference w:type="default" r:id="rId24"/>
          <w:footerReference w:type="default" r:id="rId25"/>
          <w:headerReference w:type="first" r:id="rId26"/>
          <w:footerReference w:type="first" r:id="rId27"/>
          <w:pgSz w:w="11906" w:h="16838" w:code="9"/>
          <w:pgMar w:top="1701" w:right="1701" w:bottom="1701" w:left="2268" w:header="709" w:footer="709" w:gutter="0"/>
          <w:pgNumType w:start="1"/>
          <w:cols w:space="708"/>
          <w:titlePg/>
          <w:docGrid w:linePitch="360"/>
        </w:sectPr>
      </w:pPr>
      <w:bookmarkStart w:id="26" w:name="_Toc46262791"/>
      <w:r>
        <w:t xml:space="preserve">Studi ini diharapkan dapat memberi ide penelitian selanjutnya tentang </w:t>
      </w:r>
      <w:r>
        <w:rPr>
          <w:lang w:val="id-ID"/>
        </w:rPr>
        <w:t xml:space="preserve">pengaruh </w:t>
      </w:r>
      <w:r w:rsidRPr="0064215A">
        <w:rPr>
          <w:i/>
          <w:lang w:val="id-ID"/>
        </w:rPr>
        <w:t>health education</w:t>
      </w:r>
      <w:r>
        <w:rPr>
          <w:lang w:val="id-ID"/>
        </w:rPr>
        <w:t xml:space="preserve"> terhadap kualitas hidup pasien gagal jantung</w:t>
      </w:r>
      <w:bookmarkEnd w:id="26"/>
    </w:p>
    <w:p w14:paraId="7C782EBA" w14:textId="77777777" w:rsidR="00F415EA" w:rsidRPr="00EF2FCC" w:rsidRDefault="00F415EA" w:rsidP="0059461E">
      <w:pPr>
        <w:pStyle w:val="Heading1"/>
        <w:spacing w:line="480" w:lineRule="auto"/>
      </w:pPr>
      <w:bookmarkStart w:id="27" w:name="_Toc52716141"/>
      <w:r w:rsidRPr="00EF2FCC">
        <w:lastRenderedPageBreak/>
        <w:t>BAB 2</w:t>
      </w:r>
      <w:bookmarkEnd w:id="27"/>
    </w:p>
    <w:p w14:paraId="29A5A356" w14:textId="77777777" w:rsidR="00F415EA" w:rsidRPr="00EF2FCC" w:rsidRDefault="00F415EA" w:rsidP="0059461E">
      <w:pPr>
        <w:pStyle w:val="Heading1"/>
        <w:spacing w:line="480" w:lineRule="auto"/>
      </w:pPr>
      <w:bookmarkStart w:id="28" w:name="_Toc52716142"/>
      <w:r w:rsidRPr="00EF2FCC">
        <w:t>TINJAUAN TEORI</w:t>
      </w:r>
      <w:bookmarkEnd w:id="28"/>
    </w:p>
    <w:p w14:paraId="5277E731" w14:textId="77777777" w:rsidR="00F415EA" w:rsidRDefault="00F415EA" w:rsidP="000D2A7B">
      <w:pPr>
        <w:spacing w:before="0" w:beforeAutospacing="0" w:after="0" w:afterAutospacing="0"/>
        <w:ind w:firstLine="720"/>
        <w:jc w:val="both"/>
      </w:pPr>
      <w:r>
        <w:t xml:space="preserve">Pada bab ini akan di jelaskan landasan teoritis yang mendasari masalah yang akan diteliti, meliputi : 1) </w:t>
      </w:r>
      <w:r w:rsidR="004858E5">
        <w:t xml:space="preserve">Konsep </w:t>
      </w:r>
      <w:r w:rsidR="004858E5" w:rsidRPr="00F415EA">
        <w:rPr>
          <w:i/>
        </w:rPr>
        <w:t>Health Education</w:t>
      </w:r>
      <w:r>
        <w:t>, 2)</w:t>
      </w:r>
      <w:r w:rsidR="004858E5">
        <w:t xml:space="preserve"> </w:t>
      </w:r>
      <w:r w:rsidR="004858E5" w:rsidRPr="004858E5">
        <w:t xml:space="preserve"> </w:t>
      </w:r>
      <w:r w:rsidR="004858E5">
        <w:t>Konsep Kualitas Hidup</w:t>
      </w:r>
      <w:r>
        <w:t xml:space="preserve">, 3) </w:t>
      </w:r>
      <w:r w:rsidR="004858E5">
        <w:t xml:space="preserve">Konsep Gagal Jantung </w:t>
      </w:r>
      <w:r w:rsidR="00943FDA">
        <w:t>Konsep</w:t>
      </w:r>
      <w:r>
        <w:rPr>
          <w:i/>
        </w:rPr>
        <w:t xml:space="preserve">, </w:t>
      </w:r>
      <w:r>
        <w:t xml:space="preserve">4) Konsep </w:t>
      </w:r>
      <w:r w:rsidR="00032B5B">
        <w:rPr>
          <w:lang w:val="id-ID"/>
        </w:rPr>
        <w:t>Literatur Review 5</w:t>
      </w:r>
      <w:r w:rsidR="00032B5B">
        <w:t xml:space="preserve">) </w:t>
      </w:r>
      <w:r w:rsidR="00032B5B">
        <w:rPr>
          <w:lang w:val="id-ID"/>
        </w:rPr>
        <w:t xml:space="preserve">Konsep </w:t>
      </w:r>
      <w:r w:rsidR="00032B5B">
        <w:t xml:space="preserve">Keperawatan, </w:t>
      </w:r>
      <w:r w:rsidR="00032B5B">
        <w:rPr>
          <w:lang w:val="id-ID"/>
        </w:rPr>
        <w:t>6</w:t>
      </w:r>
      <w:r>
        <w:t xml:space="preserve">) Hubungan antar Konsep </w:t>
      </w:r>
    </w:p>
    <w:p w14:paraId="5CED318B" w14:textId="77777777" w:rsidR="00A422C1" w:rsidRDefault="00A422C1" w:rsidP="000D2A7B">
      <w:pPr>
        <w:pStyle w:val="Heading2"/>
        <w:spacing w:before="0" w:beforeAutospacing="0" w:afterAutospacing="0" w:line="480" w:lineRule="auto"/>
      </w:pPr>
      <w:bookmarkStart w:id="29" w:name="_Toc52716143"/>
      <w:r>
        <w:t>2.1</w:t>
      </w:r>
      <w:r>
        <w:tab/>
      </w:r>
      <w:r w:rsidRPr="004B2CE9">
        <w:t>Konsep</w:t>
      </w:r>
      <w:r>
        <w:t xml:space="preserve"> </w:t>
      </w:r>
      <w:r w:rsidRPr="00FC575D">
        <w:rPr>
          <w:i/>
        </w:rPr>
        <w:t>Health Education</w:t>
      </w:r>
      <w:bookmarkEnd w:id="29"/>
    </w:p>
    <w:p w14:paraId="12928D2C" w14:textId="77777777" w:rsidR="00A422C1" w:rsidRDefault="00A422C1" w:rsidP="000D2A7B">
      <w:pPr>
        <w:pStyle w:val="Heading3"/>
        <w:spacing w:before="0" w:beforeAutospacing="0" w:afterAutospacing="0" w:line="480" w:lineRule="auto"/>
      </w:pPr>
      <w:bookmarkStart w:id="30" w:name="_Toc52716144"/>
      <w:r>
        <w:t>2.1.1</w:t>
      </w:r>
      <w:r>
        <w:tab/>
        <w:t xml:space="preserve">Pengertian </w:t>
      </w:r>
      <w:r w:rsidRPr="00FC575D">
        <w:rPr>
          <w:i/>
        </w:rPr>
        <w:t>Health Education</w:t>
      </w:r>
      <w:bookmarkEnd w:id="30"/>
    </w:p>
    <w:p w14:paraId="1B3E8523" w14:textId="77777777" w:rsidR="00A422C1" w:rsidRDefault="00A422C1" w:rsidP="000D2A7B">
      <w:pPr>
        <w:spacing w:before="0" w:beforeAutospacing="0" w:after="0" w:afterAutospacing="0"/>
        <w:jc w:val="both"/>
        <w:rPr>
          <w:szCs w:val="24"/>
        </w:rPr>
      </w:pPr>
      <w:r>
        <w:rPr>
          <w:szCs w:val="24"/>
        </w:rPr>
        <w:tab/>
      </w:r>
      <w:r>
        <w:rPr>
          <w:i/>
          <w:szCs w:val="24"/>
        </w:rPr>
        <w:t>Health E</w:t>
      </w:r>
      <w:r w:rsidRPr="000A7795">
        <w:rPr>
          <w:i/>
          <w:szCs w:val="24"/>
        </w:rPr>
        <w:t>ducation</w:t>
      </w:r>
      <w:r w:rsidR="003633B4">
        <w:rPr>
          <w:szCs w:val="24"/>
        </w:rPr>
        <w:t xml:space="preserve"> </w:t>
      </w:r>
      <w:r>
        <w:rPr>
          <w:szCs w:val="24"/>
        </w:rPr>
        <w:t xml:space="preserve">merupakan suatu upaya atau kegiatan untuk menciptakan perilaku masyarakat yang kondusif untuk kesehatan.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r>
        <w:rPr>
          <w:szCs w:val="24"/>
        </w:rPr>
        <w:t xml:space="preserve"> dalam   </w:t>
      </w:r>
      <w:r w:rsidRPr="000A7795">
        <w:rPr>
          <w:i/>
          <w:szCs w:val="24"/>
        </w:rPr>
        <w:t>health education</w:t>
      </w:r>
      <w:r>
        <w:rPr>
          <w:szCs w:val="24"/>
        </w:rPr>
        <w:t xml:space="preserve">  berupaya agar masyarakat menyadari atau mengetahui atau mencegah hal-hal yang merugikan kesehatan mereka dan kesehatan orang lain, kemana seharusnya mencari bilamana sakit, dan sebagainya, Kesadaran masyarakat tentang kesehatan disebut melek kesehatan </w:t>
      </w:r>
      <w:r w:rsidRPr="00AC0FD1">
        <w:rPr>
          <w:i/>
          <w:szCs w:val="24"/>
        </w:rPr>
        <w:t>(health literacy)</w:t>
      </w:r>
      <w:r>
        <w:rPr>
          <w:szCs w:val="24"/>
        </w:rPr>
        <w:t xml:space="preserve">. Lebih dari itu, </w:t>
      </w:r>
      <w:r w:rsidRPr="000A7795">
        <w:rPr>
          <w:i/>
          <w:szCs w:val="24"/>
        </w:rPr>
        <w:t>health education</w:t>
      </w:r>
      <w:r>
        <w:rPr>
          <w:szCs w:val="24"/>
        </w:rPr>
        <w:t xml:space="preserve">  pada akhirnya bukan hanya mencapai melek kesehatan pada masyarakat saja, namun yang lebih penting ialah mencapai perilaku kesehatan </w:t>
      </w:r>
      <w:r w:rsidRPr="00AC0FD1">
        <w:rPr>
          <w:i/>
          <w:szCs w:val="24"/>
        </w:rPr>
        <w:t>(healthy behaviour)</w:t>
      </w:r>
      <w:r>
        <w:rPr>
          <w:szCs w:val="24"/>
        </w:rPr>
        <w:t>.</w:t>
      </w:r>
    </w:p>
    <w:p w14:paraId="48865360" w14:textId="77777777" w:rsidR="00A422C1" w:rsidRDefault="00A422C1" w:rsidP="000D2A7B">
      <w:pPr>
        <w:pStyle w:val="Heading3"/>
        <w:spacing w:before="0" w:beforeAutospacing="0" w:afterAutospacing="0" w:line="480" w:lineRule="auto"/>
      </w:pPr>
      <w:bookmarkStart w:id="31" w:name="_Toc52716145"/>
      <w:r>
        <w:t>2.1.2</w:t>
      </w:r>
      <w:r>
        <w:tab/>
      </w:r>
      <w:r w:rsidRPr="00AC0FD1">
        <w:t>Tujuan</w:t>
      </w:r>
      <w:r>
        <w:t xml:space="preserve"> </w:t>
      </w:r>
      <w:r w:rsidRPr="00E51C68">
        <w:rPr>
          <w:i/>
        </w:rPr>
        <w:t>Health Education</w:t>
      </w:r>
      <w:bookmarkEnd w:id="31"/>
    </w:p>
    <w:p w14:paraId="64396489" w14:textId="77777777" w:rsidR="00A422C1" w:rsidRDefault="00A422C1" w:rsidP="000D2A7B">
      <w:pPr>
        <w:spacing w:before="0" w:beforeAutospacing="0" w:after="0" w:afterAutospacing="0"/>
        <w:jc w:val="both"/>
        <w:rPr>
          <w:szCs w:val="24"/>
        </w:rPr>
      </w:pPr>
      <w:r>
        <w:rPr>
          <w:szCs w:val="24"/>
        </w:rPr>
        <w:t xml:space="preserve">Tujuan utama </w:t>
      </w:r>
      <w:r w:rsidRPr="000A7795">
        <w:rPr>
          <w:i/>
          <w:szCs w:val="24"/>
        </w:rPr>
        <w:t>health education</w:t>
      </w:r>
      <w:r>
        <w:rPr>
          <w:szCs w:val="24"/>
        </w:rPr>
        <w:t xml:space="preserve">  adalah agar mampu:</w:t>
      </w:r>
    </w:p>
    <w:p w14:paraId="08D2D3BC" w14:textId="77777777" w:rsidR="00A422C1" w:rsidRDefault="00A422C1" w:rsidP="000D2A7B">
      <w:pPr>
        <w:pStyle w:val="ListParagraph"/>
        <w:numPr>
          <w:ilvl w:val="0"/>
          <w:numId w:val="1"/>
        </w:numPr>
        <w:spacing w:before="0" w:beforeAutospacing="0" w:after="0" w:afterAutospacing="0"/>
        <w:ind w:left="709" w:hanging="709"/>
        <w:jc w:val="both"/>
        <w:rPr>
          <w:szCs w:val="24"/>
        </w:rPr>
      </w:pPr>
      <w:r>
        <w:rPr>
          <w:szCs w:val="24"/>
        </w:rPr>
        <w:t>Menetapkan masalah dan kebutuhan mereka sendiri</w:t>
      </w:r>
    </w:p>
    <w:p w14:paraId="1B117F5B" w14:textId="77777777" w:rsidR="00A422C1" w:rsidRDefault="00A422C1" w:rsidP="000D2A7B">
      <w:pPr>
        <w:pStyle w:val="ListParagraph"/>
        <w:numPr>
          <w:ilvl w:val="0"/>
          <w:numId w:val="1"/>
        </w:numPr>
        <w:spacing w:before="0" w:beforeAutospacing="0" w:after="0" w:afterAutospacing="0"/>
        <w:ind w:left="709" w:hanging="709"/>
        <w:jc w:val="both"/>
        <w:rPr>
          <w:szCs w:val="24"/>
        </w:rPr>
      </w:pPr>
      <w:r>
        <w:rPr>
          <w:szCs w:val="24"/>
        </w:rPr>
        <w:t>Memahami apa yang dapat mereka lakukan terhadap masalahnya, dengan sumber daya yang ada pada mereka ditambah dengan dukungan dari luar.</w:t>
      </w:r>
    </w:p>
    <w:p w14:paraId="094F9869" w14:textId="77777777" w:rsidR="00A422C1" w:rsidRDefault="00A422C1" w:rsidP="0059461E">
      <w:pPr>
        <w:pStyle w:val="ListParagraph"/>
        <w:numPr>
          <w:ilvl w:val="0"/>
          <w:numId w:val="1"/>
        </w:numPr>
        <w:spacing w:before="0" w:beforeAutospacing="0" w:after="0" w:afterAutospacing="0"/>
        <w:ind w:left="709" w:hanging="709"/>
        <w:jc w:val="both"/>
        <w:rPr>
          <w:szCs w:val="24"/>
        </w:rPr>
      </w:pPr>
      <w:r>
        <w:rPr>
          <w:szCs w:val="24"/>
        </w:rPr>
        <w:t xml:space="preserve">Memutuskan kegiatan yang paling tepat guna untuk meningkatkan taraf hidup sehat dan kesejahteraan masyarakat </w:t>
      </w:r>
    </w:p>
    <w:p w14:paraId="4D969929" w14:textId="77777777" w:rsidR="00A422C1" w:rsidRDefault="00A422C1" w:rsidP="000D2A7B">
      <w:pPr>
        <w:spacing w:before="0" w:beforeAutospacing="0" w:after="0" w:afterAutospacing="0"/>
        <w:ind w:firstLine="720"/>
        <w:jc w:val="both"/>
        <w:rPr>
          <w:szCs w:val="24"/>
        </w:rPr>
      </w:pPr>
      <w:r>
        <w:rPr>
          <w:szCs w:val="24"/>
        </w:rPr>
        <w:lastRenderedPageBreak/>
        <w:t>K</w:t>
      </w:r>
      <w:r w:rsidRPr="00FA7E74">
        <w:rPr>
          <w:szCs w:val="24"/>
        </w:rPr>
        <w:t xml:space="preserve">egiatan promosi kesehatan </w:t>
      </w:r>
      <w:r>
        <w:rPr>
          <w:szCs w:val="24"/>
        </w:rPr>
        <w:t xml:space="preserve">adalah </w:t>
      </w:r>
      <w:r w:rsidRPr="00FA7E74">
        <w:rPr>
          <w:szCs w:val="24"/>
        </w:rPr>
        <w:t xml:space="preserve">guna </w:t>
      </w:r>
      <w:r>
        <w:rPr>
          <w:szCs w:val="24"/>
        </w:rPr>
        <w:t>untuk mencapai tujuan yaitu</w:t>
      </w:r>
      <w:r w:rsidRPr="00FA7E74">
        <w:rPr>
          <w:szCs w:val="24"/>
        </w:rPr>
        <w:t xml:space="preserve"> perubahan perilaku, dipengaruhi oleh banyak faktor. Disamping faktor metode, faktor materi atau pesannya, petugas yang melakukannya juga alat-alat peraga atau media yang dipakai. Agar mencapai suatu hasil yang optimal, maka faktor-faktor tersebut harus bekerja sama secara harmonis.</w:t>
      </w:r>
      <w:r>
        <w:rPr>
          <w:szCs w:val="24"/>
        </w:rPr>
        <w:t xml:space="preserve">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p>
    <w:p w14:paraId="257E8965" w14:textId="77777777" w:rsidR="00A422C1" w:rsidRPr="00AB139E" w:rsidRDefault="00A422C1" w:rsidP="000D2A7B">
      <w:pPr>
        <w:pStyle w:val="Heading3"/>
        <w:spacing w:before="0" w:beforeAutospacing="0" w:afterAutospacing="0" w:line="480" w:lineRule="auto"/>
      </w:pPr>
      <w:bookmarkStart w:id="32" w:name="_Toc52716146"/>
      <w:r>
        <w:t>2.1.3</w:t>
      </w:r>
      <w:r>
        <w:tab/>
      </w:r>
      <w:r w:rsidRPr="00AB139E">
        <w:t xml:space="preserve">Metode </w:t>
      </w:r>
      <w:r w:rsidRPr="00E51C68">
        <w:rPr>
          <w:i/>
        </w:rPr>
        <w:t>Health Education</w:t>
      </w:r>
      <w:bookmarkEnd w:id="32"/>
    </w:p>
    <w:p w14:paraId="0269B6D2" w14:textId="77777777" w:rsidR="00A422C1" w:rsidRDefault="00A422C1" w:rsidP="000D2A7B">
      <w:pPr>
        <w:spacing w:before="0" w:beforeAutospacing="0" w:after="0" w:afterAutospacing="0"/>
        <w:ind w:left="66"/>
        <w:jc w:val="both"/>
        <w:rPr>
          <w:szCs w:val="24"/>
        </w:rPr>
      </w:pPr>
      <w:r>
        <w:rPr>
          <w:szCs w:val="24"/>
        </w:rPr>
        <w:tab/>
        <w:t xml:space="preserve">Metode dalam </w:t>
      </w:r>
      <w:r w:rsidRPr="000A7795">
        <w:rPr>
          <w:i/>
          <w:szCs w:val="24"/>
        </w:rPr>
        <w:t>health education</w:t>
      </w:r>
      <w:r>
        <w:rPr>
          <w:szCs w:val="24"/>
        </w:rPr>
        <w:t xml:space="preserve"> bisa dilakukan dengan cara pendekatan secara individual, kelompok, dan masa.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r>
        <w:rPr>
          <w:szCs w:val="24"/>
        </w:rPr>
        <w:t>, berdasarkan pendekatan sasaran yang ingin dicapai, penggolongan metode pendidikan ada 3 (tiga) yaitu:</w:t>
      </w:r>
    </w:p>
    <w:p w14:paraId="2C974293" w14:textId="77777777" w:rsidR="00A422C1" w:rsidRPr="00F23A53" w:rsidRDefault="00A422C1" w:rsidP="0059461E">
      <w:pPr>
        <w:pStyle w:val="ListParagraph"/>
        <w:numPr>
          <w:ilvl w:val="0"/>
          <w:numId w:val="3"/>
        </w:numPr>
        <w:spacing w:before="0" w:beforeAutospacing="0" w:after="0" w:afterAutospacing="0"/>
        <w:ind w:left="709" w:hanging="709"/>
        <w:jc w:val="both"/>
        <w:rPr>
          <w:szCs w:val="24"/>
        </w:rPr>
      </w:pPr>
      <w:r w:rsidRPr="00F23A53">
        <w:rPr>
          <w:szCs w:val="24"/>
        </w:rPr>
        <w:t>Metode berdasarkan pendekatan perorangan</w:t>
      </w:r>
    </w:p>
    <w:p w14:paraId="41E1C24B" w14:textId="77777777" w:rsidR="00A422C1" w:rsidRDefault="00A422C1" w:rsidP="0059461E">
      <w:pPr>
        <w:spacing w:before="0" w:beforeAutospacing="0" w:after="0" w:afterAutospacing="0"/>
        <w:ind w:firstLine="709"/>
        <w:jc w:val="both"/>
        <w:rPr>
          <w:szCs w:val="24"/>
        </w:rPr>
      </w:pPr>
      <w:r>
        <w:rPr>
          <w:szCs w:val="24"/>
        </w:rPr>
        <w:t xml:space="preserve">Metode ini bersifat individual dan biasanya digunakan untuk membina perilaku baru, atau membina seorang yang mulai tertarik pada suatu perubahan perilaku atau </w:t>
      </w:r>
      <w:r w:rsidRPr="00AB139E">
        <w:rPr>
          <w:i/>
          <w:szCs w:val="24"/>
        </w:rPr>
        <w:t>inovasi</w:t>
      </w:r>
      <w:r>
        <w:rPr>
          <w:i/>
          <w:szCs w:val="24"/>
        </w:rPr>
        <w:t xml:space="preserve">. </w:t>
      </w:r>
      <w:r>
        <w:rPr>
          <w:szCs w:val="24"/>
        </w:rPr>
        <w:t xml:space="preserve">Dasar dalam penggunaan pendekatan individual ini karena setiap orang mempunyai masalah atau alasan yang berbeda-beda sehubungan dengan penerimaan atau perilaku baru tersebut. Adapun pendekatannya ada 2, yaitu bimbingan dan penyuluhan </w:t>
      </w:r>
      <w:r w:rsidRPr="00AB139E">
        <w:rPr>
          <w:i/>
          <w:szCs w:val="24"/>
        </w:rPr>
        <w:t>(Guidance and Conceling)</w:t>
      </w:r>
      <w:r>
        <w:rPr>
          <w:szCs w:val="24"/>
        </w:rPr>
        <w:t xml:space="preserve">, wawancara. </w:t>
      </w:r>
      <w:r>
        <w:rPr>
          <w:szCs w:val="24"/>
        </w:rPr>
        <w:fldChar w:fldCharType="begin" w:fldLock="1"/>
      </w:r>
      <w:r w:rsidR="005510A8">
        <w:rPr>
          <w:szCs w:val="24"/>
        </w:rPr>
        <w:instrText>ADDIN CSL_CITATION { "citationItems" : [ { "id" : "ITEM-1", "itemData" : { "author" : [ { "dropping-particle" : "", "family" : "Notoatmojo", "given" : "S", "non-dropping-particle" : "", "parse-names" : false, "suffix" : "" } ], "id" : "ITEM-1", "issued" : { "date-parts" : [ [ "2012" ] ] }, "publisher" : "Rineka Cipta", "publisher-place" : "jakarta", "title" : "Metodologi Penelitian Kesehatan", "type" : "chapter" }, "uris" : [ "http://www.mendeley.com/documents/?uuid=ac2d0947-e1b5-4cc8-8cc7-956957fe6767" ] } ], "mendeley" : { "formattedCitation" : "(Notoatmojo 2012)", "plainTextFormattedCitation" : "(Notoatmojo 2012)", "previouslyFormattedCitation" : "(Notoatmojo 2012)" }, "properties" : { "noteIndex" : 0 }, "schema" : "https://github.com/citation-style-language/schema/raw/master/csl-citation.json" }</w:instrText>
      </w:r>
      <w:r>
        <w:rPr>
          <w:szCs w:val="24"/>
        </w:rPr>
        <w:fldChar w:fldCharType="separate"/>
      </w:r>
      <w:r w:rsidR="005510A8" w:rsidRPr="005510A8">
        <w:rPr>
          <w:noProof/>
          <w:szCs w:val="24"/>
        </w:rPr>
        <w:t>(Notoatmojo 2012)</w:t>
      </w:r>
      <w:r>
        <w:rPr>
          <w:szCs w:val="24"/>
        </w:rPr>
        <w:fldChar w:fldCharType="end"/>
      </w:r>
    </w:p>
    <w:p w14:paraId="0CE78D44" w14:textId="77777777" w:rsidR="00A422C1" w:rsidRPr="00F23A53" w:rsidRDefault="00A422C1" w:rsidP="0059461E">
      <w:pPr>
        <w:pStyle w:val="ListParagraph"/>
        <w:numPr>
          <w:ilvl w:val="0"/>
          <w:numId w:val="3"/>
        </w:numPr>
        <w:spacing w:before="0" w:beforeAutospacing="0" w:after="0" w:afterAutospacing="0"/>
        <w:ind w:left="709" w:hanging="709"/>
        <w:jc w:val="both"/>
        <w:rPr>
          <w:szCs w:val="24"/>
        </w:rPr>
      </w:pPr>
      <w:r w:rsidRPr="00F23A53">
        <w:rPr>
          <w:szCs w:val="24"/>
        </w:rPr>
        <w:t>Metode berdasarkan pendekatan kelompok</w:t>
      </w:r>
    </w:p>
    <w:p w14:paraId="2A233143" w14:textId="77777777" w:rsidR="00A422C1" w:rsidRDefault="00A422C1" w:rsidP="0059461E">
      <w:pPr>
        <w:spacing w:before="0" w:beforeAutospacing="0" w:after="0" w:afterAutospacing="0"/>
        <w:ind w:firstLine="709"/>
        <w:jc w:val="both"/>
        <w:rPr>
          <w:szCs w:val="24"/>
        </w:rPr>
      </w:pPr>
      <w:r>
        <w:rPr>
          <w:szCs w:val="24"/>
        </w:rPr>
        <w:t xml:space="preserve">Penyuluhan berhubungan dengan sasaran secara kelompok. Dalam penyampaian promosi kesehatan dengan metode ini kita perlu mempertimbangkan besarnya kelompok sasaran serta tingkat pendidikan formal dari sasaran. dibagi 2 jenis tergantung besarnya kelompok tersebut, yaitu kelompok besar dan kelompok kecil. </w:t>
      </w:r>
      <w:r>
        <w:rPr>
          <w:szCs w:val="24"/>
        </w:rPr>
        <w:fldChar w:fldCharType="begin" w:fldLock="1"/>
      </w:r>
      <w:r w:rsidR="005510A8">
        <w:rPr>
          <w:szCs w:val="24"/>
        </w:rPr>
        <w:instrText>ADDIN CSL_CITATION { "citationItems" : [ { "id" : "ITEM-1", "itemData" : { "author" : [ { "dropping-particle" : "", "family" : "Notoatmojo", "given" : "S", "non-dropping-particle" : "", "parse-names" : false, "suffix" : "" } ], "id" : "ITEM-1", "issued" : { "date-parts" : [ [ "2012" ] ] }, "publisher" : "Rineka Cipta", "publisher-place" : "jakarta", "title" : "Metodologi Penelitian Kesehatan", "type" : "chapter" }, "uris" : [ "http://www.mendeley.com/documents/?uuid=ac2d0947-e1b5-4cc8-8cc7-956957fe6767" ] } ], "mendeley" : { "formattedCitation" : "(Notoatmojo 2012)", "plainTextFormattedCitation" : "(Notoatmojo 2012)", "previouslyFormattedCitation" : "(Notoatmojo 2012)" }, "properties" : { "noteIndex" : 0 }, "schema" : "https://github.com/citation-style-language/schema/raw/master/csl-citation.json" }</w:instrText>
      </w:r>
      <w:r>
        <w:rPr>
          <w:szCs w:val="24"/>
        </w:rPr>
        <w:fldChar w:fldCharType="separate"/>
      </w:r>
      <w:r w:rsidR="005510A8" w:rsidRPr="005510A8">
        <w:rPr>
          <w:noProof/>
          <w:szCs w:val="24"/>
        </w:rPr>
        <w:t>(Notoatmojo 2012)</w:t>
      </w:r>
      <w:r>
        <w:rPr>
          <w:szCs w:val="24"/>
        </w:rPr>
        <w:fldChar w:fldCharType="end"/>
      </w:r>
    </w:p>
    <w:p w14:paraId="23259CBA" w14:textId="77777777" w:rsidR="00A422C1" w:rsidRPr="00F23A53" w:rsidRDefault="00A422C1" w:rsidP="0059461E">
      <w:pPr>
        <w:pStyle w:val="ListParagraph"/>
        <w:numPr>
          <w:ilvl w:val="0"/>
          <w:numId w:val="3"/>
        </w:numPr>
        <w:spacing w:before="0" w:beforeAutospacing="0" w:after="0" w:afterAutospacing="0"/>
        <w:ind w:left="709" w:hanging="709"/>
        <w:jc w:val="both"/>
        <w:rPr>
          <w:szCs w:val="24"/>
        </w:rPr>
      </w:pPr>
      <w:r w:rsidRPr="00F23A53">
        <w:rPr>
          <w:szCs w:val="24"/>
        </w:rPr>
        <w:lastRenderedPageBreak/>
        <w:t>Metode berdasarkan pendekatan massa</w:t>
      </w:r>
    </w:p>
    <w:p w14:paraId="74FA46B0" w14:textId="77777777" w:rsidR="00A422C1" w:rsidRDefault="00A422C1" w:rsidP="000D2A7B">
      <w:pPr>
        <w:spacing w:before="0" w:beforeAutospacing="0" w:after="0" w:afterAutospacing="0"/>
        <w:ind w:left="66" w:firstLine="654"/>
        <w:jc w:val="both"/>
        <w:rPr>
          <w:szCs w:val="24"/>
        </w:rPr>
      </w:pPr>
      <w:r w:rsidRPr="00517FF5">
        <w:rPr>
          <w:szCs w:val="24"/>
        </w:rPr>
        <w:t xml:space="preserve">Metode </w:t>
      </w:r>
      <w:r>
        <w:rPr>
          <w:szCs w:val="24"/>
        </w:rPr>
        <w:t xml:space="preserve">pendekatan massa ini baik untuk menyampaikan pesan-pesan kesehatan yang ditujukan kepada masyarakat, dari metode ini bersifat umum, dalam arti tidak membedakan golongan umur, jenis kelamin, pekerjaan, status sosial ekonomi, tingkat pendidikan, dan sebagainya. Sehingga pesan-pesan kesehatan yang ingin disampaikan harus dirancang sedemikian rupa sehingga dapat ditangkap oleh massa. </w:t>
      </w:r>
      <w:r>
        <w:rPr>
          <w:szCs w:val="24"/>
        </w:rPr>
        <w:fldChar w:fldCharType="begin" w:fldLock="1"/>
      </w:r>
      <w:r w:rsidR="005510A8">
        <w:rPr>
          <w:szCs w:val="24"/>
        </w:rPr>
        <w:instrText>ADDIN CSL_CITATION { "citationItems" : [ { "id" : "ITEM-1", "itemData" : { "author" : [ { "dropping-particle" : "", "family" : "Notoatmojo", "given" : "S", "non-dropping-particle" : "", "parse-names" : false, "suffix" : "" } ], "id" : "ITEM-1", "issued" : { "date-parts" : [ [ "2012" ] ] }, "publisher" : "Rineka Cipta", "publisher-place" : "jakarta", "title" : "Metodologi Penelitian Kesehatan", "type" : "chapter" }, "uris" : [ "http://www.mendeley.com/documents/?uuid=ac2d0947-e1b5-4cc8-8cc7-956957fe6767" ] } ], "mendeley" : { "formattedCitation" : "(Notoatmojo 2012)", "plainTextFormattedCitation" : "(Notoatmojo 2012)", "previouslyFormattedCitation" : "(Notoatmojo 2012)" }, "properties" : { "noteIndex" : 0 }, "schema" : "https://github.com/citation-style-language/schema/raw/master/csl-citation.json" }</w:instrText>
      </w:r>
      <w:r>
        <w:rPr>
          <w:szCs w:val="24"/>
        </w:rPr>
        <w:fldChar w:fldCharType="separate"/>
      </w:r>
      <w:r w:rsidR="005510A8" w:rsidRPr="005510A8">
        <w:rPr>
          <w:noProof/>
          <w:szCs w:val="24"/>
        </w:rPr>
        <w:t>(Notoatmojo 2012)</w:t>
      </w:r>
      <w:r>
        <w:rPr>
          <w:szCs w:val="24"/>
        </w:rPr>
        <w:fldChar w:fldCharType="end"/>
      </w:r>
    </w:p>
    <w:p w14:paraId="4076B3D7" w14:textId="77777777" w:rsidR="00A422C1" w:rsidRPr="00B26E88" w:rsidRDefault="00A422C1" w:rsidP="000D2A7B">
      <w:pPr>
        <w:pStyle w:val="Heading3"/>
        <w:spacing w:before="0" w:beforeAutospacing="0" w:afterAutospacing="0" w:line="480" w:lineRule="auto"/>
      </w:pPr>
      <w:bookmarkStart w:id="33" w:name="_Toc52716147"/>
      <w:r>
        <w:t>2.1.4</w:t>
      </w:r>
      <w:r>
        <w:tab/>
        <w:t xml:space="preserve">Media </w:t>
      </w:r>
      <w:r w:rsidRPr="00E51C68">
        <w:rPr>
          <w:i/>
        </w:rPr>
        <w:t>Health Education</w:t>
      </w:r>
      <w:bookmarkEnd w:id="33"/>
    </w:p>
    <w:p w14:paraId="24DE1A25" w14:textId="77777777" w:rsidR="00A422C1" w:rsidRDefault="00A422C1" w:rsidP="000D2A7B">
      <w:pPr>
        <w:spacing w:before="0" w:beforeAutospacing="0" w:after="0" w:afterAutospacing="0"/>
        <w:jc w:val="both"/>
        <w:rPr>
          <w:szCs w:val="24"/>
        </w:rPr>
      </w:pPr>
      <w:r>
        <w:rPr>
          <w:szCs w:val="24"/>
        </w:rPr>
        <w:tab/>
        <w:t xml:space="preserve">Media sebagai alat bantu menyampaikan pesan-pesan kesehatan. Menurut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r>
        <w:rPr>
          <w:szCs w:val="24"/>
        </w:rPr>
        <w:t xml:space="preserve">  yaitu merupakan penyampaian informasi kesehatan dan karena alat-alat tersebut digunakan untuk mempermudah penerimaan pesan-pesan kesehatan bagi masyarakat atau klien. Berdasrkan fungsinya sebagai penyalur pesan-pesan kesehatan, media ini dibagi menjadi 3 yaitu:</w:t>
      </w:r>
    </w:p>
    <w:p w14:paraId="779DCB83" w14:textId="77777777" w:rsidR="00A422C1" w:rsidRDefault="00A422C1" w:rsidP="0059461E">
      <w:pPr>
        <w:pStyle w:val="ListParagraph"/>
        <w:numPr>
          <w:ilvl w:val="0"/>
          <w:numId w:val="2"/>
        </w:numPr>
        <w:spacing w:before="0" w:beforeAutospacing="0" w:after="0" w:afterAutospacing="0"/>
        <w:ind w:left="709" w:hanging="643"/>
        <w:jc w:val="both"/>
        <w:rPr>
          <w:szCs w:val="24"/>
        </w:rPr>
      </w:pPr>
      <w:r>
        <w:rPr>
          <w:szCs w:val="24"/>
        </w:rPr>
        <w:t>Media Cetak</w:t>
      </w:r>
    </w:p>
    <w:p w14:paraId="7B956B21" w14:textId="77777777" w:rsidR="00A422C1" w:rsidRDefault="00A422C1" w:rsidP="0059461E">
      <w:pPr>
        <w:pStyle w:val="ListParagraph"/>
        <w:spacing w:before="0" w:beforeAutospacing="0" w:after="0" w:afterAutospacing="0"/>
        <w:ind w:left="709"/>
        <w:jc w:val="both"/>
        <w:rPr>
          <w:szCs w:val="24"/>
        </w:rPr>
      </w:pPr>
      <w:r>
        <w:rPr>
          <w:szCs w:val="24"/>
        </w:rPr>
        <w:t>Media cetak sebagai alat bantu menyampaikan pesan-pesan kesehatan sangat bervariasi, antara lain: booklet, leaflet, flip chart, rubrik, poster.</w:t>
      </w:r>
    </w:p>
    <w:p w14:paraId="2E3BCBA6" w14:textId="77777777" w:rsidR="00A422C1" w:rsidRDefault="00A422C1" w:rsidP="0059461E">
      <w:pPr>
        <w:pStyle w:val="ListParagraph"/>
        <w:numPr>
          <w:ilvl w:val="0"/>
          <w:numId w:val="2"/>
        </w:numPr>
        <w:spacing w:before="0" w:beforeAutospacing="0" w:after="0" w:afterAutospacing="0"/>
        <w:ind w:left="709" w:hanging="643"/>
        <w:jc w:val="both"/>
        <w:rPr>
          <w:szCs w:val="24"/>
        </w:rPr>
      </w:pPr>
      <w:r>
        <w:rPr>
          <w:szCs w:val="24"/>
        </w:rPr>
        <w:t>Media Elektronik</w:t>
      </w:r>
    </w:p>
    <w:p w14:paraId="4700601E" w14:textId="77777777" w:rsidR="00A422C1" w:rsidRDefault="00A422C1" w:rsidP="0059461E">
      <w:pPr>
        <w:pStyle w:val="ListParagraph"/>
        <w:spacing w:before="0" w:beforeAutospacing="0" w:after="0" w:afterAutospacing="0"/>
        <w:ind w:left="709"/>
        <w:jc w:val="both"/>
        <w:rPr>
          <w:szCs w:val="24"/>
        </w:rPr>
      </w:pPr>
      <w:r>
        <w:rPr>
          <w:szCs w:val="24"/>
        </w:rPr>
        <w:t>Media elektronik sebagai sasaran untuk menyampaikan pesan-pesan atau informasi-informasi kesehatan berbeda-beda jenisnya, antara lain : televisi, radio, video, slide, flim strip.</w:t>
      </w:r>
    </w:p>
    <w:p w14:paraId="74743D4E" w14:textId="77777777" w:rsidR="00A422C1" w:rsidRDefault="00A422C1" w:rsidP="0059461E">
      <w:pPr>
        <w:pStyle w:val="ListParagraph"/>
        <w:numPr>
          <w:ilvl w:val="0"/>
          <w:numId w:val="2"/>
        </w:numPr>
        <w:spacing w:before="0" w:beforeAutospacing="0" w:after="0" w:afterAutospacing="0"/>
        <w:ind w:left="709" w:hanging="643"/>
        <w:jc w:val="both"/>
        <w:rPr>
          <w:szCs w:val="24"/>
        </w:rPr>
      </w:pPr>
      <w:r>
        <w:rPr>
          <w:szCs w:val="24"/>
        </w:rPr>
        <w:t>Media Papan</w:t>
      </w:r>
    </w:p>
    <w:p w14:paraId="2A60D472" w14:textId="77777777" w:rsidR="00A422C1" w:rsidRPr="00977060" w:rsidRDefault="00A422C1" w:rsidP="000D2A7B">
      <w:pPr>
        <w:pStyle w:val="ListParagraph"/>
        <w:tabs>
          <w:tab w:val="left" w:pos="6096"/>
        </w:tabs>
        <w:spacing w:before="0" w:beforeAutospacing="0" w:after="0" w:afterAutospacing="0"/>
        <w:ind w:left="709"/>
        <w:jc w:val="both"/>
        <w:rPr>
          <w:szCs w:val="24"/>
        </w:rPr>
      </w:pPr>
      <w:r>
        <w:rPr>
          <w:szCs w:val="24"/>
        </w:rPr>
        <w:t xml:space="preserve">Papan </w:t>
      </w:r>
      <w:r w:rsidRPr="00DD38C1">
        <w:rPr>
          <w:i/>
          <w:szCs w:val="24"/>
        </w:rPr>
        <w:t>(billboard)</w:t>
      </w:r>
      <w:r>
        <w:rPr>
          <w:szCs w:val="24"/>
        </w:rPr>
        <w:t xml:space="preserve"> yang dipasang di tempat-tempat umum dapat diisi dengan pesan-pesan atau informasi-informasi kesehatan. Media papan </w:t>
      </w:r>
      <w:r>
        <w:rPr>
          <w:szCs w:val="24"/>
        </w:rPr>
        <w:lastRenderedPageBreak/>
        <w:t>disini juga mencakup pesan-pesan yang ditulis pada lembaran yang ditempel pada kendaraan-kendaraan umum (bus dan taksi).</w:t>
      </w:r>
    </w:p>
    <w:p w14:paraId="5FC2DDAC" w14:textId="77777777" w:rsidR="00A422C1" w:rsidRPr="000A7795" w:rsidRDefault="00A422C1" w:rsidP="000D2A7B">
      <w:pPr>
        <w:pStyle w:val="Heading3"/>
        <w:spacing w:before="0" w:beforeAutospacing="0" w:afterAutospacing="0" w:line="480" w:lineRule="auto"/>
      </w:pPr>
      <w:bookmarkStart w:id="34" w:name="_Toc52716148"/>
      <w:r>
        <w:t>2.1.5</w:t>
      </w:r>
      <w:r>
        <w:tab/>
        <w:t xml:space="preserve">Batasan </w:t>
      </w:r>
      <w:r w:rsidRPr="00E51C68">
        <w:rPr>
          <w:i/>
        </w:rPr>
        <w:t>Health Education</w:t>
      </w:r>
      <w:bookmarkEnd w:id="34"/>
    </w:p>
    <w:p w14:paraId="51BEFB88" w14:textId="77777777" w:rsidR="00A422C1" w:rsidRDefault="00A422C1" w:rsidP="000D2A7B">
      <w:pPr>
        <w:pStyle w:val="ListParagraph"/>
        <w:spacing w:before="0" w:beforeAutospacing="0" w:after="0" w:afterAutospacing="0"/>
        <w:ind w:left="0"/>
        <w:jc w:val="both"/>
        <w:rPr>
          <w:szCs w:val="24"/>
        </w:rPr>
      </w:pPr>
      <w:r>
        <w:rPr>
          <w:b/>
          <w:szCs w:val="24"/>
        </w:rPr>
        <w:tab/>
      </w:r>
      <w:r>
        <w:rPr>
          <w:szCs w:val="24"/>
        </w:rPr>
        <w:t>Pendidikan secara umum yaitu merupakan segala upaya yang direncanakan untuk mempengaruhi orang lain baik individu, kelompok, atau masyarakat sehingga mereka melakukan apa yang diharapkan oleh pelaku pendidikan yakni : a) input adalah sasaran pendidikan (individu,</w:t>
      </w:r>
      <w:r w:rsidR="00DD4CBE">
        <w:rPr>
          <w:szCs w:val="24"/>
        </w:rPr>
        <w:t xml:space="preserve"> </w:t>
      </w:r>
      <w:r>
        <w:rPr>
          <w:szCs w:val="24"/>
        </w:rPr>
        <w:t>kelompok,</w:t>
      </w:r>
      <w:r w:rsidR="00DD4CBE">
        <w:rPr>
          <w:szCs w:val="24"/>
        </w:rPr>
        <w:t xml:space="preserve"> </w:t>
      </w:r>
      <w:r>
        <w:rPr>
          <w:szCs w:val="24"/>
        </w:rPr>
        <w:t xml:space="preserve">masyarakat), dan pendidik (pelaku pendidikan), b) proses (upaya yang direncanakan untuk mempengaruhi orang lain), c) output (melakukan apa yang diharapkan atau perilaku). Sedangkan pendidikan kesehatan adalah aplikasi atau penerapan pendidikan di dalam bidang kesehatan.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p>
    <w:p w14:paraId="26C46766" w14:textId="77777777" w:rsidR="00A422C1" w:rsidRDefault="00A422C1" w:rsidP="0059461E">
      <w:pPr>
        <w:pStyle w:val="ListParagraph"/>
        <w:spacing w:before="0" w:beforeAutospacing="0" w:after="0" w:afterAutospacing="0"/>
        <w:ind w:left="0"/>
        <w:jc w:val="both"/>
        <w:rPr>
          <w:szCs w:val="24"/>
        </w:rPr>
      </w:pPr>
      <w:r>
        <w:rPr>
          <w:szCs w:val="24"/>
        </w:rPr>
        <w:tab/>
        <w:t xml:space="preserve">Hasil </w:t>
      </w:r>
      <w:r w:rsidRPr="00DD4CBE">
        <w:rPr>
          <w:i/>
          <w:szCs w:val="24"/>
        </w:rPr>
        <w:t>output</w:t>
      </w:r>
      <w:r>
        <w:rPr>
          <w:szCs w:val="24"/>
        </w:rPr>
        <w:t xml:space="preserve"> yang diharapkan dari suatu pendidikan kesehatan disini adalah perilaku kesehatan, atau perilaku untuk memelihara dan meningkatkan kesehat</w:t>
      </w:r>
      <w:r w:rsidR="00DD4CBE">
        <w:rPr>
          <w:szCs w:val="24"/>
        </w:rPr>
        <w:t xml:space="preserve">an yang tidak </w:t>
      </w:r>
      <w:r>
        <w:rPr>
          <w:szCs w:val="24"/>
        </w:rPr>
        <w:t>kondusif ke perilaku yang kondusif ini mengandung beberapa dimensi berikut ini:</w:t>
      </w:r>
    </w:p>
    <w:p w14:paraId="57BF8979" w14:textId="77777777" w:rsidR="00A422C1" w:rsidRDefault="00A422C1" w:rsidP="0059461E">
      <w:pPr>
        <w:pStyle w:val="ListParagraph"/>
        <w:numPr>
          <w:ilvl w:val="0"/>
          <w:numId w:val="4"/>
        </w:numPr>
        <w:spacing w:before="0" w:beforeAutospacing="0" w:after="0" w:afterAutospacing="0"/>
        <w:ind w:left="709" w:hanging="643"/>
        <w:jc w:val="both"/>
        <w:rPr>
          <w:szCs w:val="24"/>
        </w:rPr>
      </w:pPr>
      <w:r>
        <w:rPr>
          <w:szCs w:val="24"/>
        </w:rPr>
        <w:t>Perubahan Perilaku</w:t>
      </w:r>
    </w:p>
    <w:p w14:paraId="6A09C37E" w14:textId="77777777" w:rsidR="00A422C1" w:rsidRPr="00482D2A" w:rsidRDefault="00A422C1" w:rsidP="0059461E">
      <w:pPr>
        <w:spacing w:before="0" w:beforeAutospacing="0" w:after="0" w:afterAutospacing="0"/>
        <w:ind w:firstLine="709"/>
        <w:jc w:val="both"/>
        <w:rPr>
          <w:szCs w:val="24"/>
        </w:rPr>
      </w:pPr>
      <w:r w:rsidRPr="00482D2A">
        <w:rPr>
          <w:szCs w:val="24"/>
        </w:rPr>
        <w:t xml:space="preserve">Perubahan perilaku-perilaku masyarakat yang tidak sesuai dengan nilai-nilai kesehatan menjadi perilaku yang sesuai dengan nilai-nilai kesehatan, atau dari perilaku negatif ke perilaku yang positif. Perilaku-perilaku yang merugikan kesehatan yang perlu diubah. </w:t>
      </w:r>
      <w:r w:rsidRPr="00482D2A">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sidRPr="00482D2A">
        <w:rPr>
          <w:szCs w:val="24"/>
        </w:rPr>
        <w:fldChar w:fldCharType="separate"/>
      </w:r>
      <w:r w:rsidR="005510A8" w:rsidRPr="005510A8">
        <w:rPr>
          <w:noProof/>
          <w:szCs w:val="24"/>
        </w:rPr>
        <w:t>(Notoatmodjo 2012)</w:t>
      </w:r>
      <w:r w:rsidRPr="00482D2A">
        <w:rPr>
          <w:szCs w:val="24"/>
        </w:rPr>
        <w:fldChar w:fldCharType="end"/>
      </w:r>
    </w:p>
    <w:p w14:paraId="139D9F21" w14:textId="77777777" w:rsidR="00A422C1" w:rsidRDefault="00A422C1" w:rsidP="0059461E">
      <w:pPr>
        <w:pStyle w:val="ListParagraph"/>
        <w:numPr>
          <w:ilvl w:val="0"/>
          <w:numId w:val="4"/>
        </w:numPr>
        <w:spacing w:before="0" w:beforeAutospacing="0" w:after="0" w:afterAutospacing="0"/>
        <w:ind w:left="709" w:hanging="709"/>
        <w:jc w:val="both"/>
        <w:rPr>
          <w:szCs w:val="24"/>
        </w:rPr>
      </w:pPr>
      <w:r>
        <w:rPr>
          <w:szCs w:val="24"/>
        </w:rPr>
        <w:t>Pembinaan Perilaku</w:t>
      </w:r>
    </w:p>
    <w:p w14:paraId="20EE6D1D" w14:textId="77777777" w:rsidR="00A422C1" w:rsidRPr="00977060" w:rsidRDefault="00A422C1" w:rsidP="0059461E">
      <w:pPr>
        <w:pStyle w:val="ListParagraph"/>
        <w:spacing w:before="0" w:beforeAutospacing="0" w:after="0" w:afterAutospacing="0"/>
        <w:ind w:left="0" w:firstLine="709"/>
        <w:jc w:val="both"/>
        <w:rPr>
          <w:szCs w:val="24"/>
        </w:rPr>
      </w:pPr>
      <w:r>
        <w:rPr>
          <w:szCs w:val="24"/>
        </w:rPr>
        <w:t xml:space="preserve">Pembinaan disini terutama ditujukan kepada perilaku masyarakat yang sudah sehat agar dipertahankan, artinya masyarakat yang sudah mempunyai </w:t>
      </w:r>
      <w:r w:rsidR="00C274E9">
        <w:rPr>
          <w:szCs w:val="24"/>
        </w:rPr>
        <w:lastRenderedPageBreak/>
        <w:t xml:space="preserve">perilaku hidup sehat </w:t>
      </w:r>
      <w:r w:rsidRPr="00842E53">
        <w:rPr>
          <w:i/>
          <w:szCs w:val="24"/>
        </w:rPr>
        <w:t>healthy life style</w:t>
      </w:r>
      <w:r>
        <w:rPr>
          <w:szCs w:val="24"/>
        </w:rPr>
        <w:t xml:space="preserve"> tetap dilanjutkan atau dipertahankan. </w:t>
      </w:r>
      <w:r>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Pr>
          <w:szCs w:val="24"/>
        </w:rPr>
        <w:fldChar w:fldCharType="separate"/>
      </w:r>
      <w:r w:rsidR="005510A8" w:rsidRPr="005510A8">
        <w:rPr>
          <w:noProof/>
          <w:szCs w:val="24"/>
        </w:rPr>
        <w:t>(Notoatmodjo 2012)</w:t>
      </w:r>
      <w:r>
        <w:rPr>
          <w:szCs w:val="24"/>
        </w:rPr>
        <w:fldChar w:fldCharType="end"/>
      </w:r>
    </w:p>
    <w:p w14:paraId="75DCA6E2" w14:textId="77777777" w:rsidR="00A422C1" w:rsidRDefault="00A422C1" w:rsidP="0059461E">
      <w:pPr>
        <w:pStyle w:val="ListParagraph"/>
        <w:numPr>
          <w:ilvl w:val="0"/>
          <w:numId w:val="4"/>
        </w:numPr>
        <w:spacing w:before="0" w:beforeAutospacing="0" w:after="0" w:afterAutospacing="0"/>
        <w:ind w:left="709" w:hanging="709"/>
        <w:jc w:val="both"/>
        <w:rPr>
          <w:szCs w:val="24"/>
        </w:rPr>
      </w:pPr>
      <w:r>
        <w:rPr>
          <w:szCs w:val="24"/>
        </w:rPr>
        <w:t>Pengembangan Perilaku</w:t>
      </w:r>
    </w:p>
    <w:p w14:paraId="2CFB1288" w14:textId="77777777" w:rsidR="00A422C1" w:rsidRDefault="00A422C1" w:rsidP="000D2A7B">
      <w:pPr>
        <w:spacing w:before="0" w:beforeAutospacing="0" w:after="0" w:afterAutospacing="0"/>
        <w:ind w:firstLine="709"/>
        <w:jc w:val="both"/>
        <w:rPr>
          <w:szCs w:val="24"/>
          <w:lang w:val="id-ID"/>
        </w:rPr>
      </w:pPr>
      <w:r w:rsidRPr="00482D2A">
        <w:rPr>
          <w:szCs w:val="24"/>
        </w:rPr>
        <w:t xml:space="preserve">Pengembangan perilaku sehat ini ditujukan untuk membiasakan hidup sehat bagi anak-anak. Perilaku sehat bagi anak dimulai sdini mungkin, karena kebiasaan perawatan terhadap anak termasuk kesehatan yang diberikan oleh orang tua akan berpengaruh kepada perilaku anak selanjutnya. </w:t>
      </w:r>
      <w:r w:rsidRPr="00482D2A">
        <w:rPr>
          <w:szCs w:val="24"/>
        </w:rPr>
        <w:fldChar w:fldCharType="begin" w:fldLock="1"/>
      </w:r>
      <w:r w:rsidR="005510A8">
        <w:rPr>
          <w:szCs w:val="24"/>
        </w:rPr>
        <w:instrText>ADDIN CSL_CITATION { "citationItems" : [ { "id" : "ITEM-1", "itemData" : { "author" : [ { "dropping-particle" : "", "family" : "Notoatmodjo", "given" : "S.", "non-dropping-particle" : "", "parse-names" : false, "suffix" : "" } ], "id" : "ITEM-1", "issued" : { "date-parts" : [ [ "2012" ] ] }, "publisher" : "Rineka Cipta", "publisher-place" : "jakarta", "title" : "Promosi Kesehatan Dan Perilaku Kesehatan", "type" : "chapter" }, "uris" : [ "http://www.mendeley.com/documents/?uuid=eca70c83-01bc-4992-b710-1ac78282513a" ] } ], "mendeley" : { "formattedCitation" : "(Notoatmodjo 2012)", "plainTextFormattedCitation" : "(Notoatmodjo 2012)", "previouslyFormattedCitation" : "(Notoatmodjo 2012)" }, "properties" : { "noteIndex" : 0 }, "schema" : "https://github.com/citation-style-language/schema/raw/master/csl-citation.json" }</w:instrText>
      </w:r>
      <w:r w:rsidRPr="00482D2A">
        <w:rPr>
          <w:szCs w:val="24"/>
        </w:rPr>
        <w:fldChar w:fldCharType="separate"/>
      </w:r>
      <w:r w:rsidR="005510A8" w:rsidRPr="005510A8">
        <w:rPr>
          <w:noProof/>
          <w:szCs w:val="24"/>
        </w:rPr>
        <w:t>(Notoatmodjo 2012)</w:t>
      </w:r>
      <w:r w:rsidRPr="00482D2A">
        <w:rPr>
          <w:szCs w:val="24"/>
        </w:rPr>
        <w:fldChar w:fldCharType="end"/>
      </w:r>
    </w:p>
    <w:p w14:paraId="3702AA92" w14:textId="77777777" w:rsidR="00476EDD" w:rsidRPr="00007570" w:rsidRDefault="00007570" w:rsidP="000D2A7B">
      <w:pPr>
        <w:pStyle w:val="Heading3"/>
        <w:spacing w:before="0" w:beforeAutospacing="0" w:afterAutospacing="0" w:line="480" w:lineRule="auto"/>
        <w:rPr>
          <w:lang w:val="id-ID"/>
        </w:rPr>
      </w:pPr>
      <w:bookmarkStart w:id="35" w:name="_Toc52716149"/>
      <w:r w:rsidRPr="00007570">
        <w:rPr>
          <w:lang w:val="id-ID"/>
        </w:rPr>
        <w:t>2.1.6</w:t>
      </w:r>
      <w:r w:rsidRPr="00007570">
        <w:rPr>
          <w:lang w:val="id-ID"/>
        </w:rPr>
        <w:tab/>
      </w:r>
      <w:r>
        <w:rPr>
          <w:lang w:val="id-ID"/>
        </w:rPr>
        <w:t>Tahapan Edukasi.</w:t>
      </w:r>
      <w:bookmarkEnd w:id="35"/>
    </w:p>
    <w:p w14:paraId="7C568198" w14:textId="77777777" w:rsidR="00476EDD" w:rsidRPr="00007570" w:rsidRDefault="00476EDD" w:rsidP="000D2A7B">
      <w:pPr>
        <w:pStyle w:val="ListParagraph"/>
        <w:numPr>
          <w:ilvl w:val="0"/>
          <w:numId w:val="26"/>
        </w:numPr>
        <w:spacing w:before="0" w:beforeAutospacing="0" w:after="0" w:afterAutospacing="0"/>
        <w:ind w:left="709" w:hanging="709"/>
        <w:jc w:val="both"/>
        <w:rPr>
          <w:szCs w:val="24"/>
          <w:lang w:val="id-ID"/>
        </w:rPr>
      </w:pPr>
      <w:r w:rsidRPr="00007570">
        <w:rPr>
          <w:szCs w:val="24"/>
          <w:lang w:val="id-ID"/>
        </w:rPr>
        <w:t>Asesmen Awal</w:t>
      </w:r>
    </w:p>
    <w:p w14:paraId="1DB6AD44" w14:textId="77777777" w:rsidR="00476EDD" w:rsidRDefault="00476EDD" w:rsidP="000D2A7B">
      <w:pPr>
        <w:spacing w:before="0" w:beforeAutospacing="0" w:after="0" w:afterAutospacing="0"/>
        <w:ind w:firstLine="709"/>
        <w:jc w:val="both"/>
        <w:rPr>
          <w:szCs w:val="24"/>
          <w:lang w:val="id-ID"/>
        </w:rPr>
      </w:pPr>
      <w:r w:rsidRPr="00476EDD">
        <w:rPr>
          <w:szCs w:val="24"/>
          <w:lang w:val="id-ID"/>
        </w:rPr>
        <w:t>Edukasi diawali dengan asesmen kebutuhan edukasi pasien dan keluarganya, untuk menentukan bukan hanya kebutuhan akan pembelajaran,                   tetapi juga proses edukasi dapat dilaksanakan dengan baik.   Dari</w:t>
      </w:r>
      <w:r w:rsidR="00007570">
        <w:rPr>
          <w:szCs w:val="24"/>
          <w:lang w:val="id-ID"/>
        </w:rPr>
        <w:t xml:space="preserve"> assessment awal bisa diketahui </w:t>
      </w:r>
      <w:r w:rsidRPr="00476EDD">
        <w:rPr>
          <w:szCs w:val="24"/>
          <w:lang w:val="id-ID"/>
        </w:rPr>
        <w:t xml:space="preserve">keyakinan dan </w:t>
      </w:r>
      <w:r w:rsidR="00007570">
        <w:rPr>
          <w:szCs w:val="24"/>
          <w:lang w:val="id-ID"/>
        </w:rPr>
        <w:t xml:space="preserve">nilai nilai pasien dan keluarga </w:t>
      </w:r>
      <w:r w:rsidRPr="00476EDD">
        <w:rPr>
          <w:szCs w:val="24"/>
          <w:lang w:val="id-ID"/>
        </w:rPr>
        <w:t>kemampuan membaca, tingkat pendi</w:t>
      </w:r>
      <w:r w:rsidR="00007570">
        <w:rPr>
          <w:szCs w:val="24"/>
          <w:lang w:val="id-ID"/>
        </w:rPr>
        <w:t xml:space="preserve">dikan dan bahasa yang digunakan hambatan emosional dan motivasi keterbatasan fisik dan kognitif </w:t>
      </w:r>
      <w:r w:rsidRPr="00476EDD">
        <w:rPr>
          <w:szCs w:val="24"/>
          <w:lang w:val="id-ID"/>
        </w:rPr>
        <w:t>kesediaan pasien untuk menerima informasi</w:t>
      </w:r>
      <w:r w:rsidR="00007570">
        <w:rPr>
          <w:szCs w:val="24"/>
          <w:lang w:val="id-ID"/>
        </w:rPr>
        <w:t>.</w:t>
      </w:r>
    </w:p>
    <w:p w14:paraId="0421C5BA" w14:textId="77777777" w:rsidR="00476EDD" w:rsidRPr="00007570" w:rsidRDefault="00476EDD" w:rsidP="0059461E">
      <w:pPr>
        <w:pStyle w:val="ListParagraph"/>
        <w:numPr>
          <w:ilvl w:val="0"/>
          <w:numId w:val="26"/>
        </w:numPr>
        <w:spacing w:before="0" w:beforeAutospacing="0" w:after="0" w:afterAutospacing="0"/>
        <w:ind w:left="709" w:hanging="709"/>
        <w:jc w:val="both"/>
        <w:rPr>
          <w:szCs w:val="24"/>
          <w:lang w:val="id-ID"/>
        </w:rPr>
      </w:pPr>
      <w:r w:rsidRPr="00007570">
        <w:rPr>
          <w:szCs w:val="24"/>
          <w:lang w:val="id-ID"/>
        </w:rPr>
        <w:t>Proses edukasi</w:t>
      </w:r>
    </w:p>
    <w:p w14:paraId="1EAB10A4" w14:textId="77777777" w:rsidR="00476EDD" w:rsidRDefault="00476EDD" w:rsidP="0059461E">
      <w:pPr>
        <w:spacing w:before="0" w:beforeAutospacing="0" w:after="0" w:afterAutospacing="0"/>
        <w:ind w:firstLine="709"/>
        <w:jc w:val="both"/>
        <w:rPr>
          <w:szCs w:val="24"/>
          <w:lang w:val="id-ID"/>
        </w:rPr>
      </w:pPr>
      <w:r w:rsidRPr="00476EDD">
        <w:rPr>
          <w:szCs w:val="24"/>
          <w:lang w:val="id-ID"/>
        </w:rPr>
        <w:t>Edukasi diberikan selama proses asuhan maupun setelah pasien dipulangkan (discharged) ke rumah atau.ke pelayanan kesehatan lain, berupa       tindak lanjut paska perawatan apabila terjadi hal-hal yang tidak diharapkan  termasuk akses ke pelayanan emergensi</w:t>
      </w:r>
    </w:p>
    <w:p w14:paraId="23AA3387" w14:textId="77777777" w:rsidR="00476EDD" w:rsidRDefault="00476EDD" w:rsidP="000D2A7B">
      <w:pPr>
        <w:spacing w:before="0" w:beforeAutospacing="0" w:after="0" w:afterAutospacing="0"/>
        <w:ind w:firstLine="709"/>
        <w:jc w:val="both"/>
        <w:rPr>
          <w:szCs w:val="24"/>
          <w:lang w:val="id-ID"/>
        </w:rPr>
      </w:pPr>
      <w:r w:rsidRPr="00476EDD">
        <w:rPr>
          <w:szCs w:val="24"/>
          <w:lang w:val="id-ID"/>
        </w:rPr>
        <w:t>Edukas</w:t>
      </w:r>
      <w:r w:rsidR="00007570">
        <w:rPr>
          <w:szCs w:val="24"/>
          <w:lang w:val="id-ID"/>
        </w:rPr>
        <w:t xml:space="preserve">i yang Diberikan Kepada Pasien mengenai </w:t>
      </w:r>
      <w:r w:rsidRPr="00476EDD">
        <w:rPr>
          <w:szCs w:val="24"/>
          <w:lang w:val="id-ID"/>
        </w:rPr>
        <w:t xml:space="preserve">Pengetahuan tentang penyakit yang diderita, apa yang harus di hindari, apa yang harus dilakukan pasien untuk meningkatkan kualitas hidupnya pasca perawatan rumah sakit, tindakan </w:t>
      </w:r>
      <w:r w:rsidRPr="00476EDD">
        <w:rPr>
          <w:szCs w:val="24"/>
          <w:lang w:val="id-ID"/>
        </w:rPr>
        <w:lastRenderedPageBreak/>
        <w:t>awal yang harus dilakukan apabila timbul kegawatan.</w:t>
      </w:r>
      <w:r w:rsidR="00007570">
        <w:rPr>
          <w:szCs w:val="24"/>
          <w:lang w:val="id-ID"/>
        </w:rPr>
        <w:t xml:space="preserve"> </w:t>
      </w:r>
      <w:r w:rsidRPr="00476EDD">
        <w:rPr>
          <w:szCs w:val="24"/>
          <w:lang w:val="id-ID"/>
        </w:rPr>
        <w:t>Pemahaman akan pentingny</w:t>
      </w:r>
      <w:r w:rsidR="00007570">
        <w:rPr>
          <w:szCs w:val="24"/>
          <w:lang w:val="id-ID"/>
        </w:rPr>
        <w:t xml:space="preserve">a dan jadwal pemeriksaan ulang </w:t>
      </w:r>
      <w:r w:rsidRPr="00476EDD">
        <w:rPr>
          <w:szCs w:val="24"/>
          <w:lang w:val="id-ID"/>
        </w:rPr>
        <w:t>Penggunaan obat - obatan yang didapat pasien secara efektif &amp; aman, termasuk potensi efek samping obat</w:t>
      </w:r>
      <w:r w:rsidR="00007570">
        <w:rPr>
          <w:szCs w:val="24"/>
          <w:lang w:val="id-ID"/>
        </w:rPr>
        <w:t xml:space="preserve"> </w:t>
      </w:r>
      <w:r w:rsidRPr="00476EDD">
        <w:rPr>
          <w:szCs w:val="24"/>
          <w:lang w:val="id-ID"/>
        </w:rPr>
        <w:t>Potensi interaksi antara obat yang diresepkan dengan obat lainnya, serta makanan</w:t>
      </w:r>
      <w:r>
        <w:rPr>
          <w:szCs w:val="24"/>
          <w:lang w:val="id-ID"/>
        </w:rPr>
        <w:t xml:space="preserve"> diit dan nutrisi</w:t>
      </w:r>
      <w:r w:rsidR="00007570">
        <w:rPr>
          <w:szCs w:val="24"/>
          <w:lang w:val="id-ID"/>
        </w:rPr>
        <w:t>.</w:t>
      </w:r>
    </w:p>
    <w:p w14:paraId="5387949D" w14:textId="77777777" w:rsidR="00007570" w:rsidRPr="00007570" w:rsidRDefault="00007570" w:rsidP="000D2A7B">
      <w:pPr>
        <w:pStyle w:val="Heading3"/>
        <w:spacing w:before="0" w:beforeAutospacing="0" w:afterAutospacing="0" w:line="480" w:lineRule="auto"/>
        <w:rPr>
          <w:lang w:val="id-ID"/>
        </w:rPr>
      </w:pPr>
      <w:bookmarkStart w:id="36" w:name="_Toc52716150"/>
      <w:r>
        <w:rPr>
          <w:lang w:val="id-ID"/>
        </w:rPr>
        <w:t>2.1.7</w:t>
      </w:r>
      <w:r>
        <w:rPr>
          <w:lang w:val="id-ID"/>
        </w:rPr>
        <w:tab/>
      </w:r>
      <w:r w:rsidRPr="00007570">
        <w:rPr>
          <w:lang w:val="id-ID"/>
        </w:rPr>
        <w:t>Permasalahan Edukasi Pasien.</w:t>
      </w:r>
      <w:bookmarkEnd w:id="36"/>
    </w:p>
    <w:p w14:paraId="135D2B52" w14:textId="77777777" w:rsidR="00007570" w:rsidRPr="00007570" w:rsidRDefault="00007570" w:rsidP="000D2A7B">
      <w:pPr>
        <w:pStyle w:val="ListParagraph"/>
        <w:numPr>
          <w:ilvl w:val="0"/>
          <w:numId w:val="27"/>
        </w:numPr>
        <w:spacing w:before="0" w:beforeAutospacing="0" w:after="0" w:afterAutospacing="0"/>
        <w:ind w:left="709" w:hanging="709"/>
        <w:jc w:val="both"/>
        <w:rPr>
          <w:szCs w:val="24"/>
          <w:lang w:val="id-ID"/>
        </w:rPr>
      </w:pPr>
      <w:r w:rsidRPr="00007570">
        <w:rPr>
          <w:szCs w:val="24"/>
          <w:lang w:val="id-ID"/>
        </w:rPr>
        <w:t>Pemberi edukasi</w:t>
      </w:r>
    </w:p>
    <w:p w14:paraId="7853ABEC" w14:textId="77777777" w:rsidR="00007570" w:rsidRPr="00007570" w:rsidRDefault="00007570" w:rsidP="000D2A7B">
      <w:pPr>
        <w:spacing w:before="0" w:beforeAutospacing="0" w:after="0" w:afterAutospacing="0"/>
        <w:ind w:firstLine="709"/>
        <w:jc w:val="both"/>
        <w:rPr>
          <w:szCs w:val="24"/>
          <w:lang w:val="id-ID"/>
        </w:rPr>
      </w:pPr>
      <w:r w:rsidRPr="00007570">
        <w:rPr>
          <w:szCs w:val="24"/>
          <w:lang w:val="id-ID"/>
        </w:rPr>
        <w:t>keterbatasan</w:t>
      </w:r>
      <w:r>
        <w:rPr>
          <w:szCs w:val="24"/>
          <w:lang w:val="id-ID"/>
        </w:rPr>
        <w:t xml:space="preserve"> waktu dokter</w:t>
      </w:r>
      <w:r w:rsidR="00CA2578">
        <w:rPr>
          <w:szCs w:val="24"/>
          <w:lang w:val="id-ID"/>
        </w:rPr>
        <w:t xml:space="preserve"> atau perawat</w:t>
      </w:r>
      <w:r>
        <w:rPr>
          <w:szCs w:val="24"/>
          <w:lang w:val="id-ID"/>
        </w:rPr>
        <w:t xml:space="preserve"> untuk mengedukasi </w:t>
      </w:r>
      <w:r w:rsidRPr="00007570">
        <w:rPr>
          <w:szCs w:val="24"/>
          <w:lang w:val="id-ID"/>
        </w:rPr>
        <w:t>menerangkan pasien seperlunya saja</w:t>
      </w:r>
    </w:p>
    <w:p w14:paraId="3CF77359" w14:textId="77777777" w:rsidR="00007570" w:rsidRPr="00007570" w:rsidRDefault="00007570" w:rsidP="0059461E">
      <w:pPr>
        <w:pStyle w:val="ListParagraph"/>
        <w:numPr>
          <w:ilvl w:val="0"/>
          <w:numId w:val="27"/>
        </w:numPr>
        <w:spacing w:before="0" w:beforeAutospacing="0" w:after="0" w:afterAutospacing="0"/>
        <w:ind w:left="709" w:hanging="709"/>
        <w:jc w:val="both"/>
        <w:rPr>
          <w:szCs w:val="24"/>
          <w:lang w:val="id-ID"/>
        </w:rPr>
      </w:pPr>
      <w:r w:rsidRPr="00007570">
        <w:rPr>
          <w:szCs w:val="24"/>
          <w:lang w:val="id-ID"/>
        </w:rPr>
        <w:t>Penerima edukasi</w:t>
      </w:r>
    </w:p>
    <w:p w14:paraId="7C10E57C" w14:textId="77777777" w:rsidR="00007570" w:rsidRPr="00476EDD" w:rsidRDefault="00007570" w:rsidP="000D2A7B">
      <w:pPr>
        <w:spacing w:before="0" w:beforeAutospacing="0" w:after="0" w:afterAutospacing="0"/>
        <w:ind w:firstLine="709"/>
        <w:jc w:val="both"/>
        <w:rPr>
          <w:szCs w:val="24"/>
          <w:lang w:val="id-ID"/>
        </w:rPr>
      </w:pPr>
      <w:r w:rsidRPr="00007570">
        <w:rPr>
          <w:szCs w:val="24"/>
          <w:lang w:val="id-ID"/>
        </w:rPr>
        <w:t>Kepatuhan pasien mel</w:t>
      </w:r>
      <w:r>
        <w:rPr>
          <w:szCs w:val="24"/>
          <w:lang w:val="id-ID"/>
        </w:rPr>
        <w:t xml:space="preserve">akukan apa yang telah diedukasi </w:t>
      </w:r>
      <w:r w:rsidRPr="00007570">
        <w:rPr>
          <w:szCs w:val="24"/>
          <w:lang w:val="id-ID"/>
        </w:rPr>
        <w:t>Perilaku pasien terhadap penyakitnya, dimana pasien menyerahkan penyakitnya  sepenuhnya kepada dokter/petugas kesehatan sehingga pasien tidak peduli terhadap penyakitnya.</w:t>
      </w:r>
      <w:r w:rsidRPr="00007570">
        <w:t xml:space="preserve"> </w:t>
      </w:r>
      <w:r w:rsidRPr="00007570">
        <w:rPr>
          <w:szCs w:val="24"/>
          <w:lang w:val="id-ID"/>
        </w:rPr>
        <w:t>Anggapan bahwa selama ada dirumah sakit semua menjadi tanggungjawab petugas rumah sakit, padahal keaktifan mobilisasi dini akan mempercepat proses penyembuhan</w:t>
      </w:r>
    </w:p>
    <w:p w14:paraId="2F40C32E" w14:textId="77777777" w:rsidR="00A422C1" w:rsidRPr="003B5967" w:rsidRDefault="00A422C1" w:rsidP="000D2A7B">
      <w:pPr>
        <w:pStyle w:val="Heading2"/>
        <w:spacing w:before="0" w:beforeAutospacing="0" w:afterAutospacing="0" w:line="480" w:lineRule="auto"/>
      </w:pPr>
      <w:bookmarkStart w:id="37" w:name="_Toc52716151"/>
      <w:r>
        <w:t>2.2</w:t>
      </w:r>
      <w:r>
        <w:tab/>
      </w:r>
      <w:r w:rsidRPr="003B5967">
        <w:t>Konsep Kualitas Hidup</w:t>
      </w:r>
      <w:bookmarkEnd w:id="37"/>
    </w:p>
    <w:p w14:paraId="628C7C5F" w14:textId="77777777" w:rsidR="00A422C1" w:rsidRPr="003B5967" w:rsidRDefault="00A422C1" w:rsidP="000D2A7B">
      <w:pPr>
        <w:pStyle w:val="Heading3"/>
        <w:spacing w:before="0" w:beforeAutospacing="0" w:afterAutospacing="0" w:line="480" w:lineRule="auto"/>
      </w:pPr>
      <w:bookmarkStart w:id="38" w:name="_Toc52716152"/>
      <w:r>
        <w:t>2.2.1</w:t>
      </w:r>
      <w:r>
        <w:tab/>
      </w:r>
      <w:r w:rsidRPr="003B5967">
        <w:t>Definisi Kualitas Hidup</w:t>
      </w:r>
      <w:bookmarkEnd w:id="38"/>
    </w:p>
    <w:p w14:paraId="428C3F59" w14:textId="77777777" w:rsidR="00A422C1" w:rsidRDefault="00C274E9" w:rsidP="000D2A7B">
      <w:pPr>
        <w:spacing w:before="0" w:beforeAutospacing="0" w:after="0" w:afterAutospacing="0"/>
        <w:ind w:firstLine="720"/>
        <w:jc w:val="both"/>
      </w:pPr>
      <w:r>
        <w:t xml:space="preserve">Kualitas hidup </w:t>
      </w:r>
      <w:r w:rsidR="00A422C1">
        <w:t xml:space="preserve">merupakan konsep analisis kemampuan individu untuk mendapatkan hidup yang normal terkait persepsi secara individu terhadap kehidupan yang dialami dengan dipengaruhi oleh nilai dan budaya pada lingkungan individu tersebut (Adam, 2006 dalam Nursalam, 2013). Kualitas hidup digunakan dibidang pelayanan kesehatan untuk menganalisis emosional seseorang, faktor sosial, dan kemampuan untuk memenuhi tuntutan kegiatan </w:t>
      </w:r>
      <w:r w:rsidR="00A422C1">
        <w:lastRenderedPageBreak/>
        <w:t xml:space="preserve">dalam kehidupan secara normal dan dampak sakit yang berpotensi menurunkan kualitas hidup terkait kesehatan. </w:t>
      </w:r>
      <w:r w:rsidR="00A422C1">
        <w:fldChar w:fldCharType="begin" w:fldLock="1"/>
      </w:r>
      <w:r w:rsidR="005510A8">
        <w:instrText>ADDIN CSL_CITATION { "citationItems" : [ { "id" : "ITEM-1", "itemData" : { "DOI" : "10.26699/jnk.v6i3.art.p292-299", "ISSN" : "2355-052X", "abstract" : "Penderita penyakit ginjal kronik mengalami penumpukan produk sisa dalam darah khususnya ureum yang menjadi toksin bagi tubuh. Anemia pada pasien PGK menyebabkan badan lemah dan penurunan perfusi jaringan. Terapi hemodialisa bisa menjadi stresor bagi pasien, karena terapi ini memerlukan waktu yang lama, keadaan ini berpotensi menurunkan kualitas hidup pasien. Tujuan penelitian adalah mengetahui hubungan kadar ureum, hemoglobin dan lama hemodialisa dengan kualitas hidup penderita PGK di Ruang Hemodialisa RS dr Soepraoen. Desain penelitian ini menggunakan kolerasional dengan pendekatan cross sectional. Responden adalah penderita PGK dengan terapi hemodialisis di ruang hemodialisa RS dr Soepraoen Malang. Sampel sejumlah 92 responden yang memenuhi kriteria eksklusi dan inklusi. Variabel yang diteliti adalah ureum, hemoglobin, lama hemodialisa dan kualitas hidup. Analisa data menggunakan uji korelasi somers\u2019d gamma. Berdasarkan hasil uji korelasi somers\u2019d gamma menunjukkan ada hubungan antara ureum dengan kualitas hidup responden dibuktikan dengan nilai p= 0,025 , r = 0,4. Ada hubungan antara kadar hemoglobin dengan kualitas hidup responden dibuktikan nilai p= 0,012 , r = 0,4. Tidak ada hubungan antara lama hemodialisa dengan kualitas hidup responden dibuktikan nilai p= 0,609, r = 0,6. Hasil penelitian ini meningkatkan kemampuan berpikir kritis perawat yaitu perubahan ureum dan hemoglobin berdampak pada kualitas hidup pasien PGK.", "author" : [ { "dropping-particle" : "", "family" : "Kurniawan", "given" : "Ardhiles Wahyu", "non-dropping-particle" : "", "parse-names" : false, "suffix" : "" }, { "dropping-particle" : "", "family" : "Koesrini", "given" : "Juliati", "non-dropping-particle" : "", "parse-names" : false, "suffix" : "" }, { "dropping-particle" : "", "family" : "Koesrini", "given" : "Juliati", "non-dropping-particle" : "", "parse-names" : false, "suffix" : "" } ], "container-title" : "Jurnal Ners dan Kebidanan (Journal of Ners and Midwifery)", "id" : "ITEM-1", "issue" : "3", "issued" : { "date-parts" : [ [ "2019" ] ] }, "page" : "292-299", "title" : "Hubungan Kadar Ureum, Hemoglobin dan Lama Hemodialisa dengan Kualitas Hidup Penderita PGK", "type" : "article-journal", "volume" : "6" }, "uris" : [ "http://www.mendeley.com/documents/?uuid=0dde3801-3dbc-4ea3-8466-57642ff4f8c7" ] } ], "mendeley" : { "formattedCitation" : "(Kurniawan, Koesrini, and Koesrini 2019)", "plainTextFormattedCitation" : "(Kurniawan, Koesrini, and Koesrini 2019)", "previouslyFormattedCitation" : "(Kurniawan, Koesrini, and Koesrini 2019)" }, "properties" : { "noteIndex" : 0 }, "schema" : "https://github.com/citation-style-language/schema/raw/master/csl-citation.json" }</w:instrText>
      </w:r>
      <w:r w:rsidR="00A422C1">
        <w:fldChar w:fldCharType="separate"/>
      </w:r>
      <w:r w:rsidR="005510A8" w:rsidRPr="005510A8">
        <w:rPr>
          <w:noProof/>
        </w:rPr>
        <w:t>(Kurniawan, Koesrini, and Koesrini 2019)</w:t>
      </w:r>
      <w:r w:rsidR="00A422C1">
        <w:fldChar w:fldCharType="end"/>
      </w:r>
    </w:p>
    <w:p w14:paraId="19671652" w14:textId="77777777" w:rsidR="00A422C1" w:rsidRPr="00482D2A" w:rsidRDefault="00A422C1" w:rsidP="000D2A7B">
      <w:pPr>
        <w:spacing w:before="0" w:beforeAutospacing="0" w:after="0" w:afterAutospacing="0"/>
        <w:ind w:firstLine="720"/>
        <w:jc w:val="both"/>
      </w:pPr>
      <w:r>
        <w:t xml:space="preserve">Kualitas hidup menurut </w:t>
      </w:r>
      <w:r w:rsidRPr="00EF06F7">
        <w:rPr>
          <w:i/>
        </w:rPr>
        <w:t>World Health Organization Quality of Life</w:t>
      </w:r>
      <w:r>
        <w:t xml:space="preserve"> (WHOQOL) Group (dalam Fitriana &amp; Ambarini, 2012), didefinisikan sebagai persepsi individu mengenai posisi individu dalam hidup dalam konteks budaya dan sistem nilai dimana individu hidup dan hubungannya dengan tujuan, harapan, standar yang ditetapkan dan perhatian seseorang. Kualitas hidup yang baik artinya persepsi individu memandang posisi dirinya berkaitan dengan tujuan, harapan, standar dan perhatian. </w:t>
      </w:r>
      <w:r>
        <w:fldChar w:fldCharType="begin" w:fldLock="1"/>
      </w:r>
      <w:r w:rsidR="005510A8">
        <w:instrText>ADDIN CSL_CITATION { "citationItems" : [ { "id" : "ITEM-1", "itemData" : { "DOI" : "10.26699/jnk.v6i3.art.p292-299", "ISSN" : "2355-052X", "abstract" : "Penderita penyakit ginjal kronik mengalami penumpukan produk sisa dalam darah khususnya ureum yang menjadi toksin bagi tubuh. Anemia pada pasien PGK menyebabkan badan lemah dan penurunan perfusi jaringan. Terapi hemodialisa bisa menjadi stresor bagi pasien, karena terapi ini memerlukan waktu yang lama, keadaan ini berpotensi menurunkan kualitas hidup pasien. Tujuan penelitian adalah mengetahui hubungan kadar ureum, hemoglobin dan lama hemodialisa dengan kualitas hidup penderita PGK di Ruang Hemodialisa RS dr Soepraoen. Desain penelitian ini menggunakan kolerasional dengan pendekatan cross sectional. Responden adalah penderita PGK dengan terapi hemodialisis di ruang hemodialisa RS dr Soepraoen Malang. Sampel sejumlah 92 responden yang memenuhi kriteria eksklusi dan inklusi. Variabel yang diteliti adalah ureum, hemoglobin, lama hemodialisa dan kualitas hidup. Analisa data menggunakan uji korelasi somers\u2019d gamma. Berdasarkan hasil uji korelasi somers\u2019d gamma menunjukkan ada hubungan antara ureum dengan kualitas hidup responden dibuktikan dengan nilai p= 0,025 , r = 0,4. Ada hubungan antara kadar hemoglobin dengan kualitas hidup responden dibuktikan nilai p= 0,012 , r = 0,4. Tidak ada hubungan antara lama hemodialisa dengan kualitas hidup responden dibuktikan nilai p= 0,609, r = 0,6. Hasil penelitian ini meningkatkan kemampuan berpikir kritis perawat yaitu perubahan ureum dan hemoglobin berdampak pada kualitas hidup pasien PGK.", "author" : [ { "dropping-particle" : "", "family" : "Kurniawan", "given" : "Ardhiles Wahyu", "non-dropping-particle" : "", "parse-names" : false, "suffix" : "" }, { "dropping-particle" : "", "family" : "Koesrini", "given" : "Juliati", "non-dropping-particle" : "", "parse-names" : false, "suffix" : "" }, { "dropping-particle" : "", "family" : "Koesrini", "given" : "Juliati", "non-dropping-particle" : "", "parse-names" : false, "suffix" : "" } ], "container-title" : "Jurnal Ners dan Kebidanan (Journal of Ners and Midwifery)", "id" : "ITEM-1", "issue" : "3", "issued" : { "date-parts" : [ [ "2019" ] ] }, "page" : "292-299", "title" : "Hubungan Kadar Ureum, Hemoglobin dan Lama Hemodialisa dengan Kualitas Hidup Penderita PGK", "type" : "article-journal", "volume" : "6" }, "uris" : [ "http://www.mendeley.com/documents/?uuid=0dde3801-3dbc-4ea3-8466-57642ff4f8c7" ] } ], "mendeley" : { "formattedCitation" : "(Kurniawan, Koesrini, and Koesrini 2019)", "plainTextFormattedCitation" : "(Kurniawan, Koesrini, and Koesrini 2019)", "previouslyFormattedCitation" : "(Kurniawan, Koesrini, and Koesrini 2019)" }, "properties" : { "noteIndex" : 0 }, "schema" : "https://github.com/citation-style-language/schema/raw/master/csl-citation.json" }</w:instrText>
      </w:r>
      <w:r>
        <w:fldChar w:fldCharType="separate"/>
      </w:r>
      <w:r w:rsidR="005510A8" w:rsidRPr="005510A8">
        <w:rPr>
          <w:noProof/>
        </w:rPr>
        <w:t>(Kurniawan, Koesrini, and Koesrini 2019)</w:t>
      </w:r>
      <w:r>
        <w:fldChar w:fldCharType="end"/>
      </w:r>
    </w:p>
    <w:p w14:paraId="22D00B3A" w14:textId="77777777" w:rsidR="00A422C1" w:rsidRPr="0021531B" w:rsidRDefault="00A422C1" w:rsidP="000D2A7B">
      <w:pPr>
        <w:pStyle w:val="Heading3"/>
        <w:spacing w:before="0" w:beforeAutospacing="0" w:afterAutospacing="0" w:line="480" w:lineRule="auto"/>
      </w:pPr>
      <w:bookmarkStart w:id="39" w:name="_Toc52716153"/>
      <w:r>
        <w:t>2.2</w:t>
      </w:r>
      <w:r w:rsidRPr="0021531B">
        <w:t>.2</w:t>
      </w:r>
      <w:r>
        <w:tab/>
      </w:r>
      <w:r w:rsidRPr="0021531B">
        <w:t>Faktor Yang Mempengaruhi Kualitas Hidup</w:t>
      </w:r>
      <w:bookmarkEnd w:id="39"/>
    </w:p>
    <w:p w14:paraId="224B75D5" w14:textId="77777777" w:rsidR="00A422C1" w:rsidRPr="0021531B" w:rsidRDefault="00A422C1" w:rsidP="000D2A7B">
      <w:pPr>
        <w:spacing w:before="0" w:beforeAutospacing="0" w:after="0" w:afterAutospacing="0"/>
        <w:ind w:firstLine="720"/>
        <w:rPr>
          <w:rFonts w:cs="Times New Roman"/>
          <w:szCs w:val="24"/>
        </w:rPr>
      </w:pPr>
      <w:r w:rsidRPr="0021531B">
        <w:rPr>
          <w:rFonts w:cs="Times New Roman"/>
          <w:szCs w:val="24"/>
        </w:rPr>
        <w:t xml:space="preserve">Faktor-faktor yang dapat mempengaruhi kualitas hidup menurut </w:t>
      </w:r>
      <w:r>
        <w:rPr>
          <w:rFonts w:cs="Times New Roman"/>
          <w:szCs w:val="24"/>
        </w:rPr>
        <w:fldChar w:fldCharType="begin" w:fldLock="1"/>
      </w:r>
      <w:r w:rsidR="005510A8">
        <w:rPr>
          <w:rFonts w:cs="Times New Roman"/>
          <w:szCs w:val="24"/>
        </w:rPr>
        <w:instrText>ADDIN CSL_CITATION { "citationItems" : [ { "id" : "ITEM-1", "itemData" : { "ISBN" : "9786020791418", "author" : [ { "dropping-particle" : "", "family" : "Aslamiyah", "given" : "Syaibatul", "non-dropping-particle" : "", "parse-names" : false, "suffix" : "" }, { "dropping-particle" : "", "family" : "Nurhidayat1", "given" : "Saiful", "non-dropping-particle" : "", "parse-names" : false, "suffix" : "" }, { "dropping-particle" : "", "family" : "Isroin2", "given" : "Laily", "non-dropping-particle" : "", "parse-names" : false, "suffix" : "" } ], "id" : "ITEM-1", "issued" : { "date-parts" : [ [ "2019" ] ] }, "page" : "223-233", "title" : "HUBUNGAN KEPATUHAN KONTROL DENGAN KUALITAS HIDUP PADA PASIEN PENYAKIT JANTUNG KORONER ( PJK )", "type" : "article-journal" }, "uris" : [ "http://www.mendeley.com/documents/?uuid=67f0db5a-4359-4c37-bd14-29cb46b72d15" ] } ], "mendeley" : { "formattedCitation" : "(Aslamiyah, Nurhidayat1, and Isroin2 2019)", "plainTextFormattedCitation" : "(Aslamiyah, Nurhidayat1, and Isroin2 2019)", "previouslyFormattedCitation" : "(Aslamiyah, Nurhidayat1, and Isroin2 2019)" }, "properties" : { "noteIndex" : 0 }, "schema" : "https://github.com/citation-style-language/schema/raw/master/csl-citation.json" }</w:instrText>
      </w:r>
      <w:r>
        <w:rPr>
          <w:rFonts w:cs="Times New Roman"/>
          <w:szCs w:val="24"/>
        </w:rPr>
        <w:fldChar w:fldCharType="separate"/>
      </w:r>
      <w:r w:rsidR="005510A8" w:rsidRPr="005510A8">
        <w:rPr>
          <w:rFonts w:cs="Times New Roman"/>
          <w:noProof/>
          <w:szCs w:val="24"/>
        </w:rPr>
        <w:t>(Aslamiyah, Nurhidayat1, and Isroin2 2019)</w:t>
      </w:r>
      <w:r>
        <w:rPr>
          <w:rFonts w:cs="Times New Roman"/>
          <w:szCs w:val="24"/>
        </w:rPr>
        <w:fldChar w:fldCharType="end"/>
      </w:r>
      <w:r>
        <w:rPr>
          <w:rFonts w:cs="Times New Roman"/>
          <w:szCs w:val="24"/>
        </w:rPr>
        <w:t xml:space="preserve"> adalah</w:t>
      </w:r>
      <w:r w:rsidRPr="0021531B">
        <w:rPr>
          <w:rFonts w:cs="Times New Roman"/>
          <w:szCs w:val="24"/>
        </w:rPr>
        <w:t xml:space="preserve"> :</w:t>
      </w:r>
    </w:p>
    <w:p w14:paraId="43F423FA" w14:textId="77777777" w:rsidR="00A422C1" w:rsidRPr="00C22EDD" w:rsidRDefault="00A422C1" w:rsidP="0059461E">
      <w:pPr>
        <w:pStyle w:val="ListParagraph"/>
        <w:numPr>
          <w:ilvl w:val="0"/>
          <w:numId w:val="5"/>
        </w:numPr>
        <w:spacing w:before="0" w:beforeAutospacing="0" w:after="0" w:afterAutospacing="0"/>
        <w:ind w:left="709" w:hanging="720"/>
        <w:jc w:val="both"/>
        <w:rPr>
          <w:szCs w:val="24"/>
        </w:rPr>
      </w:pPr>
      <w:r w:rsidRPr="00C22EDD">
        <w:rPr>
          <w:szCs w:val="24"/>
        </w:rPr>
        <w:t>Jenis kelamin</w:t>
      </w:r>
    </w:p>
    <w:p w14:paraId="0814FF1F" w14:textId="77777777" w:rsidR="00A422C1" w:rsidRPr="00482D2A" w:rsidRDefault="00A422C1" w:rsidP="0059461E">
      <w:pPr>
        <w:spacing w:before="0" w:beforeAutospacing="0" w:after="0" w:afterAutospacing="0"/>
        <w:ind w:left="-11" w:firstLine="720"/>
        <w:jc w:val="both"/>
        <w:rPr>
          <w:color w:val="FF0000"/>
          <w:szCs w:val="24"/>
        </w:rPr>
      </w:pPr>
      <w:r>
        <w:t xml:space="preserve">Berbagai faktor resiko banyak dimiliki laki-laki seperti merokok dan stress akibat kerja yang banyak terdapat pada laki laki, dapat dilihat bahwa usia termuda responden gagal jantung adalah laki-laki sedangkan pada usia tua atau lansia, penderita penyakit jantung koroner didominasi oleh perempuan. Hal ini sesuai dengan pernyataan bahwa pada usia 40-49 tahun pria memiliki risiko dua kali lebih sering menderita penyakit ini dibanding wanita, tetapi pasca menopause, rasio menjadi equivalent antara pria dan wanita. </w:t>
      </w:r>
      <w:r>
        <w:fldChar w:fldCharType="begin" w:fldLock="1"/>
      </w:r>
      <w:r w:rsidR="00B357E8">
        <w:instrText>ADDIN CSL_CITATION { "citationItems" : [ { "id" : "ITEM-1", "itemData" : { "ISBN" : "9789896540821", "author" : [ { "dropping-particle" : "", "family" : "Asti Pratiwi, M. Ali Maulana", "given" : "Maria Fudji Hastuti", "non-dropping-particle" : "", "parse-names" : false, "suffix" : "" } ], "id" : "ITEM-1", "issued" : { "date-parts" : [ [ "2018" ] ] }, "title" : "STRUCTURED HEALTH EDUCATION TO QUALITY OF LIFE PATIENT WITH CORONARY HEART DISEASE (CHD) Asti", "type" : "article-journal", "volume" : "47" }, "uris" : [ "http://www.mendeley.com/documents/?uuid=d5d4b9ce-9e4a-4079-be9b-affdf2c97a5c" ] } ], "mendeley" : { "formattedCitation" : "(Asti Pratiwi, M. Ali Maulana 2018)", "plainTextFormattedCitation" : "(Asti Pratiwi, M. Ali Maulana 2018)", "previouslyFormattedCitation" : "(Asti Pratiwi, M. Ali Maulana 2018)" }, "properties" : { "noteIndex" : 0 }, "schema" : "https://github.com/citation-style-language/schema/raw/master/csl-citation.json" }</w:instrText>
      </w:r>
      <w:r>
        <w:fldChar w:fldCharType="separate"/>
      </w:r>
      <w:r w:rsidR="00A62011" w:rsidRPr="00A62011">
        <w:rPr>
          <w:noProof/>
        </w:rPr>
        <w:t>(Asti Pratiwi, M. Ali Maulana 2018)</w:t>
      </w:r>
      <w:r>
        <w:fldChar w:fldCharType="end"/>
      </w:r>
    </w:p>
    <w:p w14:paraId="288BFED0" w14:textId="77777777" w:rsidR="00A422C1" w:rsidRPr="00750711" w:rsidRDefault="00A422C1" w:rsidP="0059461E">
      <w:pPr>
        <w:pStyle w:val="ListParagraph"/>
        <w:numPr>
          <w:ilvl w:val="0"/>
          <w:numId w:val="5"/>
        </w:numPr>
        <w:spacing w:before="0" w:beforeAutospacing="0" w:after="0" w:afterAutospacing="0"/>
        <w:ind w:left="709" w:hanging="720"/>
        <w:jc w:val="both"/>
        <w:rPr>
          <w:szCs w:val="24"/>
        </w:rPr>
      </w:pPr>
      <w:r w:rsidRPr="00750711">
        <w:rPr>
          <w:szCs w:val="24"/>
        </w:rPr>
        <w:t>Usia</w:t>
      </w:r>
    </w:p>
    <w:p w14:paraId="1DBB2E08" w14:textId="77777777" w:rsidR="00A422C1" w:rsidRPr="00482D2A" w:rsidRDefault="00A422C1" w:rsidP="0059461E">
      <w:pPr>
        <w:spacing w:before="0" w:beforeAutospacing="0" w:after="0" w:afterAutospacing="0"/>
        <w:ind w:left="-11" w:firstLine="720"/>
        <w:jc w:val="both"/>
        <w:rPr>
          <w:color w:val="FF0000"/>
          <w:szCs w:val="24"/>
        </w:rPr>
      </w:pPr>
      <w:r>
        <w:t xml:space="preserve">Usia merupakan salah satu faktor yang tidak dapat diubah pada penyakit gagal jantung. Seiring peningkatan usia, kejadian aterosklerotik semakin mudah </w:t>
      </w:r>
      <w:r>
        <w:lastRenderedPageBreak/>
        <w:t xml:space="preserve">terjadi, karena semakin tua usia seseorang maka tingkat elastisitas pembuluh darah akan semakin menurun yang akan mengakibatkan mudahnya pengerasan dan penumpukan pada pembuluh darah. </w:t>
      </w:r>
      <w:r>
        <w:fldChar w:fldCharType="begin" w:fldLock="1"/>
      </w:r>
      <w:r w:rsidR="00B357E8">
        <w:instrText>ADDIN CSL_CITATION { "citationItems" : [ { "id" : "ITEM-1", "itemData" : { "ISBN" : "9789896540821", "author" : [ { "dropping-particle" : "", "family" : "Asti Pratiwi, M. Ali Maulana", "given" : "Maria Fudji Hastuti", "non-dropping-particle" : "", "parse-names" : false, "suffix" : "" } ], "id" : "ITEM-1", "issued" : { "date-parts" : [ [ "2018" ] ] }, "title" : "STRUCTURED HEALTH EDUCATION TO QUALITY OF LIFE PATIENT WITH CORONARY HEART DISEASE (CHD) Asti", "type" : "article-journal", "volume" : "47" }, "uris" : [ "http://www.mendeley.com/documents/?uuid=d5d4b9ce-9e4a-4079-be9b-affdf2c97a5c" ] } ], "mendeley" : { "formattedCitation" : "(Asti Pratiwi, M. Ali Maulana 2018)", "plainTextFormattedCitation" : "(Asti Pratiwi, M. Ali Maulana 2018)", "previouslyFormattedCitation" : "(Asti Pratiwi, M. Ali Maulana 2018)" }, "properties" : { "noteIndex" : 0 }, "schema" : "https://github.com/citation-style-language/schema/raw/master/csl-citation.json" }</w:instrText>
      </w:r>
      <w:r>
        <w:fldChar w:fldCharType="separate"/>
      </w:r>
      <w:r w:rsidR="00A62011" w:rsidRPr="00A62011">
        <w:rPr>
          <w:noProof/>
        </w:rPr>
        <w:t>(Asti Pratiwi, M. Ali Maulana 2018)</w:t>
      </w:r>
      <w:r>
        <w:fldChar w:fldCharType="end"/>
      </w:r>
    </w:p>
    <w:p w14:paraId="30E1B2C9" w14:textId="77777777" w:rsidR="00A422C1" w:rsidRPr="00E263B3" w:rsidRDefault="00A422C1" w:rsidP="0059461E">
      <w:pPr>
        <w:pStyle w:val="ListParagraph"/>
        <w:numPr>
          <w:ilvl w:val="0"/>
          <w:numId w:val="5"/>
        </w:numPr>
        <w:spacing w:before="0" w:beforeAutospacing="0" w:after="0" w:afterAutospacing="0"/>
        <w:ind w:left="709" w:hanging="720"/>
        <w:jc w:val="both"/>
        <w:rPr>
          <w:szCs w:val="24"/>
        </w:rPr>
      </w:pPr>
      <w:r w:rsidRPr="00E263B3">
        <w:rPr>
          <w:szCs w:val="24"/>
        </w:rPr>
        <w:t>Pendidikan</w:t>
      </w:r>
    </w:p>
    <w:p w14:paraId="5D94A69A" w14:textId="77777777" w:rsidR="00A422C1" w:rsidRDefault="00A422C1" w:rsidP="0059461E">
      <w:pPr>
        <w:spacing w:before="0" w:beforeAutospacing="0" w:after="0" w:afterAutospacing="0"/>
        <w:ind w:left="-11" w:firstLine="720"/>
        <w:jc w:val="both"/>
        <w:rPr>
          <w:lang w:val="id-ID"/>
        </w:rPr>
      </w:pPr>
      <w:r>
        <w:t>pendapat Azwar dalam Rochmayati (2017) faktor yang mempengaruhi kualitas hidup yaitu pendidikan, yang menyatakan semakin tinggi tingkat pendidikan seseorang maka ia akan cenderung untuk berperilaku positif karena pendidikan yang diperoleh dapat meletakan dasar-dasar dalam diri seseorang Hal ini dipengaruhi oleh pendapatan rata-rata yang kurang</w:t>
      </w:r>
    </w:p>
    <w:p w14:paraId="2AC85D21" w14:textId="77777777" w:rsidR="003F46A4" w:rsidRPr="003F46A4" w:rsidRDefault="003F46A4" w:rsidP="0059461E">
      <w:pPr>
        <w:spacing w:before="0" w:beforeAutospacing="0" w:after="0" w:afterAutospacing="0"/>
        <w:ind w:left="-11" w:firstLine="720"/>
        <w:jc w:val="both"/>
        <w:rPr>
          <w:lang w:val="id-ID"/>
        </w:rPr>
      </w:pPr>
      <w:r>
        <w:t>Pendidikan adalah usaha membina dan mengembangkan kepribadian manusia baik dibagian rohani atau dibagian jasmani. Ada juga para beberapa orang ahli mengartikan pendidikan itu adalah suatu proses pengubahan sikap dan tingkah laku seseorang atau sekelompok orang dalam mendewasakan melalui pengajaran dan latihan. Dengan pendidikan kita bisa lebih dewasa karena pendidikan tersebut memberikan dampak yang sangat positif bagi kita, dan juga pendidikan tersebut bisa memberantas buta huruf dan akan memberikan keterampilan, kemampuan mental, dan lain sebagainya. Seperti yang tertera didalam UU No.20 tahun 2003 Pendidikan adalah usaha dasar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dan Negara</w:t>
      </w:r>
    </w:p>
    <w:p w14:paraId="63A98624" w14:textId="77777777" w:rsidR="00360B23" w:rsidRPr="00977060" w:rsidRDefault="003F46A4" w:rsidP="0059461E">
      <w:pPr>
        <w:spacing w:before="0" w:beforeAutospacing="0" w:after="0" w:afterAutospacing="0"/>
        <w:ind w:left="-11" w:firstLine="720"/>
        <w:jc w:val="both"/>
      </w:pPr>
      <w:r>
        <w:t xml:space="preserve">pendidikan adalah suatu kegiatan untuk meningkatkan pengetahuaan umum seseorang termasuk di dalam peningkatan penguasaan teori dan </w:t>
      </w:r>
      <w:r>
        <w:lastRenderedPageBreak/>
        <w:t>keterampilan, memutuskan dan mencari solusi atas persoalan-persoalan yang menyangkut kegiatan di dalam mencapai tujuannya, baik itu persoalan dalam dunia pendidikan ataupun kehidupan sehari-hari. Sedangkan menurut Notoadmodjo (2003:77), kalau pendidikan formal dalam suatu organisasi merupakan suatu proses pengembangan kemampuan kearah yang diinginkan oleh organisasi yang bersangkutan</w:t>
      </w:r>
    </w:p>
    <w:p w14:paraId="798BF408" w14:textId="77777777" w:rsidR="00A422C1" w:rsidRPr="00E263B3" w:rsidRDefault="00A422C1" w:rsidP="0059461E">
      <w:pPr>
        <w:pStyle w:val="ListParagraph"/>
        <w:numPr>
          <w:ilvl w:val="0"/>
          <w:numId w:val="5"/>
        </w:numPr>
        <w:spacing w:before="0" w:beforeAutospacing="0" w:after="0" w:afterAutospacing="0"/>
        <w:ind w:left="709" w:hanging="720"/>
        <w:jc w:val="both"/>
        <w:rPr>
          <w:szCs w:val="24"/>
        </w:rPr>
      </w:pPr>
      <w:r w:rsidRPr="00E263B3">
        <w:rPr>
          <w:szCs w:val="24"/>
        </w:rPr>
        <w:t>Pekerjaan</w:t>
      </w:r>
    </w:p>
    <w:p w14:paraId="091DD8C3" w14:textId="77777777" w:rsidR="00A422C1" w:rsidRDefault="00A422C1" w:rsidP="0059461E">
      <w:pPr>
        <w:spacing w:before="0" w:beforeAutospacing="0" w:after="0" w:afterAutospacing="0"/>
        <w:ind w:left="-11" w:firstLine="720"/>
        <w:jc w:val="both"/>
      </w:pPr>
      <w:r>
        <w:t xml:space="preserve">pekerjaan berhubungan dengan kualitas hidup. Hasil penelitian oleh Siswanto (2015) menunjukkan bahwa pekerjaan dan pendapatan keluarga berpengaruh positif dan signifikan dengan kualitas hidup seseorang. Peneliti berpendapat bahwa pekerjaan yang dilakukan oleh responden mengindikasikan pendapatan yang diperoleh untuk memenuhi kebutuhan keluarganya, </w:t>
      </w:r>
    </w:p>
    <w:p w14:paraId="59115C13" w14:textId="77777777" w:rsidR="00A422C1" w:rsidRPr="003B5967" w:rsidRDefault="00A422C1" w:rsidP="0059461E">
      <w:pPr>
        <w:pStyle w:val="ListParagraph"/>
        <w:numPr>
          <w:ilvl w:val="0"/>
          <w:numId w:val="5"/>
        </w:numPr>
        <w:spacing w:before="0" w:beforeAutospacing="0" w:after="0" w:afterAutospacing="0"/>
        <w:ind w:left="709" w:hanging="709"/>
        <w:jc w:val="both"/>
        <w:rPr>
          <w:szCs w:val="24"/>
        </w:rPr>
      </w:pPr>
      <w:r w:rsidRPr="003B5967">
        <w:rPr>
          <w:szCs w:val="24"/>
        </w:rPr>
        <w:t>Pendapata / Ekonomi</w:t>
      </w:r>
    </w:p>
    <w:p w14:paraId="0A061754" w14:textId="77777777" w:rsidR="00A422C1" w:rsidRPr="00482D2A" w:rsidRDefault="00A422C1" w:rsidP="0059461E">
      <w:pPr>
        <w:spacing w:before="0" w:beforeAutospacing="0" w:after="0" w:afterAutospacing="0"/>
        <w:ind w:firstLine="709"/>
        <w:jc w:val="both"/>
        <w:rPr>
          <w:szCs w:val="24"/>
        </w:rPr>
      </w:pPr>
      <w:r w:rsidRPr="00482D2A">
        <w:rPr>
          <w:szCs w:val="24"/>
        </w:rPr>
        <w:t>Individu yang mempunyai kondisi ekonomi yang baik akan mampu menyediakam fasilitas yang dibutuhkam dalam menjalani kehidupannya sebaliknya individu yang mempunyai kondisi ekonomi yang rendah akan mengalami kesulitan untuk memenuhi kebutuhan dihidupnya (Sunaryo, 2004)</w:t>
      </w:r>
    </w:p>
    <w:p w14:paraId="26B99D80" w14:textId="77777777" w:rsidR="00A422C1" w:rsidRPr="00E263B3" w:rsidRDefault="00A422C1" w:rsidP="0059461E">
      <w:pPr>
        <w:pStyle w:val="ListParagraph"/>
        <w:numPr>
          <w:ilvl w:val="0"/>
          <w:numId w:val="5"/>
        </w:numPr>
        <w:spacing w:before="0" w:beforeAutospacing="0" w:after="0" w:afterAutospacing="0"/>
        <w:ind w:left="709" w:hanging="720"/>
        <w:jc w:val="both"/>
        <w:rPr>
          <w:szCs w:val="24"/>
        </w:rPr>
      </w:pPr>
      <w:r>
        <w:rPr>
          <w:szCs w:val="24"/>
        </w:rPr>
        <w:t>Lama Sakit</w:t>
      </w:r>
    </w:p>
    <w:p w14:paraId="39DC02E1" w14:textId="77777777" w:rsidR="00A422C1" w:rsidRPr="00E263B3" w:rsidRDefault="00A422C1" w:rsidP="0059461E">
      <w:pPr>
        <w:spacing w:before="0" w:beforeAutospacing="0" w:after="0" w:afterAutospacing="0"/>
        <w:ind w:left="-11" w:firstLine="720"/>
        <w:jc w:val="both"/>
        <w:rPr>
          <w:rFonts w:cs="Times New Roman"/>
          <w:szCs w:val="24"/>
        </w:rPr>
      </w:pPr>
      <w:r w:rsidRPr="00E263B3">
        <w:rPr>
          <w:rFonts w:cs="Times New Roman"/>
          <w:szCs w:val="24"/>
        </w:rPr>
        <w:t>Menurut Widia</w:t>
      </w:r>
      <w:r>
        <w:rPr>
          <w:rFonts w:cs="Times New Roman"/>
          <w:szCs w:val="24"/>
        </w:rPr>
        <w:t xml:space="preserve">rti (2012) mengemukakan </w:t>
      </w:r>
      <w:r w:rsidRPr="00E263B3">
        <w:rPr>
          <w:rFonts w:cs="Times New Roman"/>
          <w:szCs w:val="24"/>
        </w:rPr>
        <w:t>kemampuan untuk segera berkompetisi dalam arti kemampuan individu dalam menerima dan merubah pola hidup dan kemampuan adaptasi dalam menjalani proses kehidupannya setelah dinyatakan sebagai penderita penyakit jantung koroner. Peneliti berpendapat bahwa semakin lama sakit semakin tinggi pengalaman hidup yang dimiliki secara keseluruhan dalam mengontrol penyakitnya</w:t>
      </w:r>
    </w:p>
    <w:p w14:paraId="4867413D" w14:textId="77777777" w:rsidR="00A422C1" w:rsidRPr="00E263B3" w:rsidRDefault="00A422C1" w:rsidP="0059461E">
      <w:pPr>
        <w:pStyle w:val="ListParagraph"/>
        <w:numPr>
          <w:ilvl w:val="0"/>
          <w:numId w:val="5"/>
        </w:numPr>
        <w:spacing w:before="0" w:beforeAutospacing="0" w:after="0" w:afterAutospacing="0"/>
        <w:ind w:left="709" w:hanging="720"/>
        <w:jc w:val="both"/>
        <w:rPr>
          <w:szCs w:val="24"/>
        </w:rPr>
      </w:pPr>
      <w:r w:rsidRPr="00E263B3">
        <w:rPr>
          <w:szCs w:val="24"/>
        </w:rPr>
        <w:lastRenderedPageBreak/>
        <w:t>Dukungan keluarga</w:t>
      </w:r>
    </w:p>
    <w:p w14:paraId="3C3E9049" w14:textId="77777777" w:rsidR="00A422C1" w:rsidRPr="00482D2A" w:rsidRDefault="00EF06F7" w:rsidP="000D2A7B">
      <w:pPr>
        <w:spacing w:before="0" w:beforeAutospacing="0" w:after="0" w:afterAutospacing="0"/>
        <w:ind w:left="-11" w:firstLine="720"/>
        <w:jc w:val="both"/>
        <w:rPr>
          <w:szCs w:val="24"/>
        </w:rPr>
      </w:pPr>
      <w:r>
        <w:rPr>
          <w:szCs w:val="24"/>
        </w:rPr>
        <w:t>M</w:t>
      </w:r>
      <w:r w:rsidR="00A422C1" w:rsidRPr="00482D2A">
        <w:rPr>
          <w:szCs w:val="24"/>
        </w:rPr>
        <w:t>emiliki dukungan keluarga dengan kualitas hidup baik. Menurut Kristofferzon dalam Rochmayati, (2017) menyatakan dalam perencanaan perawatan harus mencakup anggota keluarga dan dukungan sosial yang lain yang signifikan sehingga mereka dapat mendukung dan mendorong pasien untuk mengatasi masalah dalam kehidupan sehari-hari.</w:t>
      </w:r>
    </w:p>
    <w:p w14:paraId="4732132A" w14:textId="77777777" w:rsidR="00A422C1" w:rsidRPr="008E6D32" w:rsidRDefault="00A422C1" w:rsidP="000D2A7B">
      <w:pPr>
        <w:pStyle w:val="Heading3"/>
        <w:spacing w:before="0" w:beforeAutospacing="0" w:afterAutospacing="0" w:line="480" w:lineRule="auto"/>
      </w:pPr>
      <w:bookmarkStart w:id="40" w:name="_Toc52716154"/>
      <w:r>
        <w:t>2.2</w:t>
      </w:r>
      <w:r w:rsidRPr="008E6D32">
        <w:t>.3</w:t>
      </w:r>
      <w:r>
        <w:tab/>
      </w:r>
      <w:r w:rsidRPr="008E6D32">
        <w:t>Domain Kualiatas Hidup</w:t>
      </w:r>
      <w:bookmarkEnd w:id="40"/>
    </w:p>
    <w:p w14:paraId="67161982" w14:textId="77777777" w:rsidR="00A422C1" w:rsidRPr="00B666C6" w:rsidRDefault="00A422C1" w:rsidP="000D2A7B">
      <w:pPr>
        <w:spacing w:before="0" w:beforeAutospacing="0" w:after="0" w:afterAutospacing="0"/>
        <w:ind w:firstLine="720"/>
        <w:rPr>
          <w:rFonts w:cs="Times New Roman"/>
          <w:color w:val="FF0000"/>
          <w:szCs w:val="24"/>
        </w:rPr>
      </w:pPr>
      <w:r>
        <w:t xml:space="preserve">Domain Kualitas Hidup Menurut WHO (1996) dalam Nursalam (2013), ada empat domain yang dijadikan parameter untuk mengetahui kualitas hidup. Setiap domain dijabarkan beberapa aspek yaitu. </w:t>
      </w:r>
    </w:p>
    <w:p w14:paraId="55DD759B" w14:textId="77777777" w:rsidR="00A422C1" w:rsidRPr="00DC5935" w:rsidRDefault="00A422C1" w:rsidP="0059461E">
      <w:pPr>
        <w:pStyle w:val="ListParagraph"/>
        <w:numPr>
          <w:ilvl w:val="0"/>
          <w:numId w:val="6"/>
        </w:numPr>
        <w:spacing w:before="0" w:beforeAutospacing="0" w:after="0" w:afterAutospacing="0"/>
        <w:ind w:left="709" w:hanging="709"/>
        <w:jc w:val="both"/>
        <w:rPr>
          <w:szCs w:val="24"/>
        </w:rPr>
      </w:pPr>
      <w:r w:rsidRPr="00DC5935">
        <w:rPr>
          <w:szCs w:val="24"/>
        </w:rPr>
        <w:t>Domain k</w:t>
      </w:r>
      <w:r w:rsidR="002E37DB">
        <w:rPr>
          <w:szCs w:val="24"/>
        </w:rPr>
        <w:t xml:space="preserve">esehatan fisik, yang  </w:t>
      </w:r>
      <w:r w:rsidRPr="00DC5935">
        <w:rPr>
          <w:szCs w:val="24"/>
        </w:rPr>
        <w:t>dijabarkan dalam beberapa aspek sebagai berikut: Kegiatan hidup sehari-hari, ketergantungan pada bahan obat dan bantuan medis, energi dan kelelahan, mobilitas, rasa sakit dan ketidak nyamanan, tidur dan istrahat dan apasitas kerja.</w:t>
      </w:r>
    </w:p>
    <w:p w14:paraId="2BF58BEF" w14:textId="77777777" w:rsidR="00A422C1" w:rsidRPr="00DC5935" w:rsidRDefault="00A422C1" w:rsidP="0059461E">
      <w:pPr>
        <w:pStyle w:val="ListParagraph"/>
        <w:numPr>
          <w:ilvl w:val="0"/>
          <w:numId w:val="6"/>
        </w:numPr>
        <w:spacing w:before="0" w:beforeAutospacing="0" w:after="0" w:afterAutospacing="0"/>
        <w:ind w:left="709" w:hanging="709"/>
        <w:jc w:val="both"/>
        <w:rPr>
          <w:szCs w:val="24"/>
        </w:rPr>
      </w:pPr>
      <w:r w:rsidRPr="00DC5935">
        <w:rPr>
          <w:szCs w:val="24"/>
        </w:rPr>
        <w:t>Domain psikologis, yang dijabarkan dalam beberapa aspek, sebagai berikut: Bentuk dan tampilan tubuh, perasaan negatif, perasaan positif, penghargaan diri, spritualisasi agama atau keyakinan peribadi, berfikir, belajar, memori dan kosetrasi.</w:t>
      </w:r>
    </w:p>
    <w:p w14:paraId="06061463" w14:textId="77777777" w:rsidR="00A422C1" w:rsidRPr="00DC5935" w:rsidRDefault="00A422C1" w:rsidP="0059461E">
      <w:pPr>
        <w:pStyle w:val="ListParagraph"/>
        <w:numPr>
          <w:ilvl w:val="0"/>
          <w:numId w:val="6"/>
        </w:numPr>
        <w:spacing w:before="0" w:beforeAutospacing="0" w:after="0" w:afterAutospacing="0"/>
        <w:ind w:left="709" w:hanging="709"/>
        <w:jc w:val="both"/>
        <w:rPr>
          <w:szCs w:val="24"/>
        </w:rPr>
      </w:pPr>
      <w:r w:rsidRPr="00DC5935">
        <w:rPr>
          <w:szCs w:val="24"/>
        </w:rPr>
        <w:t>Domain hubungan sosial, yang dijabarkan dalam beberapa aspek, sebagai berikut: Hubungan pribadi, dukungan sosial, dan aktivitas seksual</w:t>
      </w:r>
    </w:p>
    <w:p w14:paraId="3248D529" w14:textId="77777777" w:rsidR="00A422C1" w:rsidRPr="00DC5935" w:rsidRDefault="00A422C1" w:rsidP="000D2A7B">
      <w:pPr>
        <w:pStyle w:val="ListParagraph"/>
        <w:numPr>
          <w:ilvl w:val="0"/>
          <w:numId w:val="6"/>
        </w:numPr>
        <w:spacing w:before="0" w:beforeAutospacing="0" w:after="0" w:afterAutospacing="0"/>
        <w:ind w:left="709" w:hanging="709"/>
        <w:jc w:val="both"/>
        <w:rPr>
          <w:szCs w:val="24"/>
        </w:rPr>
      </w:pPr>
      <w:r w:rsidRPr="00DC5935">
        <w:rPr>
          <w:szCs w:val="24"/>
        </w:rPr>
        <w:t xml:space="preserve">Domain lingkungan, yang dijabarkan dalam beberapa aspek, sebagai berikut: Sumber daya keuangan, kebebasan, keamanan dan keyakinan fisik, kesehatan dan keperdulian sosial : akrebiloitas dan kualitas, lingkungan rumah, peluang untuk memperoleh informasi dan keterampilan </w:t>
      </w:r>
      <w:r w:rsidRPr="00DC5935">
        <w:rPr>
          <w:szCs w:val="24"/>
        </w:rPr>
        <w:lastRenderedPageBreak/>
        <w:t xml:space="preserve">baru, partisipasi dan kesempatan untuk rekreasi dan keterampilan baru, lingkungan fisik (polusi, kebisingan, lalu lintas atau iklim), dan Trasportasi. </w:t>
      </w:r>
      <w:r>
        <w:rPr>
          <w:szCs w:val="24"/>
        </w:rPr>
        <w:t xml:space="preserve"> </w:t>
      </w:r>
      <w:r>
        <w:rPr>
          <w:szCs w:val="24"/>
        </w:rPr>
        <w:fldChar w:fldCharType="begin" w:fldLock="1"/>
      </w:r>
      <w:r w:rsidR="005510A8">
        <w:rPr>
          <w:szCs w:val="24"/>
        </w:rPr>
        <w:instrText>ADDIN CSL_CITATION { "citationItems" : [ { "id" : "ITEM-1", "itemData" : { "author" : [ { "dropping-particle" : "", "family" : "Hutagaol", "given" : "Emma Veronika", "non-dropping-particle" : "", "parse-names" : false, "suffix" : "" } ], "id" : "ITEM-1", "issued" : { "date-parts" : [ [ "2017" ] ] }, "title" : "PENINGKATAN KUALITAS HIDUP PADA PENDERITA GAGAL GINJAL KRONIK YANG MENJALANI TERAPI HEMODIALISA MELALUI PSYCHOLOGICAL INTERVENTION DI UNIT HEMODIALISA RS ROYAL PRIMA MEDAN TAHUN 2016", "type" : "article-journal", "volume" : "2" }, "uris" : [ "http://www.mendeley.com/documents/?uuid=7de5dc98-d1a6-4485-9596-3081ed8e3ca7" ] } ], "mendeley" : { "formattedCitation" : "(Hutagaol 2017)", "plainTextFormattedCitation" : "(Hutagaol 2017)", "previouslyFormattedCitation" : "(Hutagaol 2017)" }, "properties" : { "noteIndex" : 0 }, "schema" : "https://github.com/citation-style-language/schema/raw/master/csl-citation.json" }</w:instrText>
      </w:r>
      <w:r>
        <w:rPr>
          <w:szCs w:val="24"/>
        </w:rPr>
        <w:fldChar w:fldCharType="separate"/>
      </w:r>
      <w:r w:rsidR="005510A8" w:rsidRPr="005510A8">
        <w:rPr>
          <w:noProof/>
          <w:szCs w:val="24"/>
        </w:rPr>
        <w:t>(Hutagaol 2017)</w:t>
      </w:r>
      <w:r>
        <w:rPr>
          <w:szCs w:val="24"/>
        </w:rPr>
        <w:fldChar w:fldCharType="end"/>
      </w:r>
    </w:p>
    <w:p w14:paraId="2F264C67" w14:textId="77777777" w:rsidR="00A422C1" w:rsidRPr="00DC5935" w:rsidRDefault="00A422C1" w:rsidP="000D2A7B">
      <w:pPr>
        <w:pStyle w:val="Heading3"/>
        <w:spacing w:before="0" w:beforeAutospacing="0" w:afterAutospacing="0" w:line="480" w:lineRule="auto"/>
      </w:pPr>
      <w:bookmarkStart w:id="41" w:name="_Toc52716155"/>
      <w:r>
        <w:t>2.2.4</w:t>
      </w:r>
      <w:r>
        <w:tab/>
      </w:r>
      <w:r w:rsidRPr="00DC5935">
        <w:t>Pengukuran Kualitas Hidup</w:t>
      </w:r>
      <w:bookmarkEnd w:id="41"/>
    </w:p>
    <w:p w14:paraId="6B4DE255" w14:textId="77777777" w:rsidR="00A422C1" w:rsidRPr="00DC5935" w:rsidRDefault="00A422C1" w:rsidP="000D2A7B">
      <w:pPr>
        <w:spacing w:before="0" w:beforeAutospacing="0" w:after="0" w:afterAutospacing="0"/>
        <w:ind w:firstLine="720"/>
        <w:jc w:val="both"/>
        <w:rPr>
          <w:rFonts w:cs="Times New Roman"/>
          <w:b/>
          <w:szCs w:val="24"/>
        </w:rPr>
      </w:pPr>
      <w:r w:rsidRPr="00DC5935">
        <w:t xml:space="preserve">Pengukuran Kualitas Hidup WHO telah menginisiasiasi sebuah proyek bernama </w:t>
      </w:r>
      <w:r w:rsidRPr="00EF06F7">
        <w:rPr>
          <w:i/>
        </w:rPr>
        <w:t>World Health Organization Quality of Life</w:t>
      </w:r>
      <w:r w:rsidRPr="00DC5935">
        <w:t xml:space="preserve"> (WHOQOL), pada tahun 1991, yang bertujuan membentuk suatu instrumen pengukuran kualitas hidup yang terstandardisasi secara internasional. WHOQOL mengukur persepsi seseorang dalam konteks budaya, sistem nilai, tujuan hidup, standard dan pertimbangan mereka. Instrumen ini telah dikembangkan dan diuji lapangan secara mendunia. WHOQOL-BREF terdiri dari 26 item pertanyaan yang terdiri dari 4 dimensi (Rasjidi, 2010</w:t>
      </w:r>
      <w:r>
        <w:t xml:space="preserve">, </w:t>
      </w:r>
      <w:r>
        <w:fldChar w:fldCharType="begin" w:fldLock="1"/>
      </w:r>
      <w:r w:rsidR="005510A8">
        <w:instrText>ADDIN CSL_CITATION { "citationItems" : [ { "id" : "ITEM-1", "itemData" : { "author" : [ { "dropping-particle" : "", "family" : "Hutagaol", "given" : "Emma Veronika", "non-dropping-particle" : "", "parse-names" : false, "suffix" : "" } ], "id" : "ITEM-1", "issued" : { "date-parts" : [ [ "2017" ] ] }, "title" : "PENINGKATAN KUALITAS HIDUP PADA PENDERITA GAGAL GINJAL KRONIK YANG MENJALANI TERAPI HEMODIALISA MELALUI PSYCHOLOGICAL INTERVENTION DI UNIT HEMODIALISA RS ROYAL PRIMA MEDAN TAHUN 2016", "type" : "article-journal", "volume" : "2" }, "uris" : [ "http://www.mendeley.com/documents/?uuid=7de5dc98-d1a6-4485-9596-3081ed8e3ca7" ] } ], "mendeley" : { "formattedCitation" : "(Hutagaol 2017)", "manualFormatting" : "dan Hutagaol, 2017)", "plainTextFormattedCitation" : "(Hutagaol 2017)", "previouslyFormattedCitation" : "(Hutagaol 2017)" }, "properties" : { "noteIndex" : 0 }, "schema" : "https://github.com/citation-style-language/schema/raw/master/csl-citation.json" }</w:instrText>
      </w:r>
      <w:r>
        <w:fldChar w:fldCharType="separate"/>
      </w:r>
      <w:r>
        <w:rPr>
          <w:noProof/>
        </w:rPr>
        <w:t xml:space="preserve">dan </w:t>
      </w:r>
      <w:r w:rsidRPr="00383AAE">
        <w:rPr>
          <w:noProof/>
        </w:rPr>
        <w:t>Hutagaol, 2017)</w:t>
      </w:r>
      <w:r>
        <w:fldChar w:fldCharType="end"/>
      </w:r>
    </w:p>
    <w:p w14:paraId="25F0CBB2" w14:textId="77777777" w:rsidR="00A422C1" w:rsidRPr="00A422C1" w:rsidRDefault="00A422C1" w:rsidP="000D2A7B">
      <w:pPr>
        <w:spacing w:before="0" w:beforeAutospacing="0" w:after="0" w:afterAutospacing="0"/>
        <w:ind w:firstLine="720"/>
        <w:jc w:val="both"/>
        <w:rPr>
          <w:rFonts w:cs="Times New Roman"/>
          <w:szCs w:val="24"/>
        </w:rPr>
      </w:pPr>
      <w:r w:rsidRPr="00DC5935">
        <w:rPr>
          <w:rFonts w:cs="Times New Roman"/>
          <w:szCs w:val="24"/>
        </w:rPr>
        <w:t>The WHOQOL-BREF menghasilkan kualitas profil hidup adalah mungkin untuk menurunkan em</w:t>
      </w:r>
      <w:r>
        <w:rPr>
          <w:rFonts w:cs="Times New Roman"/>
          <w:szCs w:val="24"/>
        </w:rPr>
        <w:t xml:space="preserve">pat skor domain. Keempat sekor </w:t>
      </w:r>
      <w:r w:rsidRPr="00DC5935">
        <w:rPr>
          <w:rFonts w:cs="Times New Roman"/>
          <w:szCs w:val="24"/>
        </w:rPr>
        <w:t>domain menunjukkan sebuah persepsi individu tentang kualitas kehidupan di setiap domain tertentu. Domain skor berskala kearah yang positif (yaitu skor yang lebih tinggi menunjukkan kualitas hidup lebih tinggi). Biasanya seperti cakupan index antara 0 (mati) dan 1 (kesehatan sempurna).</w:t>
      </w:r>
    </w:p>
    <w:p w14:paraId="21C32609" w14:textId="77777777" w:rsidR="00F65482" w:rsidRPr="00A422C1" w:rsidRDefault="005A210B" w:rsidP="000D2A7B">
      <w:pPr>
        <w:pStyle w:val="Heading2"/>
        <w:numPr>
          <w:ilvl w:val="1"/>
          <w:numId w:val="19"/>
        </w:numPr>
        <w:spacing w:before="0" w:beforeAutospacing="0" w:afterAutospacing="0" w:line="480" w:lineRule="auto"/>
        <w:ind w:left="709" w:hanging="709"/>
      </w:pPr>
      <w:bookmarkStart w:id="42" w:name="_Toc52716156"/>
      <w:r w:rsidRPr="00A422C1">
        <w:t>Konsep Gagal Jantung</w:t>
      </w:r>
      <w:bookmarkEnd w:id="42"/>
    </w:p>
    <w:p w14:paraId="5696EDDA" w14:textId="77777777" w:rsidR="005A210B" w:rsidRPr="0094278C" w:rsidRDefault="00A422C1" w:rsidP="000D2A7B">
      <w:pPr>
        <w:pStyle w:val="Heading3"/>
        <w:spacing w:before="0" w:beforeAutospacing="0" w:afterAutospacing="0" w:line="480" w:lineRule="auto"/>
        <w:rPr>
          <w:rFonts w:eastAsia="Times New Roman" w:cs="Times New Roman"/>
        </w:rPr>
      </w:pPr>
      <w:bookmarkStart w:id="43" w:name="_Toc52716157"/>
      <w:r>
        <w:t>2.3.1</w:t>
      </w:r>
      <w:r>
        <w:tab/>
      </w:r>
      <w:r w:rsidR="00F65482">
        <w:t>Anatomi</w:t>
      </w:r>
      <w:r w:rsidR="00F65482">
        <w:rPr>
          <w:spacing w:val="1"/>
        </w:rPr>
        <w:t xml:space="preserve"> </w:t>
      </w:r>
      <w:r w:rsidR="00F65482">
        <w:t>Jantung</w:t>
      </w:r>
      <w:bookmarkEnd w:id="43"/>
    </w:p>
    <w:p w14:paraId="772FA214" w14:textId="77777777" w:rsidR="00F65482" w:rsidRPr="00A422C1" w:rsidRDefault="00F65482" w:rsidP="000D2A7B">
      <w:pPr>
        <w:pStyle w:val="BodyText"/>
        <w:spacing w:line="480" w:lineRule="auto"/>
        <w:ind w:left="0" w:firstLine="709"/>
        <w:jc w:val="both"/>
        <w:rPr>
          <w:sz w:val="16"/>
          <w:szCs w:val="16"/>
        </w:rPr>
      </w:pPr>
      <w:r>
        <w:rPr>
          <w:spacing w:val="-1"/>
        </w:rPr>
        <w:t>Jantung</w:t>
      </w:r>
      <w:r>
        <w:rPr>
          <w:spacing w:val="46"/>
        </w:rPr>
        <w:t xml:space="preserve"> </w:t>
      </w:r>
      <w:r>
        <w:t>adalah</w:t>
      </w:r>
      <w:r>
        <w:rPr>
          <w:spacing w:val="42"/>
        </w:rPr>
        <w:t xml:space="preserve"> </w:t>
      </w:r>
      <w:r>
        <w:rPr>
          <w:spacing w:val="-1"/>
        </w:rPr>
        <w:t>sebuah</w:t>
      </w:r>
      <w:r>
        <w:rPr>
          <w:spacing w:val="42"/>
        </w:rPr>
        <w:t xml:space="preserve"> </w:t>
      </w:r>
      <w:r>
        <w:t>organ</w:t>
      </w:r>
      <w:r>
        <w:rPr>
          <w:spacing w:val="42"/>
        </w:rPr>
        <w:t xml:space="preserve"> </w:t>
      </w:r>
      <w:r>
        <w:rPr>
          <w:spacing w:val="-1"/>
        </w:rPr>
        <w:t>berotot</w:t>
      </w:r>
      <w:r>
        <w:rPr>
          <w:spacing w:val="46"/>
        </w:rPr>
        <w:t xml:space="preserve"> </w:t>
      </w:r>
      <w:r>
        <w:rPr>
          <w:spacing w:val="-1"/>
        </w:rPr>
        <w:t>dengan</w:t>
      </w:r>
      <w:r>
        <w:rPr>
          <w:spacing w:val="42"/>
        </w:rPr>
        <w:t xml:space="preserve"> </w:t>
      </w:r>
      <w:r>
        <w:rPr>
          <w:spacing w:val="-1"/>
        </w:rPr>
        <w:t>empat</w:t>
      </w:r>
      <w:r>
        <w:rPr>
          <w:spacing w:val="47"/>
        </w:rPr>
        <w:t xml:space="preserve"> </w:t>
      </w:r>
      <w:r>
        <w:rPr>
          <w:spacing w:val="-1"/>
        </w:rPr>
        <w:t>ruang</w:t>
      </w:r>
      <w:r>
        <w:rPr>
          <w:spacing w:val="51"/>
        </w:rPr>
        <w:t xml:space="preserve"> </w:t>
      </w:r>
      <w:r>
        <w:rPr>
          <w:spacing w:val="-3"/>
        </w:rPr>
        <w:t>yang</w:t>
      </w:r>
      <w:r>
        <w:rPr>
          <w:spacing w:val="47"/>
        </w:rPr>
        <w:t xml:space="preserve"> </w:t>
      </w:r>
      <w:r>
        <w:t>terletak</w:t>
      </w:r>
      <w:r>
        <w:rPr>
          <w:spacing w:val="47"/>
        </w:rPr>
        <w:t xml:space="preserve"> </w:t>
      </w:r>
      <w:r>
        <w:rPr>
          <w:spacing w:val="2"/>
        </w:rPr>
        <w:t>di</w:t>
      </w:r>
      <w:r>
        <w:rPr>
          <w:spacing w:val="48"/>
          <w:w w:val="99"/>
        </w:rPr>
        <w:t xml:space="preserve"> </w:t>
      </w:r>
      <w:r>
        <w:t>rongga</w:t>
      </w:r>
      <w:r>
        <w:rPr>
          <w:spacing w:val="8"/>
        </w:rPr>
        <w:t xml:space="preserve"> </w:t>
      </w:r>
      <w:r>
        <w:rPr>
          <w:spacing w:val="-1"/>
        </w:rPr>
        <w:t>dada</w:t>
      </w:r>
      <w:r>
        <w:rPr>
          <w:spacing w:val="9"/>
        </w:rPr>
        <w:t xml:space="preserve"> </w:t>
      </w:r>
      <w:r>
        <w:rPr>
          <w:spacing w:val="-1"/>
        </w:rPr>
        <w:t>dibawah</w:t>
      </w:r>
      <w:r>
        <w:rPr>
          <w:spacing w:val="10"/>
        </w:rPr>
        <w:t xml:space="preserve"> </w:t>
      </w:r>
      <w:r>
        <w:t>perlindungan</w:t>
      </w:r>
      <w:r>
        <w:rPr>
          <w:spacing w:val="5"/>
        </w:rPr>
        <w:t xml:space="preserve"> </w:t>
      </w:r>
      <w:r>
        <w:rPr>
          <w:spacing w:val="-1"/>
        </w:rPr>
        <w:t>tulang</w:t>
      </w:r>
      <w:r>
        <w:rPr>
          <w:spacing w:val="20"/>
        </w:rPr>
        <w:t xml:space="preserve"> </w:t>
      </w:r>
      <w:r>
        <w:rPr>
          <w:spacing w:val="-2"/>
        </w:rPr>
        <w:t>iga,</w:t>
      </w:r>
      <w:r>
        <w:rPr>
          <w:spacing w:val="12"/>
        </w:rPr>
        <w:t xml:space="preserve"> </w:t>
      </w:r>
      <w:r>
        <w:rPr>
          <w:spacing w:val="-2"/>
        </w:rPr>
        <w:t>sedikit</w:t>
      </w:r>
      <w:r>
        <w:rPr>
          <w:spacing w:val="15"/>
        </w:rPr>
        <w:t xml:space="preserve"> </w:t>
      </w:r>
      <w:r>
        <w:rPr>
          <w:spacing w:val="2"/>
        </w:rPr>
        <w:t>ke</w:t>
      </w:r>
      <w:r>
        <w:rPr>
          <w:spacing w:val="9"/>
        </w:rPr>
        <w:t xml:space="preserve"> </w:t>
      </w:r>
      <w:r>
        <w:t>sebelah</w:t>
      </w:r>
      <w:r>
        <w:rPr>
          <w:spacing w:val="5"/>
        </w:rPr>
        <w:t xml:space="preserve"> </w:t>
      </w:r>
      <w:r>
        <w:rPr>
          <w:spacing w:val="1"/>
        </w:rPr>
        <w:t>kiri</w:t>
      </w:r>
      <w:r>
        <w:t xml:space="preserve"> </w:t>
      </w:r>
      <w:r>
        <w:rPr>
          <w:spacing w:val="10"/>
        </w:rPr>
        <w:t xml:space="preserve"> </w:t>
      </w:r>
      <w:r>
        <w:rPr>
          <w:spacing w:val="-2"/>
        </w:rPr>
        <w:t>sternum.</w:t>
      </w:r>
      <w:r>
        <w:rPr>
          <w:spacing w:val="50"/>
        </w:rPr>
        <w:t xml:space="preserve"> </w:t>
      </w:r>
      <w:r>
        <w:rPr>
          <w:spacing w:val="-1"/>
        </w:rPr>
        <w:t>Ukuran</w:t>
      </w:r>
      <w:r>
        <w:rPr>
          <w:spacing w:val="3"/>
        </w:rPr>
        <w:t xml:space="preserve"> </w:t>
      </w:r>
      <w:r>
        <w:rPr>
          <w:spacing w:val="-1"/>
        </w:rPr>
        <w:t>jantung</w:t>
      </w:r>
      <w:r>
        <w:rPr>
          <w:spacing w:val="8"/>
        </w:rPr>
        <w:t xml:space="preserve"> </w:t>
      </w:r>
      <w:r>
        <w:rPr>
          <w:spacing w:val="-3"/>
        </w:rPr>
        <w:t>lebih</w:t>
      </w:r>
      <w:r>
        <w:rPr>
          <w:spacing w:val="4"/>
        </w:rPr>
        <w:t xml:space="preserve"> </w:t>
      </w:r>
      <w:r>
        <w:rPr>
          <w:spacing w:val="-1"/>
        </w:rPr>
        <w:t>kurang</w:t>
      </w:r>
      <w:r>
        <w:rPr>
          <w:spacing w:val="3"/>
        </w:rPr>
        <w:t xml:space="preserve"> </w:t>
      </w:r>
      <w:r>
        <w:rPr>
          <w:spacing w:val="-1"/>
        </w:rPr>
        <w:t>sebesar</w:t>
      </w:r>
      <w:r>
        <w:rPr>
          <w:spacing w:val="5"/>
        </w:rPr>
        <w:t xml:space="preserve"> </w:t>
      </w:r>
      <w:r>
        <w:rPr>
          <w:spacing w:val="-1"/>
        </w:rPr>
        <w:t>genggaman</w:t>
      </w:r>
      <w:r>
        <w:rPr>
          <w:spacing w:val="-2"/>
        </w:rPr>
        <w:t xml:space="preserve"> </w:t>
      </w:r>
      <w:r>
        <w:t>tangan</w:t>
      </w:r>
      <w:r>
        <w:rPr>
          <w:spacing w:val="-1"/>
        </w:rPr>
        <w:t xml:space="preserve"> </w:t>
      </w:r>
      <w:r>
        <w:t>kanan</w:t>
      </w:r>
      <w:r>
        <w:rPr>
          <w:spacing w:val="-1"/>
        </w:rPr>
        <w:t xml:space="preserve"> </w:t>
      </w:r>
      <w:r>
        <w:rPr>
          <w:spacing w:val="1"/>
        </w:rPr>
        <w:t>dan</w:t>
      </w:r>
      <w:r>
        <w:rPr>
          <w:spacing w:val="4"/>
        </w:rPr>
        <w:t xml:space="preserve"> </w:t>
      </w:r>
      <w:r>
        <w:rPr>
          <w:spacing w:val="-1"/>
        </w:rPr>
        <w:t>beratnya</w:t>
      </w:r>
      <w:r>
        <w:rPr>
          <w:spacing w:val="2"/>
        </w:rPr>
        <w:t xml:space="preserve"> </w:t>
      </w:r>
      <w:r>
        <w:rPr>
          <w:spacing w:val="-1"/>
        </w:rPr>
        <w:t>kira-kira</w:t>
      </w:r>
      <w:r>
        <w:rPr>
          <w:spacing w:val="66"/>
          <w:w w:val="99"/>
        </w:rPr>
        <w:t xml:space="preserve"> </w:t>
      </w:r>
      <w:r>
        <w:t>250-300</w:t>
      </w:r>
      <w:r>
        <w:rPr>
          <w:spacing w:val="-3"/>
        </w:rPr>
        <w:t xml:space="preserve"> </w:t>
      </w:r>
      <w:r w:rsidR="00441D1A">
        <w:rPr>
          <w:spacing w:val="-1"/>
        </w:rPr>
        <w:t>gram,</w:t>
      </w:r>
      <w:r w:rsidR="00441D1A" w:rsidRPr="00441D1A">
        <w:rPr>
          <w:spacing w:val="-1"/>
        </w:rPr>
        <w:t xml:space="preserve"> Jantung merupakan suatu organ otot berongga yang terletak di </w:t>
      </w:r>
      <w:r w:rsidR="00441D1A" w:rsidRPr="00441D1A">
        <w:rPr>
          <w:spacing w:val="-1"/>
        </w:rPr>
        <w:lastRenderedPageBreak/>
        <w:t xml:space="preserve">pusat dada. Pada bagian Pengenalan Jantungi kanan dan kiri jantung masing-masing memilik ruang sebelah atas (atrium) yang berfungsi mengumpulkan darah dan ruang sebelah bawah (ventrikel) yang bertungsi mengalrkan darah keluar. Agar darah hanya mengalir satu arah maka ventrikel memilki satu katup pada jalan masuk dan satu katup pada jalan keluar. Fungsi utama jantung adalah menyediakan oksigen ke seluruh tubuh dan membersihkan tubuh dari hasil metabolisme yang </w:t>
      </w:r>
      <w:r w:rsidR="00CA2578">
        <w:rPr>
          <w:rFonts w:cs="Times New Roman"/>
          <w:noProof/>
          <w:sz w:val="20"/>
          <w:szCs w:val="20"/>
          <w:lang w:val="id-ID" w:eastAsia="id-ID"/>
        </w:rPr>
        <w:drawing>
          <wp:anchor distT="0" distB="0" distL="114300" distR="114300" simplePos="0" relativeHeight="251640320" behindDoc="0" locked="0" layoutInCell="1" allowOverlap="1" wp14:anchorId="4F74D420" wp14:editId="4FFAAFD5">
            <wp:simplePos x="0" y="0"/>
            <wp:positionH relativeFrom="margin">
              <wp:posOffset>390525</wp:posOffset>
            </wp:positionH>
            <wp:positionV relativeFrom="margin">
              <wp:posOffset>3040380</wp:posOffset>
            </wp:positionV>
            <wp:extent cx="4178300" cy="2463800"/>
            <wp:effectExtent l="0" t="0" r="0" b="0"/>
            <wp:wrapSquare wrapText="bothSides"/>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78300" cy="2463800"/>
                    </a:xfrm>
                    <a:prstGeom prst="rect">
                      <a:avLst/>
                    </a:prstGeom>
                  </pic:spPr>
                </pic:pic>
              </a:graphicData>
            </a:graphic>
            <wp14:sizeRelH relativeFrom="margin">
              <wp14:pctWidth>0</wp14:pctWidth>
            </wp14:sizeRelH>
            <wp14:sizeRelV relativeFrom="margin">
              <wp14:pctHeight>0</wp14:pctHeight>
            </wp14:sizeRelV>
          </wp:anchor>
        </w:drawing>
      </w:r>
      <w:r w:rsidR="00441D1A" w:rsidRPr="00441D1A">
        <w:rPr>
          <w:spacing w:val="-1"/>
        </w:rPr>
        <w:t>berupa l karbondioksida. Jantung melaksanakan fungsi tersebut dengan mengumpulkan darah</w:t>
      </w:r>
      <w:r w:rsidR="00441D1A">
        <w:rPr>
          <w:spacing w:val="-1"/>
        </w:rPr>
        <w:t xml:space="preserve">. </w:t>
      </w:r>
      <w:r w:rsidR="00441D1A">
        <w:rPr>
          <w:spacing w:val="-1"/>
        </w:rPr>
        <w:fldChar w:fldCharType="begin" w:fldLock="1"/>
      </w:r>
      <w:r w:rsidR="005510A8">
        <w:rPr>
          <w:spacing w:val="-1"/>
        </w:rPr>
        <w:instrText>ADDIN CSL_CITATION { "citationItems" : [ { "id" : "ITEM-1", "itemData" : { "ISBN" : "978-979-29-1562-4", "author" : [ { "dropping-particle" : "", "family" : "Susanto", "given" : "", "non-dropping-particle" : "", "parse-names" : false, "suffix" : "" } ], "editor" : [ { "dropping-particle" : "", "family" : "hernita.p", "given" : "", "non-dropping-particle" : "", "parse-names" : false, "suffix" : "" } ], "id" : "ITEM-1", "issued" : { "date-parts" : [ [ "2010" ] ] }, "publisher" : "andi", "publisher-place" : "yogyakarta", "title" : "cekal (cegah dan tangkal) penyakit modern", "type" : "chapter" }, "uris" : [ "http://www.mendeley.com/documents/?uuid=1eeaf8fd-6498-44fb-b970-fd2bb4cb05bf" ] } ], "mendeley" : { "formattedCitation" : "(Susanto 2010)", "plainTextFormattedCitation" : "(Susanto 2010)", "previouslyFormattedCitation" : "(Susanto 2010)" }, "properties" : { "noteIndex" : 0 }, "schema" : "https://github.com/citation-style-language/schema/raw/master/csl-citation.json" }</w:instrText>
      </w:r>
      <w:r w:rsidR="00441D1A">
        <w:rPr>
          <w:spacing w:val="-1"/>
        </w:rPr>
        <w:fldChar w:fldCharType="separate"/>
      </w:r>
      <w:r w:rsidR="005510A8" w:rsidRPr="005510A8">
        <w:rPr>
          <w:noProof/>
          <w:spacing w:val="-1"/>
        </w:rPr>
        <w:t>(Susanto 2010)</w:t>
      </w:r>
      <w:r w:rsidR="00441D1A">
        <w:rPr>
          <w:spacing w:val="-1"/>
        </w:rPr>
        <w:fldChar w:fldCharType="end"/>
      </w:r>
    </w:p>
    <w:p w14:paraId="7969C9F4" w14:textId="77777777" w:rsidR="00DC4E94" w:rsidRPr="00DC4E94" w:rsidRDefault="00F65482" w:rsidP="0059461E">
      <w:pPr>
        <w:pStyle w:val="Heading4"/>
        <w:spacing w:before="0" w:after="0"/>
      </w:pPr>
      <w:bookmarkStart w:id="44" w:name="_Toc34855446"/>
      <w:bookmarkStart w:id="45" w:name="_Toc52707008"/>
      <w:bookmarkStart w:id="46" w:name="_Toc53045479"/>
      <w:r w:rsidRPr="00DC4E94">
        <w:t>Gambar 2.1 Anatomi Jantung Manusia</w:t>
      </w:r>
      <w:bookmarkEnd w:id="44"/>
      <w:r w:rsidR="005510A8">
        <w:t xml:space="preserve">. </w:t>
      </w:r>
      <w:r w:rsidR="005510A8">
        <w:fldChar w:fldCharType="begin" w:fldLock="1"/>
      </w:r>
      <w:r w:rsidR="005510A8">
        <w:instrText>ADDIN CSL_CITATION { "citationItems" : [ { "id" : "ITEM-1", "itemData" : { "ISBN" : "978-979-29-1562-4", "author" : [ { "dropping-particle" : "", "family" : "Susanto", "given" : "", "non-dropping-particle" : "", "parse-names" : false, "suffix" : "" } ], "editor" : [ { "dropping-particle" : "", "family" : "hernita.p", "given" : "", "non-dropping-particle" : "", "parse-names" : false, "suffix" : "" } ], "id" : "ITEM-1", "issued" : { "date-parts" : [ [ "2010" ] ] }, "publisher" : "andi", "publisher-place" : "yogyakarta", "title" : "cekal (cegah dan tangkal) penyakit modern", "type" : "chapter" }, "uris" : [ "http://www.mendeley.com/documents/?uuid=1eeaf8fd-6498-44fb-b970-fd2bb4cb05bf" ] } ], "mendeley" : { "formattedCitation" : "(Susanto 2010)", "plainTextFormattedCitation" : "(Susanto 2010)", "previouslyFormattedCitation" : "(Susanto 2010)" }, "properties" : { "noteIndex" : 0 }, "schema" : "https://github.com/citation-style-language/schema/raw/master/csl-citation.json" }</w:instrText>
      </w:r>
      <w:r w:rsidR="005510A8">
        <w:fldChar w:fldCharType="separate"/>
      </w:r>
      <w:r w:rsidR="005510A8" w:rsidRPr="005510A8">
        <w:rPr>
          <w:noProof/>
        </w:rPr>
        <w:t>(Susanto 2010)</w:t>
      </w:r>
      <w:bookmarkEnd w:id="45"/>
      <w:bookmarkEnd w:id="46"/>
      <w:r w:rsidR="005510A8">
        <w:fldChar w:fldCharType="end"/>
      </w:r>
      <w:r w:rsidR="00441D1A" w:rsidRPr="00DC4E94">
        <w:t xml:space="preserve">   </w:t>
      </w:r>
    </w:p>
    <w:p w14:paraId="6A759D09" w14:textId="77777777" w:rsidR="0094278C" w:rsidRPr="00AF05C4" w:rsidRDefault="00A422C1" w:rsidP="000D2A7B">
      <w:pPr>
        <w:pStyle w:val="Heading3"/>
        <w:spacing w:before="0" w:beforeAutospacing="0" w:afterAutospacing="0" w:line="480" w:lineRule="auto"/>
        <w:rPr>
          <w:spacing w:val="-1"/>
        </w:rPr>
      </w:pPr>
      <w:bookmarkStart w:id="47" w:name="_Toc52716158"/>
      <w:r>
        <w:rPr>
          <w:spacing w:val="-1"/>
        </w:rPr>
        <w:t>2.3</w:t>
      </w:r>
      <w:r w:rsidR="00AF05C4">
        <w:rPr>
          <w:spacing w:val="-1"/>
        </w:rPr>
        <w:t xml:space="preserve">.2 </w:t>
      </w:r>
      <w:r w:rsidR="00943FDA">
        <w:rPr>
          <w:spacing w:val="-1"/>
        </w:rPr>
        <w:tab/>
      </w:r>
      <w:r w:rsidR="0094278C" w:rsidRPr="0094278C">
        <w:t>Definisi Gagal Jantung</w:t>
      </w:r>
      <w:bookmarkEnd w:id="47"/>
    </w:p>
    <w:p w14:paraId="3D1644CD" w14:textId="77777777" w:rsidR="00C264E9" w:rsidRDefault="0094278C" w:rsidP="000D2A7B">
      <w:pPr>
        <w:spacing w:before="0" w:beforeAutospacing="0" w:after="0" w:afterAutospacing="0"/>
        <w:ind w:firstLine="720"/>
        <w:jc w:val="both"/>
      </w:pPr>
      <w:r>
        <w:t xml:space="preserve">Gagal jantung adalah sindrom klinis yang muncul dari disfungsi ventrikel, dimana jantung tidak dapat memompa darah untuk mencukupi kebutuhan metabolik tubuh </w:t>
      </w:r>
      <w:r>
        <w:fldChar w:fldCharType="begin" w:fldLock="1"/>
      </w:r>
      <w:r w:rsidR="005510A8">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"Bruno", "given" : "Latour", "non-dropping-particle" : "", "parse-names" : false, "suffix" : "" } ], "container-title" : "Journal of Chemical Information and Modeling", "id" : "ITEM-1", "issue" : "9", "issued" : { "date-parts" : [ [ "2019" ] ] }, "page" : "1689-1699", "title" : "FAKTOR FAKTOR YANG MEMPENGADRUHI KUALITAS HIDUP PADA PENDERITA GAGAL JANTUNG DI RSUD SUKOHARJO", "type" : "article-journal", "volume" : "53" }, "uris" : [ "http://www.mendeley.com/documents/?uuid=02dad57b-8697-433e-ac84-8f4938ab2cf9" ] } ], "mendeley" : { "formattedCitation" : "(Bruno 2019)", "plainTextFormattedCitation" : "(Bruno 2019)", "previouslyFormattedCitation" : "(Bruno 2019)" }, "properties" : { "noteIndex" : 0 }, "schema" : "https://github.com/citation-style-language/schema/raw/master/csl-citation.json" }</w:instrText>
      </w:r>
      <w:r>
        <w:fldChar w:fldCharType="separate"/>
      </w:r>
      <w:r w:rsidR="005510A8" w:rsidRPr="005510A8">
        <w:rPr>
          <w:noProof/>
        </w:rPr>
        <w:t>(Bruno 2019)</w:t>
      </w:r>
      <w:r>
        <w:fldChar w:fldCharType="end"/>
      </w:r>
      <w:r>
        <w:t xml:space="preserve">. Gagal jantung bukan merupakan suatu penyakit yang berdiri sendiri melainkan sebuah sindrom klinis yang dikarakteristikan dengan kelebihan volume darah, tidak adekuatnya perfusi jaringan, dan penurunan toleransi aktivitas sehari- hari, pemyakit ini merupakan salah satu penyebab morbiditas dan mortalitas, Penyebabnya yaitu suplai oksigen ke miokardium </w:t>
      </w:r>
      <w:r>
        <w:lastRenderedPageBreak/>
        <w:t xml:space="preserve">mengalami penurunan yang berakibat pada kematian sel jantung. </w:t>
      </w:r>
      <w:r>
        <w:fldChar w:fldCharType="begin" w:fldLock="1"/>
      </w:r>
      <w:r w:rsidR="005510A8">
        <w:instrText>ADDIN CSL_CITATION { "citationItems" : [ { "id" : "ITEM-1", "itemData" : { "abstract" : "Perilaku caring perawat Islam merupakan sikap perawat dalam memberikan asuhan keperawatan pada pasien dengan menerapkan nilai Islam, dimana faktor-faktor yang mempengaruhi perilaku caring perawat faktor predisposisi yaitu kurangnya pengetahuan tentang spiritual,takut melakukan kesalahan,ketidakmampuan perawat berkomunikasi, ambigu, faktor pendorong yaitu kurangnya perawat, kurangnya waktu, masalah pendidikan perawat dan organisasi manajemen, dan faktor pendukung yaitu usia, jenis kelamin, tingkat pendidikan, pengalaman kerja, status perkawinan dan sumber daya masyarakat. Penelitian ini bertujuan untuk mengetahui faktor \u2013 faktor yang berhubungan dengan perilaku caring perawat Islam dalam memberikan spiritual care di Ruang Rawat Inap Dewasa Rumah Sakit Muhammadiyah Bandung. Penelitian ini dilakukan pada bulan Juni tahun 2016. Desain penelitian dengan cross-sectional, metode penarikan sampel adalah metode purposive sampling dengan jumlah sampel penelitian sebanyak 58 perawat. Hasil penelitian menunjukan faktor predisposisi yang berhubungan dengan perilaku caring perawat Islam dalam kategori baik (median sebesar 65,95%, rerata 62,23- 64,87), faktor pendukung yang berhubungan dengan perilaku caring perawat Islam dalam kategori baik (median sebesar 35,95%, rerata 32,40-33,69), faktor pendorong yang berhubungan dengan perilaku caring perawat Islam juga dalam kategori baik (median sebesar 36,05 sebesar 95%, rerata 34,90-37,19). Hasil penelitian korelasi dengan uji statistik Spearman Rank menunjukan bahwa faktor predisposisi dan pendorong (p=0,007) berhubungan dengan perilaku caring Islam, faktor pendukung (p=0,559) tidak berhubungan dengan perilaku caring perawat Islam. Penelitian ini menunjukkan bahwa perilaku caring perawat dalam memberikan spiritual care Islam pada pasien di ruang rawat inap dipengaruhi kurangnya pengetahuan tentang spiritual,takut melakukan kesalahan,ketidakmampuan perawat berkomunikasi, ambigu, kurangnya perawat, kurangnya waktu, masalah pendidikan perawa, organisasi dan manajemen.", "author" : [ { "dropping-particle" : "", "family" : "Sulastini1", "given" : "", "non-dropping-particle" : "", "parse-names" : false, "suffix" : "" }, { "dropping-particle" : "", "family" : "Kusnadi2", "given" : "Engkus", "non-dropping-particle" : "", "parse-names" : false, "suffix" : "" }, { "dropping-particle" : "", "family" : "Rismawati3", "given" : "Rina", "non-dropping-particle" : "", "parse-names" : false, "suffix" : "" }, { "dropping-particle" : "", "family" : "Nugraha4", "given" : "Bambang Aditya", "non-dropping-particle" : "", "parse-names" : false, "suffix" : "" } ], "container-title" : "Jurnal Keperawatan", "id" : "ITEM-1", "issue" : "6", "issued" : { "date-parts" : [ [ "2018" ] ] }, "page" : "79-97", "title" : "HUBUNGAN DUKUNGAN KELUARGA DENGAN POLA AKTIFITAS PADA PASIEN GAGAL JANTUNG DI RUANG PENYAKIT DALAM KELAS 3 RSUD dr. SLAMET GARUT", "type" : "article-journal", "volume" : "5" }, "uris" : [ "http://www.mendeley.com/documents/?uuid=eec3842c-6804-4d71-a4b1-4bb0c5936852" ] } ], "mendeley" : { "formattedCitation" : "(Sulastini1 et al. 2018)", "plainTextFormattedCitation" : "(Sulastini1 et al. 2018)", "previouslyFormattedCitation" : "(Sulastini1 et al. 2018)" }, "properties" : { "noteIndex" : 0 }, "schema" : "https://github.com/citation-style-language/schema/raw/master/csl-citation.json" }</w:instrText>
      </w:r>
      <w:r>
        <w:fldChar w:fldCharType="separate"/>
      </w:r>
      <w:r w:rsidR="005510A8" w:rsidRPr="005510A8">
        <w:rPr>
          <w:noProof/>
        </w:rPr>
        <w:t>(Sulastini1 et al. 2018)</w:t>
      </w:r>
      <w:r>
        <w:fldChar w:fldCharType="end"/>
      </w:r>
    </w:p>
    <w:p w14:paraId="1A5A40D8" w14:textId="77777777" w:rsidR="00EF2FCC" w:rsidRDefault="0094278C" w:rsidP="0059461E">
      <w:pPr>
        <w:spacing w:before="0" w:beforeAutospacing="0" w:after="0" w:afterAutospacing="0"/>
        <w:ind w:firstLine="720"/>
        <w:jc w:val="both"/>
      </w:pPr>
      <w:r>
        <w:t xml:space="preserve">Para ahli kesehatan yang lain juga mengajukan definisi yang kurang lebih sama, diantaranya Daulat Manurung tahun 2014 yang mendefinisikan bahwa gagal jantung adalah suatu sindrom klinis kompleks, yang didasari oleh ketidakmampuan jantung untuk memompakan darah keseluruhan jaringan tubuh adekuat, akibat adanya gangguan struktural dan fungsional dari jantung. Pasien dengan gagal jantung biasanya terjadi tanda dan gejala sesak nafas yang spesifik pada saat istirahat atau saat beraktivitas dan atau rasa lemah, tidak bertenaga, retensi air seperti kongestif paru, edema tungkai, terjadi abnormalitas dari struktur dan fungsi jantung. </w:t>
      </w:r>
      <w:r>
        <w:fldChar w:fldCharType="begin" w:fldLock="1"/>
      </w:r>
      <w:r w:rsidR="005510A8">
        <w:instrText>ADDIN CSL_CITATION { "citationItems" : [ { "id" : "ITEM-1", "itemData" : { "author" : [ { "dropping-particle" : "", "family" : "Jiwa", "given" : "Jurnal Keperawatan", "non-dropping-particle" : "", "parse-names" : false, "suffix" : "" }, { "dropping-particle" : "", "family" : "Khaerunnisa", "given" : "Tania", "non-dropping-particle" : "", "parse-names" : false, "suffix" : "" }, { "dropping-particle" : "", "family" : "Susanti", "given" : "Yossie", "non-dropping-particle" : "", "parse-names" : false, "suffix" : "" }, { "dropping-particle" : "", "family" : "Putri", "given" : "Eka", "non-dropping-particle" : "", "parse-names" : false, "suffix" : "" }, { "dropping-particle" : "", "family" : "Keperawatan", "given" : "Fakultas Ilmu", "non-dropping-particle" : "", "parse-names" : false, "suffix" : "" }, { "dropping-particle" : "", "family" : "Indonesia", "given" : "Universitas", "non-dropping-particle" : "", "parse-names" : false, "suffix" : "" }, { "dropping-particle" : "", "family" : "Jiwa", "given" : "Departeman Keperawatan", "non-dropping-particle" : "", "parse-names" : false, "suffix" : "" }, { "dropping-particle" : "", "family" : "Keperawatan", "given" : "Fakultas Ilmu", "non-dropping-particle" : "", "parse-names" : false, "suffix" : "" }, { "dropping-particle" : "", "family" : "Indonesia", "given" : "Universitas", "non-dropping-particle" : "", "parse-names" : false, "suffix" : "" } ], "id" : "ITEM-1", "issue" : "2", "issued" : { "date-parts" : [ [ "2016" ] ] }, "title" : "Application of Ansietas Nursing Care in Conestive Failure Patients", "type" : "article-journal", "volume" : "4" }, "uris" : [ "http://www.mendeley.com/documents/?uuid=c265d3d2-74e8-4866-acd5-55421a3cf182" ] } ], "mendeley" : { "formattedCitation" : "(Jiwa et al. 2016)", "plainTextFormattedCitation" : "(Jiwa et al. 2016)", "previouslyFormattedCitation" : "(Jiwa et al. 2016)" }, "properties" : { "noteIndex" : 0 }, "schema" : "https://github.com/citation-style-language/schema/raw/master/csl-citation.json" }</w:instrText>
      </w:r>
      <w:r>
        <w:fldChar w:fldCharType="separate"/>
      </w:r>
      <w:r w:rsidR="005510A8" w:rsidRPr="005510A8">
        <w:rPr>
          <w:noProof/>
        </w:rPr>
        <w:t>(Jiwa et al. 2016)</w:t>
      </w:r>
      <w:r>
        <w:fldChar w:fldCharType="end"/>
      </w:r>
      <w:r>
        <w:t xml:space="preserve"> </w:t>
      </w:r>
    </w:p>
    <w:p w14:paraId="1376662E" w14:textId="77777777" w:rsidR="00EF2FCC" w:rsidRDefault="0094278C" w:rsidP="0059461E">
      <w:pPr>
        <w:spacing w:before="0" w:beforeAutospacing="0" w:after="0" w:afterAutospacing="0"/>
        <w:ind w:firstLine="720"/>
        <w:jc w:val="both"/>
      </w:pPr>
      <w:r>
        <w:t xml:space="preserve">Menurut </w:t>
      </w:r>
      <w:r w:rsidRPr="00C264E9">
        <w:rPr>
          <w:i/>
        </w:rPr>
        <w:t>American Heart Assosiation</w:t>
      </w:r>
      <w:r>
        <w:t xml:space="preserve"> (2012) menjelaskan bahwa penyebab utama terjadinya rehospitalisasi dan mortalitas pasien gagal jantung yaitu kurangnya upaya peningkatan kualitas hidup terkait dengan kesehatan pasien setelah pulang dari rumah sakit. Pasien gagal jantung mengalami 3 kesulitan dengan kegiatan aktivitas sehari-hari. Keterbatasan aktivitas yang terus menurun dapat menyebabkan prognosis yang buruk. </w:t>
      </w:r>
      <w:r>
        <w:fldChar w:fldCharType="begin" w:fldLock="1"/>
      </w:r>
      <w:r w:rsidR="005510A8">
        <w:instrText>ADDIN CSL_CITATION { "citationItems" : [ { "id" : "ITEM-1", "itemData" : { "author" : [ { "dropping-particle" : "", "family" : "Rosita", "given" : "Siti", "non-dropping-particle" : "", "parse-names" : false, "suffix" : "" }, { "dropping-particle" : "", "family" : "Kurniawan", "given" : "Titis", "non-dropping-particle" : "", "parse-names" : false, "suffix" : "" }, { "dropping-particle" : "", "family" : "Pebrianti", "given" : "Sandra", "non-dropping-particle" : "", "parse-names" : false, "suffix" : "" }, { "dropping-particle" : "", "family" : "Keperawatan", "given" : "Fakultas", "non-dropping-particle" : "", "parse-names" : false, "suffix" : "" }, { "dropping-particle" : "", "family" : "Padjadjaran", "given" : "Universitas", "non-dropping-particle" : "", "parse-names" : false, "suffix" : "" }, { "dropping-particle" : "", "family" : "Keperawatan", "given" : "Fakultas", "non-dropping-particle" : "", "parse-names" : false, "suffix" : "" }, { "dropping-particle" : "", "family" : "Padjadjaran", "given" : "Universitas", "non-dropping-particle" : "", "parse-names" : false, "suffix" : "" }, { "dropping-particle" : "", "family" : "Keperawatan", "given" : "Fakultas", "non-dropping-particle" : "", "parse-names" : false, "suffix" : "" }, { "dropping-particle" : "", "family" : "Padjadjaran", "given" : "Universitas", "non-dropping-particle" : "", "parse-names" : false, "suffix" : "" } ], "id" : "ITEM-1", "issued" : { "date-parts" : [ [ "2017" ] ] }, "title" : "RISIKO PENYAKIT JANTUNG PADA KELUARGA PENDERITA DI POLI JANTUNG RSUD DOKTER SLAMET GARUT TAHUN 2017 HEALTH RISK OF HEART DISEASE IN FAMILY WITH HEART CASES AT DOCTOR SLAMET HOSPITAL GARUT YEAR OF 2017 Hingga sampai saat penyakit jantung koroner masih teta", "type" : "article-journal" }, "uris" : [ "http://www.mendeley.com/documents/?uuid=83f6a95e-6cd0-4cb4-8d5b-74372992e4a7" ] } ], "mendeley" : { "formattedCitation" : "(Rosita et al. 2017)", "plainTextFormattedCitation" : "(Rosita et al. 2017)", "previouslyFormattedCitation" : "(Rosita et al. 2017)" }, "properties" : { "noteIndex" : 0 }, "schema" : "https://github.com/citation-style-language/schema/raw/master/csl-citation.json" }</w:instrText>
      </w:r>
      <w:r>
        <w:fldChar w:fldCharType="separate"/>
      </w:r>
      <w:r w:rsidR="005510A8" w:rsidRPr="005510A8">
        <w:rPr>
          <w:noProof/>
        </w:rPr>
        <w:t>(Rosita et al. 2017)</w:t>
      </w:r>
      <w:r>
        <w:fldChar w:fldCharType="end"/>
      </w:r>
    </w:p>
    <w:p w14:paraId="403A9FAB" w14:textId="77777777" w:rsidR="00DC4E94" w:rsidRDefault="00F65482" w:rsidP="000D2A7B">
      <w:pPr>
        <w:spacing w:before="0" w:beforeAutospacing="0" w:after="0" w:afterAutospacing="0"/>
        <w:ind w:firstLine="720"/>
        <w:jc w:val="both"/>
      </w:pPr>
      <w:r>
        <w:t>Gagal</w:t>
      </w:r>
      <w:r>
        <w:rPr>
          <w:spacing w:val="41"/>
        </w:rPr>
        <w:t xml:space="preserve"> </w:t>
      </w:r>
      <w:r>
        <w:rPr>
          <w:spacing w:val="-1"/>
        </w:rPr>
        <w:t>jantung</w:t>
      </w:r>
      <w:r>
        <w:rPr>
          <w:spacing w:val="46"/>
        </w:rPr>
        <w:t xml:space="preserve"> </w:t>
      </w:r>
      <w:r>
        <w:t>adalah</w:t>
      </w:r>
      <w:r>
        <w:rPr>
          <w:spacing w:val="41"/>
        </w:rPr>
        <w:t xml:space="preserve"> </w:t>
      </w:r>
      <w:r>
        <w:t>keadaan</w:t>
      </w:r>
      <w:r>
        <w:rPr>
          <w:spacing w:val="45"/>
        </w:rPr>
        <w:t xml:space="preserve"> </w:t>
      </w:r>
      <w:r>
        <w:rPr>
          <w:spacing w:val="-1"/>
        </w:rPr>
        <w:t>fatofisiologi</w:t>
      </w:r>
      <w:r>
        <w:rPr>
          <w:spacing w:val="42"/>
        </w:rPr>
        <w:t xml:space="preserve"> </w:t>
      </w:r>
      <w:r>
        <w:rPr>
          <w:spacing w:val="-1"/>
        </w:rPr>
        <w:t>dimana</w:t>
      </w:r>
      <w:r>
        <w:rPr>
          <w:spacing w:val="50"/>
        </w:rPr>
        <w:t xml:space="preserve"> </w:t>
      </w:r>
      <w:r>
        <w:rPr>
          <w:spacing w:val="-2"/>
        </w:rPr>
        <w:t>jantung</w:t>
      </w:r>
      <w:r>
        <w:rPr>
          <w:spacing w:val="45"/>
        </w:rPr>
        <w:t xml:space="preserve"> </w:t>
      </w:r>
      <w:r>
        <w:t>sebagai</w:t>
      </w:r>
      <w:r>
        <w:rPr>
          <w:spacing w:val="37"/>
        </w:rPr>
        <w:t xml:space="preserve"> </w:t>
      </w:r>
      <w:r>
        <w:rPr>
          <w:spacing w:val="-3"/>
        </w:rPr>
        <w:t>pompa</w:t>
      </w:r>
      <w:r>
        <w:rPr>
          <w:spacing w:val="37"/>
          <w:w w:val="99"/>
        </w:rPr>
        <w:t xml:space="preserve"> </w:t>
      </w:r>
      <w:r>
        <w:rPr>
          <w:spacing w:val="-2"/>
        </w:rPr>
        <w:t>tidak</w:t>
      </w:r>
      <w:r>
        <w:rPr>
          <w:spacing w:val="54"/>
        </w:rPr>
        <w:t xml:space="preserve"> </w:t>
      </w:r>
      <w:r>
        <w:rPr>
          <w:spacing w:val="-2"/>
        </w:rPr>
        <w:t>mampu</w:t>
      </w:r>
      <w:r>
        <w:rPr>
          <w:spacing w:val="55"/>
        </w:rPr>
        <w:t xml:space="preserve"> </w:t>
      </w:r>
      <w:r>
        <w:rPr>
          <w:spacing w:val="-1"/>
        </w:rPr>
        <w:t>memenuhi</w:t>
      </w:r>
      <w:r>
        <w:rPr>
          <w:spacing w:val="45"/>
        </w:rPr>
        <w:t xml:space="preserve"> </w:t>
      </w:r>
      <w:r>
        <w:t>kebutuhan</w:t>
      </w:r>
      <w:r>
        <w:rPr>
          <w:spacing w:val="45"/>
        </w:rPr>
        <w:t xml:space="preserve"> </w:t>
      </w:r>
      <w:r>
        <w:t>darah</w:t>
      </w:r>
      <w:r>
        <w:rPr>
          <w:spacing w:val="45"/>
        </w:rPr>
        <w:t xml:space="preserve"> </w:t>
      </w:r>
      <w:r>
        <w:t>untuk</w:t>
      </w:r>
      <w:r>
        <w:rPr>
          <w:spacing w:val="55"/>
        </w:rPr>
        <w:t xml:space="preserve"> </w:t>
      </w:r>
      <w:r>
        <w:rPr>
          <w:spacing w:val="-2"/>
        </w:rPr>
        <w:t>metabolisme</w:t>
      </w:r>
      <w:r>
        <w:rPr>
          <w:spacing w:val="53"/>
        </w:rPr>
        <w:t xml:space="preserve"> </w:t>
      </w:r>
      <w:r>
        <w:rPr>
          <w:spacing w:val="-1"/>
        </w:rPr>
        <w:t>jaringan.</w:t>
      </w:r>
      <w:r>
        <w:rPr>
          <w:spacing w:val="52"/>
        </w:rPr>
        <w:t xml:space="preserve"> </w:t>
      </w:r>
      <w:r>
        <w:t>Gangguan</w:t>
      </w:r>
      <w:r>
        <w:rPr>
          <w:spacing w:val="52"/>
        </w:rPr>
        <w:t xml:space="preserve"> </w:t>
      </w:r>
      <w:r>
        <w:rPr>
          <w:spacing w:val="-1"/>
        </w:rPr>
        <w:t>fungsi</w:t>
      </w:r>
      <w:r>
        <w:rPr>
          <w:spacing w:val="27"/>
        </w:rPr>
        <w:t xml:space="preserve"> </w:t>
      </w:r>
      <w:r>
        <w:rPr>
          <w:spacing w:val="-2"/>
        </w:rPr>
        <w:t>jantung</w:t>
      </w:r>
      <w:r>
        <w:rPr>
          <w:spacing w:val="32"/>
        </w:rPr>
        <w:t xml:space="preserve"> </w:t>
      </w:r>
      <w:r>
        <w:rPr>
          <w:spacing w:val="-1"/>
        </w:rPr>
        <w:t>ditinjau</w:t>
      </w:r>
      <w:r>
        <w:rPr>
          <w:spacing w:val="32"/>
        </w:rPr>
        <w:t xml:space="preserve"> </w:t>
      </w:r>
      <w:r>
        <w:rPr>
          <w:spacing w:val="1"/>
        </w:rPr>
        <w:t>dari</w:t>
      </w:r>
      <w:r>
        <w:rPr>
          <w:spacing w:val="23"/>
        </w:rPr>
        <w:t xml:space="preserve"> </w:t>
      </w:r>
      <w:r>
        <w:rPr>
          <w:spacing w:val="-1"/>
        </w:rPr>
        <w:t>efek-efeknya</w:t>
      </w:r>
      <w:r>
        <w:rPr>
          <w:spacing w:val="31"/>
        </w:rPr>
        <w:t xml:space="preserve"> </w:t>
      </w:r>
      <w:r>
        <w:t>terhadap</w:t>
      </w:r>
      <w:r>
        <w:rPr>
          <w:spacing w:val="27"/>
        </w:rPr>
        <w:t xml:space="preserve"> </w:t>
      </w:r>
      <w:r>
        <w:t>perubahan</w:t>
      </w:r>
      <w:r>
        <w:rPr>
          <w:spacing w:val="23"/>
        </w:rPr>
        <w:t xml:space="preserve"> </w:t>
      </w:r>
      <w:r>
        <w:t>3</w:t>
      </w:r>
      <w:r>
        <w:rPr>
          <w:spacing w:val="27"/>
        </w:rPr>
        <w:t xml:space="preserve"> </w:t>
      </w:r>
      <w:r>
        <w:t>penentu</w:t>
      </w:r>
      <w:r>
        <w:rPr>
          <w:spacing w:val="27"/>
        </w:rPr>
        <w:t xml:space="preserve"> </w:t>
      </w:r>
      <w:r>
        <w:rPr>
          <w:spacing w:val="-2"/>
        </w:rPr>
        <w:t>utama</w:t>
      </w:r>
      <w:r>
        <w:rPr>
          <w:spacing w:val="27"/>
        </w:rPr>
        <w:t xml:space="preserve"> </w:t>
      </w:r>
      <w:r>
        <w:rPr>
          <w:spacing w:val="2"/>
        </w:rPr>
        <w:t>dari</w:t>
      </w:r>
      <w:r>
        <w:rPr>
          <w:spacing w:val="56"/>
          <w:w w:val="99"/>
        </w:rPr>
        <w:t xml:space="preserve"> </w:t>
      </w:r>
      <w:r>
        <w:rPr>
          <w:spacing w:val="-1"/>
        </w:rPr>
        <w:t>fungsi</w:t>
      </w:r>
      <w:r>
        <w:rPr>
          <w:spacing w:val="55"/>
        </w:rPr>
        <w:t xml:space="preserve"> </w:t>
      </w:r>
      <w:r>
        <w:rPr>
          <w:spacing w:val="-1"/>
        </w:rPr>
        <w:t>miokardium</w:t>
      </w:r>
      <w:r>
        <w:rPr>
          <w:spacing w:val="56"/>
        </w:rPr>
        <w:t xml:space="preserve"> </w:t>
      </w:r>
      <w:r>
        <w:rPr>
          <w:spacing w:val="-2"/>
        </w:rPr>
        <w:t>yaitu</w:t>
      </w:r>
      <w:r>
        <w:rPr>
          <w:spacing w:val="59"/>
        </w:rPr>
        <w:t xml:space="preserve"> </w:t>
      </w:r>
      <w:r>
        <w:rPr>
          <w:i/>
          <w:spacing w:val="-1"/>
        </w:rPr>
        <w:t>freeload</w:t>
      </w:r>
      <w:r>
        <w:rPr>
          <w:i/>
          <w:spacing w:val="57"/>
        </w:rPr>
        <w:t xml:space="preserve"> </w:t>
      </w:r>
      <w:r>
        <w:t>(beban</w:t>
      </w:r>
      <w:r>
        <w:rPr>
          <w:spacing w:val="51"/>
        </w:rPr>
        <w:t xml:space="preserve"> </w:t>
      </w:r>
      <w:r>
        <w:rPr>
          <w:spacing w:val="-1"/>
        </w:rPr>
        <w:t>awal)</w:t>
      </w:r>
      <w:r>
        <w:rPr>
          <w:spacing w:val="6"/>
        </w:rPr>
        <w:t xml:space="preserve"> </w:t>
      </w:r>
      <w:r>
        <w:rPr>
          <w:spacing w:val="-2"/>
        </w:rPr>
        <w:t>yaitu</w:t>
      </w:r>
      <w:r>
        <w:rPr>
          <w:spacing w:val="55"/>
        </w:rPr>
        <w:t xml:space="preserve"> </w:t>
      </w:r>
      <w:r>
        <w:rPr>
          <w:spacing w:val="-1"/>
        </w:rPr>
        <w:t>derajat</w:t>
      </w:r>
      <w:r>
        <w:rPr>
          <w:spacing w:val="1"/>
        </w:rPr>
        <w:t xml:space="preserve"> </w:t>
      </w:r>
      <w:r>
        <w:t>peregangan</w:t>
      </w:r>
      <w:r>
        <w:rPr>
          <w:spacing w:val="55"/>
        </w:rPr>
        <w:t xml:space="preserve"> </w:t>
      </w:r>
      <w:r>
        <w:rPr>
          <w:spacing w:val="-3"/>
        </w:rPr>
        <w:t>serabut</w:t>
      </w:r>
      <w:r>
        <w:rPr>
          <w:spacing w:val="57"/>
          <w:w w:val="99"/>
        </w:rPr>
        <w:t xml:space="preserve"> </w:t>
      </w:r>
      <w:r>
        <w:rPr>
          <w:spacing w:val="-1"/>
        </w:rPr>
        <w:t>miokardium</w:t>
      </w:r>
      <w:r>
        <w:rPr>
          <w:spacing w:val="41"/>
        </w:rPr>
        <w:t xml:space="preserve"> </w:t>
      </w:r>
      <w:r>
        <w:rPr>
          <w:spacing w:val="-1"/>
        </w:rPr>
        <w:t>pada</w:t>
      </w:r>
      <w:r>
        <w:rPr>
          <w:spacing w:val="40"/>
        </w:rPr>
        <w:t xml:space="preserve"> </w:t>
      </w:r>
      <w:r>
        <w:rPr>
          <w:spacing w:val="-1"/>
        </w:rPr>
        <w:t>akhir</w:t>
      </w:r>
      <w:r>
        <w:rPr>
          <w:spacing w:val="43"/>
        </w:rPr>
        <w:t xml:space="preserve"> </w:t>
      </w:r>
      <w:r>
        <w:t>pengisian</w:t>
      </w:r>
      <w:r>
        <w:rPr>
          <w:spacing w:val="40"/>
        </w:rPr>
        <w:t xml:space="preserve"> </w:t>
      </w:r>
      <w:r>
        <w:rPr>
          <w:spacing w:val="-1"/>
        </w:rPr>
        <w:t>ventrikel</w:t>
      </w:r>
      <w:r>
        <w:rPr>
          <w:spacing w:val="37"/>
        </w:rPr>
        <w:t xml:space="preserve"> </w:t>
      </w:r>
      <w:r>
        <w:t>atau</w:t>
      </w:r>
      <w:r>
        <w:rPr>
          <w:spacing w:val="41"/>
        </w:rPr>
        <w:t xml:space="preserve"> </w:t>
      </w:r>
      <w:r>
        <w:rPr>
          <w:spacing w:val="-2"/>
        </w:rPr>
        <w:t>diastolik.</w:t>
      </w:r>
      <w:r>
        <w:rPr>
          <w:spacing w:val="44"/>
        </w:rPr>
        <w:t xml:space="preserve"> </w:t>
      </w:r>
      <w:r>
        <w:rPr>
          <w:i/>
        </w:rPr>
        <w:t>Afterload</w:t>
      </w:r>
      <w:r>
        <w:rPr>
          <w:i/>
          <w:spacing w:val="40"/>
        </w:rPr>
        <w:t xml:space="preserve"> </w:t>
      </w:r>
      <w:r>
        <w:rPr>
          <w:spacing w:val="-1"/>
        </w:rPr>
        <w:t>(beban</w:t>
      </w:r>
      <w:r>
        <w:rPr>
          <w:spacing w:val="41"/>
        </w:rPr>
        <w:t xml:space="preserve"> </w:t>
      </w:r>
      <w:r>
        <w:rPr>
          <w:spacing w:val="-1"/>
        </w:rPr>
        <w:t>akhir)</w:t>
      </w:r>
      <w:r>
        <w:rPr>
          <w:spacing w:val="66"/>
        </w:rPr>
        <w:t xml:space="preserve"> </w:t>
      </w:r>
      <w:r>
        <w:rPr>
          <w:spacing w:val="-2"/>
        </w:rPr>
        <w:t>yaitu</w:t>
      </w:r>
      <w:r>
        <w:t xml:space="preserve"> </w:t>
      </w:r>
      <w:r>
        <w:rPr>
          <w:spacing w:val="-1"/>
        </w:rPr>
        <w:t>besarnya</w:t>
      </w:r>
      <w:r>
        <w:rPr>
          <w:spacing w:val="56"/>
        </w:rPr>
        <w:t xml:space="preserve"> </w:t>
      </w:r>
      <w:r>
        <w:t>tegangan</w:t>
      </w:r>
      <w:r>
        <w:rPr>
          <w:spacing w:val="52"/>
        </w:rPr>
        <w:t xml:space="preserve"> </w:t>
      </w:r>
      <w:r>
        <w:rPr>
          <w:spacing w:val="-1"/>
        </w:rPr>
        <w:t>dinding</w:t>
      </w:r>
      <w:r>
        <w:t xml:space="preserve"> </w:t>
      </w:r>
      <w:r>
        <w:rPr>
          <w:spacing w:val="-1"/>
        </w:rPr>
        <w:t>ventrikel</w:t>
      </w:r>
      <w:r>
        <w:rPr>
          <w:spacing w:val="57"/>
        </w:rPr>
        <w:t xml:space="preserve"> </w:t>
      </w:r>
      <w:r>
        <w:rPr>
          <w:spacing w:val="-2"/>
        </w:rPr>
        <w:lastRenderedPageBreak/>
        <w:t>yag</w:t>
      </w:r>
      <w:r>
        <w:t xml:space="preserve"> </w:t>
      </w:r>
      <w:r>
        <w:rPr>
          <w:spacing w:val="-1"/>
        </w:rPr>
        <w:t>harus</w:t>
      </w:r>
      <w:r>
        <w:rPr>
          <w:spacing w:val="54"/>
        </w:rPr>
        <w:t xml:space="preserve"> </w:t>
      </w:r>
      <w:r>
        <w:t>dicapai</w:t>
      </w:r>
      <w:r>
        <w:rPr>
          <w:spacing w:val="52"/>
        </w:rPr>
        <w:t xml:space="preserve"> </w:t>
      </w:r>
      <w:r>
        <w:rPr>
          <w:spacing w:val="-1"/>
        </w:rPr>
        <w:t>selama</w:t>
      </w:r>
      <w:r>
        <w:rPr>
          <w:spacing w:val="56"/>
        </w:rPr>
        <w:t xml:space="preserve"> </w:t>
      </w:r>
      <w:r>
        <w:t>sistol</w:t>
      </w:r>
      <w:r>
        <w:rPr>
          <w:spacing w:val="51"/>
        </w:rPr>
        <w:t xml:space="preserve"> </w:t>
      </w:r>
      <w:r>
        <w:t>untuk</w:t>
      </w:r>
      <w:r>
        <w:rPr>
          <w:spacing w:val="66"/>
        </w:rPr>
        <w:t xml:space="preserve"> </w:t>
      </w:r>
      <w:r>
        <w:rPr>
          <w:spacing w:val="-2"/>
        </w:rPr>
        <w:t>memompa</w:t>
      </w:r>
      <w:r>
        <w:rPr>
          <w:spacing w:val="-3"/>
        </w:rPr>
        <w:t xml:space="preserve"> </w:t>
      </w:r>
      <w:r>
        <w:rPr>
          <w:spacing w:val="-1"/>
        </w:rPr>
        <w:t>darah.</w:t>
      </w:r>
      <w:r>
        <w:rPr>
          <w:spacing w:val="-4"/>
        </w:rPr>
        <w:t xml:space="preserve"> </w:t>
      </w:r>
      <w:r>
        <w:rPr>
          <w:i/>
          <w:spacing w:val="-1"/>
        </w:rPr>
        <w:t>Kontraktilitas</w:t>
      </w:r>
      <w:r>
        <w:rPr>
          <w:i/>
          <w:spacing w:val="-3"/>
        </w:rPr>
        <w:t xml:space="preserve"> </w:t>
      </w:r>
      <w:r>
        <w:rPr>
          <w:spacing w:val="-2"/>
        </w:rPr>
        <w:t>miokardium</w:t>
      </w:r>
      <w:r>
        <w:rPr>
          <w:spacing w:val="-5"/>
        </w:rPr>
        <w:t xml:space="preserve"> </w:t>
      </w:r>
      <w:r>
        <w:rPr>
          <w:spacing w:val="-2"/>
        </w:rPr>
        <w:t>yaitu</w:t>
      </w:r>
      <w:r>
        <w:rPr>
          <w:spacing w:val="-5"/>
        </w:rPr>
        <w:t xml:space="preserve"> </w:t>
      </w:r>
      <w:r>
        <w:rPr>
          <w:spacing w:val="-1"/>
        </w:rPr>
        <w:t>perubahan</w:t>
      </w:r>
      <w:r>
        <w:rPr>
          <w:spacing w:val="-10"/>
        </w:rPr>
        <w:t xml:space="preserve"> </w:t>
      </w:r>
      <w:r>
        <w:t>kekuatan</w:t>
      </w:r>
      <w:r>
        <w:rPr>
          <w:spacing w:val="-10"/>
        </w:rPr>
        <w:t xml:space="preserve"> </w:t>
      </w:r>
      <w:r w:rsidR="00DC4E94">
        <w:t>kontraksi.</w:t>
      </w:r>
    </w:p>
    <w:p w14:paraId="240C3C5D" w14:textId="77777777" w:rsidR="00C553BA" w:rsidRPr="00C553BA" w:rsidRDefault="00A422C1" w:rsidP="000D2A7B">
      <w:pPr>
        <w:pStyle w:val="Heading3"/>
        <w:spacing w:before="0" w:beforeAutospacing="0" w:afterAutospacing="0" w:line="480" w:lineRule="auto"/>
      </w:pPr>
      <w:bookmarkStart w:id="48" w:name="_Toc52716159"/>
      <w:r>
        <w:t>2.3</w:t>
      </w:r>
      <w:r w:rsidR="00C553BA" w:rsidRPr="00C553BA">
        <w:t>.3</w:t>
      </w:r>
      <w:r w:rsidR="00C553BA" w:rsidRPr="00C553BA">
        <w:tab/>
        <w:t>Etiologi</w:t>
      </w:r>
      <w:bookmarkEnd w:id="48"/>
    </w:p>
    <w:p w14:paraId="04747C14" w14:textId="77777777" w:rsidR="00C553BA" w:rsidRDefault="00C553BA" w:rsidP="000D2A7B">
      <w:pPr>
        <w:pStyle w:val="BodyText"/>
        <w:spacing w:line="480" w:lineRule="auto"/>
        <w:ind w:left="0" w:firstLine="709"/>
        <w:jc w:val="both"/>
      </w:pPr>
      <w:r w:rsidRPr="00C553BA">
        <w:t>Ada beberapa etiologi</w:t>
      </w:r>
      <w:r w:rsidR="000268E7">
        <w:t xml:space="preserve"> / penyebab dari gagal jantung menurut. </w:t>
      </w:r>
      <w:r w:rsidR="000268E7">
        <w:fldChar w:fldCharType="begin" w:fldLock="1"/>
      </w:r>
      <w:r w:rsidR="005510A8">
        <w:instrText>ADDIN CSL_CITATION { "citationItems" : [ { "id" : "ITEM-1", "itemData" : { "ISBN" : "978-602-9129-43-4", "author" : [ { "dropping-particle" : "", "family" : "Kasron, S.kp.", "given" : "Ns", "non-dropping-particle" : "", "parse-names" : false, "suffix" : "" } ], "id" : "ITEM-1", "issued" : { "date-parts" : [ [ "2012" ] ] }, "publisher" : "Nuha Medika", "publisher-place" : "yogyakarta", "title" : "Gangguan Sistem Kardiovarkuler", "type" : "chapter" }, "uris" : [ "http://www.mendeley.com/documents/?uuid=599bb71e-852c-4013-8e1a-1ab425d983c8" ] } ], "mendeley" : { "formattedCitation" : "(Kasron, S.kp. 2012)", "plainTextFormattedCitation" : "(Kasron, S.kp. 2012)", "previouslyFormattedCitation" : "(Kasron, S.kp. 2012)" }, "properties" : { "noteIndex" : 0 }, "schema" : "https://github.com/citation-style-language/schema/raw/master/csl-citation.json" }</w:instrText>
      </w:r>
      <w:r w:rsidR="000268E7">
        <w:fldChar w:fldCharType="separate"/>
      </w:r>
      <w:r w:rsidR="005510A8" w:rsidRPr="005510A8">
        <w:rPr>
          <w:noProof/>
        </w:rPr>
        <w:t>(Kasron, S.kp. 2012)</w:t>
      </w:r>
      <w:r w:rsidR="000268E7">
        <w:fldChar w:fldCharType="end"/>
      </w:r>
    </w:p>
    <w:p w14:paraId="03C8B8E7" w14:textId="77777777" w:rsidR="00C553BA" w:rsidRDefault="00C553BA" w:rsidP="0059461E">
      <w:pPr>
        <w:pStyle w:val="BodyText"/>
        <w:numPr>
          <w:ilvl w:val="0"/>
          <w:numId w:val="8"/>
        </w:numPr>
        <w:spacing w:line="480" w:lineRule="auto"/>
        <w:ind w:left="709" w:right="357" w:hanging="709"/>
        <w:jc w:val="both"/>
      </w:pPr>
      <w:r w:rsidRPr="00C553BA">
        <w:t xml:space="preserve">Kelainan Otot Jantung </w:t>
      </w:r>
    </w:p>
    <w:p w14:paraId="466A1AC8" w14:textId="77777777" w:rsidR="00C553BA" w:rsidRDefault="00C553BA" w:rsidP="0059461E">
      <w:pPr>
        <w:pStyle w:val="BodyText"/>
        <w:spacing w:line="480" w:lineRule="auto"/>
        <w:ind w:left="0" w:firstLine="720"/>
        <w:jc w:val="both"/>
      </w:pPr>
      <w:r w:rsidRPr="00C553BA">
        <w:t xml:space="preserve">Gagal jantung sering terjadi pada penderita kelainan otot jantung, disebabkan menurunnya kontraktilitas jantung. Kondisi yang mendasari penyebab kelainan fungsi otot mencakup ateriosklerosis koroner, hiprtensi arterial, dan penyakit degeneratif atau inflamasi. </w:t>
      </w:r>
    </w:p>
    <w:p w14:paraId="6F925294" w14:textId="77777777" w:rsidR="00C553BA" w:rsidRDefault="00C553BA" w:rsidP="0059461E">
      <w:pPr>
        <w:pStyle w:val="BodyText"/>
        <w:numPr>
          <w:ilvl w:val="0"/>
          <w:numId w:val="8"/>
        </w:numPr>
        <w:spacing w:line="480" w:lineRule="auto"/>
        <w:ind w:left="709" w:right="357" w:hanging="709"/>
        <w:jc w:val="both"/>
      </w:pPr>
      <w:r w:rsidRPr="00C553BA">
        <w:t xml:space="preserve">Aterosklerosis Koroner. </w:t>
      </w:r>
    </w:p>
    <w:p w14:paraId="5B76F57E" w14:textId="77777777" w:rsidR="00C553BA" w:rsidRDefault="00C553BA" w:rsidP="0059461E">
      <w:pPr>
        <w:pStyle w:val="BodyText"/>
        <w:spacing w:line="480" w:lineRule="auto"/>
        <w:ind w:left="0" w:firstLine="709"/>
        <w:jc w:val="both"/>
      </w:pPr>
      <w:r w:rsidRPr="00C553BA">
        <w:t>Aterosklerosis koroner mengakibatkan disfungsi miokardium karena terganggunya aliran darah ke otot jantung. Terjadi hipoksia dan asídosis (akibat penumpuikan asam laktat). Infark miokardium (kematian sel jantung) biasanya mendahului terjadinya gagal jantung. Peradangan dan penyakit miokardium degeneratif, berhubungan dengan gagal jantung karena kondisi yang secara langsung merusak serabut jantung, menyebabkan kontraktilitaas menurun.</w:t>
      </w:r>
    </w:p>
    <w:p w14:paraId="7DB4DB2E" w14:textId="77777777" w:rsidR="00C553BA" w:rsidRDefault="00C553BA" w:rsidP="0059461E">
      <w:pPr>
        <w:pStyle w:val="BodyText"/>
        <w:numPr>
          <w:ilvl w:val="0"/>
          <w:numId w:val="8"/>
        </w:numPr>
        <w:spacing w:line="480" w:lineRule="auto"/>
        <w:ind w:left="709" w:right="357" w:hanging="709"/>
        <w:jc w:val="both"/>
      </w:pPr>
      <w:r w:rsidRPr="00C553BA">
        <w:t xml:space="preserve">Hipertensi Sistemik Atau Pulmonal </w:t>
      </w:r>
    </w:p>
    <w:p w14:paraId="1E496FF2" w14:textId="77777777" w:rsidR="00C553BA" w:rsidRDefault="00C553BA" w:rsidP="0059461E">
      <w:pPr>
        <w:pStyle w:val="BodyText"/>
        <w:spacing w:line="480" w:lineRule="auto"/>
        <w:ind w:left="0" w:firstLine="709"/>
        <w:jc w:val="both"/>
      </w:pPr>
      <w:r w:rsidRPr="00C553BA">
        <w:t xml:space="preserve">Meningkatnya beban kerja jantung dan pada gilirannya mengakibatkan hipertrophi serabut otot jantung </w:t>
      </w:r>
    </w:p>
    <w:p w14:paraId="025850B0" w14:textId="77777777" w:rsidR="00C553BA" w:rsidRDefault="00C553BA" w:rsidP="0059461E">
      <w:pPr>
        <w:pStyle w:val="BodyText"/>
        <w:numPr>
          <w:ilvl w:val="0"/>
          <w:numId w:val="8"/>
        </w:numPr>
        <w:spacing w:line="480" w:lineRule="auto"/>
        <w:ind w:left="709" w:right="357" w:hanging="709"/>
        <w:jc w:val="both"/>
      </w:pPr>
      <w:r w:rsidRPr="00C553BA">
        <w:t xml:space="preserve">Peradangan dan Penyakit Miokardium Degeneratif </w:t>
      </w:r>
    </w:p>
    <w:p w14:paraId="111C2524" w14:textId="77777777" w:rsidR="00C553BA" w:rsidRDefault="00C553BA" w:rsidP="0059461E">
      <w:pPr>
        <w:pStyle w:val="BodyText"/>
        <w:spacing w:line="480" w:lineRule="auto"/>
        <w:ind w:left="0" w:firstLine="709"/>
        <w:jc w:val="both"/>
        <w:rPr>
          <w:lang w:val="id-ID"/>
        </w:rPr>
      </w:pPr>
      <w:r w:rsidRPr="00C553BA">
        <w:t>Sangat berhubungan dengan gagal jantung karena kondisi ini secara langsung merusak serabut jantung, menyebabkan kontraktilitas menur</w:t>
      </w:r>
      <w:r>
        <w:t>un.</w:t>
      </w:r>
    </w:p>
    <w:p w14:paraId="7FC98834" w14:textId="77777777" w:rsidR="000D2A7B" w:rsidRPr="000D2A7B" w:rsidRDefault="000D2A7B" w:rsidP="0059461E">
      <w:pPr>
        <w:pStyle w:val="BodyText"/>
        <w:spacing w:line="480" w:lineRule="auto"/>
        <w:ind w:left="0" w:firstLine="709"/>
        <w:jc w:val="both"/>
        <w:rPr>
          <w:lang w:val="id-ID"/>
        </w:rPr>
      </w:pPr>
    </w:p>
    <w:p w14:paraId="717B3796" w14:textId="77777777" w:rsidR="00C553BA" w:rsidRDefault="00C553BA" w:rsidP="0059461E">
      <w:pPr>
        <w:pStyle w:val="BodyText"/>
        <w:numPr>
          <w:ilvl w:val="0"/>
          <w:numId w:val="8"/>
        </w:numPr>
        <w:spacing w:line="480" w:lineRule="auto"/>
        <w:ind w:left="709" w:right="357" w:hanging="709"/>
        <w:jc w:val="both"/>
      </w:pPr>
      <w:r w:rsidRPr="00C553BA">
        <w:lastRenderedPageBreak/>
        <w:t xml:space="preserve">Penyakit jantung lain </w:t>
      </w:r>
    </w:p>
    <w:p w14:paraId="1F1069B5" w14:textId="77777777" w:rsidR="00AE05C3" w:rsidRDefault="00C553BA" w:rsidP="0059461E">
      <w:pPr>
        <w:pStyle w:val="BodyText"/>
        <w:spacing w:line="480" w:lineRule="auto"/>
        <w:ind w:left="0" w:firstLine="709"/>
        <w:jc w:val="both"/>
      </w:pPr>
      <w:r w:rsidRPr="00C553BA">
        <w:t>Gag</w:t>
      </w:r>
      <w:r w:rsidR="00DC4E94">
        <w:t xml:space="preserve">al jantung </w:t>
      </w:r>
      <w:r w:rsidR="002F2221">
        <w:t>terjadi</w:t>
      </w:r>
      <w:r w:rsidRPr="00C553BA">
        <w:t xml:space="preserve"> akibat penyakit</w:t>
      </w:r>
      <w:r w:rsidR="002F2221">
        <w:t xml:space="preserve"> jantung yang sebenarnya, </w:t>
      </w:r>
      <w:r w:rsidRPr="00C553BA">
        <w:t>secara langsung mempengaruhi jantung. Mekanisme biasanya terlibat mencakup gangguan aliran darah yang masuk jant</w:t>
      </w:r>
      <w:r w:rsidR="002F2221">
        <w:t>ung (</w:t>
      </w:r>
      <w:r w:rsidR="002F2221" w:rsidRPr="00EF06F7">
        <w:rPr>
          <w:i/>
        </w:rPr>
        <w:t>stenosis</w:t>
      </w:r>
      <w:r w:rsidR="002F2221">
        <w:t xml:space="preserve"> katup </w:t>
      </w:r>
      <w:r w:rsidR="002F2221" w:rsidRPr="00EF06F7">
        <w:rPr>
          <w:i/>
        </w:rPr>
        <w:t>semiluner</w:t>
      </w:r>
      <w:r w:rsidR="002F2221">
        <w:t xml:space="preserve">), </w:t>
      </w:r>
      <w:r w:rsidRPr="00C553BA">
        <w:t>ketidak mampuan jantung untuk mengisi darah (tamponade, perikardium, perikarditif konstriktif, atau stenosis AV), p</w:t>
      </w:r>
      <w:r w:rsidR="00AE05C3">
        <w:t>eningkatan mendadak afteer load.</w:t>
      </w:r>
    </w:p>
    <w:p w14:paraId="53B4141A" w14:textId="77777777" w:rsidR="00C553BA" w:rsidRDefault="00C553BA" w:rsidP="0059461E">
      <w:pPr>
        <w:pStyle w:val="BodyText"/>
        <w:numPr>
          <w:ilvl w:val="0"/>
          <w:numId w:val="8"/>
        </w:numPr>
        <w:spacing w:line="480" w:lineRule="auto"/>
        <w:ind w:left="709" w:right="357" w:hanging="709"/>
        <w:jc w:val="both"/>
      </w:pPr>
      <w:r>
        <w:t xml:space="preserve">Faktor </w:t>
      </w:r>
      <w:r w:rsidRPr="00C553BA">
        <w:t xml:space="preserve">Sisitemik </w:t>
      </w:r>
    </w:p>
    <w:p w14:paraId="3E7410FF" w14:textId="77777777" w:rsidR="00C553BA" w:rsidRPr="00C553BA" w:rsidRDefault="00C553BA" w:rsidP="000D2A7B">
      <w:pPr>
        <w:pStyle w:val="BodyText"/>
        <w:spacing w:line="480" w:lineRule="auto"/>
        <w:ind w:left="0" w:firstLine="709"/>
        <w:jc w:val="both"/>
      </w:pPr>
      <w:r w:rsidRPr="00C553BA">
        <w:t>Meningkatnya laju metabolisme, hipoksia dan anemia memerlukan peningkatan curah jantung untuk memenuhi kebutuhan oksigen sistemik. Hipoksia dan anemia juga dapat menurunkan suplai oksigen ke jantung. Asidosis respiratorik atau metabolik dan abnormalita elekttronik dapat menurunkan kontraktilitas jantung</w:t>
      </w:r>
    </w:p>
    <w:p w14:paraId="05BCE187" w14:textId="77777777" w:rsidR="00943FDA" w:rsidRDefault="00983F63" w:rsidP="000D2A7B">
      <w:pPr>
        <w:pStyle w:val="Heading3"/>
        <w:spacing w:before="0" w:beforeAutospacing="0" w:afterAutospacing="0" w:line="480" w:lineRule="auto"/>
      </w:pPr>
      <w:bookmarkStart w:id="49" w:name="_Toc52716160"/>
      <w:r>
        <w:t>2.3.4</w:t>
      </w:r>
      <w:r>
        <w:tab/>
      </w:r>
      <w:r w:rsidR="00F65482">
        <w:t>Patofisiologi</w:t>
      </w:r>
      <w:r w:rsidR="00F65482">
        <w:rPr>
          <w:spacing w:val="-5"/>
        </w:rPr>
        <w:t xml:space="preserve"> </w:t>
      </w:r>
      <w:r w:rsidR="00F65482">
        <w:t>gagal</w:t>
      </w:r>
      <w:r w:rsidR="00F65482">
        <w:rPr>
          <w:spacing w:val="-9"/>
        </w:rPr>
        <w:t xml:space="preserve"> </w:t>
      </w:r>
      <w:r w:rsidR="00F65482">
        <w:t>jantung</w:t>
      </w:r>
      <w:bookmarkEnd w:id="49"/>
    </w:p>
    <w:p w14:paraId="3A24B82F" w14:textId="77777777" w:rsidR="00875FFB" w:rsidRDefault="00943FDA" w:rsidP="000D2A7B">
      <w:pPr>
        <w:spacing w:before="0" w:beforeAutospacing="0" w:after="0" w:afterAutospacing="0"/>
        <w:jc w:val="both"/>
      </w:pPr>
      <w:r>
        <w:tab/>
      </w:r>
      <w:r w:rsidR="00737BAF" w:rsidRPr="00943FDA">
        <w:t xml:space="preserve">Mekanisme yang mendasari gagal jantung meliputi gangguan kontraktilitas jantung yang menyebabkan curah jantung lebih rendah dari curah jantung normal, bila curah jantung berkurang, sistem saraf simpatis akan mempercepat frekuensi jantung untuk mempertahankan curah jantung, bila mekanisme ini gagal, maka volume sekuncuplah yang harus menyesuaikan, volume sekuncup adalah jumlah darah yang dipompa pada setiap kontraksi, yang dipengaruhi oleh 3 faktor yaitu preload (jumlah darah yang mengisi jantung), kontraktilitas (perubahan kekuatan kontraksi yang terjadi pada tingkat sel yang berhubungan dengan perubahan panjang serabut jantung dan kadari kalsium), dan afterload (besarnya tekanan ventrikel yang harus dihasilkan untum memompa darah melawan perbedaan tekanan yang ditimbulkan oleh tekanan arteriol), </w:t>
      </w:r>
      <w:r w:rsidR="00737BAF" w:rsidRPr="00943FDA">
        <w:lastRenderedPageBreak/>
        <w:t xml:space="preserve">Apabila salah satu komponen itu terganggu maka curah jantung akan menurun. </w:t>
      </w:r>
      <w:r w:rsidR="00BD7445" w:rsidRPr="00943FDA">
        <w:fldChar w:fldCharType="begin" w:fldLock="1"/>
      </w:r>
      <w:r w:rsidR="005510A8">
        <w:instrText>ADDIN CSL_CITATION { "citationItems" : [ { "id" : "ITEM-1", "itemData" : { "ISBN" : "978-602-262-171-3", "author" : [ { "dropping-particle" : "", "family" : "Otaktavianus;", "given" : "", "non-dropping-particle" : "", "parse-names" : false, "suffix" : "" }, { "dropping-particle" : "", "family" : "Sari", "given" : "febriana sartika", "non-dropping-particle" : "", "parse-names" : false, "suffix" : "" } ], "id" : "ITEM-1", "issued" : { "date-parts" : [ [ "2014" ] ] }, "publisher" : "graha ilmu", "publisher-place" : "yokyakarta", "title" : "asuhan keperawatan pada sistem kardiovaskular dewasa", "type" : "chapter" }, "uris" : [ "http://www.mendeley.com/documents/?uuid=e62e453b-e4c7-4164-b125-4d04944717b9" ] } ], "mendeley" : { "formattedCitation" : "(Otaktavianus; and Sari 2014)", "plainTextFormattedCitation" : "(Otaktavianus; and Sari 2014)", "previouslyFormattedCitation" : "(Otaktavianus; and Sari 2014)" }, "properties" : { "noteIndex" : 0 }, "schema" : "https://github.com/citation-style-language/schema/raw/master/csl-citation.json" }</w:instrText>
      </w:r>
      <w:r w:rsidR="00BD7445" w:rsidRPr="00943FDA">
        <w:fldChar w:fldCharType="separate"/>
      </w:r>
      <w:r w:rsidR="005510A8" w:rsidRPr="005510A8">
        <w:rPr>
          <w:noProof/>
        </w:rPr>
        <w:t>(Otaktavianus; and Sari 2014)</w:t>
      </w:r>
      <w:r w:rsidR="00BD7445" w:rsidRPr="00943FDA">
        <w:fldChar w:fldCharType="end"/>
      </w:r>
    </w:p>
    <w:p w14:paraId="2DBAA922" w14:textId="77777777" w:rsidR="00737BAF" w:rsidRPr="00875FFB" w:rsidRDefault="00875FFB" w:rsidP="000D2A7B">
      <w:pPr>
        <w:spacing w:before="0" w:beforeAutospacing="0" w:after="0" w:afterAutospacing="0"/>
        <w:jc w:val="both"/>
      </w:pPr>
      <w:r>
        <w:tab/>
      </w:r>
      <w:r w:rsidR="00737BAF" w:rsidRPr="00737BAF">
        <w:t>Kelainan fungi otot jantung disebabkan k</w:t>
      </w:r>
      <w:r w:rsidR="00BD7445">
        <w:t xml:space="preserve">arena aterosklerosis koroner, </w:t>
      </w:r>
      <w:r w:rsidR="00737BAF" w:rsidRPr="00737BAF">
        <w:t>hipertensi arterial dan penyakit o</w:t>
      </w:r>
      <w:r w:rsidR="00BD7445">
        <w:t>tot degeneratif atau inflamasi, a</w:t>
      </w:r>
      <w:r w:rsidR="00737BAF" w:rsidRPr="00737BAF">
        <w:t>terosklerosis koroner mengakibatkan disfungsi miokardium karena terganggunya</w:t>
      </w:r>
      <w:r w:rsidR="00BD7445">
        <w:t xml:space="preserve"> aliran darah ke otot jantung, t</w:t>
      </w:r>
      <w:r w:rsidR="00CA2578">
        <w:t>erjadi hipoksia dan asidosis</w:t>
      </w:r>
      <w:r w:rsidR="00BD7445">
        <w:t>, i</w:t>
      </w:r>
      <w:r w:rsidR="00737BAF" w:rsidRPr="00737BAF">
        <w:t>nfark miokardium biasanya mendahu</w:t>
      </w:r>
      <w:r w:rsidR="00BD7445">
        <w:t>lui terjadinya gagal jantung, h</w:t>
      </w:r>
      <w:r w:rsidR="00737BAF" w:rsidRPr="00737BAF">
        <w:t>ipertensi sistemik atau pulmonal (peningkatan afterload) meningkatkan</w:t>
      </w:r>
      <w:r w:rsidR="00BD7445">
        <w:t xml:space="preserve"> beban kerja jantung dan pada gi</w:t>
      </w:r>
      <w:r w:rsidR="00737BAF" w:rsidRPr="00737BAF">
        <w:t>lirannya men</w:t>
      </w:r>
      <w:r w:rsidR="00BD7445">
        <w:t xml:space="preserve">gakibatkan hipertrofi serabut </w:t>
      </w:r>
      <w:r w:rsidR="00737BAF" w:rsidRPr="00737BAF">
        <w:t>ot</w:t>
      </w:r>
      <w:r w:rsidR="00BD7445">
        <w:t>ot jantung, e</w:t>
      </w:r>
      <w:r w:rsidR="00737BAF" w:rsidRPr="00737BAF">
        <w:t>fek tersebut (hipertrofi m</w:t>
      </w:r>
      <w:r w:rsidR="00BD7445">
        <w:t>iokard) dapat dianggap sebagal</w:t>
      </w:r>
      <w:r w:rsidR="00737BAF" w:rsidRPr="00737BAF">
        <w:t xml:space="preserve"> mekanisme kompensasi karena akan meningk</w:t>
      </w:r>
      <w:r w:rsidR="00BD7445">
        <w:t>atkan kontraktilitas jantung, t</w:t>
      </w:r>
      <w:r w:rsidR="00737BAF" w:rsidRPr="00737BAF">
        <w:t xml:space="preserve">etapi untuk alasan tidak jelas, hipertrofi </w:t>
      </w:r>
      <w:r w:rsidR="00BD7445">
        <w:t xml:space="preserve">otot jantung tadi tidak dapat </w:t>
      </w:r>
      <w:r w:rsidR="00CA2578">
        <w:t>berfungsi secara normal,</w:t>
      </w:r>
      <w:r w:rsidR="00CA2578">
        <w:rPr>
          <w:lang w:val="id-ID"/>
        </w:rPr>
        <w:t xml:space="preserve"> </w:t>
      </w:r>
      <w:r w:rsidR="00737BAF" w:rsidRPr="00737BAF">
        <w:t>akhirny</w:t>
      </w:r>
      <w:r w:rsidR="00CA2578">
        <w:t>a</w:t>
      </w:r>
      <w:r w:rsidR="00CA2578">
        <w:rPr>
          <w:lang w:val="id-ID"/>
        </w:rPr>
        <w:t xml:space="preserve"> </w:t>
      </w:r>
      <w:r w:rsidR="00BD7445">
        <w:t xml:space="preserve">terjadi gagal jantung. </w:t>
      </w:r>
      <w:r w:rsidR="00737BAF" w:rsidRPr="00737BAF">
        <w:t>Peradangan dan penyakit miokardium degeneratif berhubungan dengan gagal jantung karena kondisi ini secara lang</w:t>
      </w:r>
      <w:r w:rsidR="00BD7445">
        <w:t xml:space="preserve">sung merusak serabut jantung, </w:t>
      </w:r>
      <w:r w:rsidR="00737BAF" w:rsidRPr="00737BAF">
        <w:t xml:space="preserve">menyebabkan kontraktilitas </w:t>
      </w:r>
      <w:r w:rsidR="00BD7445">
        <w:t xml:space="preserve">menurun, ventrikel kanan dan kiri dapat </w:t>
      </w:r>
      <w:r w:rsidR="00737BAF" w:rsidRPr="00737BAF">
        <w:t>mengalami keg</w:t>
      </w:r>
      <w:r w:rsidR="00BD7445">
        <w:t>agalan secara terpisah, g</w:t>
      </w:r>
      <w:r w:rsidR="00737BAF" w:rsidRPr="00737BAF">
        <w:t xml:space="preserve">agal ventrikel kiri paling sering </w:t>
      </w:r>
      <w:r w:rsidR="00EF06F7">
        <w:t>mendahului gagal ventriel kanan, g</w:t>
      </w:r>
      <w:r w:rsidR="00737BAF" w:rsidRPr="00737BAF">
        <w:t>agal ventrikel kiri murni s</w:t>
      </w:r>
      <w:r w:rsidR="00BD7445">
        <w:t>inonim dengan edema paru akut, k</w:t>
      </w:r>
      <w:r w:rsidR="00737BAF" w:rsidRPr="00737BAF">
        <w:t xml:space="preserve">arena curah ventrikel </w:t>
      </w:r>
      <w:r w:rsidR="00BD7445">
        <w:t>berpasangan atau sinkron, maka</w:t>
      </w:r>
      <w:r w:rsidR="00737BAF" w:rsidRPr="00737BAF">
        <w:t xml:space="preserve"> kegagalan salah satu ventrikel dapat mengak</w:t>
      </w:r>
      <w:r w:rsidR="006B2148">
        <w:t xml:space="preserve"> </w:t>
      </w:r>
      <w:r w:rsidR="00853724">
        <w:t xml:space="preserve"> </w:t>
      </w:r>
      <w:r w:rsidR="00737BAF" w:rsidRPr="00737BAF">
        <w:t>ibatkan penurunan perfusi jaringan.</w:t>
      </w:r>
      <w:r w:rsidR="00BD7445">
        <w:t xml:space="preserve"> </w:t>
      </w:r>
      <w:r w:rsidR="00BD7445">
        <w:fldChar w:fldCharType="begin" w:fldLock="1"/>
      </w:r>
      <w:r w:rsidR="005510A8">
        <w:instrText>ADDIN CSL_CITATION { "citationItems" : [ { "id" : "ITEM-1", "itemData" : { "ISBN" : "978-602-262-171-3", "author" : [ { "dropping-particle" : "", "family" : "Otaktavianus;", "given" : "", "non-dropping-particle" : "", "parse-names" : false, "suffix" : "" }, { "dropping-particle" : "", "family" : "Sari", "given" : "febriana sartika", "non-dropping-particle" : "", "parse-names" : false, "suffix" : "" } ], "id" : "ITEM-1", "issued" : { "date-parts" : [ [ "2014" ] ] }, "publisher" : "graha ilmu", "publisher-place" : "yokyakarta", "title" : "asuhan keperawatan pada sistem kardiovaskular dewasa", "type" : "chapter" }, "uris" : [ "http://www.mendeley.com/documents/?uuid=e62e453b-e4c7-4164-b125-4d04944717b9" ] } ], "mendeley" : { "formattedCitation" : "(Otaktavianus; and Sari 2014)", "plainTextFormattedCitation" : "(Otaktavianus; and Sari 2014)", "previouslyFormattedCitation" : "(Otaktavianus; and Sari 2014)" }, "properties" : { "noteIndex" : 0 }, "schema" : "https://github.com/citation-style-language/schema/raw/master/csl-citation.json" }</w:instrText>
      </w:r>
      <w:r w:rsidR="00BD7445">
        <w:fldChar w:fldCharType="separate"/>
      </w:r>
      <w:r w:rsidR="005510A8" w:rsidRPr="005510A8">
        <w:rPr>
          <w:noProof/>
        </w:rPr>
        <w:t>(Otaktavianus; and Sari 2014)</w:t>
      </w:r>
      <w:r w:rsidR="00BD7445">
        <w:fldChar w:fldCharType="end"/>
      </w:r>
    </w:p>
    <w:p w14:paraId="6CF750D2" w14:textId="77777777" w:rsidR="00F65482" w:rsidRPr="0086718B" w:rsidRDefault="00983F63" w:rsidP="000D2A7B">
      <w:pPr>
        <w:pStyle w:val="Heading3"/>
        <w:spacing w:before="0" w:beforeAutospacing="0" w:afterAutospacing="0" w:line="480" w:lineRule="auto"/>
        <w:rPr>
          <w:bCs/>
        </w:rPr>
      </w:pPr>
      <w:bookmarkStart w:id="50" w:name="_Toc52716161"/>
      <w:r>
        <w:t>2.3.5</w:t>
      </w:r>
      <w:r>
        <w:tab/>
      </w:r>
      <w:r w:rsidR="00F65482" w:rsidRPr="0086718B">
        <w:t>Klasifikasi</w:t>
      </w:r>
      <w:r w:rsidR="00F65482" w:rsidRPr="0086718B">
        <w:rPr>
          <w:spacing w:val="-4"/>
        </w:rPr>
        <w:t xml:space="preserve"> </w:t>
      </w:r>
      <w:r w:rsidR="00F65482" w:rsidRPr="0086718B">
        <w:t>Gagal</w:t>
      </w:r>
      <w:r w:rsidR="00F65482" w:rsidRPr="0086718B">
        <w:rPr>
          <w:spacing w:val="-7"/>
        </w:rPr>
        <w:t xml:space="preserve"> </w:t>
      </w:r>
      <w:r w:rsidR="00F65482" w:rsidRPr="0086718B">
        <w:t>Jantung</w:t>
      </w:r>
      <w:bookmarkEnd w:id="50"/>
    </w:p>
    <w:p w14:paraId="66E46F77" w14:textId="77777777" w:rsidR="00F65482" w:rsidRPr="00E51C68" w:rsidRDefault="00F65482" w:rsidP="000D2A7B">
      <w:pPr>
        <w:pStyle w:val="ListParagraph"/>
        <w:widowControl w:val="0"/>
        <w:numPr>
          <w:ilvl w:val="0"/>
          <w:numId w:val="7"/>
        </w:numPr>
        <w:tabs>
          <w:tab w:val="left" w:pos="1112"/>
        </w:tabs>
        <w:spacing w:before="0" w:beforeAutospacing="0" w:after="0" w:afterAutospacing="0"/>
        <w:ind w:left="709" w:hanging="709"/>
        <w:rPr>
          <w:rFonts w:eastAsia="Times New Roman" w:cs="Times New Roman"/>
          <w:szCs w:val="24"/>
        </w:rPr>
      </w:pPr>
      <w:r w:rsidRPr="00E51C68">
        <w:t>Gagal</w:t>
      </w:r>
      <w:r w:rsidRPr="00E51C68">
        <w:rPr>
          <w:spacing w:val="-7"/>
        </w:rPr>
        <w:t xml:space="preserve"> </w:t>
      </w:r>
      <w:r w:rsidRPr="00E51C68">
        <w:t>Jantung</w:t>
      </w:r>
      <w:r w:rsidRPr="00E51C68">
        <w:rPr>
          <w:spacing w:val="-8"/>
        </w:rPr>
        <w:t xml:space="preserve"> </w:t>
      </w:r>
      <w:r w:rsidRPr="00E51C68">
        <w:rPr>
          <w:spacing w:val="-1"/>
        </w:rPr>
        <w:t>Berdasarkan</w:t>
      </w:r>
      <w:r w:rsidRPr="00E51C68">
        <w:rPr>
          <w:spacing w:val="-2"/>
        </w:rPr>
        <w:t xml:space="preserve"> </w:t>
      </w:r>
      <w:r w:rsidRPr="00E51C68">
        <w:rPr>
          <w:spacing w:val="-1"/>
        </w:rPr>
        <w:t>Manisfetasi</w:t>
      </w:r>
      <w:r w:rsidRPr="00E51C68">
        <w:rPr>
          <w:spacing w:val="-3"/>
        </w:rPr>
        <w:t xml:space="preserve"> </w:t>
      </w:r>
      <w:r w:rsidRPr="00E51C68">
        <w:t>Klinis</w:t>
      </w:r>
    </w:p>
    <w:p w14:paraId="649506B7" w14:textId="77777777" w:rsidR="00F65482" w:rsidRPr="00EF2FCC" w:rsidRDefault="00F65482" w:rsidP="0059461E">
      <w:pPr>
        <w:pStyle w:val="ListParagraph"/>
        <w:widowControl w:val="0"/>
        <w:numPr>
          <w:ilvl w:val="0"/>
          <w:numId w:val="16"/>
        </w:numPr>
        <w:tabs>
          <w:tab w:val="left" w:pos="1418"/>
        </w:tabs>
        <w:spacing w:before="0" w:beforeAutospacing="0" w:after="0" w:afterAutospacing="0"/>
        <w:ind w:left="709" w:hanging="709"/>
        <w:rPr>
          <w:rFonts w:eastAsia="Times New Roman" w:cs="Times New Roman"/>
          <w:szCs w:val="24"/>
        </w:rPr>
      </w:pPr>
      <w:r w:rsidRPr="003268CA">
        <w:t>Gagal</w:t>
      </w:r>
      <w:r w:rsidRPr="00EF2FCC">
        <w:rPr>
          <w:spacing w:val="-6"/>
        </w:rPr>
        <w:t xml:space="preserve"> </w:t>
      </w:r>
      <w:r w:rsidRPr="003268CA">
        <w:t>Jantung</w:t>
      </w:r>
      <w:r w:rsidRPr="00EF2FCC">
        <w:rPr>
          <w:spacing w:val="-6"/>
        </w:rPr>
        <w:t xml:space="preserve"> </w:t>
      </w:r>
      <w:r w:rsidRPr="00EF2FCC">
        <w:rPr>
          <w:spacing w:val="-1"/>
        </w:rPr>
        <w:t xml:space="preserve">Kiri </w:t>
      </w:r>
      <w:r w:rsidRPr="003268CA">
        <w:t>dan</w:t>
      </w:r>
      <w:r w:rsidRPr="00EF2FCC">
        <w:rPr>
          <w:spacing w:val="-5"/>
        </w:rPr>
        <w:t xml:space="preserve"> </w:t>
      </w:r>
      <w:r w:rsidRPr="003268CA">
        <w:t>Gagal</w:t>
      </w:r>
      <w:r w:rsidRPr="00EF2FCC">
        <w:rPr>
          <w:spacing w:val="-5"/>
        </w:rPr>
        <w:t xml:space="preserve"> </w:t>
      </w:r>
      <w:r w:rsidRPr="003268CA">
        <w:t>Jantung</w:t>
      </w:r>
      <w:r w:rsidRPr="00EF2FCC">
        <w:rPr>
          <w:spacing w:val="-11"/>
        </w:rPr>
        <w:t xml:space="preserve"> </w:t>
      </w:r>
      <w:r w:rsidRPr="00EF2FCC">
        <w:rPr>
          <w:spacing w:val="1"/>
        </w:rPr>
        <w:t>Kanan</w:t>
      </w:r>
    </w:p>
    <w:p w14:paraId="442F7631" w14:textId="77777777" w:rsidR="00F65482" w:rsidRPr="0086718B" w:rsidRDefault="00F65482" w:rsidP="0059461E">
      <w:pPr>
        <w:pStyle w:val="BodyText"/>
        <w:spacing w:line="480" w:lineRule="auto"/>
        <w:ind w:left="0" w:firstLine="709"/>
        <w:jc w:val="both"/>
        <w:rPr>
          <w:sz w:val="16"/>
          <w:szCs w:val="16"/>
        </w:rPr>
      </w:pPr>
      <w:r w:rsidRPr="0086718B">
        <w:t>Gagal</w:t>
      </w:r>
      <w:r w:rsidRPr="0086718B">
        <w:rPr>
          <w:spacing w:val="46"/>
        </w:rPr>
        <w:t xml:space="preserve"> </w:t>
      </w:r>
      <w:r w:rsidRPr="0086718B">
        <w:rPr>
          <w:spacing w:val="-1"/>
        </w:rPr>
        <w:t>jantung</w:t>
      </w:r>
      <w:r w:rsidRPr="0086718B">
        <w:rPr>
          <w:spacing w:val="46"/>
        </w:rPr>
        <w:t xml:space="preserve"> </w:t>
      </w:r>
      <w:r w:rsidRPr="0086718B">
        <w:rPr>
          <w:spacing w:val="1"/>
        </w:rPr>
        <w:t>kiri</w:t>
      </w:r>
      <w:r w:rsidRPr="0086718B">
        <w:rPr>
          <w:spacing w:val="43"/>
        </w:rPr>
        <w:t xml:space="preserve"> </w:t>
      </w:r>
      <w:r w:rsidRPr="0086718B">
        <w:rPr>
          <w:spacing w:val="1"/>
        </w:rPr>
        <w:t>dan</w:t>
      </w:r>
      <w:r w:rsidRPr="0086718B">
        <w:rPr>
          <w:spacing w:val="46"/>
        </w:rPr>
        <w:t xml:space="preserve"> </w:t>
      </w:r>
      <w:r w:rsidRPr="0086718B">
        <w:t>gagal</w:t>
      </w:r>
      <w:r w:rsidRPr="0086718B">
        <w:rPr>
          <w:spacing w:val="47"/>
        </w:rPr>
        <w:t xml:space="preserve"> </w:t>
      </w:r>
      <w:r w:rsidRPr="0086718B">
        <w:rPr>
          <w:spacing w:val="-1"/>
        </w:rPr>
        <w:t>jantung</w:t>
      </w:r>
      <w:r w:rsidRPr="0086718B">
        <w:rPr>
          <w:spacing w:val="46"/>
        </w:rPr>
        <w:t xml:space="preserve"> </w:t>
      </w:r>
      <w:r w:rsidRPr="0086718B">
        <w:t>kanan</w:t>
      </w:r>
      <w:r w:rsidRPr="0086718B">
        <w:rPr>
          <w:spacing w:val="47"/>
        </w:rPr>
        <w:t xml:space="preserve"> </w:t>
      </w:r>
      <w:r w:rsidRPr="0086718B">
        <w:t>dapat</w:t>
      </w:r>
      <w:r w:rsidRPr="0086718B">
        <w:rPr>
          <w:spacing w:val="46"/>
        </w:rPr>
        <w:t xml:space="preserve"> </w:t>
      </w:r>
      <w:r w:rsidRPr="0086718B">
        <w:rPr>
          <w:spacing w:val="-1"/>
        </w:rPr>
        <w:t>terjadi</w:t>
      </w:r>
      <w:r w:rsidRPr="0086718B">
        <w:rPr>
          <w:spacing w:val="46"/>
        </w:rPr>
        <w:t xml:space="preserve"> </w:t>
      </w:r>
      <w:r w:rsidRPr="0086718B">
        <w:rPr>
          <w:spacing w:val="-1"/>
        </w:rPr>
        <w:t>secara</w:t>
      </w:r>
      <w:r w:rsidRPr="0086718B">
        <w:rPr>
          <w:spacing w:val="46"/>
        </w:rPr>
        <w:t xml:space="preserve"> </w:t>
      </w:r>
      <w:r w:rsidRPr="0086718B">
        <w:t>tersendiri</w:t>
      </w:r>
      <w:r w:rsidRPr="0086718B">
        <w:rPr>
          <w:spacing w:val="54"/>
          <w:w w:val="99"/>
        </w:rPr>
        <w:t xml:space="preserve"> </w:t>
      </w:r>
      <w:r w:rsidRPr="0086718B">
        <w:rPr>
          <w:spacing w:val="-1"/>
        </w:rPr>
        <w:t>karena</w:t>
      </w:r>
      <w:r w:rsidRPr="0086718B">
        <w:rPr>
          <w:spacing w:val="7"/>
        </w:rPr>
        <w:t xml:space="preserve"> </w:t>
      </w:r>
      <w:r w:rsidRPr="0086718B">
        <w:rPr>
          <w:spacing w:val="-1"/>
        </w:rPr>
        <w:t>pemompaan</w:t>
      </w:r>
      <w:r w:rsidRPr="0086718B">
        <w:rPr>
          <w:spacing w:val="9"/>
        </w:rPr>
        <w:t xml:space="preserve"> </w:t>
      </w:r>
      <w:r w:rsidRPr="0086718B">
        <w:rPr>
          <w:spacing w:val="-1"/>
        </w:rPr>
        <w:t>ventrikel</w:t>
      </w:r>
      <w:r w:rsidRPr="0086718B">
        <w:rPr>
          <w:spacing w:val="8"/>
        </w:rPr>
        <w:t xml:space="preserve"> </w:t>
      </w:r>
      <w:r w:rsidRPr="0086718B">
        <w:rPr>
          <w:spacing w:val="-2"/>
        </w:rPr>
        <w:t>yang</w:t>
      </w:r>
      <w:r w:rsidRPr="0086718B">
        <w:rPr>
          <w:spacing w:val="9"/>
        </w:rPr>
        <w:t xml:space="preserve"> </w:t>
      </w:r>
      <w:r w:rsidRPr="0086718B">
        <w:rPr>
          <w:spacing w:val="-1"/>
        </w:rPr>
        <w:t>terpisah</w:t>
      </w:r>
      <w:r w:rsidRPr="0086718B">
        <w:rPr>
          <w:spacing w:val="9"/>
        </w:rPr>
        <w:t xml:space="preserve"> </w:t>
      </w:r>
      <w:r w:rsidRPr="0086718B">
        <w:t>satu</w:t>
      </w:r>
      <w:r w:rsidRPr="0086718B">
        <w:rPr>
          <w:spacing w:val="8"/>
        </w:rPr>
        <w:t xml:space="preserve"> </w:t>
      </w:r>
      <w:r w:rsidRPr="0086718B">
        <w:rPr>
          <w:spacing w:val="-1"/>
        </w:rPr>
        <w:t>dengan</w:t>
      </w:r>
      <w:r w:rsidRPr="0086718B">
        <w:rPr>
          <w:spacing w:val="9"/>
        </w:rPr>
        <w:t xml:space="preserve"> </w:t>
      </w:r>
      <w:r w:rsidRPr="0086718B">
        <w:rPr>
          <w:spacing w:val="-2"/>
        </w:rPr>
        <w:t>yang</w:t>
      </w:r>
      <w:r w:rsidRPr="0086718B">
        <w:rPr>
          <w:spacing w:val="12"/>
        </w:rPr>
        <w:t xml:space="preserve"> </w:t>
      </w:r>
      <w:r w:rsidRPr="0086718B">
        <w:rPr>
          <w:spacing w:val="-2"/>
        </w:rPr>
        <w:t>lain.</w:t>
      </w:r>
      <w:r w:rsidRPr="0086718B">
        <w:rPr>
          <w:spacing w:val="11"/>
        </w:rPr>
        <w:t xml:space="preserve"> </w:t>
      </w:r>
      <w:r w:rsidRPr="0086718B">
        <w:lastRenderedPageBreak/>
        <w:t>Gagal</w:t>
      </w:r>
      <w:r w:rsidRPr="0086718B">
        <w:rPr>
          <w:spacing w:val="9"/>
        </w:rPr>
        <w:t xml:space="preserve"> </w:t>
      </w:r>
      <w:r w:rsidRPr="0086718B">
        <w:rPr>
          <w:spacing w:val="-1"/>
        </w:rPr>
        <w:t>jantung</w:t>
      </w:r>
      <w:r w:rsidRPr="0086718B">
        <w:rPr>
          <w:spacing w:val="8"/>
        </w:rPr>
        <w:t xml:space="preserve"> </w:t>
      </w:r>
      <w:r w:rsidRPr="0086718B">
        <w:t>kiri</w:t>
      </w:r>
      <w:r w:rsidRPr="0086718B">
        <w:rPr>
          <w:spacing w:val="62"/>
          <w:w w:val="99"/>
        </w:rPr>
        <w:t xml:space="preserve"> </w:t>
      </w:r>
      <w:r w:rsidRPr="0086718B">
        <w:rPr>
          <w:spacing w:val="-1"/>
        </w:rPr>
        <w:t>dapat</w:t>
      </w:r>
      <w:r w:rsidRPr="0086718B">
        <w:rPr>
          <w:spacing w:val="22"/>
        </w:rPr>
        <w:t xml:space="preserve"> </w:t>
      </w:r>
      <w:r w:rsidRPr="0086718B">
        <w:rPr>
          <w:spacing w:val="-1"/>
        </w:rPr>
        <w:t>terjadi</w:t>
      </w:r>
      <w:r w:rsidRPr="0086718B">
        <w:rPr>
          <w:spacing w:val="18"/>
        </w:rPr>
        <w:t xml:space="preserve"> </w:t>
      </w:r>
      <w:r w:rsidRPr="0086718B">
        <w:rPr>
          <w:spacing w:val="-1"/>
        </w:rPr>
        <w:t>akibat</w:t>
      </w:r>
      <w:r w:rsidRPr="0086718B">
        <w:rPr>
          <w:spacing w:val="27"/>
        </w:rPr>
        <w:t xml:space="preserve"> </w:t>
      </w:r>
      <w:r w:rsidRPr="0086718B">
        <w:rPr>
          <w:spacing w:val="-1"/>
        </w:rPr>
        <w:t>disfungsi</w:t>
      </w:r>
      <w:r w:rsidRPr="0086718B">
        <w:rPr>
          <w:spacing w:val="22"/>
        </w:rPr>
        <w:t xml:space="preserve"> </w:t>
      </w:r>
      <w:r w:rsidRPr="0086718B">
        <w:rPr>
          <w:spacing w:val="-1"/>
        </w:rPr>
        <w:t>ventrikel</w:t>
      </w:r>
      <w:r w:rsidRPr="0086718B">
        <w:rPr>
          <w:spacing w:val="18"/>
        </w:rPr>
        <w:t xml:space="preserve"> </w:t>
      </w:r>
      <w:r w:rsidRPr="0086718B">
        <w:rPr>
          <w:spacing w:val="1"/>
        </w:rPr>
        <w:t>kiri</w:t>
      </w:r>
      <w:r w:rsidRPr="0086718B">
        <w:rPr>
          <w:spacing w:val="22"/>
        </w:rPr>
        <w:t xml:space="preserve"> </w:t>
      </w:r>
      <w:r w:rsidRPr="0086718B">
        <w:rPr>
          <w:spacing w:val="-2"/>
        </w:rPr>
        <w:t>yang</w:t>
      </w:r>
      <w:r w:rsidRPr="0086718B">
        <w:rPr>
          <w:spacing w:val="27"/>
        </w:rPr>
        <w:t xml:space="preserve"> </w:t>
      </w:r>
      <w:r w:rsidRPr="0086718B">
        <w:rPr>
          <w:spacing w:val="-2"/>
        </w:rPr>
        <w:t>tidak</w:t>
      </w:r>
      <w:r w:rsidRPr="0086718B">
        <w:rPr>
          <w:spacing w:val="26"/>
        </w:rPr>
        <w:t xml:space="preserve"> </w:t>
      </w:r>
      <w:r w:rsidRPr="0086718B">
        <w:rPr>
          <w:spacing w:val="-2"/>
        </w:rPr>
        <w:t>mampu</w:t>
      </w:r>
      <w:r w:rsidRPr="0086718B">
        <w:rPr>
          <w:spacing w:val="27"/>
        </w:rPr>
        <w:t xml:space="preserve"> </w:t>
      </w:r>
      <w:r w:rsidRPr="0086718B">
        <w:rPr>
          <w:spacing w:val="-1"/>
        </w:rPr>
        <w:t>memompakan</w:t>
      </w:r>
      <w:r w:rsidRPr="0086718B">
        <w:rPr>
          <w:spacing w:val="17"/>
        </w:rPr>
        <w:t xml:space="preserve"> </w:t>
      </w:r>
      <w:r w:rsidRPr="0086718B">
        <w:rPr>
          <w:spacing w:val="-1"/>
        </w:rPr>
        <w:t>darah.</w:t>
      </w:r>
      <w:r w:rsidRPr="0086718B">
        <w:rPr>
          <w:spacing w:val="72"/>
        </w:rPr>
        <w:t xml:space="preserve"> </w:t>
      </w:r>
      <w:r w:rsidRPr="0086718B">
        <w:rPr>
          <w:spacing w:val="-1"/>
        </w:rPr>
        <w:t>Peningkatan</w:t>
      </w:r>
      <w:r w:rsidRPr="0086718B">
        <w:rPr>
          <w:spacing w:val="44"/>
        </w:rPr>
        <w:t xml:space="preserve"> </w:t>
      </w:r>
      <w:r w:rsidRPr="0086718B">
        <w:t>tekanan</w:t>
      </w:r>
      <w:r w:rsidRPr="0086718B">
        <w:rPr>
          <w:spacing w:val="44"/>
        </w:rPr>
        <w:t xml:space="preserve"> </w:t>
      </w:r>
      <w:r w:rsidRPr="0086718B">
        <w:rPr>
          <w:spacing w:val="-1"/>
        </w:rPr>
        <w:t>atrium</w:t>
      </w:r>
      <w:r w:rsidRPr="0086718B">
        <w:rPr>
          <w:spacing w:val="40"/>
        </w:rPr>
        <w:t xml:space="preserve"> </w:t>
      </w:r>
      <w:r w:rsidRPr="0086718B">
        <w:rPr>
          <w:spacing w:val="1"/>
        </w:rPr>
        <w:t>kiri</w:t>
      </w:r>
      <w:r w:rsidRPr="0086718B">
        <w:rPr>
          <w:spacing w:val="44"/>
        </w:rPr>
        <w:t xml:space="preserve"> </w:t>
      </w:r>
      <w:r w:rsidRPr="0086718B">
        <w:rPr>
          <w:spacing w:val="-1"/>
        </w:rPr>
        <w:t>meningkatkan</w:t>
      </w:r>
      <w:r w:rsidRPr="0086718B">
        <w:rPr>
          <w:spacing w:val="44"/>
        </w:rPr>
        <w:t xml:space="preserve"> </w:t>
      </w:r>
      <w:r w:rsidRPr="0086718B">
        <w:t>tekanan</w:t>
      </w:r>
      <w:r w:rsidRPr="0086718B">
        <w:rPr>
          <w:spacing w:val="44"/>
        </w:rPr>
        <w:t xml:space="preserve"> </w:t>
      </w:r>
      <w:r w:rsidRPr="0086718B">
        <w:rPr>
          <w:spacing w:val="-2"/>
        </w:rPr>
        <w:t>vena</w:t>
      </w:r>
      <w:r w:rsidRPr="0086718B">
        <w:rPr>
          <w:spacing w:val="48"/>
        </w:rPr>
        <w:t xml:space="preserve"> </w:t>
      </w:r>
      <w:r w:rsidRPr="0086718B">
        <w:rPr>
          <w:spacing w:val="-1"/>
        </w:rPr>
        <w:t>pulmonalis</w:t>
      </w:r>
      <w:r w:rsidRPr="0086718B">
        <w:rPr>
          <w:spacing w:val="47"/>
        </w:rPr>
        <w:t xml:space="preserve"> </w:t>
      </w:r>
      <w:r w:rsidRPr="0086718B">
        <w:rPr>
          <w:spacing w:val="-1"/>
        </w:rPr>
        <w:t>sehingga</w:t>
      </w:r>
      <w:r w:rsidRPr="0086718B">
        <w:rPr>
          <w:spacing w:val="76"/>
          <w:w w:val="99"/>
        </w:rPr>
        <w:t xml:space="preserve"> </w:t>
      </w:r>
      <w:r w:rsidRPr="0086718B">
        <w:rPr>
          <w:spacing w:val="-1"/>
        </w:rPr>
        <w:t>menyebabkan</w:t>
      </w:r>
      <w:r w:rsidRPr="0086718B">
        <w:rPr>
          <w:spacing w:val="40"/>
        </w:rPr>
        <w:t xml:space="preserve"> </w:t>
      </w:r>
      <w:r w:rsidRPr="0086718B">
        <w:rPr>
          <w:spacing w:val="-1"/>
        </w:rPr>
        <w:t>edema</w:t>
      </w:r>
      <w:r w:rsidRPr="0086718B">
        <w:rPr>
          <w:spacing w:val="49"/>
        </w:rPr>
        <w:t xml:space="preserve"> </w:t>
      </w:r>
      <w:r w:rsidRPr="0086718B">
        <w:t>paru</w:t>
      </w:r>
      <w:r w:rsidRPr="0086718B">
        <w:rPr>
          <w:spacing w:val="51"/>
        </w:rPr>
        <w:t xml:space="preserve"> </w:t>
      </w:r>
      <w:r w:rsidRPr="0086718B">
        <w:rPr>
          <w:spacing w:val="-2"/>
        </w:rPr>
        <w:t>yang</w:t>
      </w:r>
      <w:r w:rsidRPr="0086718B">
        <w:rPr>
          <w:spacing w:val="50"/>
        </w:rPr>
        <w:t xml:space="preserve"> </w:t>
      </w:r>
      <w:r w:rsidRPr="0086718B">
        <w:rPr>
          <w:spacing w:val="-1"/>
        </w:rPr>
        <w:t>pada</w:t>
      </w:r>
      <w:r w:rsidRPr="0086718B">
        <w:rPr>
          <w:spacing w:val="49"/>
        </w:rPr>
        <w:t xml:space="preserve"> </w:t>
      </w:r>
      <w:r w:rsidRPr="0086718B">
        <w:rPr>
          <w:spacing w:val="-1"/>
        </w:rPr>
        <w:t>akhirnya</w:t>
      </w:r>
      <w:r w:rsidRPr="0086718B">
        <w:rPr>
          <w:spacing w:val="49"/>
        </w:rPr>
        <w:t xml:space="preserve"> </w:t>
      </w:r>
      <w:r w:rsidRPr="0086718B">
        <w:rPr>
          <w:spacing w:val="-1"/>
        </w:rPr>
        <w:t>dapat</w:t>
      </w:r>
      <w:r w:rsidRPr="0086718B">
        <w:rPr>
          <w:spacing w:val="55"/>
        </w:rPr>
        <w:t xml:space="preserve"> </w:t>
      </w:r>
      <w:r w:rsidRPr="0086718B">
        <w:rPr>
          <w:spacing w:val="-1"/>
        </w:rPr>
        <w:t>mengakibatkan</w:t>
      </w:r>
      <w:r w:rsidRPr="0086718B">
        <w:rPr>
          <w:spacing w:val="46"/>
        </w:rPr>
        <w:t xml:space="preserve"> </w:t>
      </w:r>
      <w:r w:rsidRPr="0086718B">
        <w:rPr>
          <w:spacing w:val="-1"/>
        </w:rPr>
        <w:t>sesak</w:t>
      </w:r>
      <w:r w:rsidRPr="0086718B">
        <w:rPr>
          <w:spacing w:val="50"/>
        </w:rPr>
        <w:t xml:space="preserve"> </w:t>
      </w:r>
      <w:r w:rsidRPr="0086718B">
        <w:rPr>
          <w:spacing w:val="-1"/>
        </w:rPr>
        <w:t>napas,</w:t>
      </w:r>
      <w:r w:rsidRPr="0086718B">
        <w:rPr>
          <w:spacing w:val="54"/>
        </w:rPr>
        <w:t xml:space="preserve"> </w:t>
      </w:r>
      <w:r w:rsidRPr="0086718B">
        <w:rPr>
          <w:spacing w:val="-1"/>
        </w:rPr>
        <w:t>batuk,</w:t>
      </w:r>
      <w:r w:rsidRPr="0086718B">
        <w:rPr>
          <w:spacing w:val="10"/>
        </w:rPr>
        <w:t xml:space="preserve"> </w:t>
      </w:r>
      <w:r w:rsidRPr="0086718B">
        <w:rPr>
          <w:spacing w:val="-1"/>
        </w:rPr>
        <w:t>dan</w:t>
      </w:r>
      <w:r w:rsidRPr="0086718B">
        <w:rPr>
          <w:spacing w:val="8"/>
        </w:rPr>
        <w:t xml:space="preserve"> </w:t>
      </w:r>
      <w:r w:rsidRPr="0086718B">
        <w:rPr>
          <w:spacing w:val="-1"/>
        </w:rPr>
        <w:t>kadang</w:t>
      </w:r>
      <w:r w:rsidRPr="0086718B">
        <w:rPr>
          <w:spacing w:val="12"/>
        </w:rPr>
        <w:t xml:space="preserve"> </w:t>
      </w:r>
      <w:r w:rsidR="0086718B" w:rsidRPr="0086718B">
        <w:rPr>
          <w:spacing w:val="-1"/>
        </w:rPr>
        <w:t>hemoptysis,</w:t>
      </w:r>
      <w:r w:rsidRPr="0086718B">
        <w:rPr>
          <w:spacing w:val="11"/>
        </w:rPr>
        <w:t xml:space="preserve"> </w:t>
      </w:r>
      <w:r w:rsidR="0086718B" w:rsidRPr="0086718B">
        <w:t>g</w:t>
      </w:r>
      <w:r w:rsidRPr="0086718B">
        <w:t>agal</w:t>
      </w:r>
      <w:r w:rsidRPr="0086718B">
        <w:rPr>
          <w:spacing w:val="13"/>
        </w:rPr>
        <w:t xml:space="preserve"> </w:t>
      </w:r>
      <w:r w:rsidRPr="0086718B">
        <w:rPr>
          <w:spacing w:val="-1"/>
        </w:rPr>
        <w:t>jantung</w:t>
      </w:r>
      <w:r w:rsidRPr="0086718B">
        <w:rPr>
          <w:spacing w:val="8"/>
        </w:rPr>
        <w:t xml:space="preserve"> </w:t>
      </w:r>
      <w:r w:rsidRPr="0086718B">
        <w:t>kanan</w:t>
      </w:r>
      <w:r w:rsidRPr="0086718B">
        <w:rPr>
          <w:spacing w:val="9"/>
        </w:rPr>
        <w:t xml:space="preserve"> </w:t>
      </w:r>
      <w:r w:rsidRPr="0086718B">
        <w:rPr>
          <w:spacing w:val="-1"/>
        </w:rPr>
        <w:t>terjadi</w:t>
      </w:r>
      <w:r w:rsidRPr="0086718B">
        <w:rPr>
          <w:spacing w:val="8"/>
        </w:rPr>
        <w:t xml:space="preserve"> </w:t>
      </w:r>
      <w:r w:rsidRPr="0086718B">
        <w:rPr>
          <w:spacing w:val="-1"/>
        </w:rPr>
        <w:t>akibat</w:t>
      </w:r>
      <w:r w:rsidRPr="0086718B">
        <w:rPr>
          <w:spacing w:val="13"/>
        </w:rPr>
        <w:t xml:space="preserve"> </w:t>
      </w:r>
      <w:r w:rsidRPr="0086718B">
        <w:rPr>
          <w:spacing w:val="-1"/>
        </w:rPr>
        <w:t>disfungsi</w:t>
      </w:r>
      <w:r w:rsidRPr="0086718B">
        <w:rPr>
          <w:spacing w:val="8"/>
        </w:rPr>
        <w:t xml:space="preserve"> </w:t>
      </w:r>
      <w:r w:rsidRPr="0086718B">
        <w:t>ventrikel</w:t>
      </w:r>
      <w:r w:rsidRPr="0086718B">
        <w:rPr>
          <w:spacing w:val="64"/>
          <w:w w:val="99"/>
        </w:rPr>
        <w:t xml:space="preserve"> </w:t>
      </w:r>
      <w:r w:rsidRPr="0086718B">
        <w:rPr>
          <w:spacing w:val="-1"/>
        </w:rPr>
        <w:t>kanan</w:t>
      </w:r>
      <w:r w:rsidRPr="0086718B">
        <w:rPr>
          <w:spacing w:val="11"/>
        </w:rPr>
        <w:t xml:space="preserve"> </w:t>
      </w:r>
      <w:r w:rsidRPr="0086718B">
        <w:rPr>
          <w:spacing w:val="-1"/>
        </w:rPr>
        <w:t>yang</w:t>
      </w:r>
      <w:r w:rsidRPr="0086718B">
        <w:rPr>
          <w:spacing w:val="11"/>
        </w:rPr>
        <w:t xml:space="preserve"> </w:t>
      </w:r>
      <w:r w:rsidRPr="0086718B">
        <w:rPr>
          <w:spacing w:val="-2"/>
        </w:rPr>
        <w:t>tidak</w:t>
      </w:r>
      <w:r w:rsidRPr="0086718B">
        <w:rPr>
          <w:spacing w:val="17"/>
        </w:rPr>
        <w:t xml:space="preserve"> </w:t>
      </w:r>
      <w:r w:rsidRPr="0086718B">
        <w:rPr>
          <w:spacing w:val="-2"/>
        </w:rPr>
        <w:t>mampu</w:t>
      </w:r>
      <w:r w:rsidRPr="0086718B">
        <w:rPr>
          <w:spacing w:val="16"/>
        </w:rPr>
        <w:t xml:space="preserve"> </w:t>
      </w:r>
      <w:r w:rsidRPr="0086718B">
        <w:rPr>
          <w:spacing w:val="-1"/>
        </w:rPr>
        <w:t>menangani</w:t>
      </w:r>
      <w:r w:rsidRPr="0086718B">
        <w:rPr>
          <w:spacing w:val="8"/>
        </w:rPr>
        <w:t xml:space="preserve"> </w:t>
      </w:r>
      <w:r w:rsidRPr="0086718B">
        <w:rPr>
          <w:spacing w:val="-1"/>
        </w:rPr>
        <w:t>pengembalian</w:t>
      </w:r>
      <w:r w:rsidRPr="0086718B">
        <w:rPr>
          <w:spacing w:val="7"/>
        </w:rPr>
        <w:t xml:space="preserve"> </w:t>
      </w:r>
      <w:r w:rsidRPr="0086718B">
        <w:t>darah</w:t>
      </w:r>
      <w:r w:rsidRPr="0086718B">
        <w:rPr>
          <w:spacing w:val="8"/>
        </w:rPr>
        <w:t xml:space="preserve"> </w:t>
      </w:r>
      <w:r w:rsidRPr="0086718B">
        <w:rPr>
          <w:spacing w:val="1"/>
        </w:rPr>
        <w:t>dari</w:t>
      </w:r>
      <w:r w:rsidRPr="0086718B">
        <w:rPr>
          <w:spacing w:val="8"/>
        </w:rPr>
        <w:t xml:space="preserve"> </w:t>
      </w:r>
      <w:r w:rsidRPr="0086718B">
        <w:rPr>
          <w:spacing w:val="-1"/>
        </w:rPr>
        <w:t>sirkulasi</w:t>
      </w:r>
      <w:r w:rsidRPr="0086718B">
        <w:rPr>
          <w:spacing w:val="7"/>
        </w:rPr>
        <w:t xml:space="preserve"> </w:t>
      </w:r>
      <w:r w:rsidRPr="0086718B">
        <w:rPr>
          <w:spacing w:val="-1"/>
        </w:rPr>
        <w:t>sistemik</w:t>
      </w:r>
      <w:r w:rsidRPr="0086718B">
        <w:rPr>
          <w:spacing w:val="12"/>
        </w:rPr>
        <w:t xml:space="preserve"> </w:t>
      </w:r>
      <w:r w:rsidRPr="0086718B">
        <w:rPr>
          <w:spacing w:val="1"/>
        </w:rPr>
        <w:t>dan</w:t>
      </w:r>
      <w:r w:rsidR="00CA2578">
        <w:rPr>
          <w:spacing w:val="59"/>
          <w:lang w:val="id-ID"/>
        </w:rPr>
        <w:t xml:space="preserve"> </w:t>
      </w:r>
      <w:r w:rsidRPr="0086718B">
        <w:rPr>
          <w:spacing w:val="-1"/>
        </w:rPr>
        <w:t>akhirnya</w:t>
      </w:r>
      <w:r w:rsidRPr="0086718B">
        <w:rPr>
          <w:spacing w:val="58"/>
        </w:rPr>
        <w:t xml:space="preserve"> </w:t>
      </w:r>
      <w:r w:rsidRPr="0086718B">
        <w:t>dapat</w:t>
      </w:r>
      <w:r w:rsidRPr="0086718B">
        <w:rPr>
          <w:spacing w:val="8"/>
        </w:rPr>
        <w:t xml:space="preserve"> </w:t>
      </w:r>
      <w:r w:rsidRPr="0086718B">
        <w:rPr>
          <w:spacing w:val="-1"/>
        </w:rPr>
        <w:t>mengakibatkan</w:t>
      </w:r>
      <w:r w:rsidRPr="0086718B">
        <w:rPr>
          <w:spacing w:val="59"/>
        </w:rPr>
        <w:t xml:space="preserve"> </w:t>
      </w:r>
      <w:r w:rsidRPr="0086718B">
        <w:rPr>
          <w:spacing w:val="-1"/>
        </w:rPr>
        <w:t>edema</w:t>
      </w:r>
      <w:r w:rsidRPr="0086718B">
        <w:rPr>
          <w:spacing w:val="58"/>
        </w:rPr>
        <w:t xml:space="preserve"> </w:t>
      </w:r>
      <w:r w:rsidRPr="0086718B">
        <w:t>perifer</w:t>
      </w:r>
      <w:r w:rsidRPr="0086718B">
        <w:rPr>
          <w:spacing w:val="1"/>
        </w:rPr>
        <w:t xml:space="preserve"> </w:t>
      </w:r>
      <w:r w:rsidRPr="0086718B">
        <w:rPr>
          <w:spacing w:val="-1"/>
        </w:rPr>
        <w:t>karena</w:t>
      </w:r>
      <w:r w:rsidRPr="0086718B">
        <w:rPr>
          <w:spacing w:val="58"/>
        </w:rPr>
        <w:t xml:space="preserve"> </w:t>
      </w:r>
      <w:r w:rsidRPr="0086718B">
        <w:t>darah</w:t>
      </w:r>
      <w:r w:rsidRPr="0086718B">
        <w:rPr>
          <w:spacing w:val="55"/>
        </w:rPr>
        <w:t xml:space="preserve"> </w:t>
      </w:r>
      <w:r w:rsidRPr="0086718B">
        <w:rPr>
          <w:spacing w:val="-1"/>
        </w:rPr>
        <w:t>terbendung</w:t>
      </w:r>
      <w:r w:rsidRPr="0086718B">
        <w:rPr>
          <w:spacing w:val="59"/>
        </w:rPr>
        <w:t xml:space="preserve"> </w:t>
      </w:r>
      <w:r w:rsidRPr="0086718B">
        <w:rPr>
          <w:spacing w:val="1"/>
        </w:rPr>
        <w:t>dan</w:t>
      </w:r>
      <w:r w:rsidRPr="0086718B">
        <w:rPr>
          <w:spacing w:val="48"/>
        </w:rPr>
        <w:t xml:space="preserve"> </w:t>
      </w:r>
      <w:r w:rsidRPr="0086718B">
        <w:rPr>
          <w:spacing w:val="-1"/>
        </w:rPr>
        <w:t>kembali</w:t>
      </w:r>
      <w:r w:rsidRPr="0086718B">
        <w:rPr>
          <w:spacing w:val="26"/>
        </w:rPr>
        <w:t xml:space="preserve"> </w:t>
      </w:r>
      <w:r w:rsidRPr="0086718B">
        <w:t>ke</w:t>
      </w:r>
      <w:r w:rsidRPr="0086718B">
        <w:rPr>
          <w:spacing w:val="31"/>
        </w:rPr>
        <w:t xml:space="preserve"> </w:t>
      </w:r>
      <w:r w:rsidRPr="0086718B">
        <w:t>dalam</w:t>
      </w:r>
      <w:r w:rsidRPr="0086718B">
        <w:rPr>
          <w:spacing w:val="27"/>
        </w:rPr>
        <w:t xml:space="preserve"> </w:t>
      </w:r>
      <w:r w:rsidRPr="0086718B">
        <w:rPr>
          <w:spacing w:val="-1"/>
        </w:rPr>
        <w:t>sirkulasi</w:t>
      </w:r>
      <w:r w:rsidRPr="0086718B">
        <w:rPr>
          <w:spacing w:val="32"/>
        </w:rPr>
        <w:t xml:space="preserve"> </w:t>
      </w:r>
      <w:r w:rsidR="0086718B" w:rsidRPr="0086718B">
        <w:rPr>
          <w:spacing w:val="-1"/>
        </w:rPr>
        <w:t>sistematis,</w:t>
      </w:r>
      <w:r w:rsidRPr="0086718B">
        <w:rPr>
          <w:spacing w:val="35"/>
          <w:position w:val="11"/>
          <w:sz w:val="16"/>
        </w:rPr>
        <w:t xml:space="preserve"> </w:t>
      </w:r>
      <w:r w:rsidR="0086718B" w:rsidRPr="0086718B">
        <w:rPr>
          <w:spacing w:val="-1"/>
        </w:rPr>
        <w:t>g</w:t>
      </w:r>
      <w:r w:rsidRPr="0086718B">
        <w:rPr>
          <w:spacing w:val="-1"/>
        </w:rPr>
        <w:t>angguan</w:t>
      </w:r>
      <w:r w:rsidR="00CA2578">
        <w:rPr>
          <w:spacing w:val="27"/>
          <w:lang w:val="id-ID"/>
        </w:rPr>
        <w:t xml:space="preserve"> </w:t>
      </w:r>
      <w:r w:rsidRPr="0086718B">
        <w:rPr>
          <w:spacing w:val="-1"/>
        </w:rPr>
        <w:t>salah</w:t>
      </w:r>
      <w:r w:rsidRPr="0086718B">
        <w:rPr>
          <w:spacing w:val="27"/>
        </w:rPr>
        <w:t xml:space="preserve"> </w:t>
      </w:r>
      <w:r w:rsidRPr="0086718B">
        <w:t>satu</w:t>
      </w:r>
      <w:r w:rsidRPr="0086718B">
        <w:rPr>
          <w:spacing w:val="36"/>
        </w:rPr>
        <w:t xml:space="preserve"> </w:t>
      </w:r>
      <w:r w:rsidRPr="0086718B">
        <w:rPr>
          <w:spacing w:val="-2"/>
        </w:rPr>
        <w:t>fungsi</w:t>
      </w:r>
      <w:r w:rsidRPr="0086718B">
        <w:rPr>
          <w:spacing w:val="31"/>
        </w:rPr>
        <w:t xml:space="preserve"> </w:t>
      </w:r>
      <w:r w:rsidRPr="0086718B">
        <w:t>ventrikel</w:t>
      </w:r>
      <w:r w:rsidRPr="0086718B">
        <w:rPr>
          <w:spacing w:val="66"/>
          <w:w w:val="99"/>
        </w:rPr>
        <w:t xml:space="preserve"> </w:t>
      </w:r>
      <w:r w:rsidRPr="0086718B">
        <w:rPr>
          <w:spacing w:val="-1"/>
        </w:rPr>
        <w:t>dapat</w:t>
      </w:r>
      <w:r w:rsidRPr="0086718B">
        <w:rPr>
          <w:spacing w:val="36"/>
        </w:rPr>
        <w:t xml:space="preserve"> </w:t>
      </w:r>
      <w:r w:rsidRPr="0086718B">
        <w:rPr>
          <w:spacing w:val="-2"/>
        </w:rPr>
        <w:t>menghambat</w:t>
      </w:r>
      <w:r w:rsidRPr="0086718B">
        <w:rPr>
          <w:spacing w:val="37"/>
        </w:rPr>
        <w:t xml:space="preserve"> </w:t>
      </w:r>
      <w:r w:rsidRPr="0086718B">
        <w:rPr>
          <w:spacing w:val="-1"/>
        </w:rPr>
        <w:t>fungsi</w:t>
      </w:r>
      <w:r w:rsidRPr="0086718B">
        <w:rPr>
          <w:spacing w:val="33"/>
        </w:rPr>
        <w:t xml:space="preserve"> </w:t>
      </w:r>
      <w:r w:rsidRPr="0086718B">
        <w:rPr>
          <w:spacing w:val="-1"/>
        </w:rPr>
        <w:t>ventrikel</w:t>
      </w:r>
      <w:r w:rsidRPr="0086718B">
        <w:rPr>
          <w:spacing w:val="32"/>
        </w:rPr>
        <w:t xml:space="preserve"> </w:t>
      </w:r>
      <w:r w:rsidRPr="0086718B">
        <w:rPr>
          <w:spacing w:val="-2"/>
        </w:rPr>
        <w:t>yang</w:t>
      </w:r>
      <w:r w:rsidRPr="0086718B">
        <w:rPr>
          <w:spacing w:val="36"/>
        </w:rPr>
        <w:t xml:space="preserve"> </w:t>
      </w:r>
      <w:r w:rsidRPr="0086718B">
        <w:rPr>
          <w:spacing w:val="-2"/>
        </w:rPr>
        <w:t>lain</w:t>
      </w:r>
      <w:r w:rsidRPr="0086718B">
        <w:rPr>
          <w:spacing w:val="32"/>
        </w:rPr>
        <w:t xml:space="preserve"> </w:t>
      </w:r>
      <w:r w:rsidRPr="0086718B">
        <w:rPr>
          <w:spacing w:val="-1"/>
        </w:rPr>
        <w:t>dimana</w:t>
      </w:r>
      <w:r w:rsidRPr="0086718B">
        <w:rPr>
          <w:spacing w:val="35"/>
        </w:rPr>
        <w:t xml:space="preserve"> </w:t>
      </w:r>
      <w:r w:rsidRPr="0086718B">
        <w:rPr>
          <w:spacing w:val="-2"/>
        </w:rPr>
        <w:t>volume</w:t>
      </w:r>
      <w:r w:rsidRPr="0086718B">
        <w:rPr>
          <w:spacing w:val="31"/>
        </w:rPr>
        <w:t xml:space="preserve"> </w:t>
      </w:r>
      <w:r w:rsidRPr="0086718B">
        <w:t>darah</w:t>
      </w:r>
      <w:r w:rsidRPr="0086718B">
        <w:rPr>
          <w:spacing w:val="36"/>
        </w:rPr>
        <w:t xml:space="preserve"> </w:t>
      </w:r>
      <w:r w:rsidRPr="0086718B">
        <w:rPr>
          <w:spacing w:val="-2"/>
        </w:rPr>
        <w:t>yang</w:t>
      </w:r>
      <w:r w:rsidRPr="0086718B">
        <w:rPr>
          <w:spacing w:val="32"/>
        </w:rPr>
        <w:t xml:space="preserve"> </w:t>
      </w:r>
      <w:r w:rsidRPr="0086718B">
        <w:rPr>
          <w:spacing w:val="-1"/>
        </w:rPr>
        <w:t>dipompa</w:t>
      </w:r>
      <w:r w:rsidRPr="0086718B">
        <w:rPr>
          <w:spacing w:val="72"/>
          <w:w w:val="99"/>
        </w:rPr>
        <w:t xml:space="preserve"> </w:t>
      </w:r>
      <w:r w:rsidRPr="0086718B">
        <w:rPr>
          <w:spacing w:val="1"/>
        </w:rPr>
        <w:t>dari</w:t>
      </w:r>
      <w:r w:rsidRPr="0086718B">
        <w:rPr>
          <w:spacing w:val="55"/>
        </w:rPr>
        <w:t xml:space="preserve"> </w:t>
      </w:r>
      <w:r w:rsidRPr="0086718B">
        <w:rPr>
          <w:spacing w:val="-2"/>
        </w:rPr>
        <w:t>masing-masing</w:t>
      </w:r>
      <w:r w:rsidRPr="0086718B">
        <w:rPr>
          <w:spacing w:val="9"/>
        </w:rPr>
        <w:t xml:space="preserve"> </w:t>
      </w:r>
      <w:r w:rsidRPr="0086718B">
        <w:rPr>
          <w:spacing w:val="-1"/>
        </w:rPr>
        <w:t>ventrikel</w:t>
      </w:r>
      <w:r w:rsidRPr="0086718B">
        <w:rPr>
          <w:spacing w:val="55"/>
        </w:rPr>
        <w:t xml:space="preserve"> </w:t>
      </w:r>
      <w:r w:rsidRPr="0086718B">
        <w:rPr>
          <w:spacing w:val="-1"/>
        </w:rPr>
        <w:t>bergantung</w:t>
      </w:r>
      <w:r w:rsidRPr="0086718B">
        <w:t xml:space="preserve">  </w:t>
      </w:r>
      <w:r w:rsidRPr="0086718B">
        <w:rPr>
          <w:spacing w:val="-2"/>
        </w:rPr>
        <w:t>pada</w:t>
      </w:r>
      <w:r w:rsidRPr="0086718B">
        <w:rPr>
          <w:spacing w:val="8"/>
        </w:rPr>
        <w:t xml:space="preserve"> </w:t>
      </w:r>
      <w:r w:rsidRPr="0086718B">
        <w:rPr>
          <w:spacing w:val="-2"/>
        </w:rPr>
        <w:t>volume</w:t>
      </w:r>
      <w:r w:rsidRPr="0086718B">
        <w:rPr>
          <w:spacing w:val="58"/>
        </w:rPr>
        <w:t xml:space="preserve"> </w:t>
      </w:r>
      <w:r w:rsidRPr="0086718B">
        <w:t>darah</w:t>
      </w:r>
      <w:r w:rsidRPr="0086718B">
        <w:rPr>
          <w:spacing w:val="59"/>
        </w:rPr>
        <w:t xml:space="preserve"> </w:t>
      </w:r>
      <w:r w:rsidRPr="0086718B">
        <w:rPr>
          <w:spacing w:val="-2"/>
        </w:rPr>
        <w:t>yang</w:t>
      </w:r>
      <w:r w:rsidRPr="0086718B">
        <w:t xml:space="preserve">  </w:t>
      </w:r>
      <w:r w:rsidRPr="0086718B">
        <w:rPr>
          <w:spacing w:val="-1"/>
        </w:rPr>
        <w:t>diterima</w:t>
      </w:r>
      <w:r w:rsidRPr="0086718B">
        <w:rPr>
          <w:spacing w:val="58"/>
        </w:rPr>
        <w:t xml:space="preserve"> </w:t>
      </w:r>
      <w:r w:rsidRPr="0086718B">
        <w:t>oleh</w:t>
      </w:r>
      <w:r w:rsidRPr="0086718B">
        <w:rPr>
          <w:spacing w:val="58"/>
        </w:rPr>
        <w:t xml:space="preserve"> </w:t>
      </w:r>
      <w:r w:rsidRPr="0086718B">
        <w:rPr>
          <w:spacing w:val="-1"/>
        </w:rPr>
        <w:t>ventrikel</w:t>
      </w:r>
      <w:r w:rsidRPr="0086718B">
        <w:rPr>
          <w:spacing w:val="-25"/>
        </w:rPr>
        <w:t xml:space="preserve"> </w:t>
      </w:r>
      <w:r w:rsidR="0086718B" w:rsidRPr="0086718B">
        <w:t xml:space="preserve">tersebut. </w:t>
      </w:r>
      <w:r w:rsidR="0086718B" w:rsidRPr="0086718B">
        <w:fldChar w:fldCharType="begin" w:fldLock="1"/>
      </w:r>
      <w:r w:rsidR="005510A8">
        <w:instrText>ADDIN CSL_CITATION { "citationItems" : [ { "id" : "ITEM-1", "itemData" : { "ISBN" : "0899640478", "abstract" : "Abstrak Gagal jantung kongestif adalah suatu keadaan dimana jantung tidak dapat memompa darah yang cukup untuk kebutuhan tubuh. Penyakit ini dapat disebabkan oleh gangguan kemampuan otot jantung berkontraksi atau meningkatnya beban kerja dari jantung. Pada kasus ini dilaporkan Tn. L , laki\u2013laki, usia 38 tahun, mengeluh sesak nafas bertambah sejak +1 minggu disertai jantung berdebar sudah 6 bulan dan batuk sejak 1 minggu sebelum masuk rumah sakit (SMSR). Pada pemeriksaan fisik didapatkan pasien tampak sesak dengan pernapasan sebanyak 28 x/menit. Pada leher Jugular Venous Pressure (JVP) meningkat (5+2) cmH20. Pada toraks didapatkan adanya ronki pada medial dan kedua basal paru. Pada pemeriksaan jantung iktus kordis terlihat dan teraba di intercostal space (ICS) V dua jari lateral dari linea midklavikula sinistra, di auskultasi irama ireguler, bising sistolik (+) grade 3/6 di apeks, suara gallop (-). Hasil elekktrokardiografi (EKG) didapatkan sinus aritmia dengan PAC dan Left Ventrikel Hyperthropy. Hasil foto thoraks kardiomegali, pneumonia, dan pleura reaction dextra. Serta dilakukan uji BTA yang (-). Penatalaksanaan yang diberikan adalah antibiotik, digoksin dan diuretik. Gagal jantung kongestif dapat memperbesar risiko pneumonia tetapi sangat jarang terjadi bersamaan hanya dengan pleuropnemonnia. Tatalaksana yang sesuai dan dini dapat memperbaiki keluaran klinis dan kesintasan.", "author" : [ { "dropping-particle" : "", "family" : "Sari", "given" : "Pradila Desti", "non-dropping-particle" : "", "parse-names" : false, "suffix" : "" }, { "dropping-particle" : "", "family" : "Yonata", "given" : "Ade", "non-dropping-particle" : "", "parse-names" : false, "suffix" : "" }, { "dropping-particle" : "", "family" : "Haryadi", "given" : "", "non-dropping-particle" : "", "parse-names" : false, "suffix" : "" }, { "dropping-particle" : "", "family" : "Swadharma", "given" : "Bobby", "non-dropping-particle" : "", "parse-names" : false, "suffix" : "" } ], "container-title" : "Jurnal Medula Unila", "id" : "ITEM-1", "issued" : { "date-parts" : [ [ "2016" ] ] }, "page" : "114-119", "title" : "Penatalaksanaan Gagal Jantung NYHA II disertai Pleurapneumonia pada Laki-laki Usia 38 Tahun", "type" : "article-journal", "volume" : "6" }, "uris" : [ "http://www.mendeley.com/documents/?uuid=5d365527-c5e3-4cd2-a2f7-f8049d4a058e" ] } ], "mendeley" : { "formattedCitation" : "(Sari et al. 2016)", "plainTextFormattedCitation" : "(Sari et al. 2016)", "previouslyFormattedCitation" : "(Sari et al. 2016)" }, "properties" : { "noteIndex" : 0 }, "schema" : "https://github.com/citation-style-language/schema/raw/master/csl-citation.json" }</w:instrText>
      </w:r>
      <w:r w:rsidR="0086718B" w:rsidRPr="0086718B">
        <w:fldChar w:fldCharType="separate"/>
      </w:r>
      <w:r w:rsidR="005510A8" w:rsidRPr="005510A8">
        <w:rPr>
          <w:noProof/>
        </w:rPr>
        <w:t>(Sari et al. 2016)</w:t>
      </w:r>
      <w:r w:rsidR="0086718B" w:rsidRPr="0086718B">
        <w:fldChar w:fldCharType="end"/>
      </w:r>
    </w:p>
    <w:p w14:paraId="6BD61C3A" w14:textId="77777777" w:rsidR="00F65482" w:rsidRPr="00FC575D" w:rsidRDefault="00F65482" w:rsidP="0059461E">
      <w:pPr>
        <w:pStyle w:val="ListParagraph"/>
        <w:numPr>
          <w:ilvl w:val="0"/>
          <w:numId w:val="16"/>
        </w:numPr>
        <w:spacing w:before="0" w:beforeAutospacing="0" w:after="0" w:afterAutospacing="0"/>
        <w:ind w:hanging="731"/>
        <w:rPr>
          <w:bCs/>
          <w:color w:val="FF0000"/>
        </w:rPr>
      </w:pPr>
      <w:r w:rsidRPr="003268CA">
        <w:t>Gagal</w:t>
      </w:r>
      <w:r w:rsidRPr="00FC575D">
        <w:rPr>
          <w:color w:val="FF0000"/>
          <w:spacing w:val="-4"/>
        </w:rPr>
        <w:t xml:space="preserve"> </w:t>
      </w:r>
      <w:r w:rsidRPr="003268CA">
        <w:t>Jantung</w:t>
      </w:r>
      <w:r w:rsidRPr="00FC575D">
        <w:rPr>
          <w:spacing w:val="1"/>
        </w:rPr>
        <w:t xml:space="preserve"> </w:t>
      </w:r>
      <w:r w:rsidRPr="00FC575D">
        <w:rPr>
          <w:spacing w:val="-2"/>
        </w:rPr>
        <w:t xml:space="preserve">Akut </w:t>
      </w:r>
      <w:r w:rsidRPr="003268CA">
        <w:t>dan</w:t>
      </w:r>
      <w:r w:rsidRPr="00FC575D">
        <w:rPr>
          <w:spacing w:val="-5"/>
        </w:rPr>
        <w:t xml:space="preserve"> </w:t>
      </w:r>
      <w:r w:rsidRPr="00FC575D">
        <w:rPr>
          <w:spacing w:val="-1"/>
        </w:rPr>
        <w:t>Kronik</w:t>
      </w:r>
    </w:p>
    <w:p w14:paraId="1005C287" w14:textId="77777777" w:rsidR="00F65482" w:rsidRDefault="00F65482" w:rsidP="0059461E">
      <w:pPr>
        <w:pStyle w:val="BodyText"/>
        <w:spacing w:line="480" w:lineRule="auto"/>
        <w:ind w:left="0" w:firstLine="709"/>
        <w:jc w:val="both"/>
      </w:pPr>
      <w:r w:rsidRPr="00DC6F8A">
        <w:t xml:space="preserve">Gagal jantung akut disebabkan bila pasien secara mendadak mengalami penurunan curah jantung dengan gambaran klinis dispnea, takikardia serta cemas, pada kasus yang lebih berat penderita tampak pucat dan </w:t>
      </w:r>
      <w:r w:rsidR="0086718B">
        <w:t>hipotensi,</w:t>
      </w:r>
      <w:r w:rsidRPr="00DC6F8A">
        <w:t xml:space="preserve"> </w:t>
      </w:r>
      <w:r w:rsidR="0086718B">
        <w:t>s</w:t>
      </w:r>
      <w:r w:rsidRPr="00DC6F8A">
        <w:t>edangkan gagal jant</w:t>
      </w:r>
      <w:r w:rsidR="009964EE">
        <w:t>ung kronik terjadi</w:t>
      </w:r>
      <w:r w:rsidRPr="00DC6F8A">
        <w:t xml:space="preserve"> kerusakan jantung yang disebabkan oleh iskemia atau infark miokard, hipertensi, penyakit jantung katup dan kardiomiopati sehingga mengakibatkan penurunan curah jantung secara </w:t>
      </w:r>
      <w:r w:rsidR="0086718B">
        <w:t xml:space="preserve">bertahap. </w:t>
      </w:r>
      <w:r w:rsidR="0086718B">
        <w:fldChar w:fldCharType="begin" w:fldLock="1"/>
      </w:r>
      <w:r w:rsidR="005510A8">
        <w:instrText>ADDIN CSL_CITATION { "citationItems" : [ { "id" : "ITEM-1", "itemData" : { "ISBN" : "0899640478", "abstract" : "Abstrak Gagal jantung kongestif adalah suatu keadaan dimana jantung tidak dapat memompa darah yang cukup untuk kebutuhan tubuh. Penyakit ini dapat disebabkan oleh gangguan kemampuan otot jantung berkontraksi atau meningkatnya beban kerja dari jantung. Pada kasus ini dilaporkan Tn. L , laki\u2013laki, usia 38 tahun, mengeluh sesak nafas bertambah sejak +1 minggu disertai jantung berdebar sudah 6 bulan dan batuk sejak 1 minggu sebelum masuk rumah sakit (SMSR). Pada pemeriksaan fisik didapatkan pasien tampak sesak dengan pernapasan sebanyak 28 x/menit. Pada leher Jugular Venous Pressure (JVP) meningkat (5+2) cmH20. Pada toraks didapatkan adanya ronki pada medial dan kedua basal paru. Pada pemeriksaan jantung iktus kordis terlihat dan teraba di intercostal space (ICS) V dua jari lateral dari linea midklavikula sinistra, di auskultasi irama ireguler, bising sistolik (+) grade 3/6 di apeks, suara gallop (-). Hasil elekktrokardiografi (EKG) didapatkan sinus aritmia dengan PAC dan Left Ventrikel Hyperthropy. Hasil foto thoraks kardiomegali, pneumonia, dan pleura reaction dextra. Serta dilakukan uji BTA yang (-). Penatalaksanaan yang diberikan adalah antibiotik, digoksin dan diuretik. Gagal jantung kongestif dapat memperbesar risiko pneumonia tetapi sangat jarang terjadi bersamaan hanya dengan pleuropnemonnia. Tatalaksana yang sesuai dan dini dapat memperbaiki keluaran klinis dan kesintasan.", "author" : [ { "dropping-particle" : "", "family" : "Sari", "given" : "Pradila Desti", "non-dropping-particle" : "", "parse-names" : false, "suffix" : "" }, { "dropping-particle" : "", "family" : "Yonata", "given" : "Ade", "non-dropping-particle" : "", "parse-names" : false, "suffix" : "" }, { "dropping-particle" : "", "family" : "Haryadi", "given" : "", "non-dropping-particle" : "", "parse-names" : false, "suffix" : "" }, { "dropping-particle" : "", "family" : "Swadharma", "given" : "Bobby", "non-dropping-particle" : "", "parse-names" : false, "suffix" : "" } ], "container-title" : "Jurnal Medula Unila", "id" : "ITEM-1", "issued" : { "date-parts" : [ [ "2016" ] ] }, "page" : "114-119", "title" : "Penatalaksanaan Gagal Jantung NYHA II disertai Pleurapneumonia pada Laki-laki Usia 38 Tahun", "type" : "article-journal", "volume" : "6" }, "uris" : [ "http://www.mendeley.com/documents/?uuid=5d365527-c5e3-4cd2-a2f7-f8049d4a058e" ] } ], "mendeley" : { "formattedCitation" : "(Sari et al. 2016)", "plainTextFormattedCitation" : "(Sari et al. 2016)", "previouslyFormattedCitation" : "(Sari et al. 2016)" }, "properties" : { "noteIndex" : 0 }, "schema" : "https://github.com/citation-style-language/schema/raw/master/csl-citation.json" }</w:instrText>
      </w:r>
      <w:r w:rsidR="0086718B">
        <w:fldChar w:fldCharType="separate"/>
      </w:r>
      <w:r w:rsidR="005510A8" w:rsidRPr="005510A8">
        <w:rPr>
          <w:noProof/>
        </w:rPr>
        <w:t>(Sari et al. 2016)</w:t>
      </w:r>
      <w:r w:rsidR="0086718B">
        <w:fldChar w:fldCharType="end"/>
      </w:r>
    </w:p>
    <w:p w14:paraId="4804666C" w14:textId="77777777" w:rsidR="00DD0DFE" w:rsidRPr="003268CA" w:rsidRDefault="00DD0DFE" w:rsidP="0059461E">
      <w:pPr>
        <w:pStyle w:val="BodyText"/>
        <w:numPr>
          <w:ilvl w:val="0"/>
          <w:numId w:val="16"/>
        </w:numPr>
        <w:spacing w:line="480" w:lineRule="auto"/>
        <w:ind w:left="709" w:right="357" w:hanging="709"/>
        <w:jc w:val="both"/>
      </w:pPr>
      <w:r w:rsidRPr="003268CA">
        <w:t xml:space="preserve">Gagal </w:t>
      </w:r>
      <w:r w:rsidR="00B714F9" w:rsidRPr="003268CA">
        <w:t>Jantung Sistolik dan Diastolik</w:t>
      </w:r>
    </w:p>
    <w:p w14:paraId="6BDA0B9B" w14:textId="77777777" w:rsidR="00910B56" w:rsidRPr="00910B56" w:rsidRDefault="00B714F9" w:rsidP="0059461E">
      <w:pPr>
        <w:pStyle w:val="BodyText"/>
        <w:spacing w:line="480" w:lineRule="auto"/>
        <w:ind w:left="0" w:firstLine="709"/>
        <w:jc w:val="both"/>
        <w:rPr>
          <w:lang w:val="id-ID"/>
        </w:rPr>
      </w:pPr>
      <w:r w:rsidRPr="00B714F9">
        <w:t>Sistolik terjadi karena penurunan kontraktilitas ventrikel kiri sehingga ventrikel kiri tidak mampu memompa darah akibatnya kardiak output men</w:t>
      </w:r>
      <w:r>
        <w:t>urun dan ventrikel hipertrofi,</w:t>
      </w:r>
      <w:r w:rsidRPr="00B714F9">
        <w:t xml:space="preserve"> Diastolik karena ketidakmampuan ventrikel dalam pengisian darah akibatnya stroke volume cardiac output turun.</w:t>
      </w:r>
      <w:r w:rsidR="000268E7">
        <w:t xml:space="preserve"> </w:t>
      </w:r>
      <w:r w:rsidR="000268E7">
        <w:fldChar w:fldCharType="begin" w:fldLock="1"/>
      </w:r>
      <w:r w:rsidR="005510A8">
        <w:instrText>ADDIN CSL_CITATION { "citationItems" : [ { "id" : "ITEM-1", "itemData" : { "ISBN" : "978-602-9129-43-4", "author" : [ { "dropping-particle" : "", "family" : "Kasron, S.kp.", "given" : "Ns", "non-dropping-particle" : "", "parse-names" : false, "suffix" : "" } ], "id" : "ITEM-1", "issued" : { "date-parts" : [ [ "2012" ] ] }, "publisher" : "Nuha Medika", "publisher-place" : "yogyakarta", "title" : "Gangguan Sistem Kardiovarkuler", "type" : "chapter" }, "uris" : [ "http://www.mendeley.com/documents/?uuid=599bb71e-852c-4013-8e1a-1ab425d983c8" ] } ], "mendeley" : { "formattedCitation" : "(Kasron, S.kp. 2012)", "plainTextFormattedCitation" : "(Kasron, S.kp. 2012)", "previouslyFormattedCitation" : "(Kasron, S.kp. 2012)" }, "properties" : { "noteIndex" : 0 }, "schema" : "https://github.com/citation-style-language/schema/raw/master/csl-citation.json" }</w:instrText>
      </w:r>
      <w:r w:rsidR="000268E7">
        <w:fldChar w:fldCharType="separate"/>
      </w:r>
      <w:r w:rsidR="005510A8" w:rsidRPr="005510A8">
        <w:rPr>
          <w:noProof/>
        </w:rPr>
        <w:t>(Kasron, S.kp. 2012)</w:t>
      </w:r>
      <w:r w:rsidR="000268E7">
        <w:fldChar w:fldCharType="end"/>
      </w:r>
    </w:p>
    <w:p w14:paraId="26FC395D" w14:textId="77777777" w:rsidR="00F65482" w:rsidRPr="00FC575D" w:rsidRDefault="00F65482" w:rsidP="0059461E">
      <w:pPr>
        <w:pStyle w:val="ListParagraph"/>
        <w:numPr>
          <w:ilvl w:val="0"/>
          <w:numId w:val="7"/>
        </w:numPr>
        <w:spacing w:before="0" w:beforeAutospacing="0" w:after="0" w:afterAutospacing="0"/>
        <w:ind w:left="709" w:hanging="709"/>
        <w:rPr>
          <w:bCs/>
          <w:sz w:val="16"/>
          <w:szCs w:val="16"/>
        </w:rPr>
      </w:pPr>
      <w:r w:rsidRPr="003268CA">
        <w:lastRenderedPageBreak/>
        <w:t>Klasifikasi</w:t>
      </w:r>
      <w:r w:rsidRPr="00FC575D">
        <w:rPr>
          <w:spacing w:val="-2"/>
        </w:rPr>
        <w:t xml:space="preserve"> </w:t>
      </w:r>
      <w:r w:rsidRPr="003268CA">
        <w:t>gagal</w:t>
      </w:r>
      <w:r w:rsidRPr="00FC575D">
        <w:rPr>
          <w:spacing w:val="-6"/>
        </w:rPr>
        <w:t xml:space="preserve"> </w:t>
      </w:r>
      <w:r w:rsidRPr="003268CA">
        <w:t>jantung</w:t>
      </w:r>
      <w:r w:rsidRPr="00FC575D">
        <w:rPr>
          <w:spacing w:val="-2"/>
        </w:rPr>
        <w:t xml:space="preserve"> berdasarkan</w:t>
      </w:r>
      <w:r w:rsidRPr="003268CA">
        <w:t xml:space="preserve"> kemampuan</w:t>
      </w:r>
      <w:r w:rsidR="00BD7445" w:rsidRPr="003268CA">
        <w:t xml:space="preserve"> fungsional</w:t>
      </w:r>
    </w:p>
    <w:p w14:paraId="35316899" w14:textId="77777777" w:rsidR="00E74199" w:rsidRPr="007B13D0" w:rsidRDefault="00E74199" w:rsidP="0059461E">
      <w:pPr>
        <w:spacing w:before="0" w:beforeAutospacing="0" w:after="0" w:afterAutospacing="0"/>
      </w:pPr>
      <w:r w:rsidRPr="007B13D0">
        <w:t>Menurut NYHA (</w:t>
      </w:r>
      <w:r w:rsidRPr="00EF06F7">
        <w:rPr>
          <w:i/>
        </w:rPr>
        <w:t>New York Heart Assosiation</w:t>
      </w:r>
      <w:r w:rsidRPr="007B13D0">
        <w:t>), gagal jantug</w:t>
      </w:r>
      <w:r w:rsidR="007B13D0">
        <w:t xml:space="preserve"> dibagi </w:t>
      </w:r>
      <w:r w:rsidRPr="007B13D0">
        <w:t xml:space="preserve">berdasarkan 4 derajat kemampuan fisik. </w:t>
      </w:r>
    </w:p>
    <w:p w14:paraId="438677D2" w14:textId="77777777" w:rsidR="00E51C68" w:rsidRDefault="007B13D0" w:rsidP="0059461E">
      <w:pPr>
        <w:pStyle w:val="ListParagraph"/>
        <w:numPr>
          <w:ilvl w:val="1"/>
          <w:numId w:val="7"/>
        </w:numPr>
        <w:spacing w:before="0" w:beforeAutospacing="0" w:after="0" w:afterAutospacing="0"/>
        <w:ind w:left="567" w:hanging="567"/>
        <w:jc w:val="both"/>
      </w:pPr>
      <w:r>
        <w:t xml:space="preserve">Derajat </w:t>
      </w:r>
      <w:r w:rsidR="00E74199" w:rsidRPr="007B13D0">
        <w:t xml:space="preserve"> </w:t>
      </w:r>
      <w:r>
        <w:t>I</w:t>
      </w:r>
    </w:p>
    <w:p w14:paraId="18AF7CA6" w14:textId="77777777" w:rsidR="00EF06F7" w:rsidRPr="00910B56" w:rsidRDefault="00E74199" w:rsidP="0059461E">
      <w:pPr>
        <w:pStyle w:val="ListParagraph"/>
        <w:spacing w:before="0" w:beforeAutospacing="0" w:after="0" w:afterAutospacing="0"/>
        <w:ind w:left="567"/>
        <w:jc w:val="both"/>
        <w:rPr>
          <w:lang w:val="id-ID"/>
        </w:rPr>
      </w:pPr>
      <w:r w:rsidRPr="007B13D0">
        <w:t xml:space="preserve">menunjukkan seseorang bisa </w:t>
      </w:r>
      <w:r w:rsidR="007B13D0" w:rsidRPr="007B13D0">
        <w:t>beraktifitas secara normal, atau individu yang tidak memiliki tanda – tanda klinis gagal jantung</w:t>
      </w:r>
      <w:r w:rsidRPr="007B13D0">
        <w:t xml:space="preserve"> </w:t>
      </w:r>
    </w:p>
    <w:p w14:paraId="1F4D991D" w14:textId="77777777" w:rsidR="00E51C68" w:rsidRDefault="00E27A96" w:rsidP="0059461E">
      <w:pPr>
        <w:pStyle w:val="ListParagraph"/>
        <w:numPr>
          <w:ilvl w:val="1"/>
          <w:numId w:val="7"/>
        </w:numPr>
        <w:spacing w:before="0" w:beforeAutospacing="0" w:after="0" w:afterAutospacing="0"/>
        <w:ind w:left="567" w:hanging="567"/>
        <w:jc w:val="both"/>
      </w:pPr>
      <w:r>
        <w:t>D</w:t>
      </w:r>
      <w:r w:rsidR="00E74199" w:rsidRPr="007B13D0">
        <w:t xml:space="preserve">erajat II </w:t>
      </w:r>
    </w:p>
    <w:p w14:paraId="7EF7B8D6" w14:textId="77777777" w:rsidR="00E51C68" w:rsidRDefault="00E74199" w:rsidP="0059461E">
      <w:pPr>
        <w:pStyle w:val="ListParagraph"/>
        <w:spacing w:before="0" w:beforeAutospacing="0" w:after="0" w:afterAutospacing="0"/>
        <w:ind w:left="567"/>
        <w:jc w:val="both"/>
      </w:pPr>
      <w:r w:rsidRPr="007B13D0">
        <w:t>menunjukan gejala ringan saat mela</w:t>
      </w:r>
      <w:r w:rsidR="007B13D0">
        <w:t xml:space="preserve">kukan aktivitas sehingga pasien </w:t>
      </w:r>
      <w:r w:rsidRPr="007B13D0">
        <w:t xml:space="preserve">merasa lebih nyaman bila beristirahat, </w:t>
      </w:r>
      <w:r w:rsidR="0066366F">
        <w:t>dan mencakup individu dengan rales atau cracjles di np</w:t>
      </w:r>
      <w:r w:rsidR="00EF06F7">
        <w:t>aru-paru,</w:t>
      </w:r>
      <w:r w:rsidR="0066366F">
        <w:t xml:space="preserve"> dan tekanan vena jugularis</w:t>
      </w:r>
    </w:p>
    <w:p w14:paraId="007AD8A4" w14:textId="77777777" w:rsidR="00E51C68" w:rsidRDefault="00E27A96" w:rsidP="0059461E">
      <w:pPr>
        <w:pStyle w:val="ListParagraph"/>
        <w:numPr>
          <w:ilvl w:val="1"/>
          <w:numId w:val="7"/>
        </w:numPr>
        <w:spacing w:before="0" w:beforeAutospacing="0" w:after="0" w:afterAutospacing="0"/>
        <w:ind w:left="567" w:hanging="567"/>
        <w:jc w:val="both"/>
      </w:pPr>
      <w:r>
        <w:t>D</w:t>
      </w:r>
      <w:r w:rsidR="00E74199" w:rsidRPr="007B13D0">
        <w:t xml:space="preserve">erajat III </w:t>
      </w:r>
    </w:p>
    <w:p w14:paraId="03D5B877" w14:textId="77777777" w:rsidR="00E51C68" w:rsidRDefault="00E74199" w:rsidP="0059461E">
      <w:pPr>
        <w:pStyle w:val="ListParagraph"/>
        <w:spacing w:before="0" w:beforeAutospacing="0" w:after="0" w:afterAutospacing="0"/>
        <w:ind w:left="567"/>
        <w:jc w:val="both"/>
      </w:pPr>
      <w:r w:rsidRPr="007B13D0">
        <w:t xml:space="preserve">pasien sudah mulai menunjukan adanya keterbatasan fisik, </w:t>
      </w:r>
      <w:r w:rsidR="0066366F">
        <w:t>yaitu menggambarkan individu dengan edema paru akut yang terus terang</w:t>
      </w:r>
    </w:p>
    <w:p w14:paraId="39125924" w14:textId="77777777" w:rsidR="00E51C68" w:rsidRDefault="00E27A96" w:rsidP="0059461E">
      <w:pPr>
        <w:pStyle w:val="ListParagraph"/>
        <w:numPr>
          <w:ilvl w:val="1"/>
          <w:numId w:val="7"/>
        </w:numPr>
        <w:spacing w:before="0" w:beforeAutospacing="0" w:after="0" w:afterAutospacing="0"/>
        <w:ind w:left="567" w:hanging="567"/>
        <w:jc w:val="both"/>
      </w:pPr>
      <w:r>
        <w:t>D</w:t>
      </w:r>
      <w:r w:rsidR="00E74199" w:rsidRPr="007B13D0">
        <w:t xml:space="preserve">erajat IV </w:t>
      </w:r>
    </w:p>
    <w:p w14:paraId="0FF289FD" w14:textId="77777777" w:rsidR="004C544B" w:rsidRPr="00E042CB" w:rsidRDefault="00E74199" w:rsidP="000D2A7B">
      <w:pPr>
        <w:pStyle w:val="ListParagraph"/>
        <w:spacing w:before="0" w:beforeAutospacing="0" w:after="0" w:afterAutospacing="0"/>
        <w:ind w:left="567"/>
        <w:jc w:val="both"/>
      </w:pPr>
      <w:r w:rsidRPr="007B13D0">
        <w:t>pasien sudah tidak bisa melakukan aktivitas apapun tanpa keluhan</w:t>
      </w:r>
      <w:r w:rsidR="0066366F">
        <w:t>, menggambarkan individu dalam syok kardiogenik atau hipotensi (diukur sebagai tekanan darah sistolik lebih rendah dari 90 mmHg) dan bukti vasokonstriksi perifer</w:t>
      </w:r>
      <w:r w:rsidR="004E7A7E">
        <w:t xml:space="preserve">. </w:t>
      </w:r>
      <w:r w:rsidR="004E7A7E">
        <w:fldChar w:fldCharType="begin" w:fldLock="1"/>
      </w:r>
      <w:r w:rsidR="005510A8">
        <w:instrText>ADDIN CSL_CITATION { "citationItems" : [ { "id" : "ITEM-1", "itemData" : { "DOI" : "10.20884/1.jks.2016.11.1.629", "ISSN" : "1907-6673", "abstract" : "Nurse activity can be seen at nursing documentation result. It\u2019s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 "author" : [ { "dropping-particle" : "", "family" : "Akhmad", "given" : "Arif Nur", "non-dropping-particle" : "", "parse-names" : false, "suffix" : "" } ], "container-title" : "Jurnal Keperawatan Soedirman", "id" : "ITEM-1", "issue" : "1", "issued" : { "date-parts" : [ [ "2018" ] ] }, "page" : "27", "title" : "Kualitas hidup pasien Gagal Jantung Kongestif (GJK) Berdasarkan karakteristik Demografi", "type" : "article-journal", "volume" : "11" }, "uris" : [ "http://www.mendeley.com/documents/?uuid=c66d66f9-d473-4909-b805-cccceaab4bf5" ] } ], "mendeley" : { "formattedCitation" : "(Akhmad 2018)", "plainTextFormattedCitation" : "(Akhmad 2018)", "previouslyFormattedCitation" : "(Akhmad 2018)" }, "properties" : { "noteIndex" : 0 }, "schema" : "https://github.com/citation-style-language/schema/raw/master/csl-citation.json" }</w:instrText>
      </w:r>
      <w:r w:rsidR="004E7A7E">
        <w:fldChar w:fldCharType="separate"/>
      </w:r>
      <w:r w:rsidR="005510A8" w:rsidRPr="005510A8">
        <w:rPr>
          <w:noProof/>
        </w:rPr>
        <w:t>(Akhmad 2018)</w:t>
      </w:r>
      <w:r w:rsidR="004E7A7E">
        <w:fldChar w:fldCharType="end"/>
      </w:r>
    </w:p>
    <w:p w14:paraId="66A46335" w14:textId="77777777" w:rsidR="00F65482" w:rsidRPr="000268E7" w:rsidRDefault="00A422C1" w:rsidP="000D2A7B">
      <w:pPr>
        <w:pStyle w:val="Heading3"/>
        <w:spacing w:before="0" w:beforeAutospacing="0" w:afterAutospacing="0" w:line="480" w:lineRule="auto"/>
        <w:rPr>
          <w:bCs/>
        </w:rPr>
      </w:pPr>
      <w:bookmarkStart w:id="51" w:name="_Toc52716162"/>
      <w:r>
        <w:t>2.3</w:t>
      </w:r>
      <w:r w:rsidR="006862EE">
        <w:t>.6</w:t>
      </w:r>
      <w:r w:rsidR="00E27A96" w:rsidRPr="000268E7">
        <w:tab/>
      </w:r>
      <w:r w:rsidR="00F65482" w:rsidRPr="000268E7">
        <w:t>Gejala</w:t>
      </w:r>
      <w:r w:rsidR="00F65482" w:rsidRPr="000268E7">
        <w:rPr>
          <w:spacing w:val="-4"/>
        </w:rPr>
        <w:t xml:space="preserve"> </w:t>
      </w:r>
      <w:r w:rsidR="00F65482" w:rsidRPr="000268E7">
        <w:t>Gagal</w:t>
      </w:r>
      <w:r w:rsidR="00F65482" w:rsidRPr="000268E7">
        <w:rPr>
          <w:spacing w:val="-7"/>
        </w:rPr>
        <w:t xml:space="preserve"> </w:t>
      </w:r>
      <w:r w:rsidR="00F65482" w:rsidRPr="000268E7">
        <w:t>Jantung</w:t>
      </w:r>
      <w:bookmarkEnd w:id="51"/>
    </w:p>
    <w:p w14:paraId="4B7EE037" w14:textId="77777777" w:rsidR="003268CA" w:rsidRPr="00B333ED" w:rsidRDefault="00E83B2F" w:rsidP="000D2A7B">
      <w:pPr>
        <w:pStyle w:val="BodyText"/>
        <w:spacing w:line="480" w:lineRule="auto"/>
        <w:ind w:left="0" w:right="366" w:firstLine="720"/>
        <w:jc w:val="both"/>
        <w:rPr>
          <w:spacing w:val="-1"/>
        </w:rPr>
      </w:pPr>
      <w:r>
        <w:rPr>
          <w:spacing w:val="-1"/>
        </w:rPr>
        <w:t xml:space="preserve">Menurut </w:t>
      </w:r>
      <w:r w:rsidR="00F65482" w:rsidRPr="000268E7">
        <w:rPr>
          <w:spacing w:val="-1"/>
        </w:rPr>
        <w:t>Beberapa</w:t>
      </w:r>
      <w:r w:rsidR="00F65482" w:rsidRPr="000268E7">
        <w:rPr>
          <w:spacing w:val="30"/>
        </w:rPr>
        <w:t xml:space="preserve"> </w:t>
      </w:r>
      <w:r w:rsidR="00F65482" w:rsidRPr="000268E7">
        <w:rPr>
          <w:spacing w:val="-1"/>
        </w:rPr>
        <w:t>gejala</w:t>
      </w:r>
      <w:r w:rsidR="00F65482" w:rsidRPr="000268E7">
        <w:rPr>
          <w:spacing w:val="35"/>
        </w:rPr>
        <w:t xml:space="preserve"> </w:t>
      </w:r>
      <w:r w:rsidR="00F65482" w:rsidRPr="000268E7">
        <w:t>atau</w:t>
      </w:r>
      <w:r w:rsidR="00F65482" w:rsidRPr="000268E7">
        <w:rPr>
          <w:spacing w:val="31"/>
        </w:rPr>
        <w:t xml:space="preserve"> </w:t>
      </w:r>
      <w:r w:rsidR="00F65482" w:rsidRPr="000268E7">
        <w:t>keluhan</w:t>
      </w:r>
      <w:r w:rsidR="00F65482" w:rsidRPr="000268E7">
        <w:rPr>
          <w:spacing w:val="32"/>
        </w:rPr>
        <w:t xml:space="preserve"> </w:t>
      </w:r>
      <w:r w:rsidR="00F65482" w:rsidRPr="000268E7">
        <w:rPr>
          <w:spacing w:val="-1"/>
        </w:rPr>
        <w:t>yang</w:t>
      </w:r>
      <w:r w:rsidR="00F65482" w:rsidRPr="000268E7">
        <w:rPr>
          <w:spacing w:val="32"/>
        </w:rPr>
        <w:t xml:space="preserve"> </w:t>
      </w:r>
      <w:r w:rsidR="00F65482" w:rsidRPr="000268E7">
        <w:rPr>
          <w:spacing w:val="-1"/>
        </w:rPr>
        <w:t>sering</w:t>
      </w:r>
      <w:r w:rsidR="00F65482" w:rsidRPr="000268E7">
        <w:rPr>
          <w:spacing w:val="35"/>
        </w:rPr>
        <w:t xml:space="preserve"> </w:t>
      </w:r>
      <w:r w:rsidR="00F65482" w:rsidRPr="000268E7">
        <w:rPr>
          <w:spacing w:val="-1"/>
        </w:rPr>
        <w:t>ditemukan</w:t>
      </w:r>
      <w:r w:rsidR="00F65482" w:rsidRPr="000268E7">
        <w:rPr>
          <w:spacing w:val="32"/>
        </w:rPr>
        <w:t xml:space="preserve"> </w:t>
      </w:r>
      <w:r w:rsidR="00F65482" w:rsidRPr="000268E7">
        <w:rPr>
          <w:spacing w:val="-1"/>
        </w:rPr>
        <w:t>pada</w:t>
      </w:r>
      <w:r w:rsidR="00F65482" w:rsidRPr="000268E7">
        <w:rPr>
          <w:spacing w:val="31"/>
        </w:rPr>
        <w:t xml:space="preserve"> </w:t>
      </w:r>
      <w:r w:rsidR="00F65482" w:rsidRPr="000268E7">
        <w:t>penderita</w:t>
      </w:r>
      <w:r w:rsidR="00F65482" w:rsidRPr="000268E7">
        <w:rPr>
          <w:spacing w:val="31"/>
        </w:rPr>
        <w:t xml:space="preserve"> </w:t>
      </w:r>
      <w:r w:rsidR="00F65482" w:rsidRPr="000268E7">
        <w:t>gagal</w:t>
      </w:r>
      <w:r w:rsidR="00F65482" w:rsidRPr="000268E7">
        <w:rPr>
          <w:spacing w:val="31"/>
        </w:rPr>
        <w:t xml:space="preserve"> </w:t>
      </w:r>
      <w:r w:rsidR="00F65482" w:rsidRPr="000268E7">
        <w:rPr>
          <w:spacing w:val="-1"/>
        </w:rPr>
        <w:t>jantung</w:t>
      </w:r>
      <w:r w:rsidR="00F65482" w:rsidRPr="000268E7">
        <w:rPr>
          <w:spacing w:val="60"/>
        </w:rPr>
        <w:t xml:space="preserve"> </w:t>
      </w:r>
      <w:r w:rsidR="00F65482" w:rsidRPr="000268E7">
        <w:rPr>
          <w:spacing w:val="-1"/>
        </w:rPr>
        <w:t>adalah;</w:t>
      </w:r>
    </w:p>
    <w:p w14:paraId="5D6C7066"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95568A">
        <w:t>Dispnea</w:t>
      </w:r>
    </w:p>
    <w:p w14:paraId="2420F1C4" w14:textId="77777777" w:rsidR="00F65482" w:rsidRPr="000268E7" w:rsidRDefault="00F65482" w:rsidP="0059461E">
      <w:pPr>
        <w:spacing w:before="0" w:beforeAutospacing="0" w:after="0" w:afterAutospacing="0"/>
        <w:ind w:firstLine="709"/>
        <w:jc w:val="both"/>
        <w:rPr>
          <w:sz w:val="16"/>
          <w:szCs w:val="16"/>
        </w:rPr>
      </w:pPr>
      <w:r w:rsidRPr="000268E7">
        <w:t>Dispnea</w:t>
      </w:r>
      <w:r w:rsidRPr="000268E7">
        <w:rPr>
          <w:spacing w:val="39"/>
        </w:rPr>
        <w:t xml:space="preserve"> </w:t>
      </w:r>
      <w:r w:rsidRPr="000268E7">
        <w:t>atau</w:t>
      </w:r>
      <w:r w:rsidRPr="000268E7">
        <w:rPr>
          <w:spacing w:val="39"/>
        </w:rPr>
        <w:t xml:space="preserve"> </w:t>
      </w:r>
      <w:r w:rsidRPr="000268E7">
        <w:t>perasaan</w:t>
      </w:r>
      <w:r w:rsidRPr="000268E7">
        <w:rPr>
          <w:spacing w:val="40"/>
        </w:rPr>
        <w:t xml:space="preserve"> </w:t>
      </w:r>
      <w:r w:rsidRPr="000268E7">
        <w:rPr>
          <w:spacing w:val="-3"/>
        </w:rPr>
        <w:t>sulit</w:t>
      </w:r>
      <w:r w:rsidRPr="000268E7">
        <w:rPr>
          <w:spacing w:val="50"/>
        </w:rPr>
        <w:t xml:space="preserve"> </w:t>
      </w:r>
      <w:r w:rsidRPr="000268E7">
        <w:t>benapas</w:t>
      </w:r>
      <w:r w:rsidRPr="000268E7">
        <w:rPr>
          <w:spacing w:val="38"/>
        </w:rPr>
        <w:t xml:space="preserve"> </w:t>
      </w:r>
      <w:r w:rsidRPr="000268E7">
        <w:t>pada</w:t>
      </w:r>
      <w:r w:rsidRPr="000268E7">
        <w:rPr>
          <w:spacing w:val="40"/>
        </w:rPr>
        <w:t xml:space="preserve"> </w:t>
      </w:r>
      <w:r w:rsidRPr="000268E7">
        <w:t>saat</w:t>
      </w:r>
      <w:r w:rsidRPr="000268E7">
        <w:rPr>
          <w:spacing w:val="45"/>
        </w:rPr>
        <w:t xml:space="preserve"> </w:t>
      </w:r>
      <w:r w:rsidRPr="000268E7">
        <w:t>beraktivitas</w:t>
      </w:r>
      <w:r w:rsidRPr="000268E7">
        <w:rPr>
          <w:spacing w:val="43"/>
        </w:rPr>
        <w:t xml:space="preserve"> </w:t>
      </w:r>
      <w:r w:rsidRPr="000268E7">
        <w:t>merupakan</w:t>
      </w:r>
      <w:r w:rsidRPr="000268E7">
        <w:rPr>
          <w:spacing w:val="39"/>
        </w:rPr>
        <w:t xml:space="preserve"> </w:t>
      </w:r>
      <w:r w:rsidRPr="000268E7">
        <w:t>manisfetasi</w:t>
      </w:r>
      <w:r w:rsidRPr="000268E7">
        <w:rPr>
          <w:spacing w:val="57"/>
          <w:w w:val="99"/>
        </w:rPr>
        <w:t xml:space="preserve"> </w:t>
      </w:r>
      <w:r w:rsidRPr="000268E7">
        <w:t>gagal</w:t>
      </w:r>
      <w:r w:rsidRPr="000268E7">
        <w:rPr>
          <w:spacing w:val="33"/>
        </w:rPr>
        <w:t xml:space="preserve"> </w:t>
      </w:r>
      <w:r w:rsidRPr="000268E7">
        <w:t>jantung</w:t>
      </w:r>
      <w:r w:rsidRPr="000268E7">
        <w:rPr>
          <w:spacing w:val="39"/>
        </w:rPr>
        <w:t xml:space="preserve"> </w:t>
      </w:r>
      <w:r w:rsidRPr="000268E7">
        <w:rPr>
          <w:spacing w:val="-2"/>
        </w:rPr>
        <w:t>yang</w:t>
      </w:r>
      <w:r w:rsidRPr="000268E7">
        <w:rPr>
          <w:spacing w:val="33"/>
        </w:rPr>
        <w:t xml:space="preserve"> </w:t>
      </w:r>
      <w:r w:rsidRPr="000268E7">
        <w:t>paling</w:t>
      </w:r>
      <w:r w:rsidRPr="000268E7">
        <w:rPr>
          <w:spacing w:val="39"/>
        </w:rPr>
        <w:t xml:space="preserve"> </w:t>
      </w:r>
      <w:r w:rsidRPr="000268E7">
        <w:t>umum.</w:t>
      </w:r>
      <w:r w:rsidR="00E83B2F">
        <w:rPr>
          <w:position w:val="11"/>
          <w:sz w:val="16"/>
        </w:rPr>
        <w:t xml:space="preserve"> </w:t>
      </w:r>
      <w:r w:rsidRPr="000268E7">
        <w:t>Dispnea</w:t>
      </w:r>
      <w:r w:rsidRPr="000268E7">
        <w:rPr>
          <w:spacing w:val="43"/>
        </w:rPr>
        <w:t xml:space="preserve"> </w:t>
      </w:r>
      <w:r w:rsidRPr="000268E7">
        <w:t>diakibatkan</w:t>
      </w:r>
      <w:r w:rsidRPr="000268E7">
        <w:rPr>
          <w:spacing w:val="33"/>
        </w:rPr>
        <w:t xml:space="preserve"> </w:t>
      </w:r>
      <w:r w:rsidRPr="000268E7">
        <w:t>karena</w:t>
      </w:r>
      <w:r w:rsidRPr="000268E7">
        <w:rPr>
          <w:spacing w:val="33"/>
        </w:rPr>
        <w:t xml:space="preserve"> </w:t>
      </w:r>
      <w:r w:rsidRPr="000268E7">
        <w:lastRenderedPageBreak/>
        <w:t>terganggunya</w:t>
      </w:r>
      <w:r w:rsidRPr="000268E7">
        <w:rPr>
          <w:spacing w:val="62"/>
          <w:w w:val="99"/>
        </w:rPr>
        <w:t xml:space="preserve"> </w:t>
      </w:r>
      <w:r w:rsidRPr="000268E7">
        <w:t>pertukaran</w:t>
      </w:r>
      <w:r w:rsidRPr="000268E7">
        <w:rPr>
          <w:spacing w:val="26"/>
        </w:rPr>
        <w:t xml:space="preserve"> </w:t>
      </w:r>
      <w:r w:rsidRPr="000268E7">
        <w:t>oksigen</w:t>
      </w:r>
      <w:r w:rsidRPr="000268E7">
        <w:rPr>
          <w:spacing w:val="31"/>
        </w:rPr>
        <w:t xml:space="preserve"> </w:t>
      </w:r>
      <w:r w:rsidRPr="000268E7">
        <w:rPr>
          <w:spacing w:val="1"/>
        </w:rPr>
        <w:t>dan</w:t>
      </w:r>
      <w:r w:rsidRPr="000268E7">
        <w:rPr>
          <w:spacing w:val="27"/>
        </w:rPr>
        <w:t xml:space="preserve"> </w:t>
      </w:r>
      <w:r w:rsidRPr="000268E7">
        <w:t>karbon</w:t>
      </w:r>
      <w:r w:rsidRPr="000268E7">
        <w:rPr>
          <w:spacing w:val="26"/>
        </w:rPr>
        <w:t xml:space="preserve"> </w:t>
      </w:r>
      <w:r w:rsidRPr="000268E7">
        <w:t>dioksida</w:t>
      </w:r>
      <w:r w:rsidRPr="000268E7">
        <w:rPr>
          <w:spacing w:val="31"/>
        </w:rPr>
        <w:t xml:space="preserve"> </w:t>
      </w:r>
      <w:r w:rsidRPr="000268E7">
        <w:t>dalam</w:t>
      </w:r>
      <w:r w:rsidRPr="000268E7">
        <w:rPr>
          <w:spacing w:val="26"/>
        </w:rPr>
        <w:t xml:space="preserve"> </w:t>
      </w:r>
      <w:r w:rsidRPr="000268E7">
        <w:t>alveoli</w:t>
      </w:r>
      <w:r w:rsidRPr="000268E7">
        <w:rPr>
          <w:spacing w:val="31"/>
        </w:rPr>
        <w:t xml:space="preserve"> </w:t>
      </w:r>
      <w:r w:rsidRPr="000268E7">
        <w:t>serta</w:t>
      </w:r>
      <w:r w:rsidRPr="000268E7">
        <w:rPr>
          <w:spacing w:val="34"/>
        </w:rPr>
        <w:t xml:space="preserve"> </w:t>
      </w:r>
      <w:r w:rsidRPr="000268E7">
        <w:rPr>
          <w:spacing w:val="-2"/>
        </w:rPr>
        <w:t>meningkatnya</w:t>
      </w:r>
      <w:r w:rsidRPr="000268E7">
        <w:rPr>
          <w:spacing w:val="31"/>
        </w:rPr>
        <w:t xml:space="preserve"> </w:t>
      </w:r>
      <w:r w:rsidRPr="000268E7">
        <w:t>tahanan</w:t>
      </w:r>
      <w:r w:rsidRPr="000268E7">
        <w:rPr>
          <w:spacing w:val="72"/>
        </w:rPr>
        <w:t xml:space="preserve"> </w:t>
      </w:r>
      <w:r w:rsidRPr="000268E7">
        <w:t>aliran</w:t>
      </w:r>
      <w:r w:rsidRPr="000268E7">
        <w:rPr>
          <w:spacing w:val="-14"/>
        </w:rPr>
        <w:t xml:space="preserve"> </w:t>
      </w:r>
      <w:r w:rsidRPr="000268E7">
        <w:t>udara.</w:t>
      </w:r>
    </w:p>
    <w:p w14:paraId="1EE7B795"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95568A">
        <w:t>Ortopnea</w:t>
      </w:r>
    </w:p>
    <w:p w14:paraId="3A7A9EA1" w14:textId="77777777" w:rsidR="002F2221" w:rsidRPr="002F2221" w:rsidRDefault="00F65482" w:rsidP="0059461E">
      <w:pPr>
        <w:spacing w:before="0" w:beforeAutospacing="0" w:after="0" w:afterAutospacing="0"/>
        <w:ind w:firstLine="709"/>
        <w:jc w:val="both"/>
      </w:pPr>
      <w:r w:rsidRPr="000268E7">
        <w:t>Yaitu</w:t>
      </w:r>
      <w:r w:rsidRPr="000268E7">
        <w:rPr>
          <w:spacing w:val="14"/>
        </w:rPr>
        <w:t xml:space="preserve"> </w:t>
      </w:r>
      <w:r w:rsidRPr="000268E7">
        <w:t>kesulitan</w:t>
      </w:r>
      <w:r w:rsidRPr="000268E7">
        <w:rPr>
          <w:spacing w:val="14"/>
        </w:rPr>
        <w:t xml:space="preserve"> </w:t>
      </w:r>
      <w:r w:rsidRPr="000268E7">
        <w:t>bernafas</w:t>
      </w:r>
      <w:r w:rsidRPr="000268E7">
        <w:rPr>
          <w:spacing w:val="16"/>
        </w:rPr>
        <w:t xml:space="preserve"> </w:t>
      </w:r>
      <w:r w:rsidRPr="000268E7">
        <w:t>apabila</w:t>
      </w:r>
      <w:r w:rsidRPr="000268E7">
        <w:rPr>
          <w:spacing w:val="18"/>
        </w:rPr>
        <w:t xml:space="preserve"> </w:t>
      </w:r>
      <w:r w:rsidRPr="000268E7">
        <w:rPr>
          <w:spacing w:val="-2"/>
        </w:rPr>
        <w:t>berbaring</w:t>
      </w:r>
      <w:r w:rsidRPr="000268E7">
        <w:rPr>
          <w:spacing w:val="18"/>
        </w:rPr>
        <w:t xml:space="preserve"> </w:t>
      </w:r>
      <w:r w:rsidRPr="000268E7">
        <w:t>telentang.</w:t>
      </w:r>
      <w:r w:rsidRPr="000268E7">
        <w:rPr>
          <w:spacing w:val="21"/>
        </w:rPr>
        <w:t xml:space="preserve"> </w:t>
      </w:r>
      <w:r w:rsidRPr="000268E7">
        <w:t>Ortopnea</w:t>
      </w:r>
      <w:r w:rsidRPr="000268E7">
        <w:rPr>
          <w:spacing w:val="13"/>
        </w:rPr>
        <w:t xml:space="preserve"> </w:t>
      </w:r>
      <w:r w:rsidRPr="000268E7">
        <w:t>disebabkan</w:t>
      </w:r>
      <w:r w:rsidRPr="000268E7">
        <w:rPr>
          <w:spacing w:val="9"/>
        </w:rPr>
        <w:t xml:space="preserve"> </w:t>
      </w:r>
      <w:r w:rsidRPr="000268E7">
        <w:t>oleh</w:t>
      </w:r>
      <w:r w:rsidRPr="000268E7">
        <w:rPr>
          <w:spacing w:val="58"/>
        </w:rPr>
        <w:t xml:space="preserve"> </w:t>
      </w:r>
      <w:r w:rsidRPr="000268E7">
        <w:t>redistribusi</w:t>
      </w:r>
      <w:r w:rsidRPr="000268E7">
        <w:rPr>
          <w:spacing w:val="44"/>
        </w:rPr>
        <w:t xml:space="preserve"> </w:t>
      </w:r>
      <w:r w:rsidRPr="000268E7">
        <w:t>aliran</w:t>
      </w:r>
      <w:r w:rsidRPr="000268E7">
        <w:rPr>
          <w:spacing w:val="44"/>
        </w:rPr>
        <w:t xml:space="preserve"> </w:t>
      </w:r>
      <w:r w:rsidRPr="000268E7">
        <w:t>darah</w:t>
      </w:r>
      <w:r w:rsidRPr="000268E7">
        <w:rPr>
          <w:spacing w:val="44"/>
        </w:rPr>
        <w:t xml:space="preserve"> </w:t>
      </w:r>
      <w:r w:rsidRPr="000268E7">
        <w:rPr>
          <w:spacing w:val="1"/>
        </w:rPr>
        <w:t>dari</w:t>
      </w:r>
      <w:r w:rsidRPr="000268E7">
        <w:rPr>
          <w:spacing w:val="49"/>
        </w:rPr>
        <w:t xml:space="preserve"> </w:t>
      </w:r>
      <w:r w:rsidRPr="000268E7">
        <w:t>bagian-bagian</w:t>
      </w:r>
      <w:r w:rsidRPr="000268E7">
        <w:rPr>
          <w:spacing w:val="44"/>
        </w:rPr>
        <w:t xml:space="preserve"> </w:t>
      </w:r>
      <w:r w:rsidRPr="000268E7">
        <w:t>tubuh</w:t>
      </w:r>
      <w:r w:rsidRPr="000268E7">
        <w:rPr>
          <w:spacing w:val="44"/>
        </w:rPr>
        <w:t xml:space="preserve"> </w:t>
      </w:r>
      <w:r w:rsidRPr="000268E7">
        <w:rPr>
          <w:spacing w:val="-3"/>
        </w:rPr>
        <w:t>ke</w:t>
      </w:r>
      <w:r w:rsidRPr="000268E7">
        <w:rPr>
          <w:spacing w:val="57"/>
        </w:rPr>
        <w:t xml:space="preserve"> </w:t>
      </w:r>
      <w:r w:rsidRPr="000268E7">
        <w:t>jantung</w:t>
      </w:r>
      <w:r w:rsidRPr="000268E7">
        <w:rPr>
          <w:spacing w:val="48"/>
        </w:rPr>
        <w:t xml:space="preserve"> </w:t>
      </w:r>
      <w:r w:rsidRPr="000268E7">
        <w:rPr>
          <w:spacing w:val="1"/>
        </w:rPr>
        <w:t>dan</w:t>
      </w:r>
      <w:r w:rsidRPr="000268E7">
        <w:rPr>
          <w:spacing w:val="44"/>
        </w:rPr>
        <w:t xml:space="preserve"> </w:t>
      </w:r>
      <w:r w:rsidRPr="000268E7">
        <w:t>paru-paru.</w:t>
      </w:r>
      <w:r w:rsidRPr="000268E7">
        <w:rPr>
          <w:spacing w:val="48"/>
        </w:rPr>
        <w:t xml:space="preserve"> </w:t>
      </w:r>
      <w:r w:rsidRPr="000268E7">
        <w:t>Penurunan</w:t>
      </w:r>
      <w:r w:rsidRPr="000268E7">
        <w:rPr>
          <w:spacing w:val="53"/>
        </w:rPr>
        <w:t xml:space="preserve"> </w:t>
      </w:r>
      <w:r w:rsidRPr="000268E7">
        <w:t>kapasitas</w:t>
      </w:r>
      <w:r w:rsidRPr="000268E7">
        <w:rPr>
          <w:spacing w:val="4"/>
        </w:rPr>
        <w:t xml:space="preserve"> </w:t>
      </w:r>
      <w:r w:rsidRPr="000268E7">
        <w:t>vital</w:t>
      </w:r>
      <w:r w:rsidRPr="000268E7">
        <w:rPr>
          <w:spacing w:val="54"/>
        </w:rPr>
        <w:t xml:space="preserve"> </w:t>
      </w:r>
      <w:r w:rsidRPr="000268E7">
        <w:t>paru-paru</w:t>
      </w:r>
      <w:r w:rsidRPr="000268E7">
        <w:rPr>
          <w:spacing w:val="3"/>
        </w:rPr>
        <w:t xml:space="preserve"> </w:t>
      </w:r>
      <w:r w:rsidRPr="000268E7">
        <w:t>merupakan</w:t>
      </w:r>
      <w:r w:rsidRPr="000268E7">
        <w:rPr>
          <w:spacing w:val="58"/>
        </w:rPr>
        <w:t xml:space="preserve"> </w:t>
      </w:r>
      <w:r w:rsidRPr="000268E7">
        <w:t>suatu</w:t>
      </w:r>
      <w:r w:rsidRPr="000268E7">
        <w:rPr>
          <w:spacing w:val="3"/>
        </w:rPr>
        <w:t xml:space="preserve"> </w:t>
      </w:r>
      <w:r w:rsidR="00DD4CBE">
        <w:t xml:space="preserve">faktor </w:t>
      </w:r>
      <w:r w:rsidRPr="000268E7">
        <w:t>penyebab</w:t>
      </w:r>
      <w:r w:rsidRPr="000268E7">
        <w:rPr>
          <w:spacing w:val="58"/>
        </w:rPr>
        <w:t xml:space="preserve"> </w:t>
      </w:r>
      <w:r w:rsidRPr="000268E7">
        <w:rPr>
          <w:spacing w:val="-2"/>
        </w:rPr>
        <w:t>yang</w:t>
      </w:r>
      <w:r w:rsidRPr="000268E7">
        <w:rPr>
          <w:spacing w:val="56"/>
        </w:rPr>
        <w:t xml:space="preserve"> </w:t>
      </w:r>
      <w:r w:rsidRPr="000268E7">
        <w:t>penting.</w:t>
      </w:r>
    </w:p>
    <w:p w14:paraId="0D24559E" w14:textId="77777777" w:rsidR="00F65482" w:rsidRPr="00E51C68" w:rsidRDefault="00F65482" w:rsidP="0059461E">
      <w:pPr>
        <w:pStyle w:val="ListParagraph"/>
        <w:numPr>
          <w:ilvl w:val="0"/>
          <w:numId w:val="20"/>
        </w:numPr>
        <w:spacing w:before="0" w:beforeAutospacing="0" w:after="0" w:afterAutospacing="0"/>
        <w:ind w:left="709" w:hanging="709"/>
        <w:jc w:val="both"/>
        <w:rPr>
          <w:bCs/>
          <w:sz w:val="16"/>
          <w:szCs w:val="16"/>
        </w:rPr>
      </w:pPr>
      <w:r w:rsidRPr="00EF06F7">
        <w:rPr>
          <w:i/>
        </w:rPr>
        <w:t>Paroxysmal</w:t>
      </w:r>
      <w:r w:rsidRPr="00EF06F7">
        <w:rPr>
          <w:i/>
          <w:spacing w:val="-6"/>
        </w:rPr>
        <w:t xml:space="preserve"> </w:t>
      </w:r>
      <w:r w:rsidRPr="00EF06F7">
        <w:rPr>
          <w:i/>
        </w:rPr>
        <w:t>Nocturnal</w:t>
      </w:r>
      <w:r w:rsidRPr="00EF06F7">
        <w:rPr>
          <w:i/>
          <w:spacing w:val="-5"/>
        </w:rPr>
        <w:t xml:space="preserve"> </w:t>
      </w:r>
      <w:r w:rsidRPr="00EF06F7">
        <w:rPr>
          <w:i/>
        </w:rPr>
        <w:t>Dyspnea</w:t>
      </w:r>
      <w:r w:rsidRPr="00EF06F7">
        <w:rPr>
          <w:i/>
          <w:spacing w:val="-2"/>
        </w:rPr>
        <w:t xml:space="preserve"> </w:t>
      </w:r>
      <w:r w:rsidRPr="0095568A">
        <w:t>(PND)</w:t>
      </w:r>
    </w:p>
    <w:p w14:paraId="45F53AAE" w14:textId="77777777" w:rsidR="00F52D82" w:rsidRPr="006862EE" w:rsidRDefault="00F65482" w:rsidP="0059461E">
      <w:pPr>
        <w:spacing w:before="0" w:beforeAutospacing="0" w:after="0" w:afterAutospacing="0"/>
        <w:jc w:val="both"/>
      </w:pPr>
      <w:r w:rsidRPr="000268E7">
        <w:t>Yaitu</w:t>
      </w:r>
      <w:r w:rsidRPr="000268E7">
        <w:rPr>
          <w:spacing w:val="23"/>
        </w:rPr>
        <w:t xml:space="preserve"> </w:t>
      </w:r>
      <w:r w:rsidRPr="000268E7">
        <w:rPr>
          <w:spacing w:val="-2"/>
        </w:rPr>
        <w:t>dispnea</w:t>
      </w:r>
      <w:r w:rsidRPr="000268E7">
        <w:rPr>
          <w:spacing w:val="28"/>
        </w:rPr>
        <w:t xml:space="preserve"> </w:t>
      </w:r>
      <w:r w:rsidRPr="000268E7">
        <w:rPr>
          <w:spacing w:val="-2"/>
        </w:rPr>
        <w:t>yang</w:t>
      </w:r>
      <w:r w:rsidRPr="000268E7">
        <w:rPr>
          <w:spacing w:val="24"/>
        </w:rPr>
        <w:t xml:space="preserve"> </w:t>
      </w:r>
      <w:r w:rsidRPr="000268E7">
        <w:t>timbul</w:t>
      </w:r>
      <w:r w:rsidRPr="000268E7">
        <w:rPr>
          <w:spacing w:val="20"/>
        </w:rPr>
        <w:t xml:space="preserve"> </w:t>
      </w:r>
      <w:r w:rsidRPr="000268E7">
        <w:t>secara</w:t>
      </w:r>
      <w:r w:rsidRPr="000268E7">
        <w:rPr>
          <w:spacing w:val="23"/>
        </w:rPr>
        <w:t xml:space="preserve"> </w:t>
      </w:r>
      <w:r w:rsidRPr="000268E7">
        <w:t>tiba-tiba</w:t>
      </w:r>
      <w:r w:rsidRPr="000268E7">
        <w:rPr>
          <w:spacing w:val="24"/>
        </w:rPr>
        <w:t xml:space="preserve"> </w:t>
      </w:r>
      <w:r w:rsidRPr="000268E7">
        <w:t>pada</w:t>
      </w:r>
      <w:r w:rsidRPr="000268E7">
        <w:rPr>
          <w:spacing w:val="24"/>
        </w:rPr>
        <w:t xml:space="preserve"> </w:t>
      </w:r>
      <w:r w:rsidRPr="000268E7">
        <w:rPr>
          <w:spacing w:val="-2"/>
        </w:rPr>
        <w:t>saat</w:t>
      </w:r>
      <w:r w:rsidRPr="000268E7">
        <w:rPr>
          <w:spacing w:val="25"/>
        </w:rPr>
        <w:t xml:space="preserve"> </w:t>
      </w:r>
      <w:r w:rsidRPr="000268E7">
        <w:t>tidur.</w:t>
      </w:r>
      <w:r w:rsidRPr="000268E7">
        <w:rPr>
          <w:spacing w:val="27"/>
        </w:rPr>
        <w:t xml:space="preserve"> </w:t>
      </w:r>
      <w:r w:rsidRPr="00EF06F7">
        <w:rPr>
          <w:i/>
        </w:rPr>
        <w:t>Paroxysmal</w:t>
      </w:r>
      <w:r w:rsidRPr="00EF06F7">
        <w:rPr>
          <w:i/>
          <w:spacing w:val="72"/>
          <w:w w:val="99"/>
        </w:rPr>
        <w:t xml:space="preserve"> </w:t>
      </w:r>
      <w:r w:rsidRPr="00EF06F7">
        <w:rPr>
          <w:i/>
        </w:rPr>
        <w:t>Nocturnal</w:t>
      </w:r>
      <w:r w:rsidRPr="00EF06F7">
        <w:rPr>
          <w:i/>
          <w:spacing w:val="-2"/>
        </w:rPr>
        <w:t xml:space="preserve"> </w:t>
      </w:r>
      <w:r w:rsidRPr="00EF06F7">
        <w:rPr>
          <w:i/>
        </w:rPr>
        <w:t>Dyspnea</w:t>
      </w:r>
      <w:r w:rsidRPr="000268E7">
        <w:rPr>
          <w:spacing w:val="11"/>
        </w:rPr>
        <w:t xml:space="preserve"> </w:t>
      </w:r>
      <w:r w:rsidRPr="000268E7">
        <w:t>(PND)</w:t>
      </w:r>
      <w:r w:rsidRPr="000268E7">
        <w:rPr>
          <w:spacing w:val="9"/>
        </w:rPr>
        <w:t xml:space="preserve"> </w:t>
      </w:r>
      <w:r w:rsidRPr="000268E7">
        <w:t>terjadi</w:t>
      </w:r>
      <w:r w:rsidRPr="000268E7">
        <w:rPr>
          <w:spacing w:val="8"/>
        </w:rPr>
        <w:t xml:space="preserve"> </w:t>
      </w:r>
      <w:r w:rsidRPr="000268E7">
        <w:t>karena</w:t>
      </w:r>
      <w:r w:rsidRPr="000268E7">
        <w:rPr>
          <w:spacing w:val="7"/>
        </w:rPr>
        <w:t xml:space="preserve"> </w:t>
      </w:r>
      <w:r w:rsidRPr="000268E7">
        <w:t>akumulasi</w:t>
      </w:r>
      <w:r w:rsidRPr="000268E7">
        <w:rPr>
          <w:spacing w:val="4"/>
        </w:rPr>
        <w:t xml:space="preserve"> </w:t>
      </w:r>
      <w:r w:rsidRPr="000268E7">
        <w:t>cairan</w:t>
      </w:r>
      <w:r w:rsidRPr="000268E7">
        <w:rPr>
          <w:spacing w:val="3"/>
        </w:rPr>
        <w:t xml:space="preserve"> </w:t>
      </w:r>
      <w:r w:rsidRPr="000268E7">
        <w:t>dalam</w:t>
      </w:r>
      <w:r w:rsidRPr="000268E7">
        <w:rPr>
          <w:spacing w:val="8"/>
        </w:rPr>
        <w:t xml:space="preserve"> </w:t>
      </w:r>
      <w:r w:rsidRPr="000268E7">
        <w:t>paru</w:t>
      </w:r>
      <w:r w:rsidRPr="000268E7">
        <w:rPr>
          <w:spacing w:val="8"/>
        </w:rPr>
        <w:t xml:space="preserve"> </w:t>
      </w:r>
      <w:r w:rsidRPr="000268E7">
        <w:t>ketika</w:t>
      </w:r>
      <w:r w:rsidRPr="000268E7">
        <w:rPr>
          <w:spacing w:val="12"/>
        </w:rPr>
        <w:t xml:space="preserve"> </w:t>
      </w:r>
      <w:r w:rsidRPr="000268E7">
        <w:t>sedang</w:t>
      </w:r>
      <w:r w:rsidRPr="000268E7">
        <w:rPr>
          <w:spacing w:val="64"/>
        </w:rPr>
        <w:t xml:space="preserve"> </w:t>
      </w:r>
      <w:r w:rsidRPr="000268E7">
        <w:t>tidur dan</w:t>
      </w:r>
      <w:r w:rsidRPr="000268E7">
        <w:rPr>
          <w:spacing w:val="-3"/>
        </w:rPr>
        <w:t xml:space="preserve"> </w:t>
      </w:r>
      <w:r w:rsidRPr="000268E7">
        <w:t>merupakan</w:t>
      </w:r>
      <w:r w:rsidRPr="000268E7">
        <w:rPr>
          <w:spacing w:val="-3"/>
        </w:rPr>
        <w:t xml:space="preserve"> </w:t>
      </w:r>
      <w:r w:rsidRPr="000268E7">
        <w:t>manifestasi</w:t>
      </w:r>
      <w:r w:rsidRPr="000268E7">
        <w:rPr>
          <w:spacing w:val="-6"/>
        </w:rPr>
        <w:t xml:space="preserve"> </w:t>
      </w:r>
      <w:r w:rsidRPr="000268E7">
        <w:t>spesifik</w:t>
      </w:r>
      <w:r w:rsidRPr="000268E7">
        <w:rPr>
          <w:spacing w:val="-3"/>
        </w:rPr>
        <w:t xml:space="preserve"> </w:t>
      </w:r>
      <w:r w:rsidRPr="000268E7">
        <w:rPr>
          <w:spacing w:val="1"/>
        </w:rPr>
        <w:t>dari</w:t>
      </w:r>
      <w:r w:rsidRPr="000268E7">
        <w:rPr>
          <w:spacing w:val="-10"/>
        </w:rPr>
        <w:t xml:space="preserve"> </w:t>
      </w:r>
      <w:r w:rsidRPr="000268E7">
        <w:t>gagal</w:t>
      </w:r>
      <w:r w:rsidRPr="000268E7">
        <w:rPr>
          <w:spacing w:val="-7"/>
        </w:rPr>
        <w:t xml:space="preserve"> </w:t>
      </w:r>
      <w:r w:rsidRPr="000268E7">
        <w:t>jantung</w:t>
      </w:r>
      <w:r w:rsidRPr="000268E7">
        <w:rPr>
          <w:spacing w:val="-2"/>
        </w:rPr>
        <w:t xml:space="preserve"> </w:t>
      </w:r>
      <w:r w:rsidRPr="000268E7">
        <w:t>kiri.</w:t>
      </w:r>
    </w:p>
    <w:p w14:paraId="6BD90C76"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95568A">
        <w:t>Batuk</w:t>
      </w:r>
    </w:p>
    <w:p w14:paraId="00BFF040" w14:textId="77777777" w:rsidR="00F65482" w:rsidRPr="000268E7" w:rsidRDefault="00F65482" w:rsidP="0059461E">
      <w:pPr>
        <w:spacing w:before="0" w:beforeAutospacing="0" w:after="0" w:afterAutospacing="0"/>
        <w:ind w:firstLine="709"/>
        <w:jc w:val="both"/>
        <w:rPr>
          <w:sz w:val="16"/>
          <w:szCs w:val="16"/>
        </w:rPr>
      </w:pPr>
      <w:r w:rsidRPr="000268E7">
        <w:t>Penderita</w:t>
      </w:r>
      <w:r w:rsidRPr="000268E7">
        <w:rPr>
          <w:spacing w:val="44"/>
        </w:rPr>
        <w:t xml:space="preserve"> </w:t>
      </w:r>
      <w:r w:rsidRPr="000268E7">
        <w:t>gagal</w:t>
      </w:r>
      <w:r w:rsidRPr="000268E7">
        <w:rPr>
          <w:spacing w:val="45"/>
        </w:rPr>
        <w:t xml:space="preserve"> </w:t>
      </w:r>
      <w:r w:rsidRPr="000268E7">
        <w:t>jantung</w:t>
      </w:r>
      <w:r w:rsidRPr="000268E7">
        <w:rPr>
          <w:spacing w:val="45"/>
        </w:rPr>
        <w:t xml:space="preserve"> </w:t>
      </w:r>
      <w:r w:rsidRPr="000268E7">
        <w:t>dapat</w:t>
      </w:r>
      <w:r w:rsidRPr="000268E7">
        <w:rPr>
          <w:spacing w:val="55"/>
        </w:rPr>
        <w:t xml:space="preserve"> </w:t>
      </w:r>
      <w:r w:rsidRPr="000268E7">
        <w:rPr>
          <w:spacing w:val="-2"/>
        </w:rPr>
        <w:t>mengalami</w:t>
      </w:r>
      <w:r w:rsidRPr="000268E7">
        <w:rPr>
          <w:spacing w:val="42"/>
        </w:rPr>
        <w:t xml:space="preserve"> </w:t>
      </w:r>
      <w:r w:rsidRPr="000268E7">
        <w:t>keluhan</w:t>
      </w:r>
      <w:r w:rsidRPr="000268E7">
        <w:rPr>
          <w:spacing w:val="45"/>
        </w:rPr>
        <w:t xml:space="preserve"> </w:t>
      </w:r>
      <w:r w:rsidRPr="000268E7">
        <w:t>batuk</w:t>
      </w:r>
      <w:r w:rsidRPr="000268E7">
        <w:rPr>
          <w:spacing w:val="45"/>
        </w:rPr>
        <w:t xml:space="preserve"> </w:t>
      </w:r>
      <w:r w:rsidRPr="000268E7">
        <w:t>pada</w:t>
      </w:r>
      <w:r w:rsidRPr="000268E7">
        <w:rPr>
          <w:spacing w:val="49"/>
        </w:rPr>
        <w:t xml:space="preserve"> </w:t>
      </w:r>
      <w:r w:rsidRPr="000268E7">
        <w:rPr>
          <w:spacing w:val="-2"/>
        </w:rPr>
        <w:t>malam</w:t>
      </w:r>
      <w:r w:rsidRPr="000268E7">
        <w:rPr>
          <w:spacing w:val="45"/>
        </w:rPr>
        <w:t xml:space="preserve"> </w:t>
      </w:r>
      <w:r w:rsidRPr="000268E7">
        <w:rPr>
          <w:spacing w:val="-2"/>
        </w:rPr>
        <w:t>hari,</w:t>
      </w:r>
      <w:r w:rsidRPr="000268E7">
        <w:rPr>
          <w:spacing w:val="48"/>
        </w:rPr>
        <w:t xml:space="preserve"> </w:t>
      </w:r>
      <w:r w:rsidRPr="000268E7">
        <w:rPr>
          <w:spacing w:val="-2"/>
        </w:rPr>
        <w:t xml:space="preserve">yang </w:t>
      </w:r>
      <w:r w:rsidRPr="000268E7">
        <w:t>diakibatkan</w:t>
      </w:r>
      <w:r w:rsidRPr="000268E7">
        <w:rPr>
          <w:spacing w:val="57"/>
        </w:rPr>
        <w:t xml:space="preserve"> </w:t>
      </w:r>
      <w:r w:rsidRPr="000268E7">
        <w:t>bendungan</w:t>
      </w:r>
      <w:r w:rsidRPr="000268E7">
        <w:rPr>
          <w:spacing w:val="-7"/>
        </w:rPr>
        <w:t xml:space="preserve"> </w:t>
      </w:r>
      <w:r w:rsidRPr="000268E7">
        <w:rPr>
          <w:spacing w:val="-2"/>
        </w:rPr>
        <w:t>pada</w:t>
      </w:r>
      <w:r w:rsidRPr="000268E7">
        <w:rPr>
          <w:spacing w:val="2"/>
        </w:rPr>
        <w:t xml:space="preserve"> </w:t>
      </w:r>
      <w:r w:rsidRPr="000268E7">
        <w:t>paru-paru,</w:t>
      </w:r>
      <w:r w:rsidRPr="000268E7">
        <w:rPr>
          <w:spacing w:val="-3"/>
        </w:rPr>
        <w:t xml:space="preserve"> </w:t>
      </w:r>
      <w:r w:rsidRPr="000268E7">
        <w:t>terutama</w:t>
      </w:r>
      <w:r w:rsidRPr="000268E7">
        <w:rPr>
          <w:spacing w:val="-3"/>
        </w:rPr>
        <w:t xml:space="preserve"> </w:t>
      </w:r>
      <w:r w:rsidRPr="000268E7">
        <w:t>pada</w:t>
      </w:r>
      <w:r w:rsidRPr="000268E7">
        <w:rPr>
          <w:spacing w:val="-2"/>
        </w:rPr>
        <w:t xml:space="preserve"> </w:t>
      </w:r>
      <w:r w:rsidRPr="000268E7">
        <w:t>posisi</w:t>
      </w:r>
      <w:r w:rsidRPr="000268E7">
        <w:rPr>
          <w:spacing w:val="-2"/>
        </w:rPr>
        <w:t xml:space="preserve"> </w:t>
      </w:r>
      <w:r w:rsidR="0067443B">
        <w:t>berbaring,</w:t>
      </w:r>
      <w:r w:rsidRPr="000268E7">
        <w:rPr>
          <w:spacing w:val="17"/>
          <w:position w:val="11"/>
          <w:sz w:val="16"/>
        </w:rPr>
        <w:t xml:space="preserve"> </w:t>
      </w:r>
      <w:r w:rsidRPr="000268E7">
        <w:t>Batuk</w:t>
      </w:r>
      <w:r w:rsidRPr="000268E7">
        <w:rPr>
          <w:spacing w:val="98"/>
        </w:rPr>
        <w:t xml:space="preserve"> </w:t>
      </w:r>
      <w:r w:rsidRPr="000268E7">
        <w:rPr>
          <w:spacing w:val="-2"/>
        </w:rPr>
        <w:t>yang</w:t>
      </w:r>
      <w:r w:rsidRPr="000268E7">
        <w:rPr>
          <w:spacing w:val="22"/>
        </w:rPr>
        <w:t xml:space="preserve"> </w:t>
      </w:r>
      <w:r w:rsidRPr="000268E7">
        <w:t>terjadi</w:t>
      </w:r>
      <w:r w:rsidRPr="000268E7">
        <w:rPr>
          <w:spacing w:val="19"/>
        </w:rPr>
        <w:t xml:space="preserve"> </w:t>
      </w:r>
      <w:r w:rsidRPr="000268E7">
        <w:t>dapat</w:t>
      </w:r>
      <w:r w:rsidRPr="000268E7">
        <w:rPr>
          <w:spacing w:val="28"/>
        </w:rPr>
        <w:t xml:space="preserve"> </w:t>
      </w:r>
      <w:r w:rsidRPr="000268E7">
        <w:t>produktif,</w:t>
      </w:r>
      <w:r w:rsidRPr="000268E7">
        <w:rPr>
          <w:spacing w:val="24"/>
        </w:rPr>
        <w:t xml:space="preserve"> </w:t>
      </w:r>
      <w:r w:rsidRPr="000268E7">
        <w:t>tetapi</w:t>
      </w:r>
      <w:r w:rsidRPr="000268E7">
        <w:rPr>
          <w:spacing w:val="19"/>
        </w:rPr>
        <w:t xml:space="preserve"> </w:t>
      </w:r>
      <w:r w:rsidRPr="000268E7">
        <w:t>biasanya</w:t>
      </w:r>
      <w:r w:rsidRPr="000268E7">
        <w:rPr>
          <w:spacing w:val="22"/>
        </w:rPr>
        <w:t xml:space="preserve"> </w:t>
      </w:r>
      <w:r w:rsidRPr="000268E7">
        <w:t>kering</w:t>
      </w:r>
      <w:r w:rsidRPr="000268E7">
        <w:rPr>
          <w:spacing w:val="23"/>
        </w:rPr>
        <w:t xml:space="preserve"> </w:t>
      </w:r>
      <w:r w:rsidRPr="000268E7">
        <w:rPr>
          <w:spacing w:val="1"/>
        </w:rPr>
        <w:t>dan</w:t>
      </w:r>
      <w:r w:rsidRPr="000268E7">
        <w:rPr>
          <w:spacing w:val="18"/>
        </w:rPr>
        <w:t xml:space="preserve"> </w:t>
      </w:r>
      <w:r w:rsidRPr="000268E7">
        <w:t>pendek.</w:t>
      </w:r>
      <w:r w:rsidRPr="000268E7">
        <w:rPr>
          <w:spacing w:val="25"/>
        </w:rPr>
        <w:t xml:space="preserve"> </w:t>
      </w:r>
      <w:r w:rsidRPr="000268E7">
        <w:t>Hal</w:t>
      </w:r>
      <w:r w:rsidRPr="000268E7">
        <w:rPr>
          <w:spacing w:val="22"/>
        </w:rPr>
        <w:t xml:space="preserve"> </w:t>
      </w:r>
      <w:r w:rsidRPr="000268E7">
        <w:t>ini</w:t>
      </w:r>
      <w:r w:rsidRPr="000268E7">
        <w:rPr>
          <w:spacing w:val="23"/>
        </w:rPr>
        <w:t xml:space="preserve"> </w:t>
      </w:r>
      <w:r w:rsidRPr="000268E7">
        <w:rPr>
          <w:spacing w:val="-2"/>
        </w:rPr>
        <w:t>bisa</w:t>
      </w:r>
      <w:r w:rsidRPr="000268E7">
        <w:rPr>
          <w:spacing w:val="22"/>
        </w:rPr>
        <w:t xml:space="preserve"> </w:t>
      </w:r>
      <w:r w:rsidRPr="000268E7">
        <w:rPr>
          <w:spacing w:val="1"/>
        </w:rPr>
        <w:t>terjadi</w:t>
      </w:r>
      <w:r w:rsidRPr="000268E7">
        <w:rPr>
          <w:spacing w:val="44"/>
          <w:w w:val="99"/>
        </w:rPr>
        <w:t xml:space="preserve"> </w:t>
      </w:r>
      <w:r w:rsidRPr="000268E7">
        <w:rPr>
          <w:spacing w:val="-2"/>
        </w:rPr>
        <w:t>karena</w:t>
      </w:r>
      <w:r w:rsidRPr="000268E7">
        <w:rPr>
          <w:spacing w:val="49"/>
        </w:rPr>
        <w:t xml:space="preserve"> </w:t>
      </w:r>
      <w:r w:rsidRPr="000268E7">
        <w:t>bendungan</w:t>
      </w:r>
      <w:r w:rsidRPr="000268E7">
        <w:rPr>
          <w:spacing w:val="47"/>
        </w:rPr>
        <w:t xml:space="preserve"> </w:t>
      </w:r>
      <w:r w:rsidRPr="000268E7">
        <w:t>mukosa</w:t>
      </w:r>
      <w:r w:rsidRPr="000268E7">
        <w:rPr>
          <w:spacing w:val="45"/>
        </w:rPr>
        <w:t xml:space="preserve"> </w:t>
      </w:r>
      <w:r w:rsidRPr="000268E7">
        <w:t>bronkial</w:t>
      </w:r>
      <w:r w:rsidRPr="000268E7">
        <w:rPr>
          <w:spacing w:val="42"/>
        </w:rPr>
        <w:t xml:space="preserve"> </w:t>
      </w:r>
      <w:r w:rsidRPr="000268E7">
        <w:rPr>
          <w:spacing w:val="1"/>
        </w:rPr>
        <w:t>dan</w:t>
      </w:r>
      <w:r w:rsidRPr="000268E7">
        <w:rPr>
          <w:spacing w:val="46"/>
        </w:rPr>
        <w:t xml:space="preserve"> </w:t>
      </w:r>
      <w:r w:rsidRPr="000268E7">
        <w:t>berhubungan</w:t>
      </w:r>
      <w:r w:rsidRPr="000268E7">
        <w:rPr>
          <w:spacing w:val="41"/>
        </w:rPr>
        <w:t xml:space="preserve"> </w:t>
      </w:r>
      <w:r w:rsidRPr="000268E7">
        <w:t>dengan</w:t>
      </w:r>
      <w:r w:rsidRPr="000268E7">
        <w:rPr>
          <w:spacing w:val="42"/>
        </w:rPr>
        <w:t xml:space="preserve"> </w:t>
      </w:r>
      <w:r w:rsidRPr="000268E7">
        <w:t>adanya</w:t>
      </w:r>
      <w:r w:rsidRPr="000268E7">
        <w:rPr>
          <w:spacing w:val="45"/>
        </w:rPr>
        <w:t xml:space="preserve"> </w:t>
      </w:r>
      <w:r w:rsidRPr="000268E7">
        <w:t>peningkatan</w:t>
      </w:r>
      <w:r w:rsidRPr="000268E7">
        <w:rPr>
          <w:spacing w:val="76"/>
        </w:rPr>
        <w:t xml:space="preserve"> </w:t>
      </w:r>
      <w:r w:rsidRPr="000268E7">
        <w:t>produksi</w:t>
      </w:r>
      <w:r w:rsidRPr="000268E7">
        <w:rPr>
          <w:spacing w:val="-4"/>
        </w:rPr>
        <w:t xml:space="preserve"> </w:t>
      </w:r>
      <w:r w:rsidRPr="000268E7">
        <w:rPr>
          <w:spacing w:val="-2"/>
        </w:rPr>
        <w:t>mukus.</w:t>
      </w:r>
      <w:r w:rsidRPr="000268E7">
        <w:rPr>
          <w:spacing w:val="1"/>
        </w:rPr>
        <w:t xml:space="preserve"> </w:t>
      </w:r>
    </w:p>
    <w:p w14:paraId="5E707195"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95568A">
        <w:t>Rasa mudah</w:t>
      </w:r>
      <w:r w:rsidRPr="00E51C68">
        <w:rPr>
          <w:spacing w:val="2"/>
        </w:rPr>
        <w:t xml:space="preserve"> </w:t>
      </w:r>
      <w:r w:rsidRPr="00E51C68">
        <w:rPr>
          <w:spacing w:val="-2"/>
        </w:rPr>
        <w:t>lelah</w:t>
      </w:r>
    </w:p>
    <w:p w14:paraId="1AC25306" w14:textId="77777777" w:rsidR="00F65482" w:rsidRPr="000268E7" w:rsidRDefault="00F65482" w:rsidP="0059461E">
      <w:pPr>
        <w:spacing w:before="0" w:beforeAutospacing="0" w:after="0" w:afterAutospacing="0"/>
        <w:ind w:firstLine="709"/>
        <w:jc w:val="both"/>
        <w:rPr>
          <w:sz w:val="16"/>
          <w:szCs w:val="16"/>
        </w:rPr>
      </w:pPr>
      <w:r w:rsidRPr="000268E7">
        <w:t>Penderita</w:t>
      </w:r>
      <w:r w:rsidRPr="000268E7">
        <w:rPr>
          <w:spacing w:val="6"/>
        </w:rPr>
        <w:t xml:space="preserve"> </w:t>
      </w:r>
      <w:r w:rsidRPr="000268E7">
        <w:t>gagal</w:t>
      </w:r>
      <w:r w:rsidRPr="000268E7">
        <w:rPr>
          <w:spacing w:val="2"/>
        </w:rPr>
        <w:t xml:space="preserve"> </w:t>
      </w:r>
      <w:r w:rsidRPr="000268E7">
        <w:t>jantung</w:t>
      </w:r>
      <w:r w:rsidRPr="000268E7">
        <w:rPr>
          <w:spacing w:val="8"/>
        </w:rPr>
        <w:t xml:space="preserve"> </w:t>
      </w:r>
      <w:r w:rsidRPr="000268E7">
        <w:t>akan</w:t>
      </w:r>
      <w:r w:rsidRPr="000268E7">
        <w:rPr>
          <w:spacing w:val="7"/>
        </w:rPr>
        <w:t xml:space="preserve"> </w:t>
      </w:r>
      <w:r w:rsidRPr="000268E7">
        <w:t>merasa</w:t>
      </w:r>
      <w:r w:rsidRPr="000268E7">
        <w:rPr>
          <w:spacing w:val="10"/>
        </w:rPr>
        <w:t xml:space="preserve"> </w:t>
      </w:r>
      <w:r w:rsidRPr="000268E7">
        <w:rPr>
          <w:spacing w:val="-2"/>
        </w:rPr>
        <w:t>lelah</w:t>
      </w:r>
      <w:r w:rsidRPr="000268E7">
        <w:rPr>
          <w:spacing w:val="7"/>
        </w:rPr>
        <w:t xml:space="preserve"> </w:t>
      </w:r>
      <w:r w:rsidRPr="000268E7">
        <w:t>melakukan</w:t>
      </w:r>
      <w:r w:rsidRPr="000268E7">
        <w:rPr>
          <w:spacing w:val="3"/>
        </w:rPr>
        <w:t xml:space="preserve"> </w:t>
      </w:r>
      <w:r w:rsidRPr="000268E7">
        <w:t>kegiatan</w:t>
      </w:r>
      <w:r w:rsidRPr="000268E7">
        <w:rPr>
          <w:spacing w:val="7"/>
        </w:rPr>
        <w:t xml:space="preserve"> </w:t>
      </w:r>
      <w:r w:rsidRPr="000268E7">
        <w:rPr>
          <w:spacing w:val="-2"/>
        </w:rPr>
        <w:t>yang</w:t>
      </w:r>
      <w:r w:rsidRPr="000268E7">
        <w:rPr>
          <w:spacing w:val="11"/>
        </w:rPr>
        <w:t xml:space="preserve"> </w:t>
      </w:r>
      <w:r w:rsidRPr="000268E7">
        <w:rPr>
          <w:spacing w:val="-2"/>
        </w:rPr>
        <w:t>biasanya</w:t>
      </w:r>
      <w:r w:rsidRPr="000268E7">
        <w:rPr>
          <w:spacing w:val="45"/>
          <w:w w:val="99"/>
        </w:rPr>
        <w:t xml:space="preserve"> </w:t>
      </w:r>
      <w:r w:rsidRPr="000268E7">
        <w:rPr>
          <w:spacing w:val="-2"/>
        </w:rPr>
        <w:t>tidak</w:t>
      </w:r>
      <w:r w:rsidRPr="000268E7">
        <w:rPr>
          <w:spacing w:val="7"/>
        </w:rPr>
        <w:t xml:space="preserve"> </w:t>
      </w:r>
      <w:r w:rsidRPr="000268E7">
        <w:t>membuatnya</w:t>
      </w:r>
      <w:r w:rsidRPr="000268E7">
        <w:rPr>
          <w:spacing w:val="7"/>
        </w:rPr>
        <w:t xml:space="preserve"> </w:t>
      </w:r>
      <w:r w:rsidRPr="000268E7">
        <w:rPr>
          <w:spacing w:val="-2"/>
        </w:rPr>
        <w:t>lelah.</w:t>
      </w:r>
      <w:r w:rsidRPr="000268E7">
        <w:rPr>
          <w:spacing w:val="6"/>
        </w:rPr>
        <w:t xml:space="preserve"> </w:t>
      </w:r>
      <w:r w:rsidRPr="000268E7">
        <w:t>Gejala</w:t>
      </w:r>
      <w:r w:rsidRPr="000268E7">
        <w:rPr>
          <w:spacing w:val="10"/>
        </w:rPr>
        <w:t xml:space="preserve"> </w:t>
      </w:r>
      <w:r w:rsidRPr="000268E7">
        <w:t>mudah</w:t>
      </w:r>
      <w:r w:rsidRPr="000268E7">
        <w:rPr>
          <w:spacing w:val="8"/>
        </w:rPr>
        <w:t xml:space="preserve"> </w:t>
      </w:r>
      <w:r w:rsidRPr="000268E7">
        <w:t>lelah disebabkan</w:t>
      </w:r>
      <w:r w:rsidRPr="000268E7">
        <w:rPr>
          <w:spacing w:val="3"/>
        </w:rPr>
        <w:t xml:space="preserve"> </w:t>
      </w:r>
      <w:r w:rsidRPr="000268E7">
        <w:t>kurangnya</w:t>
      </w:r>
      <w:r w:rsidRPr="000268E7">
        <w:rPr>
          <w:spacing w:val="2"/>
        </w:rPr>
        <w:t xml:space="preserve"> </w:t>
      </w:r>
      <w:r w:rsidRPr="000268E7">
        <w:t>perfusi</w:t>
      </w:r>
      <w:r w:rsidRPr="000268E7">
        <w:rPr>
          <w:spacing w:val="3"/>
        </w:rPr>
        <w:t xml:space="preserve"> </w:t>
      </w:r>
      <w:r w:rsidRPr="000268E7">
        <w:t>pada</w:t>
      </w:r>
      <w:r w:rsidRPr="000268E7">
        <w:rPr>
          <w:spacing w:val="3"/>
        </w:rPr>
        <w:t xml:space="preserve"> </w:t>
      </w:r>
      <w:r w:rsidRPr="000268E7">
        <w:rPr>
          <w:spacing w:val="1"/>
        </w:rPr>
        <w:t>otot</w:t>
      </w:r>
      <w:r w:rsidRPr="000268E7">
        <w:rPr>
          <w:spacing w:val="62"/>
          <w:w w:val="99"/>
        </w:rPr>
        <w:t xml:space="preserve"> </w:t>
      </w:r>
      <w:r w:rsidRPr="000268E7">
        <w:rPr>
          <w:spacing w:val="-2"/>
        </w:rPr>
        <w:t>rangka</w:t>
      </w:r>
      <w:r w:rsidRPr="000268E7">
        <w:rPr>
          <w:spacing w:val="47"/>
        </w:rPr>
        <w:t xml:space="preserve"> </w:t>
      </w:r>
      <w:r w:rsidRPr="000268E7">
        <w:t>karena</w:t>
      </w:r>
      <w:r w:rsidRPr="000268E7">
        <w:rPr>
          <w:spacing w:val="50"/>
        </w:rPr>
        <w:t xml:space="preserve"> </w:t>
      </w:r>
      <w:r w:rsidRPr="000268E7">
        <w:t>menurunya</w:t>
      </w:r>
      <w:r w:rsidRPr="000268E7">
        <w:rPr>
          <w:spacing w:val="45"/>
        </w:rPr>
        <w:t xml:space="preserve"> </w:t>
      </w:r>
      <w:r w:rsidRPr="000268E7">
        <w:t>curah</w:t>
      </w:r>
      <w:r w:rsidRPr="000268E7">
        <w:rPr>
          <w:spacing w:val="46"/>
        </w:rPr>
        <w:t xml:space="preserve"> </w:t>
      </w:r>
      <w:r w:rsidR="0067443B">
        <w:t>jantung</w:t>
      </w:r>
      <w:r w:rsidR="00EF06F7">
        <w:t xml:space="preserve"> </w:t>
      </w:r>
      <w:r w:rsidR="00EF06F7">
        <w:rPr>
          <w:spacing w:val="-2"/>
        </w:rPr>
        <w:t>k</w:t>
      </w:r>
      <w:r w:rsidRPr="000268E7">
        <w:rPr>
          <w:spacing w:val="-2"/>
        </w:rPr>
        <w:t>urangnya</w:t>
      </w:r>
      <w:r w:rsidRPr="000268E7">
        <w:rPr>
          <w:spacing w:val="45"/>
        </w:rPr>
        <w:t xml:space="preserve"> </w:t>
      </w:r>
      <w:r w:rsidRPr="000268E7">
        <w:t>oksigen</w:t>
      </w:r>
      <w:r w:rsidRPr="000268E7">
        <w:rPr>
          <w:spacing w:val="46"/>
        </w:rPr>
        <w:t xml:space="preserve"> </w:t>
      </w:r>
      <w:r w:rsidRPr="000268E7">
        <w:rPr>
          <w:spacing w:val="-2"/>
        </w:rPr>
        <w:t>membuat</w:t>
      </w:r>
      <w:r w:rsidRPr="000268E7">
        <w:rPr>
          <w:spacing w:val="51"/>
        </w:rPr>
        <w:t xml:space="preserve"> </w:t>
      </w:r>
      <w:r w:rsidRPr="000268E7">
        <w:t>produksi</w:t>
      </w:r>
      <w:r w:rsidRPr="000268E7">
        <w:rPr>
          <w:spacing w:val="74"/>
          <w:w w:val="99"/>
        </w:rPr>
        <w:t xml:space="preserve"> </w:t>
      </w:r>
      <w:r w:rsidRPr="000268E7">
        <w:t>adenisin</w:t>
      </w:r>
      <w:r w:rsidRPr="000268E7">
        <w:rPr>
          <w:spacing w:val="5"/>
        </w:rPr>
        <w:t xml:space="preserve"> </w:t>
      </w:r>
      <w:r w:rsidRPr="000268E7">
        <w:t>tripospat</w:t>
      </w:r>
      <w:r w:rsidRPr="000268E7">
        <w:rPr>
          <w:spacing w:val="11"/>
        </w:rPr>
        <w:t xml:space="preserve"> </w:t>
      </w:r>
      <w:r w:rsidRPr="000268E7">
        <w:t>(ATP)</w:t>
      </w:r>
      <w:r w:rsidRPr="000268E7">
        <w:rPr>
          <w:spacing w:val="7"/>
        </w:rPr>
        <w:t xml:space="preserve"> </w:t>
      </w:r>
      <w:r w:rsidRPr="000268E7">
        <w:t>sebagai</w:t>
      </w:r>
      <w:r w:rsidRPr="000268E7">
        <w:rPr>
          <w:spacing w:val="2"/>
        </w:rPr>
        <w:t xml:space="preserve"> </w:t>
      </w:r>
      <w:r w:rsidRPr="000268E7">
        <w:t>sumber</w:t>
      </w:r>
      <w:r w:rsidRPr="000268E7">
        <w:rPr>
          <w:spacing w:val="8"/>
        </w:rPr>
        <w:t xml:space="preserve"> </w:t>
      </w:r>
      <w:r w:rsidRPr="000268E7">
        <w:t>energy</w:t>
      </w:r>
      <w:r w:rsidRPr="000268E7">
        <w:rPr>
          <w:spacing w:val="1"/>
        </w:rPr>
        <w:t xml:space="preserve"> </w:t>
      </w:r>
      <w:r w:rsidRPr="000268E7">
        <w:t>untuk</w:t>
      </w:r>
      <w:r w:rsidRPr="000268E7">
        <w:rPr>
          <w:spacing w:val="6"/>
        </w:rPr>
        <w:t xml:space="preserve"> </w:t>
      </w:r>
      <w:r w:rsidRPr="000268E7">
        <w:t>kontaksi</w:t>
      </w:r>
      <w:r w:rsidRPr="000268E7">
        <w:rPr>
          <w:spacing w:val="56"/>
        </w:rPr>
        <w:t xml:space="preserve"> </w:t>
      </w:r>
      <w:r w:rsidRPr="000268E7">
        <w:rPr>
          <w:spacing w:val="1"/>
        </w:rPr>
        <w:t>otot</w:t>
      </w:r>
      <w:r w:rsidRPr="000268E7">
        <w:rPr>
          <w:spacing w:val="11"/>
        </w:rPr>
        <w:t xml:space="preserve"> </w:t>
      </w:r>
      <w:r w:rsidRPr="000268E7">
        <w:t>berkurang.</w:t>
      </w:r>
      <w:r w:rsidRPr="000268E7">
        <w:rPr>
          <w:spacing w:val="54"/>
        </w:rPr>
        <w:t xml:space="preserve"> </w:t>
      </w:r>
      <w:r w:rsidRPr="000268E7">
        <w:rPr>
          <w:spacing w:val="-2"/>
        </w:rPr>
        <w:t>Gejala</w:t>
      </w:r>
      <w:r w:rsidRPr="000268E7">
        <w:rPr>
          <w:spacing w:val="6"/>
        </w:rPr>
        <w:t xml:space="preserve"> </w:t>
      </w:r>
      <w:r w:rsidRPr="000268E7">
        <w:t>dapat</w:t>
      </w:r>
      <w:r w:rsidRPr="000268E7">
        <w:rPr>
          <w:spacing w:val="12"/>
        </w:rPr>
        <w:t xml:space="preserve"> </w:t>
      </w:r>
      <w:r w:rsidRPr="000268E7">
        <w:rPr>
          <w:spacing w:val="-2"/>
        </w:rPr>
        <w:t>diperberat</w:t>
      </w:r>
      <w:r w:rsidRPr="000268E7">
        <w:rPr>
          <w:spacing w:val="11"/>
        </w:rPr>
        <w:t xml:space="preserve"> </w:t>
      </w:r>
      <w:r w:rsidRPr="000268E7">
        <w:t>oleh</w:t>
      </w:r>
      <w:r w:rsidRPr="000268E7">
        <w:rPr>
          <w:spacing w:val="3"/>
        </w:rPr>
        <w:t xml:space="preserve"> </w:t>
      </w:r>
      <w:r w:rsidRPr="000268E7">
        <w:t>ketidakseimbangan</w:t>
      </w:r>
      <w:r w:rsidRPr="000268E7">
        <w:rPr>
          <w:spacing w:val="2"/>
        </w:rPr>
        <w:t xml:space="preserve"> </w:t>
      </w:r>
      <w:r w:rsidRPr="000268E7">
        <w:t>cairan</w:t>
      </w:r>
      <w:r w:rsidRPr="000268E7">
        <w:rPr>
          <w:spacing w:val="3"/>
        </w:rPr>
        <w:t xml:space="preserve"> </w:t>
      </w:r>
      <w:r w:rsidRPr="000268E7">
        <w:rPr>
          <w:spacing w:val="1"/>
        </w:rPr>
        <w:t>dan</w:t>
      </w:r>
      <w:r w:rsidRPr="000268E7">
        <w:rPr>
          <w:spacing w:val="2"/>
        </w:rPr>
        <w:t xml:space="preserve"> </w:t>
      </w:r>
      <w:r w:rsidRPr="000268E7">
        <w:t>elektrolit</w:t>
      </w:r>
      <w:r w:rsidRPr="000268E7">
        <w:rPr>
          <w:spacing w:val="20"/>
        </w:rPr>
        <w:t xml:space="preserve"> </w:t>
      </w:r>
      <w:r w:rsidRPr="000268E7">
        <w:t>sehingga</w:t>
      </w:r>
      <w:r w:rsidRPr="000268E7">
        <w:rPr>
          <w:spacing w:val="6"/>
        </w:rPr>
        <w:t xml:space="preserve"> </w:t>
      </w:r>
      <w:r w:rsidRPr="000268E7">
        <w:t>dapat</w:t>
      </w:r>
      <w:r w:rsidRPr="000268E7">
        <w:rPr>
          <w:spacing w:val="72"/>
          <w:w w:val="99"/>
        </w:rPr>
        <w:t xml:space="preserve"> </w:t>
      </w:r>
      <w:r w:rsidRPr="000268E7">
        <w:t>disertai</w:t>
      </w:r>
      <w:r w:rsidRPr="000268E7">
        <w:rPr>
          <w:spacing w:val="-15"/>
        </w:rPr>
        <w:t xml:space="preserve"> </w:t>
      </w:r>
      <w:r w:rsidRPr="000268E7">
        <w:t>kegelisahan</w:t>
      </w:r>
      <w:r w:rsidRPr="000268E7">
        <w:rPr>
          <w:spacing w:val="-12"/>
        </w:rPr>
        <w:t xml:space="preserve"> </w:t>
      </w:r>
      <w:r w:rsidRPr="000268E7">
        <w:t>dan</w:t>
      </w:r>
      <w:r w:rsidRPr="000268E7">
        <w:rPr>
          <w:spacing w:val="-12"/>
        </w:rPr>
        <w:t xml:space="preserve"> </w:t>
      </w:r>
      <w:r w:rsidRPr="000268E7">
        <w:t>kebingungan.</w:t>
      </w:r>
    </w:p>
    <w:p w14:paraId="2BF7CFB8"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95568A">
        <w:lastRenderedPageBreak/>
        <w:t>Gangguan</w:t>
      </w:r>
      <w:r w:rsidRPr="00E51C68">
        <w:rPr>
          <w:spacing w:val="-2"/>
        </w:rPr>
        <w:t xml:space="preserve"> </w:t>
      </w:r>
      <w:r w:rsidRPr="0095568A">
        <w:t>pencernaan</w:t>
      </w:r>
    </w:p>
    <w:p w14:paraId="5CE884B5" w14:textId="77777777" w:rsidR="00AE05C3" w:rsidRPr="00057C7D" w:rsidRDefault="00F65482" w:rsidP="0059461E">
      <w:pPr>
        <w:spacing w:before="0" w:beforeAutospacing="0" w:after="0" w:afterAutospacing="0"/>
        <w:ind w:firstLine="709"/>
        <w:jc w:val="both"/>
      </w:pPr>
      <w:r w:rsidRPr="000268E7">
        <w:t>Gagal</w:t>
      </w:r>
      <w:r w:rsidRPr="000268E7">
        <w:rPr>
          <w:spacing w:val="36"/>
        </w:rPr>
        <w:t xml:space="preserve"> </w:t>
      </w:r>
      <w:r w:rsidRPr="000268E7">
        <w:t>jantung</w:t>
      </w:r>
      <w:r w:rsidRPr="000268E7">
        <w:rPr>
          <w:spacing w:val="37"/>
        </w:rPr>
        <w:t xml:space="preserve"> </w:t>
      </w:r>
      <w:r w:rsidRPr="000268E7">
        <w:t>dapat</w:t>
      </w:r>
      <w:r w:rsidRPr="000268E7">
        <w:rPr>
          <w:spacing w:val="46"/>
        </w:rPr>
        <w:t xml:space="preserve"> </w:t>
      </w:r>
      <w:r w:rsidRPr="000268E7">
        <w:t>menimbulkan</w:t>
      </w:r>
      <w:r w:rsidRPr="000268E7">
        <w:rPr>
          <w:spacing w:val="37"/>
        </w:rPr>
        <w:t xml:space="preserve"> </w:t>
      </w:r>
      <w:r w:rsidRPr="000268E7">
        <w:t>gejala-gejala</w:t>
      </w:r>
      <w:r w:rsidRPr="000268E7">
        <w:rPr>
          <w:spacing w:val="40"/>
        </w:rPr>
        <w:t xml:space="preserve"> </w:t>
      </w:r>
      <w:r w:rsidRPr="000268E7">
        <w:t>berupa</w:t>
      </w:r>
      <w:r w:rsidRPr="000268E7">
        <w:rPr>
          <w:spacing w:val="36"/>
        </w:rPr>
        <w:t xml:space="preserve"> </w:t>
      </w:r>
      <w:r w:rsidRPr="000268E7">
        <w:t>gangguan</w:t>
      </w:r>
      <w:r w:rsidRPr="000268E7">
        <w:rPr>
          <w:spacing w:val="37"/>
        </w:rPr>
        <w:t xml:space="preserve"> </w:t>
      </w:r>
      <w:r w:rsidRPr="000268E7">
        <w:t>pada</w:t>
      </w:r>
      <w:r w:rsidRPr="000268E7">
        <w:rPr>
          <w:spacing w:val="40"/>
          <w:w w:val="99"/>
        </w:rPr>
        <w:t xml:space="preserve"> </w:t>
      </w:r>
      <w:r w:rsidRPr="000268E7">
        <w:t>pencernaan</w:t>
      </w:r>
      <w:r w:rsidRPr="000268E7">
        <w:rPr>
          <w:spacing w:val="27"/>
        </w:rPr>
        <w:t xml:space="preserve"> </w:t>
      </w:r>
      <w:r w:rsidRPr="000268E7">
        <w:t>seperti</w:t>
      </w:r>
      <w:r w:rsidRPr="000268E7">
        <w:rPr>
          <w:spacing w:val="22"/>
        </w:rPr>
        <w:t xml:space="preserve"> </w:t>
      </w:r>
      <w:r w:rsidRPr="000268E7">
        <w:t>kehilangan</w:t>
      </w:r>
      <w:r w:rsidRPr="000268E7">
        <w:rPr>
          <w:spacing w:val="32"/>
        </w:rPr>
        <w:t xml:space="preserve"> </w:t>
      </w:r>
      <w:r w:rsidRPr="000268E7">
        <w:rPr>
          <w:spacing w:val="-2"/>
        </w:rPr>
        <w:t>napsu</w:t>
      </w:r>
      <w:r w:rsidRPr="000268E7">
        <w:rPr>
          <w:spacing w:val="40"/>
        </w:rPr>
        <w:t xml:space="preserve"> </w:t>
      </w:r>
      <w:r w:rsidRPr="000268E7">
        <w:t>makan</w:t>
      </w:r>
      <w:r w:rsidRPr="000268E7">
        <w:rPr>
          <w:spacing w:val="27"/>
        </w:rPr>
        <w:t xml:space="preserve"> </w:t>
      </w:r>
      <w:r w:rsidR="00EF06F7">
        <w:t>anoreksia</w:t>
      </w:r>
      <w:r w:rsidRPr="000268E7">
        <w:t>,</w:t>
      </w:r>
      <w:r w:rsidRPr="000268E7">
        <w:rPr>
          <w:spacing w:val="34"/>
        </w:rPr>
        <w:t xml:space="preserve"> </w:t>
      </w:r>
      <w:r w:rsidRPr="000268E7">
        <w:t>perut</w:t>
      </w:r>
      <w:r w:rsidRPr="000268E7">
        <w:rPr>
          <w:spacing w:val="37"/>
        </w:rPr>
        <w:t xml:space="preserve"> </w:t>
      </w:r>
      <w:r w:rsidRPr="000268E7">
        <w:t>kembung,</w:t>
      </w:r>
      <w:r w:rsidRPr="000268E7">
        <w:rPr>
          <w:spacing w:val="38"/>
        </w:rPr>
        <w:t xml:space="preserve"> </w:t>
      </w:r>
      <w:r w:rsidRPr="000268E7">
        <w:t>mual</w:t>
      </w:r>
      <w:r w:rsidRPr="000268E7">
        <w:rPr>
          <w:spacing w:val="28"/>
        </w:rPr>
        <w:t xml:space="preserve"> </w:t>
      </w:r>
      <w:r w:rsidRPr="000268E7">
        <w:rPr>
          <w:spacing w:val="1"/>
        </w:rPr>
        <w:t>dan</w:t>
      </w:r>
      <w:r w:rsidRPr="000268E7">
        <w:rPr>
          <w:spacing w:val="54"/>
        </w:rPr>
        <w:t xml:space="preserve"> </w:t>
      </w:r>
      <w:r w:rsidRPr="000268E7">
        <w:t>nyeri</w:t>
      </w:r>
      <w:r w:rsidRPr="000268E7">
        <w:rPr>
          <w:spacing w:val="14"/>
        </w:rPr>
        <w:t xml:space="preserve"> </w:t>
      </w:r>
      <w:r w:rsidRPr="000268E7">
        <w:t>abdomen</w:t>
      </w:r>
      <w:r w:rsidRPr="000268E7">
        <w:rPr>
          <w:spacing w:val="37"/>
        </w:rPr>
        <w:t xml:space="preserve"> </w:t>
      </w:r>
      <w:r w:rsidRPr="000268E7">
        <w:rPr>
          <w:spacing w:val="-2"/>
        </w:rPr>
        <w:t>yang</w:t>
      </w:r>
      <w:r w:rsidRPr="000268E7">
        <w:rPr>
          <w:spacing w:val="19"/>
        </w:rPr>
        <w:t xml:space="preserve"> </w:t>
      </w:r>
      <w:r w:rsidRPr="000268E7">
        <w:t>disebabkan</w:t>
      </w:r>
      <w:r w:rsidRPr="000268E7">
        <w:rPr>
          <w:spacing w:val="13"/>
        </w:rPr>
        <w:t xml:space="preserve"> </w:t>
      </w:r>
      <w:r w:rsidRPr="000268E7">
        <w:t>oleh</w:t>
      </w:r>
      <w:r w:rsidRPr="000268E7">
        <w:rPr>
          <w:spacing w:val="14"/>
        </w:rPr>
        <w:t xml:space="preserve"> </w:t>
      </w:r>
      <w:r w:rsidRPr="000268E7">
        <w:rPr>
          <w:spacing w:val="1"/>
        </w:rPr>
        <w:t>kongesti</w:t>
      </w:r>
      <w:r w:rsidRPr="000268E7">
        <w:rPr>
          <w:spacing w:val="9"/>
        </w:rPr>
        <w:t xml:space="preserve"> </w:t>
      </w:r>
      <w:r w:rsidRPr="000268E7">
        <w:t>pada</w:t>
      </w:r>
      <w:r w:rsidRPr="000268E7">
        <w:rPr>
          <w:spacing w:val="22"/>
        </w:rPr>
        <w:t xml:space="preserve"> </w:t>
      </w:r>
      <w:r w:rsidRPr="000268E7">
        <w:rPr>
          <w:spacing w:val="1"/>
        </w:rPr>
        <w:t>hati</w:t>
      </w:r>
      <w:r w:rsidRPr="000268E7">
        <w:rPr>
          <w:spacing w:val="10"/>
        </w:rPr>
        <w:t xml:space="preserve"> </w:t>
      </w:r>
      <w:r w:rsidRPr="000268E7">
        <w:rPr>
          <w:spacing w:val="1"/>
        </w:rPr>
        <w:t>dan</w:t>
      </w:r>
      <w:r w:rsidRPr="000268E7">
        <w:rPr>
          <w:spacing w:val="13"/>
        </w:rPr>
        <w:t xml:space="preserve"> </w:t>
      </w:r>
      <w:r w:rsidR="0067443B">
        <w:t xml:space="preserve">usus, </w:t>
      </w:r>
      <w:r w:rsidRPr="000268E7">
        <w:rPr>
          <w:spacing w:val="1"/>
          <w:position w:val="11"/>
          <w:sz w:val="16"/>
        </w:rPr>
        <w:t xml:space="preserve"> </w:t>
      </w:r>
      <w:r w:rsidRPr="000268E7">
        <w:rPr>
          <w:spacing w:val="-2"/>
        </w:rPr>
        <w:t>Gejala</w:t>
      </w:r>
      <w:r w:rsidRPr="000268E7">
        <w:rPr>
          <w:spacing w:val="23"/>
        </w:rPr>
        <w:t xml:space="preserve"> </w:t>
      </w:r>
      <w:r w:rsidRPr="000268E7">
        <w:t>ini</w:t>
      </w:r>
      <w:r w:rsidRPr="000268E7">
        <w:rPr>
          <w:spacing w:val="19"/>
        </w:rPr>
        <w:t xml:space="preserve"> </w:t>
      </w:r>
      <w:r w:rsidRPr="000268E7">
        <w:rPr>
          <w:spacing w:val="-2"/>
        </w:rPr>
        <w:t>bisa</w:t>
      </w:r>
      <w:r w:rsidRPr="000268E7">
        <w:rPr>
          <w:spacing w:val="40"/>
          <w:w w:val="99"/>
        </w:rPr>
        <w:t xml:space="preserve"> </w:t>
      </w:r>
      <w:r w:rsidRPr="000268E7">
        <w:t>diperburuk</w:t>
      </w:r>
      <w:r w:rsidRPr="000268E7">
        <w:rPr>
          <w:spacing w:val="27"/>
        </w:rPr>
        <w:t xml:space="preserve"> </w:t>
      </w:r>
      <w:r w:rsidRPr="000268E7">
        <w:t>oleh</w:t>
      </w:r>
      <w:r w:rsidRPr="000268E7">
        <w:rPr>
          <w:spacing w:val="22"/>
        </w:rPr>
        <w:t xml:space="preserve"> </w:t>
      </w:r>
      <w:r w:rsidRPr="000268E7">
        <w:t>edema</w:t>
      </w:r>
      <w:r w:rsidRPr="000268E7">
        <w:rPr>
          <w:spacing w:val="26"/>
        </w:rPr>
        <w:t xml:space="preserve"> </w:t>
      </w:r>
      <w:r w:rsidRPr="000268E7">
        <w:t>organ</w:t>
      </w:r>
      <w:r w:rsidRPr="000268E7">
        <w:rPr>
          <w:spacing w:val="27"/>
        </w:rPr>
        <w:t xml:space="preserve"> </w:t>
      </w:r>
      <w:r w:rsidRPr="000268E7">
        <w:rPr>
          <w:spacing w:val="-2"/>
        </w:rPr>
        <w:t>intestinal,</w:t>
      </w:r>
      <w:r w:rsidRPr="000268E7">
        <w:rPr>
          <w:spacing w:val="34"/>
        </w:rPr>
        <w:t xml:space="preserve"> </w:t>
      </w:r>
      <w:r w:rsidRPr="000268E7">
        <w:rPr>
          <w:spacing w:val="-2"/>
        </w:rPr>
        <w:t>yang</w:t>
      </w:r>
      <w:r w:rsidRPr="000268E7">
        <w:rPr>
          <w:spacing w:val="32"/>
        </w:rPr>
        <w:t xml:space="preserve"> </w:t>
      </w:r>
      <w:r w:rsidRPr="000268E7">
        <w:t>bisa</w:t>
      </w:r>
      <w:r w:rsidRPr="000268E7">
        <w:rPr>
          <w:spacing w:val="31"/>
        </w:rPr>
        <w:t xml:space="preserve"> </w:t>
      </w:r>
      <w:r w:rsidRPr="000268E7">
        <w:t>menyertai</w:t>
      </w:r>
      <w:r w:rsidRPr="000268E7">
        <w:rPr>
          <w:spacing w:val="18"/>
        </w:rPr>
        <w:t xml:space="preserve"> </w:t>
      </w:r>
      <w:r w:rsidRPr="000268E7">
        <w:t>peningkatan</w:t>
      </w:r>
      <w:r w:rsidRPr="000268E7">
        <w:rPr>
          <w:spacing w:val="27"/>
        </w:rPr>
        <w:t xml:space="preserve"> </w:t>
      </w:r>
      <w:r w:rsidRPr="000268E7">
        <w:t>menahun</w:t>
      </w:r>
      <w:r w:rsidRPr="000268E7">
        <w:rPr>
          <w:spacing w:val="74"/>
        </w:rPr>
        <w:t xml:space="preserve"> </w:t>
      </w:r>
      <w:r w:rsidRPr="000268E7">
        <w:t>dalam</w:t>
      </w:r>
      <w:r w:rsidRPr="000268E7">
        <w:rPr>
          <w:spacing w:val="-10"/>
        </w:rPr>
        <w:t xml:space="preserve"> </w:t>
      </w:r>
      <w:r w:rsidRPr="000268E7">
        <w:t>tekanan</w:t>
      </w:r>
      <w:r w:rsidRPr="000268E7">
        <w:rPr>
          <w:spacing w:val="-5"/>
        </w:rPr>
        <w:t xml:space="preserve"> </w:t>
      </w:r>
      <w:r w:rsidRPr="000268E7">
        <w:rPr>
          <w:spacing w:val="-2"/>
        </w:rPr>
        <w:t>vena</w:t>
      </w:r>
      <w:r w:rsidRPr="000268E7">
        <w:rPr>
          <w:spacing w:val="-6"/>
        </w:rPr>
        <w:t xml:space="preserve"> </w:t>
      </w:r>
      <w:r w:rsidRPr="000268E7">
        <w:t>sistemik.</w:t>
      </w:r>
    </w:p>
    <w:p w14:paraId="5F37FCCD" w14:textId="77777777" w:rsidR="00F65482" w:rsidRPr="00E51C68" w:rsidRDefault="00F65482" w:rsidP="0059461E">
      <w:pPr>
        <w:pStyle w:val="ListParagraph"/>
        <w:numPr>
          <w:ilvl w:val="0"/>
          <w:numId w:val="20"/>
        </w:numPr>
        <w:spacing w:before="0" w:beforeAutospacing="0" w:after="0" w:afterAutospacing="0"/>
        <w:ind w:left="709" w:hanging="709"/>
        <w:jc w:val="both"/>
        <w:rPr>
          <w:bCs/>
        </w:rPr>
      </w:pPr>
      <w:r w:rsidRPr="00E51C68">
        <w:rPr>
          <w:spacing w:val="-2"/>
        </w:rPr>
        <w:t>Edema</w:t>
      </w:r>
      <w:r w:rsidRPr="0095568A">
        <w:t xml:space="preserve"> (pembengkakan)</w:t>
      </w:r>
    </w:p>
    <w:p w14:paraId="01EA37A4" w14:textId="77777777" w:rsidR="00F52D82" w:rsidRPr="0067443B" w:rsidRDefault="009964EE" w:rsidP="00E27938">
      <w:pPr>
        <w:spacing w:before="0" w:beforeAutospacing="0" w:after="0" w:afterAutospacing="0"/>
        <w:jc w:val="both"/>
      </w:pPr>
      <w:r>
        <w:t>P</w:t>
      </w:r>
      <w:r w:rsidR="00F65482" w:rsidRPr="000268E7">
        <w:t>enderita</w:t>
      </w:r>
      <w:r w:rsidR="00F65482" w:rsidRPr="000268E7">
        <w:rPr>
          <w:spacing w:val="39"/>
        </w:rPr>
        <w:t xml:space="preserve"> </w:t>
      </w:r>
      <w:r w:rsidR="00F65482" w:rsidRPr="000268E7">
        <w:t>gagal</w:t>
      </w:r>
      <w:r w:rsidR="00F65482" w:rsidRPr="000268E7">
        <w:rPr>
          <w:spacing w:val="41"/>
        </w:rPr>
        <w:t xml:space="preserve"> </w:t>
      </w:r>
      <w:r w:rsidR="00F65482" w:rsidRPr="000268E7">
        <w:t>jantung</w:t>
      </w:r>
      <w:r w:rsidR="00F65482" w:rsidRPr="000268E7">
        <w:rPr>
          <w:spacing w:val="45"/>
        </w:rPr>
        <w:t xml:space="preserve"> </w:t>
      </w:r>
      <w:r w:rsidR="00F65482" w:rsidRPr="000268E7">
        <w:t>ditemukan</w:t>
      </w:r>
      <w:r w:rsidR="00F65482" w:rsidRPr="000268E7">
        <w:rPr>
          <w:spacing w:val="35"/>
        </w:rPr>
        <w:t xml:space="preserve"> </w:t>
      </w:r>
      <w:r w:rsidR="00F65482" w:rsidRPr="000268E7">
        <w:t>edema,</w:t>
      </w:r>
      <w:r w:rsidR="00F65482" w:rsidRPr="000268E7">
        <w:rPr>
          <w:spacing w:val="46"/>
        </w:rPr>
        <w:t xml:space="preserve"> </w:t>
      </w:r>
      <w:r w:rsidR="00F65482" w:rsidRPr="000268E7">
        <w:rPr>
          <w:spacing w:val="-2"/>
        </w:rPr>
        <w:t>misalnya</w:t>
      </w:r>
      <w:r w:rsidR="00F65482" w:rsidRPr="000268E7">
        <w:rPr>
          <w:spacing w:val="44"/>
        </w:rPr>
        <w:t xml:space="preserve"> </w:t>
      </w:r>
      <w:r w:rsidR="00F65482" w:rsidRPr="000268E7">
        <w:t>pada</w:t>
      </w:r>
      <w:r w:rsidR="00F65482" w:rsidRPr="000268E7">
        <w:rPr>
          <w:spacing w:val="39"/>
        </w:rPr>
        <w:t xml:space="preserve"> </w:t>
      </w:r>
      <w:r w:rsidR="00F65482" w:rsidRPr="000268E7">
        <w:t>pergelangan</w:t>
      </w:r>
      <w:r w:rsidR="00F65482" w:rsidRPr="000268E7">
        <w:rPr>
          <w:spacing w:val="58"/>
        </w:rPr>
        <w:t xml:space="preserve"> </w:t>
      </w:r>
      <w:r w:rsidR="00F65482" w:rsidRPr="000268E7">
        <w:rPr>
          <w:spacing w:val="-2"/>
        </w:rPr>
        <w:t>kaki.</w:t>
      </w:r>
      <w:r>
        <w:rPr>
          <w:spacing w:val="18"/>
        </w:rPr>
        <w:t xml:space="preserve"> </w:t>
      </w:r>
      <w:r w:rsidR="00F65482" w:rsidRPr="000268E7">
        <w:t>Edema</w:t>
      </w:r>
      <w:r w:rsidR="00F65482" w:rsidRPr="000268E7">
        <w:rPr>
          <w:spacing w:val="16"/>
        </w:rPr>
        <w:t xml:space="preserve"> </w:t>
      </w:r>
      <w:r w:rsidR="00F65482" w:rsidRPr="000268E7">
        <w:t>kaki</w:t>
      </w:r>
      <w:r w:rsidR="00F65482" w:rsidRPr="000268E7">
        <w:rPr>
          <w:spacing w:val="12"/>
        </w:rPr>
        <w:t xml:space="preserve"> </w:t>
      </w:r>
      <w:r w:rsidR="00F65482" w:rsidRPr="000268E7">
        <w:t>dapat</w:t>
      </w:r>
      <w:r w:rsidR="00F65482" w:rsidRPr="000268E7">
        <w:rPr>
          <w:spacing w:val="21"/>
        </w:rPr>
        <w:t xml:space="preserve"> </w:t>
      </w:r>
      <w:r w:rsidR="00F65482" w:rsidRPr="000268E7">
        <w:t>terjadi</w:t>
      </w:r>
      <w:r w:rsidR="00F65482" w:rsidRPr="000268E7">
        <w:rPr>
          <w:spacing w:val="17"/>
        </w:rPr>
        <w:t xml:space="preserve"> </w:t>
      </w:r>
      <w:r w:rsidR="00F65482" w:rsidRPr="000268E7">
        <w:t>pada</w:t>
      </w:r>
      <w:r w:rsidR="00F65482" w:rsidRPr="000268E7">
        <w:rPr>
          <w:spacing w:val="20"/>
        </w:rPr>
        <w:t xml:space="preserve"> </w:t>
      </w:r>
      <w:r w:rsidR="00F65482" w:rsidRPr="000268E7">
        <w:t>venderuta</w:t>
      </w:r>
      <w:r w:rsidR="00F65482" w:rsidRPr="000268E7">
        <w:rPr>
          <w:spacing w:val="20"/>
        </w:rPr>
        <w:t xml:space="preserve"> </w:t>
      </w:r>
      <w:r w:rsidR="00F65482" w:rsidRPr="000268E7">
        <w:rPr>
          <w:spacing w:val="-3"/>
        </w:rPr>
        <w:t>yang</w:t>
      </w:r>
      <w:r w:rsidR="00F65482" w:rsidRPr="000268E7">
        <w:rPr>
          <w:spacing w:val="20"/>
        </w:rPr>
        <w:t xml:space="preserve"> </w:t>
      </w:r>
      <w:r w:rsidR="00F65482" w:rsidRPr="000268E7">
        <w:t>mengalami</w:t>
      </w:r>
      <w:r w:rsidR="00F65482" w:rsidRPr="000268E7">
        <w:rPr>
          <w:spacing w:val="17"/>
        </w:rPr>
        <w:t xml:space="preserve"> </w:t>
      </w:r>
      <w:r w:rsidR="00F65482" w:rsidRPr="000268E7">
        <w:t>kegagalan</w:t>
      </w:r>
      <w:r w:rsidR="00F65482" w:rsidRPr="000268E7">
        <w:rPr>
          <w:spacing w:val="16"/>
        </w:rPr>
        <w:t xml:space="preserve"> </w:t>
      </w:r>
      <w:r w:rsidR="00F65482" w:rsidRPr="000268E7">
        <w:t>ventrikel</w:t>
      </w:r>
      <w:r w:rsidR="00F65482" w:rsidRPr="000268E7">
        <w:rPr>
          <w:spacing w:val="60"/>
          <w:w w:val="99"/>
        </w:rPr>
        <w:t xml:space="preserve"> </w:t>
      </w:r>
      <w:r w:rsidR="000268E7" w:rsidRPr="000268E7">
        <w:t xml:space="preserve">kanan. </w:t>
      </w:r>
    </w:p>
    <w:p w14:paraId="11654906" w14:textId="77777777" w:rsidR="00F65482" w:rsidRPr="00E83B2F" w:rsidRDefault="00983F63" w:rsidP="00E27938">
      <w:pPr>
        <w:pStyle w:val="Heading3"/>
        <w:spacing w:before="0" w:beforeAutospacing="0" w:afterAutospacing="0" w:line="480" w:lineRule="auto"/>
        <w:rPr>
          <w:bCs/>
        </w:rPr>
      </w:pPr>
      <w:bookmarkStart w:id="52" w:name="_Toc52716163"/>
      <w:r>
        <w:t>2.3.7</w:t>
      </w:r>
      <w:r>
        <w:tab/>
      </w:r>
      <w:r w:rsidR="00F65482" w:rsidRPr="00E83B2F">
        <w:t>Faktor</w:t>
      </w:r>
      <w:r w:rsidR="00F65482" w:rsidRPr="00E83B2F">
        <w:rPr>
          <w:spacing w:val="-5"/>
        </w:rPr>
        <w:t xml:space="preserve"> </w:t>
      </w:r>
      <w:r w:rsidR="00F65482" w:rsidRPr="00E83B2F">
        <w:rPr>
          <w:spacing w:val="-2"/>
        </w:rPr>
        <w:t>resiko</w:t>
      </w:r>
      <w:bookmarkEnd w:id="52"/>
    </w:p>
    <w:p w14:paraId="75AF38BB" w14:textId="77777777" w:rsidR="00F65482" w:rsidRPr="0095568A" w:rsidRDefault="00F65482" w:rsidP="00E27938">
      <w:pPr>
        <w:widowControl w:val="0"/>
        <w:numPr>
          <w:ilvl w:val="3"/>
          <w:numId w:val="17"/>
        </w:numPr>
        <w:spacing w:before="0" w:beforeAutospacing="0" w:after="0" w:afterAutospacing="0"/>
        <w:ind w:left="709" w:hanging="709"/>
        <w:rPr>
          <w:rFonts w:eastAsia="Times New Roman" w:cs="Times New Roman"/>
          <w:szCs w:val="24"/>
        </w:rPr>
      </w:pPr>
      <w:r w:rsidRPr="0095568A">
        <w:t>Umur</w:t>
      </w:r>
    </w:p>
    <w:p w14:paraId="5E204EB3" w14:textId="77777777" w:rsidR="00F65482" w:rsidRPr="00E83B2F" w:rsidRDefault="00F65482" w:rsidP="0059461E">
      <w:pPr>
        <w:pStyle w:val="BodyText"/>
        <w:spacing w:line="480" w:lineRule="auto"/>
        <w:ind w:left="0" w:right="300" w:firstLine="709"/>
        <w:jc w:val="both"/>
        <w:rPr>
          <w:sz w:val="16"/>
          <w:szCs w:val="16"/>
        </w:rPr>
      </w:pPr>
      <w:r w:rsidRPr="00E83B2F">
        <w:rPr>
          <w:spacing w:val="-2"/>
        </w:rPr>
        <w:t>Umur</w:t>
      </w:r>
      <w:r w:rsidRPr="00E83B2F">
        <w:rPr>
          <w:spacing w:val="32"/>
        </w:rPr>
        <w:t xml:space="preserve"> </w:t>
      </w:r>
      <w:r w:rsidRPr="00E83B2F">
        <w:rPr>
          <w:spacing w:val="-1"/>
        </w:rPr>
        <w:t>berpengaruh</w:t>
      </w:r>
      <w:r w:rsidRPr="00E83B2F">
        <w:rPr>
          <w:spacing w:val="22"/>
        </w:rPr>
        <w:t xml:space="preserve"> </w:t>
      </w:r>
      <w:r w:rsidRPr="00E83B2F">
        <w:rPr>
          <w:spacing w:val="-1"/>
        </w:rPr>
        <w:t>terhadap</w:t>
      </w:r>
      <w:r w:rsidRPr="00E83B2F">
        <w:rPr>
          <w:spacing w:val="26"/>
        </w:rPr>
        <w:t xml:space="preserve"> </w:t>
      </w:r>
      <w:r w:rsidRPr="00E83B2F">
        <w:t>kejadian</w:t>
      </w:r>
      <w:r w:rsidRPr="00E83B2F">
        <w:rPr>
          <w:spacing w:val="22"/>
        </w:rPr>
        <w:t xml:space="preserve"> </w:t>
      </w:r>
      <w:r w:rsidRPr="00E83B2F">
        <w:t>gagal</w:t>
      </w:r>
      <w:r w:rsidRPr="00E83B2F">
        <w:rPr>
          <w:spacing w:val="27"/>
        </w:rPr>
        <w:t xml:space="preserve"> </w:t>
      </w:r>
      <w:r w:rsidRPr="00E83B2F">
        <w:rPr>
          <w:spacing w:val="-1"/>
        </w:rPr>
        <w:t>jantung</w:t>
      </w:r>
      <w:r w:rsidRPr="00E83B2F">
        <w:rPr>
          <w:spacing w:val="26"/>
        </w:rPr>
        <w:t xml:space="preserve"> </w:t>
      </w:r>
      <w:r w:rsidRPr="00E83B2F">
        <w:t>walaupun</w:t>
      </w:r>
      <w:r w:rsidRPr="00E83B2F">
        <w:rPr>
          <w:spacing w:val="22"/>
        </w:rPr>
        <w:t xml:space="preserve"> </w:t>
      </w:r>
      <w:r w:rsidRPr="00E83B2F">
        <w:t>gagal</w:t>
      </w:r>
      <w:r w:rsidRPr="00E83B2F">
        <w:rPr>
          <w:spacing w:val="26"/>
        </w:rPr>
        <w:t xml:space="preserve"> </w:t>
      </w:r>
      <w:r w:rsidRPr="00E83B2F">
        <w:rPr>
          <w:spacing w:val="-1"/>
        </w:rPr>
        <w:t>jantung</w:t>
      </w:r>
      <w:r w:rsidRPr="00E83B2F">
        <w:rPr>
          <w:rFonts w:cs="Times New Roman"/>
          <w:spacing w:val="66"/>
        </w:rPr>
        <w:t xml:space="preserve"> </w:t>
      </w:r>
      <w:r w:rsidRPr="00E83B2F">
        <w:rPr>
          <w:spacing w:val="-1"/>
        </w:rPr>
        <w:t>dapat</w:t>
      </w:r>
      <w:r w:rsidRPr="00E83B2F">
        <w:rPr>
          <w:spacing w:val="12"/>
        </w:rPr>
        <w:t xml:space="preserve"> </w:t>
      </w:r>
      <w:r w:rsidRPr="00E83B2F">
        <w:rPr>
          <w:spacing w:val="-2"/>
        </w:rPr>
        <w:t>dialami</w:t>
      </w:r>
      <w:r w:rsidRPr="00E83B2F">
        <w:rPr>
          <w:spacing w:val="3"/>
        </w:rPr>
        <w:t xml:space="preserve"> </w:t>
      </w:r>
      <w:r w:rsidRPr="00E83B2F">
        <w:rPr>
          <w:spacing w:val="-1"/>
        </w:rPr>
        <w:t>orang</w:t>
      </w:r>
      <w:r w:rsidRPr="00E83B2F">
        <w:rPr>
          <w:spacing w:val="7"/>
        </w:rPr>
        <w:t xml:space="preserve"> </w:t>
      </w:r>
      <w:r w:rsidRPr="00E83B2F">
        <w:rPr>
          <w:spacing w:val="1"/>
        </w:rPr>
        <w:t>dari</w:t>
      </w:r>
      <w:r w:rsidRPr="00E83B2F">
        <w:rPr>
          <w:spacing w:val="8"/>
        </w:rPr>
        <w:t xml:space="preserve"> </w:t>
      </w:r>
      <w:r w:rsidRPr="00E83B2F">
        <w:rPr>
          <w:spacing w:val="-1"/>
        </w:rPr>
        <w:t>berbagai</w:t>
      </w:r>
      <w:r w:rsidRPr="00E83B2F">
        <w:rPr>
          <w:spacing w:val="3"/>
        </w:rPr>
        <w:t xml:space="preserve"> </w:t>
      </w:r>
      <w:r w:rsidRPr="00E83B2F">
        <w:t>golongan</w:t>
      </w:r>
      <w:r w:rsidRPr="00E83B2F">
        <w:rPr>
          <w:spacing w:val="3"/>
        </w:rPr>
        <w:t xml:space="preserve"> </w:t>
      </w:r>
      <w:r w:rsidRPr="00E83B2F">
        <w:rPr>
          <w:spacing w:val="-1"/>
        </w:rPr>
        <w:t>umur</w:t>
      </w:r>
      <w:r w:rsidRPr="00E83B2F">
        <w:rPr>
          <w:spacing w:val="13"/>
        </w:rPr>
        <w:t xml:space="preserve"> </w:t>
      </w:r>
      <w:r w:rsidRPr="00E83B2F">
        <w:t>tetapi</w:t>
      </w:r>
      <w:r w:rsidRPr="00E83B2F">
        <w:rPr>
          <w:spacing w:val="3"/>
        </w:rPr>
        <w:t xml:space="preserve"> </w:t>
      </w:r>
      <w:r w:rsidRPr="00E83B2F">
        <w:rPr>
          <w:spacing w:val="-1"/>
        </w:rPr>
        <w:t>semakin</w:t>
      </w:r>
      <w:r w:rsidRPr="00E83B2F">
        <w:rPr>
          <w:spacing w:val="8"/>
        </w:rPr>
        <w:t xml:space="preserve"> </w:t>
      </w:r>
      <w:r w:rsidRPr="00E83B2F">
        <w:rPr>
          <w:spacing w:val="1"/>
        </w:rPr>
        <w:t>tua</w:t>
      </w:r>
      <w:r w:rsidRPr="00E83B2F">
        <w:rPr>
          <w:spacing w:val="7"/>
        </w:rPr>
        <w:t xml:space="preserve"> </w:t>
      </w:r>
      <w:r w:rsidRPr="00E83B2F">
        <w:rPr>
          <w:spacing w:val="-1"/>
        </w:rPr>
        <w:t>seseorang</w:t>
      </w:r>
      <w:r w:rsidRPr="00E83B2F">
        <w:rPr>
          <w:spacing w:val="11"/>
        </w:rPr>
        <w:t xml:space="preserve"> </w:t>
      </w:r>
      <w:r w:rsidRPr="00E83B2F">
        <w:rPr>
          <w:spacing w:val="-2"/>
        </w:rPr>
        <w:t>maka</w:t>
      </w:r>
      <w:r w:rsidRPr="00E83B2F">
        <w:rPr>
          <w:rFonts w:cs="Times New Roman"/>
          <w:spacing w:val="58"/>
          <w:w w:val="99"/>
        </w:rPr>
        <w:t xml:space="preserve"> </w:t>
      </w:r>
      <w:r w:rsidRPr="00E83B2F">
        <w:rPr>
          <w:spacing w:val="-1"/>
        </w:rPr>
        <w:t>akan</w:t>
      </w:r>
      <w:r w:rsidRPr="00E83B2F">
        <w:rPr>
          <w:spacing w:val="-9"/>
        </w:rPr>
        <w:t xml:space="preserve"> </w:t>
      </w:r>
      <w:r w:rsidRPr="00E83B2F">
        <w:rPr>
          <w:spacing w:val="-1"/>
        </w:rPr>
        <w:t>semakin</w:t>
      </w:r>
      <w:r w:rsidRPr="00E83B2F">
        <w:rPr>
          <w:spacing w:val="-4"/>
        </w:rPr>
        <w:t xml:space="preserve"> </w:t>
      </w:r>
      <w:r w:rsidRPr="00E83B2F">
        <w:rPr>
          <w:spacing w:val="-2"/>
        </w:rPr>
        <w:t xml:space="preserve">besar </w:t>
      </w:r>
      <w:r w:rsidRPr="00E83B2F">
        <w:rPr>
          <w:spacing w:val="-1"/>
        </w:rPr>
        <w:t>kemungkinan</w:t>
      </w:r>
      <w:r w:rsidRPr="00E83B2F">
        <w:rPr>
          <w:spacing w:val="-4"/>
        </w:rPr>
        <w:t xml:space="preserve"> </w:t>
      </w:r>
      <w:r w:rsidRPr="00E83B2F">
        <w:rPr>
          <w:spacing w:val="-1"/>
        </w:rPr>
        <w:t>menderita</w:t>
      </w:r>
      <w:r w:rsidRPr="00E83B2F">
        <w:rPr>
          <w:spacing w:val="-4"/>
        </w:rPr>
        <w:t xml:space="preserve"> </w:t>
      </w:r>
      <w:r w:rsidRPr="00E83B2F">
        <w:t>gagal</w:t>
      </w:r>
      <w:r w:rsidRPr="00E83B2F">
        <w:rPr>
          <w:spacing w:val="-8"/>
        </w:rPr>
        <w:t xml:space="preserve"> </w:t>
      </w:r>
      <w:r w:rsidRPr="00E83B2F">
        <w:rPr>
          <w:spacing w:val="-1"/>
        </w:rPr>
        <w:t>jantung</w:t>
      </w:r>
      <w:r w:rsidRPr="00E83B2F">
        <w:rPr>
          <w:spacing w:val="-4"/>
        </w:rPr>
        <w:t xml:space="preserve"> </w:t>
      </w:r>
      <w:r w:rsidRPr="00E83B2F">
        <w:rPr>
          <w:spacing w:val="-1"/>
        </w:rPr>
        <w:t>karena</w:t>
      </w:r>
      <w:r w:rsidRPr="00E83B2F">
        <w:rPr>
          <w:spacing w:val="-5"/>
        </w:rPr>
        <w:t xml:space="preserve"> </w:t>
      </w:r>
      <w:r w:rsidRPr="00E83B2F">
        <w:t>kekuatan</w:t>
      </w:r>
      <w:r w:rsidRPr="00E83B2F">
        <w:rPr>
          <w:spacing w:val="-8"/>
        </w:rPr>
        <w:t xml:space="preserve"> </w:t>
      </w:r>
      <w:r w:rsidRPr="00E83B2F">
        <w:rPr>
          <w:spacing w:val="-1"/>
        </w:rPr>
        <w:t>pembuluh</w:t>
      </w:r>
      <w:r w:rsidRPr="00E83B2F">
        <w:rPr>
          <w:rFonts w:cs="Times New Roman"/>
          <w:spacing w:val="62"/>
        </w:rPr>
        <w:t xml:space="preserve"> </w:t>
      </w:r>
      <w:r w:rsidRPr="00E83B2F">
        <w:rPr>
          <w:spacing w:val="-1"/>
        </w:rPr>
        <w:t>darah</w:t>
      </w:r>
      <w:r w:rsidRPr="00E83B2F">
        <w:rPr>
          <w:spacing w:val="12"/>
        </w:rPr>
        <w:t xml:space="preserve"> </w:t>
      </w:r>
      <w:r w:rsidRPr="00E83B2F">
        <w:rPr>
          <w:spacing w:val="-1"/>
        </w:rPr>
        <w:t>tidak</w:t>
      </w:r>
      <w:r w:rsidRPr="00E83B2F">
        <w:rPr>
          <w:spacing w:val="22"/>
        </w:rPr>
        <w:t xml:space="preserve"> </w:t>
      </w:r>
      <w:r w:rsidRPr="00E83B2F">
        <w:rPr>
          <w:spacing w:val="-1"/>
        </w:rPr>
        <w:t>seelastis</w:t>
      </w:r>
      <w:r w:rsidRPr="00E83B2F">
        <w:rPr>
          <w:spacing w:val="20"/>
        </w:rPr>
        <w:t xml:space="preserve"> </w:t>
      </w:r>
      <w:r w:rsidRPr="00E83B2F">
        <w:rPr>
          <w:spacing w:val="-2"/>
        </w:rPr>
        <w:t>saat</w:t>
      </w:r>
      <w:r w:rsidRPr="00E83B2F">
        <w:rPr>
          <w:spacing w:val="27"/>
        </w:rPr>
        <w:t xml:space="preserve"> </w:t>
      </w:r>
      <w:r w:rsidRPr="00E83B2F">
        <w:rPr>
          <w:spacing w:val="-3"/>
        </w:rPr>
        <w:t>muda</w:t>
      </w:r>
      <w:r w:rsidRPr="00E83B2F">
        <w:rPr>
          <w:spacing w:val="22"/>
        </w:rPr>
        <w:t xml:space="preserve"> </w:t>
      </w:r>
      <w:r w:rsidRPr="00E83B2F">
        <w:rPr>
          <w:spacing w:val="1"/>
        </w:rPr>
        <w:t>dan</w:t>
      </w:r>
      <w:r w:rsidRPr="00E83B2F">
        <w:rPr>
          <w:spacing w:val="17"/>
        </w:rPr>
        <w:t xml:space="preserve"> </w:t>
      </w:r>
      <w:r w:rsidRPr="00E83B2F">
        <w:rPr>
          <w:spacing w:val="-2"/>
        </w:rPr>
        <w:t>juga</w:t>
      </w:r>
      <w:r w:rsidRPr="00E83B2F">
        <w:rPr>
          <w:spacing w:val="16"/>
        </w:rPr>
        <w:t xml:space="preserve"> </w:t>
      </w:r>
      <w:r w:rsidRPr="00E83B2F">
        <w:rPr>
          <w:spacing w:val="-1"/>
        </w:rPr>
        <w:t>timbulnya</w:t>
      </w:r>
      <w:r w:rsidRPr="00E83B2F">
        <w:rPr>
          <w:spacing w:val="17"/>
        </w:rPr>
        <w:t xml:space="preserve"> </w:t>
      </w:r>
      <w:r w:rsidRPr="00E83B2F">
        <w:rPr>
          <w:spacing w:val="-1"/>
        </w:rPr>
        <w:t>penyakit</w:t>
      </w:r>
      <w:r w:rsidRPr="00E83B2F">
        <w:rPr>
          <w:spacing w:val="27"/>
        </w:rPr>
        <w:t xml:space="preserve"> </w:t>
      </w:r>
      <w:r w:rsidRPr="00E83B2F">
        <w:rPr>
          <w:spacing w:val="-1"/>
        </w:rPr>
        <w:t>jantung</w:t>
      </w:r>
      <w:r w:rsidRPr="00E83B2F">
        <w:rPr>
          <w:spacing w:val="22"/>
        </w:rPr>
        <w:t xml:space="preserve"> </w:t>
      </w:r>
      <w:r w:rsidRPr="00E83B2F">
        <w:rPr>
          <w:spacing w:val="-2"/>
        </w:rPr>
        <w:t>yang</w:t>
      </w:r>
      <w:r w:rsidRPr="00E83B2F">
        <w:rPr>
          <w:spacing w:val="22"/>
        </w:rPr>
        <w:t xml:space="preserve"> </w:t>
      </w:r>
      <w:r w:rsidRPr="00E83B2F">
        <w:rPr>
          <w:spacing w:val="-2"/>
        </w:rPr>
        <w:t>lain</w:t>
      </w:r>
      <w:r w:rsidRPr="00E83B2F">
        <w:rPr>
          <w:spacing w:val="22"/>
        </w:rPr>
        <w:t xml:space="preserve"> </w:t>
      </w:r>
      <w:r w:rsidRPr="00E83B2F">
        <w:rPr>
          <w:spacing w:val="-1"/>
        </w:rPr>
        <w:t>pada</w:t>
      </w:r>
      <w:r w:rsidRPr="00E83B2F">
        <w:rPr>
          <w:rFonts w:cs="Times New Roman"/>
          <w:spacing w:val="68"/>
          <w:w w:val="99"/>
        </w:rPr>
        <w:t xml:space="preserve"> </w:t>
      </w:r>
      <w:r w:rsidRPr="00E83B2F">
        <w:rPr>
          <w:spacing w:val="-1"/>
        </w:rPr>
        <w:t>usia</w:t>
      </w:r>
      <w:r w:rsidRPr="00E83B2F">
        <w:rPr>
          <w:spacing w:val="6"/>
        </w:rPr>
        <w:t xml:space="preserve"> </w:t>
      </w:r>
      <w:r w:rsidRPr="00E83B2F">
        <w:rPr>
          <w:spacing w:val="-2"/>
        </w:rPr>
        <w:t>lanjut</w:t>
      </w:r>
      <w:r w:rsidRPr="00E83B2F">
        <w:rPr>
          <w:spacing w:val="12"/>
        </w:rPr>
        <w:t xml:space="preserve"> </w:t>
      </w:r>
      <w:r w:rsidRPr="00E83B2F">
        <w:rPr>
          <w:spacing w:val="-3"/>
        </w:rPr>
        <w:t>yang</w:t>
      </w:r>
      <w:r w:rsidRPr="00E83B2F">
        <w:rPr>
          <w:spacing w:val="11"/>
        </w:rPr>
        <w:t xml:space="preserve"> </w:t>
      </w:r>
      <w:r w:rsidRPr="00E83B2F">
        <w:rPr>
          <w:spacing w:val="-1"/>
        </w:rPr>
        <w:t>merupakan</w:t>
      </w:r>
      <w:r w:rsidRPr="00E83B2F">
        <w:rPr>
          <w:spacing w:val="3"/>
        </w:rPr>
        <w:t xml:space="preserve"> </w:t>
      </w:r>
      <w:r w:rsidRPr="00E83B2F">
        <w:t>faktor</w:t>
      </w:r>
      <w:r w:rsidRPr="00E83B2F">
        <w:rPr>
          <w:spacing w:val="4"/>
        </w:rPr>
        <w:t xml:space="preserve"> </w:t>
      </w:r>
      <w:r w:rsidRPr="00E83B2F">
        <w:rPr>
          <w:spacing w:val="-3"/>
        </w:rPr>
        <w:t>resiko</w:t>
      </w:r>
      <w:r w:rsidRPr="00E83B2F">
        <w:rPr>
          <w:spacing w:val="7"/>
        </w:rPr>
        <w:t xml:space="preserve"> </w:t>
      </w:r>
      <w:r w:rsidRPr="00E83B2F">
        <w:t>gagal</w:t>
      </w:r>
      <w:r w:rsidRPr="00E83B2F">
        <w:rPr>
          <w:spacing w:val="3"/>
        </w:rPr>
        <w:t xml:space="preserve"> </w:t>
      </w:r>
      <w:r w:rsidR="0067443B">
        <w:t>jantung,</w:t>
      </w:r>
      <w:r w:rsidRPr="00E83B2F">
        <w:rPr>
          <w:spacing w:val="25"/>
          <w:position w:val="11"/>
          <w:sz w:val="16"/>
          <w:szCs w:val="16"/>
        </w:rPr>
        <w:t xml:space="preserve"> </w:t>
      </w:r>
    </w:p>
    <w:p w14:paraId="1878111B" w14:textId="77777777" w:rsidR="00F65482" w:rsidRPr="00983F63" w:rsidRDefault="00F65482" w:rsidP="0059461E">
      <w:pPr>
        <w:pStyle w:val="ListParagraph"/>
        <w:numPr>
          <w:ilvl w:val="3"/>
          <w:numId w:val="17"/>
        </w:numPr>
        <w:spacing w:before="0" w:beforeAutospacing="0" w:after="0" w:afterAutospacing="0"/>
        <w:rPr>
          <w:bCs/>
        </w:rPr>
      </w:pPr>
      <w:r w:rsidRPr="00983F63">
        <w:rPr>
          <w:spacing w:val="-1"/>
        </w:rPr>
        <w:t>Jenis</w:t>
      </w:r>
      <w:r w:rsidRPr="00983F63">
        <w:rPr>
          <w:spacing w:val="-6"/>
        </w:rPr>
        <w:t xml:space="preserve"> </w:t>
      </w:r>
      <w:r w:rsidRPr="0095568A">
        <w:t>kelamin</w:t>
      </w:r>
    </w:p>
    <w:p w14:paraId="5134F7BF" w14:textId="77777777" w:rsidR="00863CB9" w:rsidRDefault="00F65482" w:rsidP="0059461E">
      <w:pPr>
        <w:pStyle w:val="BodyText"/>
        <w:spacing w:line="480" w:lineRule="auto"/>
        <w:ind w:left="0" w:right="358" w:firstLine="709"/>
        <w:jc w:val="both"/>
        <w:rPr>
          <w:spacing w:val="-1"/>
          <w:lang w:val="id-ID"/>
        </w:rPr>
      </w:pPr>
      <w:r w:rsidRPr="00E83B2F">
        <w:rPr>
          <w:spacing w:val="-1"/>
        </w:rPr>
        <w:t>Pada</w:t>
      </w:r>
      <w:r w:rsidRPr="00E83B2F">
        <w:rPr>
          <w:spacing w:val="33"/>
        </w:rPr>
        <w:t xml:space="preserve"> </w:t>
      </w:r>
      <w:r w:rsidRPr="00E83B2F">
        <w:rPr>
          <w:spacing w:val="-2"/>
        </w:rPr>
        <w:t>umumnya</w:t>
      </w:r>
      <w:r w:rsidRPr="00E83B2F">
        <w:rPr>
          <w:spacing w:val="38"/>
        </w:rPr>
        <w:t xml:space="preserve"> </w:t>
      </w:r>
      <w:r w:rsidRPr="00E83B2F">
        <w:rPr>
          <w:spacing w:val="-1"/>
        </w:rPr>
        <w:t>laki-laki</w:t>
      </w:r>
      <w:r w:rsidRPr="00E83B2F">
        <w:rPr>
          <w:spacing w:val="33"/>
        </w:rPr>
        <w:t xml:space="preserve"> </w:t>
      </w:r>
      <w:r w:rsidRPr="00E83B2F">
        <w:rPr>
          <w:spacing w:val="-2"/>
        </w:rPr>
        <w:t>lebih</w:t>
      </w:r>
      <w:r w:rsidRPr="00E83B2F">
        <w:rPr>
          <w:spacing w:val="38"/>
        </w:rPr>
        <w:t xml:space="preserve"> </w:t>
      </w:r>
      <w:r w:rsidRPr="00E83B2F">
        <w:rPr>
          <w:spacing w:val="-2"/>
        </w:rPr>
        <w:t>beresiko</w:t>
      </w:r>
      <w:r w:rsidRPr="00E83B2F">
        <w:rPr>
          <w:spacing w:val="40"/>
        </w:rPr>
        <w:t xml:space="preserve"> </w:t>
      </w:r>
      <w:r w:rsidRPr="00E83B2F">
        <w:rPr>
          <w:spacing w:val="-1"/>
        </w:rPr>
        <w:t>terkena</w:t>
      </w:r>
      <w:r w:rsidRPr="00E83B2F">
        <w:rPr>
          <w:spacing w:val="32"/>
        </w:rPr>
        <w:t xml:space="preserve"> </w:t>
      </w:r>
      <w:r w:rsidRPr="00E83B2F">
        <w:t>gagal</w:t>
      </w:r>
      <w:r w:rsidRPr="00E83B2F">
        <w:rPr>
          <w:spacing w:val="30"/>
        </w:rPr>
        <w:t xml:space="preserve"> </w:t>
      </w:r>
      <w:r w:rsidRPr="00E83B2F">
        <w:rPr>
          <w:spacing w:val="-1"/>
        </w:rPr>
        <w:t>jantung</w:t>
      </w:r>
      <w:r w:rsidRPr="00E83B2F">
        <w:rPr>
          <w:spacing w:val="34"/>
        </w:rPr>
        <w:t xml:space="preserve"> </w:t>
      </w:r>
      <w:r w:rsidRPr="00E83B2F">
        <w:rPr>
          <w:spacing w:val="-1"/>
        </w:rPr>
        <w:t>daripada</w:t>
      </w:r>
      <w:r w:rsidRPr="00E83B2F">
        <w:rPr>
          <w:spacing w:val="66"/>
          <w:w w:val="99"/>
        </w:rPr>
        <w:t xml:space="preserve"> </w:t>
      </w:r>
      <w:r w:rsidRPr="00E83B2F">
        <w:rPr>
          <w:spacing w:val="-1"/>
        </w:rPr>
        <w:t>perempuan.</w:t>
      </w:r>
      <w:r w:rsidRPr="00E83B2F">
        <w:rPr>
          <w:spacing w:val="4"/>
        </w:rPr>
        <w:t xml:space="preserve"> </w:t>
      </w:r>
      <w:r w:rsidRPr="00E83B2F">
        <w:t>Hal</w:t>
      </w:r>
      <w:r w:rsidRPr="00E83B2F">
        <w:rPr>
          <w:spacing w:val="3"/>
        </w:rPr>
        <w:t xml:space="preserve"> </w:t>
      </w:r>
      <w:r w:rsidRPr="00E83B2F">
        <w:rPr>
          <w:spacing w:val="-2"/>
        </w:rPr>
        <w:t xml:space="preserve">ini </w:t>
      </w:r>
      <w:r w:rsidRPr="00E83B2F">
        <w:t>disebabkan</w:t>
      </w:r>
      <w:r w:rsidRPr="00E83B2F">
        <w:rPr>
          <w:spacing w:val="-2"/>
        </w:rPr>
        <w:t xml:space="preserve"> </w:t>
      </w:r>
      <w:r w:rsidRPr="00E83B2F">
        <w:rPr>
          <w:spacing w:val="-1"/>
        </w:rPr>
        <w:t>karena</w:t>
      </w:r>
      <w:r w:rsidRPr="00E83B2F">
        <w:rPr>
          <w:spacing w:val="2"/>
        </w:rPr>
        <w:t xml:space="preserve"> </w:t>
      </w:r>
      <w:r w:rsidRPr="00E83B2F">
        <w:t>perempuan</w:t>
      </w:r>
      <w:r w:rsidRPr="00E83B2F">
        <w:rPr>
          <w:spacing w:val="2"/>
        </w:rPr>
        <w:t xml:space="preserve"> </w:t>
      </w:r>
      <w:r w:rsidRPr="00E83B2F">
        <w:rPr>
          <w:spacing w:val="-1"/>
        </w:rPr>
        <w:t>mempunyai</w:t>
      </w:r>
      <w:r w:rsidRPr="00E83B2F">
        <w:rPr>
          <w:spacing w:val="3"/>
        </w:rPr>
        <w:t xml:space="preserve"> </w:t>
      </w:r>
      <w:r w:rsidRPr="00E83B2F">
        <w:rPr>
          <w:spacing w:val="-1"/>
        </w:rPr>
        <w:t>hormon</w:t>
      </w:r>
      <w:r w:rsidRPr="00E83B2F">
        <w:rPr>
          <w:spacing w:val="3"/>
        </w:rPr>
        <w:t xml:space="preserve"> </w:t>
      </w:r>
      <w:r w:rsidRPr="00E83B2F">
        <w:t>estrogen</w:t>
      </w:r>
      <w:r w:rsidRPr="00E83B2F">
        <w:rPr>
          <w:spacing w:val="3"/>
        </w:rPr>
        <w:t xml:space="preserve"> </w:t>
      </w:r>
      <w:r w:rsidRPr="00E83B2F">
        <w:rPr>
          <w:spacing w:val="-3"/>
        </w:rPr>
        <w:t>yang</w:t>
      </w:r>
      <w:r w:rsidRPr="00E83B2F">
        <w:rPr>
          <w:spacing w:val="36"/>
        </w:rPr>
        <w:t xml:space="preserve"> </w:t>
      </w:r>
      <w:r w:rsidRPr="00E83B2F">
        <w:rPr>
          <w:spacing w:val="-1"/>
        </w:rPr>
        <w:t>berpengaruh</w:t>
      </w:r>
      <w:r w:rsidRPr="00E83B2F">
        <w:rPr>
          <w:spacing w:val="21"/>
        </w:rPr>
        <w:t xml:space="preserve"> </w:t>
      </w:r>
      <w:r w:rsidRPr="00E83B2F">
        <w:rPr>
          <w:spacing w:val="-1"/>
        </w:rPr>
        <w:t>terhadap</w:t>
      </w:r>
      <w:r w:rsidRPr="00E83B2F">
        <w:rPr>
          <w:spacing w:val="26"/>
        </w:rPr>
        <w:t xml:space="preserve"> </w:t>
      </w:r>
      <w:r w:rsidRPr="00E83B2F">
        <w:rPr>
          <w:spacing w:val="-1"/>
        </w:rPr>
        <w:t>bagaimana</w:t>
      </w:r>
      <w:r w:rsidRPr="00E83B2F">
        <w:rPr>
          <w:spacing w:val="25"/>
        </w:rPr>
        <w:t xml:space="preserve"> </w:t>
      </w:r>
      <w:r w:rsidRPr="00E83B2F">
        <w:t>tubuh</w:t>
      </w:r>
      <w:r w:rsidRPr="00E83B2F">
        <w:rPr>
          <w:spacing w:val="26"/>
        </w:rPr>
        <w:t xml:space="preserve"> </w:t>
      </w:r>
      <w:r w:rsidRPr="00E83B2F">
        <w:rPr>
          <w:spacing w:val="-1"/>
        </w:rPr>
        <w:t>menghadapi</w:t>
      </w:r>
      <w:r w:rsidRPr="00E83B2F">
        <w:rPr>
          <w:spacing w:val="21"/>
        </w:rPr>
        <w:t xml:space="preserve"> </w:t>
      </w:r>
      <w:r w:rsidRPr="00E83B2F">
        <w:rPr>
          <w:spacing w:val="-2"/>
        </w:rPr>
        <w:t>lemak</w:t>
      </w:r>
      <w:r w:rsidRPr="00E83B2F">
        <w:rPr>
          <w:spacing w:val="26"/>
        </w:rPr>
        <w:t xml:space="preserve"> </w:t>
      </w:r>
      <w:r w:rsidRPr="00E83B2F">
        <w:rPr>
          <w:spacing w:val="1"/>
        </w:rPr>
        <w:t>dan</w:t>
      </w:r>
      <w:r w:rsidRPr="00E83B2F">
        <w:rPr>
          <w:spacing w:val="22"/>
        </w:rPr>
        <w:t xml:space="preserve"> </w:t>
      </w:r>
      <w:r w:rsidRPr="00E83B2F">
        <w:rPr>
          <w:spacing w:val="-1"/>
        </w:rPr>
        <w:t>kolesterol.</w:t>
      </w:r>
    </w:p>
    <w:p w14:paraId="78114A67" w14:textId="77777777" w:rsidR="00910B56" w:rsidRPr="00910B56" w:rsidRDefault="00910B56" w:rsidP="0059461E">
      <w:pPr>
        <w:pStyle w:val="BodyText"/>
        <w:spacing w:line="480" w:lineRule="auto"/>
        <w:ind w:left="0" w:right="358" w:firstLine="709"/>
        <w:jc w:val="both"/>
        <w:rPr>
          <w:spacing w:val="-1"/>
          <w:lang w:val="id-ID"/>
        </w:rPr>
      </w:pPr>
    </w:p>
    <w:p w14:paraId="4A604076" w14:textId="77777777" w:rsidR="00F65482" w:rsidRPr="00983F63" w:rsidRDefault="00F65482" w:rsidP="0059461E">
      <w:pPr>
        <w:pStyle w:val="ListParagraph"/>
        <w:numPr>
          <w:ilvl w:val="3"/>
          <w:numId w:val="17"/>
        </w:numPr>
        <w:spacing w:before="0" w:beforeAutospacing="0" w:after="0" w:afterAutospacing="0"/>
        <w:rPr>
          <w:bCs/>
        </w:rPr>
      </w:pPr>
      <w:r w:rsidRPr="0095568A">
        <w:lastRenderedPageBreak/>
        <w:t>Penyakit Jantung</w:t>
      </w:r>
      <w:r w:rsidRPr="00983F63">
        <w:rPr>
          <w:spacing w:val="-8"/>
        </w:rPr>
        <w:t xml:space="preserve"> </w:t>
      </w:r>
      <w:r w:rsidRPr="0095568A">
        <w:t>Koroner</w:t>
      </w:r>
    </w:p>
    <w:p w14:paraId="6995D032" w14:textId="77777777" w:rsidR="00F65482" w:rsidRPr="00E83B2F" w:rsidRDefault="00F65482" w:rsidP="0059461E">
      <w:pPr>
        <w:pStyle w:val="BodyText"/>
        <w:spacing w:line="480" w:lineRule="auto"/>
        <w:ind w:left="0" w:right="357" w:firstLine="709"/>
        <w:jc w:val="both"/>
        <w:rPr>
          <w:sz w:val="16"/>
          <w:szCs w:val="16"/>
        </w:rPr>
      </w:pPr>
      <w:r w:rsidRPr="00E83B2F">
        <w:rPr>
          <w:spacing w:val="-2"/>
        </w:rPr>
        <w:t>Penyakit</w:t>
      </w:r>
      <w:r w:rsidRPr="00E83B2F">
        <w:rPr>
          <w:spacing w:val="2"/>
        </w:rPr>
        <w:t xml:space="preserve"> </w:t>
      </w:r>
      <w:r w:rsidRPr="00E83B2F">
        <w:rPr>
          <w:spacing w:val="-1"/>
        </w:rPr>
        <w:t>jantung</w:t>
      </w:r>
      <w:r w:rsidRPr="00E83B2F">
        <w:rPr>
          <w:spacing w:val="53"/>
        </w:rPr>
        <w:t xml:space="preserve"> </w:t>
      </w:r>
      <w:r w:rsidRPr="00E83B2F">
        <w:t>koroner</w:t>
      </w:r>
      <w:r w:rsidRPr="00E83B2F">
        <w:rPr>
          <w:spacing w:val="55"/>
        </w:rPr>
        <w:t xml:space="preserve"> </w:t>
      </w:r>
      <w:r w:rsidRPr="00E83B2F">
        <w:rPr>
          <w:spacing w:val="-1"/>
        </w:rPr>
        <w:t>dalam</w:t>
      </w:r>
      <w:r w:rsidRPr="00E83B2F">
        <w:rPr>
          <w:spacing w:val="49"/>
        </w:rPr>
        <w:t xml:space="preserve"> </w:t>
      </w:r>
      <w:r w:rsidRPr="00E83B2F">
        <w:rPr>
          <w:i/>
          <w:spacing w:val="-1"/>
        </w:rPr>
        <w:t>Framingham</w:t>
      </w:r>
      <w:r w:rsidRPr="00E83B2F">
        <w:rPr>
          <w:i/>
          <w:spacing w:val="56"/>
        </w:rPr>
        <w:t xml:space="preserve"> </w:t>
      </w:r>
      <w:r w:rsidRPr="00E83B2F">
        <w:rPr>
          <w:i/>
          <w:spacing w:val="-1"/>
        </w:rPr>
        <w:t>study</w:t>
      </w:r>
      <w:r w:rsidRPr="00E83B2F">
        <w:rPr>
          <w:i/>
          <w:spacing w:val="52"/>
        </w:rPr>
        <w:t xml:space="preserve"> </w:t>
      </w:r>
      <w:r w:rsidRPr="00E83B2F">
        <w:t>dikatakan</w:t>
      </w:r>
      <w:r w:rsidRPr="00E83B2F">
        <w:rPr>
          <w:spacing w:val="53"/>
        </w:rPr>
        <w:t xml:space="preserve"> </w:t>
      </w:r>
      <w:r w:rsidRPr="00E83B2F">
        <w:t>sebagai</w:t>
      </w:r>
      <w:r w:rsidRPr="00E83B2F">
        <w:rPr>
          <w:spacing w:val="40"/>
          <w:w w:val="99"/>
        </w:rPr>
        <w:t xml:space="preserve"> </w:t>
      </w:r>
      <w:r w:rsidRPr="00E83B2F">
        <w:t>penyebab</w:t>
      </w:r>
      <w:r w:rsidRPr="00E83B2F">
        <w:rPr>
          <w:spacing w:val="52"/>
        </w:rPr>
        <w:t xml:space="preserve"> </w:t>
      </w:r>
      <w:r w:rsidRPr="00E83B2F">
        <w:t>gagal</w:t>
      </w:r>
      <w:r w:rsidRPr="00E83B2F">
        <w:rPr>
          <w:spacing w:val="52"/>
        </w:rPr>
        <w:t xml:space="preserve"> </w:t>
      </w:r>
      <w:r w:rsidRPr="00E83B2F">
        <w:rPr>
          <w:spacing w:val="-1"/>
        </w:rPr>
        <w:t>jantung</w:t>
      </w:r>
      <w:r w:rsidRPr="00E83B2F">
        <w:rPr>
          <w:spacing w:val="57"/>
        </w:rPr>
        <w:t xml:space="preserve"> </w:t>
      </w:r>
      <w:r w:rsidRPr="00E83B2F">
        <w:t>46%</w:t>
      </w:r>
      <w:r w:rsidRPr="00E83B2F">
        <w:rPr>
          <w:spacing w:val="58"/>
        </w:rPr>
        <w:t xml:space="preserve"> </w:t>
      </w:r>
      <w:r w:rsidRPr="00E83B2F">
        <w:rPr>
          <w:spacing w:val="-1"/>
        </w:rPr>
        <w:t>pada</w:t>
      </w:r>
      <w:r w:rsidRPr="00E83B2F">
        <w:rPr>
          <w:spacing w:val="59"/>
        </w:rPr>
        <w:t xml:space="preserve"> </w:t>
      </w:r>
      <w:r w:rsidRPr="00E83B2F">
        <w:rPr>
          <w:spacing w:val="-1"/>
        </w:rPr>
        <w:t>laki-laki</w:t>
      </w:r>
      <w:r w:rsidRPr="00E83B2F">
        <w:rPr>
          <w:spacing w:val="52"/>
        </w:rPr>
        <w:t xml:space="preserve"> </w:t>
      </w:r>
      <w:r w:rsidRPr="00E83B2F">
        <w:rPr>
          <w:spacing w:val="1"/>
        </w:rPr>
        <w:t>dan</w:t>
      </w:r>
      <w:r w:rsidRPr="00E83B2F">
        <w:rPr>
          <w:spacing w:val="57"/>
        </w:rPr>
        <w:t xml:space="preserve"> </w:t>
      </w:r>
      <w:r w:rsidRPr="00E83B2F">
        <w:t>27%</w:t>
      </w:r>
      <w:r w:rsidRPr="00E83B2F">
        <w:rPr>
          <w:spacing w:val="58"/>
        </w:rPr>
        <w:t xml:space="preserve"> </w:t>
      </w:r>
      <w:r w:rsidRPr="00E83B2F">
        <w:rPr>
          <w:spacing w:val="-1"/>
        </w:rPr>
        <w:t>pada</w:t>
      </w:r>
      <w:r w:rsidRPr="00E83B2F">
        <w:rPr>
          <w:spacing w:val="56"/>
        </w:rPr>
        <w:t xml:space="preserve"> </w:t>
      </w:r>
      <w:r w:rsidRPr="00E83B2F">
        <w:rPr>
          <w:spacing w:val="-2"/>
        </w:rPr>
        <w:t>wanita.</w:t>
      </w:r>
      <w:r w:rsidRPr="00E83B2F">
        <w:rPr>
          <w:spacing w:val="59"/>
        </w:rPr>
        <w:t xml:space="preserve"> </w:t>
      </w:r>
      <w:r w:rsidRPr="00E83B2F">
        <w:t>Faktor</w:t>
      </w:r>
      <w:r w:rsidRPr="00E83B2F">
        <w:rPr>
          <w:spacing w:val="58"/>
        </w:rPr>
        <w:t xml:space="preserve"> </w:t>
      </w:r>
      <w:r w:rsidRPr="00E83B2F">
        <w:rPr>
          <w:spacing w:val="-6"/>
        </w:rPr>
        <w:t>r</w:t>
      </w:r>
      <w:r w:rsidRPr="00E83B2F">
        <w:rPr>
          <w:spacing w:val="-7"/>
        </w:rPr>
        <w:t>isi</w:t>
      </w:r>
      <w:r w:rsidRPr="00E83B2F">
        <w:rPr>
          <w:spacing w:val="-6"/>
        </w:rPr>
        <w:t>ko</w:t>
      </w:r>
      <w:r w:rsidRPr="00E83B2F">
        <w:rPr>
          <w:spacing w:val="28"/>
        </w:rPr>
        <w:t xml:space="preserve"> </w:t>
      </w:r>
      <w:r w:rsidRPr="00E83B2F">
        <w:rPr>
          <w:spacing w:val="-1"/>
        </w:rPr>
        <w:t>koroner</w:t>
      </w:r>
      <w:r w:rsidRPr="00E83B2F">
        <w:rPr>
          <w:spacing w:val="4"/>
        </w:rPr>
        <w:t xml:space="preserve"> </w:t>
      </w:r>
      <w:r w:rsidRPr="00E83B2F">
        <w:t>seperti</w:t>
      </w:r>
      <w:r w:rsidRPr="00E83B2F">
        <w:rPr>
          <w:spacing w:val="-6"/>
        </w:rPr>
        <w:t xml:space="preserve"> </w:t>
      </w:r>
      <w:r w:rsidRPr="00E83B2F">
        <w:t>diabetes</w:t>
      </w:r>
      <w:r w:rsidRPr="00E83B2F">
        <w:rPr>
          <w:spacing w:val="2"/>
        </w:rPr>
        <w:t xml:space="preserve"> </w:t>
      </w:r>
      <w:r w:rsidRPr="00E83B2F">
        <w:rPr>
          <w:spacing w:val="-1"/>
        </w:rPr>
        <w:t>dan</w:t>
      </w:r>
      <w:r w:rsidRPr="00E83B2F">
        <w:rPr>
          <w:spacing w:val="3"/>
        </w:rPr>
        <w:t xml:space="preserve"> </w:t>
      </w:r>
      <w:r w:rsidRPr="00E83B2F">
        <w:rPr>
          <w:spacing w:val="-1"/>
        </w:rPr>
        <w:t>merokok</w:t>
      </w:r>
      <w:r w:rsidRPr="00E83B2F">
        <w:rPr>
          <w:spacing w:val="3"/>
        </w:rPr>
        <w:t xml:space="preserve"> </w:t>
      </w:r>
      <w:r w:rsidRPr="00E83B2F">
        <w:rPr>
          <w:spacing w:val="-3"/>
        </w:rPr>
        <w:t>juga</w:t>
      </w:r>
      <w:r w:rsidRPr="00E83B2F">
        <w:rPr>
          <w:spacing w:val="7"/>
        </w:rPr>
        <w:t xml:space="preserve"> </w:t>
      </w:r>
      <w:r w:rsidRPr="00E83B2F">
        <w:rPr>
          <w:spacing w:val="-1"/>
        </w:rPr>
        <w:t>merupakan</w:t>
      </w:r>
      <w:r w:rsidRPr="00E83B2F">
        <w:rPr>
          <w:spacing w:val="3"/>
        </w:rPr>
        <w:t xml:space="preserve"> </w:t>
      </w:r>
      <w:r w:rsidRPr="00E83B2F">
        <w:t>faktor</w:t>
      </w:r>
      <w:r w:rsidRPr="00E83B2F">
        <w:rPr>
          <w:spacing w:val="4"/>
        </w:rPr>
        <w:t xml:space="preserve"> </w:t>
      </w:r>
      <w:r w:rsidRPr="00E83B2F">
        <w:rPr>
          <w:spacing w:val="-3"/>
        </w:rPr>
        <w:t>yang</w:t>
      </w:r>
      <w:r w:rsidRPr="00E83B2F">
        <w:rPr>
          <w:spacing w:val="3"/>
        </w:rPr>
        <w:t xml:space="preserve"> </w:t>
      </w:r>
      <w:r w:rsidRPr="00E83B2F">
        <w:rPr>
          <w:spacing w:val="-1"/>
        </w:rPr>
        <w:t>dapat</w:t>
      </w:r>
      <w:r w:rsidRPr="00E83B2F">
        <w:rPr>
          <w:spacing w:val="8"/>
        </w:rPr>
        <w:t xml:space="preserve"> </w:t>
      </w:r>
      <w:r w:rsidRPr="00E83B2F">
        <w:rPr>
          <w:spacing w:val="-1"/>
        </w:rPr>
        <w:t>berpengaruh</w:t>
      </w:r>
      <w:r w:rsidRPr="00E83B2F">
        <w:rPr>
          <w:spacing w:val="64"/>
        </w:rPr>
        <w:t xml:space="preserve"> </w:t>
      </w:r>
      <w:r w:rsidRPr="00E83B2F">
        <w:rPr>
          <w:spacing w:val="-1"/>
        </w:rPr>
        <w:t>pada</w:t>
      </w:r>
      <w:r w:rsidRPr="00E83B2F">
        <w:rPr>
          <w:spacing w:val="27"/>
        </w:rPr>
        <w:t xml:space="preserve"> </w:t>
      </w:r>
      <w:r w:rsidRPr="00E83B2F">
        <w:rPr>
          <w:spacing w:val="-1"/>
        </w:rPr>
        <w:t>perkembangan</w:t>
      </w:r>
      <w:r w:rsidRPr="00E83B2F">
        <w:rPr>
          <w:spacing w:val="23"/>
        </w:rPr>
        <w:t xml:space="preserve"> </w:t>
      </w:r>
      <w:r w:rsidRPr="00E83B2F">
        <w:rPr>
          <w:spacing w:val="1"/>
        </w:rPr>
        <w:t>dari</w:t>
      </w:r>
      <w:r w:rsidRPr="00E83B2F">
        <w:rPr>
          <w:spacing w:val="19"/>
        </w:rPr>
        <w:t xml:space="preserve"> </w:t>
      </w:r>
      <w:r w:rsidRPr="00E83B2F">
        <w:rPr>
          <w:spacing w:val="1"/>
        </w:rPr>
        <w:t>gagal</w:t>
      </w:r>
      <w:r w:rsidRPr="00E83B2F">
        <w:rPr>
          <w:spacing w:val="23"/>
        </w:rPr>
        <w:t xml:space="preserve"> </w:t>
      </w:r>
      <w:r w:rsidRPr="00E83B2F">
        <w:rPr>
          <w:spacing w:val="-1"/>
        </w:rPr>
        <w:t>jantung.</w:t>
      </w:r>
      <w:r w:rsidRPr="00E83B2F">
        <w:rPr>
          <w:spacing w:val="30"/>
        </w:rPr>
        <w:t xml:space="preserve"> </w:t>
      </w:r>
      <w:r w:rsidRPr="00E83B2F">
        <w:rPr>
          <w:spacing w:val="-1"/>
        </w:rPr>
        <w:t>Selain</w:t>
      </w:r>
      <w:r w:rsidRPr="00E83B2F">
        <w:rPr>
          <w:spacing w:val="32"/>
        </w:rPr>
        <w:t xml:space="preserve"> </w:t>
      </w:r>
      <w:r w:rsidRPr="00E83B2F">
        <w:rPr>
          <w:spacing w:val="-2"/>
        </w:rPr>
        <w:t>itu</w:t>
      </w:r>
      <w:r w:rsidRPr="00E83B2F">
        <w:rPr>
          <w:spacing w:val="28"/>
        </w:rPr>
        <w:t xml:space="preserve"> </w:t>
      </w:r>
      <w:r w:rsidRPr="00E83B2F">
        <w:rPr>
          <w:spacing w:val="-2"/>
        </w:rPr>
        <w:t>berat</w:t>
      </w:r>
      <w:r w:rsidRPr="00E83B2F">
        <w:rPr>
          <w:spacing w:val="32"/>
        </w:rPr>
        <w:t xml:space="preserve"> </w:t>
      </w:r>
      <w:r w:rsidRPr="00E83B2F">
        <w:rPr>
          <w:spacing w:val="-1"/>
        </w:rPr>
        <w:t>badan</w:t>
      </w:r>
      <w:r w:rsidRPr="00E83B2F">
        <w:rPr>
          <w:spacing w:val="28"/>
        </w:rPr>
        <w:t xml:space="preserve"> </w:t>
      </w:r>
      <w:r w:rsidRPr="00E83B2F">
        <w:t>serta</w:t>
      </w:r>
      <w:r w:rsidRPr="00E83B2F">
        <w:rPr>
          <w:spacing w:val="22"/>
        </w:rPr>
        <w:t xml:space="preserve"> </w:t>
      </w:r>
      <w:r w:rsidRPr="00E83B2F">
        <w:rPr>
          <w:spacing w:val="-1"/>
        </w:rPr>
        <w:t>tingginya</w:t>
      </w:r>
      <w:r w:rsidRPr="00E83B2F">
        <w:rPr>
          <w:spacing w:val="26"/>
        </w:rPr>
        <w:t xml:space="preserve"> </w:t>
      </w:r>
      <w:r w:rsidRPr="00E83B2F">
        <w:rPr>
          <w:spacing w:val="-1"/>
        </w:rPr>
        <w:t>rasio</w:t>
      </w:r>
      <w:r w:rsidRPr="00E83B2F">
        <w:rPr>
          <w:spacing w:val="58"/>
        </w:rPr>
        <w:t xml:space="preserve"> </w:t>
      </w:r>
      <w:r w:rsidRPr="00E83B2F">
        <w:rPr>
          <w:spacing w:val="-1"/>
        </w:rPr>
        <w:t>kolesterol</w:t>
      </w:r>
      <w:r w:rsidRPr="00E83B2F">
        <w:rPr>
          <w:spacing w:val="44"/>
        </w:rPr>
        <w:t xml:space="preserve"> </w:t>
      </w:r>
      <w:r w:rsidRPr="00E83B2F">
        <w:rPr>
          <w:spacing w:val="1"/>
        </w:rPr>
        <w:t>total</w:t>
      </w:r>
      <w:r w:rsidRPr="00E83B2F">
        <w:rPr>
          <w:spacing w:val="44"/>
        </w:rPr>
        <w:t xml:space="preserve"> </w:t>
      </w:r>
      <w:r w:rsidRPr="00E83B2F">
        <w:rPr>
          <w:spacing w:val="-1"/>
        </w:rPr>
        <w:t>dengan</w:t>
      </w:r>
      <w:r w:rsidRPr="00E83B2F">
        <w:rPr>
          <w:spacing w:val="48"/>
        </w:rPr>
        <w:t xml:space="preserve"> </w:t>
      </w:r>
      <w:r w:rsidRPr="00E83B2F">
        <w:t>kolesterol</w:t>
      </w:r>
      <w:r w:rsidRPr="00E83B2F">
        <w:rPr>
          <w:spacing w:val="44"/>
        </w:rPr>
        <w:t xml:space="preserve"> </w:t>
      </w:r>
      <w:r w:rsidRPr="00E83B2F">
        <w:rPr>
          <w:spacing w:val="-1"/>
        </w:rPr>
        <w:t>HDL</w:t>
      </w:r>
      <w:r w:rsidRPr="00E83B2F">
        <w:rPr>
          <w:spacing w:val="55"/>
        </w:rPr>
        <w:t xml:space="preserve"> </w:t>
      </w:r>
      <w:r w:rsidRPr="00E83B2F">
        <w:rPr>
          <w:spacing w:val="-2"/>
        </w:rPr>
        <w:t>juga</w:t>
      </w:r>
      <w:r w:rsidRPr="00E83B2F">
        <w:rPr>
          <w:spacing w:val="56"/>
        </w:rPr>
        <w:t xml:space="preserve"> </w:t>
      </w:r>
      <w:r w:rsidRPr="00E83B2F">
        <w:rPr>
          <w:spacing w:val="-1"/>
        </w:rPr>
        <w:t>dikatakan</w:t>
      </w:r>
      <w:r w:rsidRPr="00E83B2F">
        <w:rPr>
          <w:spacing w:val="48"/>
        </w:rPr>
        <w:t xml:space="preserve"> </w:t>
      </w:r>
      <w:r w:rsidRPr="00E83B2F">
        <w:rPr>
          <w:spacing w:val="-1"/>
        </w:rPr>
        <w:t>sebagai</w:t>
      </w:r>
      <w:r w:rsidRPr="00E83B2F">
        <w:rPr>
          <w:spacing w:val="54"/>
        </w:rPr>
        <w:t xml:space="preserve"> </w:t>
      </w:r>
      <w:r w:rsidRPr="00E83B2F">
        <w:t>faktor</w:t>
      </w:r>
      <w:r w:rsidRPr="00E83B2F">
        <w:rPr>
          <w:spacing w:val="55"/>
        </w:rPr>
        <w:t xml:space="preserve"> </w:t>
      </w:r>
      <w:r w:rsidRPr="00E83B2F">
        <w:rPr>
          <w:spacing w:val="-2"/>
        </w:rPr>
        <w:t>risiko</w:t>
      </w:r>
      <w:r w:rsidRPr="00E83B2F">
        <w:rPr>
          <w:spacing w:val="62"/>
        </w:rPr>
        <w:t xml:space="preserve"> </w:t>
      </w:r>
      <w:r w:rsidRPr="00E83B2F">
        <w:rPr>
          <w:spacing w:val="-1"/>
        </w:rPr>
        <w:t>independen</w:t>
      </w:r>
      <w:r w:rsidRPr="00E83B2F">
        <w:rPr>
          <w:spacing w:val="8"/>
        </w:rPr>
        <w:t xml:space="preserve"> </w:t>
      </w:r>
      <w:r w:rsidRPr="00E83B2F">
        <w:rPr>
          <w:spacing w:val="-1"/>
        </w:rPr>
        <w:t>perkembangan</w:t>
      </w:r>
      <w:r w:rsidRPr="00E83B2F">
        <w:rPr>
          <w:spacing w:val="8"/>
        </w:rPr>
        <w:t xml:space="preserve"> </w:t>
      </w:r>
      <w:r w:rsidRPr="00E83B2F">
        <w:rPr>
          <w:spacing w:val="1"/>
        </w:rPr>
        <w:t>gagal</w:t>
      </w:r>
      <w:r w:rsidRPr="00E83B2F">
        <w:rPr>
          <w:spacing w:val="8"/>
        </w:rPr>
        <w:t xml:space="preserve"> </w:t>
      </w:r>
      <w:r w:rsidRPr="00E83B2F">
        <w:rPr>
          <w:spacing w:val="-1"/>
        </w:rPr>
        <w:t>jantung.</w:t>
      </w:r>
    </w:p>
    <w:p w14:paraId="33610C7F" w14:textId="77777777" w:rsidR="00F65482" w:rsidRPr="00983F63" w:rsidRDefault="00F65482" w:rsidP="0059461E">
      <w:pPr>
        <w:pStyle w:val="ListParagraph"/>
        <w:numPr>
          <w:ilvl w:val="3"/>
          <w:numId w:val="17"/>
        </w:numPr>
        <w:spacing w:before="0" w:beforeAutospacing="0" w:after="0" w:afterAutospacing="0"/>
        <w:rPr>
          <w:bCs/>
        </w:rPr>
      </w:pPr>
      <w:r w:rsidRPr="0095568A">
        <w:t>Hipertensi</w:t>
      </w:r>
    </w:p>
    <w:p w14:paraId="2D29210E" w14:textId="77777777" w:rsidR="00910B56" w:rsidRDefault="00F65482" w:rsidP="0059461E">
      <w:pPr>
        <w:pStyle w:val="BodyText"/>
        <w:spacing w:line="480" w:lineRule="auto"/>
        <w:ind w:left="0" w:right="363" w:firstLine="709"/>
        <w:jc w:val="both"/>
        <w:rPr>
          <w:spacing w:val="-1"/>
          <w:lang w:val="id-ID"/>
        </w:rPr>
      </w:pPr>
      <w:r w:rsidRPr="00E83B2F">
        <w:rPr>
          <w:spacing w:val="-1"/>
        </w:rPr>
        <w:t>Hipertensi</w:t>
      </w:r>
      <w:r w:rsidRPr="00E83B2F">
        <w:rPr>
          <w:spacing w:val="3"/>
        </w:rPr>
        <w:t xml:space="preserve"> </w:t>
      </w:r>
      <w:r w:rsidRPr="00E83B2F">
        <w:rPr>
          <w:spacing w:val="-1"/>
        </w:rPr>
        <w:t>merupakan</w:t>
      </w:r>
      <w:r w:rsidRPr="00E83B2F">
        <w:rPr>
          <w:spacing w:val="-2"/>
        </w:rPr>
        <w:t xml:space="preserve"> </w:t>
      </w:r>
      <w:r w:rsidRPr="00E83B2F">
        <w:t>suatu</w:t>
      </w:r>
      <w:r w:rsidRPr="00E83B2F">
        <w:rPr>
          <w:spacing w:val="3"/>
        </w:rPr>
        <w:t xml:space="preserve"> </w:t>
      </w:r>
      <w:r w:rsidRPr="00E83B2F">
        <w:rPr>
          <w:spacing w:val="-1"/>
        </w:rPr>
        <w:t>kondisi</w:t>
      </w:r>
      <w:r w:rsidRPr="00E83B2F">
        <w:rPr>
          <w:spacing w:val="3"/>
        </w:rPr>
        <w:t xml:space="preserve"> </w:t>
      </w:r>
      <w:r w:rsidRPr="00E83B2F">
        <w:rPr>
          <w:spacing w:val="-2"/>
        </w:rPr>
        <w:t>yang</w:t>
      </w:r>
      <w:r w:rsidRPr="00E83B2F">
        <w:rPr>
          <w:spacing w:val="3"/>
        </w:rPr>
        <w:t xml:space="preserve"> </w:t>
      </w:r>
      <w:r w:rsidRPr="00E83B2F">
        <w:t>ditandai</w:t>
      </w:r>
      <w:r w:rsidRPr="00E83B2F">
        <w:rPr>
          <w:spacing w:val="3"/>
        </w:rPr>
        <w:t xml:space="preserve"> </w:t>
      </w:r>
      <w:r w:rsidRPr="00E83B2F">
        <w:rPr>
          <w:spacing w:val="-1"/>
        </w:rPr>
        <w:t>dengan</w:t>
      </w:r>
      <w:r w:rsidRPr="00E83B2F">
        <w:rPr>
          <w:spacing w:val="-2"/>
        </w:rPr>
        <w:t xml:space="preserve"> </w:t>
      </w:r>
      <w:r w:rsidRPr="00E83B2F">
        <w:t>tekanan</w:t>
      </w:r>
      <w:r w:rsidRPr="00E83B2F">
        <w:rPr>
          <w:spacing w:val="-2"/>
        </w:rPr>
        <w:t xml:space="preserve"> </w:t>
      </w:r>
      <w:r w:rsidRPr="00E83B2F">
        <w:t>darah</w:t>
      </w:r>
      <w:r w:rsidRPr="00E83B2F">
        <w:rPr>
          <w:spacing w:val="3"/>
        </w:rPr>
        <w:t xml:space="preserve"> </w:t>
      </w:r>
      <w:r w:rsidRPr="00E83B2F">
        <w:rPr>
          <w:spacing w:val="-3"/>
        </w:rPr>
        <w:t>yang</w:t>
      </w:r>
      <w:r w:rsidRPr="00E83B2F">
        <w:rPr>
          <w:spacing w:val="37"/>
        </w:rPr>
        <w:t xml:space="preserve"> </w:t>
      </w:r>
      <w:r w:rsidRPr="00E83B2F">
        <w:rPr>
          <w:spacing w:val="-1"/>
        </w:rPr>
        <w:t>tinggi</w:t>
      </w:r>
      <w:r w:rsidRPr="00E83B2F">
        <w:rPr>
          <w:spacing w:val="15"/>
        </w:rPr>
        <w:t xml:space="preserve"> </w:t>
      </w:r>
      <w:r w:rsidRPr="00E83B2F">
        <w:rPr>
          <w:spacing w:val="-1"/>
        </w:rPr>
        <w:t>terus-menerus.</w:t>
      </w:r>
      <w:r w:rsidRPr="00E83B2F">
        <w:rPr>
          <w:spacing w:val="27"/>
        </w:rPr>
        <w:t xml:space="preserve"> </w:t>
      </w:r>
      <w:r w:rsidRPr="00E83B2F">
        <w:rPr>
          <w:spacing w:val="-2"/>
        </w:rPr>
        <w:t>Ketika</w:t>
      </w:r>
      <w:r w:rsidRPr="00E83B2F">
        <w:rPr>
          <w:spacing w:val="20"/>
        </w:rPr>
        <w:t xml:space="preserve"> </w:t>
      </w:r>
      <w:r w:rsidRPr="00E83B2F">
        <w:t>tekanan</w:t>
      </w:r>
      <w:r w:rsidRPr="00E83B2F">
        <w:rPr>
          <w:spacing w:val="20"/>
        </w:rPr>
        <w:t xml:space="preserve"> </w:t>
      </w:r>
      <w:r w:rsidRPr="00E83B2F">
        <w:t>darah</w:t>
      </w:r>
      <w:r w:rsidRPr="00E83B2F">
        <w:rPr>
          <w:spacing w:val="16"/>
        </w:rPr>
        <w:t xml:space="preserve"> </w:t>
      </w:r>
      <w:r w:rsidRPr="00E83B2F">
        <w:t>terus</w:t>
      </w:r>
      <w:r w:rsidRPr="00E83B2F">
        <w:rPr>
          <w:spacing w:val="18"/>
        </w:rPr>
        <w:t xml:space="preserve"> </w:t>
      </w:r>
      <w:r w:rsidRPr="00E83B2F">
        <w:rPr>
          <w:spacing w:val="2"/>
        </w:rPr>
        <w:t>di</w:t>
      </w:r>
      <w:r w:rsidRPr="00E83B2F">
        <w:rPr>
          <w:spacing w:val="15"/>
        </w:rPr>
        <w:t xml:space="preserve"> </w:t>
      </w:r>
      <w:r w:rsidRPr="00E83B2F">
        <w:t>atas</w:t>
      </w:r>
      <w:r w:rsidRPr="00E83B2F">
        <w:rPr>
          <w:spacing w:val="18"/>
        </w:rPr>
        <w:t xml:space="preserve"> </w:t>
      </w:r>
      <w:r w:rsidRPr="00E83B2F">
        <w:t>140/80,</w:t>
      </w:r>
      <w:r w:rsidRPr="00E83B2F">
        <w:rPr>
          <w:spacing w:val="27"/>
        </w:rPr>
        <w:t xml:space="preserve"> </w:t>
      </w:r>
      <w:r w:rsidRPr="00E83B2F">
        <w:rPr>
          <w:spacing w:val="-2"/>
        </w:rPr>
        <w:t>jantung</w:t>
      </w:r>
      <w:r w:rsidRPr="00E83B2F">
        <w:rPr>
          <w:spacing w:val="21"/>
        </w:rPr>
        <w:t xml:space="preserve"> </w:t>
      </w:r>
      <w:r w:rsidRPr="00E83B2F">
        <w:rPr>
          <w:spacing w:val="1"/>
        </w:rPr>
        <w:t>akan</w:t>
      </w:r>
      <w:r w:rsidRPr="00E83B2F">
        <w:rPr>
          <w:spacing w:val="58"/>
        </w:rPr>
        <w:t xml:space="preserve"> </w:t>
      </w:r>
      <w:r w:rsidRPr="00E83B2F">
        <w:rPr>
          <w:spacing w:val="-1"/>
        </w:rPr>
        <w:t>semakin</w:t>
      </w:r>
      <w:r w:rsidRPr="00E83B2F">
        <w:rPr>
          <w:spacing w:val="45"/>
        </w:rPr>
        <w:t xml:space="preserve"> </w:t>
      </w:r>
      <w:r w:rsidRPr="00E83B2F">
        <w:t>kesulitan</w:t>
      </w:r>
      <w:r w:rsidRPr="00E83B2F">
        <w:rPr>
          <w:spacing w:val="50"/>
        </w:rPr>
        <w:t xml:space="preserve"> </w:t>
      </w:r>
      <w:r w:rsidRPr="00E83B2F">
        <w:rPr>
          <w:spacing w:val="-1"/>
        </w:rPr>
        <w:t>memompa</w:t>
      </w:r>
      <w:r w:rsidRPr="00E83B2F">
        <w:rPr>
          <w:spacing w:val="46"/>
        </w:rPr>
        <w:t xml:space="preserve"> </w:t>
      </w:r>
      <w:r w:rsidRPr="00E83B2F">
        <w:t>darah</w:t>
      </w:r>
      <w:r w:rsidRPr="00E83B2F">
        <w:rPr>
          <w:spacing w:val="45"/>
        </w:rPr>
        <w:t xml:space="preserve"> </w:t>
      </w:r>
      <w:r w:rsidRPr="00E83B2F">
        <w:t>dengan</w:t>
      </w:r>
      <w:r w:rsidRPr="00E83B2F">
        <w:rPr>
          <w:spacing w:val="46"/>
        </w:rPr>
        <w:t xml:space="preserve"> </w:t>
      </w:r>
      <w:r w:rsidRPr="00E83B2F">
        <w:t>efektif</w:t>
      </w:r>
      <w:r w:rsidRPr="00E83B2F">
        <w:rPr>
          <w:spacing w:val="43"/>
        </w:rPr>
        <w:t xml:space="preserve"> </w:t>
      </w:r>
      <w:r w:rsidRPr="00E83B2F">
        <w:rPr>
          <w:spacing w:val="2"/>
        </w:rPr>
        <w:t>dan</w:t>
      </w:r>
      <w:r w:rsidRPr="00E83B2F">
        <w:rPr>
          <w:spacing w:val="45"/>
        </w:rPr>
        <w:t xml:space="preserve"> </w:t>
      </w:r>
      <w:r w:rsidRPr="00E83B2F">
        <w:rPr>
          <w:spacing w:val="-1"/>
        </w:rPr>
        <w:t>setelah</w:t>
      </w:r>
      <w:r w:rsidRPr="00E83B2F">
        <w:rPr>
          <w:spacing w:val="46"/>
        </w:rPr>
        <w:t xml:space="preserve"> </w:t>
      </w:r>
      <w:r w:rsidRPr="00E83B2F">
        <w:t>waktu</w:t>
      </w:r>
      <w:r w:rsidRPr="00E83B2F">
        <w:rPr>
          <w:spacing w:val="55"/>
        </w:rPr>
        <w:t xml:space="preserve"> </w:t>
      </w:r>
      <w:r w:rsidRPr="00E83B2F">
        <w:rPr>
          <w:spacing w:val="-3"/>
        </w:rPr>
        <w:t>yang</w:t>
      </w:r>
      <w:r w:rsidRPr="00E83B2F">
        <w:rPr>
          <w:spacing w:val="55"/>
        </w:rPr>
        <w:t xml:space="preserve"> </w:t>
      </w:r>
      <w:r w:rsidRPr="00E83B2F">
        <w:rPr>
          <w:spacing w:val="-2"/>
        </w:rPr>
        <w:t>lama,</w:t>
      </w:r>
      <w:r w:rsidRPr="00E83B2F">
        <w:rPr>
          <w:spacing w:val="36"/>
        </w:rPr>
        <w:t xml:space="preserve"> </w:t>
      </w:r>
      <w:r w:rsidRPr="00E83B2F">
        <w:rPr>
          <w:spacing w:val="-2"/>
        </w:rPr>
        <w:t>risiko</w:t>
      </w:r>
      <w:r w:rsidRPr="00E83B2F">
        <w:rPr>
          <w:spacing w:val="26"/>
        </w:rPr>
        <w:t xml:space="preserve"> </w:t>
      </w:r>
      <w:r w:rsidRPr="00E83B2F">
        <w:rPr>
          <w:spacing w:val="-1"/>
        </w:rPr>
        <w:t>berkembangnya</w:t>
      </w:r>
      <w:r w:rsidRPr="00E83B2F">
        <w:rPr>
          <w:spacing w:val="20"/>
        </w:rPr>
        <w:t xml:space="preserve"> </w:t>
      </w:r>
      <w:r w:rsidRPr="00E83B2F">
        <w:rPr>
          <w:spacing w:val="-2"/>
        </w:rPr>
        <w:t>penyakit</w:t>
      </w:r>
      <w:r w:rsidRPr="00E83B2F">
        <w:rPr>
          <w:spacing w:val="31"/>
        </w:rPr>
        <w:t xml:space="preserve"> </w:t>
      </w:r>
      <w:r w:rsidRPr="00E83B2F">
        <w:rPr>
          <w:spacing w:val="-2"/>
        </w:rPr>
        <w:t>jantung</w:t>
      </w:r>
      <w:r w:rsidRPr="00E83B2F">
        <w:rPr>
          <w:spacing w:val="26"/>
        </w:rPr>
        <w:t xml:space="preserve"> </w:t>
      </w:r>
      <w:r w:rsidRPr="00E83B2F">
        <w:rPr>
          <w:spacing w:val="-1"/>
        </w:rPr>
        <w:t>meningkat.</w:t>
      </w:r>
      <w:r w:rsidRPr="00E83B2F">
        <w:rPr>
          <w:spacing w:val="24"/>
        </w:rPr>
        <w:t xml:space="preserve"> </w:t>
      </w:r>
      <w:r w:rsidRPr="00E83B2F">
        <w:rPr>
          <w:spacing w:val="-1"/>
        </w:rPr>
        <w:t>Penurunan</w:t>
      </w:r>
      <w:r w:rsidRPr="00E83B2F">
        <w:rPr>
          <w:spacing w:val="21"/>
        </w:rPr>
        <w:t xml:space="preserve"> </w:t>
      </w:r>
      <w:r w:rsidRPr="00E83B2F">
        <w:rPr>
          <w:spacing w:val="-2"/>
        </w:rPr>
        <w:t>berat</w:t>
      </w:r>
      <w:r w:rsidRPr="00E83B2F">
        <w:rPr>
          <w:spacing w:val="26"/>
        </w:rPr>
        <w:t xml:space="preserve"> </w:t>
      </w:r>
      <w:r w:rsidRPr="00E83B2F">
        <w:rPr>
          <w:spacing w:val="-2"/>
        </w:rPr>
        <w:t>badan,</w:t>
      </w:r>
      <w:r w:rsidRPr="00E83B2F">
        <w:rPr>
          <w:spacing w:val="60"/>
        </w:rPr>
        <w:t xml:space="preserve"> </w:t>
      </w:r>
      <w:r w:rsidRPr="00E83B2F">
        <w:rPr>
          <w:spacing w:val="-1"/>
        </w:rPr>
        <w:t>pembatasan</w:t>
      </w:r>
      <w:r w:rsidRPr="00E83B2F">
        <w:rPr>
          <w:spacing w:val="-4"/>
        </w:rPr>
        <w:t xml:space="preserve"> </w:t>
      </w:r>
      <w:r w:rsidRPr="00E83B2F">
        <w:rPr>
          <w:spacing w:val="-1"/>
        </w:rPr>
        <w:t>konsumsi</w:t>
      </w:r>
      <w:r w:rsidRPr="00E83B2F">
        <w:rPr>
          <w:spacing w:val="-4"/>
        </w:rPr>
        <w:t xml:space="preserve"> </w:t>
      </w:r>
      <w:r w:rsidRPr="00E83B2F">
        <w:rPr>
          <w:spacing w:val="-2"/>
        </w:rPr>
        <w:t>garam,</w:t>
      </w:r>
      <w:r w:rsidRPr="00E83B2F">
        <w:rPr>
          <w:spacing w:val="3"/>
        </w:rPr>
        <w:t xml:space="preserve"> </w:t>
      </w:r>
      <w:r w:rsidRPr="00E83B2F">
        <w:rPr>
          <w:spacing w:val="1"/>
        </w:rPr>
        <w:t>dan</w:t>
      </w:r>
      <w:r w:rsidRPr="00E83B2F">
        <w:rPr>
          <w:spacing w:val="-4"/>
        </w:rPr>
        <w:t xml:space="preserve"> </w:t>
      </w:r>
      <w:r w:rsidRPr="00E83B2F">
        <w:t>pengurangan</w:t>
      </w:r>
      <w:r w:rsidRPr="00E83B2F">
        <w:rPr>
          <w:spacing w:val="-4"/>
        </w:rPr>
        <w:t xml:space="preserve"> </w:t>
      </w:r>
      <w:r w:rsidRPr="00E83B2F">
        <w:t>alkohol</w:t>
      </w:r>
      <w:r w:rsidRPr="00E83B2F">
        <w:rPr>
          <w:spacing w:val="-7"/>
        </w:rPr>
        <w:t xml:space="preserve"> </w:t>
      </w:r>
      <w:r w:rsidRPr="00E83B2F">
        <w:rPr>
          <w:spacing w:val="-1"/>
        </w:rPr>
        <w:t>dapat</w:t>
      </w:r>
      <w:r w:rsidRPr="00E83B2F">
        <w:rPr>
          <w:spacing w:val="5"/>
        </w:rPr>
        <w:t xml:space="preserve"> </w:t>
      </w:r>
      <w:r w:rsidRPr="00E83B2F">
        <w:rPr>
          <w:spacing w:val="-2"/>
        </w:rPr>
        <w:t>membantu</w:t>
      </w:r>
      <w:r w:rsidRPr="00E83B2F">
        <w:rPr>
          <w:spacing w:val="6"/>
        </w:rPr>
        <w:t xml:space="preserve"> </w:t>
      </w:r>
      <w:r w:rsidRPr="00E83B2F">
        <w:rPr>
          <w:spacing w:val="-1"/>
        </w:rPr>
        <w:t>memperoleh</w:t>
      </w:r>
      <w:r w:rsidR="00C45C3A">
        <w:t xml:space="preserve"> </w:t>
      </w:r>
      <w:r w:rsidRPr="00E83B2F">
        <w:rPr>
          <w:spacing w:val="-1"/>
        </w:rPr>
        <w:t>tekanan</w:t>
      </w:r>
      <w:r w:rsidRPr="00E83B2F">
        <w:rPr>
          <w:spacing w:val="49"/>
        </w:rPr>
        <w:t xml:space="preserve"> </w:t>
      </w:r>
      <w:r w:rsidRPr="00E83B2F">
        <w:t>darah</w:t>
      </w:r>
      <w:r w:rsidRPr="00E83B2F">
        <w:rPr>
          <w:spacing w:val="49"/>
        </w:rPr>
        <w:t xml:space="preserve"> </w:t>
      </w:r>
      <w:r w:rsidRPr="00E83B2F">
        <w:rPr>
          <w:spacing w:val="-2"/>
        </w:rPr>
        <w:t>yang</w:t>
      </w:r>
      <w:r w:rsidRPr="00E83B2F">
        <w:rPr>
          <w:spacing w:val="57"/>
        </w:rPr>
        <w:t xml:space="preserve"> </w:t>
      </w:r>
      <w:r w:rsidR="00EF06F7">
        <w:rPr>
          <w:spacing w:val="-1"/>
        </w:rPr>
        <w:t xml:space="preserve">menyehatkan, </w:t>
      </w:r>
      <w:r w:rsidR="00EF06F7">
        <w:t>h</w:t>
      </w:r>
      <w:r w:rsidRPr="00E83B2F">
        <w:t>ipertensi</w:t>
      </w:r>
      <w:r w:rsidRPr="00E83B2F">
        <w:rPr>
          <w:spacing w:val="49"/>
        </w:rPr>
        <w:t xml:space="preserve"> </w:t>
      </w:r>
      <w:r w:rsidRPr="00E83B2F">
        <w:rPr>
          <w:spacing w:val="-1"/>
        </w:rPr>
        <w:t>dapat</w:t>
      </w:r>
      <w:r w:rsidRPr="00E83B2F">
        <w:rPr>
          <w:spacing w:val="54"/>
        </w:rPr>
        <w:t xml:space="preserve"> </w:t>
      </w:r>
      <w:r w:rsidRPr="00E83B2F">
        <w:rPr>
          <w:spacing w:val="-1"/>
        </w:rPr>
        <w:t>menyebabkan</w:t>
      </w:r>
      <w:r w:rsidRPr="00E83B2F">
        <w:rPr>
          <w:spacing w:val="49"/>
        </w:rPr>
        <w:t xml:space="preserve"> </w:t>
      </w:r>
      <w:r w:rsidRPr="00E83B2F">
        <w:t>gagal</w:t>
      </w:r>
      <w:r w:rsidRPr="00E83B2F">
        <w:rPr>
          <w:spacing w:val="49"/>
        </w:rPr>
        <w:t xml:space="preserve"> </w:t>
      </w:r>
      <w:r w:rsidRPr="00E83B2F">
        <w:rPr>
          <w:spacing w:val="-1"/>
        </w:rPr>
        <w:t>jantung</w:t>
      </w:r>
      <w:r w:rsidR="00C45C3A">
        <w:t xml:space="preserve"> </w:t>
      </w:r>
      <w:r w:rsidRPr="00E83B2F">
        <w:rPr>
          <w:spacing w:val="-1"/>
        </w:rPr>
        <w:t>melalui</w:t>
      </w:r>
      <w:r w:rsidRPr="00E83B2F">
        <w:rPr>
          <w:spacing w:val="16"/>
        </w:rPr>
        <w:t xml:space="preserve"> </w:t>
      </w:r>
      <w:r w:rsidRPr="00E83B2F">
        <w:rPr>
          <w:spacing w:val="-2"/>
        </w:rPr>
        <w:t>beberapa</w:t>
      </w:r>
      <w:r w:rsidRPr="00E83B2F">
        <w:rPr>
          <w:spacing w:val="24"/>
        </w:rPr>
        <w:t xml:space="preserve"> </w:t>
      </w:r>
      <w:r w:rsidRPr="00E83B2F">
        <w:rPr>
          <w:spacing w:val="-1"/>
        </w:rPr>
        <w:t>mekanisme,</w:t>
      </w:r>
      <w:r w:rsidRPr="00E83B2F">
        <w:rPr>
          <w:spacing w:val="18"/>
        </w:rPr>
        <w:t xml:space="preserve"> </w:t>
      </w:r>
      <w:r w:rsidRPr="00E83B2F">
        <w:rPr>
          <w:spacing w:val="-2"/>
        </w:rPr>
        <w:t>termasuk</w:t>
      </w:r>
      <w:r w:rsidRPr="00E83B2F">
        <w:rPr>
          <w:spacing w:val="24"/>
        </w:rPr>
        <w:t xml:space="preserve"> </w:t>
      </w:r>
      <w:r w:rsidRPr="00E83B2F">
        <w:rPr>
          <w:spacing w:val="-1"/>
        </w:rPr>
        <w:t>hipertrofi</w:t>
      </w:r>
      <w:r w:rsidRPr="00E83B2F">
        <w:rPr>
          <w:spacing w:val="17"/>
        </w:rPr>
        <w:t xml:space="preserve"> </w:t>
      </w:r>
      <w:r w:rsidRPr="00E83B2F">
        <w:rPr>
          <w:spacing w:val="-1"/>
        </w:rPr>
        <w:t>ventrikel</w:t>
      </w:r>
      <w:r w:rsidRPr="00E83B2F">
        <w:rPr>
          <w:spacing w:val="7"/>
        </w:rPr>
        <w:t xml:space="preserve"> </w:t>
      </w:r>
      <w:r w:rsidR="00EF06F7">
        <w:rPr>
          <w:spacing w:val="-1"/>
        </w:rPr>
        <w:t>kiri,</w:t>
      </w:r>
      <w:r w:rsidRPr="00E83B2F">
        <w:rPr>
          <w:spacing w:val="19"/>
        </w:rPr>
        <w:t xml:space="preserve"> </w:t>
      </w:r>
      <w:r w:rsidR="00EF06F7">
        <w:t>h</w:t>
      </w:r>
      <w:r w:rsidRPr="00E83B2F">
        <w:t>ipertensi</w:t>
      </w:r>
      <w:r w:rsidRPr="00E83B2F">
        <w:rPr>
          <w:spacing w:val="12"/>
        </w:rPr>
        <w:t xml:space="preserve"> </w:t>
      </w:r>
      <w:r w:rsidRPr="00E83B2F">
        <w:t>ventrikel</w:t>
      </w:r>
      <w:r w:rsidRPr="00E83B2F">
        <w:rPr>
          <w:spacing w:val="50"/>
          <w:w w:val="99"/>
        </w:rPr>
        <w:t xml:space="preserve"> </w:t>
      </w:r>
      <w:r w:rsidRPr="00E83B2F">
        <w:t>kiri</w:t>
      </w:r>
      <w:r w:rsidRPr="00E83B2F">
        <w:rPr>
          <w:spacing w:val="-2"/>
        </w:rPr>
        <w:t xml:space="preserve"> </w:t>
      </w:r>
      <w:r w:rsidRPr="00E83B2F">
        <w:t>dikaitkan</w:t>
      </w:r>
      <w:r w:rsidRPr="00E83B2F">
        <w:rPr>
          <w:spacing w:val="2"/>
        </w:rPr>
        <w:t xml:space="preserve"> </w:t>
      </w:r>
      <w:r w:rsidRPr="00E83B2F">
        <w:t>dengan</w:t>
      </w:r>
      <w:r w:rsidRPr="00E83B2F">
        <w:rPr>
          <w:spacing w:val="3"/>
        </w:rPr>
        <w:t xml:space="preserve"> </w:t>
      </w:r>
      <w:r w:rsidRPr="00E83B2F">
        <w:t>disfungsi</w:t>
      </w:r>
      <w:r w:rsidRPr="00E83B2F">
        <w:rPr>
          <w:spacing w:val="3"/>
        </w:rPr>
        <w:t xml:space="preserve"> </w:t>
      </w:r>
      <w:r w:rsidRPr="00E83B2F">
        <w:rPr>
          <w:spacing w:val="-1"/>
        </w:rPr>
        <w:t>ventrikel</w:t>
      </w:r>
      <w:r w:rsidRPr="00E83B2F">
        <w:rPr>
          <w:spacing w:val="3"/>
        </w:rPr>
        <w:t xml:space="preserve"> </w:t>
      </w:r>
      <w:r w:rsidRPr="00E83B2F">
        <w:rPr>
          <w:spacing w:val="1"/>
        </w:rPr>
        <w:t>kiri</w:t>
      </w:r>
      <w:r w:rsidRPr="00E83B2F">
        <w:rPr>
          <w:spacing w:val="3"/>
        </w:rPr>
        <w:t xml:space="preserve"> </w:t>
      </w:r>
      <w:r w:rsidRPr="00E83B2F">
        <w:rPr>
          <w:spacing w:val="-1"/>
        </w:rPr>
        <w:t>sistolik</w:t>
      </w:r>
      <w:r w:rsidRPr="00E83B2F">
        <w:rPr>
          <w:spacing w:val="7"/>
        </w:rPr>
        <w:t xml:space="preserve"> </w:t>
      </w:r>
      <w:r w:rsidRPr="00E83B2F">
        <w:rPr>
          <w:spacing w:val="1"/>
        </w:rPr>
        <w:t>dan</w:t>
      </w:r>
      <w:r w:rsidRPr="00E83B2F">
        <w:rPr>
          <w:spacing w:val="3"/>
        </w:rPr>
        <w:t xml:space="preserve"> </w:t>
      </w:r>
      <w:r w:rsidRPr="00E83B2F">
        <w:rPr>
          <w:spacing w:val="-1"/>
        </w:rPr>
        <w:t>diastolik</w:t>
      </w:r>
      <w:r w:rsidRPr="00E83B2F">
        <w:rPr>
          <w:spacing w:val="7"/>
        </w:rPr>
        <w:t xml:space="preserve"> </w:t>
      </w:r>
      <w:r w:rsidRPr="00E83B2F">
        <w:rPr>
          <w:spacing w:val="1"/>
        </w:rPr>
        <w:t>dan</w:t>
      </w:r>
      <w:r w:rsidRPr="00E83B2F">
        <w:rPr>
          <w:spacing w:val="8"/>
        </w:rPr>
        <w:t xml:space="preserve"> </w:t>
      </w:r>
      <w:r w:rsidRPr="00E83B2F">
        <w:rPr>
          <w:spacing w:val="-1"/>
        </w:rPr>
        <w:t>meningkatkan</w:t>
      </w:r>
      <w:r w:rsidRPr="00E83B2F">
        <w:rPr>
          <w:spacing w:val="46"/>
        </w:rPr>
        <w:t xml:space="preserve"> </w:t>
      </w:r>
      <w:r w:rsidRPr="00E83B2F">
        <w:rPr>
          <w:spacing w:val="-2"/>
        </w:rPr>
        <w:t>risiko</w:t>
      </w:r>
      <w:r w:rsidRPr="00E83B2F">
        <w:rPr>
          <w:spacing w:val="12"/>
        </w:rPr>
        <w:t xml:space="preserve"> </w:t>
      </w:r>
      <w:r w:rsidRPr="00E83B2F">
        <w:rPr>
          <w:spacing w:val="-1"/>
        </w:rPr>
        <w:t>terjadinya</w:t>
      </w:r>
      <w:r w:rsidRPr="00E83B2F">
        <w:rPr>
          <w:spacing w:val="11"/>
        </w:rPr>
        <w:t xml:space="preserve"> </w:t>
      </w:r>
      <w:r w:rsidRPr="00E83B2F">
        <w:rPr>
          <w:spacing w:val="-1"/>
        </w:rPr>
        <w:t>infark</w:t>
      </w:r>
      <w:r w:rsidRPr="00E83B2F">
        <w:rPr>
          <w:spacing w:val="12"/>
        </w:rPr>
        <w:t xml:space="preserve"> </w:t>
      </w:r>
      <w:r w:rsidRPr="00E83B2F">
        <w:rPr>
          <w:spacing w:val="-1"/>
        </w:rPr>
        <w:t>miokard,</w:t>
      </w:r>
      <w:r w:rsidRPr="00E83B2F">
        <w:rPr>
          <w:spacing w:val="11"/>
        </w:rPr>
        <w:t xml:space="preserve"> </w:t>
      </w:r>
      <w:r w:rsidRPr="00E83B2F">
        <w:t>serta</w:t>
      </w:r>
      <w:r w:rsidRPr="00E83B2F">
        <w:rPr>
          <w:spacing w:val="11"/>
        </w:rPr>
        <w:t xml:space="preserve"> </w:t>
      </w:r>
      <w:r w:rsidRPr="00E83B2F">
        <w:rPr>
          <w:spacing w:val="-2"/>
        </w:rPr>
        <w:t>memudahkan</w:t>
      </w:r>
      <w:r w:rsidRPr="00E83B2F">
        <w:rPr>
          <w:spacing w:val="3"/>
        </w:rPr>
        <w:t xml:space="preserve"> </w:t>
      </w:r>
      <w:r w:rsidRPr="00E83B2F">
        <w:t>untuk</w:t>
      </w:r>
      <w:r w:rsidRPr="00E83B2F">
        <w:rPr>
          <w:spacing w:val="8"/>
        </w:rPr>
        <w:t xml:space="preserve"> </w:t>
      </w:r>
      <w:r w:rsidRPr="00E83B2F">
        <w:rPr>
          <w:spacing w:val="-1"/>
        </w:rPr>
        <w:t>terjadinya</w:t>
      </w:r>
      <w:r w:rsidRPr="00E83B2F">
        <w:rPr>
          <w:spacing w:val="11"/>
        </w:rPr>
        <w:t xml:space="preserve"> </w:t>
      </w:r>
      <w:r w:rsidRPr="00E83B2F">
        <w:rPr>
          <w:spacing w:val="-1"/>
        </w:rPr>
        <w:t>aritmia</w:t>
      </w:r>
      <w:r w:rsidRPr="00E83B2F">
        <w:rPr>
          <w:spacing w:val="16"/>
        </w:rPr>
        <w:t xml:space="preserve"> </w:t>
      </w:r>
      <w:r w:rsidRPr="00E83B2F">
        <w:rPr>
          <w:spacing w:val="-2"/>
        </w:rPr>
        <w:t>baik</w:t>
      </w:r>
      <w:r w:rsidRPr="00E83B2F">
        <w:rPr>
          <w:spacing w:val="12"/>
        </w:rPr>
        <w:t xml:space="preserve"> </w:t>
      </w:r>
      <w:r w:rsidRPr="00E83B2F">
        <w:rPr>
          <w:spacing w:val="-2"/>
        </w:rPr>
        <w:t>itu</w:t>
      </w:r>
      <w:r w:rsidRPr="00E83B2F">
        <w:rPr>
          <w:spacing w:val="56"/>
        </w:rPr>
        <w:t xml:space="preserve"> </w:t>
      </w:r>
      <w:r w:rsidRPr="00E83B2F">
        <w:rPr>
          <w:spacing w:val="-1"/>
        </w:rPr>
        <w:t>aritmia</w:t>
      </w:r>
      <w:r w:rsidRPr="00E83B2F">
        <w:rPr>
          <w:spacing w:val="10"/>
        </w:rPr>
        <w:t xml:space="preserve"> </w:t>
      </w:r>
      <w:r w:rsidRPr="00E83B2F">
        <w:rPr>
          <w:spacing w:val="-1"/>
        </w:rPr>
        <w:t>atrial</w:t>
      </w:r>
      <w:r w:rsidRPr="00E83B2F">
        <w:rPr>
          <w:spacing w:val="11"/>
        </w:rPr>
        <w:t xml:space="preserve"> </w:t>
      </w:r>
      <w:r w:rsidRPr="00E83B2F">
        <w:rPr>
          <w:spacing w:val="-1"/>
        </w:rPr>
        <w:t>maupun</w:t>
      </w:r>
      <w:r w:rsidRPr="00E83B2F">
        <w:rPr>
          <w:spacing w:val="8"/>
        </w:rPr>
        <w:t xml:space="preserve"> </w:t>
      </w:r>
      <w:r w:rsidRPr="00E83B2F">
        <w:rPr>
          <w:spacing w:val="-1"/>
        </w:rPr>
        <w:t>aritmia</w:t>
      </w:r>
      <w:r w:rsidRPr="00E83B2F">
        <w:rPr>
          <w:spacing w:val="10"/>
        </w:rPr>
        <w:t xml:space="preserve"> </w:t>
      </w:r>
      <w:r w:rsidRPr="00E83B2F">
        <w:rPr>
          <w:spacing w:val="-1"/>
        </w:rPr>
        <w:t>ventrikel.</w:t>
      </w:r>
      <w:r w:rsidRPr="00E83B2F">
        <w:rPr>
          <w:spacing w:val="13"/>
        </w:rPr>
        <w:t xml:space="preserve"> </w:t>
      </w:r>
      <w:r w:rsidRPr="00E83B2F">
        <w:rPr>
          <w:spacing w:val="-1"/>
        </w:rPr>
        <w:t>Ekokardiografi</w:t>
      </w:r>
      <w:r w:rsidRPr="00E83B2F">
        <w:rPr>
          <w:spacing w:val="12"/>
        </w:rPr>
        <w:t xml:space="preserve"> </w:t>
      </w:r>
      <w:r w:rsidRPr="00E83B2F">
        <w:rPr>
          <w:spacing w:val="-2"/>
        </w:rPr>
        <w:t>yang</w:t>
      </w:r>
      <w:r w:rsidRPr="00E83B2F">
        <w:rPr>
          <w:spacing w:val="16"/>
        </w:rPr>
        <w:t xml:space="preserve"> </w:t>
      </w:r>
      <w:r w:rsidRPr="00E83B2F">
        <w:rPr>
          <w:spacing w:val="-1"/>
        </w:rPr>
        <w:t>menunjukkan</w:t>
      </w:r>
      <w:r w:rsidRPr="00E83B2F">
        <w:rPr>
          <w:spacing w:val="11"/>
        </w:rPr>
        <w:t xml:space="preserve"> </w:t>
      </w:r>
      <w:r w:rsidRPr="00E83B2F">
        <w:t>hipertrofi</w:t>
      </w:r>
      <w:r w:rsidRPr="00E83B2F">
        <w:rPr>
          <w:spacing w:val="54"/>
          <w:w w:val="99"/>
        </w:rPr>
        <w:t xml:space="preserve"> </w:t>
      </w:r>
      <w:r w:rsidRPr="00E83B2F">
        <w:rPr>
          <w:spacing w:val="-1"/>
        </w:rPr>
        <w:t>ventrikel</w:t>
      </w:r>
      <w:r w:rsidRPr="00E83B2F">
        <w:rPr>
          <w:spacing w:val="55"/>
        </w:rPr>
        <w:t xml:space="preserve"> </w:t>
      </w:r>
      <w:r w:rsidRPr="00E83B2F">
        <w:rPr>
          <w:spacing w:val="1"/>
        </w:rPr>
        <w:t>kiri</w:t>
      </w:r>
      <w:r w:rsidRPr="00E83B2F">
        <w:rPr>
          <w:spacing w:val="5"/>
        </w:rPr>
        <w:t xml:space="preserve"> </w:t>
      </w:r>
      <w:r w:rsidRPr="00E83B2F">
        <w:rPr>
          <w:spacing w:val="-1"/>
        </w:rPr>
        <w:t>berhubungan</w:t>
      </w:r>
      <w:r w:rsidRPr="00E83B2F">
        <w:rPr>
          <w:spacing w:val="59"/>
        </w:rPr>
        <w:t xml:space="preserve"> </w:t>
      </w:r>
      <w:r w:rsidRPr="00E83B2F">
        <w:rPr>
          <w:spacing w:val="-1"/>
        </w:rPr>
        <w:t>kuat</w:t>
      </w:r>
      <w:r w:rsidRPr="00E83B2F">
        <w:rPr>
          <w:spacing w:val="9"/>
        </w:rPr>
        <w:t xml:space="preserve"> </w:t>
      </w:r>
      <w:r w:rsidRPr="00E83B2F">
        <w:rPr>
          <w:spacing w:val="-2"/>
        </w:rPr>
        <w:t>dengan</w:t>
      </w:r>
      <w:r w:rsidRPr="00E83B2F">
        <w:t xml:space="preserve">  </w:t>
      </w:r>
      <w:r w:rsidRPr="00E83B2F">
        <w:rPr>
          <w:spacing w:val="-1"/>
        </w:rPr>
        <w:t>perkembangan</w:t>
      </w:r>
      <w:r w:rsidRPr="00E83B2F">
        <w:rPr>
          <w:spacing w:val="59"/>
        </w:rPr>
        <w:t xml:space="preserve"> </w:t>
      </w:r>
      <w:r w:rsidRPr="00E83B2F">
        <w:t>gagal</w:t>
      </w:r>
      <w:r w:rsidRPr="00E83B2F">
        <w:rPr>
          <w:spacing w:val="5"/>
        </w:rPr>
        <w:t xml:space="preserve"> </w:t>
      </w:r>
      <w:r w:rsidRPr="00E83B2F">
        <w:rPr>
          <w:spacing w:val="-1"/>
        </w:rPr>
        <w:t>jantung.</w:t>
      </w:r>
    </w:p>
    <w:p w14:paraId="1DE5E36A" w14:textId="77777777" w:rsidR="00CA2578" w:rsidRDefault="00CA2578" w:rsidP="0059461E">
      <w:pPr>
        <w:pStyle w:val="BodyText"/>
        <w:spacing w:line="480" w:lineRule="auto"/>
        <w:ind w:left="0" w:right="363" w:firstLine="709"/>
        <w:jc w:val="both"/>
        <w:rPr>
          <w:spacing w:val="-1"/>
          <w:lang w:val="id-ID"/>
        </w:rPr>
      </w:pPr>
    </w:p>
    <w:p w14:paraId="17521E5F" w14:textId="77777777" w:rsidR="00CA2578" w:rsidRPr="00CA2578" w:rsidRDefault="00CA2578" w:rsidP="0059461E">
      <w:pPr>
        <w:pStyle w:val="BodyText"/>
        <w:spacing w:line="480" w:lineRule="auto"/>
        <w:ind w:left="0" w:right="363" w:firstLine="709"/>
        <w:jc w:val="both"/>
        <w:rPr>
          <w:spacing w:val="-1"/>
          <w:lang w:val="id-ID"/>
        </w:rPr>
      </w:pPr>
    </w:p>
    <w:p w14:paraId="4463D337" w14:textId="77777777" w:rsidR="00F65482" w:rsidRPr="00983F63" w:rsidRDefault="00F65482" w:rsidP="0059461E">
      <w:pPr>
        <w:pStyle w:val="ListParagraph"/>
        <w:numPr>
          <w:ilvl w:val="3"/>
          <w:numId w:val="17"/>
        </w:numPr>
        <w:spacing w:before="0" w:beforeAutospacing="0" w:after="0" w:afterAutospacing="0"/>
        <w:rPr>
          <w:bCs/>
        </w:rPr>
      </w:pPr>
      <w:r w:rsidRPr="0095568A">
        <w:lastRenderedPageBreak/>
        <w:t>Penyakit</w:t>
      </w:r>
      <w:r w:rsidRPr="00983F63">
        <w:rPr>
          <w:spacing w:val="2"/>
        </w:rPr>
        <w:t xml:space="preserve"> </w:t>
      </w:r>
      <w:r w:rsidRPr="00983F63">
        <w:rPr>
          <w:spacing w:val="-1"/>
        </w:rPr>
        <w:t>katup</w:t>
      </w:r>
      <w:r w:rsidRPr="00983F63">
        <w:rPr>
          <w:spacing w:val="1"/>
        </w:rPr>
        <w:t xml:space="preserve"> </w:t>
      </w:r>
      <w:r w:rsidRPr="0095568A">
        <w:t>jantung</w:t>
      </w:r>
    </w:p>
    <w:p w14:paraId="44AAC15E" w14:textId="77777777" w:rsidR="00F65482" w:rsidRPr="00E83B2F" w:rsidRDefault="00F65482" w:rsidP="0059461E">
      <w:pPr>
        <w:pStyle w:val="BodyText"/>
        <w:spacing w:line="480" w:lineRule="auto"/>
        <w:ind w:left="0" w:right="357" w:firstLine="709"/>
        <w:jc w:val="both"/>
        <w:rPr>
          <w:sz w:val="16"/>
          <w:szCs w:val="16"/>
        </w:rPr>
      </w:pPr>
      <w:r w:rsidRPr="00E83B2F">
        <w:rPr>
          <w:spacing w:val="-2"/>
        </w:rPr>
        <w:t>Penyakit</w:t>
      </w:r>
      <w:r w:rsidRPr="00E83B2F">
        <w:rPr>
          <w:spacing w:val="46"/>
        </w:rPr>
        <w:t xml:space="preserve"> </w:t>
      </w:r>
      <w:r w:rsidRPr="00E83B2F">
        <w:t>katup</w:t>
      </w:r>
      <w:r w:rsidRPr="00E83B2F">
        <w:rPr>
          <w:spacing w:val="42"/>
        </w:rPr>
        <w:t xml:space="preserve"> </w:t>
      </w:r>
      <w:r w:rsidRPr="00E83B2F">
        <w:rPr>
          <w:spacing w:val="-3"/>
        </w:rPr>
        <w:t>sering</w:t>
      </w:r>
      <w:r w:rsidRPr="00E83B2F">
        <w:rPr>
          <w:spacing w:val="41"/>
        </w:rPr>
        <w:t xml:space="preserve"> </w:t>
      </w:r>
      <w:r w:rsidRPr="00E83B2F">
        <w:rPr>
          <w:spacing w:val="-1"/>
        </w:rPr>
        <w:t>disebabkan</w:t>
      </w:r>
      <w:r w:rsidRPr="00E83B2F">
        <w:rPr>
          <w:spacing w:val="37"/>
        </w:rPr>
        <w:t xml:space="preserve"> </w:t>
      </w:r>
      <w:r w:rsidRPr="00E83B2F">
        <w:rPr>
          <w:spacing w:val="-1"/>
        </w:rPr>
        <w:t>oleh</w:t>
      </w:r>
      <w:r w:rsidRPr="00E83B2F">
        <w:rPr>
          <w:spacing w:val="37"/>
        </w:rPr>
        <w:t xml:space="preserve"> </w:t>
      </w:r>
      <w:r w:rsidRPr="00E83B2F">
        <w:rPr>
          <w:spacing w:val="-2"/>
        </w:rPr>
        <w:t>penyakit</w:t>
      </w:r>
      <w:r w:rsidRPr="00E83B2F">
        <w:rPr>
          <w:spacing w:val="46"/>
        </w:rPr>
        <w:t xml:space="preserve"> </w:t>
      </w:r>
      <w:r w:rsidRPr="00E83B2F">
        <w:rPr>
          <w:spacing w:val="-1"/>
        </w:rPr>
        <w:t>jantung</w:t>
      </w:r>
      <w:r w:rsidRPr="00E83B2F">
        <w:rPr>
          <w:spacing w:val="42"/>
        </w:rPr>
        <w:t xml:space="preserve"> </w:t>
      </w:r>
      <w:r w:rsidRPr="00E83B2F">
        <w:rPr>
          <w:spacing w:val="-1"/>
        </w:rPr>
        <w:t>rematik.</w:t>
      </w:r>
      <w:r w:rsidRPr="00E83B2F">
        <w:rPr>
          <w:spacing w:val="44"/>
        </w:rPr>
        <w:t xml:space="preserve"> </w:t>
      </w:r>
      <w:r w:rsidRPr="00E83B2F">
        <w:t>Penyebab</w:t>
      </w:r>
      <w:r w:rsidRPr="00E83B2F">
        <w:rPr>
          <w:spacing w:val="60"/>
        </w:rPr>
        <w:t xml:space="preserve"> </w:t>
      </w:r>
      <w:r w:rsidRPr="00E83B2F">
        <w:rPr>
          <w:spacing w:val="-2"/>
        </w:rPr>
        <w:t>utama</w:t>
      </w:r>
      <w:r w:rsidRPr="00E83B2F">
        <w:rPr>
          <w:spacing w:val="51"/>
        </w:rPr>
        <w:t xml:space="preserve"> </w:t>
      </w:r>
      <w:r w:rsidRPr="00E83B2F">
        <w:rPr>
          <w:spacing w:val="-1"/>
        </w:rPr>
        <w:t>terjadinya</w:t>
      </w:r>
      <w:r w:rsidRPr="00E83B2F">
        <w:rPr>
          <w:spacing w:val="56"/>
        </w:rPr>
        <w:t xml:space="preserve"> </w:t>
      </w:r>
      <w:r w:rsidRPr="00E83B2F">
        <w:t>gagal</w:t>
      </w:r>
      <w:r w:rsidRPr="00E83B2F">
        <w:rPr>
          <w:spacing w:val="53"/>
        </w:rPr>
        <w:t xml:space="preserve"> </w:t>
      </w:r>
      <w:r w:rsidRPr="00E83B2F">
        <w:rPr>
          <w:spacing w:val="-1"/>
        </w:rPr>
        <w:t>jantung</w:t>
      </w:r>
      <w:r w:rsidRPr="00E83B2F">
        <w:rPr>
          <w:spacing w:val="57"/>
        </w:rPr>
        <w:t xml:space="preserve"> </w:t>
      </w:r>
      <w:r w:rsidRPr="00E83B2F">
        <w:t>adalah</w:t>
      </w:r>
      <w:r w:rsidRPr="00E83B2F">
        <w:rPr>
          <w:spacing w:val="47"/>
        </w:rPr>
        <w:t xml:space="preserve"> </w:t>
      </w:r>
      <w:r w:rsidRPr="00E83B2F">
        <w:t>regurgitasi</w:t>
      </w:r>
      <w:r w:rsidRPr="00E83B2F">
        <w:rPr>
          <w:spacing w:val="54"/>
        </w:rPr>
        <w:t xml:space="preserve"> </w:t>
      </w:r>
      <w:r w:rsidRPr="00E83B2F">
        <w:rPr>
          <w:spacing w:val="-1"/>
        </w:rPr>
        <w:t>mitral</w:t>
      </w:r>
      <w:r w:rsidRPr="00E83B2F">
        <w:rPr>
          <w:spacing w:val="48"/>
        </w:rPr>
        <w:t xml:space="preserve"> </w:t>
      </w:r>
      <w:r w:rsidRPr="00E83B2F">
        <w:rPr>
          <w:spacing w:val="2"/>
        </w:rPr>
        <w:t>dan</w:t>
      </w:r>
      <w:r w:rsidRPr="00E83B2F">
        <w:rPr>
          <w:spacing w:val="47"/>
        </w:rPr>
        <w:t xml:space="preserve"> </w:t>
      </w:r>
      <w:r w:rsidRPr="00E83B2F">
        <w:rPr>
          <w:spacing w:val="-1"/>
        </w:rPr>
        <w:t>stenosis</w:t>
      </w:r>
      <w:r w:rsidRPr="00E83B2F">
        <w:rPr>
          <w:spacing w:val="55"/>
        </w:rPr>
        <w:t xml:space="preserve"> </w:t>
      </w:r>
      <w:r w:rsidRPr="00E83B2F">
        <w:t>aorta.</w:t>
      </w:r>
      <w:r w:rsidRPr="00E83B2F">
        <w:rPr>
          <w:spacing w:val="53"/>
          <w:w w:val="99"/>
        </w:rPr>
        <w:t xml:space="preserve"> </w:t>
      </w:r>
      <w:r w:rsidRPr="00E83B2F">
        <w:rPr>
          <w:spacing w:val="-1"/>
        </w:rPr>
        <w:t>Regurgitasi</w:t>
      </w:r>
      <w:r w:rsidRPr="00E83B2F">
        <w:rPr>
          <w:spacing w:val="18"/>
        </w:rPr>
        <w:t xml:space="preserve"> </w:t>
      </w:r>
      <w:r w:rsidRPr="00E83B2F">
        <w:rPr>
          <w:spacing w:val="-1"/>
        </w:rPr>
        <w:t>mitral</w:t>
      </w:r>
      <w:r w:rsidRPr="00E83B2F">
        <w:rPr>
          <w:spacing w:val="14"/>
        </w:rPr>
        <w:t xml:space="preserve"> </w:t>
      </w:r>
      <w:r w:rsidRPr="00E83B2F">
        <w:rPr>
          <w:spacing w:val="2"/>
        </w:rPr>
        <w:t>dan</w:t>
      </w:r>
      <w:r w:rsidRPr="00E83B2F">
        <w:rPr>
          <w:spacing w:val="18"/>
        </w:rPr>
        <w:t xml:space="preserve"> </w:t>
      </w:r>
      <w:r w:rsidRPr="00E83B2F">
        <w:t>regurgitasi</w:t>
      </w:r>
      <w:r w:rsidRPr="00E83B2F">
        <w:rPr>
          <w:spacing w:val="14"/>
        </w:rPr>
        <w:t xml:space="preserve"> </w:t>
      </w:r>
      <w:r w:rsidRPr="00E83B2F">
        <w:t>aorta</w:t>
      </w:r>
      <w:r w:rsidRPr="00E83B2F">
        <w:rPr>
          <w:spacing w:val="22"/>
        </w:rPr>
        <w:t xml:space="preserve"> </w:t>
      </w:r>
      <w:r w:rsidRPr="00E83B2F">
        <w:rPr>
          <w:spacing w:val="-1"/>
        </w:rPr>
        <w:t>menyebabkan</w:t>
      </w:r>
      <w:r w:rsidRPr="00E83B2F">
        <w:rPr>
          <w:spacing w:val="18"/>
        </w:rPr>
        <w:t xml:space="preserve"> </w:t>
      </w:r>
      <w:r w:rsidRPr="00E83B2F">
        <w:rPr>
          <w:spacing w:val="-1"/>
        </w:rPr>
        <w:t>kelebihan</w:t>
      </w:r>
      <w:r w:rsidRPr="00E83B2F">
        <w:rPr>
          <w:spacing w:val="23"/>
        </w:rPr>
        <w:t xml:space="preserve"> </w:t>
      </w:r>
      <w:r w:rsidRPr="00E83B2F">
        <w:t>beban</w:t>
      </w:r>
      <w:r w:rsidRPr="00E83B2F">
        <w:rPr>
          <w:spacing w:val="18"/>
        </w:rPr>
        <w:t xml:space="preserve"> </w:t>
      </w:r>
      <w:r w:rsidRPr="00E83B2F">
        <w:rPr>
          <w:spacing w:val="-2"/>
        </w:rPr>
        <w:t>volume</w:t>
      </w:r>
      <w:r w:rsidRPr="00E83B2F">
        <w:rPr>
          <w:spacing w:val="68"/>
          <w:w w:val="99"/>
        </w:rPr>
        <w:t xml:space="preserve"> </w:t>
      </w:r>
      <w:r w:rsidRPr="00E83B2F">
        <w:rPr>
          <w:spacing w:val="-1"/>
        </w:rPr>
        <w:t>(peningkatan</w:t>
      </w:r>
      <w:r w:rsidRPr="00E83B2F">
        <w:rPr>
          <w:spacing w:val="56"/>
        </w:rPr>
        <w:t xml:space="preserve"> </w:t>
      </w:r>
      <w:r w:rsidRPr="00E83B2F">
        <w:rPr>
          <w:i/>
          <w:spacing w:val="-1"/>
        </w:rPr>
        <w:t>preload</w:t>
      </w:r>
      <w:r w:rsidRPr="00E83B2F">
        <w:rPr>
          <w:spacing w:val="-1"/>
        </w:rPr>
        <w:t>)</w:t>
      </w:r>
      <w:r w:rsidRPr="00E83B2F">
        <w:rPr>
          <w:spacing w:val="3"/>
        </w:rPr>
        <w:t xml:space="preserve"> </w:t>
      </w:r>
      <w:r w:rsidRPr="00E83B2F">
        <w:rPr>
          <w:spacing w:val="-1"/>
        </w:rPr>
        <w:t>sedangkan</w:t>
      </w:r>
      <w:r w:rsidRPr="00E83B2F">
        <w:rPr>
          <w:spacing w:val="1"/>
        </w:rPr>
        <w:t xml:space="preserve"> </w:t>
      </w:r>
      <w:r w:rsidRPr="00E83B2F">
        <w:rPr>
          <w:spacing w:val="-1"/>
        </w:rPr>
        <w:t>stenosis</w:t>
      </w:r>
      <w:r w:rsidRPr="00E83B2F">
        <w:t xml:space="preserve">  aorta </w:t>
      </w:r>
      <w:r w:rsidRPr="00E83B2F">
        <w:rPr>
          <w:spacing w:val="-1"/>
        </w:rPr>
        <w:t>menimbulkan</w:t>
      </w:r>
      <w:r w:rsidRPr="00E83B2F">
        <w:rPr>
          <w:spacing w:val="57"/>
        </w:rPr>
        <w:t xml:space="preserve"> </w:t>
      </w:r>
      <w:r w:rsidRPr="00E83B2F">
        <w:t>beban</w:t>
      </w:r>
      <w:r w:rsidRPr="00E83B2F">
        <w:rPr>
          <w:spacing w:val="56"/>
        </w:rPr>
        <w:t xml:space="preserve"> </w:t>
      </w:r>
      <w:r w:rsidRPr="00E83B2F">
        <w:t>tekanan</w:t>
      </w:r>
      <w:r w:rsidRPr="00E83B2F">
        <w:rPr>
          <w:spacing w:val="60"/>
        </w:rPr>
        <w:t xml:space="preserve"> </w:t>
      </w:r>
      <w:r w:rsidRPr="00E83B2F">
        <w:rPr>
          <w:spacing w:val="-1"/>
        </w:rPr>
        <w:t>(peningkatan</w:t>
      </w:r>
      <w:r w:rsidRPr="00E83B2F">
        <w:rPr>
          <w:spacing w:val="27"/>
        </w:rPr>
        <w:t xml:space="preserve"> </w:t>
      </w:r>
      <w:r w:rsidRPr="00E83B2F">
        <w:rPr>
          <w:i/>
        </w:rPr>
        <w:t>afterload</w:t>
      </w:r>
      <w:r w:rsidR="00C45C3A">
        <w:t>).</w:t>
      </w:r>
    </w:p>
    <w:p w14:paraId="65C90B90" w14:textId="77777777" w:rsidR="00F65482" w:rsidRPr="00983F63" w:rsidRDefault="00F65482" w:rsidP="0059461E">
      <w:pPr>
        <w:pStyle w:val="ListParagraph"/>
        <w:numPr>
          <w:ilvl w:val="3"/>
          <w:numId w:val="17"/>
        </w:numPr>
        <w:spacing w:before="0" w:beforeAutospacing="0" w:after="0" w:afterAutospacing="0"/>
        <w:rPr>
          <w:bCs/>
        </w:rPr>
      </w:pPr>
      <w:r w:rsidRPr="00983F63">
        <w:rPr>
          <w:spacing w:val="-1"/>
        </w:rPr>
        <w:t>Penyakit</w:t>
      </w:r>
      <w:r w:rsidRPr="00983F63">
        <w:rPr>
          <w:spacing w:val="1"/>
        </w:rPr>
        <w:t xml:space="preserve"> </w:t>
      </w:r>
      <w:r w:rsidRPr="0095568A">
        <w:t>Jantung</w:t>
      </w:r>
      <w:r w:rsidRPr="00983F63">
        <w:rPr>
          <w:spacing w:val="-10"/>
        </w:rPr>
        <w:t xml:space="preserve"> </w:t>
      </w:r>
      <w:r w:rsidRPr="0095568A">
        <w:t>Bawaan</w:t>
      </w:r>
    </w:p>
    <w:p w14:paraId="6CCD7A09" w14:textId="77777777" w:rsidR="00865E28" w:rsidRPr="00863CB9" w:rsidRDefault="00F65482" w:rsidP="0059461E">
      <w:pPr>
        <w:pStyle w:val="BodyText"/>
        <w:spacing w:line="480" w:lineRule="auto"/>
        <w:ind w:left="0" w:right="357" w:firstLine="709"/>
        <w:jc w:val="both"/>
        <w:rPr>
          <w:rFonts w:ascii="Arial"/>
          <w:spacing w:val="-1"/>
        </w:rPr>
      </w:pPr>
      <w:r w:rsidRPr="00E83B2F">
        <w:rPr>
          <w:spacing w:val="-2"/>
        </w:rPr>
        <w:t>Penyakit</w:t>
      </w:r>
      <w:r w:rsidRPr="00E83B2F">
        <w:rPr>
          <w:spacing w:val="7"/>
        </w:rPr>
        <w:t xml:space="preserve"> </w:t>
      </w:r>
      <w:r w:rsidRPr="00E83B2F">
        <w:rPr>
          <w:spacing w:val="-1"/>
        </w:rPr>
        <w:t>jantung</w:t>
      </w:r>
      <w:r w:rsidRPr="00E83B2F">
        <w:rPr>
          <w:spacing w:val="4"/>
        </w:rPr>
        <w:t xml:space="preserve"> </w:t>
      </w:r>
      <w:r w:rsidRPr="00E83B2F">
        <w:rPr>
          <w:spacing w:val="-1"/>
        </w:rPr>
        <w:t>bawaan</w:t>
      </w:r>
      <w:r w:rsidRPr="00E83B2F">
        <w:rPr>
          <w:spacing w:val="-7"/>
        </w:rPr>
        <w:t xml:space="preserve"> </w:t>
      </w:r>
      <w:r w:rsidRPr="00E83B2F">
        <w:rPr>
          <w:spacing w:val="-1"/>
        </w:rPr>
        <w:t>(PJB)</w:t>
      </w:r>
      <w:r w:rsidRPr="00E83B2F">
        <w:rPr>
          <w:spacing w:val="1"/>
        </w:rPr>
        <w:t xml:space="preserve"> </w:t>
      </w:r>
      <w:r w:rsidRPr="00E83B2F">
        <w:t>adalah</w:t>
      </w:r>
      <w:r w:rsidRPr="00E83B2F">
        <w:rPr>
          <w:spacing w:val="-7"/>
        </w:rPr>
        <w:t xml:space="preserve"> </w:t>
      </w:r>
      <w:r w:rsidRPr="00E83B2F">
        <w:rPr>
          <w:spacing w:val="-2"/>
        </w:rPr>
        <w:t>penyakit</w:t>
      </w:r>
      <w:r w:rsidRPr="00E83B2F">
        <w:rPr>
          <w:spacing w:val="3"/>
        </w:rPr>
        <w:t xml:space="preserve"> </w:t>
      </w:r>
      <w:r w:rsidRPr="00E83B2F">
        <w:t>dengan</w:t>
      </w:r>
      <w:r w:rsidRPr="00E83B2F">
        <w:rPr>
          <w:spacing w:val="-6"/>
        </w:rPr>
        <w:t xml:space="preserve"> </w:t>
      </w:r>
      <w:r w:rsidRPr="00E83B2F">
        <w:rPr>
          <w:spacing w:val="-1"/>
        </w:rPr>
        <w:t>kelainan</w:t>
      </w:r>
      <w:r w:rsidRPr="00E83B2F">
        <w:rPr>
          <w:spacing w:val="-6"/>
        </w:rPr>
        <w:t xml:space="preserve"> </w:t>
      </w:r>
      <w:r w:rsidRPr="00E83B2F">
        <w:rPr>
          <w:spacing w:val="-1"/>
        </w:rPr>
        <w:t>pada</w:t>
      </w:r>
      <w:r w:rsidRPr="00E83B2F">
        <w:rPr>
          <w:spacing w:val="2"/>
        </w:rPr>
        <w:t xml:space="preserve"> </w:t>
      </w:r>
      <w:r w:rsidRPr="00E83B2F">
        <w:t>struktur</w:t>
      </w:r>
      <w:r w:rsidRPr="00E83B2F">
        <w:rPr>
          <w:spacing w:val="52"/>
        </w:rPr>
        <w:t xml:space="preserve"> </w:t>
      </w:r>
      <w:r w:rsidRPr="00E83B2F">
        <w:rPr>
          <w:spacing w:val="-2"/>
        </w:rPr>
        <w:t>jantung</w:t>
      </w:r>
      <w:r w:rsidRPr="00E83B2F">
        <w:rPr>
          <w:spacing w:val="1"/>
        </w:rPr>
        <w:t xml:space="preserve"> </w:t>
      </w:r>
      <w:r w:rsidRPr="00E83B2F">
        <w:t>atau</w:t>
      </w:r>
      <w:r w:rsidRPr="00E83B2F">
        <w:rPr>
          <w:spacing w:val="6"/>
        </w:rPr>
        <w:t xml:space="preserve"> </w:t>
      </w:r>
      <w:r w:rsidRPr="00E83B2F">
        <w:rPr>
          <w:spacing w:val="-1"/>
        </w:rPr>
        <w:t>fungsi</w:t>
      </w:r>
      <w:r w:rsidRPr="00E83B2F">
        <w:rPr>
          <w:spacing w:val="57"/>
        </w:rPr>
        <w:t xml:space="preserve"> </w:t>
      </w:r>
      <w:r w:rsidRPr="00E83B2F">
        <w:rPr>
          <w:spacing w:val="-1"/>
        </w:rPr>
        <w:t>sirkulasi</w:t>
      </w:r>
      <w:r w:rsidRPr="00E83B2F">
        <w:rPr>
          <w:spacing w:val="2"/>
        </w:rPr>
        <w:t xml:space="preserve"> </w:t>
      </w:r>
      <w:r w:rsidRPr="00E83B2F">
        <w:rPr>
          <w:spacing w:val="-2"/>
        </w:rPr>
        <w:t>jantung</w:t>
      </w:r>
      <w:r w:rsidRPr="00E83B2F">
        <w:rPr>
          <w:spacing w:val="6"/>
        </w:rPr>
        <w:t xml:space="preserve"> </w:t>
      </w:r>
      <w:r w:rsidRPr="00E83B2F">
        <w:rPr>
          <w:spacing w:val="-2"/>
        </w:rPr>
        <w:t>yang</w:t>
      </w:r>
      <w:r w:rsidRPr="00E83B2F">
        <w:rPr>
          <w:spacing w:val="6"/>
        </w:rPr>
        <w:t xml:space="preserve"> </w:t>
      </w:r>
      <w:r w:rsidRPr="00E83B2F">
        <w:t>dibawa</w:t>
      </w:r>
      <w:r w:rsidRPr="00E83B2F">
        <w:rPr>
          <w:spacing w:val="1"/>
        </w:rPr>
        <w:t xml:space="preserve"> dari</w:t>
      </w:r>
      <w:r w:rsidRPr="00E83B2F">
        <w:rPr>
          <w:spacing w:val="57"/>
        </w:rPr>
        <w:t xml:space="preserve"> </w:t>
      </w:r>
      <w:r w:rsidRPr="00E83B2F">
        <w:rPr>
          <w:spacing w:val="-2"/>
        </w:rPr>
        <w:t>lahir</w:t>
      </w:r>
      <w:r w:rsidRPr="00E83B2F">
        <w:rPr>
          <w:spacing w:val="8"/>
        </w:rPr>
        <w:t xml:space="preserve"> </w:t>
      </w:r>
      <w:r w:rsidRPr="00E83B2F">
        <w:rPr>
          <w:spacing w:val="-2"/>
        </w:rPr>
        <w:t>yang</w:t>
      </w:r>
      <w:r w:rsidRPr="00E83B2F">
        <w:rPr>
          <w:spacing w:val="1"/>
        </w:rPr>
        <w:t xml:space="preserve"> </w:t>
      </w:r>
      <w:r w:rsidRPr="00E83B2F">
        <w:t>terjadi</w:t>
      </w:r>
      <w:r w:rsidRPr="00E83B2F">
        <w:rPr>
          <w:spacing w:val="58"/>
        </w:rPr>
        <w:t xml:space="preserve"> </w:t>
      </w:r>
      <w:r w:rsidRPr="00E83B2F">
        <w:rPr>
          <w:spacing w:val="-1"/>
        </w:rPr>
        <w:t>akibat</w:t>
      </w:r>
      <w:r w:rsidRPr="00E83B2F">
        <w:rPr>
          <w:spacing w:val="72"/>
          <w:w w:val="99"/>
        </w:rPr>
        <w:t xml:space="preserve"> </w:t>
      </w:r>
      <w:r w:rsidRPr="00E83B2F">
        <w:rPr>
          <w:spacing w:val="-2"/>
        </w:rPr>
        <w:t>adanya</w:t>
      </w:r>
      <w:r w:rsidRPr="00E83B2F">
        <w:rPr>
          <w:spacing w:val="58"/>
        </w:rPr>
        <w:t xml:space="preserve"> </w:t>
      </w:r>
      <w:r w:rsidRPr="00E83B2F">
        <w:t>gangguan</w:t>
      </w:r>
      <w:r w:rsidRPr="00E83B2F">
        <w:rPr>
          <w:spacing w:val="55"/>
        </w:rPr>
        <w:t xml:space="preserve"> </w:t>
      </w:r>
      <w:r w:rsidR="00DD4CBE">
        <w:t xml:space="preserve">atau </w:t>
      </w:r>
      <w:r w:rsidRPr="00E83B2F">
        <w:rPr>
          <w:spacing w:val="-1"/>
        </w:rPr>
        <w:t>kegagalan</w:t>
      </w:r>
      <w:r w:rsidRPr="00E83B2F">
        <w:rPr>
          <w:spacing w:val="55"/>
        </w:rPr>
        <w:t xml:space="preserve"> </w:t>
      </w:r>
      <w:r w:rsidRPr="00E83B2F">
        <w:rPr>
          <w:spacing w:val="-1"/>
        </w:rPr>
        <w:t>perkembangan</w:t>
      </w:r>
      <w:r w:rsidRPr="00E83B2F">
        <w:t xml:space="preserve">  </w:t>
      </w:r>
      <w:r w:rsidRPr="00E83B2F">
        <w:rPr>
          <w:spacing w:val="-1"/>
        </w:rPr>
        <w:t>struktur</w:t>
      </w:r>
      <w:r w:rsidRPr="00E83B2F">
        <w:rPr>
          <w:spacing w:val="1"/>
        </w:rPr>
        <w:t xml:space="preserve"> </w:t>
      </w:r>
      <w:r w:rsidRPr="00E83B2F">
        <w:rPr>
          <w:spacing w:val="-2"/>
        </w:rPr>
        <w:t>jantung</w:t>
      </w:r>
      <w:r w:rsidRPr="00E83B2F">
        <w:rPr>
          <w:spacing w:val="59"/>
        </w:rPr>
        <w:t xml:space="preserve"> </w:t>
      </w:r>
      <w:r w:rsidRPr="00E83B2F">
        <w:rPr>
          <w:spacing w:val="-1"/>
        </w:rPr>
        <w:t>pada</w:t>
      </w:r>
      <w:r w:rsidRPr="00E83B2F">
        <w:rPr>
          <w:spacing w:val="4"/>
        </w:rPr>
        <w:t xml:space="preserve"> </w:t>
      </w:r>
      <w:r w:rsidRPr="00E83B2F">
        <w:rPr>
          <w:spacing w:val="-2"/>
        </w:rPr>
        <w:t>fase</w:t>
      </w:r>
      <w:r w:rsidRPr="00E83B2F">
        <w:rPr>
          <w:spacing w:val="58"/>
        </w:rPr>
        <w:t xml:space="preserve"> </w:t>
      </w:r>
      <w:r w:rsidRPr="00E83B2F">
        <w:rPr>
          <w:spacing w:val="2"/>
        </w:rPr>
        <w:t>awal</w:t>
      </w:r>
      <w:r w:rsidRPr="00E83B2F">
        <w:rPr>
          <w:spacing w:val="80"/>
          <w:w w:val="99"/>
        </w:rPr>
        <w:t xml:space="preserve"> </w:t>
      </w:r>
      <w:r w:rsidRPr="00E83B2F">
        <w:rPr>
          <w:spacing w:val="-1"/>
        </w:rPr>
        <w:t>perkembangan</w:t>
      </w:r>
      <w:r w:rsidRPr="00E83B2F">
        <w:rPr>
          <w:spacing w:val="15"/>
        </w:rPr>
        <w:t xml:space="preserve"> </w:t>
      </w:r>
      <w:r w:rsidR="00C45C3A">
        <w:rPr>
          <w:spacing w:val="-1"/>
        </w:rPr>
        <w:t>janin,</w:t>
      </w:r>
      <w:r w:rsidRPr="00E83B2F">
        <w:rPr>
          <w:spacing w:val="34"/>
          <w:position w:val="11"/>
          <w:sz w:val="16"/>
        </w:rPr>
        <w:t xml:space="preserve"> </w:t>
      </w:r>
      <w:r w:rsidRPr="00E83B2F">
        <w:rPr>
          <w:spacing w:val="-2"/>
        </w:rPr>
        <w:t>Penyakit</w:t>
      </w:r>
      <w:r w:rsidRPr="00E83B2F">
        <w:rPr>
          <w:spacing w:val="21"/>
        </w:rPr>
        <w:t xml:space="preserve"> </w:t>
      </w:r>
      <w:r w:rsidRPr="00E83B2F">
        <w:rPr>
          <w:spacing w:val="-1"/>
        </w:rPr>
        <w:t>jantung</w:t>
      </w:r>
      <w:r w:rsidRPr="00E83B2F">
        <w:rPr>
          <w:spacing w:val="16"/>
        </w:rPr>
        <w:t xml:space="preserve"> </w:t>
      </w:r>
      <w:r w:rsidRPr="00E83B2F">
        <w:rPr>
          <w:spacing w:val="-1"/>
        </w:rPr>
        <w:t>bawaan</w:t>
      </w:r>
      <w:r w:rsidRPr="00E83B2F">
        <w:rPr>
          <w:spacing w:val="11"/>
        </w:rPr>
        <w:t xml:space="preserve"> </w:t>
      </w:r>
      <w:r w:rsidRPr="00E83B2F">
        <w:rPr>
          <w:spacing w:val="-1"/>
        </w:rPr>
        <w:t>bisa</w:t>
      </w:r>
      <w:r w:rsidRPr="00E83B2F">
        <w:rPr>
          <w:spacing w:val="10"/>
        </w:rPr>
        <w:t xml:space="preserve"> </w:t>
      </w:r>
      <w:r w:rsidRPr="00E83B2F">
        <w:rPr>
          <w:spacing w:val="-1"/>
        </w:rPr>
        <w:t>terdiagnosis</w:t>
      </w:r>
      <w:r w:rsidRPr="00E83B2F">
        <w:rPr>
          <w:spacing w:val="14"/>
        </w:rPr>
        <w:t xml:space="preserve"> </w:t>
      </w:r>
      <w:r w:rsidRPr="00E83B2F">
        <w:rPr>
          <w:spacing w:val="-1"/>
        </w:rPr>
        <w:t>sebelum</w:t>
      </w:r>
      <w:r w:rsidRPr="00E83B2F">
        <w:rPr>
          <w:spacing w:val="12"/>
        </w:rPr>
        <w:t xml:space="preserve"> </w:t>
      </w:r>
      <w:r w:rsidRPr="00E83B2F">
        <w:t>kelahiran</w:t>
      </w:r>
      <w:r w:rsidRPr="00E83B2F">
        <w:rPr>
          <w:spacing w:val="58"/>
        </w:rPr>
        <w:t xml:space="preserve"> </w:t>
      </w:r>
      <w:r w:rsidRPr="00E83B2F">
        <w:t>atau</w:t>
      </w:r>
      <w:r w:rsidRPr="00E83B2F">
        <w:rPr>
          <w:spacing w:val="59"/>
        </w:rPr>
        <w:t xml:space="preserve"> </w:t>
      </w:r>
      <w:r w:rsidRPr="00E83B2F">
        <w:rPr>
          <w:spacing w:val="-2"/>
        </w:rPr>
        <w:t>sesaat</w:t>
      </w:r>
      <w:r w:rsidRPr="00E83B2F">
        <w:rPr>
          <w:spacing w:val="6"/>
        </w:rPr>
        <w:t xml:space="preserve"> </w:t>
      </w:r>
      <w:r w:rsidRPr="00E83B2F">
        <w:rPr>
          <w:spacing w:val="-1"/>
        </w:rPr>
        <w:t>setelah</w:t>
      </w:r>
      <w:r w:rsidRPr="00E83B2F">
        <w:t xml:space="preserve">  </w:t>
      </w:r>
      <w:r w:rsidRPr="00E83B2F">
        <w:rPr>
          <w:spacing w:val="-2"/>
        </w:rPr>
        <w:t>lahir,</w:t>
      </w:r>
      <w:r w:rsidRPr="00E83B2F">
        <w:rPr>
          <w:spacing w:val="7"/>
        </w:rPr>
        <w:t xml:space="preserve"> </w:t>
      </w:r>
      <w:r w:rsidRPr="00E83B2F">
        <w:rPr>
          <w:spacing w:val="-2"/>
        </w:rPr>
        <w:t>selama</w:t>
      </w:r>
      <w:r w:rsidRPr="00E83B2F">
        <w:rPr>
          <w:spacing w:val="4"/>
        </w:rPr>
        <w:t xml:space="preserve"> </w:t>
      </w:r>
      <w:r w:rsidRPr="00E83B2F">
        <w:rPr>
          <w:spacing w:val="-2"/>
        </w:rPr>
        <w:t>masa</w:t>
      </w:r>
      <w:r w:rsidRPr="00E83B2F">
        <w:rPr>
          <w:spacing w:val="59"/>
        </w:rPr>
        <w:t xml:space="preserve"> </w:t>
      </w:r>
      <w:r w:rsidRPr="00E83B2F">
        <w:rPr>
          <w:spacing w:val="-1"/>
        </w:rPr>
        <w:t>anak-anak,</w:t>
      </w:r>
      <w:r w:rsidRPr="00E83B2F">
        <w:rPr>
          <w:spacing w:val="4"/>
        </w:rPr>
        <w:t xml:space="preserve"> </w:t>
      </w:r>
      <w:r w:rsidRPr="00E83B2F">
        <w:t>atau</w:t>
      </w:r>
      <w:r w:rsidRPr="00E83B2F">
        <w:rPr>
          <w:spacing w:val="59"/>
        </w:rPr>
        <w:t xml:space="preserve"> </w:t>
      </w:r>
      <w:r w:rsidRPr="00E83B2F">
        <w:rPr>
          <w:spacing w:val="-1"/>
        </w:rPr>
        <w:t>setelah</w:t>
      </w:r>
      <w:r w:rsidRPr="00E83B2F">
        <w:rPr>
          <w:spacing w:val="56"/>
        </w:rPr>
        <w:t xml:space="preserve"> </w:t>
      </w:r>
      <w:r w:rsidR="00C45C3A">
        <w:rPr>
          <w:spacing w:val="-1"/>
        </w:rPr>
        <w:t>dewasa,</w:t>
      </w:r>
      <w:r w:rsidRPr="00E83B2F">
        <w:rPr>
          <w:spacing w:val="3"/>
        </w:rPr>
        <w:t xml:space="preserve"> </w:t>
      </w:r>
      <w:r w:rsidRPr="00E83B2F">
        <w:rPr>
          <w:spacing w:val="-3"/>
        </w:rPr>
        <w:t>Penyakit</w:t>
      </w:r>
      <w:r w:rsidRPr="00E83B2F">
        <w:rPr>
          <w:spacing w:val="70"/>
          <w:w w:val="99"/>
        </w:rPr>
        <w:t xml:space="preserve"> </w:t>
      </w:r>
      <w:r w:rsidRPr="00E83B2F">
        <w:rPr>
          <w:spacing w:val="-2"/>
        </w:rPr>
        <w:t>jantung</w:t>
      </w:r>
      <w:r w:rsidRPr="00E83B2F">
        <w:rPr>
          <w:spacing w:val="55"/>
        </w:rPr>
        <w:t xml:space="preserve"> </w:t>
      </w:r>
      <w:r w:rsidRPr="00E83B2F">
        <w:rPr>
          <w:spacing w:val="-1"/>
        </w:rPr>
        <w:t>bawaan</w:t>
      </w:r>
      <w:r w:rsidRPr="00E83B2F">
        <w:rPr>
          <w:spacing w:val="46"/>
        </w:rPr>
        <w:t xml:space="preserve"> </w:t>
      </w:r>
      <w:r w:rsidRPr="00E83B2F">
        <w:t>dengan</w:t>
      </w:r>
      <w:r w:rsidRPr="00E83B2F">
        <w:rPr>
          <w:spacing w:val="45"/>
        </w:rPr>
        <w:t xml:space="preserve"> </w:t>
      </w:r>
      <w:r w:rsidRPr="00E83B2F">
        <w:rPr>
          <w:spacing w:val="-1"/>
        </w:rPr>
        <w:t>adanya</w:t>
      </w:r>
      <w:r w:rsidRPr="00E83B2F">
        <w:rPr>
          <w:spacing w:val="55"/>
        </w:rPr>
        <w:t xml:space="preserve"> </w:t>
      </w:r>
      <w:r w:rsidRPr="00E83B2F">
        <w:rPr>
          <w:spacing w:val="-1"/>
        </w:rPr>
        <w:t>kelainan</w:t>
      </w:r>
      <w:r w:rsidRPr="00E83B2F">
        <w:rPr>
          <w:spacing w:val="45"/>
        </w:rPr>
        <w:t xml:space="preserve"> </w:t>
      </w:r>
      <w:r w:rsidRPr="00E83B2F">
        <w:rPr>
          <w:spacing w:val="1"/>
        </w:rPr>
        <w:t>otot</w:t>
      </w:r>
      <w:r w:rsidRPr="00E83B2F">
        <w:rPr>
          <w:spacing w:val="52"/>
        </w:rPr>
        <w:t xml:space="preserve"> </w:t>
      </w:r>
      <w:r w:rsidRPr="00E83B2F">
        <w:rPr>
          <w:spacing w:val="-2"/>
        </w:rPr>
        <w:t>jantung</w:t>
      </w:r>
      <w:r w:rsidRPr="00E83B2F">
        <w:rPr>
          <w:spacing w:val="50"/>
        </w:rPr>
        <w:t xml:space="preserve"> </w:t>
      </w:r>
      <w:r w:rsidRPr="00E83B2F">
        <w:rPr>
          <w:spacing w:val="1"/>
        </w:rPr>
        <w:t>akan</w:t>
      </w:r>
      <w:r w:rsidRPr="00E83B2F">
        <w:rPr>
          <w:spacing w:val="51"/>
        </w:rPr>
        <w:t xml:space="preserve"> </w:t>
      </w:r>
      <w:r w:rsidRPr="00E83B2F">
        <w:rPr>
          <w:spacing w:val="-1"/>
        </w:rPr>
        <w:t>mengarah</w:t>
      </w:r>
      <w:r w:rsidRPr="00E83B2F">
        <w:rPr>
          <w:spacing w:val="46"/>
        </w:rPr>
        <w:t xml:space="preserve"> </w:t>
      </w:r>
      <w:r w:rsidRPr="00E83B2F">
        <w:t>pada</w:t>
      </w:r>
      <w:r w:rsidRPr="00E83B2F">
        <w:rPr>
          <w:spacing w:val="49"/>
        </w:rPr>
        <w:t xml:space="preserve"> </w:t>
      </w:r>
      <w:r w:rsidRPr="00E83B2F">
        <w:t>gagal</w:t>
      </w:r>
      <w:r w:rsidRPr="00E83B2F">
        <w:rPr>
          <w:spacing w:val="84"/>
          <w:w w:val="99"/>
        </w:rPr>
        <w:t xml:space="preserve"> </w:t>
      </w:r>
      <w:r w:rsidRPr="00E83B2F">
        <w:rPr>
          <w:spacing w:val="-1"/>
        </w:rPr>
        <w:t>jantung</w:t>
      </w:r>
      <w:r w:rsidR="00C45C3A">
        <w:rPr>
          <w:rFonts w:ascii="Arial"/>
          <w:spacing w:val="-1"/>
        </w:rPr>
        <w:t>.</w:t>
      </w:r>
    </w:p>
    <w:p w14:paraId="21CFAC99" w14:textId="77777777" w:rsidR="00F65482" w:rsidRPr="00983F63" w:rsidRDefault="00F65482" w:rsidP="0059461E">
      <w:pPr>
        <w:pStyle w:val="ListParagraph"/>
        <w:numPr>
          <w:ilvl w:val="3"/>
          <w:numId w:val="17"/>
        </w:numPr>
        <w:spacing w:before="0" w:beforeAutospacing="0" w:after="0" w:afterAutospacing="0"/>
        <w:rPr>
          <w:bCs/>
        </w:rPr>
      </w:pPr>
      <w:r w:rsidRPr="0095568A">
        <w:t>Penyakit</w:t>
      </w:r>
      <w:r w:rsidRPr="00983F63">
        <w:rPr>
          <w:spacing w:val="1"/>
        </w:rPr>
        <w:t xml:space="preserve"> </w:t>
      </w:r>
      <w:r w:rsidRPr="0095568A">
        <w:t>Jantung Rematik</w:t>
      </w:r>
    </w:p>
    <w:p w14:paraId="371D30D7" w14:textId="77777777" w:rsidR="00F65482" w:rsidRPr="00E83B2F" w:rsidRDefault="00F65482" w:rsidP="0059461E">
      <w:pPr>
        <w:pStyle w:val="BodyText"/>
        <w:spacing w:line="480" w:lineRule="auto"/>
        <w:ind w:left="0" w:right="357" w:firstLine="709"/>
        <w:jc w:val="both"/>
      </w:pPr>
      <w:r w:rsidRPr="00E83B2F">
        <w:rPr>
          <w:spacing w:val="-2"/>
        </w:rPr>
        <w:t>Penyakit</w:t>
      </w:r>
      <w:r w:rsidRPr="00E83B2F">
        <w:rPr>
          <w:spacing w:val="24"/>
        </w:rPr>
        <w:t xml:space="preserve"> </w:t>
      </w:r>
      <w:r w:rsidRPr="00E83B2F">
        <w:rPr>
          <w:spacing w:val="-1"/>
        </w:rPr>
        <w:t>Jantung</w:t>
      </w:r>
      <w:r w:rsidRPr="00E83B2F">
        <w:rPr>
          <w:spacing w:val="24"/>
        </w:rPr>
        <w:t xml:space="preserve"> </w:t>
      </w:r>
      <w:r w:rsidRPr="00E83B2F">
        <w:rPr>
          <w:spacing w:val="-1"/>
        </w:rPr>
        <w:t>Rematik</w:t>
      </w:r>
      <w:r w:rsidRPr="00E83B2F">
        <w:rPr>
          <w:spacing w:val="20"/>
        </w:rPr>
        <w:t xml:space="preserve"> </w:t>
      </w:r>
      <w:r w:rsidRPr="00E83B2F">
        <w:rPr>
          <w:spacing w:val="-1"/>
        </w:rPr>
        <w:t>(PJR)</w:t>
      </w:r>
      <w:r w:rsidRPr="00E83B2F">
        <w:rPr>
          <w:spacing w:val="21"/>
        </w:rPr>
        <w:t xml:space="preserve"> </w:t>
      </w:r>
      <w:r w:rsidRPr="00E83B2F">
        <w:t>atau</w:t>
      </w:r>
      <w:r w:rsidRPr="00E83B2F">
        <w:rPr>
          <w:spacing w:val="20"/>
        </w:rPr>
        <w:t xml:space="preserve"> </w:t>
      </w:r>
      <w:r w:rsidRPr="00E83B2F">
        <w:rPr>
          <w:spacing w:val="-1"/>
        </w:rPr>
        <w:t>Rheumatic</w:t>
      </w:r>
      <w:r w:rsidRPr="00E83B2F">
        <w:rPr>
          <w:spacing w:val="19"/>
        </w:rPr>
        <w:t xml:space="preserve"> </w:t>
      </w:r>
      <w:r w:rsidRPr="00E83B2F">
        <w:t>Heart</w:t>
      </w:r>
      <w:r w:rsidRPr="00E83B2F">
        <w:rPr>
          <w:spacing w:val="25"/>
        </w:rPr>
        <w:t xml:space="preserve"> </w:t>
      </w:r>
      <w:r w:rsidRPr="00E83B2F">
        <w:rPr>
          <w:spacing w:val="-2"/>
        </w:rPr>
        <w:t>Disease</w:t>
      </w:r>
      <w:r w:rsidRPr="00E83B2F">
        <w:rPr>
          <w:spacing w:val="19"/>
        </w:rPr>
        <w:t xml:space="preserve"> </w:t>
      </w:r>
      <w:r w:rsidRPr="00E83B2F">
        <w:rPr>
          <w:spacing w:val="-1"/>
        </w:rPr>
        <w:t>(RHD)</w:t>
      </w:r>
      <w:r w:rsidRPr="00E83B2F">
        <w:rPr>
          <w:spacing w:val="54"/>
        </w:rPr>
        <w:t xml:space="preserve"> </w:t>
      </w:r>
      <w:r w:rsidRPr="00E83B2F">
        <w:rPr>
          <w:spacing w:val="-1"/>
        </w:rPr>
        <w:t>adalah</w:t>
      </w:r>
      <w:r w:rsidRPr="00E83B2F">
        <w:rPr>
          <w:spacing w:val="17"/>
        </w:rPr>
        <w:t xml:space="preserve"> </w:t>
      </w:r>
      <w:r w:rsidRPr="00E83B2F">
        <w:rPr>
          <w:spacing w:val="1"/>
        </w:rPr>
        <w:t>suatu</w:t>
      </w:r>
      <w:r w:rsidRPr="00E83B2F">
        <w:rPr>
          <w:spacing w:val="23"/>
        </w:rPr>
        <w:t xml:space="preserve"> </w:t>
      </w:r>
      <w:r w:rsidRPr="00E83B2F">
        <w:rPr>
          <w:spacing w:val="-2"/>
        </w:rPr>
        <w:t>kondisi</w:t>
      </w:r>
      <w:r w:rsidRPr="00E83B2F">
        <w:rPr>
          <w:spacing w:val="18"/>
        </w:rPr>
        <w:t xml:space="preserve"> </w:t>
      </w:r>
      <w:r w:rsidRPr="00E83B2F">
        <w:rPr>
          <w:spacing w:val="-1"/>
        </w:rPr>
        <w:t>dimana</w:t>
      </w:r>
      <w:r w:rsidRPr="00E83B2F">
        <w:rPr>
          <w:spacing w:val="22"/>
        </w:rPr>
        <w:t xml:space="preserve"> </w:t>
      </w:r>
      <w:r w:rsidRPr="00E83B2F">
        <w:rPr>
          <w:spacing w:val="-1"/>
        </w:rPr>
        <w:t>terjadi</w:t>
      </w:r>
      <w:r w:rsidRPr="00E83B2F">
        <w:rPr>
          <w:spacing w:val="19"/>
        </w:rPr>
        <w:t xml:space="preserve"> </w:t>
      </w:r>
      <w:r w:rsidRPr="00E83B2F">
        <w:rPr>
          <w:spacing w:val="-1"/>
        </w:rPr>
        <w:t>kerusakan</w:t>
      </w:r>
      <w:r w:rsidRPr="00E83B2F">
        <w:rPr>
          <w:spacing w:val="18"/>
        </w:rPr>
        <w:t xml:space="preserve"> </w:t>
      </w:r>
      <w:r w:rsidRPr="00E83B2F">
        <w:t>pada</w:t>
      </w:r>
      <w:r w:rsidRPr="00E83B2F">
        <w:rPr>
          <w:spacing w:val="21"/>
        </w:rPr>
        <w:t xml:space="preserve"> </w:t>
      </w:r>
      <w:r w:rsidRPr="00E83B2F">
        <w:t>katup</w:t>
      </w:r>
      <w:r w:rsidRPr="00E83B2F">
        <w:rPr>
          <w:spacing w:val="18"/>
        </w:rPr>
        <w:t xml:space="preserve"> </w:t>
      </w:r>
      <w:r w:rsidRPr="00E83B2F">
        <w:rPr>
          <w:spacing w:val="-2"/>
        </w:rPr>
        <w:t>jantung</w:t>
      </w:r>
      <w:r w:rsidRPr="00E83B2F">
        <w:rPr>
          <w:spacing w:val="27"/>
        </w:rPr>
        <w:t xml:space="preserve"> </w:t>
      </w:r>
      <w:r w:rsidRPr="00E83B2F">
        <w:rPr>
          <w:spacing w:val="-2"/>
        </w:rPr>
        <w:t>yang</w:t>
      </w:r>
      <w:r w:rsidRPr="00E83B2F">
        <w:rPr>
          <w:spacing w:val="27"/>
        </w:rPr>
        <w:t xml:space="preserve"> </w:t>
      </w:r>
      <w:r w:rsidRPr="00E83B2F">
        <w:rPr>
          <w:spacing w:val="-2"/>
        </w:rPr>
        <w:t>bisa</w:t>
      </w:r>
      <w:r w:rsidRPr="00E83B2F">
        <w:rPr>
          <w:spacing w:val="27"/>
        </w:rPr>
        <w:t xml:space="preserve"> </w:t>
      </w:r>
      <w:r w:rsidRPr="00E83B2F">
        <w:rPr>
          <w:spacing w:val="-1"/>
        </w:rPr>
        <w:t>berupa</w:t>
      </w:r>
      <w:r w:rsidRPr="00E83B2F">
        <w:rPr>
          <w:spacing w:val="64"/>
          <w:w w:val="99"/>
        </w:rPr>
        <w:t xml:space="preserve"> </w:t>
      </w:r>
      <w:r w:rsidRPr="00E83B2F">
        <w:rPr>
          <w:spacing w:val="-1"/>
        </w:rPr>
        <w:t>penyempitan,</w:t>
      </w:r>
      <w:r w:rsidRPr="00E83B2F">
        <w:rPr>
          <w:spacing w:val="27"/>
        </w:rPr>
        <w:t xml:space="preserve"> </w:t>
      </w:r>
      <w:r w:rsidRPr="00E83B2F">
        <w:t>atau</w:t>
      </w:r>
      <w:r w:rsidRPr="00E83B2F">
        <w:rPr>
          <w:spacing w:val="27"/>
        </w:rPr>
        <w:t xml:space="preserve"> </w:t>
      </w:r>
      <w:r w:rsidRPr="00E83B2F">
        <w:rPr>
          <w:spacing w:val="-1"/>
        </w:rPr>
        <w:t>kebocoran,</w:t>
      </w:r>
      <w:r w:rsidRPr="00E83B2F">
        <w:rPr>
          <w:spacing w:val="28"/>
        </w:rPr>
        <w:t xml:space="preserve"> </w:t>
      </w:r>
      <w:r w:rsidRPr="00E83B2F">
        <w:rPr>
          <w:spacing w:val="-1"/>
        </w:rPr>
        <w:t>terutama</w:t>
      </w:r>
      <w:r w:rsidRPr="00E83B2F">
        <w:rPr>
          <w:spacing w:val="25"/>
        </w:rPr>
        <w:t xml:space="preserve"> </w:t>
      </w:r>
      <w:r w:rsidRPr="00E83B2F">
        <w:t>katup</w:t>
      </w:r>
      <w:r w:rsidRPr="00E83B2F">
        <w:rPr>
          <w:spacing w:val="27"/>
        </w:rPr>
        <w:t xml:space="preserve"> </w:t>
      </w:r>
      <w:r w:rsidRPr="00E83B2F">
        <w:rPr>
          <w:spacing w:val="-1"/>
        </w:rPr>
        <w:t>mitral</w:t>
      </w:r>
      <w:r w:rsidRPr="00E83B2F">
        <w:rPr>
          <w:spacing w:val="17"/>
        </w:rPr>
        <w:t xml:space="preserve"> </w:t>
      </w:r>
      <w:r w:rsidRPr="00E83B2F">
        <w:rPr>
          <w:spacing w:val="-1"/>
        </w:rPr>
        <w:t>(stenosis</w:t>
      </w:r>
      <w:r w:rsidRPr="00E83B2F">
        <w:rPr>
          <w:spacing w:val="25"/>
        </w:rPr>
        <w:t xml:space="preserve"> </w:t>
      </w:r>
      <w:r w:rsidRPr="00E83B2F">
        <w:t>katup</w:t>
      </w:r>
      <w:r w:rsidRPr="00E83B2F">
        <w:rPr>
          <w:spacing w:val="30"/>
        </w:rPr>
        <w:t xml:space="preserve"> </w:t>
      </w:r>
      <w:r w:rsidRPr="00E83B2F">
        <w:rPr>
          <w:spacing w:val="-3"/>
        </w:rPr>
        <w:t>mitral)</w:t>
      </w:r>
      <w:r w:rsidRPr="00E83B2F">
        <w:rPr>
          <w:spacing w:val="27"/>
        </w:rPr>
        <w:t xml:space="preserve"> </w:t>
      </w:r>
      <w:r w:rsidRPr="00E83B2F">
        <w:rPr>
          <w:spacing w:val="1"/>
        </w:rPr>
        <w:t>sebagai</w:t>
      </w:r>
      <w:r w:rsidRPr="00E83B2F">
        <w:rPr>
          <w:spacing w:val="70"/>
          <w:w w:val="99"/>
        </w:rPr>
        <w:t xml:space="preserve"> </w:t>
      </w:r>
      <w:r w:rsidRPr="00E83B2F">
        <w:rPr>
          <w:spacing w:val="-2"/>
        </w:rPr>
        <w:t>akibat</w:t>
      </w:r>
      <w:r w:rsidRPr="00E83B2F">
        <w:rPr>
          <w:spacing w:val="42"/>
        </w:rPr>
        <w:t xml:space="preserve"> </w:t>
      </w:r>
      <w:r w:rsidRPr="00E83B2F">
        <w:rPr>
          <w:spacing w:val="-1"/>
        </w:rPr>
        <w:t>adanya</w:t>
      </w:r>
      <w:r w:rsidRPr="00E83B2F">
        <w:rPr>
          <w:spacing w:val="37"/>
        </w:rPr>
        <w:t xml:space="preserve"> </w:t>
      </w:r>
      <w:r w:rsidRPr="00E83B2F">
        <w:rPr>
          <w:spacing w:val="-1"/>
        </w:rPr>
        <w:t>gejala</w:t>
      </w:r>
      <w:r w:rsidRPr="00E83B2F">
        <w:rPr>
          <w:spacing w:val="42"/>
        </w:rPr>
        <w:t xml:space="preserve"> </w:t>
      </w:r>
      <w:r w:rsidRPr="00E83B2F">
        <w:rPr>
          <w:spacing w:val="-1"/>
        </w:rPr>
        <w:t>sisa</w:t>
      </w:r>
      <w:r w:rsidRPr="00E83B2F">
        <w:rPr>
          <w:spacing w:val="37"/>
        </w:rPr>
        <w:t xml:space="preserve"> </w:t>
      </w:r>
      <w:r w:rsidRPr="00E83B2F">
        <w:rPr>
          <w:spacing w:val="1"/>
        </w:rPr>
        <w:t>dari</w:t>
      </w:r>
      <w:r w:rsidRPr="00E83B2F">
        <w:rPr>
          <w:spacing w:val="33"/>
        </w:rPr>
        <w:t xml:space="preserve"> </w:t>
      </w:r>
      <w:r w:rsidRPr="00E83B2F">
        <w:t>Demam</w:t>
      </w:r>
      <w:r w:rsidRPr="00E83B2F">
        <w:rPr>
          <w:spacing w:val="34"/>
        </w:rPr>
        <w:t xml:space="preserve"> </w:t>
      </w:r>
      <w:r w:rsidRPr="00E83B2F">
        <w:rPr>
          <w:spacing w:val="-1"/>
        </w:rPr>
        <w:t>Rematik.</w:t>
      </w:r>
      <w:r w:rsidRPr="00E83B2F">
        <w:rPr>
          <w:spacing w:val="39"/>
        </w:rPr>
        <w:t xml:space="preserve"> </w:t>
      </w:r>
      <w:r w:rsidRPr="00E83B2F">
        <w:t>Demam</w:t>
      </w:r>
      <w:r w:rsidRPr="00E83B2F">
        <w:rPr>
          <w:spacing w:val="34"/>
        </w:rPr>
        <w:t xml:space="preserve"> </w:t>
      </w:r>
      <w:r w:rsidRPr="00E83B2F">
        <w:rPr>
          <w:spacing w:val="-1"/>
        </w:rPr>
        <w:t>rematik</w:t>
      </w:r>
      <w:r w:rsidRPr="00E83B2F">
        <w:rPr>
          <w:spacing w:val="38"/>
        </w:rPr>
        <w:t xml:space="preserve"> </w:t>
      </w:r>
      <w:r w:rsidRPr="00E83B2F">
        <w:rPr>
          <w:spacing w:val="-1"/>
        </w:rPr>
        <w:t>akut</w:t>
      </w:r>
      <w:r w:rsidRPr="00E83B2F">
        <w:rPr>
          <w:spacing w:val="42"/>
        </w:rPr>
        <w:t xml:space="preserve"> </w:t>
      </w:r>
      <w:r w:rsidRPr="00E83B2F">
        <w:rPr>
          <w:spacing w:val="-1"/>
        </w:rPr>
        <w:t>dapat</w:t>
      </w:r>
      <w:r w:rsidRPr="00E83B2F">
        <w:rPr>
          <w:spacing w:val="58"/>
          <w:w w:val="99"/>
        </w:rPr>
        <w:t xml:space="preserve"> </w:t>
      </w:r>
      <w:r w:rsidRPr="00E83B2F">
        <w:rPr>
          <w:spacing w:val="-1"/>
        </w:rPr>
        <w:t>mneyebabkan</w:t>
      </w:r>
      <w:r w:rsidRPr="00E83B2F">
        <w:rPr>
          <w:spacing w:val="58"/>
        </w:rPr>
        <w:t xml:space="preserve"> </w:t>
      </w:r>
      <w:r w:rsidRPr="00E83B2F">
        <w:t>peradangan</w:t>
      </w:r>
      <w:r w:rsidRPr="00E83B2F">
        <w:rPr>
          <w:spacing w:val="3"/>
        </w:rPr>
        <w:t xml:space="preserve"> </w:t>
      </w:r>
      <w:r w:rsidRPr="00E83B2F">
        <w:rPr>
          <w:spacing w:val="-1"/>
        </w:rPr>
        <w:t>pada</w:t>
      </w:r>
      <w:r w:rsidRPr="00E83B2F">
        <w:rPr>
          <w:spacing w:val="8"/>
        </w:rPr>
        <w:t xml:space="preserve"> </w:t>
      </w:r>
      <w:r w:rsidRPr="00E83B2F">
        <w:rPr>
          <w:spacing w:val="-1"/>
        </w:rPr>
        <w:t>semua</w:t>
      </w:r>
      <w:r w:rsidRPr="00E83B2F">
        <w:rPr>
          <w:spacing w:val="12"/>
        </w:rPr>
        <w:t xml:space="preserve"> </w:t>
      </w:r>
      <w:r w:rsidRPr="00E83B2F">
        <w:rPr>
          <w:spacing w:val="-1"/>
        </w:rPr>
        <w:t>lapisan</w:t>
      </w:r>
      <w:r w:rsidRPr="00E83B2F">
        <w:rPr>
          <w:spacing w:val="8"/>
        </w:rPr>
        <w:t xml:space="preserve"> </w:t>
      </w:r>
      <w:r w:rsidRPr="00E83B2F">
        <w:rPr>
          <w:spacing w:val="-1"/>
        </w:rPr>
        <w:t>jantung.</w:t>
      </w:r>
      <w:r w:rsidRPr="00E83B2F">
        <w:rPr>
          <w:spacing w:val="6"/>
        </w:rPr>
        <w:t xml:space="preserve"> </w:t>
      </w:r>
      <w:r w:rsidRPr="00E83B2F">
        <w:t>Peradangan</w:t>
      </w:r>
      <w:r w:rsidRPr="00E83B2F">
        <w:rPr>
          <w:spacing w:val="3"/>
        </w:rPr>
        <w:t xml:space="preserve"> </w:t>
      </w:r>
      <w:r w:rsidRPr="00E83B2F">
        <w:rPr>
          <w:spacing w:val="-1"/>
        </w:rPr>
        <w:t>endokardium</w:t>
      </w:r>
      <w:r w:rsidRPr="00E83B2F">
        <w:rPr>
          <w:spacing w:val="38"/>
          <w:w w:val="99"/>
        </w:rPr>
        <w:t xml:space="preserve"> </w:t>
      </w:r>
      <w:r w:rsidRPr="00E83B2F">
        <w:rPr>
          <w:spacing w:val="-1"/>
        </w:rPr>
        <w:t>biasanya</w:t>
      </w:r>
      <w:r w:rsidRPr="00E83B2F">
        <w:rPr>
          <w:spacing w:val="39"/>
        </w:rPr>
        <w:t xml:space="preserve"> </w:t>
      </w:r>
      <w:r w:rsidRPr="00E83B2F">
        <w:rPr>
          <w:spacing w:val="-1"/>
        </w:rPr>
        <w:t>mengenai</w:t>
      </w:r>
      <w:r w:rsidRPr="00E83B2F">
        <w:rPr>
          <w:spacing w:val="33"/>
        </w:rPr>
        <w:t xml:space="preserve"> </w:t>
      </w:r>
      <w:r w:rsidRPr="00E83B2F">
        <w:t>endotel</w:t>
      </w:r>
      <w:r w:rsidRPr="00E83B2F">
        <w:rPr>
          <w:spacing w:val="27"/>
        </w:rPr>
        <w:t xml:space="preserve"> </w:t>
      </w:r>
      <w:r w:rsidRPr="00E83B2F">
        <w:t>katup,</w:t>
      </w:r>
      <w:r w:rsidRPr="00E83B2F">
        <w:rPr>
          <w:spacing w:val="39"/>
        </w:rPr>
        <w:t xml:space="preserve"> </w:t>
      </w:r>
      <w:r w:rsidRPr="00E83B2F">
        <w:rPr>
          <w:spacing w:val="-1"/>
        </w:rPr>
        <w:t>dan</w:t>
      </w:r>
      <w:r w:rsidRPr="00E83B2F">
        <w:rPr>
          <w:spacing w:val="32"/>
        </w:rPr>
        <w:t xml:space="preserve"> </w:t>
      </w:r>
      <w:r w:rsidRPr="00E83B2F">
        <w:rPr>
          <w:spacing w:val="1"/>
        </w:rPr>
        <w:t>erosi</w:t>
      </w:r>
      <w:r w:rsidRPr="00E83B2F">
        <w:rPr>
          <w:spacing w:val="33"/>
        </w:rPr>
        <w:t xml:space="preserve"> </w:t>
      </w:r>
      <w:r w:rsidRPr="00E83B2F">
        <w:rPr>
          <w:spacing w:val="-1"/>
        </w:rPr>
        <w:t>pinggir</w:t>
      </w:r>
      <w:r w:rsidRPr="00E83B2F">
        <w:rPr>
          <w:spacing w:val="38"/>
        </w:rPr>
        <w:t xml:space="preserve"> </w:t>
      </w:r>
      <w:r w:rsidRPr="00E83B2F">
        <w:t>daun</w:t>
      </w:r>
      <w:r w:rsidRPr="00E83B2F">
        <w:rPr>
          <w:spacing w:val="32"/>
        </w:rPr>
        <w:t xml:space="preserve"> </w:t>
      </w:r>
      <w:r w:rsidRPr="00E83B2F">
        <w:t xml:space="preserve">katup  </w:t>
      </w:r>
      <w:r w:rsidRPr="00E83B2F">
        <w:rPr>
          <w:spacing w:val="13"/>
        </w:rPr>
        <w:t xml:space="preserve"> </w:t>
      </w:r>
      <w:r w:rsidRPr="00E83B2F">
        <w:rPr>
          <w:spacing w:val="-1"/>
        </w:rPr>
        <w:t>Bila</w:t>
      </w:r>
      <w:r w:rsidRPr="00E83B2F">
        <w:rPr>
          <w:spacing w:val="40"/>
        </w:rPr>
        <w:t xml:space="preserve"> </w:t>
      </w:r>
      <w:r w:rsidRPr="00E83B2F">
        <w:t>miokardium</w:t>
      </w:r>
      <w:r w:rsidR="001A6236" w:rsidRPr="00E83B2F">
        <w:t xml:space="preserve"> </w:t>
      </w:r>
      <w:r w:rsidRPr="00E83B2F">
        <w:rPr>
          <w:spacing w:val="-1"/>
        </w:rPr>
        <w:t>terserang</w:t>
      </w:r>
      <w:r w:rsidRPr="00E83B2F">
        <w:t xml:space="preserve"> akan </w:t>
      </w:r>
      <w:r w:rsidRPr="00E83B2F">
        <w:rPr>
          <w:spacing w:val="11"/>
        </w:rPr>
        <w:t xml:space="preserve"> </w:t>
      </w:r>
      <w:r w:rsidRPr="00E83B2F">
        <w:rPr>
          <w:spacing w:val="-1"/>
        </w:rPr>
        <w:t>timbul</w:t>
      </w:r>
      <w:r w:rsidRPr="00E83B2F">
        <w:t xml:space="preserve"> </w:t>
      </w:r>
      <w:r w:rsidRPr="00E83B2F">
        <w:rPr>
          <w:spacing w:val="15"/>
        </w:rPr>
        <w:t xml:space="preserve"> </w:t>
      </w:r>
      <w:r w:rsidRPr="00E83B2F">
        <w:rPr>
          <w:spacing w:val="-2"/>
        </w:rPr>
        <w:t>nodular</w:t>
      </w:r>
      <w:r w:rsidRPr="00E83B2F">
        <w:t xml:space="preserve"> </w:t>
      </w:r>
      <w:r w:rsidRPr="00E83B2F">
        <w:rPr>
          <w:spacing w:val="22"/>
        </w:rPr>
        <w:t xml:space="preserve"> </w:t>
      </w:r>
      <w:r w:rsidRPr="00E83B2F">
        <w:rPr>
          <w:spacing w:val="-2"/>
        </w:rPr>
        <w:t>yang</w:t>
      </w:r>
      <w:r w:rsidRPr="00E83B2F">
        <w:t xml:space="preserve"> </w:t>
      </w:r>
      <w:r w:rsidRPr="00E83B2F">
        <w:rPr>
          <w:spacing w:val="15"/>
        </w:rPr>
        <w:t xml:space="preserve"> </w:t>
      </w:r>
      <w:r w:rsidRPr="00E83B2F">
        <w:t xml:space="preserve">khas </w:t>
      </w:r>
      <w:r w:rsidRPr="00E83B2F">
        <w:rPr>
          <w:spacing w:val="14"/>
        </w:rPr>
        <w:t xml:space="preserve"> </w:t>
      </w:r>
      <w:r w:rsidRPr="00E83B2F">
        <w:rPr>
          <w:spacing w:val="-1"/>
        </w:rPr>
        <w:t>pada</w:t>
      </w:r>
      <w:r w:rsidRPr="00E83B2F">
        <w:t xml:space="preserve"> </w:t>
      </w:r>
      <w:r w:rsidRPr="00E83B2F">
        <w:rPr>
          <w:spacing w:val="19"/>
        </w:rPr>
        <w:t xml:space="preserve"> </w:t>
      </w:r>
      <w:r w:rsidRPr="00E83B2F">
        <w:rPr>
          <w:spacing w:val="-1"/>
        </w:rPr>
        <w:t>dinding</w:t>
      </w:r>
      <w:r w:rsidRPr="00E83B2F">
        <w:t xml:space="preserve"> </w:t>
      </w:r>
      <w:r w:rsidRPr="00E83B2F">
        <w:rPr>
          <w:spacing w:val="21"/>
        </w:rPr>
        <w:t xml:space="preserve"> </w:t>
      </w:r>
      <w:r w:rsidRPr="00E83B2F">
        <w:rPr>
          <w:spacing w:val="-1"/>
        </w:rPr>
        <w:t>jantung</w:t>
      </w:r>
      <w:r w:rsidRPr="00E83B2F">
        <w:t xml:space="preserve"> </w:t>
      </w:r>
      <w:r w:rsidRPr="00E83B2F">
        <w:rPr>
          <w:spacing w:val="15"/>
        </w:rPr>
        <w:t xml:space="preserve"> </w:t>
      </w:r>
      <w:r w:rsidRPr="00E83B2F">
        <w:rPr>
          <w:spacing w:val="-1"/>
        </w:rPr>
        <w:t>sehingga</w:t>
      </w:r>
      <w:r w:rsidRPr="00E83B2F">
        <w:t xml:space="preserve"> </w:t>
      </w:r>
      <w:r w:rsidRPr="00E83B2F">
        <w:rPr>
          <w:spacing w:val="15"/>
        </w:rPr>
        <w:t xml:space="preserve"> </w:t>
      </w:r>
      <w:r w:rsidRPr="00E83B2F">
        <w:t>dapat</w:t>
      </w:r>
      <w:r w:rsidRPr="00E83B2F">
        <w:rPr>
          <w:spacing w:val="58"/>
          <w:w w:val="99"/>
        </w:rPr>
        <w:t xml:space="preserve"> </w:t>
      </w:r>
      <w:r w:rsidRPr="00E83B2F">
        <w:rPr>
          <w:spacing w:val="-1"/>
        </w:rPr>
        <w:t>menyebabkan</w:t>
      </w:r>
      <w:r w:rsidRPr="00E83B2F">
        <w:rPr>
          <w:spacing w:val="-8"/>
        </w:rPr>
        <w:t xml:space="preserve"> </w:t>
      </w:r>
      <w:r w:rsidRPr="00E83B2F">
        <w:rPr>
          <w:spacing w:val="-1"/>
        </w:rPr>
        <w:t>pembasaran</w:t>
      </w:r>
      <w:r w:rsidRPr="00E83B2F">
        <w:rPr>
          <w:spacing w:val="-4"/>
        </w:rPr>
        <w:t xml:space="preserve"> </w:t>
      </w:r>
      <w:r w:rsidRPr="00E83B2F">
        <w:rPr>
          <w:spacing w:val="-2"/>
        </w:rPr>
        <w:t>jantung</w:t>
      </w:r>
      <w:r w:rsidRPr="00E83B2F">
        <w:rPr>
          <w:spacing w:val="2"/>
        </w:rPr>
        <w:t xml:space="preserve"> </w:t>
      </w:r>
      <w:r w:rsidRPr="00E83B2F">
        <w:rPr>
          <w:spacing w:val="-2"/>
        </w:rPr>
        <w:t>yang</w:t>
      </w:r>
      <w:r w:rsidRPr="00E83B2F">
        <w:rPr>
          <w:spacing w:val="-4"/>
        </w:rPr>
        <w:t xml:space="preserve"> </w:t>
      </w:r>
      <w:r w:rsidRPr="00E83B2F">
        <w:rPr>
          <w:spacing w:val="-1"/>
        </w:rPr>
        <w:t xml:space="preserve">berakhir </w:t>
      </w:r>
      <w:r w:rsidRPr="00E83B2F">
        <w:t>pada</w:t>
      </w:r>
      <w:r w:rsidRPr="00E83B2F">
        <w:rPr>
          <w:spacing w:val="-5"/>
        </w:rPr>
        <w:t xml:space="preserve"> </w:t>
      </w:r>
      <w:r w:rsidRPr="00E83B2F">
        <w:t>gagal</w:t>
      </w:r>
      <w:r w:rsidRPr="00E83B2F">
        <w:rPr>
          <w:spacing w:val="-7"/>
        </w:rPr>
        <w:t xml:space="preserve"> </w:t>
      </w:r>
      <w:r w:rsidRPr="00E83B2F">
        <w:rPr>
          <w:spacing w:val="-1"/>
        </w:rPr>
        <w:t>jantung.</w:t>
      </w:r>
    </w:p>
    <w:p w14:paraId="75E777FA" w14:textId="77777777" w:rsidR="00F65482" w:rsidRPr="00983F63" w:rsidRDefault="00F65482" w:rsidP="0059461E">
      <w:pPr>
        <w:pStyle w:val="ListParagraph"/>
        <w:numPr>
          <w:ilvl w:val="3"/>
          <w:numId w:val="17"/>
        </w:numPr>
        <w:spacing w:before="0" w:beforeAutospacing="0" w:after="0" w:afterAutospacing="0"/>
        <w:rPr>
          <w:bCs/>
        </w:rPr>
      </w:pPr>
      <w:r w:rsidRPr="0095568A">
        <w:lastRenderedPageBreak/>
        <w:t>Aritmia</w:t>
      </w:r>
    </w:p>
    <w:p w14:paraId="4BF2A3C9" w14:textId="77777777" w:rsidR="00F65482" w:rsidRPr="00E83B2F" w:rsidRDefault="00F65482" w:rsidP="0059461E">
      <w:pPr>
        <w:pStyle w:val="BodyText"/>
        <w:spacing w:line="480" w:lineRule="auto"/>
        <w:ind w:left="0" w:right="357" w:firstLine="709"/>
        <w:jc w:val="both"/>
        <w:rPr>
          <w:sz w:val="16"/>
          <w:szCs w:val="16"/>
        </w:rPr>
      </w:pPr>
      <w:r w:rsidRPr="00E83B2F">
        <w:rPr>
          <w:spacing w:val="-2"/>
        </w:rPr>
        <w:t>Aritmia</w:t>
      </w:r>
      <w:r w:rsidRPr="00E83B2F">
        <w:rPr>
          <w:spacing w:val="4"/>
        </w:rPr>
        <w:t xml:space="preserve"> </w:t>
      </w:r>
      <w:r w:rsidRPr="00E83B2F">
        <w:t xml:space="preserve">adalah </w:t>
      </w:r>
      <w:r w:rsidRPr="00E83B2F">
        <w:rPr>
          <w:spacing w:val="-1"/>
        </w:rPr>
        <w:t>berkurangnya</w:t>
      </w:r>
      <w:r w:rsidRPr="00E83B2F">
        <w:rPr>
          <w:spacing w:val="4"/>
        </w:rPr>
        <w:t xml:space="preserve"> </w:t>
      </w:r>
      <w:r w:rsidRPr="00E83B2F">
        <w:rPr>
          <w:spacing w:val="-1"/>
        </w:rPr>
        <w:t>efisiensi</w:t>
      </w:r>
      <w:r w:rsidRPr="00E83B2F">
        <w:rPr>
          <w:spacing w:val="2"/>
        </w:rPr>
        <w:t xml:space="preserve"> </w:t>
      </w:r>
      <w:r w:rsidRPr="00E83B2F">
        <w:rPr>
          <w:spacing w:val="-1"/>
        </w:rPr>
        <w:t>jantung</w:t>
      </w:r>
      <w:r w:rsidRPr="00E83B2F">
        <w:rPr>
          <w:spacing w:val="5"/>
        </w:rPr>
        <w:t xml:space="preserve"> </w:t>
      </w:r>
      <w:r w:rsidRPr="00E83B2F">
        <w:rPr>
          <w:spacing w:val="-2"/>
        </w:rPr>
        <w:t>yang</w:t>
      </w:r>
      <w:r w:rsidRPr="00E83B2F">
        <w:t xml:space="preserve"> terjadi</w:t>
      </w:r>
      <w:r w:rsidRPr="00E83B2F">
        <w:rPr>
          <w:spacing w:val="2"/>
        </w:rPr>
        <w:t xml:space="preserve"> </w:t>
      </w:r>
      <w:r w:rsidRPr="00E83B2F">
        <w:rPr>
          <w:spacing w:val="-2"/>
        </w:rPr>
        <w:t>bila</w:t>
      </w:r>
      <w:r w:rsidRPr="00E83B2F">
        <w:rPr>
          <w:spacing w:val="59"/>
        </w:rPr>
        <w:t xml:space="preserve"> </w:t>
      </w:r>
      <w:r w:rsidRPr="00E83B2F">
        <w:rPr>
          <w:spacing w:val="1"/>
        </w:rPr>
        <w:t>kontraksi</w:t>
      </w:r>
      <w:r w:rsidRPr="00E83B2F">
        <w:rPr>
          <w:spacing w:val="48"/>
          <w:w w:val="99"/>
        </w:rPr>
        <w:t xml:space="preserve"> </w:t>
      </w:r>
      <w:r w:rsidRPr="00E83B2F">
        <w:rPr>
          <w:spacing w:val="-1"/>
        </w:rPr>
        <w:t>atrium</w:t>
      </w:r>
      <w:r w:rsidRPr="00E83B2F">
        <w:rPr>
          <w:spacing w:val="32"/>
        </w:rPr>
        <w:t xml:space="preserve"> </w:t>
      </w:r>
      <w:r w:rsidRPr="00E83B2F">
        <w:rPr>
          <w:spacing w:val="-2"/>
        </w:rPr>
        <w:t>hilang</w:t>
      </w:r>
      <w:r w:rsidRPr="00E83B2F">
        <w:rPr>
          <w:spacing w:val="32"/>
        </w:rPr>
        <w:t xml:space="preserve"> </w:t>
      </w:r>
      <w:r w:rsidRPr="00E83B2F">
        <w:t>(fibrilasi</w:t>
      </w:r>
      <w:r w:rsidRPr="00E83B2F">
        <w:rPr>
          <w:spacing w:val="27"/>
        </w:rPr>
        <w:t xml:space="preserve"> </w:t>
      </w:r>
      <w:r w:rsidRPr="00E83B2F">
        <w:rPr>
          <w:spacing w:val="-1"/>
        </w:rPr>
        <w:t>atrium,</w:t>
      </w:r>
      <w:r w:rsidRPr="00E83B2F">
        <w:rPr>
          <w:spacing w:val="39"/>
        </w:rPr>
        <w:t xml:space="preserve"> </w:t>
      </w:r>
      <w:r w:rsidRPr="00E83B2F">
        <w:rPr>
          <w:spacing w:val="-1"/>
        </w:rPr>
        <w:t>AF).</w:t>
      </w:r>
      <w:r w:rsidRPr="00E83B2F">
        <w:rPr>
          <w:spacing w:val="39"/>
        </w:rPr>
        <w:t xml:space="preserve"> </w:t>
      </w:r>
      <w:r w:rsidRPr="00E83B2F">
        <w:rPr>
          <w:spacing w:val="-2"/>
        </w:rPr>
        <w:t>Aritmia</w:t>
      </w:r>
      <w:r w:rsidRPr="00E83B2F">
        <w:rPr>
          <w:spacing w:val="35"/>
        </w:rPr>
        <w:t xml:space="preserve"> </w:t>
      </w:r>
      <w:r w:rsidRPr="00E83B2F">
        <w:rPr>
          <w:spacing w:val="-1"/>
        </w:rPr>
        <w:t>sering</w:t>
      </w:r>
      <w:r w:rsidRPr="00E83B2F">
        <w:rPr>
          <w:spacing w:val="32"/>
        </w:rPr>
        <w:t xml:space="preserve"> </w:t>
      </w:r>
      <w:r w:rsidRPr="00E83B2F">
        <w:t>ditemukan</w:t>
      </w:r>
      <w:r w:rsidRPr="00E83B2F">
        <w:rPr>
          <w:spacing w:val="32"/>
        </w:rPr>
        <w:t xml:space="preserve"> </w:t>
      </w:r>
      <w:r w:rsidRPr="00E83B2F">
        <w:rPr>
          <w:spacing w:val="-1"/>
        </w:rPr>
        <w:t>pada</w:t>
      </w:r>
      <w:r w:rsidRPr="00E83B2F">
        <w:rPr>
          <w:spacing w:val="35"/>
        </w:rPr>
        <w:t xml:space="preserve"> </w:t>
      </w:r>
      <w:r w:rsidRPr="00E83B2F">
        <w:rPr>
          <w:spacing w:val="-1"/>
        </w:rPr>
        <w:t>pasien</w:t>
      </w:r>
      <w:r w:rsidRPr="00E83B2F">
        <w:rPr>
          <w:spacing w:val="33"/>
        </w:rPr>
        <w:t xml:space="preserve"> </w:t>
      </w:r>
      <w:r w:rsidRPr="00E83B2F">
        <w:t>dengan</w:t>
      </w:r>
      <w:r w:rsidRPr="00E83B2F">
        <w:rPr>
          <w:spacing w:val="60"/>
        </w:rPr>
        <w:t xml:space="preserve"> </w:t>
      </w:r>
      <w:r w:rsidRPr="00E83B2F">
        <w:t>gagal</w:t>
      </w:r>
      <w:r w:rsidRPr="00E83B2F">
        <w:rPr>
          <w:spacing w:val="33"/>
        </w:rPr>
        <w:t xml:space="preserve"> </w:t>
      </w:r>
      <w:r w:rsidRPr="00E83B2F">
        <w:rPr>
          <w:spacing w:val="-1"/>
        </w:rPr>
        <w:t>jantung</w:t>
      </w:r>
      <w:r w:rsidRPr="00E83B2F">
        <w:rPr>
          <w:spacing w:val="38"/>
        </w:rPr>
        <w:t xml:space="preserve"> </w:t>
      </w:r>
      <w:r w:rsidRPr="00E83B2F">
        <w:rPr>
          <w:spacing w:val="1"/>
        </w:rPr>
        <w:t>dan</w:t>
      </w:r>
      <w:r w:rsidRPr="00E83B2F">
        <w:rPr>
          <w:spacing w:val="34"/>
        </w:rPr>
        <w:t xml:space="preserve"> </w:t>
      </w:r>
      <w:r w:rsidRPr="00E83B2F">
        <w:t>dihubungkan</w:t>
      </w:r>
      <w:r w:rsidRPr="00E83B2F">
        <w:rPr>
          <w:spacing w:val="34"/>
        </w:rPr>
        <w:t xml:space="preserve"> </w:t>
      </w:r>
      <w:r w:rsidRPr="00E83B2F">
        <w:t>dengan</w:t>
      </w:r>
      <w:r w:rsidRPr="00E83B2F">
        <w:rPr>
          <w:spacing w:val="33"/>
        </w:rPr>
        <w:t xml:space="preserve"> </w:t>
      </w:r>
      <w:r w:rsidRPr="00E83B2F">
        <w:rPr>
          <w:spacing w:val="-1"/>
        </w:rPr>
        <w:t>kelainan</w:t>
      </w:r>
      <w:r w:rsidRPr="00E83B2F">
        <w:rPr>
          <w:spacing w:val="34"/>
        </w:rPr>
        <w:t xml:space="preserve"> </w:t>
      </w:r>
      <w:r w:rsidRPr="00E83B2F">
        <w:t>struktural</w:t>
      </w:r>
      <w:r w:rsidRPr="00E83B2F">
        <w:rPr>
          <w:spacing w:val="29"/>
        </w:rPr>
        <w:t xml:space="preserve"> </w:t>
      </w:r>
      <w:r w:rsidRPr="00E83B2F">
        <w:rPr>
          <w:spacing w:val="-1"/>
        </w:rPr>
        <w:t>termasuk</w:t>
      </w:r>
      <w:r w:rsidRPr="00E83B2F">
        <w:rPr>
          <w:spacing w:val="44"/>
        </w:rPr>
        <w:t xml:space="preserve"> </w:t>
      </w:r>
      <w:r w:rsidRPr="00E83B2F">
        <w:rPr>
          <w:spacing w:val="-1"/>
        </w:rPr>
        <w:t>hipertofi</w:t>
      </w:r>
      <w:r w:rsidRPr="00E83B2F">
        <w:rPr>
          <w:spacing w:val="58"/>
          <w:w w:val="99"/>
        </w:rPr>
        <w:t xml:space="preserve"> </w:t>
      </w:r>
      <w:r w:rsidRPr="00E83B2F">
        <w:rPr>
          <w:spacing w:val="-1"/>
        </w:rPr>
        <w:t>ventrikel</w:t>
      </w:r>
      <w:r w:rsidRPr="00E83B2F">
        <w:rPr>
          <w:spacing w:val="-14"/>
        </w:rPr>
        <w:t xml:space="preserve"> </w:t>
      </w:r>
      <w:r w:rsidRPr="00E83B2F">
        <w:rPr>
          <w:spacing w:val="1"/>
        </w:rPr>
        <w:t>kiri</w:t>
      </w:r>
      <w:r w:rsidRPr="00E83B2F">
        <w:rPr>
          <w:spacing w:val="-13"/>
        </w:rPr>
        <w:t xml:space="preserve"> </w:t>
      </w:r>
      <w:r w:rsidRPr="00E83B2F">
        <w:rPr>
          <w:spacing w:val="-1"/>
        </w:rPr>
        <w:t>pada</w:t>
      </w:r>
      <w:r w:rsidRPr="00E83B2F">
        <w:rPr>
          <w:spacing w:val="-6"/>
        </w:rPr>
        <w:t xml:space="preserve"> </w:t>
      </w:r>
      <w:r w:rsidRPr="00E83B2F">
        <w:rPr>
          <w:spacing w:val="-1"/>
        </w:rPr>
        <w:t>penderita</w:t>
      </w:r>
      <w:r w:rsidRPr="00E83B2F">
        <w:rPr>
          <w:spacing w:val="-7"/>
        </w:rPr>
        <w:t xml:space="preserve"> </w:t>
      </w:r>
      <w:r w:rsidRPr="00E83B2F">
        <w:rPr>
          <w:spacing w:val="-1"/>
        </w:rPr>
        <w:t>hipertensi.</w:t>
      </w:r>
    </w:p>
    <w:p w14:paraId="36823A80" w14:textId="77777777" w:rsidR="00F65482" w:rsidRPr="00983F63" w:rsidRDefault="00F65482" w:rsidP="0059461E">
      <w:pPr>
        <w:pStyle w:val="ListParagraph"/>
        <w:numPr>
          <w:ilvl w:val="3"/>
          <w:numId w:val="17"/>
        </w:numPr>
        <w:spacing w:before="0" w:beforeAutospacing="0" w:after="0" w:afterAutospacing="0"/>
        <w:rPr>
          <w:bCs/>
        </w:rPr>
      </w:pPr>
      <w:r w:rsidRPr="0095568A">
        <w:t>Kardiomiopati</w:t>
      </w:r>
    </w:p>
    <w:p w14:paraId="3D0B0A3B" w14:textId="77777777" w:rsidR="00F65482" w:rsidRPr="00E83B2F" w:rsidRDefault="00F65482" w:rsidP="0059461E">
      <w:pPr>
        <w:pStyle w:val="BodyText"/>
        <w:spacing w:line="480" w:lineRule="auto"/>
        <w:ind w:left="0" w:right="363" w:firstLine="709"/>
        <w:jc w:val="both"/>
        <w:rPr>
          <w:sz w:val="16"/>
          <w:szCs w:val="16"/>
        </w:rPr>
      </w:pPr>
      <w:r w:rsidRPr="00E83B2F">
        <w:rPr>
          <w:spacing w:val="-1"/>
        </w:rPr>
        <w:t>Kardiomiopati</w:t>
      </w:r>
      <w:r w:rsidRPr="00E83B2F">
        <w:rPr>
          <w:spacing w:val="13"/>
        </w:rPr>
        <w:t xml:space="preserve"> </w:t>
      </w:r>
      <w:r w:rsidRPr="00E83B2F">
        <w:rPr>
          <w:spacing w:val="-1"/>
        </w:rPr>
        <w:t>merupakan</w:t>
      </w:r>
      <w:r w:rsidRPr="00E83B2F">
        <w:rPr>
          <w:spacing w:val="36"/>
        </w:rPr>
        <w:t xml:space="preserve"> </w:t>
      </w:r>
      <w:r w:rsidRPr="00E83B2F">
        <w:rPr>
          <w:spacing w:val="-2"/>
        </w:rPr>
        <w:t>penyakit</w:t>
      </w:r>
      <w:r w:rsidRPr="00E83B2F">
        <w:rPr>
          <w:spacing w:val="22"/>
        </w:rPr>
        <w:t xml:space="preserve"> </w:t>
      </w:r>
      <w:r w:rsidRPr="00E83B2F">
        <w:t>pada</w:t>
      </w:r>
      <w:r w:rsidRPr="00E83B2F">
        <w:rPr>
          <w:spacing w:val="17"/>
        </w:rPr>
        <w:t xml:space="preserve"> </w:t>
      </w:r>
      <w:r w:rsidRPr="00E83B2F">
        <w:rPr>
          <w:spacing w:val="1"/>
        </w:rPr>
        <w:t>otot</w:t>
      </w:r>
      <w:r w:rsidRPr="00E83B2F">
        <w:rPr>
          <w:spacing w:val="22"/>
        </w:rPr>
        <w:t xml:space="preserve"> </w:t>
      </w:r>
      <w:r w:rsidRPr="00E83B2F">
        <w:rPr>
          <w:spacing w:val="-2"/>
        </w:rPr>
        <w:t>jantung</w:t>
      </w:r>
      <w:r w:rsidRPr="00E83B2F">
        <w:rPr>
          <w:spacing w:val="23"/>
        </w:rPr>
        <w:t xml:space="preserve"> </w:t>
      </w:r>
      <w:r w:rsidRPr="00E83B2F">
        <w:rPr>
          <w:spacing w:val="-2"/>
        </w:rPr>
        <w:t>yang</w:t>
      </w:r>
      <w:r w:rsidRPr="00E83B2F">
        <w:rPr>
          <w:spacing w:val="22"/>
        </w:rPr>
        <w:t xml:space="preserve"> </w:t>
      </w:r>
      <w:r w:rsidRPr="00E83B2F">
        <w:t>bukan</w:t>
      </w:r>
      <w:r w:rsidRPr="00E83B2F">
        <w:rPr>
          <w:spacing w:val="13"/>
        </w:rPr>
        <w:t xml:space="preserve"> </w:t>
      </w:r>
      <w:r w:rsidRPr="00E83B2F">
        <w:t>disebabkan</w:t>
      </w:r>
      <w:r w:rsidRPr="00E83B2F">
        <w:rPr>
          <w:spacing w:val="12"/>
        </w:rPr>
        <w:t xml:space="preserve"> </w:t>
      </w:r>
      <w:r w:rsidRPr="00E83B2F">
        <w:t>oleh</w:t>
      </w:r>
      <w:r w:rsidRPr="00E83B2F">
        <w:rPr>
          <w:spacing w:val="62"/>
        </w:rPr>
        <w:t xml:space="preserve"> </w:t>
      </w:r>
      <w:r w:rsidRPr="00E83B2F">
        <w:rPr>
          <w:spacing w:val="-2"/>
        </w:rPr>
        <w:t>penyakit</w:t>
      </w:r>
      <w:r w:rsidRPr="00E83B2F">
        <w:rPr>
          <w:spacing w:val="36"/>
        </w:rPr>
        <w:t xml:space="preserve"> </w:t>
      </w:r>
      <w:r w:rsidRPr="00E83B2F">
        <w:rPr>
          <w:spacing w:val="-1"/>
        </w:rPr>
        <w:t>jantung</w:t>
      </w:r>
      <w:r w:rsidRPr="00E83B2F">
        <w:rPr>
          <w:spacing w:val="22"/>
        </w:rPr>
        <w:t xml:space="preserve"> </w:t>
      </w:r>
      <w:r w:rsidRPr="00E83B2F">
        <w:t>koroner,</w:t>
      </w:r>
      <w:r w:rsidRPr="00E83B2F">
        <w:rPr>
          <w:spacing w:val="25"/>
        </w:rPr>
        <w:t xml:space="preserve"> </w:t>
      </w:r>
      <w:r w:rsidRPr="00E83B2F">
        <w:rPr>
          <w:spacing w:val="-2"/>
        </w:rPr>
        <w:t>hipertensi,</w:t>
      </w:r>
      <w:r w:rsidRPr="00E83B2F">
        <w:rPr>
          <w:spacing w:val="24"/>
        </w:rPr>
        <w:t xml:space="preserve"> </w:t>
      </w:r>
      <w:r w:rsidRPr="00E83B2F">
        <w:rPr>
          <w:spacing w:val="-1"/>
        </w:rPr>
        <w:t>penyakit</w:t>
      </w:r>
      <w:r w:rsidRPr="00E83B2F">
        <w:rPr>
          <w:spacing w:val="32"/>
        </w:rPr>
        <w:t xml:space="preserve"> </w:t>
      </w:r>
      <w:r w:rsidRPr="00E83B2F">
        <w:rPr>
          <w:spacing w:val="-1"/>
        </w:rPr>
        <w:t>jantung</w:t>
      </w:r>
      <w:r w:rsidRPr="00E83B2F">
        <w:rPr>
          <w:spacing w:val="22"/>
        </w:rPr>
        <w:t xml:space="preserve"> </w:t>
      </w:r>
      <w:r w:rsidRPr="00E83B2F">
        <w:rPr>
          <w:spacing w:val="-1"/>
        </w:rPr>
        <w:t>kongenital,</w:t>
      </w:r>
      <w:r w:rsidRPr="00E83B2F">
        <w:rPr>
          <w:spacing w:val="24"/>
        </w:rPr>
        <w:t xml:space="preserve"> </w:t>
      </w:r>
      <w:r w:rsidRPr="00E83B2F">
        <w:t>ataupun</w:t>
      </w:r>
      <w:r w:rsidRPr="00E83B2F">
        <w:rPr>
          <w:spacing w:val="22"/>
        </w:rPr>
        <w:t xml:space="preserve"> </w:t>
      </w:r>
      <w:r w:rsidRPr="00E83B2F">
        <w:rPr>
          <w:spacing w:val="-2"/>
        </w:rPr>
        <w:t>penyakit</w:t>
      </w:r>
      <w:r w:rsidRPr="00E83B2F">
        <w:rPr>
          <w:spacing w:val="68"/>
          <w:w w:val="99"/>
        </w:rPr>
        <w:t xml:space="preserve"> </w:t>
      </w:r>
      <w:r w:rsidRPr="00E83B2F">
        <w:t>katup</w:t>
      </w:r>
      <w:r w:rsidRPr="00E83B2F">
        <w:rPr>
          <w:spacing w:val="14"/>
        </w:rPr>
        <w:t xml:space="preserve"> </w:t>
      </w:r>
      <w:r w:rsidRPr="00E83B2F">
        <w:rPr>
          <w:spacing w:val="-2"/>
        </w:rPr>
        <w:t>jantung.</w:t>
      </w:r>
      <w:r w:rsidRPr="00E83B2F">
        <w:rPr>
          <w:spacing w:val="21"/>
        </w:rPr>
        <w:t xml:space="preserve"> </w:t>
      </w:r>
      <w:r w:rsidRPr="00E83B2F">
        <w:rPr>
          <w:spacing w:val="-1"/>
        </w:rPr>
        <w:t>Kardiomiopati</w:t>
      </w:r>
      <w:r w:rsidRPr="00E83B2F">
        <w:rPr>
          <w:spacing w:val="6"/>
        </w:rPr>
        <w:t xml:space="preserve"> </w:t>
      </w:r>
      <w:r w:rsidRPr="00E83B2F">
        <w:t>ditandai</w:t>
      </w:r>
      <w:r w:rsidRPr="00E83B2F">
        <w:rPr>
          <w:spacing w:val="10"/>
        </w:rPr>
        <w:t xml:space="preserve"> </w:t>
      </w:r>
      <w:r w:rsidRPr="00E83B2F">
        <w:t>dengan</w:t>
      </w:r>
      <w:r w:rsidRPr="00E83B2F">
        <w:rPr>
          <w:spacing w:val="14"/>
        </w:rPr>
        <w:t xml:space="preserve"> </w:t>
      </w:r>
      <w:r w:rsidRPr="00E83B2F">
        <w:t>kekakuan</w:t>
      </w:r>
      <w:r w:rsidRPr="00E83B2F">
        <w:rPr>
          <w:spacing w:val="10"/>
        </w:rPr>
        <w:t xml:space="preserve"> </w:t>
      </w:r>
      <w:r w:rsidRPr="00E83B2F">
        <w:t>otot</w:t>
      </w:r>
      <w:r w:rsidRPr="00E83B2F">
        <w:rPr>
          <w:spacing w:val="19"/>
        </w:rPr>
        <w:t xml:space="preserve"> </w:t>
      </w:r>
      <w:r w:rsidRPr="00E83B2F">
        <w:rPr>
          <w:spacing w:val="-2"/>
        </w:rPr>
        <w:t>jantung</w:t>
      </w:r>
      <w:r w:rsidRPr="00E83B2F">
        <w:rPr>
          <w:spacing w:val="15"/>
        </w:rPr>
        <w:t xml:space="preserve"> </w:t>
      </w:r>
      <w:r w:rsidRPr="00E83B2F">
        <w:rPr>
          <w:spacing w:val="1"/>
        </w:rPr>
        <w:t>dan</w:t>
      </w:r>
      <w:r w:rsidRPr="00E83B2F">
        <w:rPr>
          <w:spacing w:val="10"/>
        </w:rPr>
        <w:t xml:space="preserve"> </w:t>
      </w:r>
      <w:r w:rsidRPr="00E83B2F">
        <w:t>tidak</w:t>
      </w:r>
      <w:r w:rsidRPr="00E83B2F">
        <w:rPr>
          <w:spacing w:val="46"/>
        </w:rPr>
        <w:t xml:space="preserve"> </w:t>
      </w:r>
      <w:r w:rsidRPr="00E83B2F">
        <w:rPr>
          <w:spacing w:val="-1"/>
        </w:rPr>
        <w:t>membesar</w:t>
      </w:r>
      <w:r w:rsidRPr="00E83B2F">
        <w:t xml:space="preserve"> </w:t>
      </w:r>
      <w:r w:rsidRPr="00E83B2F">
        <w:rPr>
          <w:spacing w:val="-3"/>
        </w:rPr>
        <w:t>sehingga</w:t>
      </w:r>
      <w:r w:rsidRPr="00E83B2F">
        <w:rPr>
          <w:spacing w:val="10"/>
        </w:rPr>
        <w:t xml:space="preserve"> </w:t>
      </w:r>
      <w:r w:rsidRPr="00E83B2F">
        <w:t>terjadi</w:t>
      </w:r>
      <w:r w:rsidRPr="00E83B2F">
        <w:rPr>
          <w:spacing w:val="50"/>
        </w:rPr>
        <w:t xml:space="preserve"> </w:t>
      </w:r>
      <w:r w:rsidRPr="00E83B2F">
        <w:t>kelainan</w:t>
      </w:r>
      <w:r w:rsidRPr="00E83B2F">
        <w:rPr>
          <w:spacing w:val="59"/>
        </w:rPr>
        <w:t xml:space="preserve"> </w:t>
      </w:r>
      <w:r w:rsidRPr="00E83B2F">
        <w:rPr>
          <w:spacing w:val="-1"/>
        </w:rPr>
        <w:t>fungsi</w:t>
      </w:r>
      <w:r w:rsidRPr="00E83B2F">
        <w:rPr>
          <w:spacing w:val="50"/>
        </w:rPr>
        <w:t xml:space="preserve"> </w:t>
      </w:r>
      <w:r w:rsidRPr="00E83B2F">
        <w:rPr>
          <w:spacing w:val="-1"/>
        </w:rPr>
        <w:t>diastolik</w:t>
      </w:r>
      <w:r w:rsidRPr="00E83B2F">
        <w:rPr>
          <w:spacing w:val="59"/>
        </w:rPr>
        <w:t xml:space="preserve"> </w:t>
      </w:r>
      <w:r w:rsidRPr="00E83B2F">
        <w:rPr>
          <w:spacing w:val="-1"/>
        </w:rPr>
        <w:t>(relaksasi)</w:t>
      </w:r>
      <w:r w:rsidRPr="00E83B2F">
        <w:rPr>
          <w:spacing w:val="1"/>
        </w:rPr>
        <w:t xml:space="preserve"> dan</w:t>
      </w:r>
      <w:r w:rsidRPr="00E83B2F">
        <w:rPr>
          <w:spacing w:val="58"/>
        </w:rPr>
        <w:t xml:space="preserve"> </w:t>
      </w:r>
      <w:r w:rsidRPr="00E83B2F">
        <w:rPr>
          <w:spacing w:val="-2"/>
        </w:rPr>
        <w:t>menghambat</w:t>
      </w:r>
      <w:r w:rsidRPr="00E83B2F">
        <w:rPr>
          <w:spacing w:val="60"/>
          <w:w w:val="99"/>
        </w:rPr>
        <w:t xml:space="preserve"> </w:t>
      </w:r>
      <w:r w:rsidRPr="00E83B2F">
        <w:rPr>
          <w:spacing w:val="-1"/>
        </w:rPr>
        <w:t>fungsi</w:t>
      </w:r>
      <w:r w:rsidRPr="00E83B2F">
        <w:rPr>
          <w:spacing w:val="-11"/>
        </w:rPr>
        <w:t xml:space="preserve"> </w:t>
      </w:r>
      <w:r w:rsidRPr="00E83B2F">
        <w:rPr>
          <w:spacing w:val="-1"/>
        </w:rPr>
        <w:t>ventrikel.</w:t>
      </w:r>
    </w:p>
    <w:p w14:paraId="6B944914" w14:textId="77777777" w:rsidR="00F65482" w:rsidRPr="00983F63" w:rsidRDefault="00F65482" w:rsidP="0059461E">
      <w:pPr>
        <w:pStyle w:val="ListParagraph"/>
        <w:numPr>
          <w:ilvl w:val="3"/>
          <w:numId w:val="17"/>
        </w:numPr>
        <w:spacing w:before="0" w:beforeAutospacing="0" w:after="0" w:afterAutospacing="0"/>
        <w:rPr>
          <w:bCs/>
        </w:rPr>
      </w:pPr>
      <w:r w:rsidRPr="0095568A">
        <w:t>Merokok</w:t>
      </w:r>
      <w:r w:rsidRPr="00983F63">
        <w:rPr>
          <w:spacing w:val="-5"/>
        </w:rPr>
        <w:t xml:space="preserve"> </w:t>
      </w:r>
      <w:r w:rsidRPr="0095568A">
        <w:t xml:space="preserve">dan </w:t>
      </w:r>
      <w:r w:rsidRPr="00983F63">
        <w:rPr>
          <w:spacing w:val="-2"/>
        </w:rPr>
        <w:t>Konsumsi</w:t>
      </w:r>
      <w:r w:rsidRPr="0095568A">
        <w:t xml:space="preserve"> Alkohol</w:t>
      </w:r>
    </w:p>
    <w:p w14:paraId="32C487B1" w14:textId="77777777" w:rsidR="00F65482" w:rsidRPr="00C45C3A" w:rsidRDefault="00F65482" w:rsidP="0059461E">
      <w:pPr>
        <w:pStyle w:val="BodyText"/>
        <w:spacing w:line="480" w:lineRule="auto"/>
        <w:ind w:left="0" w:right="357" w:firstLine="709"/>
        <w:jc w:val="both"/>
      </w:pPr>
      <w:r w:rsidRPr="00E83B2F">
        <w:rPr>
          <w:spacing w:val="-1"/>
        </w:rPr>
        <w:t>Kebiasaan</w:t>
      </w:r>
      <w:r w:rsidRPr="00E83B2F">
        <w:rPr>
          <w:spacing w:val="4"/>
        </w:rPr>
        <w:t xml:space="preserve"> </w:t>
      </w:r>
      <w:r w:rsidRPr="00E83B2F">
        <w:t>merokok</w:t>
      </w:r>
      <w:r w:rsidRPr="00E83B2F">
        <w:rPr>
          <w:spacing w:val="5"/>
        </w:rPr>
        <w:t xml:space="preserve"> </w:t>
      </w:r>
      <w:r w:rsidRPr="00E83B2F">
        <w:rPr>
          <w:spacing w:val="-1"/>
        </w:rPr>
        <w:t>merupakan</w:t>
      </w:r>
      <w:r w:rsidRPr="00E83B2F">
        <w:rPr>
          <w:spacing w:val="5"/>
        </w:rPr>
        <w:t xml:space="preserve"> </w:t>
      </w:r>
      <w:r w:rsidRPr="00E83B2F">
        <w:t>faktor</w:t>
      </w:r>
      <w:r w:rsidRPr="00E83B2F">
        <w:rPr>
          <w:spacing w:val="7"/>
        </w:rPr>
        <w:t xml:space="preserve"> </w:t>
      </w:r>
      <w:r w:rsidRPr="00E83B2F">
        <w:rPr>
          <w:spacing w:val="-2"/>
        </w:rPr>
        <w:t>risiko</w:t>
      </w:r>
      <w:r w:rsidRPr="00E83B2F">
        <w:rPr>
          <w:spacing w:val="10"/>
        </w:rPr>
        <w:t xml:space="preserve"> </w:t>
      </w:r>
      <w:r w:rsidRPr="00E83B2F">
        <w:rPr>
          <w:spacing w:val="-3"/>
        </w:rPr>
        <w:t>penyakit</w:t>
      </w:r>
      <w:r w:rsidRPr="00E83B2F">
        <w:rPr>
          <w:spacing w:val="15"/>
        </w:rPr>
        <w:t xml:space="preserve"> </w:t>
      </w:r>
      <w:r w:rsidRPr="00E83B2F">
        <w:rPr>
          <w:spacing w:val="-1"/>
        </w:rPr>
        <w:t>jantung.</w:t>
      </w:r>
      <w:r w:rsidRPr="00E83B2F">
        <w:t xml:space="preserve"> </w:t>
      </w:r>
      <w:r w:rsidRPr="00E83B2F">
        <w:rPr>
          <w:spacing w:val="8"/>
        </w:rPr>
        <w:t xml:space="preserve"> </w:t>
      </w:r>
      <w:r w:rsidRPr="00E83B2F">
        <w:t>Merokok</w:t>
      </w:r>
      <w:r w:rsidRPr="00E83B2F">
        <w:rPr>
          <w:spacing w:val="48"/>
        </w:rPr>
        <w:t xml:space="preserve"> </w:t>
      </w:r>
      <w:r w:rsidRPr="00E83B2F">
        <w:rPr>
          <w:spacing w:val="-1"/>
        </w:rPr>
        <w:t>mempercepat</w:t>
      </w:r>
      <w:r w:rsidRPr="00E83B2F">
        <w:rPr>
          <w:spacing w:val="48"/>
        </w:rPr>
        <w:t xml:space="preserve"> </w:t>
      </w:r>
      <w:r w:rsidRPr="00E83B2F">
        <w:rPr>
          <w:spacing w:val="-1"/>
        </w:rPr>
        <w:t>denyut</w:t>
      </w:r>
      <w:r w:rsidRPr="00E83B2F">
        <w:rPr>
          <w:spacing w:val="53"/>
        </w:rPr>
        <w:t xml:space="preserve"> </w:t>
      </w:r>
      <w:r w:rsidRPr="00E83B2F">
        <w:rPr>
          <w:spacing w:val="-2"/>
        </w:rPr>
        <w:t>jantung,</w:t>
      </w:r>
      <w:r w:rsidRPr="00E83B2F">
        <w:rPr>
          <w:spacing w:val="50"/>
        </w:rPr>
        <w:t xml:space="preserve"> </w:t>
      </w:r>
      <w:r w:rsidRPr="00E83B2F">
        <w:rPr>
          <w:spacing w:val="-1"/>
        </w:rPr>
        <w:t>merendahkan</w:t>
      </w:r>
      <w:r w:rsidRPr="00E83B2F">
        <w:rPr>
          <w:spacing w:val="43"/>
        </w:rPr>
        <w:t xml:space="preserve"> </w:t>
      </w:r>
      <w:r w:rsidRPr="00E83B2F">
        <w:rPr>
          <w:spacing w:val="-1"/>
        </w:rPr>
        <w:t>kemampuan</w:t>
      </w:r>
      <w:r w:rsidRPr="00E83B2F">
        <w:rPr>
          <w:spacing w:val="49"/>
        </w:rPr>
        <w:t xml:space="preserve"> </w:t>
      </w:r>
      <w:r w:rsidRPr="00E83B2F">
        <w:rPr>
          <w:spacing w:val="-1"/>
        </w:rPr>
        <w:t>jantung</w:t>
      </w:r>
      <w:r w:rsidRPr="00E83B2F">
        <w:rPr>
          <w:spacing w:val="43"/>
        </w:rPr>
        <w:t xml:space="preserve"> </w:t>
      </w:r>
      <w:r w:rsidRPr="00E83B2F">
        <w:t>dalam</w:t>
      </w:r>
      <w:r w:rsidRPr="00E83B2F">
        <w:rPr>
          <w:spacing w:val="48"/>
        </w:rPr>
        <w:t xml:space="preserve"> </w:t>
      </w:r>
      <w:r w:rsidRPr="00E83B2F">
        <w:rPr>
          <w:spacing w:val="-2"/>
        </w:rPr>
        <w:t>membawa</w:t>
      </w:r>
      <w:r w:rsidRPr="00E83B2F">
        <w:rPr>
          <w:spacing w:val="56"/>
          <w:w w:val="99"/>
        </w:rPr>
        <w:t xml:space="preserve"> </w:t>
      </w:r>
      <w:r w:rsidRPr="00E83B2F">
        <w:rPr>
          <w:spacing w:val="-1"/>
        </w:rPr>
        <w:t>dan</w:t>
      </w:r>
      <w:r w:rsidRPr="00E83B2F">
        <w:rPr>
          <w:spacing w:val="-3"/>
        </w:rPr>
        <w:t xml:space="preserve"> </w:t>
      </w:r>
      <w:r w:rsidRPr="00E83B2F">
        <w:rPr>
          <w:spacing w:val="-1"/>
        </w:rPr>
        <w:t>mengirimkan</w:t>
      </w:r>
      <w:r w:rsidRPr="00E83B2F">
        <w:rPr>
          <w:spacing w:val="-6"/>
        </w:rPr>
        <w:t xml:space="preserve"> </w:t>
      </w:r>
      <w:r w:rsidRPr="00E83B2F">
        <w:rPr>
          <w:spacing w:val="-1"/>
        </w:rPr>
        <w:t>oksigen,</w:t>
      </w:r>
      <w:r w:rsidR="00B4334F">
        <w:rPr>
          <w:spacing w:val="-1"/>
        </w:rPr>
        <w:t xml:space="preserve"> </w:t>
      </w:r>
      <w:r w:rsidRPr="00E83B2F">
        <w:rPr>
          <w:spacing w:val="-1"/>
        </w:rPr>
        <w:t>menurunkan</w:t>
      </w:r>
      <w:r w:rsidRPr="00E83B2F">
        <w:rPr>
          <w:spacing w:val="-3"/>
        </w:rPr>
        <w:t xml:space="preserve"> </w:t>
      </w:r>
      <w:r w:rsidRPr="00E83B2F">
        <w:rPr>
          <w:spacing w:val="-1"/>
        </w:rPr>
        <w:t>level</w:t>
      </w:r>
      <w:r w:rsidRPr="00E83B2F">
        <w:rPr>
          <w:spacing w:val="-5"/>
        </w:rPr>
        <w:t xml:space="preserve"> </w:t>
      </w:r>
      <w:r w:rsidRPr="00E83B2F">
        <w:rPr>
          <w:spacing w:val="1"/>
        </w:rPr>
        <w:t>HDL-C</w:t>
      </w:r>
      <w:r w:rsidRPr="00E83B2F">
        <w:rPr>
          <w:spacing w:val="-4"/>
        </w:rPr>
        <w:t xml:space="preserve"> </w:t>
      </w:r>
      <w:r w:rsidRPr="00E83B2F">
        <w:t>(kolesterol</w:t>
      </w:r>
      <w:r w:rsidRPr="00E83B2F">
        <w:rPr>
          <w:spacing w:val="-11"/>
        </w:rPr>
        <w:t xml:space="preserve"> </w:t>
      </w:r>
      <w:r w:rsidRPr="00E83B2F">
        <w:rPr>
          <w:spacing w:val="-3"/>
        </w:rPr>
        <w:t>baik)</w:t>
      </w:r>
      <w:r w:rsidRPr="00E83B2F">
        <w:rPr>
          <w:spacing w:val="3"/>
        </w:rPr>
        <w:t xml:space="preserve"> </w:t>
      </w:r>
      <w:r w:rsidRPr="00E83B2F">
        <w:rPr>
          <w:spacing w:val="2"/>
        </w:rPr>
        <w:t>di</w:t>
      </w:r>
      <w:r w:rsidRPr="00E83B2F">
        <w:rPr>
          <w:spacing w:val="-5"/>
        </w:rPr>
        <w:t xml:space="preserve"> </w:t>
      </w:r>
      <w:r w:rsidRPr="00E83B2F">
        <w:t>dalam</w:t>
      </w:r>
      <w:r w:rsidRPr="00E83B2F">
        <w:rPr>
          <w:spacing w:val="-6"/>
        </w:rPr>
        <w:t xml:space="preserve"> </w:t>
      </w:r>
      <w:r w:rsidRPr="00E83B2F">
        <w:rPr>
          <w:spacing w:val="-1"/>
        </w:rPr>
        <w:t>darah,</w:t>
      </w:r>
      <w:r w:rsidRPr="00E83B2F">
        <w:rPr>
          <w:spacing w:val="52"/>
        </w:rPr>
        <w:t xml:space="preserve"> </w:t>
      </w:r>
      <w:r w:rsidRPr="00E83B2F">
        <w:t>serta</w:t>
      </w:r>
      <w:r w:rsidRPr="00E83B2F">
        <w:rPr>
          <w:spacing w:val="28"/>
        </w:rPr>
        <w:t xml:space="preserve"> </w:t>
      </w:r>
      <w:r w:rsidRPr="00E83B2F">
        <w:rPr>
          <w:spacing w:val="-2"/>
        </w:rPr>
        <w:t>menyebabkan</w:t>
      </w:r>
      <w:r w:rsidRPr="00E83B2F">
        <w:rPr>
          <w:spacing w:val="20"/>
        </w:rPr>
        <w:t xml:space="preserve"> </w:t>
      </w:r>
      <w:r w:rsidRPr="00E83B2F">
        <w:rPr>
          <w:spacing w:val="-1"/>
        </w:rPr>
        <w:t>pengaktifan</w:t>
      </w:r>
      <w:r w:rsidRPr="00E83B2F">
        <w:rPr>
          <w:spacing w:val="25"/>
        </w:rPr>
        <w:t xml:space="preserve"> </w:t>
      </w:r>
      <w:r w:rsidRPr="00E83B2F">
        <w:t>platelet,</w:t>
      </w:r>
      <w:r w:rsidRPr="00E83B2F">
        <w:rPr>
          <w:spacing w:val="31"/>
        </w:rPr>
        <w:t xml:space="preserve"> </w:t>
      </w:r>
      <w:r w:rsidRPr="00E83B2F">
        <w:rPr>
          <w:spacing w:val="-2"/>
        </w:rPr>
        <w:t>yaitu</w:t>
      </w:r>
      <w:r w:rsidRPr="00E83B2F">
        <w:rPr>
          <w:spacing w:val="25"/>
        </w:rPr>
        <w:t xml:space="preserve"> </w:t>
      </w:r>
      <w:r w:rsidRPr="00E83B2F">
        <w:rPr>
          <w:spacing w:val="-1"/>
        </w:rPr>
        <w:t>sel-sel</w:t>
      </w:r>
      <w:r w:rsidRPr="00E83B2F">
        <w:rPr>
          <w:spacing w:val="20"/>
        </w:rPr>
        <w:t xml:space="preserve"> </w:t>
      </w:r>
      <w:r w:rsidRPr="00E83B2F">
        <w:rPr>
          <w:spacing w:val="-1"/>
        </w:rPr>
        <w:t>penggumpalan</w:t>
      </w:r>
      <w:r w:rsidRPr="00E83B2F">
        <w:rPr>
          <w:spacing w:val="25"/>
        </w:rPr>
        <w:t xml:space="preserve"> </w:t>
      </w:r>
      <w:r w:rsidRPr="00E83B2F">
        <w:rPr>
          <w:spacing w:val="-1"/>
        </w:rPr>
        <w:t>darah.</w:t>
      </w:r>
      <w:r w:rsidRPr="00E83B2F">
        <w:rPr>
          <w:spacing w:val="80"/>
        </w:rPr>
        <w:t xml:space="preserve"> </w:t>
      </w:r>
      <w:r w:rsidRPr="00E83B2F">
        <w:rPr>
          <w:spacing w:val="-1"/>
        </w:rPr>
        <w:t>Pengumpalan</w:t>
      </w:r>
      <w:r w:rsidRPr="00E83B2F">
        <w:rPr>
          <w:spacing w:val="2"/>
        </w:rPr>
        <w:t xml:space="preserve"> </w:t>
      </w:r>
      <w:r w:rsidRPr="00E83B2F">
        <w:rPr>
          <w:spacing w:val="-1"/>
        </w:rPr>
        <w:t>cenderung</w:t>
      </w:r>
      <w:r w:rsidRPr="00E83B2F">
        <w:rPr>
          <w:spacing w:val="7"/>
        </w:rPr>
        <w:t xml:space="preserve"> </w:t>
      </w:r>
      <w:r w:rsidRPr="00E83B2F">
        <w:t>terjadi</w:t>
      </w:r>
      <w:r w:rsidRPr="00E83B2F">
        <w:rPr>
          <w:spacing w:val="3"/>
        </w:rPr>
        <w:t xml:space="preserve"> </w:t>
      </w:r>
      <w:r w:rsidRPr="00E83B2F">
        <w:rPr>
          <w:spacing w:val="-1"/>
        </w:rPr>
        <w:t>pada</w:t>
      </w:r>
      <w:r w:rsidRPr="00E83B2F">
        <w:rPr>
          <w:spacing w:val="9"/>
        </w:rPr>
        <w:t xml:space="preserve"> </w:t>
      </w:r>
      <w:r w:rsidRPr="00E83B2F">
        <w:t>arteri</w:t>
      </w:r>
      <w:r w:rsidRPr="00E83B2F">
        <w:rPr>
          <w:spacing w:val="3"/>
        </w:rPr>
        <w:t xml:space="preserve"> </w:t>
      </w:r>
      <w:r w:rsidRPr="00E83B2F">
        <w:rPr>
          <w:spacing w:val="-1"/>
        </w:rPr>
        <w:t>jantung,</w:t>
      </w:r>
      <w:r w:rsidRPr="00E83B2F">
        <w:rPr>
          <w:spacing w:val="4"/>
        </w:rPr>
        <w:t xml:space="preserve"> </w:t>
      </w:r>
      <w:r w:rsidRPr="00E83B2F">
        <w:rPr>
          <w:spacing w:val="-1"/>
        </w:rPr>
        <w:t>terutama</w:t>
      </w:r>
      <w:r w:rsidRPr="00E83B2F">
        <w:rPr>
          <w:spacing w:val="10"/>
        </w:rPr>
        <w:t xml:space="preserve"> </w:t>
      </w:r>
      <w:r w:rsidRPr="00E83B2F">
        <w:rPr>
          <w:spacing w:val="-2"/>
        </w:rPr>
        <w:t>jika</w:t>
      </w:r>
      <w:r w:rsidRPr="00E83B2F">
        <w:rPr>
          <w:spacing w:val="10"/>
        </w:rPr>
        <w:t xml:space="preserve"> </w:t>
      </w:r>
      <w:r w:rsidRPr="00E83B2F">
        <w:t>sudah</w:t>
      </w:r>
      <w:r w:rsidRPr="00E83B2F">
        <w:rPr>
          <w:spacing w:val="2"/>
        </w:rPr>
        <w:t xml:space="preserve"> </w:t>
      </w:r>
      <w:r w:rsidRPr="00E83B2F">
        <w:rPr>
          <w:spacing w:val="-1"/>
        </w:rPr>
        <w:t>ada</w:t>
      </w:r>
      <w:r w:rsidRPr="00E83B2F">
        <w:rPr>
          <w:spacing w:val="10"/>
        </w:rPr>
        <w:t xml:space="preserve"> </w:t>
      </w:r>
      <w:r w:rsidRPr="00E83B2F">
        <w:t>endapan</w:t>
      </w:r>
      <w:r w:rsidR="00C45C3A">
        <w:t xml:space="preserve"> </w:t>
      </w:r>
      <w:r w:rsidRPr="00E83B2F">
        <w:rPr>
          <w:spacing w:val="-1"/>
        </w:rPr>
        <w:t>kolesterol</w:t>
      </w:r>
      <w:r w:rsidRPr="00E83B2F">
        <w:rPr>
          <w:spacing w:val="-13"/>
        </w:rPr>
        <w:t xml:space="preserve"> </w:t>
      </w:r>
      <w:r w:rsidRPr="00E83B2F">
        <w:rPr>
          <w:spacing w:val="2"/>
        </w:rPr>
        <w:t>di</w:t>
      </w:r>
      <w:r w:rsidRPr="00E83B2F">
        <w:rPr>
          <w:spacing w:val="-12"/>
        </w:rPr>
        <w:t xml:space="preserve"> </w:t>
      </w:r>
      <w:r w:rsidRPr="00E83B2F">
        <w:t>dalam</w:t>
      </w:r>
      <w:r w:rsidRPr="00E83B2F">
        <w:rPr>
          <w:spacing w:val="-8"/>
        </w:rPr>
        <w:t xml:space="preserve"> </w:t>
      </w:r>
      <w:r w:rsidRPr="00E83B2F">
        <w:t>arteri.</w:t>
      </w:r>
    </w:p>
    <w:p w14:paraId="38965BDB" w14:textId="77777777" w:rsidR="00444995" w:rsidRDefault="00F65482" w:rsidP="00E27938">
      <w:pPr>
        <w:pStyle w:val="BodyText"/>
        <w:spacing w:line="480" w:lineRule="auto"/>
        <w:ind w:left="0" w:right="369" w:firstLine="709"/>
        <w:jc w:val="both"/>
        <w:rPr>
          <w:spacing w:val="-1"/>
        </w:rPr>
      </w:pPr>
      <w:r w:rsidRPr="00E83B2F">
        <w:t>Alkohol</w:t>
      </w:r>
      <w:r w:rsidRPr="00E83B2F">
        <w:rPr>
          <w:spacing w:val="36"/>
        </w:rPr>
        <w:t xml:space="preserve"> </w:t>
      </w:r>
      <w:r w:rsidRPr="00E83B2F">
        <w:rPr>
          <w:spacing w:val="-1"/>
        </w:rPr>
        <w:t>dapat</w:t>
      </w:r>
      <w:r w:rsidRPr="00E83B2F">
        <w:rPr>
          <w:spacing w:val="51"/>
        </w:rPr>
        <w:t xml:space="preserve"> </w:t>
      </w:r>
      <w:r w:rsidRPr="00E83B2F">
        <w:rPr>
          <w:spacing w:val="-1"/>
        </w:rPr>
        <w:t>berefek</w:t>
      </w:r>
      <w:r w:rsidRPr="00E83B2F">
        <w:rPr>
          <w:spacing w:val="45"/>
        </w:rPr>
        <w:t xml:space="preserve"> </w:t>
      </w:r>
      <w:r w:rsidRPr="00E83B2F">
        <w:rPr>
          <w:spacing w:val="-1"/>
        </w:rPr>
        <w:t>secara</w:t>
      </w:r>
      <w:r w:rsidRPr="00E83B2F">
        <w:rPr>
          <w:spacing w:val="49"/>
        </w:rPr>
        <w:t xml:space="preserve"> </w:t>
      </w:r>
      <w:r w:rsidRPr="00E83B2F">
        <w:rPr>
          <w:spacing w:val="-2"/>
        </w:rPr>
        <w:t>langsung</w:t>
      </w:r>
      <w:r w:rsidRPr="00E83B2F">
        <w:rPr>
          <w:spacing w:val="46"/>
        </w:rPr>
        <w:t xml:space="preserve"> </w:t>
      </w:r>
      <w:r w:rsidRPr="00E83B2F">
        <w:rPr>
          <w:spacing w:val="-1"/>
        </w:rPr>
        <w:t>pada</w:t>
      </w:r>
      <w:r w:rsidRPr="00E83B2F">
        <w:rPr>
          <w:spacing w:val="49"/>
        </w:rPr>
        <w:t xml:space="preserve"> </w:t>
      </w:r>
      <w:r w:rsidRPr="00E83B2F">
        <w:rPr>
          <w:spacing w:val="-1"/>
        </w:rPr>
        <w:t>jantung,</w:t>
      </w:r>
      <w:r w:rsidRPr="00E83B2F">
        <w:rPr>
          <w:spacing w:val="47"/>
        </w:rPr>
        <w:t xml:space="preserve"> </w:t>
      </w:r>
      <w:r w:rsidRPr="00E83B2F">
        <w:rPr>
          <w:spacing w:val="-1"/>
        </w:rPr>
        <w:t>menimbulkan</w:t>
      </w:r>
      <w:r w:rsidRPr="00E83B2F">
        <w:rPr>
          <w:spacing w:val="41"/>
        </w:rPr>
        <w:t xml:space="preserve"> </w:t>
      </w:r>
      <w:r w:rsidRPr="00E83B2F">
        <w:t>gagal</w:t>
      </w:r>
      <w:r w:rsidRPr="00E83B2F">
        <w:rPr>
          <w:spacing w:val="45"/>
        </w:rPr>
        <w:t xml:space="preserve"> </w:t>
      </w:r>
      <w:r w:rsidRPr="00E83B2F">
        <w:rPr>
          <w:spacing w:val="-1"/>
        </w:rPr>
        <w:t>jantung</w:t>
      </w:r>
      <w:r w:rsidRPr="00E83B2F">
        <w:rPr>
          <w:spacing w:val="52"/>
        </w:rPr>
        <w:t xml:space="preserve"> </w:t>
      </w:r>
      <w:r w:rsidRPr="00E83B2F">
        <w:rPr>
          <w:spacing w:val="-1"/>
        </w:rPr>
        <w:t>akut</w:t>
      </w:r>
      <w:r w:rsidRPr="00E83B2F">
        <w:rPr>
          <w:spacing w:val="2"/>
        </w:rPr>
        <w:t xml:space="preserve"> </w:t>
      </w:r>
      <w:r w:rsidRPr="00E83B2F">
        <w:rPr>
          <w:spacing w:val="-2"/>
        </w:rPr>
        <w:t>maupun</w:t>
      </w:r>
      <w:r w:rsidRPr="00E83B2F">
        <w:rPr>
          <w:spacing w:val="-8"/>
        </w:rPr>
        <w:t xml:space="preserve"> </w:t>
      </w:r>
      <w:r w:rsidRPr="00E83B2F">
        <w:t>gagal</w:t>
      </w:r>
      <w:r w:rsidRPr="00E83B2F">
        <w:rPr>
          <w:spacing w:val="-6"/>
        </w:rPr>
        <w:t xml:space="preserve"> </w:t>
      </w:r>
      <w:r w:rsidRPr="00E83B2F">
        <w:rPr>
          <w:spacing w:val="-1"/>
        </w:rPr>
        <w:t>jantung</w:t>
      </w:r>
      <w:r w:rsidRPr="00E83B2F">
        <w:rPr>
          <w:spacing w:val="-3"/>
        </w:rPr>
        <w:t xml:space="preserve"> </w:t>
      </w:r>
      <w:r w:rsidRPr="00E83B2F">
        <w:rPr>
          <w:spacing w:val="-1"/>
        </w:rPr>
        <w:t>akibat</w:t>
      </w:r>
      <w:r w:rsidRPr="00E83B2F">
        <w:rPr>
          <w:spacing w:val="3"/>
        </w:rPr>
        <w:t xml:space="preserve"> </w:t>
      </w:r>
      <w:r w:rsidRPr="00E83B2F">
        <w:rPr>
          <w:spacing w:val="-3"/>
        </w:rPr>
        <w:t>aritmia</w:t>
      </w:r>
      <w:r w:rsidRPr="00E83B2F">
        <w:rPr>
          <w:spacing w:val="-4"/>
        </w:rPr>
        <w:t xml:space="preserve"> </w:t>
      </w:r>
      <w:r w:rsidRPr="00E83B2F">
        <w:t>(tersering</w:t>
      </w:r>
      <w:r w:rsidRPr="00E83B2F">
        <w:rPr>
          <w:spacing w:val="-3"/>
        </w:rPr>
        <w:t xml:space="preserve"> </w:t>
      </w:r>
      <w:r w:rsidRPr="00E83B2F">
        <w:rPr>
          <w:spacing w:val="-2"/>
        </w:rPr>
        <w:t xml:space="preserve">atrial </w:t>
      </w:r>
      <w:r w:rsidR="00AE05C3">
        <w:rPr>
          <w:spacing w:val="-1"/>
        </w:rPr>
        <w:t>fibrilasi</w:t>
      </w:r>
      <w:r w:rsidR="00C45C3A">
        <w:rPr>
          <w:spacing w:val="-1"/>
        </w:rPr>
        <w:t xml:space="preserve">), </w:t>
      </w:r>
      <w:r w:rsidRPr="00E83B2F">
        <w:rPr>
          <w:spacing w:val="-1"/>
        </w:rPr>
        <w:t>Konsumsi</w:t>
      </w:r>
      <w:r w:rsidRPr="00E83B2F">
        <w:rPr>
          <w:spacing w:val="42"/>
        </w:rPr>
        <w:t xml:space="preserve"> </w:t>
      </w:r>
      <w:r w:rsidRPr="00E83B2F">
        <w:t>alkohol</w:t>
      </w:r>
      <w:r w:rsidRPr="00E83B2F">
        <w:rPr>
          <w:spacing w:val="43"/>
        </w:rPr>
        <w:t xml:space="preserve"> </w:t>
      </w:r>
      <w:r w:rsidRPr="00E83B2F">
        <w:rPr>
          <w:spacing w:val="-2"/>
        </w:rPr>
        <w:t>yang</w:t>
      </w:r>
      <w:r w:rsidRPr="00E83B2F">
        <w:rPr>
          <w:spacing w:val="52"/>
        </w:rPr>
        <w:t xml:space="preserve"> </w:t>
      </w:r>
      <w:r w:rsidRPr="00E83B2F">
        <w:rPr>
          <w:spacing w:val="-1"/>
        </w:rPr>
        <w:t>berlebihan</w:t>
      </w:r>
      <w:r w:rsidRPr="00E83B2F">
        <w:rPr>
          <w:spacing w:val="42"/>
        </w:rPr>
        <w:t xml:space="preserve"> </w:t>
      </w:r>
      <w:r w:rsidRPr="00E83B2F">
        <w:t>dapat</w:t>
      </w:r>
      <w:r w:rsidRPr="00E83B2F">
        <w:rPr>
          <w:spacing w:val="53"/>
        </w:rPr>
        <w:t xml:space="preserve"> </w:t>
      </w:r>
      <w:r w:rsidRPr="00E83B2F">
        <w:rPr>
          <w:spacing w:val="-1"/>
        </w:rPr>
        <w:t>menyebabkan</w:t>
      </w:r>
      <w:r w:rsidRPr="00E83B2F">
        <w:rPr>
          <w:spacing w:val="43"/>
        </w:rPr>
        <w:t xml:space="preserve"> </w:t>
      </w:r>
      <w:r w:rsidRPr="00E83B2F">
        <w:rPr>
          <w:spacing w:val="-1"/>
        </w:rPr>
        <w:t>kardiomiopati</w:t>
      </w:r>
      <w:r w:rsidRPr="00E83B2F">
        <w:rPr>
          <w:spacing w:val="37"/>
        </w:rPr>
        <w:t xml:space="preserve"> </w:t>
      </w:r>
      <w:r w:rsidRPr="00E83B2F">
        <w:t>dilatasi</w:t>
      </w:r>
      <w:r w:rsidRPr="00E83B2F">
        <w:rPr>
          <w:rFonts w:cs="Times New Roman"/>
          <w:spacing w:val="72"/>
          <w:w w:val="99"/>
        </w:rPr>
        <w:t xml:space="preserve"> </w:t>
      </w:r>
      <w:r w:rsidRPr="00E83B2F">
        <w:rPr>
          <w:spacing w:val="-2"/>
        </w:rPr>
        <w:t>(penyakit</w:t>
      </w:r>
      <w:r w:rsidRPr="00E83B2F">
        <w:rPr>
          <w:spacing w:val="28"/>
        </w:rPr>
        <w:t xml:space="preserve"> </w:t>
      </w:r>
      <w:r w:rsidRPr="00E83B2F">
        <w:t>otot</w:t>
      </w:r>
      <w:r w:rsidRPr="00E83B2F">
        <w:rPr>
          <w:spacing w:val="28"/>
        </w:rPr>
        <w:t xml:space="preserve"> </w:t>
      </w:r>
      <w:r w:rsidRPr="00E83B2F">
        <w:rPr>
          <w:spacing w:val="-2"/>
        </w:rPr>
        <w:t>jantung</w:t>
      </w:r>
      <w:r w:rsidRPr="00E83B2F">
        <w:rPr>
          <w:spacing w:val="23"/>
        </w:rPr>
        <w:t xml:space="preserve"> </w:t>
      </w:r>
      <w:r w:rsidRPr="00E83B2F">
        <w:rPr>
          <w:spacing w:val="-1"/>
        </w:rPr>
        <w:t>alkoholik).</w:t>
      </w:r>
      <w:r w:rsidRPr="00E83B2F">
        <w:rPr>
          <w:spacing w:val="25"/>
        </w:rPr>
        <w:t xml:space="preserve"> </w:t>
      </w:r>
      <w:r w:rsidRPr="00E83B2F">
        <w:t>Alkohol</w:t>
      </w:r>
      <w:r w:rsidRPr="00E83B2F">
        <w:rPr>
          <w:spacing w:val="19"/>
        </w:rPr>
        <w:t xml:space="preserve"> </w:t>
      </w:r>
      <w:r w:rsidRPr="00E83B2F">
        <w:rPr>
          <w:spacing w:val="-1"/>
        </w:rPr>
        <w:t>menyebabkan</w:t>
      </w:r>
      <w:r w:rsidRPr="00E83B2F">
        <w:rPr>
          <w:spacing w:val="19"/>
        </w:rPr>
        <w:t xml:space="preserve"> </w:t>
      </w:r>
      <w:r w:rsidRPr="00E83B2F">
        <w:t>gagal</w:t>
      </w:r>
      <w:r w:rsidRPr="00E83B2F">
        <w:rPr>
          <w:spacing w:val="23"/>
        </w:rPr>
        <w:t xml:space="preserve"> </w:t>
      </w:r>
      <w:r w:rsidRPr="00E83B2F">
        <w:rPr>
          <w:spacing w:val="-1"/>
        </w:rPr>
        <w:t>jantung</w:t>
      </w:r>
      <w:r w:rsidRPr="00E83B2F">
        <w:rPr>
          <w:spacing w:val="23"/>
        </w:rPr>
        <w:t xml:space="preserve"> </w:t>
      </w:r>
      <w:r w:rsidRPr="00E83B2F">
        <w:t>2</w:t>
      </w:r>
      <w:r w:rsidRPr="00E83B2F">
        <w:rPr>
          <w:spacing w:val="24"/>
        </w:rPr>
        <w:t xml:space="preserve"> </w:t>
      </w:r>
      <w:r w:rsidRPr="00E83B2F">
        <w:t>–</w:t>
      </w:r>
      <w:r w:rsidRPr="00E83B2F">
        <w:rPr>
          <w:spacing w:val="23"/>
        </w:rPr>
        <w:t xml:space="preserve"> </w:t>
      </w:r>
      <w:r w:rsidRPr="00E83B2F">
        <w:t>3%</w:t>
      </w:r>
      <w:r w:rsidRPr="00E83B2F">
        <w:rPr>
          <w:spacing w:val="25"/>
        </w:rPr>
        <w:t xml:space="preserve"> </w:t>
      </w:r>
      <w:r w:rsidRPr="00E83B2F">
        <w:t>dari</w:t>
      </w:r>
      <w:r w:rsidRPr="00E83B2F">
        <w:rPr>
          <w:rFonts w:cs="Times New Roman"/>
          <w:spacing w:val="36"/>
          <w:w w:val="99"/>
        </w:rPr>
        <w:t xml:space="preserve"> </w:t>
      </w:r>
      <w:r w:rsidRPr="00E83B2F">
        <w:rPr>
          <w:spacing w:val="-2"/>
        </w:rPr>
        <w:t>kasus.</w:t>
      </w:r>
      <w:r w:rsidRPr="00E83B2F">
        <w:rPr>
          <w:spacing w:val="52"/>
        </w:rPr>
        <w:t xml:space="preserve"> </w:t>
      </w:r>
      <w:r w:rsidRPr="00E83B2F">
        <w:t>Alkohol</w:t>
      </w:r>
      <w:r w:rsidRPr="00E83B2F">
        <w:rPr>
          <w:spacing w:val="46"/>
        </w:rPr>
        <w:t xml:space="preserve"> </w:t>
      </w:r>
      <w:r w:rsidRPr="00E83B2F">
        <w:rPr>
          <w:spacing w:val="-2"/>
        </w:rPr>
        <w:t>juga</w:t>
      </w:r>
      <w:r w:rsidRPr="00E83B2F">
        <w:rPr>
          <w:spacing w:val="50"/>
        </w:rPr>
        <w:t xml:space="preserve"> </w:t>
      </w:r>
      <w:r w:rsidRPr="00E83B2F">
        <w:rPr>
          <w:spacing w:val="-1"/>
        </w:rPr>
        <w:t>dapat</w:t>
      </w:r>
      <w:r w:rsidRPr="00E83B2F">
        <w:rPr>
          <w:spacing w:val="55"/>
        </w:rPr>
        <w:t xml:space="preserve"> </w:t>
      </w:r>
      <w:r w:rsidRPr="00E83B2F">
        <w:rPr>
          <w:spacing w:val="-1"/>
        </w:rPr>
        <w:t>menyebabkan</w:t>
      </w:r>
      <w:r w:rsidRPr="00E83B2F">
        <w:rPr>
          <w:spacing w:val="46"/>
        </w:rPr>
        <w:t xml:space="preserve"> </w:t>
      </w:r>
      <w:r w:rsidRPr="00E83B2F">
        <w:t>gangguan</w:t>
      </w:r>
      <w:r w:rsidRPr="00E83B2F">
        <w:rPr>
          <w:spacing w:val="51"/>
        </w:rPr>
        <w:t xml:space="preserve"> </w:t>
      </w:r>
      <w:r w:rsidRPr="00E83B2F">
        <w:rPr>
          <w:spacing w:val="-1"/>
        </w:rPr>
        <w:t>nutrisi</w:t>
      </w:r>
      <w:r w:rsidRPr="00E83B2F">
        <w:rPr>
          <w:spacing w:val="42"/>
        </w:rPr>
        <w:t xml:space="preserve"> </w:t>
      </w:r>
      <w:r w:rsidRPr="00E83B2F">
        <w:rPr>
          <w:spacing w:val="1"/>
        </w:rPr>
        <w:t>dan</w:t>
      </w:r>
      <w:r w:rsidRPr="00E83B2F">
        <w:rPr>
          <w:spacing w:val="46"/>
        </w:rPr>
        <w:t xml:space="preserve"> </w:t>
      </w:r>
      <w:r w:rsidRPr="00E83B2F">
        <w:t>defi1siensi</w:t>
      </w:r>
      <w:r w:rsidRPr="00E83B2F">
        <w:rPr>
          <w:spacing w:val="42"/>
        </w:rPr>
        <w:t xml:space="preserve"> </w:t>
      </w:r>
      <w:r w:rsidRPr="00E83B2F">
        <w:rPr>
          <w:spacing w:val="-1"/>
        </w:rPr>
        <w:t>tiamin.</w:t>
      </w:r>
      <w:r w:rsidRPr="00E83B2F">
        <w:rPr>
          <w:rFonts w:cs="Times New Roman"/>
          <w:spacing w:val="46"/>
        </w:rPr>
        <w:t xml:space="preserve"> </w:t>
      </w:r>
      <w:r w:rsidRPr="00E83B2F">
        <w:t>Obat-obatan</w:t>
      </w:r>
      <w:r w:rsidRPr="00E83B2F">
        <w:rPr>
          <w:spacing w:val="42"/>
        </w:rPr>
        <w:t xml:space="preserve"> </w:t>
      </w:r>
      <w:r w:rsidRPr="00E83B2F">
        <w:rPr>
          <w:spacing w:val="-3"/>
        </w:rPr>
        <w:t>juga</w:t>
      </w:r>
      <w:r w:rsidRPr="00E83B2F">
        <w:rPr>
          <w:spacing w:val="43"/>
        </w:rPr>
        <w:t xml:space="preserve"> </w:t>
      </w:r>
      <w:r w:rsidRPr="00E83B2F">
        <w:rPr>
          <w:spacing w:val="-1"/>
        </w:rPr>
        <w:lastRenderedPageBreak/>
        <w:t>dapat</w:t>
      </w:r>
      <w:r w:rsidRPr="00E83B2F">
        <w:rPr>
          <w:spacing w:val="47"/>
        </w:rPr>
        <w:t xml:space="preserve"> </w:t>
      </w:r>
      <w:r w:rsidRPr="00E83B2F">
        <w:rPr>
          <w:spacing w:val="-1"/>
        </w:rPr>
        <w:t>menyebabkan</w:t>
      </w:r>
      <w:r w:rsidRPr="00E83B2F">
        <w:rPr>
          <w:spacing w:val="37"/>
        </w:rPr>
        <w:t xml:space="preserve"> </w:t>
      </w:r>
      <w:r w:rsidRPr="00E83B2F">
        <w:t>gagal</w:t>
      </w:r>
      <w:r w:rsidRPr="00E83B2F">
        <w:rPr>
          <w:spacing w:val="42"/>
        </w:rPr>
        <w:t xml:space="preserve"> </w:t>
      </w:r>
      <w:r w:rsidRPr="00E83B2F">
        <w:rPr>
          <w:spacing w:val="-1"/>
        </w:rPr>
        <w:t>jantung.</w:t>
      </w:r>
      <w:r w:rsidRPr="00E83B2F">
        <w:rPr>
          <w:spacing w:val="45"/>
        </w:rPr>
        <w:t xml:space="preserve"> </w:t>
      </w:r>
      <w:r w:rsidRPr="00E83B2F">
        <w:rPr>
          <w:spacing w:val="-1"/>
        </w:rPr>
        <w:t>Obat</w:t>
      </w:r>
      <w:r w:rsidRPr="00E83B2F">
        <w:rPr>
          <w:spacing w:val="47"/>
        </w:rPr>
        <w:t xml:space="preserve"> </w:t>
      </w:r>
      <w:r w:rsidRPr="00E83B2F">
        <w:rPr>
          <w:spacing w:val="-1"/>
        </w:rPr>
        <w:t>kemoterapi</w:t>
      </w:r>
      <w:r w:rsidRPr="00E83B2F">
        <w:rPr>
          <w:spacing w:val="33"/>
        </w:rPr>
        <w:t xml:space="preserve"> </w:t>
      </w:r>
      <w:r w:rsidRPr="00E83B2F">
        <w:t>seperti</w:t>
      </w:r>
      <w:r w:rsidRPr="00E83B2F">
        <w:rPr>
          <w:rFonts w:cs="Times New Roman"/>
          <w:spacing w:val="46"/>
          <w:w w:val="99"/>
        </w:rPr>
        <w:t xml:space="preserve"> </w:t>
      </w:r>
      <w:r w:rsidRPr="00E83B2F">
        <w:rPr>
          <w:rFonts w:cs="Times New Roman"/>
          <w:i/>
          <w:spacing w:val="-1"/>
        </w:rPr>
        <w:t>doxorubicin</w:t>
      </w:r>
      <w:r w:rsidRPr="00E83B2F">
        <w:rPr>
          <w:rFonts w:cs="Times New Roman"/>
          <w:i/>
        </w:rPr>
        <w:t xml:space="preserve"> </w:t>
      </w:r>
      <w:r w:rsidRPr="00E83B2F">
        <w:rPr>
          <w:spacing w:val="-1"/>
        </w:rPr>
        <w:t>dan</w:t>
      </w:r>
      <w:r w:rsidRPr="00E83B2F">
        <w:t xml:space="preserve"> </w:t>
      </w:r>
      <w:r w:rsidRPr="00E83B2F">
        <w:rPr>
          <w:spacing w:val="4"/>
        </w:rPr>
        <w:t xml:space="preserve"> </w:t>
      </w:r>
      <w:r w:rsidRPr="00E83B2F">
        <w:rPr>
          <w:spacing w:val="-1"/>
        </w:rPr>
        <w:t>obat</w:t>
      </w:r>
      <w:r w:rsidRPr="00E83B2F">
        <w:t xml:space="preserve"> </w:t>
      </w:r>
      <w:r w:rsidRPr="00E83B2F">
        <w:rPr>
          <w:spacing w:val="13"/>
        </w:rPr>
        <w:t xml:space="preserve"> </w:t>
      </w:r>
      <w:r w:rsidRPr="00E83B2F">
        <w:rPr>
          <w:spacing w:val="-1"/>
        </w:rPr>
        <w:t>antivirus</w:t>
      </w:r>
      <w:r w:rsidRPr="00E83B2F">
        <w:t xml:space="preserve"> </w:t>
      </w:r>
      <w:r w:rsidRPr="00E83B2F">
        <w:rPr>
          <w:spacing w:val="6"/>
        </w:rPr>
        <w:t xml:space="preserve"> </w:t>
      </w:r>
      <w:r w:rsidRPr="00E83B2F">
        <w:t xml:space="preserve">seperti </w:t>
      </w:r>
      <w:r w:rsidRPr="00E83B2F">
        <w:rPr>
          <w:spacing w:val="5"/>
        </w:rPr>
        <w:t xml:space="preserve"> </w:t>
      </w:r>
      <w:r w:rsidRPr="00E83B2F">
        <w:rPr>
          <w:rFonts w:cs="Times New Roman"/>
          <w:i/>
          <w:spacing w:val="-1"/>
        </w:rPr>
        <w:t>zidofudi</w:t>
      </w:r>
      <w:r w:rsidRPr="00E83B2F">
        <w:rPr>
          <w:spacing w:val="-1"/>
        </w:rPr>
        <w:t>n</w:t>
      </w:r>
      <w:r w:rsidRPr="00E83B2F">
        <w:t xml:space="preserve"> </w:t>
      </w:r>
      <w:r w:rsidRPr="00E83B2F">
        <w:rPr>
          <w:spacing w:val="8"/>
        </w:rPr>
        <w:t xml:space="preserve"> </w:t>
      </w:r>
      <w:r w:rsidRPr="00E83B2F">
        <w:rPr>
          <w:spacing w:val="-2"/>
        </w:rPr>
        <w:t>juga</w:t>
      </w:r>
      <w:r w:rsidRPr="00E83B2F">
        <w:t xml:space="preserve"> </w:t>
      </w:r>
      <w:r w:rsidRPr="00E83B2F">
        <w:rPr>
          <w:spacing w:val="8"/>
        </w:rPr>
        <w:t xml:space="preserve"> </w:t>
      </w:r>
      <w:r w:rsidRPr="00E83B2F">
        <w:rPr>
          <w:spacing w:val="-1"/>
        </w:rPr>
        <w:t>dapat</w:t>
      </w:r>
      <w:r w:rsidRPr="00E83B2F">
        <w:t xml:space="preserve"> </w:t>
      </w:r>
      <w:r w:rsidRPr="00E83B2F">
        <w:rPr>
          <w:spacing w:val="13"/>
        </w:rPr>
        <w:t xml:space="preserve"> </w:t>
      </w:r>
      <w:r w:rsidRPr="00E83B2F">
        <w:rPr>
          <w:spacing w:val="-1"/>
        </w:rPr>
        <w:t>menyebabkan</w:t>
      </w:r>
      <w:r w:rsidRPr="00E83B2F">
        <w:t xml:space="preserve"> </w:t>
      </w:r>
      <w:r w:rsidRPr="00E83B2F">
        <w:rPr>
          <w:spacing w:val="4"/>
        </w:rPr>
        <w:t xml:space="preserve"> </w:t>
      </w:r>
      <w:r w:rsidRPr="00E83B2F">
        <w:rPr>
          <w:spacing w:val="1"/>
        </w:rPr>
        <w:t>gagal</w:t>
      </w:r>
      <w:r w:rsidR="00C45C3A">
        <w:t xml:space="preserve"> </w:t>
      </w:r>
      <w:r w:rsidRPr="00E83B2F">
        <w:rPr>
          <w:spacing w:val="-1"/>
        </w:rPr>
        <w:t>jantung</w:t>
      </w:r>
      <w:r w:rsidRPr="00E83B2F">
        <w:rPr>
          <w:spacing w:val="-2"/>
        </w:rPr>
        <w:t xml:space="preserve"> </w:t>
      </w:r>
      <w:r w:rsidRPr="00E83B2F">
        <w:rPr>
          <w:spacing w:val="-1"/>
        </w:rPr>
        <w:t>akibat</w:t>
      </w:r>
      <w:r w:rsidRPr="00E83B2F">
        <w:rPr>
          <w:spacing w:val="3"/>
        </w:rPr>
        <w:t xml:space="preserve"> </w:t>
      </w:r>
      <w:r w:rsidRPr="00E83B2F">
        <w:rPr>
          <w:spacing w:val="-3"/>
        </w:rPr>
        <w:t>efek</w:t>
      </w:r>
      <w:r w:rsidRPr="00E83B2F">
        <w:rPr>
          <w:spacing w:val="-1"/>
        </w:rPr>
        <w:t xml:space="preserve"> toksik</w:t>
      </w:r>
      <w:r w:rsidRPr="00E83B2F">
        <w:rPr>
          <w:spacing w:val="3"/>
        </w:rPr>
        <w:t xml:space="preserve"> </w:t>
      </w:r>
      <w:r w:rsidRPr="00E83B2F">
        <w:rPr>
          <w:spacing w:val="-2"/>
        </w:rPr>
        <w:t xml:space="preserve">langsung </w:t>
      </w:r>
      <w:r w:rsidRPr="00E83B2F">
        <w:rPr>
          <w:spacing w:val="-1"/>
        </w:rPr>
        <w:t xml:space="preserve">terhadap </w:t>
      </w:r>
      <w:r w:rsidRPr="00E83B2F">
        <w:t>otot</w:t>
      </w:r>
      <w:r w:rsidRPr="00E83B2F">
        <w:rPr>
          <w:spacing w:val="-2"/>
        </w:rPr>
        <w:t xml:space="preserve"> </w:t>
      </w:r>
      <w:r w:rsidRPr="00E83B2F">
        <w:rPr>
          <w:spacing w:val="-1"/>
        </w:rPr>
        <w:t>jantung.</w:t>
      </w:r>
    </w:p>
    <w:p w14:paraId="7B4EB021" w14:textId="77777777" w:rsidR="00CA0D13" w:rsidRDefault="00983F63" w:rsidP="00E27938">
      <w:pPr>
        <w:pStyle w:val="Heading3"/>
        <w:spacing w:before="0" w:beforeAutospacing="0" w:afterAutospacing="0" w:line="480" w:lineRule="auto"/>
      </w:pPr>
      <w:bookmarkStart w:id="53" w:name="_Toc52716164"/>
      <w:r>
        <w:t>2.3.8</w:t>
      </w:r>
      <w:r>
        <w:tab/>
      </w:r>
      <w:r w:rsidR="00D7035E" w:rsidRPr="00D7035E">
        <w:t>Manifestasi Klinis</w:t>
      </w:r>
      <w:bookmarkEnd w:id="53"/>
    </w:p>
    <w:p w14:paraId="14C7DE72" w14:textId="77777777" w:rsidR="00CA0D13" w:rsidRPr="00CA0D13" w:rsidRDefault="00CA0D13" w:rsidP="00E27938">
      <w:pPr>
        <w:pStyle w:val="BodyText"/>
        <w:spacing w:line="480" w:lineRule="auto"/>
        <w:ind w:left="0" w:right="369" w:firstLine="720"/>
        <w:jc w:val="both"/>
      </w:pPr>
      <w:r>
        <w:t xml:space="preserve">Gambaran klinis pada penderita gagal jantung menurut </w:t>
      </w:r>
      <w:r>
        <w:fldChar w:fldCharType="begin" w:fldLock="1"/>
      </w:r>
      <w:r w:rsidR="005510A8">
        <w:instrText>ADDIN CSL_CITATION { "citationItems" : [ { "id" : "ITEM-1", "itemData" : { "ISBN" : "978-602-6243-09-6", "author" : [ { "dropping-particle" : "", "family" : "Nugroho", "given" : "Taufan", "non-dropping-particle" : "", "parse-names" : false, "suffix" : "" }, { "dropping-particle" : "", "family" : "Putri", "given" : "Bunga Tamara", "non-dropping-particle" : "", "parse-names" : false, "suffix" : "" }, { "dropping-particle" : "", "family" : "Putri'", "given" : "Dara kirana", "non-dropping-particle" : "", "parse-names" : false, "suffix" : "" } ], "id" : "ITEM-1", "issued" : { "date-parts" : [ [ "2016" ] ] }, "publisher" : "Nuha Medika", "publisher-place" : "Yogyakarta", "title" : "Teori Asuhan Keperawatan Gawat Darurat", "type" : "chapter" }, "uris" : [ "http://www.mendeley.com/documents/?uuid=21e96d12-8586-43ca-a9da-a4a0382aa3f2" ] } ], "mendeley" : { "formattedCitation" : "(Nugroho, Putri, and Putri\u2019 2016)", "plainTextFormattedCitation" : "(Nugroho, Putri, and Putri\u2019 2016)", "previouslyFormattedCitation" : "(Nugroho, Putri, and Putri\u2019 2016)" }, "properties" : { "noteIndex" : 0 }, "schema" : "https://github.com/citation-style-language/schema/raw/master/csl-citation.json" }</w:instrText>
      </w:r>
      <w:r>
        <w:fldChar w:fldCharType="separate"/>
      </w:r>
      <w:r w:rsidR="005510A8" w:rsidRPr="005510A8">
        <w:rPr>
          <w:noProof/>
        </w:rPr>
        <w:t>(Nugroho, Putri, and Putri’ 2016)</w:t>
      </w:r>
      <w:r>
        <w:fldChar w:fldCharType="end"/>
      </w:r>
      <w:r>
        <w:t xml:space="preserve"> adalah sebagai berikut :</w:t>
      </w:r>
    </w:p>
    <w:p w14:paraId="52AD8A03" w14:textId="77777777" w:rsidR="00D7035E" w:rsidRDefault="00A33107" w:rsidP="0059461E">
      <w:pPr>
        <w:pStyle w:val="BodyText"/>
        <w:numPr>
          <w:ilvl w:val="0"/>
          <w:numId w:val="10"/>
        </w:numPr>
        <w:spacing w:line="480" w:lineRule="auto"/>
        <w:ind w:left="709" w:right="369" w:hanging="709"/>
        <w:jc w:val="both"/>
      </w:pPr>
      <w:r w:rsidRPr="00A33107">
        <w:t xml:space="preserve">Peningkatan volume intravaskular (gambaran dominan) </w:t>
      </w:r>
    </w:p>
    <w:p w14:paraId="669483AF" w14:textId="77777777" w:rsidR="00D7035E" w:rsidRDefault="00A33107" w:rsidP="0059461E">
      <w:pPr>
        <w:pStyle w:val="BodyText"/>
        <w:numPr>
          <w:ilvl w:val="0"/>
          <w:numId w:val="10"/>
        </w:numPr>
        <w:spacing w:line="480" w:lineRule="auto"/>
        <w:ind w:left="709" w:right="369" w:hanging="709"/>
        <w:jc w:val="both"/>
      </w:pPr>
      <w:r w:rsidRPr="00A33107">
        <w:t>Ortopnu</w:t>
      </w:r>
      <w:r w:rsidR="00D7035E">
        <w:t>e yaitu sesak saat berbaring</w:t>
      </w:r>
    </w:p>
    <w:p w14:paraId="6A8CAE4F" w14:textId="77777777" w:rsidR="00D7035E" w:rsidRDefault="00A33107" w:rsidP="0059461E">
      <w:pPr>
        <w:pStyle w:val="BodyText"/>
        <w:numPr>
          <w:ilvl w:val="0"/>
          <w:numId w:val="10"/>
        </w:numPr>
        <w:spacing w:line="480" w:lineRule="auto"/>
        <w:ind w:left="709" w:right="369" w:hanging="709"/>
        <w:jc w:val="both"/>
      </w:pPr>
      <w:r w:rsidRPr="00B4334F">
        <w:rPr>
          <w:i/>
        </w:rPr>
        <w:t>Dipsneu on effort</w:t>
      </w:r>
      <w:r w:rsidRPr="00A33107">
        <w:t xml:space="preserve"> (DOE) yaitu sesak bila melakukan aktifita</w:t>
      </w:r>
      <w:r w:rsidR="00DD4CBE">
        <w:t>s</w:t>
      </w:r>
      <w:r w:rsidRPr="00A33107">
        <w:t xml:space="preserve"> </w:t>
      </w:r>
    </w:p>
    <w:p w14:paraId="3207EF75" w14:textId="77777777" w:rsidR="00D7035E" w:rsidRDefault="00A33107" w:rsidP="0059461E">
      <w:pPr>
        <w:pStyle w:val="BodyText"/>
        <w:numPr>
          <w:ilvl w:val="0"/>
          <w:numId w:val="10"/>
        </w:numPr>
        <w:spacing w:line="480" w:lineRule="auto"/>
        <w:ind w:left="709" w:right="369" w:hanging="709"/>
        <w:jc w:val="both"/>
      </w:pPr>
      <w:r w:rsidRPr="00DD4CBE">
        <w:rPr>
          <w:i/>
        </w:rPr>
        <w:t>Paroxymal noctural dipsneu</w:t>
      </w:r>
      <w:r w:rsidR="00DD4CBE">
        <w:t xml:space="preserve"> (PND) yaitu sesak nafas tiba-</w:t>
      </w:r>
      <w:r w:rsidRPr="00A33107">
        <w:t xml:space="preserve">tiba pada malam hari disertai batuk </w:t>
      </w:r>
    </w:p>
    <w:p w14:paraId="757A1E69" w14:textId="77777777" w:rsidR="00D7035E" w:rsidRDefault="00A33107" w:rsidP="0059461E">
      <w:pPr>
        <w:pStyle w:val="BodyText"/>
        <w:numPr>
          <w:ilvl w:val="0"/>
          <w:numId w:val="10"/>
        </w:numPr>
        <w:spacing w:line="480" w:lineRule="auto"/>
        <w:ind w:left="709" w:right="369" w:hanging="709"/>
        <w:jc w:val="both"/>
      </w:pPr>
      <w:r w:rsidRPr="00A33107">
        <w:t xml:space="preserve">Berdebar-debar </w:t>
      </w:r>
    </w:p>
    <w:p w14:paraId="68EDAA36" w14:textId="77777777" w:rsidR="00D7035E" w:rsidRDefault="00A33107" w:rsidP="0059461E">
      <w:pPr>
        <w:pStyle w:val="BodyText"/>
        <w:numPr>
          <w:ilvl w:val="0"/>
          <w:numId w:val="10"/>
        </w:numPr>
        <w:spacing w:line="480" w:lineRule="auto"/>
        <w:ind w:left="709" w:right="369" w:hanging="709"/>
        <w:jc w:val="both"/>
      </w:pPr>
      <w:r w:rsidRPr="00A33107">
        <w:t xml:space="preserve">Lekas lelah </w:t>
      </w:r>
    </w:p>
    <w:p w14:paraId="00A7D46E" w14:textId="77777777" w:rsidR="00D7035E" w:rsidRDefault="00D7035E" w:rsidP="0059461E">
      <w:pPr>
        <w:pStyle w:val="BodyText"/>
        <w:numPr>
          <w:ilvl w:val="0"/>
          <w:numId w:val="10"/>
        </w:numPr>
        <w:spacing w:line="480" w:lineRule="auto"/>
        <w:ind w:left="709" w:right="369" w:hanging="709"/>
        <w:jc w:val="both"/>
      </w:pPr>
      <w:r>
        <w:t xml:space="preserve">Batuk-batuk </w:t>
      </w:r>
    </w:p>
    <w:p w14:paraId="418D2846" w14:textId="77777777" w:rsidR="00D7035E" w:rsidRDefault="00A33107" w:rsidP="0059461E">
      <w:pPr>
        <w:pStyle w:val="BodyText"/>
        <w:numPr>
          <w:ilvl w:val="0"/>
          <w:numId w:val="10"/>
        </w:numPr>
        <w:spacing w:line="480" w:lineRule="auto"/>
        <w:ind w:left="709" w:right="369" w:hanging="709"/>
        <w:jc w:val="both"/>
      </w:pPr>
      <w:r w:rsidRPr="00A33107">
        <w:t>Peningkatan desakan ve</w:t>
      </w:r>
      <w:r w:rsidR="00DD4CBE">
        <w:t xml:space="preserve">na pulmonal (edema pulmonal) </w:t>
      </w:r>
      <w:r w:rsidRPr="00A33107">
        <w:t xml:space="preserve">ditandai oleh batuk dan sesak nafas. </w:t>
      </w:r>
    </w:p>
    <w:p w14:paraId="5F4ED4A1" w14:textId="77777777" w:rsidR="00D7035E" w:rsidRDefault="00A33107" w:rsidP="00E27938">
      <w:pPr>
        <w:pStyle w:val="BodyText"/>
        <w:numPr>
          <w:ilvl w:val="0"/>
          <w:numId w:val="10"/>
        </w:numPr>
        <w:spacing w:line="480" w:lineRule="auto"/>
        <w:ind w:left="709" w:right="369" w:hanging="709"/>
        <w:jc w:val="both"/>
      </w:pPr>
      <w:r w:rsidRPr="00A33107">
        <w:t>Peningkatan desakan vena sistemik seperti yang terlihat pada edema perifer umum dan penambahan berat badan.</w:t>
      </w:r>
    </w:p>
    <w:p w14:paraId="6E400990" w14:textId="77777777" w:rsidR="00D7035E" w:rsidRPr="00D7035E" w:rsidRDefault="006862EE" w:rsidP="00E27938">
      <w:pPr>
        <w:pStyle w:val="Heading3"/>
        <w:spacing w:before="0" w:beforeAutospacing="0" w:afterAutospacing="0" w:line="480" w:lineRule="auto"/>
      </w:pPr>
      <w:bookmarkStart w:id="54" w:name="_Toc52716165"/>
      <w:r>
        <w:t>2.3.9</w:t>
      </w:r>
      <w:r w:rsidR="00D7035E" w:rsidRPr="00D7035E">
        <w:tab/>
        <w:t>Komplikasi</w:t>
      </w:r>
      <w:bookmarkEnd w:id="54"/>
      <w:r w:rsidR="00D7035E" w:rsidRPr="00D7035E">
        <w:t xml:space="preserve"> </w:t>
      </w:r>
    </w:p>
    <w:p w14:paraId="29BBDACA" w14:textId="77777777" w:rsidR="00D7035E" w:rsidRDefault="00CA0D13" w:rsidP="00E27938">
      <w:pPr>
        <w:pStyle w:val="BodyText"/>
        <w:spacing w:line="480" w:lineRule="auto"/>
        <w:ind w:left="0" w:right="369"/>
        <w:jc w:val="both"/>
      </w:pPr>
      <w:r>
        <w:t>Adapun komplikasi yang bisa tej</w:t>
      </w:r>
      <w:r w:rsidR="00D7035E" w:rsidRPr="00D7035E">
        <w:t xml:space="preserve">adi ialah : </w:t>
      </w:r>
    </w:p>
    <w:p w14:paraId="26C54C6E" w14:textId="77777777" w:rsidR="00D7035E" w:rsidRDefault="00D7035E" w:rsidP="00E27938">
      <w:pPr>
        <w:pStyle w:val="BodyText"/>
        <w:numPr>
          <w:ilvl w:val="0"/>
          <w:numId w:val="11"/>
        </w:numPr>
        <w:spacing w:line="480" w:lineRule="auto"/>
        <w:ind w:left="709" w:right="369" w:hanging="709"/>
        <w:jc w:val="both"/>
      </w:pPr>
      <w:r w:rsidRPr="00D7035E">
        <w:t xml:space="preserve">Irombosis vena dalam, karena pembentukan bekuan vena karena stasis darah. </w:t>
      </w:r>
    </w:p>
    <w:p w14:paraId="7A11D1A7" w14:textId="77777777" w:rsidR="00D7035E" w:rsidRDefault="00D7035E" w:rsidP="0059461E">
      <w:pPr>
        <w:pStyle w:val="BodyText"/>
        <w:numPr>
          <w:ilvl w:val="0"/>
          <w:numId w:val="11"/>
        </w:numPr>
        <w:spacing w:line="480" w:lineRule="auto"/>
        <w:ind w:left="709" w:right="369" w:hanging="709"/>
        <w:jc w:val="both"/>
      </w:pPr>
      <w:r w:rsidRPr="00D7035E">
        <w:t xml:space="preserve">Syok kardiogenik akibat disfungsi nyata dari jantung. </w:t>
      </w:r>
    </w:p>
    <w:p w14:paraId="18A4EEA1" w14:textId="77777777" w:rsidR="00444995" w:rsidRDefault="00D7035E" w:rsidP="0059461E">
      <w:pPr>
        <w:pStyle w:val="BodyText"/>
        <w:numPr>
          <w:ilvl w:val="0"/>
          <w:numId w:val="11"/>
        </w:numPr>
        <w:spacing w:line="480" w:lineRule="auto"/>
        <w:ind w:left="709" w:right="369" w:hanging="709"/>
        <w:jc w:val="both"/>
      </w:pPr>
      <w:r w:rsidRPr="00D7035E">
        <w:t xml:space="preserve">Toksisitas digitalis akibat pemakaian obat-obatan digitalis. </w:t>
      </w:r>
    </w:p>
    <w:p w14:paraId="0A634CD1" w14:textId="77777777" w:rsidR="00CA0D13" w:rsidRDefault="00983F63" w:rsidP="00E27938">
      <w:pPr>
        <w:pStyle w:val="Heading3"/>
        <w:spacing w:before="0" w:beforeAutospacing="0" w:afterAutospacing="0" w:line="480" w:lineRule="auto"/>
      </w:pPr>
      <w:bookmarkStart w:id="55" w:name="_Toc52716166"/>
      <w:r>
        <w:lastRenderedPageBreak/>
        <w:t>2.3.10</w:t>
      </w:r>
      <w:r>
        <w:tab/>
      </w:r>
      <w:r w:rsidR="00D7035E" w:rsidRPr="00D7035E">
        <w:t>Pemeriksaan Fisik</w:t>
      </w:r>
      <w:bookmarkEnd w:id="55"/>
    </w:p>
    <w:p w14:paraId="1E86957E" w14:textId="77777777" w:rsidR="00D7035E" w:rsidRDefault="00CA0D13" w:rsidP="00E27938">
      <w:pPr>
        <w:pStyle w:val="BodyText"/>
        <w:spacing w:line="480" w:lineRule="auto"/>
        <w:ind w:left="0" w:right="369" w:firstLine="709"/>
        <w:jc w:val="both"/>
        <w:rPr>
          <w:b/>
        </w:rPr>
      </w:pPr>
      <w:r>
        <w:t xml:space="preserve">Dalam hal- hal pemeriksaan fisik antara lain yaitu; menurut </w:t>
      </w:r>
      <w:r>
        <w:fldChar w:fldCharType="begin" w:fldLock="1"/>
      </w:r>
      <w:r w:rsidR="005510A8">
        <w:instrText>ADDIN CSL_CITATION { "citationItems" : [ { "id" : "ITEM-1", "itemData" : { "ISBN" : "978-602-6243-09-6", "author" : [ { "dropping-particle" : "", "family" : "Nugroho", "given" : "Taufan", "non-dropping-particle" : "", "parse-names" : false, "suffix" : "" }, { "dropping-particle" : "", "family" : "Putri", "given" : "Bunga Tamara", "non-dropping-particle" : "", "parse-names" : false, "suffix" : "" }, { "dropping-particle" : "", "family" : "Putri'", "given" : "Dara kirana", "non-dropping-particle" : "", "parse-names" : false, "suffix" : "" } ], "id" : "ITEM-1", "issued" : { "date-parts" : [ [ "2016" ] ] }, "publisher" : "Nuha Medika", "publisher-place" : "Yogyakarta", "title" : "Teori Asuhan Keperawatan Gawat Darurat", "type" : "chapter" }, "uris" : [ "http://www.mendeley.com/documents/?uuid=21e96d12-8586-43ca-a9da-a4a0382aa3f2" ] } ], "mendeley" : { "formattedCitation" : "(Nugroho, Putri, and Putri\u2019 2016)", "plainTextFormattedCitation" : "(Nugroho, Putri, and Putri\u2019 2016)", "previouslyFormattedCitation" : "(Nugroho, Putri, and Putri\u2019 2016)" }, "properties" : { "noteIndex" : 0 }, "schema" : "https://github.com/citation-style-language/schema/raw/master/csl-citation.json" }</w:instrText>
      </w:r>
      <w:r>
        <w:fldChar w:fldCharType="separate"/>
      </w:r>
      <w:r w:rsidR="005510A8" w:rsidRPr="005510A8">
        <w:rPr>
          <w:noProof/>
        </w:rPr>
        <w:t>(Nugroho, Putri, and Putri’ 2016)</w:t>
      </w:r>
      <w:r>
        <w:fldChar w:fldCharType="end"/>
      </w:r>
    </w:p>
    <w:p w14:paraId="2C21B2A7" w14:textId="77777777" w:rsidR="00D7035E" w:rsidRPr="00D7035E" w:rsidRDefault="00D7035E" w:rsidP="0059461E">
      <w:pPr>
        <w:pStyle w:val="BodyText"/>
        <w:numPr>
          <w:ilvl w:val="0"/>
          <w:numId w:val="12"/>
        </w:numPr>
        <w:spacing w:line="480" w:lineRule="auto"/>
        <w:ind w:left="709" w:right="369" w:hanging="709"/>
        <w:jc w:val="both"/>
        <w:rPr>
          <w:b/>
        </w:rPr>
      </w:pPr>
      <w:r w:rsidRPr="00D7035E">
        <w:t xml:space="preserve">Auskultasi nadi apikal, biasanya terjadi takikardi (walaupun dalam keadaan berustirahat) </w:t>
      </w:r>
    </w:p>
    <w:p w14:paraId="23CF8D22" w14:textId="77777777" w:rsidR="00D7035E" w:rsidRPr="00D7035E" w:rsidRDefault="00D7035E" w:rsidP="0059461E">
      <w:pPr>
        <w:pStyle w:val="BodyText"/>
        <w:numPr>
          <w:ilvl w:val="0"/>
          <w:numId w:val="12"/>
        </w:numPr>
        <w:spacing w:line="480" w:lineRule="auto"/>
        <w:ind w:left="709" w:right="369" w:hanging="709"/>
        <w:jc w:val="both"/>
        <w:rPr>
          <w:b/>
        </w:rPr>
      </w:pPr>
      <w:r w:rsidRPr="00D7035E">
        <w:t xml:space="preserve">Bunyi jantung, S1 dan S2 mungkin lemah karena menurunnya kerja pompa. Irama gallop umum (S3 dan S4) dihasilkan sebagai aliran darah ke atrium yang distensi. Murmur dapat menunjukkan inkompetensi / stenosis katup. </w:t>
      </w:r>
    </w:p>
    <w:p w14:paraId="6C660A5F" w14:textId="77777777" w:rsidR="00D7035E" w:rsidRPr="00D7035E" w:rsidRDefault="00D7035E" w:rsidP="0059461E">
      <w:pPr>
        <w:pStyle w:val="BodyText"/>
        <w:numPr>
          <w:ilvl w:val="0"/>
          <w:numId w:val="12"/>
        </w:numPr>
        <w:spacing w:line="480" w:lineRule="auto"/>
        <w:ind w:left="709" w:right="369" w:hanging="709"/>
        <w:jc w:val="both"/>
        <w:rPr>
          <w:b/>
        </w:rPr>
      </w:pPr>
      <w:r w:rsidRPr="00D7035E">
        <w:t xml:space="preserve">Palpasi nadi perifer, nadi mungkin cepat hilang atau tidak teratur untuk dipalpasi dan pulsus alternan (denyut kuat lain dengan denyut lemah) mungkin ada. </w:t>
      </w:r>
    </w:p>
    <w:p w14:paraId="21A8C11F" w14:textId="77777777" w:rsidR="00D7035E" w:rsidRPr="00D7035E" w:rsidRDefault="00D7035E" w:rsidP="0059461E">
      <w:pPr>
        <w:pStyle w:val="BodyText"/>
        <w:numPr>
          <w:ilvl w:val="0"/>
          <w:numId w:val="12"/>
        </w:numPr>
        <w:spacing w:line="480" w:lineRule="auto"/>
        <w:ind w:left="709" w:right="369" w:hanging="709"/>
        <w:jc w:val="both"/>
        <w:rPr>
          <w:b/>
        </w:rPr>
      </w:pPr>
      <w:r w:rsidRPr="00D7035E">
        <w:t xml:space="preserve">Tekanan darah </w:t>
      </w:r>
    </w:p>
    <w:p w14:paraId="6205773C" w14:textId="77777777" w:rsidR="00D7035E" w:rsidRPr="00D7035E" w:rsidRDefault="00D7035E" w:rsidP="0059461E">
      <w:pPr>
        <w:pStyle w:val="BodyText"/>
        <w:numPr>
          <w:ilvl w:val="0"/>
          <w:numId w:val="12"/>
        </w:numPr>
        <w:spacing w:line="480" w:lineRule="auto"/>
        <w:ind w:left="709" w:right="369" w:hanging="709"/>
        <w:jc w:val="both"/>
        <w:rPr>
          <w:b/>
        </w:rPr>
      </w:pPr>
      <w:r w:rsidRPr="00D7035E">
        <w:t>Pemeriksaan kulit : kulit pucat (karena penurunan perfusi perifer sekunder) dan sianos</w:t>
      </w:r>
      <w:r w:rsidR="00B4334F">
        <w:t>is (terjadi sebagai refraktori gagal Jantung k</w:t>
      </w:r>
      <w:r w:rsidRPr="00D7035E">
        <w:t xml:space="preserve">ronis). Area yang sakit sering berwarna biru/belang karena peningkatan kongesti vena . </w:t>
      </w:r>
    </w:p>
    <w:p w14:paraId="06BC22C0" w14:textId="77777777" w:rsidR="00D7035E" w:rsidRPr="0095568A" w:rsidRDefault="006862EE" w:rsidP="00E27938">
      <w:pPr>
        <w:pStyle w:val="Heading3"/>
        <w:spacing w:before="0" w:beforeAutospacing="0" w:afterAutospacing="0" w:line="480" w:lineRule="auto"/>
      </w:pPr>
      <w:bookmarkStart w:id="56" w:name="_Toc52716167"/>
      <w:r>
        <w:t>2.3.11</w:t>
      </w:r>
      <w:r>
        <w:tab/>
      </w:r>
      <w:r w:rsidR="00D7035E" w:rsidRPr="0095568A">
        <w:t>Penatalaksanaan</w:t>
      </w:r>
      <w:bookmarkEnd w:id="56"/>
      <w:r w:rsidR="00D7035E" w:rsidRPr="0095568A">
        <w:t xml:space="preserve"> </w:t>
      </w:r>
    </w:p>
    <w:p w14:paraId="7A8DCD14" w14:textId="77777777" w:rsidR="00D7035E" w:rsidRDefault="00D7035E" w:rsidP="00E27938">
      <w:pPr>
        <w:pStyle w:val="BodyText"/>
        <w:spacing w:line="480" w:lineRule="auto"/>
        <w:ind w:left="0" w:right="369" w:firstLine="720"/>
        <w:jc w:val="both"/>
      </w:pPr>
      <w:r w:rsidRPr="00D7035E">
        <w:t>Penatala</w:t>
      </w:r>
      <w:r w:rsidR="001E0D98">
        <w:t xml:space="preserve">ksanaan gagal jantung </w:t>
      </w:r>
      <w:r w:rsidRPr="00D7035E">
        <w:t xml:space="preserve">dengan sasaran: </w:t>
      </w:r>
      <w:r w:rsidR="0095568A">
        <w:t xml:space="preserve">menurut </w:t>
      </w:r>
      <w:r w:rsidR="0095568A">
        <w:fldChar w:fldCharType="begin" w:fldLock="1"/>
      </w:r>
      <w:r w:rsidR="005510A8">
        <w:instrText>ADDIN CSL_CITATION { "citationItems" : [ { "id" : "ITEM-1", "itemData" : { "ISBN" : "978-602-6243-09-6", "author" : [ { "dropping-particle" : "", "family" : "Nugroho", "given" : "Taufan", "non-dropping-particle" : "", "parse-names" : false, "suffix" : "" }, { "dropping-particle" : "", "family" : "Putri", "given" : "Bunga Tamara", "non-dropping-particle" : "", "parse-names" : false, "suffix" : "" }, { "dropping-particle" : "", "family" : "Putri'", "given" : "Dara kirana", "non-dropping-particle" : "", "parse-names" : false, "suffix" : "" } ], "id" : "ITEM-1", "issued" : { "date-parts" : [ [ "2016" ] ] }, "publisher" : "Nuha Medika", "publisher-place" : "Yogyakarta", "title" : "Teori Asuhan Keperawatan Gawat Darurat", "type" : "chapter" }, "uris" : [ "http://www.mendeley.com/documents/?uuid=21e96d12-8586-43ca-a9da-a4a0382aa3f2" ] } ], "mendeley" : { "formattedCitation" : "(Nugroho, Putri, and Putri\u2019 2016)", "plainTextFormattedCitation" : "(Nugroho, Putri, and Putri\u2019 2016)", "previouslyFormattedCitation" : "(Nugroho, Putri, and Putri\u2019 2016)" }, "properties" : { "noteIndex" : 0 }, "schema" : "https://github.com/citation-style-language/schema/raw/master/csl-citation.json" }</w:instrText>
      </w:r>
      <w:r w:rsidR="0095568A">
        <w:fldChar w:fldCharType="separate"/>
      </w:r>
      <w:r w:rsidR="005510A8" w:rsidRPr="005510A8">
        <w:rPr>
          <w:noProof/>
        </w:rPr>
        <w:t>(Nugroho, Putri, and Putri’ 2016)</w:t>
      </w:r>
      <w:r w:rsidR="0095568A">
        <w:fldChar w:fldCharType="end"/>
      </w:r>
    </w:p>
    <w:p w14:paraId="2D017459" w14:textId="77777777" w:rsidR="00D7035E" w:rsidRDefault="00D7035E" w:rsidP="0059461E">
      <w:pPr>
        <w:pStyle w:val="BodyText"/>
        <w:numPr>
          <w:ilvl w:val="0"/>
          <w:numId w:val="13"/>
        </w:numPr>
        <w:spacing w:line="480" w:lineRule="auto"/>
        <w:ind w:left="709" w:right="369" w:hanging="709"/>
        <w:jc w:val="both"/>
      </w:pPr>
      <w:r w:rsidRPr="00D7035E">
        <w:t xml:space="preserve">Untuk menurunkan kerja jantung </w:t>
      </w:r>
    </w:p>
    <w:p w14:paraId="2BD94C61" w14:textId="77777777" w:rsidR="00920BB1" w:rsidRDefault="00D7035E" w:rsidP="0059461E">
      <w:pPr>
        <w:pStyle w:val="BodyText"/>
        <w:numPr>
          <w:ilvl w:val="0"/>
          <w:numId w:val="13"/>
        </w:numPr>
        <w:spacing w:line="480" w:lineRule="auto"/>
        <w:ind w:left="709" w:right="369" w:hanging="709"/>
        <w:jc w:val="both"/>
      </w:pPr>
      <w:r w:rsidRPr="00D7035E">
        <w:t xml:space="preserve">Untuk meningkatkan curah jantung dan kontraktilitas miokard </w:t>
      </w:r>
    </w:p>
    <w:p w14:paraId="4A53FB1B" w14:textId="77777777" w:rsidR="00920BB1" w:rsidRDefault="00D7035E" w:rsidP="0059461E">
      <w:pPr>
        <w:pStyle w:val="BodyText"/>
        <w:numPr>
          <w:ilvl w:val="0"/>
          <w:numId w:val="13"/>
        </w:numPr>
        <w:spacing w:line="480" w:lineRule="auto"/>
        <w:ind w:left="709" w:right="369" w:hanging="709"/>
        <w:jc w:val="both"/>
      </w:pPr>
      <w:r w:rsidRPr="00D7035E">
        <w:t xml:space="preserve">Untuk menurunkan retensi garam dan air. </w:t>
      </w:r>
    </w:p>
    <w:p w14:paraId="12D51ACB" w14:textId="77777777" w:rsidR="00920BB1" w:rsidRDefault="001E0D98" w:rsidP="0059461E">
      <w:pPr>
        <w:pStyle w:val="BodyText"/>
        <w:numPr>
          <w:ilvl w:val="0"/>
          <w:numId w:val="14"/>
        </w:numPr>
        <w:spacing w:line="480" w:lineRule="auto"/>
        <w:ind w:left="709" w:right="369" w:hanging="709"/>
        <w:jc w:val="both"/>
      </w:pPr>
      <w:r>
        <w:t>Tirah baring t</w:t>
      </w:r>
      <w:r w:rsidR="00D7035E" w:rsidRPr="00D7035E">
        <w:t xml:space="preserve">irah baring mengurangi kerja jantung, meningkatkan </w:t>
      </w:r>
      <w:r w:rsidR="00D7035E" w:rsidRPr="00D7035E">
        <w:lastRenderedPageBreak/>
        <w:t>tenaga cadangan jantung dan menurunkan tekanan darah dengan menurunkan volume intra vaskuler melalui induksi diuresis berbaring.</w:t>
      </w:r>
    </w:p>
    <w:p w14:paraId="1471AB60" w14:textId="77777777" w:rsidR="00920BB1" w:rsidRDefault="00D7035E" w:rsidP="0059461E">
      <w:pPr>
        <w:pStyle w:val="BodyText"/>
        <w:numPr>
          <w:ilvl w:val="0"/>
          <w:numId w:val="14"/>
        </w:numPr>
        <w:spacing w:line="480" w:lineRule="auto"/>
        <w:ind w:left="709" w:right="369" w:hanging="709"/>
        <w:jc w:val="both"/>
      </w:pPr>
      <w:r w:rsidRPr="00D7035E">
        <w:t xml:space="preserve">Oksigen Pemenuhan oksigen akan mengurangi demand miokard dan membantu memenuhi kebutuhan oksigen tubuh. </w:t>
      </w:r>
    </w:p>
    <w:p w14:paraId="67C83C3E" w14:textId="77777777" w:rsidR="00D7035E" w:rsidRDefault="00D7035E" w:rsidP="0059461E">
      <w:pPr>
        <w:pStyle w:val="BodyText"/>
        <w:numPr>
          <w:ilvl w:val="0"/>
          <w:numId w:val="14"/>
        </w:numPr>
        <w:spacing w:line="480" w:lineRule="auto"/>
        <w:ind w:left="709" w:right="369" w:hanging="709"/>
        <w:jc w:val="both"/>
      </w:pPr>
      <w:r w:rsidRPr="00D7035E">
        <w:t>Diet Pengaturan diet membuat kerja dan ketegangan otot jantung minimal. Selain itu pembatasan natrium dituiukan untuk mencegah, mengatur,</w:t>
      </w:r>
      <w:r w:rsidR="00920BB1">
        <w:t xml:space="preserve"> atau mengurangi edema. </w:t>
      </w:r>
    </w:p>
    <w:p w14:paraId="07BC0379" w14:textId="77777777" w:rsidR="00920BB1" w:rsidRDefault="00920BB1" w:rsidP="0059461E">
      <w:pPr>
        <w:pStyle w:val="BodyText"/>
        <w:numPr>
          <w:ilvl w:val="0"/>
          <w:numId w:val="14"/>
        </w:numPr>
        <w:spacing w:line="480" w:lineRule="auto"/>
        <w:ind w:left="709" w:right="369" w:hanging="709"/>
        <w:jc w:val="both"/>
      </w:pPr>
      <w:r w:rsidRPr="00920BB1">
        <w:t>Revaskularisasi koron</w:t>
      </w:r>
      <w:r>
        <w:t xml:space="preserve">er </w:t>
      </w:r>
    </w:p>
    <w:p w14:paraId="52DDF07A" w14:textId="77777777" w:rsidR="00920BB1" w:rsidRDefault="00920BB1" w:rsidP="0059461E">
      <w:pPr>
        <w:pStyle w:val="BodyText"/>
        <w:numPr>
          <w:ilvl w:val="0"/>
          <w:numId w:val="14"/>
        </w:numPr>
        <w:spacing w:line="480" w:lineRule="auto"/>
        <w:ind w:left="709" w:right="369" w:hanging="709"/>
        <w:jc w:val="both"/>
      </w:pPr>
      <w:r>
        <w:t>Transplantasi jantung</w:t>
      </w:r>
    </w:p>
    <w:p w14:paraId="275F6904" w14:textId="77777777" w:rsidR="00F52D82" w:rsidRDefault="00920BB1" w:rsidP="0059461E">
      <w:pPr>
        <w:pStyle w:val="BodyText"/>
        <w:numPr>
          <w:ilvl w:val="0"/>
          <w:numId w:val="14"/>
        </w:numPr>
        <w:spacing w:line="480" w:lineRule="auto"/>
        <w:ind w:left="709" w:right="369" w:hanging="709"/>
        <w:jc w:val="both"/>
      </w:pPr>
      <w:r>
        <w:t>Kardoimioplasti</w:t>
      </w:r>
    </w:p>
    <w:p w14:paraId="124C7920" w14:textId="77777777" w:rsidR="00920BB1" w:rsidRPr="00920BB1" w:rsidRDefault="00983F63" w:rsidP="00E27938">
      <w:pPr>
        <w:pStyle w:val="Heading3"/>
        <w:spacing w:before="0" w:beforeAutospacing="0" w:afterAutospacing="0" w:line="480" w:lineRule="auto"/>
      </w:pPr>
      <w:bookmarkStart w:id="57" w:name="_Toc52716168"/>
      <w:r>
        <w:t>2.3.12</w:t>
      </w:r>
      <w:r>
        <w:tab/>
      </w:r>
      <w:r w:rsidR="00920BB1" w:rsidRPr="00920BB1">
        <w:t>Pencegahan</w:t>
      </w:r>
      <w:bookmarkEnd w:id="57"/>
    </w:p>
    <w:p w14:paraId="1ACF7CB8" w14:textId="77777777" w:rsidR="00920BB1" w:rsidRDefault="00920BB1" w:rsidP="00E27938">
      <w:pPr>
        <w:pStyle w:val="BodyText"/>
        <w:spacing w:line="480" w:lineRule="auto"/>
        <w:ind w:left="0" w:right="369" w:firstLine="720"/>
        <w:jc w:val="both"/>
      </w:pPr>
      <w:r w:rsidRPr="00920BB1">
        <w:t>Kunci untuk mencegah gagal jantung adalah meng</w:t>
      </w:r>
      <w:r>
        <w:t xml:space="preserve">urangi faktor-faktor risiko. </w:t>
      </w:r>
      <w:r w:rsidRPr="00920BB1">
        <w:t xml:space="preserve">dapat mengontrol atau menghilangkan banyak faktor-faktor risiko penyakit jantung tekanan darah tinggi dan penyakit arteri koroner, misalnyal dengan melakukan perubahan gaya hidup bersama dengan bantuan obat apa pun yang diperlukan. </w:t>
      </w:r>
      <w:r w:rsidR="0095568A">
        <w:fldChar w:fldCharType="begin" w:fldLock="1"/>
      </w:r>
      <w:r w:rsidR="005510A8">
        <w:instrText>ADDIN CSL_CITATION { "citationItems" : [ { "id" : "ITEM-1", "itemData" : { "ISBN" : "978-602-6243-09-6", "author" : [ { "dropping-particle" : "", "family" : "Nugroho", "given" : "Taufan", "non-dropping-particle" : "", "parse-names" : false, "suffix" : "" }, { "dropping-particle" : "", "family" : "Putri", "given" : "Bunga Tamara", "non-dropping-particle" : "", "parse-names" : false, "suffix" : "" }, { "dropping-particle" : "", "family" : "Putri'", "given" : "Dara kirana", "non-dropping-particle" : "", "parse-names" : false, "suffix" : "" } ], "id" : "ITEM-1", "issued" : { "date-parts" : [ [ "2016" ] ] }, "publisher" : "Nuha Medika", "publisher-place" : "Yogyakarta", "title" : "Teori Asuhan Keperawatan Gawat Darurat", "type" : "chapter" }, "uris" : [ "http://www.mendeley.com/documents/?uuid=21e96d12-8586-43ca-a9da-a4a0382aa3f2" ] } ], "mendeley" : { "formattedCitation" : "(Nugroho, Putri, and Putri\u2019 2016)", "plainTextFormattedCitation" : "(Nugroho, Putri, and Putri\u2019 2016)", "previouslyFormattedCitation" : "(Nugroho, Putri, and Putri\u2019 2016)" }, "properties" : { "noteIndex" : 0 }, "schema" : "https://github.com/citation-style-language/schema/raw/master/csl-citation.json" }</w:instrText>
      </w:r>
      <w:r w:rsidR="0095568A">
        <w:fldChar w:fldCharType="separate"/>
      </w:r>
      <w:r w:rsidR="005510A8" w:rsidRPr="005510A8">
        <w:rPr>
          <w:noProof/>
        </w:rPr>
        <w:t>(Nugroho, Putri, and Putri’ 2016)</w:t>
      </w:r>
      <w:r w:rsidR="0095568A">
        <w:fldChar w:fldCharType="end"/>
      </w:r>
      <w:r w:rsidR="00D54A47">
        <w:t xml:space="preserve"> </w:t>
      </w:r>
      <w:r w:rsidR="001E0D98">
        <w:t>Perubahan gaya hidup dapat a</w:t>
      </w:r>
      <w:r w:rsidRPr="00920BB1">
        <w:t xml:space="preserve">nda buat untuk membantu mencegah gagal jantung meliputi: </w:t>
      </w:r>
    </w:p>
    <w:p w14:paraId="24F06C3F" w14:textId="77777777" w:rsidR="00920BB1" w:rsidRDefault="00920BB1" w:rsidP="0059461E">
      <w:pPr>
        <w:pStyle w:val="BodyText"/>
        <w:numPr>
          <w:ilvl w:val="0"/>
          <w:numId w:val="15"/>
        </w:numPr>
        <w:spacing w:line="480" w:lineRule="auto"/>
        <w:ind w:left="709" w:right="369" w:hanging="709"/>
        <w:jc w:val="both"/>
      </w:pPr>
      <w:r w:rsidRPr="00920BB1">
        <w:t xml:space="preserve">Tidak merokok </w:t>
      </w:r>
    </w:p>
    <w:p w14:paraId="367578B7" w14:textId="77777777" w:rsidR="00920BB1" w:rsidRDefault="00920BB1" w:rsidP="0059461E">
      <w:pPr>
        <w:pStyle w:val="BodyText"/>
        <w:numPr>
          <w:ilvl w:val="0"/>
          <w:numId w:val="15"/>
        </w:numPr>
        <w:spacing w:line="480" w:lineRule="auto"/>
        <w:ind w:left="709" w:right="369" w:hanging="709"/>
        <w:jc w:val="both"/>
      </w:pPr>
      <w:r w:rsidRPr="00920BB1">
        <w:t xml:space="preserve">Mengendalikan kondisi tertentu, seperti tekanan darah tinggi, kolesterol tinggi dan diabetes </w:t>
      </w:r>
    </w:p>
    <w:p w14:paraId="53A4D76D" w14:textId="77777777" w:rsidR="00920BB1" w:rsidRDefault="00920BB1" w:rsidP="0059461E">
      <w:pPr>
        <w:pStyle w:val="BodyText"/>
        <w:numPr>
          <w:ilvl w:val="0"/>
          <w:numId w:val="15"/>
        </w:numPr>
        <w:spacing w:line="480" w:lineRule="auto"/>
        <w:ind w:left="709" w:right="369" w:hanging="709"/>
        <w:jc w:val="both"/>
      </w:pPr>
      <w:r w:rsidRPr="00920BB1">
        <w:t xml:space="preserve">Tetap aktif secara fisik </w:t>
      </w:r>
    </w:p>
    <w:p w14:paraId="75E94D5B" w14:textId="77777777" w:rsidR="00920BB1" w:rsidRDefault="00920BB1" w:rsidP="0059461E">
      <w:pPr>
        <w:pStyle w:val="BodyText"/>
        <w:numPr>
          <w:ilvl w:val="0"/>
          <w:numId w:val="15"/>
        </w:numPr>
        <w:spacing w:line="480" w:lineRule="auto"/>
        <w:ind w:left="709" w:right="369" w:hanging="709"/>
        <w:jc w:val="both"/>
      </w:pPr>
      <w:r w:rsidRPr="00920BB1">
        <w:t xml:space="preserve">Makan makanan yang sehat </w:t>
      </w:r>
    </w:p>
    <w:p w14:paraId="12499752" w14:textId="77777777" w:rsidR="00920BB1" w:rsidRDefault="00920BB1" w:rsidP="0059461E">
      <w:pPr>
        <w:pStyle w:val="BodyText"/>
        <w:numPr>
          <w:ilvl w:val="0"/>
          <w:numId w:val="15"/>
        </w:numPr>
        <w:spacing w:line="480" w:lineRule="auto"/>
        <w:ind w:left="709" w:right="369" w:hanging="709"/>
        <w:jc w:val="both"/>
      </w:pPr>
      <w:r w:rsidRPr="00920BB1">
        <w:t xml:space="preserve">Menjaga berat badan yang sehat </w:t>
      </w:r>
    </w:p>
    <w:p w14:paraId="2C3ED0A0" w14:textId="77777777" w:rsidR="00F82EDE" w:rsidRPr="00A422C1" w:rsidRDefault="00920BB1" w:rsidP="0059461E">
      <w:pPr>
        <w:pStyle w:val="BodyText"/>
        <w:numPr>
          <w:ilvl w:val="0"/>
          <w:numId w:val="15"/>
        </w:numPr>
        <w:spacing w:line="480" w:lineRule="auto"/>
        <w:ind w:left="709" w:right="369" w:hanging="709"/>
        <w:jc w:val="both"/>
      </w:pPr>
      <w:r w:rsidRPr="00920BB1">
        <w:t xml:space="preserve">Mengurangi dan mengelola </w:t>
      </w:r>
      <w:r w:rsidR="0095568A">
        <w:t>stress</w:t>
      </w:r>
    </w:p>
    <w:p w14:paraId="00D64792" w14:textId="77777777" w:rsidR="003C1A5C" w:rsidRDefault="003C1A5C" w:rsidP="00E27938">
      <w:pPr>
        <w:pStyle w:val="Heading2"/>
        <w:spacing w:before="0" w:beforeAutospacing="0" w:afterAutospacing="0" w:line="480" w:lineRule="auto"/>
      </w:pPr>
      <w:bookmarkStart w:id="58" w:name="_Toc52716169"/>
      <w:r>
        <w:lastRenderedPageBreak/>
        <w:t xml:space="preserve">2.4 </w:t>
      </w:r>
      <w:r w:rsidR="00357F31">
        <w:rPr>
          <w:lang w:val="id-ID"/>
        </w:rPr>
        <w:tab/>
      </w:r>
      <w:r>
        <w:t>Konsep Literatur Review</w:t>
      </w:r>
      <w:bookmarkEnd w:id="58"/>
    </w:p>
    <w:p w14:paraId="37845D6B" w14:textId="77777777" w:rsidR="003C1A5C" w:rsidRDefault="003C1A5C" w:rsidP="00E27938">
      <w:pPr>
        <w:pStyle w:val="Heading3"/>
        <w:spacing w:before="0" w:beforeAutospacing="0" w:afterAutospacing="0" w:line="480" w:lineRule="auto"/>
      </w:pPr>
      <w:bookmarkStart w:id="59" w:name="_Toc52716170"/>
      <w:r>
        <w:t>2.4.1</w:t>
      </w:r>
      <w:r>
        <w:tab/>
        <w:t>Pengertian Literatur Review</w:t>
      </w:r>
      <w:bookmarkEnd w:id="59"/>
    </w:p>
    <w:p w14:paraId="6C00A03F" w14:textId="77777777" w:rsidR="00357F31" w:rsidRDefault="003C1A5C" w:rsidP="00E27938">
      <w:pPr>
        <w:spacing w:before="0" w:beforeAutospacing="0" w:after="0" w:afterAutospacing="0"/>
        <w:ind w:firstLine="720"/>
        <w:jc w:val="both"/>
        <w:rPr>
          <w:lang w:val="id-ID"/>
        </w:rPr>
      </w:pPr>
      <w:r>
        <w:t>Penelitian kepustakaan dan studi pustaka/riset pustaka meski bisa dikatakan mirip akan tetapi berbeda. Studi pustaka merupakan pengertian lain dari kajian pustaka, tinjauan pustaka, kajian teoritis, landasan teori, telaah putsaka (</w:t>
      </w:r>
      <w:r w:rsidRPr="00E02AAD">
        <w:rPr>
          <w:i/>
        </w:rPr>
        <w:t>literature review</w:t>
      </w:r>
      <w:r>
        <w:t xml:space="preserve">), dan tinjauan teoritis. Kepustakaan adalah penelitian yang dilakukan hanya berdasarkan atas karya tertulis, termasuk hasil penelitian baik yang telah maupun yang belum dipublikasikan  </w:t>
      </w:r>
      <w:r>
        <w:fldChar w:fldCharType="begin" w:fldLock="1"/>
      </w:r>
      <w:r w:rsidR="00F33CDA">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"http://www.mendeley.com/documents/?uuid=af0b54ce-f012-4e71-8597-e0cdc17fe5ea"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00F33CDA" w:rsidRPr="00F33CDA">
        <w:rPr>
          <w:noProof/>
        </w:rPr>
        <w:t>(Melfianora 2017)</w:t>
      </w:r>
      <w:r>
        <w:fldChar w:fldCharType="end"/>
      </w:r>
    </w:p>
    <w:p w14:paraId="6F10760A" w14:textId="77777777" w:rsidR="003C1A5C" w:rsidRPr="00A05235" w:rsidRDefault="003C1A5C" w:rsidP="0059461E">
      <w:pPr>
        <w:spacing w:before="0" w:beforeAutospacing="0" w:after="0" w:afterAutospacing="0"/>
        <w:ind w:firstLine="720"/>
        <w:jc w:val="both"/>
      </w:pPr>
      <w:r>
        <w:t>Meskipun merupakan sebuah penelitian, p</w:t>
      </w:r>
      <w:r w:rsidR="00357F31">
        <w:t>enelitian studi literatur tidak</w:t>
      </w:r>
      <w:r w:rsidR="00357F31">
        <w:rPr>
          <w:lang w:val="id-ID"/>
        </w:rPr>
        <w:t xml:space="preserve"> </w:t>
      </w:r>
      <w:r>
        <w:t>harus turun ke lapangan dan kontak dengan responden. Data yang dibutuhkan dalam penelitian didapatkan dari sumber pustaka atau dokumen. Pada riset pustaka (l</w:t>
      </w:r>
      <w:r w:rsidRPr="00E02AAD">
        <w:rPr>
          <w:i/>
        </w:rPr>
        <w:t>ibrary research</w:t>
      </w:r>
      <w:r>
        <w:t>) penelusuran pustaka tidak hanya untuk langkah awal menyiapkan kerangka penelitian (</w:t>
      </w:r>
      <w:r w:rsidRPr="00E02AAD">
        <w:rPr>
          <w:i/>
        </w:rPr>
        <w:t>research design</w:t>
      </w:r>
      <w:r>
        <w:t xml:space="preserve">) tetapi juga memanfaatkan sumber-sumber perpustakaan untuk memperoleh data penelitian  </w:t>
      </w:r>
      <w:r>
        <w:fldChar w:fldCharType="begin" w:fldLock="1"/>
      </w:r>
      <w:r w:rsidR="00F33CDA">
        <w:instrText>ADDIN CSL_CITATION { "citationItems" : [ { "id" : "ITEM-1", "itemData" : { "author" : [ { "dropping-particle" : "", "family" : "Melfianora", "given" : "", "non-dropping-particle" : "", "parse-names" : false, "suffix" : "" } ], "container-title" : "Studi Litelatur", "id" : "ITEM-1", "issued" : { "date-parts" : [ [ "2017" ] ] }, "title" : "Penulisan Karya Tulis Ilmiah Dengan Studi Literatur", "type" : "article-journal" }, "uris" : [ "http://www.mendeley.com/documents/?uuid=af0b54ce-f012-4e71-8597-e0cdc17fe5ea" ] } ], "mendeley" : { "formattedCitation" : "(Melfianora 2017)", "plainTextFormattedCitation" : "(Melfianora 2017)", "previouslyFormattedCitation" : "(Melfianora 2017)" }, "properties" : { "noteIndex" : 0 }, "schema" : "https://github.com/citation-style-language/schema/raw/master/csl-citation.json" }</w:instrText>
      </w:r>
      <w:r>
        <w:fldChar w:fldCharType="separate"/>
      </w:r>
      <w:r w:rsidR="00F33CDA" w:rsidRPr="00F33CDA">
        <w:rPr>
          <w:noProof/>
        </w:rPr>
        <w:t>(Melfianora 2017)</w:t>
      </w:r>
      <w:r>
        <w:fldChar w:fldCharType="end"/>
      </w:r>
    </w:p>
    <w:p w14:paraId="658D3FDD" w14:textId="77777777" w:rsidR="003C1A5C" w:rsidRDefault="003C1A5C" w:rsidP="00E27938">
      <w:pPr>
        <w:pStyle w:val="Heading3"/>
        <w:spacing w:before="0" w:beforeAutospacing="0" w:afterAutospacing="0" w:line="480" w:lineRule="auto"/>
      </w:pPr>
      <w:bookmarkStart w:id="60" w:name="_Toc52716171"/>
      <w:r>
        <w:t>2.4.2</w:t>
      </w:r>
      <w:r>
        <w:tab/>
        <w:t>Tujuan Literatur Review</w:t>
      </w:r>
      <w:bookmarkEnd w:id="60"/>
    </w:p>
    <w:p w14:paraId="76D7E037" w14:textId="77777777" w:rsidR="003C1A5C" w:rsidRDefault="003C1A5C" w:rsidP="00E27938">
      <w:pPr>
        <w:pStyle w:val="ListParagraph"/>
        <w:numPr>
          <w:ilvl w:val="0"/>
          <w:numId w:val="28"/>
        </w:numPr>
        <w:spacing w:before="0" w:beforeAutospacing="0" w:after="0" w:afterAutospacing="0"/>
        <w:ind w:left="720" w:hanging="720"/>
        <w:jc w:val="both"/>
      </w:pPr>
      <w:r>
        <w:t>Membantu peneliti agar lebih memahami permasalahan yang sedang di teliti sesuai dengan kerangka berpikir ilimiah, sehinngga peniliti memahami bagaimana penelitian tersebut dalam dilaksanakan</w:t>
      </w:r>
    </w:p>
    <w:p w14:paraId="52C1A380" w14:textId="77777777" w:rsidR="003C1A5C" w:rsidRDefault="003C1A5C" w:rsidP="0059461E">
      <w:pPr>
        <w:pStyle w:val="ListParagraph"/>
        <w:numPr>
          <w:ilvl w:val="0"/>
          <w:numId w:val="28"/>
        </w:numPr>
        <w:spacing w:before="0" w:beforeAutospacing="0" w:after="0" w:afterAutospacing="0"/>
        <w:ind w:left="720" w:hanging="720"/>
        <w:jc w:val="both"/>
      </w:pPr>
      <w:r w:rsidRPr="009547CA">
        <w:t>Mengetahui tentang uraian teori, temuan dan baha</w:t>
      </w:r>
      <w:r>
        <w:t>n penelitian lain yang didapatkan dari bahan acuan guna</w:t>
      </w:r>
      <w:r w:rsidRPr="009547CA">
        <w:t xml:space="preserve"> dijadikan landasan dalam kegiatan penelitian</w:t>
      </w:r>
    </w:p>
    <w:p w14:paraId="69AA59B6" w14:textId="77777777" w:rsidR="003C1A5C" w:rsidRDefault="003C1A5C" w:rsidP="0059461E">
      <w:pPr>
        <w:pStyle w:val="ListParagraph"/>
        <w:numPr>
          <w:ilvl w:val="0"/>
          <w:numId w:val="28"/>
        </w:numPr>
        <w:spacing w:before="0" w:beforeAutospacing="0" w:after="0" w:afterAutospacing="0"/>
        <w:ind w:left="720" w:hanging="720"/>
        <w:jc w:val="both"/>
      </w:pPr>
      <w:r w:rsidRPr="009547CA">
        <w:t>Menyusun kerangka pemikiran dalam pemecahan masalah</w:t>
      </w:r>
    </w:p>
    <w:p w14:paraId="474090C1" w14:textId="77777777" w:rsidR="003C1A5C" w:rsidRDefault="003C1A5C" w:rsidP="0059461E">
      <w:pPr>
        <w:pStyle w:val="ListParagraph"/>
        <w:numPr>
          <w:ilvl w:val="0"/>
          <w:numId w:val="28"/>
        </w:numPr>
        <w:spacing w:before="0" w:beforeAutospacing="0" w:after="0" w:afterAutospacing="0"/>
        <w:ind w:left="720" w:hanging="720"/>
        <w:jc w:val="both"/>
      </w:pPr>
      <w:r w:rsidRPr="009547CA">
        <w:lastRenderedPageBreak/>
        <w:t>Men</w:t>
      </w:r>
      <w:r>
        <w:t>dapatkan gambaran yang berkaitan</w:t>
      </w:r>
      <w:r w:rsidRPr="009547CA">
        <w:t xml:space="preserve"> dengan apa yang sudah dikerjakan orang lain sebelumn</w:t>
      </w:r>
      <w:r>
        <w:t xml:space="preserve">ya, dimana gambaran ini berhubungan dengan penelitian yang dilakukan </w:t>
      </w:r>
    </w:p>
    <w:p w14:paraId="12FE1CB3" w14:textId="77777777" w:rsidR="003C1A5C" w:rsidRPr="00A05235" w:rsidRDefault="003C1A5C" w:rsidP="0059461E">
      <w:pPr>
        <w:pStyle w:val="ListParagraph"/>
        <w:spacing w:before="0" w:beforeAutospacing="0" w:after="0" w:afterAutospacing="0"/>
        <w:jc w:val="both"/>
      </w:pPr>
      <w:r>
        <w:fldChar w:fldCharType="begin" w:fldLock="1"/>
      </w:r>
      <w:r w:rsidR="00F33CDA">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"http://www.mendeley.com/documents/?uuid=dfa70c76-5bb1-43de-9b3d-8dd995409d2c"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00F33CDA" w:rsidRPr="00F33CDA">
        <w:rPr>
          <w:noProof/>
        </w:rPr>
        <w:t>(Wahono 2015)</w:t>
      </w:r>
      <w:r>
        <w:fldChar w:fldCharType="end"/>
      </w:r>
    </w:p>
    <w:p w14:paraId="399FB7AD" w14:textId="77777777" w:rsidR="003C1A5C" w:rsidRDefault="003C1A5C" w:rsidP="0059461E">
      <w:pPr>
        <w:pStyle w:val="Heading3"/>
        <w:numPr>
          <w:ilvl w:val="2"/>
          <w:numId w:val="37"/>
        </w:numPr>
        <w:spacing w:before="0" w:beforeAutospacing="0" w:afterAutospacing="0" w:line="480" w:lineRule="auto"/>
        <w:jc w:val="left"/>
      </w:pPr>
      <w:bookmarkStart w:id="61" w:name="_Toc52716172"/>
      <w:r>
        <w:t>Teknik Literatur Review</w:t>
      </w:r>
      <w:bookmarkEnd w:id="61"/>
    </w:p>
    <w:p w14:paraId="3F56279D" w14:textId="77777777" w:rsidR="003C1A5C" w:rsidRDefault="003C1A5C" w:rsidP="0059461E">
      <w:pPr>
        <w:pStyle w:val="ListParagraph"/>
        <w:numPr>
          <w:ilvl w:val="0"/>
          <w:numId w:val="29"/>
        </w:numPr>
        <w:spacing w:before="0" w:beforeAutospacing="0" w:after="0" w:afterAutospacing="0"/>
        <w:ind w:left="720" w:hanging="720"/>
        <w:jc w:val="both"/>
      </w:pPr>
      <w:r w:rsidRPr="009547CA">
        <w:t>Mencari Kesamaan (</w:t>
      </w:r>
      <w:r w:rsidRPr="009547CA">
        <w:rPr>
          <w:i/>
        </w:rPr>
        <w:t>Compare</w:t>
      </w:r>
      <w:r>
        <w:t>)</w:t>
      </w:r>
      <w:r w:rsidRPr="009547CA">
        <w:t xml:space="preserve"> teknik melakukan review dengan cara mencari kesamaan diantara beberapa literatur &amp; diambil kesimpulannya</w:t>
      </w:r>
    </w:p>
    <w:p w14:paraId="673A7B9D" w14:textId="77777777" w:rsidR="003C1A5C" w:rsidRDefault="003C1A5C" w:rsidP="0059461E">
      <w:pPr>
        <w:pStyle w:val="ListParagraph"/>
        <w:numPr>
          <w:ilvl w:val="0"/>
          <w:numId w:val="29"/>
        </w:numPr>
        <w:spacing w:before="0" w:beforeAutospacing="0" w:after="0" w:afterAutospacing="0"/>
        <w:ind w:left="720" w:hanging="720"/>
        <w:jc w:val="both"/>
      </w:pPr>
      <w:r w:rsidRPr="009547CA">
        <w:t>Mencari Ketidaksamaan (</w:t>
      </w:r>
      <w:r w:rsidRPr="00AA22EA">
        <w:rPr>
          <w:i/>
        </w:rPr>
        <w:t>Contrast</w:t>
      </w:r>
      <w:r>
        <w:t>)</w:t>
      </w:r>
      <w:r w:rsidRPr="009547CA">
        <w:t xml:space="preserve"> teknik melakuk</w:t>
      </w:r>
      <w:r>
        <w:t xml:space="preserve">an review dengan cara mencari </w:t>
      </w:r>
      <w:r w:rsidRPr="009547CA">
        <w:t>perbedaan diantara beberapa literatur &amp; diambil kesimpulannya.</w:t>
      </w:r>
    </w:p>
    <w:p w14:paraId="49A51E1C" w14:textId="77777777" w:rsidR="003C1A5C" w:rsidRDefault="003C1A5C" w:rsidP="0059461E">
      <w:pPr>
        <w:pStyle w:val="ListParagraph"/>
        <w:numPr>
          <w:ilvl w:val="0"/>
          <w:numId w:val="29"/>
        </w:numPr>
        <w:spacing w:before="0" w:beforeAutospacing="0" w:after="0" w:afterAutospacing="0"/>
        <w:ind w:left="720" w:hanging="720"/>
        <w:jc w:val="both"/>
      </w:pPr>
      <w:r w:rsidRPr="009547CA">
        <w:t>Memberikan Pandangan (</w:t>
      </w:r>
      <w:r w:rsidRPr="00AA22EA">
        <w:rPr>
          <w:i/>
        </w:rPr>
        <w:t>Criticize</w:t>
      </w:r>
      <w:r>
        <w:t xml:space="preserve">) </w:t>
      </w:r>
      <w:r w:rsidRPr="009547CA">
        <w:t>teknik melakukan review dengan membuat pendapat sendiri terhadap sumber yang dibaca</w:t>
      </w:r>
    </w:p>
    <w:p w14:paraId="5E80FD79" w14:textId="77777777" w:rsidR="003C1A5C" w:rsidRDefault="003C1A5C" w:rsidP="0059461E">
      <w:pPr>
        <w:pStyle w:val="ListParagraph"/>
        <w:numPr>
          <w:ilvl w:val="0"/>
          <w:numId w:val="29"/>
        </w:numPr>
        <w:spacing w:before="0" w:beforeAutospacing="0" w:after="0" w:afterAutospacing="0"/>
        <w:ind w:left="720" w:hanging="720"/>
        <w:jc w:val="both"/>
      </w:pPr>
      <w:r w:rsidRPr="007A2CD4">
        <w:t>Membandingkan (</w:t>
      </w:r>
      <w:r w:rsidRPr="00AA22EA">
        <w:rPr>
          <w:i/>
        </w:rPr>
        <w:t>Synthesize</w:t>
      </w:r>
      <w:r>
        <w:t xml:space="preserve">) </w:t>
      </w:r>
      <w:r w:rsidRPr="007A2CD4">
        <w:t>teknik mel</w:t>
      </w:r>
      <w:r>
        <w:t xml:space="preserve">akukan review dengan </w:t>
      </w:r>
      <w:r w:rsidRPr="007A2CD4">
        <w:t>menggabungkan beberap</w:t>
      </w:r>
      <w:r>
        <w:t>a sumber menjadi sebuah ide</w:t>
      </w:r>
    </w:p>
    <w:p w14:paraId="1588FAFA" w14:textId="77777777" w:rsidR="003C1A5C" w:rsidRDefault="003C1A5C" w:rsidP="0059461E">
      <w:pPr>
        <w:pStyle w:val="ListParagraph"/>
        <w:numPr>
          <w:ilvl w:val="0"/>
          <w:numId w:val="29"/>
        </w:numPr>
        <w:spacing w:before="0" w:beforeAutospacing="0" w:after="0" w:afterAutospacing="0"/>
        <w:ind w:left="720" w:hanging="720"/>
        <w:jc w:val="both"/>
      </w:pPr>
      <w:r>
        <w:t>Meringkas (</w:t>
      </w:r>
      <w:r w:rsidRPr="00AA22EA">
        <w:rPr>
          <w:i/>
        </w:rPr>
        <w:t>Summarize)</w:t>
      </w:r>
      <w:r>
        <w:t xml:space="preserve"> teknik melakukan review dengan menulis kembali sumbernya dengan kalimat sendiri (</w:t>
      </w:r>
      <w:r w:rsidRPr="00AA22EA">
        <w:rPr>
          <w:i/>
        </w:rPr>
        <w:t>pharaprase</w:t>
      </w:r>
      <w:r>
        <w:t>)</w:t>
      </w:r>
    </w:p>
    <w:p w14:paraId="43111180" w14:textId="77777777" w:rsidR="003C1A5C" w:rsidRPr="00F87A4B" w:rsidRDefault="003C1A5C" w:rsidP="0059461E">
      <w:pPr>
        <w:pStyle w:val="ListParagraph"/>
        <w:spacing w:before="0" w:beforeAutospacing="0" w:after="0" w:afterAutospacing="0"/>
        <w:jc w:val="both"/>
      </w:pPr>
      <w:r>
        <w:t xml:space="preserve"> </w:t>
      </w:r>
      <w:r>
        <w:fldChar w:fldCharType="begin" w:fldLock="1"/>
      </w:r>
      <w:r w:rsidR="00F33CDA">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"http://www.mendeley.com/documents/?uuid=dfa70c76-5bb1-43de-9b3d-8dd995409d2c"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00F33CDA" w:rsidRPr="00F33CDA">
        <w:rPr>
          <w:noProof/>
        </w:rPr>
        <w:t>(Wahono 2015)</w:t>
      </w:r>
      <w:r>
        <w:fldChar w:fldCharType="end"/>
      </w:r>
    </w:p>
    <w:p w14:paraId="00D93CB0" w14:textId="77777777" w:rsidR="003C1A5C" w:rsidRDefault="003C1A5C" w:rsidP="00E27938">
      <w:pPr>
        <w:pStyle w:val="Heading3"/>
        <w:spacing w:before="0" w:beforeAutospacing="0" w:afterAutospacing="0" w:line="480" w:lineRule="auto"/>
      </w:pPr>
      <w:bookmarkStart w:id="62" w:name="_Toc52716173"/>
      <w:r>
        <w:t>2.4.4</w:t>
      </w:r>
      <w:r>
        <w:tab/>
        <w:t>Langkah-langkah Menyusun Literatur Review</w:t>
      </w:r>
      <w:bookmarkEnd w:id="62"/>
    </w:p>
    <w:p w14:paraId="28F9CF9B" w14:textId="77777777" w:rsidR="003C1A5C" w:rsidRDefault="00357F31" w:rsidP="00E27938">
      <w:pPr>
        <w:pStyle w:val="ListParagraph"/>
        <w:numPr>
          <w:ilvl w:val="0"/>
          <w:numId w:val="30"/>
        </w:numPr>
        <w:spacing w:before="0" w:beforeAutospacing="0" w:after="0" w:afterAutospacing="0"/>
        <w:ind w:left="0" w:firstLine="0"/>
      </w:pPr>
      <w:r>
        <w:t>Langkah 1</w:t>
      </w:r>
      <w:r>
        <w:rPr>
          <w:lang w:val="id-ID"/>
        </w:rPr>
        <w:tab/>
      </w:r>
      <w:r w:rsidR="003C1A5C">
        <w:t>: Membaca artikel atau jurnal terkait</w:t>
      </w:r>
    </w:p>
    <w:p w14:paraId="129E3279" w14:textId="77777777" w:rsidR="003C1A5C" w:rsidRDefault="00357F31" w:rsidP="0059461E">
      <w:pPr>
        <w:pStyle w:val="ListParagraph"/>
        <w:numPr>
          <w:ilvl w:val="0"/>
          <w:numId w:val="31"/>
        </w:numPr>
        <w:spacing w:before="0" w:beforeAutospacing="0" w:after="0" w:afterAutospacing="0"/>
        <w:ind w:left="1134" w:hanging="425"/>
        <w:jc w:val="both"/>
      </w:pPr>
      <w:r>
        <w:t>Tahap 1</w:t>
      </w:r>
      <w:r>
        <w:rPr>
          <w:lang w:val="id-ID"/>
        </w:rPr>
        <w:t xml:space="preserve"> </w:t>
      </w:r>
      <w:r w:rsidR="003C1A5C" w:rsidRPr="007A2CD4">
        <w:t>Perhat</w:t>
      </w:r>
      <w:r w:rsidR="003C1A5C">
        <w:t xml:space="preserve">ikan struktur dan teks seperti </w:t>
      </w:r>
      <w:r w:rsidR="003C1A5C" w:rsidRPr="007A2CD4">
        <w:t>daftar isi, abstrak, head</w:t>
      </w:r>
      <w:r w:rsidR="003C1A5C">
        <w:t>ing dan sub-headings, guna melihat apakah teks tersebut sesuai dengan tujuan peneliti</w:t>
      </w:r>
      <w:r w:rsidR="003C1A5C" w:rsidRPr="007A2CD4">
        <w:t>.</w:t>
      </w:r>
    </w:p>
    <w:p w14:paraId="5A02FDAC" w14:textId="77777777" w:rsidR="003C1A5C" w:rsidRPr="007A2CD4" w:rsidRDefault="003C1A5C" w:rsidP="0059461E">
      <w:pPr>
        <w:pStyle w:val="ListParagraph"/>
        <w:numPr>
          <w:ilvl w:val="0"/>
          <w:numId w:val="31"/>
        </w:numPr>
        <w:spacing w:before="0" w:beforeAutospacing="0" w:after="0" w:afterAutospacing="0"/>
        <w:ind w:left="1134" w:hanging="425"/>
        <w:jc w:val="both"/>
      </w:pPr>
      <w:r>
        <w:t>Tahap 2</w:t>
      </w:r>
      <w:r>
        <w:tab/>
        <w:t>: Apabila teks terlihat sesuai dengan tujuan maka baca dengan lebih seksama</w:t>
      </w:r>
      <w:r w:rsidRPr="00007959">
        <w:t xml:space="preserve"> untuk mencari penelitian tertentu yang akan mendukung </w:t>
      </w:r>
      <w:r w:rsidRPr="00007959">
        <w:rPr>
          <w:i/>
        </w:rPr>
        <w:t>Literature Review</w:t>
      </w:r>
      <w:r w:rsidRPr="00007959">
        <w:t xml:space="preserve">. Teknik ini memungkinkan untuk </w:t>
      </w:r>
      <w:r w:rsidRPr="00007959">
        <w:lastRenderedPageBreak/>
        <w:t>mengidentifikasi materi yang s</w:t>
      </w:r>
      <w:r>
        <w:t>esuai dengan membaca secara teliti</w:t>
      </w:r>
      <w:r w:rsidRPr="00007959">
        <w:t xml:space="preserve"> dan untuk memperoleh pengertian umum mengenai l</w:t>
      </w:r>
      <w:r>
        <w:t xml:space="preserve">iteratur yang sesuai dengan penelitian </w:t>
      </w:r>
    </w:p>
    <w:p w14:paraId="3FCA8A09" w14:textId="77777777" w:rsidR="00357F31" w:rsidRPr="00357F31" w:rsidRDefault="00357F31" w:rsidP="0059461E">
      <w:pPr>
        <w:pStyle w:val="ListParagraph"/>
        <w:numPr>
          <w:ilvl w:val="0"/>
          <w:numId w:val="30"/>
        </w:numPr>
        <w:spacing w:before="0" w:beforeAutospacing="0" w:after="0" w:afterAutospacing="0"/>
        <w:ind w:left="709" w:hanging="709"/>
        <w:jc w:val="both"/>
      </w:pPr>
      <w:r>
        <w:t>Langkah 2</w:t>
      </w:r>
      <w:r>
        <w:tab/>
      </w:r>
      <w:r w:rsidR="003C1A5C">
        <w:t xml:space="preserve">: </w:t>
      </w:r>
      <w:r w:rsidR="003C1A5C" w:rsidRPr="00007959">
        <w:t>Mengevaluasi semua tulisan ilmiah yang dibaca</w:t>
      </w:r>
      <w:r>
        <w:rPr>
          <w:lang w:val="id-ID"/>
        </w:rPr>
        <w:t>, t</w:t>
      </w:r>
      <w:r w:rsidR="003C1A5C" w:rsidRPr="00007959">
        <w:t xml:space="preserve">ulisan ilmiah berkualitas adalah Jurnal </w:t>
      </w:r>
      <w:r w:rsidR="003C1A5C">
        <w:t xml:space="preserve">yang terindeks oleh </w:t>
      </w:r>
      <w:r w:rsidR="003C1A5C" w:rsidRPr="00357F31">
        <w:rPr>
          <w:i/>
        </w:rPr>
        <w:t xml:space="preserve">database </w:t>
      </w:r>
      <w:r w:rsidR="003C1A5C" w:rsidRPr="006A0463">
        <w:t>atau</w:t>
      </w:r>
      <w:r w:rsidR="003C1A5C" w:rsidRPr="00357F31">
        <w:rPr>
          <w:i/>
        </w:rPr>
        <w:t xml:space="preserve"> </w:t>
      </w:r>
      <w:r w:rsidR="003C1A5C">
        <w:t>diterbitkan oleh jurnal yang telah diakreditasi</w:t>
      </w:r>
    </w:p>
    <w:p w14:paraId="581E55A2" w14:textId="77777777" w:rsidR="003C1A5C" w:rsidRDefault="003C1A5C" w:rsidP="0059461E">
      <w:pPr>
        <w:spacing w:before="0" w:beforeAutospacing="0" w:after="0" w:afterAutospacing="0"/>
        <w:jc w:val="both"/>
      </w:pPr>
      <w:r w:rsidRPr="00E500D8">
        <w:t>Hal-hal yang harus diperhatikan dalam mengevaluasi tulisan ilmiah:</w:t>
      </w:r>
    </w:p>
    <w:p w14:paraId="1EC803F1" w14:textId="77777777" w:rsidR="00357F31" w:rsidRPr="00357F31" w:rsidRDefault="003C1A5C" w:rsidP="0059461E">
      <w:pPr>
        <w:pStyle w:val="ListParagraph"/>
        <w:numPr>
          <w:ilvl w:val="0"/>
          <w:numId w:val="32"/>
        </w:numPr>
        <w:spacing w:before="0" w:beforeAutospacing="0" w:after="0" w:afterAutospacing="0"/>
        <w:ind w:left="426"/>
        <w:jc w:val="both"/>
      </w:pPr>
      <w:r>
        <w:t xml:space="preserve">Akurasi </w:t>
      </w:r>
    </w:p>
    <w:p w14:paraId="7A4BF117" w14:textId="77777777" w:rsidR="003C1A5C" w:rsidRDefault="003C1A5C" w:rsidP="0059461E">
      <w:pPr>
        <w:pStyle w:val="ListParagraph"/>
        <w:spacing w:before="0" w:beforeAutospacing="0" w:after="0" w:afterAutospacing="0"/>
        <w:ind w:left="426"/>
        <w:jc w:val="both"/>
      </w:pPr>
      <w:r w:rsidRPr="00E500D8">
        <w:t>Pastikan apakah literatur ini akurat dengan cara mengecek apakah penelitian yang sama diacu di sumber lain atau apakah sumber ini tidak ko</w:t>
      </w:r>
      <w:r>
        <w:t xml:space="preserve">nsisten dengan sumber lain. </w:t>
      </w:r>
      <w:r w:rsidRPr="00E500D8">
        <w:t>astikan literatur berasal dari sumber terpercaya</w:t>
      </w:r>
    </w:p>
    <w:p w14:paraId="4E6CF691" w14:textId="77777777" w:rsidR="003C1A5C" w:rsidRDefault="003C1A5C" w:rsidP="0059461E">
      <w:pPr>
        <w:pStyle w:val="ListParagraph"/>
        <w:numPr>
          <w:ilvl w:val="0"/>
          <w:numId w:val="32"/>
        </w:numPr>
        <w:spacing w:before="0" w:beforeAutospacing="0" w:after="0" w:afterAutospacing="0"/>
        <w:ind w:left="426"/>
        <w:jc w:val="both"/>
      </w:pPr>
      <w:r>
        <w:t>Obyektivitas</w:t>
      </w:r>
    </w:p>
    <w:p w14:paraId="453BF237" w14:textId="77777777" w:rsidR="003C1A5C" w:rsidRDefault="003C1A5C" w:rsidP="0059461E">
      <w:pPr>
        <w:pStyle w:val="ListParagraph"/>
        <w:numPr>
          <w:ilvl w:val="0"/>
          <w:numId w:val="33"/>
        </w:numPr>
        <w:spacing w:before="0" w:beforeAutospacing="0" w:after="0" w:afterAutospacing="0"/>
        <w:ind w:left="851"/>
        <w:jc w:val="both"/>
      </w:pPr>
      <w:r w:rsidRPr="00E500D8">
        <w:t>Apakah ada buk</w:t>
      </w:r>
      <w:r>
        <w:t xml:space="preserve">ti bias dalam artikel? contohnya apakah penliti </w:t>
      </w:r>
      <w:r w:rsidRPr="00E500D8">
        <w:t>percaya riset dari pabrik rokok yang menyatakan bahwa merokok tidak membahayakan kesehatan?</w:t>
      </w:r>
    </w:p>
    <w:p w14:paraId="27C80425" w14:textId="77777777" w:rsidR="003C1A5C" w:rsidRDefault="003C1A5C" w:rsidP="0059461E">
      <w:pPr>
        <w:pStyle w:val="ListParagraph"/>
        <w:numPr>
          <w:ilvl w:val="0"/>
          <w:numId w:val="33"/>
        </w:numPr>
        <w:spacing w:before="0" w:beforeAutospacing="0" w:after="0" w:afterAutospacing="0"/>
        <w:ind w:left="851"/>
        <w:jc w:val="both"/>
      </w:pPr>
      <w:r w:rsidRPr="00E500D8">
        <w:t>Apakah statistik ses</w:t>
      </w:r>
      <w:r>
        <w:t xml:space="preserve">uai dengan publikasi lain? Apabila </w:t>
      </w:r>
      <w:r w:rsidRPr="00E500D8">
        <w:t>tidak, apakah argument (metode, rancangan penelitian dll) yang dipakai dasar cukup meyakinkan?</w:t>
      </w:r>
    </w:p>
    <w:p w14:paraId="3F53C2F4" w14:textId="77777777" w:rsidR="003C1A5C" w:rsidRDefault="003C1A5C" w:rsidP="0059461E">
      <w:pPr>
        <w:pStyle w:val="ListParagraph"/>
        <w:numPr>
          <w:ilvl w:val="0"/>
          <w:numId w:val="33"/>
        </w:numPr>
        <w:spacing w:before="0" w:beforeAutospacing="0" w:after="0" w:afterAutospacing="0"/>
        <w:ind w:left="851"/>
        <w:jc w:val="both"/>
      </w:pPr>
      <w:r>
        <w:t>Bagaimana penliti mengetahui jika</w:t>
      </w:r>
      <w:r w:rsidRPr="00E500D8">
        <w:t xml:space="preserve"> data yang dimuat adalah benar? Data pendukung apa yang tersedia?</w:t>
      </w:r>
    </w:p>
    <w:p w14:paraId="0B6AD75F" w14:textId="77777777" w:rsidR="003C1A5C" w:rsidRDefault="003C1A5C" w:rsidP="0059461E">
      <w:pPr>
        <w:pStyle w:val="ListParagraph"/>
        <w:numPr>
          <w:ilvl w:val="0"/>
          <w:numId w:val="32"/>
        </w:numPr>
        <w:spacing w:before="0" w:beforeAutospacing="0" w:after="0" w:afterAutospacing="0"/>
        <w:ind w:left="426"/>
        <w:jc w:val="both"/>
      </w:pPr>
      <w:r>
        <w:t>Kemutahiran</w:t>
      </w:r>
    </w:p>
    <w:p w14:paraId="1CD50AFD" w14:textId="77777777" w:rsidR="003C1A5C" w:rsidRDefault="003C1A5C" w:rsidP="0059461E">
      <w:pPr>
        <w:pStyle w:val="ListParagraph"/>
        <w:numPr>
          <w:ilvl w:val="0"/>
          <w:numId w:val="34"/>
        </w:numPr>
        <w:spacing w:before="0" w:beforeAutospacing="0" w:after="0" w:afterAutospacing="0"/>
        <w:ind w:left="851"/>
        <w:jc w:val="both"/>
      </w:pPr>
      <w:r w:rsidRPr="00E500D8">
        <w:t xml:space="preserve">Pastikan </w:t>
      </w:r>
      <w:r>
        <w:t>kapan tanggal publikasi</w:t>
      </w:r>
    </w:p>
    <w:p w14:paraId="34135D95" w14:textId="77777777" w:rsidR="003C1A5C" w:rsidRDefault="003C1A5C" w:rsidP="0059461E">
      <w:pPr>
        <w:pStyle w:val="ListParagraph"/>
        <w:numPr>
          <w:ilvl w:val="0"/>
          <w:numId w:val="34"/>
        </w:numPr>
        <w:spacing w:before="0" w:beforeAutospacing="0" w:after="0" w:afterAutospacing="0"/>
        <w:ind w:left="851"/>
        <w:jc w:val="both"/>
      </w:pPr>
      <w:r>
        <w:t>Pastikan apakah</w:t>
      </w:r>
      <w:r w:rsidRPr="00E500D8">
        <w:t xml:space="preserve"> ada informasi yang lebih terbaru dan</w:t>
      </w:r>
      <w:r w:rsidR="00CB20F4">
        <w:rPr>
          <w:lang w:val="id-ID"/>
        </w:rPr>
        <w:t xml:space="preserve"> tidak</w:t>
      </w:r>
      <w:r w:rsidRPr="00E500D8">
        <w:t xml:space="preserve"> menimbulkan keraguan atau menentang beberapa temuan yang sudah ada.</w:t>
      </w:r>
    </w:p>
    <w:p w14:paraId="65F9F684" w14:textId="77777777" w:rsidR="003C1A5C" w:rsidRDefault="003C1A5C" w:rsidP="0059461E">
      <w:pPr>
        <w:pStyle w:val="ListParagraph"/>
        <w:numPr>
          <w:ilvl w:val="0"/>
          <w:numId w:val="32"/>
        </w:numPr>
        <w:spacing w:before="0" w:beforeAutospacing="0" w:after="0" w:afterAutospacing="0"/>
        <w:ind w:left="426"/>
        <w:jc w:val="both"/>
      </w:pPr>
      <w:r>
        <w:lastRenderedPageBreak/>
        <w:t xml:space="preserve">Cakupan </w:t>
      </w:r>
    </w:p>
    <w:p w14:paraId="41731A8B" w14:textId="77777777" w:rsidR="003C1A5C" w:rsidRDefault="003C1A5C" w:rsidP="0059461E">
      <w:pPr>
        <w:pStyle w:val="ListParagraph"/>
        <w:numPr>
          <w:ilvl w:val="0"/>
          <w:numId w:val="35"/>
        </w:numPr>
        <w:spacing w:before="0" w:beforeAutospacing="0" w:after="0" w:afterAutospacing="0"/>
        <w:ind w:left="851"/>
        <w:jc w:val="both"/>
      </w:pPr>
      <w:r w:rsidRPr="00E500D8">
        <w:t>Informasi dari literatur yang tersedia harus lengkap dan mencakup bidang yang diteliti.</w:t>
      </w:r>
    </w:p>
    <w:p w14:paraId="77CE123F" w14:textId="77777777" w:rsidR="003C1A5C" w:rsidRPr="00007959" w:rsidRDefault="003C1A5C" w:rsidP="0059461E">
      <w:pPr>
        <w:pStyle w:val="ListParagraph"/>
        <w:numPr>
          <w:ilvl w:val="0"/>
          <w:numId w:val="35"/>
        </w:numPr>
        <w:spacing w:before="0" w:beforeAutospacing="0" w:after="0" w:afterAutospacing="0"/>
        <w:ind w:left="851"/>
        <w:jc w:val="both"/>
      </w:pPr>
      <w:r w:rsidRPr="00E500D8">
        <w:t>Pastikan apakah ada penelitian lebih lanjut yang tidak disebut atau secara sengaja dihilangkan dari penemuan?</w:t>
      </w:r>
    </w:p>
    <w:p w14:paraId="379EED3A" w14:textId="77777777" w:rsidR="003C1A5C" w:rsidRDefault="003C1A5C" w:rsidP="0059461E">
      <w:pPr>
        <w:pStyle w:val="ListParagraph"/>
        <w:numPr>
          <w:ilvl w:val="0"/>
          <w:numId w:val="30"/>
        </w:numPr>
        <w:spacing w:before="0" w:beforeAutospacing="0" w:after="0" w:afterAutospacing="0"/>
        <w:ind w:left="0" w:firstLine="0"/>
        <w:jc w:val="both"/>
      </w:pPr>
      <w:r>
        <w:t>Langkah 3</w:t>
      </w:r>
      <w:r>
        <w:tab/>
        <w:t xml:space="preserve">: </w:t>
      </w:r>
      <w:r w:rsidRPr="00304388">
        <w:t>Buat ringkasan publikasi-publikasi tersebu</w:t>
      </w:r>
      <w:r>
        <w:t>t</w:t>
      </w:r>
      <w:r w:rsidR="00032B5B">
        <w:rPr>
          <w:lang w:val="id-ID"/>
        </w:rPr>
        <w:t xml:space="preserve"> dan b</w:t>
      </w:r>
      <w:r w:rsidRPr="00304388">
        <w:t xml:space="preserve">uatlah catatan </w:t>
      </w:r>
      <w:r>
        <w:t>saat membaca literatur mengenai</w:t>
      </w:r>
    </w:p>
    <w:p w14:paraId="66FFAB1A" w14:textId="77777777" w:rsidR="003C1A5C" w:rsidRDefault="003C1A5C" w:rsidP="0059461E">
      <w:pPr>
        <w:pStyle w:val="ListParagraph"/>
        <w:numPr>
          <w:ilvl w:val="0"/>
          <w:numId w:val="36"/>
        </w:numPr>
        <w:spacing w:before="0" w:beforeAutospacing="0" w:after="0" w:afterAutospacing="0"/>
        <w:ind w:left="426"/>
        <w:jc w:val="both"/>
      </w:pPr>
      <w:r w:rsidRPr="00304388">
        <w:t>Apakah poin/teori/masalah utama y</w:t>
      </w:r>
      <w:r>
        <w:t xml:space="preserve">ang diangkat dalam teks seperti </w:t>
      </w:r>
      <w:r w:rsidRPr="00304388">
        <w:t xml:space="preserve"> buku atau artikel?</w:t>
      </w:r>
    </w:p>
    <w:p w14:paraId="7953E6E6" w14:textId="77777777" w:rsidR="003C1A5C" w:rsidRDefault="003C1A5C" w:rsidP="0059461E">
      <w:pPr>
        <w:pStyle w:val="ListParagraph"/>
        <w:numPr>
          <w:ilvl w:val="0"/>
          <w:numId w:val="36"/>
        </w:numPr>
        <w:spacing w:before="0" w:beforeAutospacing="0" w:after="0" w:afterAutospacing="0"/>
        <w:ind w:left="426"/>
        <w:jc w:val="both"/>
      </w:pPr>
      <w:r w:rsidRPr="00304388">
        <w:t>Rangkum poin utama yang diajukan pengarang</w:t>
      </w:r>
    </w:p>
    <w:p w14:paraId="22CDF952" w14:textId="77777777" w:rsidR="003C1A5C" w:rsidRDefault="003C1A5C" w:rsidP="0059461E">
      <w:pPr>
        <w:pStyle w:val="ListParagraph"/>
        <w:numPr>
          <w:ilvl w:val="0"/>
          <w:numId w:val="36"/>
        </w:numPr>
        <w:spacing w:before="0" w:beforeAutospacing="0" w:after="0" w:afterAutospacing="0"/>
        <w:ind w:left="426"/>
        <w:jc w:val="both"/>
      </w:pPr>
      <w:r>
        <w:t xml:space="preserve">Catat lengkap </w:t>
      </w:r>
      <w:r w:rsidRPr="00304388">
        <w:t xml:space="preserve"> kuotasi, a</w:t>
      </w:r>
      <w:r>
        <w:t>tau halaman referensi yang di</w:t>
      </w:r>
      <w:r w:rsidRPr="00304388">
        <w:t xml:space="preserve">anggap </w:t>
      </w:r>
      <w:r>
        <w:t>berguna dalam Literature Review</w:t>
      </w:r>
    </w:p>
    <w:p w14:paraId="52E28AB1" w14:textId="77777777" w:rsidR="003C1A5C" w:rsidRDefault="003C1A5C" w:rsidP="0059461E">
      <w:pPr>
        <w:pStyle w:val="ListParagraph"/>
        <w:numPr>
          <w:ilvl w:val="0"/>
          <w:numId w:val="36"/>
        </w:numPr>
        <w:spacing w:before="0" w:beforeAutospacing="0" w:after="0" w:afterAutospacing="0"/>
        <w:ind w:left="426"/>
        <w:jc w:val="both"/>
      </w:pPr>
      <w:r>
        <w:t>Pastikan peneliti memiliki semua informasi seperti pengarang, tanggal dan tahun, judul buku, sumber, penerbit buku/jurnal, halaman, tujuan penelitian, hipotesis, metode penelitian, material, desain eksperimen, dan hasil/data.</w:t>
      </w:r>
    </w:p>
    <w:p w14:paraId="57EF8237" w14:textId="77777777" w:rsidR="003C1A5C" w:rsidRDefault="003C1A5C" w:rsidP="0059461E">
      <w:pPr>
        <w:pStyle w:val="ListParagraph"/>
        <w:numPr>
          <w:ilvl w:val="0"/>
          <w:numId w:val="36"/>
        </w:numPr>
        <w:spacing w:before="0" w:beforeAutospacing="0" w:after="0" w:afterAutospacing="0"/>
        <w:ind w:left="426"/>
        <w:jc w:val="both"/>
      </w:pPr>
      <w:r>
        <w:t>Catat bagaimana pengarang menggunakan materi asal. Apabila peneliti menggunakan kata-kata pengarang secara langsung pastikan peneliti memberikan dalam tanda petik dan menyebut halamannya.</w:t>
      </w:r>
    </w:p>
    <w:p w14:paraId="1A6350A0" w14:textId="77777777" w:rsidR="003C1A5C" w:rsidRDefault="003C1A5C" w:rsidP="0059461E">
      <w:pPr>
        <w:pStyle w:val="ListParagraph"/>
        <w:numPr>
          <w:ilvl w:val="0"/>
          <w:numId w:val="36"/>
        </w:numPr>
        <w:spacing w:before="0" w:beforeAutospacing="0" w:after="0" w:afterAutospacing="0"/>
        <w:ind w:left="426"/>
        <w:jc w:val="both"/>
      </w:pPr>
      <w:r>
        <w:t xml:space="preserve">Apa kesimpulan yang dibuat oleh pengarang? </w:t>
      </w:r>
    </w:p>
    <w:p w14:paraId="6F18B907" w14:textId="77777777" w:rsidR="003C1A5C" w:rsidRDefault="003C1A5C" w:rsidP="0059461E">
      <w:pPr>
        <w:pStyle w:val="ListParagraph"/>
        <w:numPr>
          <w:ilvl w:val="0"/>
          <w:numId w:val="36"/>
        </w:numPr>
        <w:spacing w:before="0" w:beforeAutospacing="0" w:after="0" w:afterAutospacing="0"/>
        <w:ind w:left="426"/>
        <w:jc w:val="both"/>
      </w:pPr>
      <w:r>
        <w:t xml:space="preserve">Poin apa yang mendukung kesimpulan? </w:t>
      </w:r>
    </w:p>
    <w:p w14:paraId="227F3682" w14:textId="77777777" w:rsidR="003C1A5C" w:rsidRPr="007A2CD4" w:rsidRDefault="003C1A5C" w:rsidP="0059461E">
      <w:pPr>
        <w:pStyle w:val="ListParagraph"/>
        <w:numPr>
          <w:ilvl w:val="0"/>
          <w:numId w:val="36"/>
        </w:numPr>
        <w:spacing w:before="0" w:beforeAutospacing="0" w:after="0" w:afterAutospacing="0"/>
        <w:ind w:left="426"/>
        <w:jc w:val="both"/>
      </w:pPr>
      <w:r>
        <w:t>Tulis juga pendapat peneliti tentang bacaan tersebut. Hal ini akan berguna saat peneliti melihat kembali catatan yang  di buat atau menggunakannya saat menulis.</w:t>
      </w:r>
    </w:p>
    <w:p w14:paraId="055AE189" w14:textId="77777777" w:rsidR="00032B5B" w:rsidRPr="00032B5B" w:rsidRDefault="003C1A5C" w:rsidP="0059461E">
      <w:pPr>
        <w:pStyle w:val="ListParagraph"/>
        <w:numPr>
          <w:ilvl w:val="0"/>
          <w:numId w:val="30"/>
        </w:numPr>
        <w:spacing w:before="0" w:beforeAutospacing="0" w:after="0" w:afterAutospacing="0"/>
        <w:ind w:left="567" w:hanging="480"/>
        <w:jc w:val="both"/>
      </w:pPr>
      <w:r>
        <w:lastRenderedPageBreak/>
        <w:t>Langkah 4</w:t>
      </w:r>
      <w:r>
        <w:tab/>
        <w:t xml:space="preserve">: </w:t>
      </w:r>
      <w:r w:rsidRPr="00E50A0C">
        <w:t xml:space="preserve">Gabungkan </w:t>
      </w:r>
      <w:r>
        <w:t xml:space="preserve">menjadi satu artikel ilmiah yang </w:t>
      </w:r>
      <w:r w:rsidRPr="00E50A0C">
        <w:t>lengkap mengenai suatu</w:t>
      </w:r>
      <w:r>
        <w:t xml:space="preserve"> </w:t>
      </w:r>
      <w:r w:rsidRPr="00E50A0C">
        <w:t>permasalahan</w:t>
      </w:r>
      <w:r w:rsidR="00032B5B">
        <w:rPr>
          <w:lang w:val="id-ID"/>
        </w:rPr>
        <w:t xml:space="preserve"> </w:t>
      </w:r>
    </w:p>
    <w:p w14:paraId="0A8B031D" w14:textId="77777777" w:rsidR="003C1A5C" w:rsidRPr="00032B5B" w:rsidRDefault="003C1A5C" w:rsidP="0059461E">
      <w:pPr>
        <w:pStyle w:val="ListParagraph"/>
        <w:spacing w:before="0" w:beforeAutospacing="0" w:after="0" w:afterAutospacing="0"/>
        <w:ind w:left="567"/>
        <w:jc w:val="both"/>
      </w:pPr>
      <w:r>
        <w:fldChar w:fldCharType="begin" w:fldLock="1"/>
      </w:r>
      <w:r w:rsidR="00F33CDA">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"http://www.mendeley.com/documents/?uuid=dfa70c76-5bb1-43de-9b3d-8dd995409d2c"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00F33CDA" w:rsidRPr="00F33CDA">
        <w:rPr>
          <w:noProof/>
        </w:rPr>
        <w:t>(Wahono 2015)</w:t>
      </w:r>
      <w:r>
        <w:fldChar w:fldCharType="end"/>
      </w:r>
    </w:p>
    <w:p w14:paraId="120327CF" w14:textId="77777777" w:rsidR="003C1A5C" w:rsidRDefault="00E27938" w:rsidP="00E27938">
      <w:pPr>
        <w:pStyle w:val="Heading3"/>
        <w:spacing w:before="0" w:beforeAutospacing="0" w:afterAutospacing="0" w:line="480" w:lineRule="auto"/>
        <w:jc w:val="left"/>
      </w:pPr>
      <w:bookmarkStart w:id="63" w:name="_Toc52716174"/>
      <w:r>
        <w:rPr>
          <w:lang w:val="id-ID"/>
        </w:rPr>
        <w:t xml:space="preserve">2.4.5 </w:t>
      </w:r>
      <w:r>
        <w:rPr>
          <w:lang w:val="id-ID"/>
        </w:rPr>
        <w:tab/>
      </w:r>
      <w:r w:rsidR="003C1A5C">
        <w:t>Sumber Literatur Review</w:t>
      </w:r>
      <w:bookmarkEnd w:id="63"/>
    </w:p>
    <w:p w14:paraId="1E1AF37D" w14:textId="77777777" w:rsidR="003C1A5C" w:rsidRDefault="003C1A5C" w:rsidP="00E27938">
      <w:pPr>
        <w:pStyle w:val="ListParagraph"/>
        <w:spacing w:before="0" w:beforeAutospacing="0" w:after="0" w:afterAutospacing="0"/>
        <w:ind w:left="0" w:firstLine="720"/>
        <w:jc w:val="both"/>
      </w:pPr>
      <w:r w:rsidRPr="00E50A0C">
        <w:t>Sumber-sumber literatur dapat berupa sumber utama yang berasal dari jurnal,</w:t>
      </w:r>
      <w:r>
        <w:t xml:space="preserve"> </w:t>
      </w:r>
      <w:r w:rsidRPr="00E50A0C">
        <w:t>laporan penelitian, informasi dari wawancara/email, sumber lanjutan yang merupakan</w:t>
      </w:r>
      <w:r>
        <w:t xml:space="preserve"> </w:t>
      </w:r>
      <w:r w:rsidRPr="00E50A0C">
        <w:t>analisa terhadap sumber utama dan sumber yang berasal dari komunitas professional.</w:t>
      </w:r>
    </w:p>
    <w:p w14:paraId="0AFBBA3C" w14:textId="77777777" w:rsidR="003C1A5C" w:rsidRDefault="003C1A5C" w:rsidP="0059461E">
      <w:pPr>
        <w:pStyle w:val="ListParagraph"/>
        <w:numPr>
          <w:ilvl w:val="0"/>
          <w:numId w:val="38"/>
        </w:numPr>
        <w:spacing w:before="0" w:beforeAutospacing="0" w:after="0" w:afterAutospacing="0"/>
        <w:ind w:left="709" w:hanging="643"/>
        <w:jc w:val="both"/>
      </w:pPr>
      <w:r>
        <w:t>Cara Membaca Sumber</w:t>
      </w:r>
    </w:p>
    <w:p w14:paraId="76244FA2" w14:textId="77777777" w:rsidR="003C1A5C" w:rsidRDefault="003C1A5C" w:rsidP="0059461E">
      <w:pPr>
        <w:pStyle w:val="ListParagraph"/>
        <w:numPr>
          <w:ilvl w:val="0"/>
          <w:numId w:val="39"/>
        </w:numPr>
        <w:spacing w:before="0" w:beforeAutospacing="0" w:after="0" w:afterAutospacing="0"/>
        <w:ind w:left="1134"/>
        <w:jc w:val="both"/>
      </w:pPr>
      <w:r>
        <w:t xml:space="preserve">Skimming adalah </w:t>
      </w:r>
      <w:r w:rsidRPr="00543323">
        <w:t>proses membaca dokumen objek secara cepat sambil mengambi</w:t>
      </w:r>
      <w:r>
        <w:t>l inti-inti dari setiap paragraf</w:t>
      </w:r>
      <w:r w:rsidRPr="00543323">
        <w:t>. Skimming dapat membantu melakukan review dengan lebih cepat dan menyeluruh.</w:t>
      </w:r>
    </w:p>
    <w:p w14:paraId="6A0FF0C3" w14:textId="77777777" w:rsidR="003C1A5C" w:rsidRDefault="003C1A5C" w:rsidP="0059461E">
      <w:pPr>
        <w:pStyle w:val="ListParagraph"/>
        <w:numPr>
          <w:ilvl w:val="0"/>
          <w:numId w:val="39"/>
        </w:numPr>
        <w:spacing w:before="0" w:beforeAutospacing="0" w:after="0" w:afterAutospacing="0"/>
        <w:ind w:left="1134" w:hanging="357"/>
        <w:jc w:val="both"/>
      </w:pPr>
      <w:r w:rsidRPr="00543323">
        <w:t>Paragraph Statement (Kalimat Utama di dalam suatu paragraph)</w:t>
      </w:r>
      <w:r>
        <w:t xml:space="preserve"> adalah </w:t>
      </w:r>
      <w:r w:rsidRPr="00543323">
        <w:t>membaca kalimat terp</w:t>
      </w:r>
      <w:r>
        <w:t xml:space="preserve">enting di dalam suatu paragraf </w:t>
      </w:r>
      <w:r w:rsidRPr="00543323">
        <w:t>yang berguna untuk membantu mengerti paragraph objek</w:t>
      </w:r>
    </w:p>
    <w:p w14:paraId="00944CE0" w14:textId="77777777" w:rsidR="003C1A5C" w:rsidRDefault="003C1A5C" w:rsidP="0059461E">
      <w:pPr>
        <w:pStyle w:val="ListParagraph"/>
        <w:numPr>
          <w:ilvl w:val="0"/>
          <w:numId w:val="39"/>
        </w:numPr>
        <w:spacing w:before="0" w:beforeAutospacing="0" w:after="0" w:afterAutospacing="0"/>
        <w:ind w:left="1134"/>
        <w:jc w:val="both"/>
      </w:pPr>
      <w:r w:rsidRPr="00543323">
        <w:t>Document Statement (Kalimat Permasalahan/Tema Penelitian)</w:t>
      </w:r>
      <w:r>
        <w:t xml:space="preserve"> adalah</w:t>
      </w:r>
      <w:r w:rsidRPr="00543323">
        <w:t xml:space="preserve"> membaca statement utama dalam dokumen objek yang berguna untuk membantu mengerti tema keseluruhan</w:t>
      </w:r>
    </w:p>
    <w:p w14:paraId="5455CD4B" w14:textId="77777777" w:rsidR="003C1A5C" w:rsidRDefault="003C1A5C" w:rsidP="0059461E">
      <w:pPr>
        <w:pStyle w:val="ListParagraph"/>
        <w:tabs>
          <w:tab w:val="left" w:pos="3411"/>
        </w:tabs>
        <w:spacing w:before="0" w:beforeAutospacing="0" w:after="0" w:afterAutospacing="0"/>
        <w:ind w:left="1134"/>
        <w:jc w:val="both"/>
      </w:pPr>
      <w:r>
        <w:fldChar w:fldCharType="begin" w:fldLock="1"/>
      </w:r>
      <w:r w:rsidR="00F33CDA">
        <w:instrText>ADDIN CSL_CITATION { "citationItems" : [ { "id" : "ITEM-1", "itemData" : { "author" : [ { "dropping-particle" : "", "family" : "Wahono", "given" : "Romi Satrio", "non-dropping-particle" : "", "parse-names" : false, "suffix" : "" } ], "container-title" : "Journal of Software Engineering", "id" : "ITEM-1", "issued" : { "date-parts" : [ [ "2015" ] ] }, "title" : "A Systematic Literature Review of Software Defect Prediction: Research Trends, Datasets, Methods and Frameworks", "type" : "article-journal" }, "uris" : [ "http://www.mendeley.com/documents/?uuid=dfa70c76-5bb1-43de-9b3d-8dd995409d2c" ] } ], "mendeley" : { "formattedCitation" : "(Wahono 2015)", "plainTextFormattedCitation" : "(Wahono 2015)", "previouslyFormattedCitation" : "(Wahono 2015)" }, "properties" : { "noteIndex" : 0 }, "schema" : "https://github.com/citation-style-language/schema/raw/master/csl-citation.json" }</w:instrText>
      </w:r>
      <w:r>
        <w:fldChar w:fldCharType="separate"/>
      </w:r>
      <w:r w:rsidR="00F33CDA" w:rsidRPr="00F33CDA">
        <w:rPr>
          <w:noProof/>
        </w:rPr>
        <w:t>(Wahono 2015)</w:t>
      </w:r>
      <w:r>
        <w:fldChar w:fldCharType="end"/>
      </w:r>
      <w:r>
        <w:t xml:space="preserve">. </w:t>
      </w:r>
    </w:p>
    <w:p w14:paraId="7AB19E9E" w14:textId="77777777" w:rsidR="003C1A5C" w:rsidRDefault="00E27938" w:rsidP="00E27938">
      <w:pPr>
        <w:pStyle w:val="Heading3"/>
        <w:spacing w:before="0" w:beforeAutospacing="0" w:afterAutospacing="0" w:line="480" w:lineRule="auto"/>
        <w:jc w:val="left"/>
      </w:pPr>
      <w:bookmarkStart w:id="64" w:name="_Toc52716175"/>
      <w:r>
        <w:rPr>
          <w:lang w:val="id-ID"/>
        </w:rPr>
        <w:t>2.4.6</w:t>
      </w:r>
      <w:r>
        <w:rPr>
          <w:lang w:val="id-ID"/>
        </w:rPr>
        <w:tab/>
      </w:r>
      <w:r w:rsidR="003C1A5C">
        <w:t>Analisis Jurnal Dengan Metode PICOT</w:t>
      </w:r>
      <w:bookmarkEnd w:id="64"/>
    </w:p>
    <w:p w14:paraId="0B1F200B" w14:textId="77777777" w:rsidR="003C1A5C" w:rsidRPr="001F7B01" w:rsidRDefault="003C1A5C" w:rsidP="0059461E">
      <w:pPr>
        <w:pStyle w:val="ListParagraph"/>
        <w:numPr>
          <w:ilvl w:val="0"/>
          <w:numId w:val="40"/>
        </w:numPr>
        <w:spacing w:before="0" w:beforeAutospacing="0" w:after="0" w:afterAutospacing="0"/>
        <w:ind w:left="0" w:firstLine="0"/>
        <w:jc w:val="both"/>
      </w:pPr>
      <w:r>
        <w:t xml:space="preserve">Population </w:t>
      </w:r>
      <w:r w:rsidRPr="001F7B01">
        <w:rPr>
          <w:i/>
        </w:rPr>
        <w:t>(Patient, Population, Problem</w:t>
      </w:r>
      <w:r>
        <w:t>)</w:t>
      </w:r>
      <w:r>
        <w:tab/>
      </w:r>
      <w:r>
        <w:rPr>
          <w:i/>
        </w:rPr>
        <w:t>:</w:t>
      </w:r>
      <w:r w:rsidRPr="001F7B01">
        <w:rPr>
          <w:rFonts w:ascii="Segoe UI" w:hAnsi="Segoe UI" w:cs="Segoe UI"/>
          <w:color w:val="404248"/>
          <w:shd w:val="clear" w:color="auto" w:fill="FFFFFF"/>
        </w:rPr>
        <w:t xml:space="preserve"> </w:t>
      </w:r>
      <w:r>
        <w:rPr>
          <w:rFonts w:cs="Times New Roman"/>
          <w:color w:val="404248"/>
          <w:shd w:val="clear" w:color="auto" w:fill="FFFFFF"/>
        </w:rPr>
        <w:t>Kata-kata mewakili pasien, populasi, dan masalah yang diangkat dalam karya ilmiah yang ditulis</w:t>
      </w:r>
    </w:p>
    <w:p w14:paraId="441CF739" w14:textId="77777777" w:rsidR="003C1A5C" w:rsidRDefault="003C1A5C" w:rsidP="0059461E">
      <w:pPr>
        <w:pStyle w:val="ListParagraph"/>
        <w:numPr>
          <w:ilvl w:val="0"/>
          <w:numId w:val="40"/>
        </w:numPr>
        <w:spacing w:before="0" w:beforeAutospacing="0" w:after="0" w:afterAutospacing="0"/>
        <w:ind w:left="0" w:firstLine="0"/>
        <w:jc w:val="both"/>
      </w:pPr>
      <w:r>
        <w:lastRenderedPageBreak/>
        <w:t>Intervension (</w:t>
      </w:r>
      <w:r>
        <w:rPr>
          <w:i/>
        </w:rPr>
        <w:t>Intervension, Prognostic Factor,Exposure</w:t>
      </w:r>
      <w:r>
        <w:t>)</w:t>
      </w:r>
      <w:r>
        <w:tab/>
        <w:t>: Kata ini mewakili intervensi, faktor prognostik atau paparan yang akan diangkat dalam karya ilmiah</w:t>
      </w:r>
    </w:p>
    <w:p w14:paraId="26452C83" w14:textId="77777777" w:rsidR="003C1A5C" w:rsidRDefault="003C1A5C" w:rsidP="0059461E">
      <w:pPr>
        <w:pStyle w:val="ListParagraph"/>
        <w:numPr>
          <w:ilvl w:val="0"/>
          <w:numId w:val="40"/>
        </w:numPr>
        <w:spacing w:before="0" w:beforeAutospacing="0" w:after="0" w:afterAutospacing="0"/>
        <w:ind w:left="0" w:firstLine="0"/>
        <w:jc w:val="both"/>
      </w:pPr>
      <w:r>
        <w:t>Comparison (</w:t>
      </w:r>
      <w:r>
        <w:rPr>
          <w:i/>
        </w:rPr>
        <w:t>Comparison</w:t>
      </w:r>
      <w:r>
        <w:t>)</w:t>
      </w:r>
      <w:r>
        <w:tab/>
        <w:t>: Kata ini mewakili perbandingan atau intervensi yang ingin dibandingkan dengan intervensi atau paparan pada karya ilmiah yang akan ditulis</w:t>
      </w:r>
    </w:p>
    <w:p w14:paraId="46C95928" w14:textId="77777777" w:rsidR="003C1A5C" w:rsidRPr="00032B5B" w:rsidRDefault="003C1A5C" w:rsidP="0059461E">
      <w:pPr>
        <w:pStyle w:val="ListParagraph"/>
        <w:numPr>
          <w:ilvl w:val="0"/>
          <w:numId w:val="40"/>
        </w:numPr>
        <w:spacing w:before="0" w:beforeAutospacing="0" w:after="0" w:afterAutospacing="0"/>
        <w:ind w:left="0" w:firstLine="0"/>
        <w:jc w:val="both"/>
      </w:pPr>
      <w:r>
        <w:t>Outcome (</w:t>
      </w:r>
      <w:r>
        <w:rPr>
          <w:i/>
        </w:rPr>
        <w:t>Outcome</w:t>
      </w:r>
      <w:r>
        <w:t>)</w:t>
      </w:r>
      <w:r>
        <w:tab/>
        <w:t xml:space="preserve">: Kata ini mewakili target apa yang ingin dicapai dari suatu penelitian misalnya pengaruh atau perbaikan dari suatu kondisi atau penyakit tertentu  </w:t>
      </w:r>
      <w:r>
        <w:fldChar w:fldCharType="begin" w:fldLock="1"/>
      </w:r>
      <w:r w:rsidR="00F33CDA">
        <w:instrText>ADDIN CSL_CITATION { "citationItems" : [ { "id" : "ITEM-1", "itemData" : { "author" : [ { "dropping-particle" : "", "family" : "Prasetyo", "given" : "Wijar", "non-dropping-particle" : "", "parse-names" : false, "suffix" : "" } ], "id" : "ITEM-1", "issued" : { "date-parts" : [ [ "2019" ] ] }, "title" : "Literatur Review : Kesadaran dan Kesiapan Dalam Manajemen Bencana", "type" : "article-journal" }, "uris" : [ "http://www.mendeley.com/documents/?uuid=d9415539-40fe-480a-9690-e34e9bb2bba6" ] } ], "mendeley" : { "formattedCitation" : "(Prasetyo 2019)", "plainTextFormattedCitation" : "(Prasetyo 2019)", "previouslyFormattedCitation" : "(Prasetyo 2019)" }, "properties" : { "noteIndex" : 0 }, "schema" : "https://github.com/citation-style-language/schema/raw/master/csl-citation.json" }</w:instrText>
      </w:r>
      <w:r>
        <w:fldChar w:fldCharType="separate"/>
      </w:r>
      <w:r w:rsidR="00F33CDA" w:rsidRPr="00F33CDA">
        <w:rPr>
          <w:noProof/>
        </w:rPr>
        <w:t>(Prasetyo 2019)</w:t>
      </w:r>
      <w:r>
        <w:fldChar w:fldCharType="end"/>
      </w:r>
      <w:r>
        <w:t xml:space="preserve">. </w:t>
      </w:r>
    </w:p>
    <w:p w14:paraId="356E3CE2" w14:textId="77777777" w:rsidR="004514EB" w:rsidRPr="004C544B" w:rsidRDefault="00032B5B" w:rsidP="00E27938">
      <w:pPr>
        <w:pStyle w:val="Heading2"/>
        <w:spacing w:before="0" w:beforeAutospacing="0" w:afterAutospacing="0" w:line="480" w:lineRule="auto"/>
      </w:pPr>
      <w:bookmarkStart w:id="65" w:name="_Toc52716176"/>
      <w:r>
        <w:t>2.</w:t>
      </w:r>
      <w:r>
        <w:rPr>
          <w:lang w:val="id-ID"/>
        </w:rPr>
        <w:t>5</w:t>
      </w:r>
      <w:r w:rsidR="004C544B" w:rsidRPr="004C544B">
        <w:tab/>
      </w:r>
      <w:r w:rsidR="004514EB" w:rsidRPr="004C544B">
        <w:t>Model Konsep Keperawatan</w:t>
      </w:r>
      <w:bookmarkEnd w:id="65"/>
    </w:p>
    <w:p w14:paraId="61226C69" w14:textId="77777777" w:rsidR="004514EB" w:rsidRPr="00C90BB2" w:rsidRDefault="00032B5B" w:rsidP="00E27938">
      <w:pPr>
        <w:pStyle w:val="Heading3"/>
        <w:spacing w:before="0" w:beforeAutospacing="0" w:afterAutospacing="0" w:line="480" w:lineRule="auto"/>
      </w:pPr>
      <w:bookmarkStart w:id="66" w:name="_Toc52716177"/>
      <w:r>
        <w:t>2.</w:t>
      </w:r>
      <w:r>
        <w:rPr>
          <w:lang w:val="id-ID"/>
        </w:rPr>
        <w:t>5</w:t>
      </w:r>
      <w:r w:rsidR="004C544B" w:rsidRPr="00C90BB2">
        <w:t>.1</w:t>
      </w:r>
      <w:r w:rsidR="004C544B" w:rsidRPr="00C90BB2">
        <w:tab/>
      </w:r>
      <w:r w:rsidR="004514EB" w:rsidRPr="00C90BB2">
        <w:t>Model Konsep Nola J Pender</w:t>
      </w:r>
      <w:bookmarkEnd w:id="66"/>
    </w:p>
    <w:p w14:paraId="00A5EED6" w14:textId="77777777" w:rsidR="009D2328" w:rsidRDefault="009D2328" w:rsidP="0059461E">
      <w:pPr>
        <w:shd w:val="clear" w:color="auto" w:fill="FFFFFF"/>
        <w:spacing w:before="0" w:beforeAutospacing="0" w:after="0" w:afterAutospacing="0"/>
        <w:ind w:firstLine="720"/>
        <w:jc w:val="both"/>
        <w:rPr>
          <w:rFonts w:eastAsia="Times New Roman" w:cs="Times New Roman"/>
          <w:color w:val="231F20"/>
          <w:szCs w:val="24"/>
          <w:shd w:val="clear" w:color="auto" w:fill="C9D7F1"/>
        </w:rPr>
      </w:pPr>
      <w:r w:rsidRPr="009D2328">
        <w:rPr>
          <w:rFonts w:eastAsia="Times New Roman" w:cs="Times New Roman"/>
          <w:color w:val="231F20"/>
          <w:szCs w:val="24"/>
        </w:rPr>
        <w:t xml:space="preserve">Model promosi kesehatan Pender adalah model keperawatan yang membantu untuk memprediksi perilaku kesehatan. Direvisi Model didasarkan pada teori pembelajaran sosial yang dimodifikasi untuk mengidentifikasi faktor-faktor yang terkait dengan olahraga perilaku di mana olahraga adalah promosi kesehatan perilaku yang dipengaruhi oleh pribadi dan perilaku-kognisi dan pengaruh spesifik. Perilaku khusus Kognisi dan pengaruh adalah kategori motivasi utama signifikansi dan sangat penting untuk intervensi, sebagaimana adanya </w:t>
      </w:r>
      <w:r w:rsidR="004C544B">
        <w:rPr>
          <w:rFonts w:eastAsia="Times New Roman" w:cs="Times New Roman"/>
          <w:color w:val="231F20"/>
          <w:szCs w:val="24"/>
        </w:rPr>
        <w:t>tunduk pada modifikasi melalui tindakan keperawatan</w:t>
      </w:r>
      <w:r w:rsidR="00C90BB2">
        <w:rPr>
          <w:rFonts w:eastAsia="Times New Roman" w:cs="Times New Roman"/>
          <w:color w:val="231F20"/>
          <w:szCs w:val="24"/>
        </w:rPr>
        <w:t xml:space="preserve">, </w:t>
      </w:r>
      <w:r w:rsidRPr="009D2328">
        <w:rPr>
          <w:rFonts w:eastAsia="Times New Roman" w:cs="Times New Roman"/>
          <w:color w:val="231F20"/>
          <w:szCs w:val="24"/>
        </w:rPr>
        <w:t>Model promosi kesehatan Pender (HPM), berasal dari teori kognitif sosial, mencakup tiga kelompok faktor yang mempengaruhi perilaku kesehatan: karakteristik individu; kognisi dan pengaruh spesifik perilaku; dan segera kontingensi perilaku. Model menunjukkan bagaimana ini tiga faktor dapat mempengaruhi secara langsung dan tidak langsung</w:t>
      </w:r>
      <w:r>
        <w:rPr>
          <w:rFonts w:eastAsia="Times New Roman" w:cs="Times New Roman"/>
          <w:color w:val="231F20"/>
          <w:szCs w:val="24"/>
        </w:rPr>
        <w:t xml:space="preserve"> perilaku promosi kesehatan </w:t>
      </w:r>
      <w:r>
        <w:rPr>
          <w:rFonts w:eastAsia="Times New Roman" w:cs="Times New Roman"/>
          <w:color w:val="231F20"/>
          <w:szCs w:val="24"/>
        </w:rPr>
        <w:fldChar w:fldCharType="begin" w:fldLock="1"/>
      </w:r>
      <w:r w:rsidR="005510A8">
        <w:rPr>
          <w:rFonts w:eastAsia="Times New Roman" w:cs="Times New Roman"/>
          <w:color w:val="231F20"/>
          <w:szCs w:val="24"/>
        </w:rPr>
        <w:instrText>ADDIN CSL_CITATION { "citationItems" : [ { "id" : "ITEM-1", "itemData" : { "ISSN" : "00309982", "PMID" : "25823190", "abstract" : "This review shows how researchers use pander's health promotion model. We included all articles in which Pender's health promotion has been used for theoretical framework. Eligible articles were selected according to review of abstracts. Search was conducted using the electronic database from 1990 to 2012. Based on our search, 74 articles with various methodologies were relevant for review. Their aims of these studies were to predict effective factors/barriers in health promotion behaviours, to detect effects of intervention programme for improving health promotion behaviours, test the model, identify quality of life and health promotion behaviour, predict stage of change in related factors that affect health promotion behaviour, prevent the events that interfere with health promotion behaviour, develop another model similar to this model, compare this model with another model, determine the relationship of variables associated to health promotion behaviours.", "author" : [ { "dropping-particle" : "", "family" : "Heydari", "given" : "Abbas", "non-dropping-particle" : "", "parse-names" : false, "suffix" : "" }, { "dropping-particle" : "", "family" : "Khorashadizadeh", "given" : "Fatemeh", "non-dropping-particle" : "", "parse-names" : false, "suffix" : "" } ], "container-title" : "Journal of the Pakistan Medical Association", "id" : "ITEM-1", "issue" : "9", "issued" : { "date-parts" : [ [ "2014" ] ] }, "page" : "1067-1074", "title" : "Pender's health promotion model in medical research", "type" : "article-journal", "volume" : "64" }, "uris" : [ "http://www.mendeley.com/documents/?uuid=f67739f2-9027-4817-b249-5302f47ec098" ] } ], "mendeley" : { "formattedCitation" : "(Heydari and Khorashadizadeh 2014)", "plainTextFormattedCitation" : "(Heydari and Khorashadizadeh 2014)", "previouslyFormattedCitation" : "(Heydari and Khorashadizadeh 2014)" }, "properties" : { "noteIndex" : 0 }, "schema" : "https://github.com/citation-style-language/schema/raw/master/csl-citation.json" }</w:instrText>
      </w:r>
      <w:r>
        <w:rPr>
          <w:rFonts w:eastAsia="Times New Roman" w:cs="Times New Roman"/>
          <w:color w:val="231F20"/>
          <w:szCs w:val="24"/>
        </w:rPr>
        <w:fldChar w:fldCharType="separate"/>
      </w:r>
      <w:r w:rsidR="005510A8" w:rsidRPr="005510A8">
        <w:rPr>
          <w:rFonts w:eastAsia="Times New Roman" w:cs="Times New Roman"/>
          <w:noProof/>
          <w:color w:val="231F20"/>
          <w:szCs w:val="24"/>
        </w:rPr>
        <w:t>(Heydari and Khorashadizadeh 2014)</w:t>
      </w:r>
      <w:r>
        <w:rPr>
          <w:rFonts w:eastAsia="Times New Roman" w:cs="Times New Roman"/>
          <w:color w:val="231F20"/>
          <w:szCs w:val="24"/>
        </w:rPr>
        <w:fldChar w:fldCharType="end"/>
      </w:r>
      <w:r>
        <w:rPr>
          <w:rFonts w:eastAsia="Times New Roman" w:cs="Times New Roman"/>
          <w:color w:val="231F20"/>
          <w:szCs w:val="24"/>
          <w:shd w:val="clear" w:color="auto" w:fill="C9D7F1"/>
        </w:rPr>
        <w:t xml:space="preserve"> </w:t>
      </w:r>
    </w:p>
    <w:p w14:paraId="78C8306D" w14:textId="77777777" w:rsidR="009964EE" w:rsidRPr="00C74B73" w:rsidRDefault="00C74B73" w:rsidP="0059461E">
      <w:pPr>
        <w:spacing w:before="0" w:beforeAutospacing="0" w:after="0" w:afterAutospacing="0"/>
        <w:ind w:firstLine="720"/>
        <w:jc w:val="both"/>
      </w:pPr>
      <w:r>
        <w:lastRenderedPageBreak/>
        <w:t xml:space="preserve">Model </w:t>
      </w:r>
      <w:r w:rsidRPr="00C74B73">
        <w:rPr>
          <w:i/>
        </w:rPr>
        <w:t>Health Education</w:t>
      </w:r>
      <w:r w:rsidR="009964EE" w:rsidRPr="00C74B73">
        <w:t xml:space="preserve"> adalah suatu cara untuk menggambarkan interaksi manusia dengan lingkungan fisik dan interpersonalnya dalam berbagai dimensi. </w:t>
      </w:r>
      <w:r w:rsidR="009964EE" w:rsidRPr="00B4334F">
        <w:rPr>
          <w:i/>
        </w:rPr>
        <w:t xml:space="preserve">Health Promotion </w:t>
      </w:r>
      <w:r w:rsidR="009964EE" w:rsidRPr="00C74B73">
        <w:t>Model atau model promosi kesehatan pertama kali dikembangkan oleh Nola J. Pender pada tahun 1987. HPM lahir dari penelitian tentang 7 faktor persepsi kognitif dan 5 faktor modifikasi tingkah laku yang memengaruhi dan meramalkan tentang perilaku kesehatan. Model ini menggabungkan dua teori yaitu dari teori Nilai Pengharapan (</w:t>
      </w:r>
      <w:r w:rsidR="009964EE" w:rsidRPr="00B4334F">
        <w:rPr>
          <w:i/>
        </w:rPr>
        <w:t>Expectancy-Value</w:t>
      </w:r>
      <w:r w:rsidR="009964EE" w:rsidRPr="00C74B73">
        <w:t>) dan Teori Pembelajaran sosial (</w:t>
      </w:r>
      <w:r w:rsidR="009964EE" w:rsidRPr="00B4334F">
        <w:rPr>
          <w:i/>
        </w:rPr>
        <w:t>Social Cognitive Theory</w:t>
      </w:r>
      <w:r w:rsidR="009964EE" w:rsidRPr="00C74B73">
        <w:t>) dalam perspektif keperawatan manusia dilihat sebagai fungsi yang holistik. Adapun secara singkat elemen dari teori ini adalah sebagai berikut</w:t>
      </w:r>
      <w:r>
        <w:t xml:space="preserve">. </w:t>
      </w:r>
    </w:p>
    <w:p w14:paraId="32F6B7A4" w14:textId="77777777" w:rsidR="00D54A47" w:rsidRPr="004A6124" w:rsidRDefault="00AD47A9" w:rsidP="0059461E">
      <w:pPr>
        <w:spacing w:before="0" w:beforeAutospacing="0" w:after="0" w:afterAutospacing="0"/>
        <w:ind w:firstLine="720"/>
        <w:jc w:val="both"/>
        <w:rPr>
          <w:rFonts w:cs="Times New Roman"/>
          <w:szCs w:val="24"/>
          <w:lang w:val="id-ID"/>
        </w:rPr>
      </w:pPr>
      <w:r>
        <w:rPr>
          <w:rFonts w:cs="Times New Roman"/>
          <w:szCs w:val="24"/>
        </w:rPr>
        <w:t xml:space="preserve">Menurut pender </w:t>
      </w:r>
      <w:r w:rsidR="004514EB" w:rsidRPr="004514EB">
        <w:rPr>
          <w:rFonts w:cs="Times New Roman"/>
          <w:szCs w:val="24"/>
        </w:rPr>
        <w:t>promosi kesehatan meliputi mendorong gaya</w:t>
      </w:r>
      <w:r w:rsidR="004514EB">
        <w:rPr>
          <w:rFonts w:cs="Times New Roman"/>
          <w:szCs w:val="24"/>
        </w:rPr>
        <w:t xml:space="preserve"> hidup yang </w:t>
      </w:r>
      <w:r w:rsidR="004514EB" w:rsidRPr="004514EB">
        <w:rPr>
          <w:rFonts w:cs="Times New Roman"/>
          <w:szCs w:val="24"/>
        </w:rPr>
        <w:t>lebih sehat, menciptakan lingkungan yang mendukung kesehatan, memperkuat tindakan masyarakat, mengorientasikan k</w:t>
      </w:r>
      <w:r w:rsidR="004514EB">
        <w:rPr>
          <w:rFonts w:cs="Times New Roman"/>
          <w:szCs w:val="24"/>
        </w:rPr>
        <w:t xml:space="preserve">embali pelayanan kesehatan dan </w:t>
      </w:r>
      <w:r w:rsidR="004514EB" w:rsidRPr="004514EB">
        <w:rPr>
          <w:rFonts w:cs="Times New Roman"/>
          <w:szCs w:val="24"/>
        </w:rPr>
        <w:t>membangun kebijakan publik yang sehat (Pender, 1997:3). Kesehatan individu dan keluarga ditandai dengan efektifnya dalam komunitas, lingkungan dan</w:t>
      </w:r>
      <w:r w:rsidR="004514EB">
        <w:rPr>
          <w:rFonts w:cs="Times New Roman"/>
          <w:szCs w:val="24"/>
        </w:rPr>
        <w:t xml:space="preserve"> </w:t>
      </w:r>
      <w:r w:rsidR="004514EB" w:rsidRPr="004514EB">
        <w:rPr>
          <w:rFonts w:cs="Times New Roman"/>
          <w:szCs w:val="24"/>
        </w:rPr>
        <w:t>masyarakat dimana mereka perlu hidup, dan tela</w:t>
      </w:r>
      <w:r w:rsidR="00271B43">
        <w:rPr>
          <w:rFonts w:cs="Times New Roman"/>
          <w:szCs w:val="24"/>
        </w:rPr>
        <w:t xml:space="preserve">h menetapkan skema untuk upaya </w:t>
      </w:r>
      <w:r w:rsidR="004514EB" w:rsidRPr="004514EB">
        <w:rPr>
          <w:rFonts w:cs="Times New Roman"/>
          <w:szCs w:val="24"/>
        </w:rPr>
        <w:t>p</w:t>
      </w:r>
      <w:r w:rsidR="00271B43">
        <w:rPr>
          <w:rFonts w:cs="Times New Roman"/>
          <w:szCs w:val="24"/>
        </w:rPr>
        <w:t xml:space="preserve">eningkatan derajat kesehatan.: </w:t>
      </w:r>
    </w:p>
    <w:p w14:paraId="3DEFDF20" w14:textId="77777777" w:rsidR="004514EB" w:rsidRPr="004514EB" w:rsidRDefault="004514EB" w:rsidP="0059461E">
      <w:pPr>
        <w:spacing w:before="0" w:beforeAutospacing="0" w:after="0" w:afterAutospacing="0"/>
        <w:ind w:left="709" w:hanging="709"/>
        <w:jc w:val="both"/>
        <w:rPr>
          <w:rFonts w:cs="Times New Roman"/>
          <w:szCs w:val="24"/>
        </w:rPr>
      </w:pPr>
      <w:r w:rsidRPr="004514EB">
        <w:rPr>
          <w:rFonts w:cs="Times New Roman"/>
          <w:szCs w:val="24"/>
        </w:rPr>
        <w:t xml:space="preserve">1. </w:t>
      </w:r>
      <w:r w:rsidR="00684ED6">
        <w:rPr>
          <w:rFonts w:cs="Times New Roman"/>
          <w:szCs w:val="24"/>
        </w:rPr>
        <w:tab/>
      </w:r>
      <w:r w:rsidRPr="004514EB">
        <w:rPr>
          <w:rFonts w:cs="Times New Roman"/>
          <w:szCs w:val="24"/>
        </w:rPr>
        <w:t>Kesehatan individu</w:t>
      </w:r>
    </w:p>
    <w:p w14:paraId="364FB295" w14:textId="77777777" w:rsidR="004514EB" w:rsidRDefault="004514EB" w:rsidP="0059461E">
      <w:pPr>
        <w:spacing w:before="0" w:beforeAutospacing="0" w:after="0" w:afterAutospacing="0"/>
        <w:ind w:firstLine="709"/>
        <w:jc w:val="both"/>
        <w:rPr>
          <w:rFonts w:cs="Times New Roman"/>
          <w:szCs w:val="24"/>
          <w:lang w:val="id-ID"/>
        </w:rPr>
      </w:pPr>
      <w:r w:rsidRPr="004514EB">
        <w:rPr>
          <w:rFonts w:cs="Times New Roman"/>
          <w:szCs w:val="24"/>
        </w:rPr>
        <w:t>Individu berperan dalam penentuan st</w:t>
      </w:r>
      <w:r w:rsidR="00271B43">
        <w:rPr>
          <w:rFonts w:cs="Times New Roman"/>
          <w:szCs w:val="24"/>
        </w:rPr>
        <w:t xml:space="preserve">atus kesehatan mereka sendiri </w:t>
      </w:r>
      <w:r w:rsidRPr="004514EB">
        <w:rPr>
          <w:rFonts w:cs="Times New Roman"/>
          <w:szCs w:val="24"/>
        </w:rPr>
        <w:t>Peningkatan derajat kesehatan individu itu pada tingkat membuat keputusan pribadi dan praktek. Setiap derajat peningkatan harus mempertimbangkan dalam formulasi kes</w:t>
      </w:r>
      <w:r w:rsidR="00271B43">
        <w:rPr>
          <w:rFonts w:cs="Times New Roman"/>
          <w:szCs w:val="24"/>
        </w:rPr>
        <w:t xml:space="preserve">ehatan, nasional melalui usaha </w:t>
      </w:r>
      <w:r w:rsidRPr="004514EB">
        <w:rPr>
          <w:rFonts w:cs="Times New Roman"/>
          <w:szCs w:val="24"/>
        </w:rPr>
        <w:t>peningkatan derajat kesehatan.</w:t>
      </w:r>
    </w:p>
    <w:p w14:paraId="2A82BD72" w14:textId="77777777" w:rsidR="001A6DF7" w:rsidRDefault="001A6DF7" w:rsidP="0059461E">
      <w:pPr>
        <w:spacing w:before="0" w:beforeAutospacing="0" w:after="0" w:afterAutospacing="0"/>
        <w:ind w:firstLine="709"/>
        <w:jc w:val="both"/>
        <w:rPr>
          <w:rFonts w:cs="Times New Roman"/>
          <w:szCs w:val="24"/>
          <w:lang w:val="id-ID"/>
        </w:rPr>
      </w:pPr>
    </w:p>
    <w:p w14:paraId="74AA848B" w14:textId="77777777" w:rsidR="001A6DF7" w:rsidRPr="001A6DF7" w:rsidRDefault="001A6DF7" w:rsidP="0059461E">
      <w:pPr>
        <w:spacing w:before="0" w:beforeAutospacing="0" w:after="0" w:afterAutospacing="0"/>
        <w:ind w:firstLine="709"/>
        <w:jc w:val="both"/>
        <w:rPr>
          <w:rFonts w:cs="Times New Roman"/>
          <w:szCs w:val="24"/>
          <w:lang w:val="id-ID"/>
        </w:rPr>
      </w:pPr>
    </w:p>
    <w:p w14:paraId="4CABC94C" w14:textId="77777777" w:rsidR="004514EB" w:rsidRPr="004514EB" w:rsidRDefault="004514EB" w:rsidP="0059461E">
      <w:pPr>
        <w:spacing w:before="0" w:beforeAutospacing="0" w:after="0" w:afterAutospacing="0"/>
        <w:jc w:val="both"/>
        <w:rPr>
          <w:rFonts w:cs="Times New Roman"/>
          <w:szCs w:val="24"/>
        </w:rPr>
      </w:pPr>
      <w:r w:rsidRPr="004514EB">
        <w:rPr>
          <w:rFonts w:cs="Times New Roman"/>
          <w:szCs w:val="24"/>
        </w:rPr>
        <w:lastRenderedPageBreak/>
        <w:t xml:space="preserve">2. </w:t>
      </w:r>
      <w:r w:rsidR="00684ED6">
        <w:rPr>
          <w:rFonts w:cs="Times New Roman"/>
          <w:szCs w:val="24"/>
        </w:rPr>
        <w:tab/>
      </w:r>
      <w:r w:rsidRPr="004514EB">
        <w:rPr>
          <w:rFonts w:cs="Times New Roman"/>
          <w:szCs w:val="24"/>
        </w:rPr>
        <w:t>Kesehatan keluarga</w:t>
      </w:r>
    </w:p>
    <w:p w14:paraId="75564BBD" w14:textId="77777777" w:rsidR="00C90BB2" w:rsidRPr="004514EB" w:rsidRDefault="004514EB" w:rsidP="0059461E">
      <w:pPr>
        <w:spacing w:before="0" w:beforeAutospacing="0" w:after="0" w:afterAutospacing="0"/>
        <w:ind w:firstLine="720"/>
        <w:jc w:val="both"/>
        <w:rPr>
          <w:rFonts w:cs="Times New Roman"/>
          <w:szCs w:val="24"/>
        </w:rPr>
      </w:pPr>
      <w:r w:rsidRPr="004514EB">
        <w:rPr>
          <w:rFonts w:cs="Times New Roman"/>
          <w:szCs w:val="24"/>
        </w:rPr>
        <w:t>Keluarga berperan dalam perkemban</w:t>
      </w:r>
      <w:r w:rsidR="00271B43">
        <w:rPr>
          <w:rFonts w:cs="Times New Roman"/>
          <w:szCs w:val="24"/>
        </w:rPr>
        <w:t xml:space="preserve">gan, kepercayaan kesehatan dan </w:t>
      </w:r>
      <w:r w:rsidRPr="004514EB">
        <w:rPr>
          <w:rFonts w:cs="Times New Roman"/>
          <w:szCs w:val="24"/>
        </w:rPr>
        <w:t>tindakan kesehatan. Masing-masing kelua</w:t>
      </w:r>
      <w:r w:rsidR="00271B43">
        <w:rPr>
          <w:rFonts w:cs="Times New Roman"/>
          <w:szCs w:val="24"/>
        </w:rPr>
        <w:t xml:space="preserve">rga mempunyai sebuah karalcter </w:t>
      </w:r>
      <w:r w:rsidR="001E0D98">
        <w:rPr>
          <w:rFonts w:cs="Times New Roman"/>
          <w:szCs w:val="24"/>
        </w:rPr>
        <w:t>yang berbeda</w:t>
      </w:r>
      <w:r w:rsidRPr="004514EB">
        <w:rPr>
          <w:rFonts w:cs="Times New Roman"/>
          <w:szCs w:val="24"/>
        </w:rPr>
        <w:t>, nilai, peran, dan kekuata</w:t>
      </w:r>
      <w:r w:rsidR="00271B43">
        <w:rPr>
          <w:rFonts w:cs="Times New Roman"/>
          <w:szCs w:val="24"/>
        </w:rPr>
        <w:t xml:space="preserve">n struktur. Gaya orang tua dan </w:t>
      </w:r>
      <w:r w:rsidRPr="004514EB">
        <w:rPr>
          <w:rFonts w:cs="Times New Roman"/>
          <w:szCs w:val="24"/>
        </w:rPr>
        <w:t>lingkungan keluarga dapat memberikan kesehatan atau sebali</w:t>
      </w:r>
      <w:r w:rsidR="00271B43">
        <w:rPr>
          <w:rFonts w:cs="Times New Roman"/>
          <w:szCs w:val="24"/>
        </w:rPr>
        <w:t xml:space="preserve">knya. Lebih </w:t>
      </w:r>
      <w:r w:rsidRPr="004514EB">
        <w:rPr>
          <w:rFonts w:cs="Times New Roman"/>
          <w:szCs w:val="24"/>
        </w:rPr>
        <w:t>banyak perhatian harus diberikan kepad</w:t>
      </w:r>
      <w:r w:rsidR="00271B43">
        <w:rPr>
          <w:rFonts w:cs="Times New Roman"/>
          <w:szCs w:val="24"/>
        </w:rPr>
        <w:t xml:space="preserve">a perkembangaan strategi untuk </w:t>
      </w:r>
      <w:r w:rsidRPr="004514EB">
        <w:rPr>
          <w:rFonts w:cs="Times New Roman"/>
          <w:szCs w:val="24"/>
        </w:rPr>
        <w:t>meningkatkan derajat kesehatan keluarga.</w:t>
      </w:r>
    </w:p>
    <w:p w14:paraId="0AA4776B" w14:textId="77777777" w:rsidR="004514EB" w:rsidRPr="004514EB" w:rsidRDefault="004514EB" w:rsidP="0059461E">
      <w:pPr>
        <w:spacing w:before="0" w:beforeAutospacing="0" w:after="0" w:afterAutospacing="0"/>
        <w:ind w:left="709" w:hanging="709"/>
        <w:jc w:val="both"/>
        <w:rPr>
          <w:rFonts w:cs="Times New Roman"/>
          <w:szCs w:val="24"/>
        </w:rPr>
      </w:pPr>
      <w:r w:rsidRPr="004514EB">
        <w:rPr>
          <w:rFonts w:cs="Times New Roman"/>
          <w:szCs w:val="24"/>
        </w:rPr>
        <w:t xml:space="preserve">3. </w:t>
      </w:r>
      <w:r w:rsidR="00684ED6">
        <w:rPr>
          <w:rFonts w:cs="Times New Roman"/>
          <w:szCs w:val="24"/>
        </w:rPr>
        <w:tab/>
      </w:r>
      <w:r w:rsidRPr="004514EB">
        <w:rPr>
          <w:rFonts w:cs="Times New Roman"/>
          <w:szCs w:val="24"/>
        </w:rPr>
        <w:t>Kesehatan lingkungan</w:t>
      </w:r>
    </w:p>
    <w:p w14:paraId="6285EAC2" w14:textId="77777777" w:rsidR="00C74B73" w:rsidRPr="004514EB" w:rsidRDefault="004514EB" w:rsidP="0059461E">
      <w:pPr>
        <w:spacing w:before="0" w:beforeAutospacing="0" w:after="0" w:afterAutospacing="0"/>
        <w:ind w:firstLine="709"/>
        <w:jc w:val="both"/>
        <w:rPr>
          <w:rFonts w:cs="Times New Roman"/>
          <w:szCs w:val="24"/>
        </w:rPr>
      </w:pPr>
      <w:r w:rsidRPr="004514EB">
        <w:rPr>
          <w:rFonts w:cs="Times New Roman"/>
          <w:szCs w:val="24"/>
        </w:rPr>
        <w:t xml:space="preserve">Tingkat dari kesehatan lingkungan yang </w:t>
      </w:r>
      <w:r w:rsidR="00271B43">
        <w:rPr>
          <w:rFonts w:cs="Times New Roman"/>
          <w:szCs w:val="24"/>
        </w:rPr>
        <w:t xml:space="preserve">baik berefek luas ke individu, </w:t>
      </w:r>
      <w:r w:rsidRPr="004514EB">
        <w:rPr>
          <w:rFonts w:cs="Times New Roman"/>
          <w:szCs w:val="24"/>
        </w:rPr>
        <w:t>keluarga, dan komunitas dapat sam</w:t>
      </w:r>
      <w:r w:rsidR="00271B43">
        <w:rPr>
          <w:rFonts w:cs="Times New Roman"/>
          <w:szCs w:val="24"/>
        </w:rPr>
        <w:t xml:space="preserve">pai ke potensi optimal mereka. </w:t>
      </w:r>
      <w:r w:rsidRPr="004514EB">
        <w:rPr>
          <w:rFonts w:cs="Times New Roman"/>
          <w:szCs w:val="24"/>
        </w:rPr>
        <w:t xml:space="preserve">Kesehatan lingkungan yang baik adalah </w:t>
      </w:r>
      <w:r w:rsidR="00271B43">
        <w:rPr>
          <w:rFonts w:cs="Times New Roman"/>
          <w:szCs w:val="24"/>
        </w:rPr>
        <w:t xml:space="preserve">manifestasi dalam keharmonisan </w:t>
      </w:r>
      <w:r w:rsidRPr="004514EB">
        <w:rPr>
          <w:rFonts w:cs="Times New Roman"/>
          <w:szCs w:val="24"/>
        </w:rPr>
        <w:t xml:space="preserve">dan keseimbangan diantara dua manusia dan disekeliling mereka. </w:t>
      </w:r>
    </w:p>
    <w:p w14:paraId="468BF8BB" w14:textId="77777777" w:rsidR="00D54A47" w:rsidRPr="00D54A47" w:rsidRDefault="004514EB" w:rsidP="0059461E">
      <w:pPr>
        <w:pStyle w:val="ListParagraph"/>
        <w:numPr>
          <w:ilvl w:val="0"/>
          <w:numId w:val="13"/>
        </w:numPr>
        <w:spacing w:before="0" w:beforeAutospacing="0" w:after="0" w:afterAutospacing="0"/>
        <w:ind w:left="709" w:hanging="709"/>
        <w:jc w:val="both"/>
        <w:rPr>
          <w:rFonts w:cs="Times New Roman"/>
          <w:szCs w:val="24"/>
        </w:rPr>
      </w:pPr>
      <w:r w:rsidRPr="00D54A47">
        <w:rPr>
          <w:rFonts w:cs="Times New Roman"/>
          <w:szCs w:val="24"/>
        </w:rPr>
        <w:t>Kesehatan masyarakat</w:t>
      </w:r>
      <w:r w:rsidR="00DB1327" w:rsidRPr="00D54A47">
        <w:rPr>
          <w:rFonts w:cs="Times New Roman"/>
          <w:szCs w:val="24"/>
        </w:rPr>
        <w:t xml:space="preserve"> </w:t>
      </w:r>
    </w:p>
    <w:p w14:paraId="02D1F920" w14:textId="77777777" w:rsidR="00516DAA" w:rsidRDefault="00DB1327" w:rsidP="0059461E">
      <w:pPr>
        <w:spacing w:before="0" w:beforeAutospacing="0" w:after="0" w:afterAutospacing="0"/>
        <w:jc w:val="both"/>
        <w:rPr>
          <w:rFonts w:cs="Times New Roman"/>
          <w:szCs w:val="24"/>
          <w:lang w:val="id-ID"/>
        </w:rPr>
      </w:pPr>
      <w:r w:rsidRPr="00D54A47">
        <w:rPr>
          <w:rFonts w:cs="Times New Roman"/>
          <w:szCs w:val="24"/>
        </w:rPr>
        <w:t>Sebuah masyarakat yang baik adalah semua anggota masyarakat mempunyai standart hidup kebutuhan dasar manusia dan mengajak</w:t>
      </w:r>
      <w:r w:rsidR="00D54A47" w:rsidRPr="00D54A47">
        <w:rPr>
          <w:rFonts w:cs="Times New Roman"/>
          <w:szCs w:val="24"/>
        </w:rPr>
        <w:t xml:space="preserve"> </w:t>
      </w:r>
      <w:r w:rsidRPr="00D54A47">
        <w:rPr>
          <w:rFonts w:cs="Times New Roman"/>
          <w:szCs w:val="24"/>
        </w:rPr>
        <w:t>dalam</w:t>
      </w:r>
      <w:r w:rsidR="00D54A47" w:rsidRPr="00D54A47">
        <w:rPr>
          <w:rFonts w:cs="Times New Roman"/>
          <w:szCs w:val="24"/>
        </w:rPr>
        <w:t xml:space="preserve"> </w:t>
      </w:r>
      <w:r w:rsidRPr="00D54A47">
        <w:rPr>
          <w:rFonts w:cs="Times New Roman"/>
          <w:szCs w:val="24"/>
        </w:rPr>
        <w:t>beraktifitas yang cepat. Sebuah masyarakat yang baik anggota masyarakat mau membantu dan bertanggungung jawab untuk kesehatan.</w:t>
      </w:r>
    </w:p>
    <w:p w14:paraId="4C4EF646" w14:textId="77777777" w:rsidR="00516DAA" w:rsidRDefault="00516DAA" w:rsidP="0059461E">
      <w:pPr>
        <w:spacing w:before="0" w:beforeAutospacing="0" w:after="0" w:afterAutospacing="0"/>
        <w:jc w:val="both"/>
        <w:rPr>
          <w:rFonts w:cs="Times New Roman"/>
          <w:szCs w:val="24"/>
          <w:lang w:val="id-ID"/>
        </w:rPr>
      </w:pPr>
    </w:p>
    <w:p w14:paraId="0C4AB75F" w14:textId="77777777" w:rsidR="00516DAA" w:rsidRDefault="00516DAA" w:rsidP="0059461E">
      <w:pPr>
        <w:spacing w:before="0" w:beforeAutospacing="0" w:after="0" w:afterAutospacing="0"/>
        <w:jc w:val="both"/>
        <w:rPr>
          <w:rFonts w:cs="Times New Roman"/>
          <w:szCs w:val="24"/>
          <w:lang w:val="id-ID"/>
        </w:rPr>
      </w:pPr>
    </w:p>
    <w:p w14:paraId="29697D1F" w14:textId="77777777" w:rsidR="00516DAA" w:rsidRDefault="00516DAA" w:rsidP="0059461E">
      <w:pPr>
        <w:spacing w:before="0" w:beforeAutospacing="0" w:after="0" w:afterAutospacing="0"/>
        <w:jc w:val="both"/>
        <w:rPr>
          <w:rFonts w:cs="Times New Roman"/>
          <w:szCs w:val="24"/>
          <w:lang w:val="id-ID"/>
        </w:rPr>
      </w:pPr>
    </w:p>
    <w:p w14:paraId="4EF1DE49" w14:textId="77777777" w:rsidR="00516DAA" w:rsidRDefault="00516DAA" w:rsidP="0059461E">
      <w:pPr>
        <w:spacing w:before="0" w:beforeAutospacing="0" w:after="0" w:afterAutospacing="0"/>
        <w:jc w:val="both"/>
        <w:rPr>
          <w:rFonts w:cs="Times New Roman"/>
          <w:szCs w:val="24"/>
          <w:lang w:val="id-ID"/>
        </w:rPr>
      </w:pPr>
    </w:p>
    <w:p w14:paraId="2FE9700F" w14:textId="77777777" w:rsidR="00516DAA" w:rsidRDefault="00516DAA" w:rsidP="0059461E">
      <w:pPr>
        <w:spacing w:before="0" w:beforeAutospacing="0" w:after="0" w:afterAutospacing="0"/>
        <w:jc w:val="both"/>
        <w:rPr>
          <w:rFonts w:cs="Times New Roman"/>
          <w:szCs w:val="24"/>
          <w:lang w:val="id-ID"/>
        </w:rPr>
      </w:pPr>
    </w:p>
    <w:p w14:paraId="297CCB9D" w14:textId="77777777" w:rsidR="00516DAA" w:rsidRDefault="00516DAA" w:rsidP="0059461E">
      <w:pPr>
        <w:spacing w:before="0" w:beforeAutospacing="0" w:after="0" w:afterAutospacing="0"/>
        <w:jc w:val="both"/>
        <w:rPr>
          <w:rFonts w:cs="Times New Roman"/>
          <w:szCs w:val="24"/>
          <w:lang w:val="id-ID"/>
        </w:rPr>
      </w:pPr>
    </w:p>
    <w:p w14:paraId="339C098C" w14:textId="77777777" w:rsidR="00516DAA" w:rsidRDefault="00516DAA" w:rsidP="0059461E">
      <w:pPr>
        <w:spacing w:before="0" w:beforeAutospacing="0" w:after="0" w:afterAutospacing="0"/>
        <w:jc w:val="both"/>
        <w:rPr>
          <w:rFonts w:cs="Times New Roman"/>
          <w:szCs w:val="24"/>
          <w:lang w:val="id-ID"/>
        </w:rPr>
      </w:pPr>
    </w:p>
    <w:p w14:paraId="04270C97" w14:textId="77777777" w:rsidR="00516DAA" w:rsidRPr="00516DAA" w:rsidRDefault="00516DAA" w:rsidP="0059461E">
      <w:pPr>
        <w:spacing w:before="0" w:beforeAutospacing="0" w:after="0" w:afterAutospacing="0"/>
        <w:jc w:val="both"/>
        <w:rPr>
          <w:rFonts w:cs="Times New Roman"/>
          <w:szCs w:val="24"/>
          <w:lang w:val="id-ID"/>
        </w:rPr>
      </w:pPr>
      <w:r w:rsidRPr="00DC4E94">
        <w:rPr>
          <w:b/>
          <w:noProof/>
          <w:lang w:val="id-ID" w:eastAsia="id-ID"/>
        </w:rPr>
        <w:lastRenderedPageBreak/>
        <w:drawing>
          <wp:anchor distT="0" distB="0" distL="114300" distR="114300" simplePos="0" relativeHeight="251718144" behindDoc="0" locked="0" layoutInCell="1" allowOverlap="1" wp14:anchorId="5F3860E8" wp14:editId="10EA9F04">
            <wp:simplePos x="0" y="0"/>
            <wp:positionH relativeFrom="margin">
              <wp:align>center</wp:align>
            </wp:positionH>
            <wp:positionV relativeFrom="margin">
              <wp:align>top</wp:align>
            </wp:positionV>
            <wp:extent cx="4343400" cy="2409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8).png"/>
                    <pic:cNvPicPr/>
                  </pic:nvPicPr>
                  <pic:blipFill rotWithShape="1">
                    <a:blip r:embed="rId29">
                      <a:extLst>
                        <a:ext uri="{28A0092B-C50C-407E-A947-70E740481C1C}">
                          <a14:useLocalDpi xmlns:a14="http://schemas.microsoft.com/office/drawing/2010/main" val="0"/>
                        </a:ext>
                      </a:extLst>
                    </a:blip>
                    <a:srcRect l="25510" t="15123" r="24603" b="10263"/>
                    <a:stretch/>
                  </pic:blipFill>
                  <pic:spPr bwMode="auto">
                    <a:xfrm>
                      <a:off x="0" y="0"/>
                      <a:ext cx="434340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1AB054" w14:textId="77777777" w:rsidR="009F4317" w:rsidRPr="009F4317" w:rsidRDefault="00DB1327" w:rsidP="009F4317">
      <w:pPr>
        <w:pStyle w:val="Heading4"/>
        <w:spacing w:before="0" w:after="0" w:line="480" w:lineRule="auto"/>
      </w:pPr>
      <w:bookmarkStart w:id="67" w:name="_Toc52707009"/>
      <w:bookmarkStart w:id="68" w:name="_Toc53045480"/>
      <w:r w:rsidRPr="00DC4E94">
        <w:t>Gambar</w:t>
      </w:r>
      <w:r w:rsidR="00DC4E94">
        <w:t xml:space="preserve"> 2.2 </w:t>
      </w:r>
      <w:r w:rsidRPr="00DB1327">
        <w:t>Kerangka Konsep Diri</w:t>
      </w:r>
      <w:r w:rsidR="005510A8">
        <w:t xml:space="preserve">. </w:t>
      </w:r>
      <w:r w:rsidR="005510A8">
        <w:fldChar w:fldCharType="begin" w:fldLock="1"/>
      </w:r>
      <w:r w:rsidR="00F33CDA">
        <w:instrText>ADDIN CSL_CITATION { "citationItems" : [ { "id" : "ITEM-1", "itemData" : { "ISBN" : "9786027670273", "ISSN" : "9786027670273", "author" : [ { "dropping-particle" : "", "family" : "Nursalam", "given" : "", "non-dropping-particle" : "", "parse-names" : false, "suffix" : "" } ], "id" : "ITEM-1", "issued" : { "date-parts" : [ [ "2016" ] ] }, "number-of-pages" : "454", "title" : "Metodologi Peneliti Ilmu Keperawatan", "type" : "book" }, "uris" : [ "http://www.mendeley.com/documents/?uuid=9d43c2cc-44d9-49d2-9cec-ea5bcc6da2dd" ] } ], "mendeley" : { "formattedCitation" : "(Nursalam 2016)", "plainTextFormattedCitation" : "(Nursalam 2016)", "previouslyFormattedCitation" : "(Nursalam 2016)" }, "properties" : { "noteIndex" : 0 }, "schema" : "https://github.com/citation-style-language/schema/raw/master/csl-citation.json" }</w:instrText>
      </w:r>
      <w:r w:rsidR="005510A8">
        <w:fldChar w:fldCharType="separate"/>
      </w:r>
      <w:r w:rsidR="005510A8" w:rsidRPr="005510A8">
        <w:rPr>
          <w:noProof/>
        </w:rPr>
        <w:t>(Nursalam 2016)</w:t>
      </w:r>
      <w:bookmarkEnd w:id="67"/>
      <w:bookmarkEnd w:id="68"/>
      <w:r w:rsidR="005510A8">
        <w:fldChar w:fldCharType="end"/>
      </w:r>
    </w:p>
    <w:p w14:paraId="3FEB7E8D" w14:textId="77777777" w:rsidR="00C10661" w:rsidRDefault="00032B5B" w:rsidP="009F4317">
      <w:pPr>
        <w:pStyle w:val="Heading2"/>
        <w:spacing w:before="0" w:beforeAutospacing="0" w:afterAutospacing="0" w:line="480" w:lineRule="auto"/>
      </w:pPr>
      <w:bookmarkStart w:id="69" w:name="_Toc52716178"/>
      <w:r>
        <w:t>2.</w:t>
      </w:r>
      <w:r>
        <w:rPr>
          <w:lang w:val="id-ID"/>
        </w:rPr>
        <w:t>6</w:t>
      </w:r>
      <w:r w:rsidR="00C10661" w:rsidRPr="00C10661">
        <w:tab/>
        <w:t>Hubungan Antar Konsep</w:t>
      </w:r>
      <w:bookmarkEnd w:id="69"/>
    </w:p>
    <w:p w14:paraId="4862C09D" w14:textId="77777777" w:rsidR="00961C93" w:rsidRDefault="00961C93" w:rsidP="0059461E">
      <w:pPr>
        <w:spacing w:before="0" w:beforeAutospacing="0" w:after="0" w:afterAutospacing="0"/>
        <w:ind w:firstLine="720"/>
        <w:jc w:val="both"/>
        <w:rPr>
          <w:rFonts w:cs="Times New Roman"/>
          <w:szCs w:val="24"/>
        </w:rPr>
      </w:pPr>
      <w:r>
        <w:t>Gagal jantung juga merupakan salah satu penyakit kronis yang dapat menyebabkan penurunan kualitas hidup. Hal ini dikarenakan gagal jantung dapat memberikan dampak yang negatif terhadap pemenuhan kebutuhan dasar; adanya perubahan citra tubuh; kurangnya perawatan diri, perilaku dan aktivitas sehari-hari; kele</w:t>
      </w:r>
      <w:r w:rsidR="003978C0">
        <w:t>lahan kronis, disfungsi seksual,</w:t>
      </w:r>
      <w:r>
        <w:t xml:space="preserve"> dan kekhawatiran tentang masa depan. Ketidak</w:t>
      </w:r>
      <w:r w:rsidR="003978C0">
        <w:t xml:space="preserve"> </w:t>
      </w:r>
      <w:r>
        <w:t>mampuan pada pasien gagal jantung untuk beradaptasi terhadap penyakitnya, termasuk didalamnya mengenal secara dini dari gejala penyakit (seperti sesak napas, intoleransi aktivitas, dan kelelahan) yang akan memengaruhi kehidupan yang dijalaninya setiap hari</w:t>
      </w:r>
      <w:r w:rsidR="003978C0">
        <w:t>.</w:t>
      </w:r>
      <w:r>
        <w:t xml:space="preserve"> (Kaawoan, 2012) </w:t>
      </w:r>
      <w:r w:rsidRPr="0021304B">
        <w:rPr>
          <w:i/>
        </w:rPr>
        <w:t>health education</w:t>
      </w:r>
      <w:r>
        <w:t xml:space="preserve"> kualitas hidup pasien dengan gagal jantung untuk secara efektif mengelola gejala dari gagal jantung. Dukungan sosial membantu seseorang menjalani hidup dan diperlukan untuk menjaga fisik serta kesejahteraan emosional. </w:t>
      </w:r>
      <w:r>
        <w:fldChar w:fldCharType="begin" w:fldLock="1"/>
      </w:r>
      <w:r w:rsidR="005510A8">
        <w:instrText>ADDIN CSL_CITATION { "citationItems" : [ { "id" : "ITEM-1", "itemData" : { "DOI" : "10.24198/jkp.v2n2.5", "ISSN" : "23385324", "abstract" : "Kualitas hidup secara umum bersifat subjektif dan bervariasi sesuai dengan persepsi individu terhadap kesehatan dan kemampuan untuk mempertahankannya. Adanya perubahan fisiologis dan kondisi kronis terhadap kesehatan sangat berpengaruh terhadap kualitas hidup seseorang khususnya pasien gagal jantung. Penelitian ini bertujuan untuk mengidentifikasi hubungan self caredan motivasi terhadap kualitas hidup pasien gagal jantung. Penelitian ini menggunakan metode analitis dengan desain studi potong lintang. Jumlah sampel penelitian sebanyak 73 sampel yang diambil secara purposive sampling. Self carediukur dengan self care of heart failure index (SCHFI), motivasi diukur dengan kuesioner yang dimodifikasi, dan kualitas hidup menggunakan minnesota living with heart failure questionnaire (MLHFQ). Uji statistik dilakukan dengan chi squaresehingga dihasilkan nilai p&lt;0.05. Hasil penelitian didapatkan bahwa 41 (56,2%) responden memiliki self care yang kurang baik. Sebanyak 42 (57,5%) responden mempunyai motivasi yang rendah dan sebanyak 40 (54,8%) responden memiliki kualitas hidup pasien jantung yang kurang baik. Pada penelitian ini terdapat hubungan yang bermakna antara self caredan motivasi terhadap kualitas hidup pasien jantung. Hubungan yang signifikan antara self caredan kualitas hidup (p=0.001;) dan OR=6,000. Hubungan yang signifikan antara motivasi dan kualitas hidup (p=0.009) dan OR=4,056. Penelitian ini dapat disimpulkan bahwa self caredan motivasi berhubungan dengan kualitas hidup pasien jantung. Dapat disarankan untuk pasien gagal jantung untuk lebih memperhatikan kesehatan dan meningkatkan kualitas hidup melalui perawatan diri, dukungan, dan motivasi.Kata kunci:Gagal jantung, kualitas hidup, motivasi, self care AbstractIn general, the quality of life is subjective. It based on individual perceptions related to the ability of individual to keep their body healthy. The changes of physiological and chronical health conditions have influenced to the quality of life especially in heart failure patients. This study aimed to identify the relationship of self-care, motivation, and quality of life in heart failure patients. This study applied a cross sectional design. The samples were 73 subjects recruited by purposive sampling. Self-care was measured by self care of heart failure index (SCHFI), motivation was measured using a questionnaire. Quality o life (QoL) was assessed using minnesota living with heart failure questionnaire (MLHFQ). The data were analyzed usi\u2026", "author" : [ { "dropping-particle" : "", "family" : "Wahyuni", "given" : "Aria", "non-dropping-particle" : "", "parse-names" : false, "suffix" : "" }, { "dropping-particle" : "", "family" : "Sari Kurnia", "given" : "Ovta", "non-dropping-particle" : "", "parse-names" : false, "suffix" : "" } ], "container-title" : "Jurnal Keperawatan Padjadjaran", "id" : "ITEM-1", "issue" : "n2", "issued" : { "date-parts" : [ [ "2014" ] ] }, "page" : "108-115", "title" : "Hubungan Self Caredan Motivasi dengan Kualitas Hidup Pasien Gagal Jantung", "type" : "article-journal", "volume" : "v2" }, "uris" : [ "http://www.mendeley.com/documents/?uuid=c51ffe0f-b888-4437-ac77-f5339dc47944" ] } ], "mendeley" : { "formattedCitation" : "(Wahyuni and Sari Kurnia 2014)", "plainTextFormattedCitation" : "(Wahyuni and Sari Kurnia 2014)", "previouslyFormattedCitation" : "(Wahyuni and Sari Kurnia 2014)" }, "properties" : { "noteIndex" : 0 }, "schema" : "https://github.com/citation-style-language/schema/raw/master/csl-citation.json" }</w:instrText>
      </w:r>
      <w:r>
        <w:fldChar w:fldCharType="separate"/>
      </w:r>
      <w:r w:rsidR="005510A8" w:rsidRPr="005510A8">
        <w:rPr>
          <w:noProof/>
        </w:rPr>
        <w:t>(Wahyuni and Sari Kurnia 2014)</w:t>
      </w:r>
      <w:r>
        <w:fldChar w:fldCharType="end"/>
      </w:r>
    </w:p>
    <w:p w14:paraId="0F841543" w14:textId="77777777" w:rsidR="00C10661" w:rsidRDefault="00961C93" w:rsidP="0059461E">
      <w:pPr>
        <w:spacing w:before="0" w:beforeAutospacing="0" w:after="0" w:afterAutospacing="0"/>
        <w:ind w:firstLine="720"/>
        <w:jc w:val="both"/>
        <w:rPr>
          <w:rFonts w:cs="Times New Roman"/>
          <w:szCs w:val="24"/>
        </w:rPr>
      </w:pPr>
      <w:r>
        <w:rPr>
          <w:rFonts w:cs="Times New Roman"/>
          <w:szCs w:val="24"/>
        </w:rPr>
        <w:t>Gagal jantung</w:t>
      </w:r>
      <w:r w:rsidR="00C10661" w:rsidRPr="00C10661">
        <w:rPr>
          <w:rFonts w:cs="Times New Roman"/>
          <w:szCs w:val="24"/>
        </w:rPr>
        <w:t xml:space="preserve"> adalah penyebab utama y</w:t>
      </w:r>
      <w:r w:rsidR="00C10661">
        <w:rPr>
          <w:rFonts w:cs="Times New Roman"/>
          <w:szCs w:val="24"/>
        </w:rPr>
        <w:t xml:space="preserve">ang mempengaruhi kondisi fisik </w:t>
      </w:r>
      <w:r w:rsidR="00C10661" w:rsidRPr="00C10661">
        <w:rPr>
          <w:rFonts w:cs="Times New Roman"/>
          <w:szCs w:val="24"/>
        </w:rPr>
        <w:t>dan mental yang mempengaruhi kualitas hidup pe</w:t>
      </w:r>
      <w:r w:rsidR="00C10661">
        <w:rPr>
          <w:rFonts w:cs="Times New Roman"/>
          <w:szCs w:val="24"/>
        </w:rPr>
        <w:t xml:space="preserve">nderita. Faktor pengetahuan dan </w:t>
      </w:r>
      <w:r w:rsidR="00C10661" w:rsidRPr="00C10661">
        <w:rPr>
          <w:rFonts w:cs="Times New Roman"/>
          <w:szCs w:val="24"/>
        </w:rPr>
        <w:lastRenderedPageBreak/>
        <w:t>pemahaman subjek terhadap penyakit yang sedang dideritanya sangat penting untuk menjadi acuhan menjaga kesehatannya. Pemahaman kualitas hidup yang positif akan menentukan sikap subjek selanjutnya, hal ini sangat di pengaruhi oleh konsep diri yang positif terkait dalam penerima</w:t>
      </w:r>
      <w:r w:rsidR="00C10661">
        <w:rPr>
          <w:rFonts w:cs="Times New Roman"/>
          <w:szCs w:val="24"/>
        </w:rPr>
        <w:t xml:space="preserve">an diri yang baik, citra tubuh </w:t>
      </w:r>
      <w:r w:rsidR="00C10661" w:rsidRPr="00C10661">
        <w:rPr>
          <w:rFonts w:cs="Times New Roman"/>
          <w:szCs w:val="24"/>
        </w:rPr>
        <w:t xml:space="preserve">positif, perasaan positif, kebahagiaan, harga diri, hubungan sosial, lingkungan dan </w:t>
      </w:r>
      <w:r w:rsidR="00C10661">
        <w:rPr>
          <w:rFonts w:cs="Times New Roman"/>
          <w:szCs w:val="24"/>
        </w:rPr>
        <w:t xml:space="preserve">hubungan spritualitas subjek. </w:t>
      </w:r>
    </w:p>
    <w:p w14:paraId="59307717" w14:textId="77777777" w:rsidR="00325C73" w:rsidRDefault="00325C73" w:rsidP="0059461E">
      <w:pPr>
        <w:spacing w:before="0" w:beforeAutospacing="0" w:after="0" w:afterAutospacing="0"/>
        <w:ind w:firstLine="720"/>
        <w:jc w:val="both"/>
        <w:rPr>
          <w:rFonts w:cs="Times New Roman"/>
          <w:szCs w:val="24"/>
        </w:rPr>
      </w:pPr>
      <w:r w:rsidRPr="00325C73">
        <w:rPr>
          <w:i/>
        </w:rPr>
        <w:t>Health education</w:t>
      </w:r>
      <w:r>
        <w:t xml:space="preserve"> pada hakekatnya adalah suatu kegiatan atau usaha menyampaikan</w:t>
      </w:r>
      <w:r w:rsidR="003978C0">
        <w:t xml:space="preserve"> pesan kesehatan,</w:t>
      </w:r>
      <w:r>
        <w:t xml:space="preserve"> Adanya pesan berupa pendidikan kesehatan diharapkan individu, kelompok atau masyarakat memperoleh pengetahuan tentang kesehatan yang lebih baik. Dari tidak tahu menjadi tahu, dari tidak mampu mengatasi masalah menjadi mampu mengatasi masalah, sehingga diharapkan dapat berpengaruh terhadap perilakunya terutama pada pengetahuan dan sikap pada pasien gagal jantung Peningkatan pengetahuan pada pasien gagal jantung pada kelompok kontrol banyak dipengaruhi berbagai faktor, baik itu dari karateristik pasien maupun dari kesadaran pasien itu sendiri sehingga pasien mampu menerima dan mengerti tentang perawatan gagal jantung</w:t>
      </w:r>
      <w:r w:rsidR="003978C0">
        <w:t xml:space="preserve">. </w:t>
      </w:r>
      <w:r w:rsidR="003978C0">
        <w:fldChar w:fldCharType="begin" w:fldLock="1"/>
      </w:r>
      <w:r w:rsidR="00A62011">
        <w:instrText>ADDIN CSL_CITATION { "citationItems" : [ { "id" : "ITEM-1", "itemData" : { "author" : [ { "dropping-particle" : "", "family" : "Dewi Aminah, Dhiana Setyorini", "given" : "Sumiyati", "non-dropping-particle" : "", "parse-names" : false, "suffix" : "" } ], "id" : "ITEM-1", "issue" : "1", "issued" : { "date-parts" : [ [ "2012" ] ] }, "page" : "34-38", "title" : "Dan Sikap Pasien Gagal Jantung Influence of Health Heducation on Knowledge and Attitude in Heart Failure Patients", "type" : "article-journal", "volume" : "V" }, "uris" : [ "http://www.mendeley.com/documents/?uuid=d9c82840-4e60-4977-baaf-5c1abc2b8da8" ] } ], "mendeley" : { "formattedCitation" : "(Dewi Aminah, Dhiana Setyorini 2012)", "plainTextFormattedCitation" : "(Dewi Aminah, Dhiana Setyorini 2012)", "previouslyFormattedCitation" : "(Dewi Aminah, Dhiana Setyorini 2012)" }, "properties" : { "noteIndex" : 0 }, "schema" : "https://github.com/citation-style-language/schema/raw/master/csl-citation.json" }</w:instrText>
      </w:r>
      <w:r w:rsidR="003978C0">
        <w:fldChar w:fldCharType="separate"/>
      </w:r>
      <w:r w:rsidR="00A62011" w:rsidRPr="00A62011">
        <w:rPr>
          <w:noProof/>
        </w:rPr>
        <w:t>(Dewi Aminah, Dhiana Setyorini 2012)</w:t>
      </w:r>
      <w:r w:rsidR="003978C0">
        <w:fldChar w:fldCharType="end"/>
      </w:r>
    </w:p>
    <w:p w14:paraId="33559FB2" w14:textId="77777777" w:rsidR="00F82EDE" w:rsidRDefault="00C10661" w:rsidP="0059461E">
      <w:pPr>
        <w:spacing w:before="0" w:beforeAutospacing="0" w:after="0" w:afterAutospacing="0"/>
        <w:ind w:firstLine="720"/>
        <w:jc w:val="both"/>
        <w:rPr>
          <w:rFonts w:cs="Times New Roman"/>
          <w:szCs w:val="24"/>
        </w:rPr>
      </w:pPr>
      <w:r w:rsidRPr="00C10661">
        <w:rPr>
          <w:rFonts w:cs="Times New Roman"/>
          <w:szCs w:val="24"/>
        </w:rPr>
        <w:t>Konsep Nola.</w:t>
      </w:r>
      <w:r w:rsidR="00B4334F">
        <w:rPr>
          <w:rFonts w:cs="Times New Roman"/>
          <w:szCs w:val="24"/>
        </w:rPr>
        <w:t xml:space="preserve"> </w:t>
      </w:r>
      <w:r w:rsidRPr="00C10661">
        <w:rPr>
          <w:rFonts w:cs="Times New Roman"/>
          <w:szCs w:val="24"/>
        </w:rPr>
        <w:t>J.</w:t>
      </w:r>
      <w:r w:rsidR="00B4334F">
        <w:rPr>
          <w:rFonts w:cs="Times New Roman"/>
          <w:szCs w:val="24"/>
        </w:rPr>
        <w:t xml:space="preserve"> </w:t>
      </w:r>
      <w:r w:rsidRPr="00C10661">
        <w:rPr>
          <w:rFonts w:cs="Times New Roman"/>
          <w:szCs w:val="24"/>
        </w:rPr>
        <w:t>Pender menerangkan bahwa seseorang akan mengalami suatu perubahan setelah diberikan pendidikan kesehatan karena termotivasi dan persepsi diri yang baik. Konsep ini sangat berhubungan dengan pendidikan k</w:t>
      </w:r>
      <w:r>
        <w:rPr>
          <w:rFonts w:cs="Times New Roman"/>
          <w:szCs w:val="24"/>
        </w:rPr>
        <w:t>esehatan yang diberikan pada pasien gagal jantung</w:t>
      </w:r>
      <w:r w:rsidRPr="00C10661">
        <w:rPr>
          <w:rFonts w:cs="Times New Roman"/>
          <w:szCs w:val="24"/>
        </w:rPr>
        <w:t xml:space="preserve"> untuk lebih meningkatkan rasa percaya diri yang tinggi atau </w:t>
      </w:r>
      <w:r w:rsidRPr="00B4334F">
        <w:rPr>
          <w:rFonts w:cs="Times New Roman"/>
          <w:i/>
          <w:szCs w:val="24"/>
        </w:rPr>
        <w:t>self efficacy</w:t>
      </w:r>
      <w:r w:rsidRPr="00C10661">
        <w:rPr>
          <w:rFonts w:cs="Times New Roman"/>
          <w:szCs w:val="24"/>
        </w:rPr>
        <w:t xml:space="preserve"> untuk merawat dan mengeta</w:t>
      </w:r>
      <w:r w:rsidR="004E48BA">
        <w:rPr>
          <w:rFonts w:cs="Times New Roman"/>
          <w:szCs w:val="24"/>
        </w:rPr>
        <w:t xml:space="preserve">hui </w:t>
      </w:r>
      <w:r w:rsidR="004E48BA">
        <w:rPr>
          <w:rFonts w:cs="Times New Roman"/>
          <w:szCs w:val="24"/>
          <w:lang w:val="id-ID"/>
        </w:rPr>
        <w:t>gagal jantung</w:t>
      </w:r>
      <w:r w:rsidRPr="00C10661">
        <w:rPr>
          <w:rFonts w:cs="Times New Roman"/>
          <w:szCs w:val="24"/>
        </w:rPr>
        <w:t>.</w:t>
      </w:r>
    </w:p>
    <w:p w14:paraId="76DC508B" w14:textId="77777777" w:rsidR="00955556" w:rsidRDefault="00955556" w:rsidP="0059461E">
      <w:pPr>
        <w:pStyle w:val="Heading1"/>
        <w:sectPr w:rsidR="00955556" w:rsidSect="000F7229">
          <w:headerReference w:type="first" r:id="rId30"/>
          <w:pgSz w:w="11906" w:h="16838" w:code="9"/>
          <w:pgMar w:top="1701" w:right="1701" w:bottom="1701" w:left="2268" w:header="709" w:footer="709" w:gutter="0"/>
          <w:cols w:space="708"/>
          <w:titlePg/>
          <w:docGrid w:linePitch="360"/>
        </w:sectPr>
      </w:pPr>
    </w:p>
    <w:p w14:paraId="7D0ADF60" w14:textId="77777777" w:rsidR="00104B86" w:rsidRPr="006416C8" w:rsidRDefault="00104B86" w:rsidP="00E27938">
      <w:pPr>
        <w:pStyle w:val="Heading1"/>
        <w:spacing w:line="480" w:lineRule="auto"/>
        <w:ind w:left="0" w:firstLine="0"/>
      </w:pPr>
      <w:bookmarkStart w:id="70" w:name="_Toc52716179"/>
      <w:r w:rsidRPr="006416C8">
        <w:lastRenderedPageBreak/>
        <w:t>BAB 3</w:t>
      </w:r>
      <w:bookmarkEnd w:id="70"/>
    </w:p>
    <w:p w14:paraId="252861E2" w14:textId="77777777" w:rsidR="00104B86" w:rsidRPr="006416C8" w:rsidRDefault="00104B86" w:rsidP="00E27938">
      <w:pPr>
        <w:pStyle w:val="Heading1"/>
        <w:spacing w:line="480" w:lineRule="auto"/>
        <w:ind w:left="0" w:firstLine="0"/>
      </w:pPr>
      <w:bookmarkStart w:id="71" w:name="_Toc52716180"/>
      <w:r w:rsidRPr="006416C8">
        <w:t>KERANGKA KONSEPTUAL</w:t>
      </w:r>
      <w:bookmarkEnd w:id="71"/>
    </w:p>
    <w:p w14:paraId="193FE642" w14:textId="77777777" w:rsidR="00104B86" w:rsidRPr="001E317D" w:rsidRDefault="006416C8" w:rsidP="00E27938">
      <w:pPr>
        <w:pStyle w:val="Heading2"/>
        <w:spacing w:before="0" w:beforeAutospacing="0" w:afterAutospacing="0" w:line="480" w:lineRule="auto"/>
      </w:pPr>
      <w:bookmarkStart w:id="72" w:name="_Toc52716181"/>
      <w:r>
        <w:t>3.1</w:t>
      </w:r>
      <w:r>
        <w:tab/>
      </w:r>
      <w:r w:rsidR="00104B86" w:rsidRPr="001E317D">
        <w:t>Kerangka Konseptual</w:t>
      </w:r>
      <w:bookmarkEnd w:id="72"/>
    </w:p>
    <w:p w14:paraId="43712C92" w14:textId="77777777" w:rsidR="00104B86" w:rsidRPr="00104B86" w:rsidRDefault="00ED005B" w:rsidP="0059461E">
      <w:pPr>
        <w:spacing w:before="0" w:beforeAutospacing="0" w:after="0" w:afterAutospacing="0"/>
        <w:rPr>
          <w:rFonts w:cs="Times New Roman"/>
          <w:szCs w:val="24"/>
        </w:rPr>
      </w:pPr>
      <w:r w:rsidRPr="001E317D">
        <w:rPr>
          <w:noProof/>
          <w:lang w:val="id-ID" w:eastAsia="id-ID"/>
        </w:rPr>
        <mc:AlternateContent>
          <mc:Choice Requires="wps">
            <w:drawing>
              <wp:anchor distT="0" distB="0" distL="114300" distR="114300" simplePos="0" relativeHeight="251645440" behindDoc="0" locked="0" layoutInCell="1" allowOverlap="1" wp14:anchorId="13E3242A" wp14:editId="0BEF0C38">
                <wp:simplePos x="0" y="0"/>
                <wp:positionH relativeFrom="column">
                  <wp:posOffset>1848898</wp:posOffset>
                </wp:positionH>
                <wp:positionV relativeFrom="paragraph">
                  <wp:posOffset>226060</wp:posOffset>
                </wp:positionV>
                <wp:extent cx="1710047" cy="356260"/>
                <wp:effectExtent l="0" t="0" r="24130" b="24765"/>
                <wp:wrapNone/>
                <wp:docPr id="3" name="Rectangle 3"/>
                <wp:cNvGraphicFramePr/>
                <a:graphic xmlns:a="http://schemas.openxmlformats.org/drawingml/2006/main">
                  <a:graphicData uri="http://schemas.microsoft.com/office/word/2010/wordprocessingShape">
                    <wps:wsp>
                      <wps:cNvSpPr/>
                      <wps:spPr>
                        <a:xfrm>
                          <a:off x="0" y="0"/>
                          <a:ext cx="1710047" cy="3562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EBCC15" w14:textId="77777777" w:rsidR="0090253C" w:rsidRPr="00104B86" w:rsidRDefault="0090253C" w:rsidP="00104B86">
                            <w:pPr>
                              <w:spacing w:line="240" w:lineRule="auto"/>
                              <w:jc w:val="center"/>
                              <w:rPr>
                                <w:sz w:val="22"/>
                              </w:rPr>
                            </w:pPr>
                            <w:r w:rsidRPr="00104B86">
                              <w:rPr>
                                <w:sz w:val="22"/>
                              </w:rPr>
                              <w:t>Pasien gagal jantung</w:t>
                            </w:r>
                          </w:p>
                          <w:p w14:paraId="0901426F" w14:textId="77777777" w:rsidR="0090253C" w:rsidRPr="00104B86" w:rsidRDefault="0090253C" w:rsidP="00104B86">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3242A" id="Rectangle 3" o:spid="_x0000_s1026" style="position:absolute;margin-left:145.6pt;margin-top:17.8pt;width:134.65pt;height:28.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" fillcolor="white [3201]" strokecolor="black [3213]" strokeweight="1pt">
                <v:textbox>
                  <w:txbxContent>
                    <w:p w14:paraId="78EBCC15" w14:textId="77777777" w:rsidR="0090253C" w:rsidRPr="00104B86" w:rsidRDefault="0090253C" w:rsidP="00104B86">
                      <w:pPr>
                        <w:spacing w:line="240" w:lineRule="auto"/>
                        <w:jc w:val="center"/>
                        <w:rPr>
                          <w:sz w:val="22"/>
                        </w:rPr>
                      </w:pPr>
                      <w:r w:rsidRPr="00104B86">
                        <w:rPr>
                          <w:sz w:val="22"/>
                        </w:rPr>
                        <w:t>Pasien gagal jantung</w:t>
                      </w:r>
                    </w:p>
                    <w:p w14:paraId="0901426F" w14:textId="77777777" w:rsidR="0090253C" w:rsidRPr="00104B86" w:rsidRDefault="0090253C" w:rsidP="00104B86">
                      <w:pPr>
                        <w:spacing w:line="240" w:lineRule="auto"/>
                        <w:jc w:val="center"/>
                        <w:rPr>
                          <w:sz w:val="22"/>
                        </w:rPr>
                      </w:pPr>
                    </w:p>
                  </w:txbxContent>
                </v:textbox>
              </v:rect>
            </w:pict>
          </mc:Fallback>
        </mc:AlternateContent>
      </w:r>
      <w:r w:rsidR="008D18CB">
        <w:rPr>
          <w:noProof/>
          <w:lang w:val="id-ID" w:eastAsia="id-ID"/>
        </w:rPr>
        <mc:AlternateContent>
          <mc:Choice Requires="wps">
            <w:drawing>
              <wp:anchor distT="0" distB="0" distL="114300" distR="114300" simplePos="0" relativeHeight="251675136" behindDoc="0" locked="0" layoutInCell="1" allowOverlap="1" wp14:anchorId="6CB47338" wp14:editId="61B511FE">
                <wp:simplePos x="0" y="0"/>
                <wp:positionH relativeFrom="column">
                  <wp:posOffset>-15141</wp:posOffset>
                </wp:positionH>
                <wp:positionV relativeFrom="paragraph">
                  <wp:posOffset>69824</wp:posOffset>
                </wp:positionV>
                <wp:extent cx="1781175" cy="2351315"/>
                <wp:effectExtent l="0" t="0" r="28575" b="11430"/>
                <wp:wrapNone/>
                <wp:docPr id="25" name="Rectangle 25"/>
                <wp:cNvGraphicFramePr/>
                <a:graphic xmlns:a="http://schemas.openxmlformats.org/drawingml/2006/main">
                  <a:graphicData uri="http://schemas.microsoft.com/office/word/2010/wordprocessingShape">
                    <wps:wsp>
                      <wps:cNvSpPr/>
                      <wps:spPr>
                        <a:xfrm>
                          <a:off x="0" y="0"/>
                          <a:ext cx="1781175" cy="235131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E8CAD1D" w14:textId="77777777" w:rsidR="0090253C" w:rsidRDefault="0090253C" w:rsidP="00C9631E">
                            <w:pPr>
                              <w:pStyle w:val="ListParagraph"/>
                              <w:spacing w:after="0" w:line="240" w:lineRule="auto"/>
                              <w:ind w:left="0"/>
                            </w:pPr>
                            <w:r>
                              <w:t xml:space="preserve">Faktor-faktor yang mempengaruhi (Quality of life) : </w:t>
                            </w:r>
                          </w:p>
                          <w:p w14:paraId="45D9D846" w14:textId="77777777" w:rsidR="0090253C" w:rsidRDefault="0090253C" w:rsidP="00125035">
                            <w:pPr>
                              <w:pStyle w:val="ListParagraph"/>
                              <w:numPr>
                                <w:ilvl w:val="0"/>
                                <w:numId w:val="9"/>
                              </w:numPr>
                              <w:spacing w:before="240" w:beforeAutospacing="0" w:after="240" w:afterAutospacing="0" w:line="276" w:lineRule="auto"/>
                            </w:pPr>
                            <w:r>
                              <w:t>Jenis kelamin</w:t>
                            </w:r>
                          </w:p>
                          <w:p w14:paraId="514ACBBF" w14:textId="77777777" w:rsidR="0090253C" w:rsidRDefault="0090253C" w:rsidP="00125035">
                            <w:pPr>
                              <w:pStyle w:val="ListParagraph"/>
                              <w:numPr>
                                <w:ilvl w:val="0"/>
                                <w:numId w:val="9"/>
                              </w:numPr>
                              <w:spacing w:before="240" w:beforeAutospacing="0" w:after="240" w:afterAutospacing="0" w:line="276" w:lineRule="auto"/>
                            </w:pPr>
                            <w:r>
                              <w:t>Usia</w:t>
                            </w:r>
                          </w:p>
                          <w:p w14:paraId="3D7741D1" w14:textId="77777777" w:rsidR="0090253C" w:rsidRDefault="0090253C" w:rsidP="00125035">
                            <w:pPr>
                              <w:pStyle w:val="ListParagraph"/>
                              <w:numPr>
                                <w:ilvl w:val="0"/>
                                <w:numId w:val="9"/>
                              </w:numPr>
                              <w:spacing w:before="240" w:beforeAutospacing="0" w:after="240" w:afterAutospacing="0" w:line="276" w:lineRule="auto"/>
                            </w:pPr>
                            <w:r>
                              <w:t xml:space="preserve">Pendidikan </w:t>
                            </w:r>
                          </w:p>
                          <w:p w14:paraId="2324CA31" w14:textId="77777777" w:rsidR="0090253C" w:rsidRDefault="0090253C" w:rsidP="00125035">
                            <w:pPr>
                              <w:pStyle w:val="ListParagraph"/>
                              <w:numPr>
                                <w:ilvl w:val="0"/>
                                <w:numId w:val="9"/>
                              </w:numPr>
                              <w:spacing w:before="240" w:beforeAutospacing="0" w:after="240" w:afterAutospacing="0" w:line="276" w:lineRule="auto"/>
                            </w:pPr>
                            <w:r>
                              <w:t>Pekerjaan</w:t>
                            </w:r>
                          </w:p>
                          <w:p w14:paraId="556D766B" w14:textId="77777777" w:rsidR="0090253C" w:rsidRDefault="0090253C" w:rsidP="00125035">
                            <w:pPr>
                              <w:pStyle w:val="ListParagraph"/>
                              <w:numPr>
                                <w:ilvl w:val="0"/>
                                <w:numId w:val="9"/>
                              </w:numPr>
                              <w:spacing w:before="240" w:beforeAutospacing="0" w:after="240" w:afterAutospacing="0" w:line="276" w:lineRule="auto"/>
                            </w:pPr>
                            <w:r>
                              <w:t>Status pernikahan</w:t>
                            </w:r>
                          </w:p>
                          <w:p w14:paraId="6364BEAF" w14:textId="77777777" w:rsidR="0090253C" w:rsidRDefault="0090253C" w:rsidP="00125035">
                            <w:pPr>
                              <w:pStyle w:val="ListParagraph"/>
                              <w:numPr>
                                <w:ilvl w:val="0"/>
                                <w:numId w:val="9"/>
                              </w:numPr>
                              <w:spacing w:before="240" w:beforeAutospacing="0" w:after="240" w:afterAutospacing="0" w:line="276" w:lineRule="auto"/>
                            </w:pPr>
                            <w:r>
                              <w:t>Penghasilan</w:t>
                            </w:r>
                          </w:p>
                          <w:p w14:paraId="2AF43B48" w14:textId="77777777" w:rsidR="0090253C" w:rsidRPr="00E4563B" w:rsidRDefault="0090253C" w:rsidP="00125035">
                            <w:pPr>
                              <w:pStyle w:val="ListParagraph"/>
                              <w:numPr>
                                <w:ilvl w:val="0"/>
                                <w:numId w:val="9"/>
                              </w:numPr>
                              <w:spacing w:before="240" w:beforeAutospacing="0" w:after="240" w:afterAutospacing="0" w:line="276" w:lineRule="auto"/>
                            </w:pPr>
                            <w:r>
                              <w:t xml:space="preserve">Hubungan dengan orang lain </w:t>
                            </w:r>
                          </w:p>
                          <w:p w14:paraId="76930EB9" w14:textId="77777777" w:rsidR="0090253C" w:rsidRPr="00C9631E" w:rsidRDefault="0090253C" w:rsidP="00C9631E">
                            <w:pPr>
                              <w:spacing w:line="240" w:lineRule="auto"/>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47338" id="Rectangle 25" o:spid="_x0000_s1027" style="position:absolute;margin-left:-1.2pt;margin-top:5.5pt;width:140.25pt;height:18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" fillcolor="white [3201]" strokecolor="black [3213]" strokeweight="1pt">
                <v:stroke dashstyle="dash"/>
                <v:textbox>
                  <w:txbxContent>
                    <w:p w14:paraId="0E8CAD1D" w14:textId="77777777" w:rsidR="0090253C" w:rsidRDefault="0090253C" w:rsidP="00C9631E">
                      <w:pPr>
                        <w:pStyle w:val="ListParagraph"/>
                        <w:spacing w:after="0" w:line="240" w:lineRule="auto"/>
                        <w:ind w:left="0"/>
                      </w:pPr>
                      <w:r>
                        <w:t xml:space="preserve">Faktor-faktor yang mempengaruhi (Quality of life) : </w:t>
                      </w:r>
                    </w:p>
                    <w:p w14:paraId="45D9D846" w14:textId="77777777" w:rsidR="0090253C" w:rsidRDefault="0090253C" w:rsidP="00125035">
                      <w:pPr>
                        <w:pStyle w:val="ListParagraph"/>
                        <w:numPr>
                          <w:ilvl w:val="0"/>
                          <w:numId w:val="9"/>
                        </w:numPr>
                        <w:spacing w:before="240" w:beforeAutospacing="0" w:after="240" w:afterAutospacing="0" w:line="276" w:lineRule="auto"/>
                      </w:pPr>
                      <w:r>
                        <w:t>Jenis kelamin</w:t>
                      </w:r>
                    </w:p>
                    <w:p w14:paraId="514ACBBF" w14:textId="77777777" w:rsidR="0090253C" w:rsidRDefault="0090253C" w:rsidP="00125035">
                      <w:pPr>
                        <w:pStyle w:val="ListParagraph"/>
                        <w:numPr>
                          <w:ilvl w:val="0"/>
                          <w:numId w:val="9"/>
                        </w:numPr>
                        <w:spacing w:before="240" w:beforeAutospacing="0" w:after="240" w:afterAutospacing="0" w:line="276" w:lineRule="auto"/>
                      </w:pPr>
                      <w:r>
                        <w:t>Usia</w:t>
                      </w:r>
                    </w:p>
                    <w:p w14:paraId="3D7741D1" w14:textId="77777777" w:rsidR="0090253C" w:rsidRDefault="0090253C" w:rsidP="00125035">
                      <w:pPr>
                        <w:pStyle w:val="ListParagraph"/>
                        <w:numPr>
                          <w:ilvl w:val="0"/>
                          <w:numId w:val="9"/>
                        </w:numPr>
                        <w:spacing w:before="240" w:beforeAutospacing="0" w:after="240" w:afterAutospacing="0" w:line="276" w:lineRule="auto"/>
                      </w:pPr>
                      <w:r>
                        <w:t xml:space="preserve">Pendidikan </w:t>
                      </w:r>
                    </w:p>
                    <w:p w14:paraId="2324CA31" w14:textId="77777777" w:rsidR="0090253C" w:rsidRDefault="0090253C" w:rsidP="00125035">
                      <w:pPr>
                        <w:pStyle w:val="ListParagraph"/>
                        <w:numPr>
                          <w:ilvl w:val="0"/>
                          <w:numId w:val="9"/>
                        </w:numPr>
                        <w:spacing w:before="240" w:beforeAutospacing="0" w:after="240" w:afterAutospacing="0" w:line="276" w:lineRule="auto"/>
                      </w:pPr>
                      <w:r>
                        <w:t>Pekerjaan</w:t>
                      </w:r>
                    </w:p>
                    <w:p w14:paraId="556D766B" w14:textId="77777777" w:rsidR="0090253C" w:rsidRDefault="0090253C" w:rsidP="00125035">
                      <w:pPr>
                        <w:pStyle w:val="ListParagraph"/>
                        <w:numPr>
                          <w:ilvl w:val="0"/>
                          <w:numId w:val="9"/>
                        </w:numPr>
                        <w:spacing w:before="240" w:beforeAutospacing="0" w:after="240" w:afterAutospacing="0" w:line="276" w:lineRule="auto"/>
                      </w:pPr>
                      <w:r>
                        <w:t>Status pernikahan</w:t>
                      </w:r>
                    </w:p>
                    <w:p w14:paraId="6364BEAF" w14:textId="77777777" w:rsidR="0090253C" w:rsidRDefault="0090253C" w:rsidP="00125035">
                      <w:pPr>
                        <w:pStyle w:val="ListParagraph"/>
                        <w:numPr>
                          <w:ilvl w:val="0"/>
                          <w:numId w:val="9"/>
                        </w:numPr>
                        <w:spacing w:before="240" w:beforeAutospacing="0" w:after="240" w:afterAutospacing="0" w:line="276" w:lineRule="auto"/>
                      </w:pPr>
                      <w:r>
                        <w:t>Penghasilan</w:t>
                      </w:r>
                    </w:p>
                    <w:p w14:paraId="2AF43B48" w14:textId="77777777" w:rsidR="0090253C" w:rsidRPr="00E4563B" w:rsidRDefault="0090253C" w:rsidP="00125035">
                      <w:pPr>
                        <w:pStyle w:val="ListParagraph"/>
                        <w:numPr>
                          <w:ilvl w:val="0"/>
                          <w:numId w:val="9"/>
                        </w:numPr>
                        <w:spacing w:before="240" w:beforeAutospacing="0" w:after="240" w:afterAutospacing="0" w:line="276" w:lineRule="auto"/>
                      </w:pPr>
                      <w:r>
                        <w:t xml:space="preserve">Hubungan dengan orang lain </w:t>
                      </w:r>
                    </w:p>
                    <w:p w14:paraId="76930EB9" w14:textId="77777777" w:rsidR="0090253C" w:rsidRPr="00C9631E" w:rsidRDefault="0090253C" w:rsidP="00C9631E">
                      <w:pPr>
                        <w:spacing w:line="240" w:lineRule="auto"/>
                        <w:rPr>
                          <w:sz w:val="22"/>
                        </w:rPr>
                      </w:pPr>
                    </w:p>
                  </w:txbxContent>
                </v:textbox>
              </v:rect>
            </w:pict>
          </mc:Fallback>
        </mc:AlternateContent>
      </w:r>
    </w:p>
    <w:p w14:paraId="67C7B886" w14:textId="77777777" w:rsidR="00104B86" w:rsidRDefault="00ED005B" w:rsidP="0059461E">
      <w:pPr>
        <w:pStyle w:val="ListParagraph"/>
        <w:spacing w:before="0" w:beforeAutospacing="0" w:after="0" w:afterAutospacing="0"/>
        <w:ind w:left="1080"/>
        <w:rPr>
          <w:rFonts w:cs="Times New Roman"/>
          <w:szCs w:val="24"/>
        </w:rPr>
      </w:pPr>
      <w:r>
        <w:rPr>
          <w:noProof/>
          <w:lang w:val="id-ID" w:eastAsia="id-ID"/>
        </w:rPr>
        <mc:AlternateContent>
          <mc:Choice Requires="wps">
            <w:drawing>
              <wp:anchor distT="0" distB="0" distL="114300" distR="114300" simplePos="0" relativeHeight="251647488" behindDoc="0" locked="0" layoutInCell="1" allowOverlap="1" wp14:anchorId="7A8037C7" wp14:editId="23E8CCD3">
                <wp:simplePos x="0" y="0"/>
                <wp:positionH relativeFrom="column">
                  <wp:posOffset>2647537</wp:posOffset>
                </wp:positionH>
                <wp:positionV relativeFrom="paragraph">
                  <wp:posOffset>231668</wp:posOffset>
                </wp:positionV>
                <wp:extent cx="9525" cy="257175"/>
                <wp:effectExtent l="38100" t="0" r="66675" b="47625"/>
                <wp:wrapNone/>
                <wp:docPr id="4" name="Straight Arrow Connector 4"/>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49A4EA" id="_x0000_t32" coordsize="21600,21600" o:spt="32" o:oned="t" path="m,l21600,21600e" filled="f">
                <v:path arrowok="t" fillok="f" o:connecttype="none"/>
                <o:lock v:ext="edit" shapetype="t"/>
              </v:shapetype>
              <v:shape id="Straight Arrow Connector 4" o:spid="_x0000_s1026" type="#_x0000_t32" style="position:absolute;margin-left:208.45pt;margin-top:18.25pt;width:.75pt;height:20.25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" strokecolor="black [3213]" strokeweight=".5pt">
                <v:stroke endarrow="block" joinstyle="miter"/>
              </v:shape>
            </w:pict>
          </mc:Fallback>
        </mc:AlternateContent>
      </w:r>
    </w:p>
    <w:p w14:paraId="73FEE490" w14:textId="77777777" w:rsidR="00104B86" w:rsidRDefault="00E27938" w:rsidP="0059461E">
      <w:pPr>
        <w:pStyle w:val="ListParagraph"/>
        <w:spacing w:before="0" w:beforeAutospacing="0" w:after="0" w:afterAutospacing="0"/>
        <w:ind w:left="1080"/>
        <w:rPr>
          <w:rFonts w:cs="Times New Roman"/>
          <w:szCs w:val="24"/>
        </w:rPr>
      </w:pPr>
      <w:r>
        <w:rPr>
          <w:noProof/>
          <w:lang w:val="id-ID" w:eastAsia="id-ID"/>
        </w:rPr>
        <mc:AlternateContent>
          <mc:Choice Requires="wps">
            <w:drawing>
              <wp:anchor distT="0" distB="0" distL="114300" distR="114300" simplePos="0" relativeHeight="251689472" behindDoc="0" locked="0" layoutInCell="1" allowOverlap="1" wp14:anchorId="35067420" wp14:editId="53A1AF50">
                <wp:simplePos x="0" y="0"/>
                <wp:positionH relativeFrom="column">
                  <wp:posOffset>2072395</wp:posOffset>
                </wp:positionH>
                <wp:positionV relativeFrom="paragraph">
                  <wp:posOffset>221263</wp:posOffset>
                </wp:positionV>
                <wp:extent cx="1216025" cy="498475"/>
                <wp:effectExtent l="0" t="0" r="22225" b="15875"/>
                <wp:wrapNone/>
                <wp:docPr id="34" name="Rectangle 34"/>
                <wp:cNvGraphicFramePr/>
                <a:graphic xmlns:a="http://schemas.openxmlformats.org/drawingml/2006/main">
                  <a:graphicData uri="http://schemas.microsoft.com/office/word/2010/wordprocessingShape">
                    <wps:wsp>
                      <wps:cNvSpPr/>
                      <wps:spPr>
                        <a:xfrm>
                          <a:off x="0" y="0"/>
                          <a:ext cx="1216025" cy="498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E82666" w14:textId="77777777" w:rsidR="0090253C" w:rsidRDefault="0090253C" w:rsidP="00ED005B">
                            <w:pPr>
                              <w:spacing w:before="0" w:beforeAutospacing="0" w:after="0" w:afterAutospacing="0" w:line="240" w:lineRule="auto"/>
                              <w:jc w:val="center"/>
                              <w:rPr>
                                <w:sz w:val="22"/>
                                <w:lang w:val="id-ID"/>
                              </w:rPr>
                            </w:pPr>
                            <w:r>
                              <w:rPr>
                                <w:sz w:val="22"/>
                                <w:lang w:val="id-ID"/>
                              </w:rPr>
                              <w:t>Kualitas hidup</w:t>
                            </w:r>
                          </w:p>
                          <w:p w14:paraId="6E15D6E5" w14:textId="77777777" w:rsidR="0090253C" w:rsidRPr="00ED005B" w:rsidRDefault="0090253C" w:rsidP="00ED005B">
                            <w:pPr>
                              <w:spacing w:before="0" w:beforeAutospacing="0" w:after="0" w:afterAutospacing="0" w:line="240" w:lineRule="auto"/>
                              <w:jc w:val="center"/>
                              <w:rPr>
                                <w:sz w:val="22"/>
                                <w:lang w:val="id-ID"/>
                              </w:rPr>
                            </w:pPr>
                            <w:r>
                              <w:rPr>
                                <w:sz w:val="22"/>
                                <w:lang w:val="id-ID"/>
                              </w:rPr>
                              <w:t>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67420" id="Rectangle 34" o:spid="_x0000_s1028" style="position:absolute;left:0;text-align:left;margin-left:163.2pt;margin-top:17.4pt;width:95.75pt;height:3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" fillcolor="white [3201]" strokecolor="black [3213]" strokeweight="1pt">
                <v:textbox>
                  <w:txbxContent>
                    <w:p w14:paraId="1DE82666" w14:textId="77777777" w:rsidR="0090253C" w:rsidRDefault="0090253C" w:rsidP="00ED005B">
                      <w:pPr>
                        <w:spacing w:before="0" w:beforeAutospacing="0" w:after="0" w:afterAutospacing="0" w:line="240" w:lineRule="auto"/>
                        <w:jc w:val="center"/>
                        <w:rPr>
                          <w:sz w:val="22"/>
                          <w:lang w:val="id-ID"/>
                        </w:rPr>
                      </w:pPr>
                      <w:r>
                        <w:rPr>
                          <w:sz w:val="22"/>
                          <w:lang w:val="id-ID"/>
                        </w:rPr>
                        <w:t>Kualitas hidup</w:t>
                      </w:r>
                    </w:p>
                    <w:p w14:paraId="6E15D6E5" w14:textId="77777777" w:rsidR="0090253C" w:rsidRPr="00ED005B" w:rsidRDefault="0090253C" w:rsidP="00ED005B">
                      <w:pPr>
                        <w:spacing w:before="0" w:beforeAutospacing="0" w:after="0" w:afterAutospacing="0" w:line="240" w:lineRule="auto"/>
                        <w:jc w:val="center"/>
                        <w:rPr>
                          <w:sz w:val="22"/>
                          <w:lang w:val="id-ID"/>
                        </w:rPr>
                      </w:pPr>
                      <w:r>
                        <w:rPr>
                          <w:sz w:val="22"/>
                          <w:lang w:val="id-ID"/>
                        </w:rPr>
                        <w:t>menurun</w:t>
                      </w:r>
                    </w:p>
                  </w:txbxContent>
                </v:textbox>
              </v:rect>
            </w:pict>
          </mc:Fallback>
        </mc:AlternateContent>
      </w:r>
      <w:r>
        <w:rPr>
          <w:noProof/>
          <w:lang w:val="id-ID" w:eastAsia="id-ID"/>
        </w:rPr>
        <mc:AlternateContent>
          <mc:Choice Requires="wps">
            <w:drawing>
              <wp:anchor distT="0" distB="0" distL="114300" distR="114300" simplePos="0" relativeHeight="251685376" behindDoc="0" locked="0" layoutInCell="1" allowOverlap="1" wp14:anchorId="7CCF7909" wp14:editId="3E633A77">
                <wp:simplePos x="0" y="0"/>
                <wp:positionH relativeFrom="column">
                  <wp:posOffset>-14605</wp:posOffset>
                </wp:positionH>
                <wp:positionV relativeFrom="paragraph">
                  <wp:posOffset>306070</wp:posOffset>
                </wp:positionV>
                <wp:extent cx="178117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17811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58E8E7" id="Straight Connector 31"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15pt,24.1pt" to="139.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" strokecolor="black [3200]" strokeweight=".5pt">
                <v:stroke dashstyle="dash" joinstyle="miter"/>
              </v:line>
            </w:pict>
          </mc:Fallback>
        </mc:AlternateContent>
      </w:r>
    </w:p>
    <w:p w14:paraId="14935A22" w14:textId="77777777" w:rsidR="00104B86" w:rsidRPr="00104B86" w:rsidRDefault="00E27938" w:rsidP="0059461E">
      <w:pPr>
        <w:spacing w:before="0" w:beforeAutospacing="0" w:after="0" w:afterAutospacing="0"/>
        <w:rPr>
          <w:rFonts w:cs="Times New Roman"/>
          <w:szCs w:val="24"/>
        </w:rPr>
      </w:pPr>
      <w:r>
        <w:rPr>
          <w:rFonts w:cs="Times New Roman"/>
          <w:noProof/>
          <w:szCs w:val="24"/>
          <w:lang w:val="id-ID" w:eastAsia="id-ID"/>
        </w:rPr>
        <mc:AlternateContent>
          <mc:Choice Requires="wps">
            <w:drawing>
              <wp:anchor distT="0" distB="0" distL="114300" distR="114300" simplePos="0" relativeHeight="251655680" behindDoc="0" locked="0" layoutInCell="1" allowOverlap="1" wp14:anchorId="7FC6CC28" wp14:editId="08930E13">
                <wp:simplePos x="0" y="0"/>
                <wp:positionH relativeFrom="column">
                  <wp:posOffset>1783080</wp:posOffset>
                </wp:positionH>
                <wp:positionV relativeFrom="paragraph">
                  <wp:posOffset>92075</wp:posOffset>
                </wp:positionV>
                <wp:extent cx="285750" cy="9525"/>
                <wp:effectExtent l="0" t="57150" r="38100" b="85725"/>
                <wp:wrapNone/>
                <wp:docPr id="9" name="Straight Arrow Connector 9"/>
                <wp:cNvGraphicFramePr/>
                <a:graphic xmlns:a="http://schemas.openxmlformats.org/drawingml/2006/main">
                  <a:graphicData uri="http://schemas.microsoft.com/office/word/2010/wordprocessingShape">
                    <wps:wsp>
                      <wps:cNvCnPr/>
                      <wps:spPr>
                        <a:xfrm>
                          <a:off x="0" y="0"/>
                          <a:ext cx="2857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3B70F6" id="Straight Arrow Connector 9" o:spid="_x0000_s1026" type="#_x0000_t32" style="position:absolute;margin-left:140.4pt;margin-top:7.25pt;width:22.5pt;height:.7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687424" behindDoc="0" locked="0" layoutInCell="1" allowOverlap="1" wp14:anchorId="0C8FA5FA" wp14:editId="7DDF2EB3">
                <wp:simplePos x="0" y="0"/>
                <wp:positionH relativeFrom="column">
                  <wp:posOffset>-24130</wp:posOffset>
                </wp:positionH>
                <wp:positionV relativeFrom="paragraph">
                  <wp:posOffset>185420</wp:posOffset>
                </wp:positionV>
                <wp:extent cx="1781175" cy="11430"/>
                <wp:effectExtent l="0" t="0" r="28575" b="26670"/>
                <wp:wrapNone/>
                <wp:docPr id="33" name="Straight Connector 33"/>
                <wp:cNvGraphicFramePr/>
                <a:graphic xmlns:a="http://schemas.openxmlformats.org/drawingml/2006/main">
                  <a:graphicData uri="http://schemas.microsoft.com/office/word/2010/wordprocessingShape">
                    <wps:wsp>
                      <wps:cNvCnPr/>
                      <wps:spPr>
                        <a:xfrm>
                          <a:off x="0" y="0"/>
                          <a:ext cx="1781175" cy="114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C394A8" id="Straight Connector 33"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9pt,14.6pt" to="138.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" strokecolor="black [3200]" strokeweight=".5pt">
                <v:stroke dashstyle="dash" joinstyle="miter"/>
              </v:line>
            </w:pict>
          </mc:Fallback>
        </mc:AlternateContent>
      </w:r>
    </w:p>
    <w:p w14:paraId="73F57A87" w14:textId="77777777" w:rsidR="00104B86" w:rsidRDefault="00B66E4F" w:rsidP="0059461E">
      <w:pPr>
        <w:pStyle w:val="ListParagraph"/>
        <w:spacing w:before="0" w:beforeAutospacing="0" w:after="0" w:afterAutospacing="0"/>
        <w:ind w:left="1080"/>
        <w:rPr>
          <w:rFonts w:cs="Times New Roman"/>
          <w:szCs w:val="24"/>
        </w:rPr>
      </w:pPr>
      <w:r>
        <w:rPr>
          <w:noProof/>
          <w:lang w:val="id-ID" w:eastAsia="id-ID"/>
        </w:rPr>
        <mc:AlternateContent>
          <mc:Choice Requires="wps">
            <w:drawing>
              <wp:anchor distT="0" distB="0" distL="114300" distR="114300" simplePos="0" relativeHeight="251671040" behindDoc="0" locked="0" layoutInCell="1" allowOverlap="1" wp14:anchorId="760F82C8" wp14:editId="4C19394D">
                <wp:simplePos x="0" y="0"/>
                <wp:positionH relativeFrom="column">
                  <wp:posOffset>1983740</wp:posOffset>
                </wp:positionH>
                <wp:positionV relativeFrom="paragraph">
                  <wp:posOffset>274320</wp:posOffset>
                </wp:positionV>
                <wp:extent cx="1531620" cy="664845"/>
                <wp:effectExtent l="0" t="0" r="11430" b="20955"/>
                <wp:wrapNone/>
                <wp:docPr id="21" name="Rectangle 21"/>
                <wp:cNvGraphicFramePr/>
                <a:graphic xmlns:a="http://schemas.openxmlformats.org/drawingml/2006/main">
                  <a:graphicData uri="http://schemas.microsoft.com/office/word/2010/wordprocessingShape">
                    <wps:wsp>
                      <wps:cNvSpPr/>
                      <wps:spPr>
                        <a:xfrm>
                          <a:off x="0" y="0"/>
                          <a:ext cx="1531620" cy="6648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C3B210" w14:textId="77777777" w:rsidR="0090253C" w:rsidRDefault="0090253C" w:rsidP="005F78EB">
                            <w:pPr>
                              <w:spacing w:before="0" w:beforeAutospacing="0" w:after="0" w:afterAutospacing="0" w:line="240" w:lineRule="auto"/>
                              <w:jc w:val="center"/>
                              <w:rPr>
                                <w:sz w:val="22"/>
                                <w:lang w:val="id-ID"/>
                              </w:rPr>
                            </w:pPr>
                            <w:r>
                              <w:rPr>
                                <w:sz w:val="22"/>
                              </w:rPr>
                              <w:t xml:space="preserve">PERILAKU </w:t>
                            </w:r>
                          </w:p>
                          <w:p w14:paraId="2F92DDE4" w14:textId="77777777" w:rsidR="0090253C" w:rsidRPr="00850690" w:rsidRDefault="0090253C" w:rsidP="005F78EB">
                            <w:pPr>
                              <w:spacing w:before="0" w:beforeAutospacing="0" w:after="0" w:afterAutospacing="0" w:line="240" w:lineRule="auto"/>
                              <w:jc w:val="center"/>
                              <w:rPr>
                                <w:sz w:val="22"/>
                              </w:rPr>
                            </w:pPr>
                            <w:r w:rsidRPr="00211B64">
                              <w:rPr>
                                <w:rFonts w:cs="Times New Roman"/>
                                <w:i/>
                                <w:szCs w:val="24"/>
                              </w:rPr>
                              <w:t>Health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F82C8" id="Rectangle 21" o:spid="_x0000_s1029" style="position:absolute;left:0;text-align:left;margin-left:156.2pt;margin-top:21.6pt;width:120.6pt;height:5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" fillcolor="white [3201]" strokecolor="black [3213]" strokeweight="1pt">
                <v:textbox>
                  <w:txbxContent>
                    <w:p w14:paraId="35C3B210" w14:textId="77777777" w:rsidR="0090253C" w:rsidRDefault="0090253C" w:rsidP="005F78EB">
                      <w:pPr>
                        <w:spacing w:before="0" w:beforeAutospacing="0" w:after="0" w:afterAutospacing="0" w:line="240" w:lineRule="auto"/>
                        <w:jc w:val="center"/>
                        <w:rPr>
                          <w:sz w:val="22"/>
                          <w:lang w:val="id-ID"/>
                        </w:rPr>
                      </w:pPr>
                      <w:r>
                        <w:rPr>
                          <w:sz w:val="22"/>
                        </w:rPr>
                        <w:t xml:space="preserve">PERILAKU </w:t>
                      </w:r>
                    </w:p>
                    <w:p w14:paraId="2F92DDE4" w14:textId="77777777" w:rsidR="0090253C" w:rsidRPr="00850690" w:rsidRDefault="0090253C" w:rsidP="005F78EB">
                      <w:pPr>
                        <w:spacing w:before="0" w:beforeAutospacing="0" w:after="0" w:afterAutospacing="0" w:line="240" w:lineRule="auto"/>
                        <w:jc w:val="center"/>
                        <w:rPr>
                          <w:sz w:val="22"/>
                        </w:rPr>
                      </w:pPr>
                      <w:r w:rsidRPr="00211B64">
                        <w:rPr>
                          <w:rFonts w:cs="Times New Roman"/>
                          <w:i/>
                          <w:szCs w:val="24"/>
                        </w:rPr>
                        <w:t>Health Education</w:t>
                      </w:r>
                    </w:p>
                  </w:txbxContent>
                </v:textbox>
              </v:rect>
            </w:pict>
          </mc:Fallback>
        </mc:AlternateContent>
      </w:r>
      <w:r>
        <w:rPr>
          <w:noProof/>
          <w:lang w:val="id-ID" w:eastAsia="id-ID"/>
        </w:rPr>
        <mc:AlternateContent>
          <mc:Choice Requires="wps">
            <w:drawing>
              <wp:anchor distT="0" distB="0" distL="114300" distR="114300" simplePos="0" relativeHeight="251673088" behindDoc="0" locked="0" layoutInCell="1" allowOverlap="1" wp14:anchorId="7EB8288B" wp14:editId="79F85A13">
                <wp:simplePos x="0" y="0"/>
                <wp:positionH relativeFrom="column">
                  <wp:posOffset>2680174</wp:posOffset>
                </wp:positionH>
                <wp:positionV relativeFrom="paragraph">
                  <wp:posOffset>12723</wp:posOffset>
                </wp:positionV>
                <wp:extent cx="9525" cy="257175"/>
                <wp:effectExtent l="38100" t="0" r="66675" b="47625"/>
                <wp:wrapNone/>
                <wp:docPr id="22" name="Straight Arrow Connector 22"/>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D79B16" id="Straight Arrow Connector 22" o:spid="_x0000_s1026" type="#_x0000_t32" style="position:absolute;margin-left:211.05pt;margin-top:1pt;width:.75pt;height:20.2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" strokecolor="black [3213]" strokeweight=".5pt">
                <v:stroke endarrow="block" joinstyle="miter"/>
              </v:shape>
            </w:pict>
          </mc:Fallback>
        </mc:AlternateContent>
      </w:r>
    </w:p>
    <w:p w14:paraId="2B6A8561" w14:textId="77777777" w:rsidR="00104B86" w:rsidRDefault="00B66E4F" w:rsidP="0059461E">
      <w:pPr>
        <w:pStyle w:val="ListParagraph"/>
        <w:spacing w:before="0" w:beforeAutospacing="0" w:after="0" w:afterAutospacing="0"/>
        <w:ind w:left="1080"/>
        <w:rPr>
          <w:rFonts w:cs="Times New Roman"/>
          <w:szCs w:val="24"/>
        </w:rPr>
      </w:pPr>
      <w:r>
        <w:rPr>
          <w:rFonts w:cs="Times New Roman"/>
          <w:noProof/>
          <w:szCs w:val="24"/>
          <w:lang w:val="id-ID" w:eastAsia="id-ID"/>
        </w:rPr>
        <mc:AlternateContent>
          <mc:Choice Requires="wps">
            <w:drawing>
              <wp:anchor distT="0" distB="0" distL="114300" distR="114300" simplePos="0" relativeHeight="251697664" behindDoc="0" locked="0" layoutInCell="1" allowOverlap="1" wp14:anchorId="47A4753A" wp14:editId="0B320252">
                <wp:simplePos x="0" y="0"/>
                <wp:positionH relativeFrom="column">
                  <wp:posOffset>3442335</wp:posOffset>
                </wp:positionH>
                <wp:positionV relativeFrom="paragraph">
                  <wp:posOffset>290195</wp:posOffset>
                </wp:positionV>
                <wp:extent cx="285750" cy="9525"/>
                <wp:effectExtent l="0" t="57150" r="38100" b="85725"/>
                <wp:wrapNone/>
                <wp:docPr id="39" name="Straight Arrow Connector 39"/>
                <wp:cNvGraphicFramePr/>
                <a:graphic xmlns:a="http://schemas.openxmlformats.org/drawingml/2006/main">
                  <a:graphicData uri="http://schemas.microsoft.com/office/word/2010/wordprocessingShape">
                    <wps:wsp>
                      <wps:cNvCnPr/>
                      <wps:spPr>
                        <a:xfrm>
                          <a:off x="0" y="0"/>
                          <a:ext cx="2857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B0C14" id="Straight Arrow Connector 39" o:spid="_x0000_s1026" type="#_x0000_t32" style="position:absolute;margin-left:271.05pt;margin-top:22.85pt;width:22.5pt;height:.7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651584" behindDoc="0" locked="0" layoutInCell="1" allowOverlap="1" wp14:anchorId="188FCBDF" wp14:editId="5F8CF9CF">
                <wp:simplePos x="0" y="0"/>
                <wp:positionH relativeFrom="column">
                  <wp:posOffset>3710305</wp:posOffset>
                </wp:positionH>
                <wp:positionV relativeFrom="paragraph">
                  <wp:posOffset>8255</wp:posOffset>
                </wp:positionV>
                <wp:extent cx="1628775" cy="664845"/>
                <wp:effectExtent l="0" t="0" r="28575" b="20955"/>
                <wp:wrapNone/>
                <wp:docPr id="5" name="Rectangle 5"/>
                <wp:cNvGraphicFramePr/>
                <a:graphic xmlns:a="http://schemas.openxmlformats.org/drawingml/2006/main">
                  <a:graphicData uri="http://schemas.microsoft.com/office/word/2010/wordprocessingShape">
                    <wps:wsp>
                      <wps:cNvSpPr/>
                      <wps:spPr>
                        <a:xfrm>
                          <a:off x="0" y="0"/>
                          <a:ext cx="1628775" cy="66484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C185B2A" w14:textId="77777777" w:rsidR="0090253C" w:rsidRPr="00104B86" w:rsidRDefault="0090253C" w:rsidP="00104B86">
                            <w:pPr>
                              <w:spacing w:line="240" w:lineRule="auto"/>
                              <w:jc w:val="center"/>
                              <w:rPr>
                                <w:sz w:val="22"/>
                              </w:rPr>
                            </w:pPr>
                            <w:r w:rsidRPr="00104B86">
                              <w:rPr>
                                <w:sz w:val="22"/>
                              </w:rPr>
                              <w:t>Model Konsep Promosi Kesehatan Nola.J.Pender</w:t>
                            </w:r>
                          </w:p>
                          <w:p w14:paraId="6D6E1406" w14:textId="77777777" w:rsidR="0090253C" w:rsidRPr="00104B86" w:rsidRDefault="0090253C" w:rsidP="00104B86">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FCBDF" id="Rectangle 5" o:spid="_x0000_s1030" style="position:absolute;left:0;text-align:left;margin-left:292.15pt;margin-top:.65pt;width:128.25pt;height:5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" fillcolor="white [3201]" strokecolor="black [3213]" strokeweight="1pt">
                <v:stroke dashstyle="dash"/>
                <v:textbox>
                  <w:txbxContent>
                    <w:p w14:paraId="1C185B2A" w14:textId="77777777" w:rsidR="0090253C" w:rsidRPr="00104B86" w:rsidRDefault="0090253C" w:rsidP="00104B86">
                      <w:pPr>
                        <w:spacing w:line="240" w:lineRule="auto"/>
                        <w:jc w:val="center"/>
                        <w:rPr>
                          <w:sz w:val="22"/>
                        </w:rPr>
                      </w:pPr>
                      <w:r w:rsidRPr="00104B86">
                        <w:rPr>
                          <w:sz w:val="22"/>
                        </w:rPr>
                        <w:t>Model Konsep Promosi Kesehatan Nola.J.Pender</w:t>
                      </w:r>
                    </w:p>
                    <w:p w14:paraId="6D6E1406" w14:textId="77777777" w:rsidR="0090253C" w:rsidRPr="00104B86" w:rsidRDefault="0090253C" w:rsidP="00104B86">
                      <w:pPr>
                        <w:spacing w:line="240" w:lineRule="auto"/>
                        <w:jc w:val="center"/>
                        <w:rPr>
                          <w:sz w:val="22"/>
                        </w:rPr>
                      </w:pPr>
                    </w:p>
                  </w:txbxContent>
                </v:textbox>
              </v:rect>
            </w:pict>
          </mc:Fallback>
        </mc:AlternateContent>
      </w:r>
    </w:p>
    <w:p w14:paraId="308BA94A" w14:textId="77777777" w:rsidR="00104B86" w:rsidRDefault="00B66E4F" w:rsidP="0059461E">
      <w:pPr>
        <w:spacing w:before="0" w:beforeAutospacing="0" w:after="0" w:afterAutospacing="0"/>
        <w:ind w:left="360"/>
        <w:rPr>
          <w:rFonts w:cs="Times New Roman"/>
          <w:szCs w:val="24"/>
        </w:rPr>
      </w:pPr>
      <w:r>
        <w:rPr>
          <w:noProof/>
          <w:lang w:val="id-ID" w:eastAsia="id-ID"/>
        </w:rPr>
        <mc:AlternateContent>
          <mc:Choice Requires="wps">
            <w:drawing>
              <wp:anchor distT="0" distB="0" distL="114300" distR="114300" simplePos="0" relativeHeight="251677184" behindDoc="0" locked="0" layoutInCell="1" allowOverlap="1" wp14:anchorId="3E586532" wp14:editId="602F17B0">
                <wp:simplePos x="0" y="0"/>
                <wp:positionH relativeFrom="column">
                  <wp:posOffset>2691765</wp:posOffset>
                </wp:positionH>
                <wp:positionV relativeFrom="paragraph">
                  <wp:posOffset>237490</wp:posOffset>
                </wp:positionV>
                <wp:extent cx="9525" cy="257175"/>
                <wp:effectExtent l="38100" t="0" r="66675" b="47625"/>
                <wp:wrapNone/>
                <wp:docPr id="26" name="Straight Arrow Connector 26"/>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C74F70" id="Straight Arrow Connector 26" o:spid="_x0000_s1026" type="#_x0000_t32" style="position:absolute;margin-left:211.95pt;margin-top:18.7pt;width:.75pt;height:20.2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" strokecolor="black [3213]" strokeweight=".5pt">
                <v:stroke endarrow="block" joinstyle="miter"/>
              </v:shape>
            </w:pict>
          </mc:Fallback>
        </mc:AlternateContent>
      </w:r>
    </w:p>
    <w:p w14:paraId="78EA478F" w14:textId="77777777" w:rsidR="00850690" w:rsidRDefault="00B66E4F" w:rsidP="0059461E">
      <w:pPr>
        <w:spacing w:before="0" w:beforeAutospacing="0" w:after="0" w:afterAutospacing="0"/>
        <w:ind w:left="360"/>
        <w:rPr>
          <w:rFonts w:cs="Times New Roman"/>
          <w:szCs w:val="24"/>
        </w:rPr>
      </w:pPr>
      <w:r>
        <w:rPr>
          <w:noProof/>
          <w:lang w:val="id-ID" w:eastAsia="id-ID"/>
        </w:rPr>
        <mc:AlternateContent>
          <mc:Choice Requires="wps">
            <w:drawing>
              <wp:anchor distT="0" distB="0" distL="114300" distR="114300" simplePos="0" relativeHeight="251668992" behindDoc="0" locked="0" layoutInCell="1" allowOverlap="1" wp14:anchorId="09ACA3B1" wp14:editId="3F106E3B">
                <wp:simplePos x="0" y="0"/>
                <wp:positionH relativeFrom="column">
                  <wp:posOffset>4643755</wp:posOffset>
                </wp:positionH>
                <wp:positionV relativeFrom="paragraph">
                  <wp:posOffset>324485</wp:posOffset>
                </wp:positionV>
                <wp:extent cx="0" cy="409575"/>
                <wp:effectExtent l="76200" t="0" r="76200" b="47625"/>
                <wp:wrapNone/>
                <wp:docPr id="18" name="Straight Arrow Connector 18"/>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135F7" id="Straight Arrow Connector 18" o:spid="_x0000_s1026" type="#_x0000_t32" style="position:absolute;margin-left:365.65pt;margin-top:25.55pt;width:0;height:32.2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699712" behindDoc="0" locked="0" layoutInCell="1" allowOverlap="1" wp14:anchorId="7461985C" wp14:editId="5F1EF3D6">
                <wp:simplePos x="0" y="0"/>
                <wp:positionH relativeFrom="column">
                  <wp:posOffset>867410</wp:posOffset>
                </wp:positionH>
                <wp:positionV relativeFrom="paragraph">
                  <wp:posOffset>335280</wp:posOffset>
                </wp:positionV>
                <wp:extent cx="0" cy="409575"/>
                <wp:effectExtent l="76200" t="0" r="76200" b="47625"/>
                <wp:wrapNone/>
                <wp:docPr id="40" name="Straight Arrow Connector 40"/>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6C077" id="Straight Arrow Connector 40" o:spid="_x0000_s1026" type="#_x0000_t32" style="position:absolute;margin-left:68.3pt;margin-top:26.4pt;width:0;height:32.2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" strokecolor="black [3213]" strokeweight=".5pt">
                <v:stroke endarrow="block" joinstyle="miter"/>
              </v:shape>
            </w:pict>
          </mc:Fallback>
        </mc:AlternateContent>
      </w:r>
      <w:r>
        <w:rPr>
          <w:noProof/>
          <w:lang w:val="id-ID" w:eastAsia="id-ID"/>
        </w:rPr>
        <mc:AlternateContent>
          <mc:Choice Requires="wps">
            <w:drawing>
              <wp:anchor distT="0" distB="0" distL="114300" distR="114300" simplePos="0" relativeHeight="251703808" behindDoc="0" locked="0" layoutInCell="1" allowOverlap="1" wp14:anchorId="417D40AB" wp14:editId="7D26B77C">
                <wp:simplePos x="0" y="0"/>
                <wp:positionH relativeFrom="column">
                  <wp:posOffset>878840</wp:posOffset>
                </wp:positionH>
                <wp:positionV relativeFrom="paragraph">
                  <wp:posOffset>337820</wp:posOffset>
                </wp:positionV>
                <wp:extent cx="973455" cy="0"/>
                <wp:effectExtent l="0" t="0" r="17145" b="19050"/>
                <wp:wrapNone/>
                <wp:docPr id="42" name="Straight Connector 42"/>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9D501" id="Straight Connector 42"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9.2pt,26.6pt" to="145.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705856" behindDoc="0" locked="0" layoutInCell="1" allowOverlap="1" wp14:anchorId="515A084E" wp14:editId="05FD86B6">
                <wp:simplePos x="0" y="0"/>
                <wp:positionH relativeFrom="column">
                  <wp:posOffset>3667760</wp:posOffset>
                </wp:positionH>
                <wp:positionV relativeFrom="paragraph">
                  <wp:posOffset>335280</wp:posOffset>
                </wp:positionV>
                <wp:extent cx="973455" cy="0"/>
                <wp:effectExtent l="0" t="0" r="17145" b="19050"/>
                <wp:wrapNone/>
                <wp:docPr id="43" name="Straight Connector 43"/>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7CD884" id="Straight Connector 43"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288.8pt,26.4pt" to="365.4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53632" behindDoc="0" locked="0" layoutInCell="1" allowOverlap="1" wp14:anchorId="6A259695" wp14:editId="3F0EC13F">
                <wp:simplePos x="0" y="0"/>
                <wp:positionH relativeFrom="column">
                  <wp:posOffset>1886111</wp:posOffset>
                </wp:positionH>
                <wp:positionV relativeFrom="paragraph">
                  <wp:posOffset>150510</wp:posOffset>
                </wp:positionV>
                <wp:extent cx="1781175" cy="415290"/>
                <wp:effectExtent l="0" t="0" r="28575" b="22860"/>
                <wp:wrapNone/>
                <wp:docPr id="7" name="Rectangle 7"/>
                <wp:cNvGraphicFramePr/>
                <a:graphic xmlns:a="http://schemas.openxmlformats.org/drawingml/2006/main">
                  <a:graphicData uri="http://schemas.microsoft.com/office/word/2010/wordprocessingShape">
                    <wps:wsp>
                      <wps:cNvSpPr/>
                      <wps:spPr>
                        <a:xfrm>
                          <a:off x="0" y="0"/>
                          <a:ext cx="1781175" cy="41529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BBFE074" w14:textId="77777777" w:rsidR="0090253C" w:rsidRDefault="0090253C" w:rsidP="00684ED6">
                            <w:pPr>
                              <w:spacing w:before="0" w:beforeAutospacing="0" w:after="0" w:afterAutospacing="0" w:line="240" w:lineRule="auto"/>
                              <w:rPr>
                                <w:sz w:val="22"/>
                              </w:rPr>
                            </w:pPr>
                            <w:r w:rsidRPr="00104B86">
                              <w:rPr>
                                <w:sz w:val="22"/>
                              </w:rPr>
                              <w:t xml:space="preserve">Faktor yang mempengaruhi </w:t>
                            </w:r>
                            <w:r>
                              <w:rPr>
                                <w:sz w:val="22"/>
                              </w:rPr>
                              <w:t>keberhasilan promkes</w:t>
                            </w:r>
                          </w:p>
                          <w:p w14:paraId="2B12710C" w14:textId="77777777" w:rsidR="0090253C" w:rsidRPr="00684ED6" w:rsidRDefault="0090253C" w:rsidP="005F78EB">
                            <w:pPr>
                              <w:pStyle w:val="ListParagraph"/>
                              <w:spacing w:line="240" w:lineRule="auto"/>
                              <w:ind w:left="426"/>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59695" id="Rectangle 7" o:spid="_x0000_s1031" style="position:absolute;left:0;text-align:left;margin-left:148.5pt;margin-top:11.85pt;width:140.25pt;height:3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" fillcolor="white [3201]" strokecolor="black [3213]" strokeweight="1pt">
                <v:stroke dashstyle="dash"/>
                <v:textbox>
                  <w:txbxContent>
                    <w:p w14:paraId="1BBFE074" w14:textId="77777777" w:rsidR="0090253C" w:rsidRDefault="0090253C" w:rsidP="00684ED6">
                      <w:pPr>
                        <w:spacing w:before="0" w:beforeAutospacing="0" w:after="0" w:afterAutospacing="0" w:line="240" w:lineRule="auto"/>
                        <w:rPr>
                          <w:sz w:val="22"/>
                        </w:rPr>
                      </w:pPr>
                      <w:r w:rsidRPr="00104B86">
                        <w:rPr>
                          <w:sz w:val="22"/>
                        </w:rPr>
                        <w:t xml:space="preserve">Faktor yang mempengaruhi </w:t>
                      </w:r>
                      <w:r>
                        <w:rPr>
                          <w:sz w:val="22"/>
                        </w:rPr>
                        <w:t>keberhasilan promkes</w:t>
                      </w:r>
                    </w:p>
                    <w:p w14:paraId="2B12710C" w14:textId="77777777" w:rsidR="0090253C" w:rsidRPr="00684ED6" w:rsidRDefault="0090253C" w:rsidP="005F78EB">
                      <w:pPr>
                        <w:pStyle w:val="ListParagraph"/>
                        <w:spacing w:line="240" w:lineRule="auto"/>
                        <w:ind w:left="426"/>
                        <w:rPr>
                          <w:sz w:val="22"/>
                        </w:rPr>
                      </w:pPr>
                    </w:p>
                  </w:txbxContent>
                </v:textbox>
              </v:rect>
            </w:pict>
          </mc:Fallback>
        </mc:AlternateContent>
      </w:r>
    </w:p>
    <w:p w14:paraId="4EC82452" w14:textId="77777777" w:rsidR="00850690" w:rsidRDefault="00B66E4F" w:rsidP="0059461E">
      <w:pPr>
        <w:spacing w:before="0" w:beforeAutospacing="0" w:after="0" w:afterAutospacing="0"/>
        <w:ind w:left="360"/>
        <w:rPr>
          <w:rFonts w:cs="Times New Roman"/>
          <w:szCs w:val="24"/>
        </w:rPr>
      </w:pPr>
      <w:r>
        <w:rPr>
          <w:noProof/>
          <w:lang w:val="id-ID" w:eastAsia="id-ID"/>
        </w:rPr>
        <mc:AlternateContent>
          <mc:Choice Requires="wps">
            <w:drawing>
              <wp:anchor distT="0" distB="0" distL="114300" distR="114300" simplePos="0" relativeHeight="251701760" behindDoc="0" locked="0" layoutInCell="1" allowOverlap="1" wp14:anchorId="3418760A" wp14:editId="2975238B">
                <wp:simplePos x="0" y="0"/>
                <wp:positionH relativeFrom="column">
                  <wp:posOffset>2701290</wp:posOffset>
                </wp:positionH>
                <wp:positionV relativeFrom="paragraph">
                  <wp:posOffset>220330</wp:posOffset>
                </wp:positionV>
                <wp:extent cx="9525" cy="257175"/>
                <wp:effectExtent l="38100" t="0" r="66675" b="47625"/>
                <wp:wrapNone/>
                <wp:docPr id="41" name="Straight Arrow Connector 41"/>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B84E74" id="Straight Arrow Connector 41" o:spid="_x0000_s1026" type="#_x0000_t32" style="position:absolute;margin-left:212.7pt;margin-top:17.35pt;width:.75pt;height:20.2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" strokecolor="black [3213]" strokeweight=".5pt">
                <v:stroke endarrow="block" joinstyle="miter"/>
              </v:shape>
            </w:pict>
          </mc:Fallback>
        </mc:AlternateContent>
      </w:r>
    </w:p>
    <w:p w14:paraId="6F2642DD" w14:textId="77777777" w:rsidR="00850690" w:rsidRDefault="00B66E4F" w:rsidP="0059461E">
      <w:pPr>
        <w:spacing w:before="0" w:beforeAutospacing="0" w:after="0" w:afterAutospacing="0"/>
        <w:rPr>
          <w:rFonts w:cs="Times New Roman"/>
          <w:szCs w:val="24"/>
        </w:rPr>
      </w:pPr>
      <w:r>
        <w:rPr>
          <w:noProof/>
          <w:lang w:val="id-ID" w:eastAsia="id-ID"/>
        </w:rPr>
        <mc:AlternateContent>
          <mc:Choice Requires="wps">
            <w:drawing>
              <wp:anchor distT="0" distB="0" distL="114300" distR="114300" simplePos="0" relativeHeight="251691520" behindDoc="0" locked="0" layoutInCell="1" allowOverlap="1" wp14:anchorId="0DE15108" wp14:editId="17EE68F7">
                <wp:simplePos x="0" y="0"/>
                <wp:positionH relativeFrom="column">
                  <wp:posOffset>2106295</wp:posOffset>
                </wp:positionH>
                <wp:positionV relativeFrom="paragraph">
                  <wp:posOffset>101386</wp:posOffset>
                </wp:positionV>
                <wp:extent cx="1216025" cy="759460"/>
                <wp:effectExtent l="0" t="0" r="22225" b="21590"/>
                <wp:wrapNone/>
                <wp:docPr id="36" name="Rectangle 36"/>
                <wp:cNvGraphicFramePr/>
                <a:graphic xmlns:a="http://schemas.openxmlformats.org/drawingml/2006/main">
                  <a:graphicData uri="http://schemas.microsoft.com/office/word/2010/wordprocessingShape">
                    <wps:wsp>
                      <wps:cNvSpPr/>
                      <wps:spPr>
                        <a:xfrm>
                          <a:off x="0" y="0"/>
                          <a:ext cx="1216025" cy="75946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8435099" w14:textId="77777777" w:rsidR="0090253C" w:rsidRDefault="0090253C" w:rsidP="005F78EB">
                            <w:pPr>
                              <w:spacing w:before="0" w:beforeAutospacing="0" w:after="240" w:afterAutospacing="0" w:line="240" w:lineRule="auto"/>
                              <w:jc w:val="center"/>
                              <w:rPr>
                                <w:sz w:val="22"/>
                                <w:lang w:val="id-ID"/>
                              </w:rPr>
                            </w:pPr>
                            <w:r>
                              <w:rPr>
                                <w:sz w:val="22"/>
                                <w:lang w:val="id-ID"/>
                              </w:rPr>
                              <w:t>Sasaran</w:t>
                            </w:r>
                          </w:p>
                          <w:p w14:paraId="2977DB52" w14:textId="77777777" w:rsidR="0090253C" w:rsidRPr="00ED005B" w:rsidRDefault="0090253C" w:rsidP="005F78EB">
                            <w:pPr>
                              <w:spacing w:before="0" w:beforeAutospacing="0" w:after="0" w:afterAutospacing="0" w:line="240" w:lineRule="auto"/>
                              <w:jc w:val="center"/>
                              <w:rPr>
                                <w:sz w:val="22"/>
                                <w:lang w:val="id-ID"/>
                              </w:rPr>
                            </w:pPr>
                            <w:r>
                              <w:rPr>
                                <w:sz w:val="22"/>
                                <w:lang w:val="id-ID"/>
                              </w:rPr>
                              <w:t>Pasien gagal jantung</w:t>
                            </w:r>
                          </w:p>
                          <w:p w14:paraId="7625952E" w14:textId="77777777" w:rsidR="0090253C" w:rsidRPr="00ED005B" w:rsidRDefault="0090253C" w:rsidP="005F78EB">
                            <w:pPr>
                              <w:spacing w:before="0" w:beforeAutospacing="0" w:after="0" w:afterAutospacing="0" w:line="240" w:lineRule="auto"/>
                              <w:jc w:val="center"/>
                              <w:rPr>
                                <w:sz w:val="22"/>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15108" id="Rectangle 36" o:spid="_x0000_s1032" style="position:absolute;margin-left:165.85pt;margin-top:8pt;width:95.75pt;height:59.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" fillcolor="white [3201]" strokecolor="black [3213]" strokeweight="1pt">
                <v:stroke dashstyle="dash"/>
                <v:textbox>
                  <w:txbxContent>
                    <w:p w14:paraId="58435099" w14:textId="77777777" w:rsidR="0090253C" w:rsidRDefault="0090253C" w:rsidP="005F78EB">
                      <w:pPr>
                        <w:spacing w:before="0" w:beforeAutospacing="0" w:after="240" w:afterAutospacing="0" w:line="240" w:lineRule="auto"/>
                        <w:jc w:val="center"/>
                        <w:rPr>
                          <w:sz w:val="22"/>
                          <w:lang w:val="id-ID"/>
                        </w:rPr>
                      </w:pPr>
                      <w:r>
                        <w:rPr>
                          <w:sz w:val="22"/>
                          <w:lang w:val="id-ID"/>
                        </w:rPr>
                        <w:t>Sasaran</w:t>
                      </w:r>
                    </w:p>
                    <w:p w14:paraId="2977DB52" w14:textId="77777777" w:rsidR="0090253C" w:rsidRPr="00ED005B" w:rsidRDefault="0090253C" w:rsidP="005F78EB">
                      <w:pPr>
                        <w:spacing w:before="0" w:beforeAutospacing="0" w:after="0" w:afterAutospacing="0" w:line="240" w:lineRule="auto"/>
                        <w:jc w:val="center"/>
                        <w:rPr>
                          <w:sz w:val="22"/>
                          <w:lang w:val="id-ID"/>
                        </w:rPr>
                      </w:pPr>
                      <w:r>
                        <w:rPr>
                          <w:sz w:val="22"/>
                          <w:lang w:val="id-ID"/>
                        </w:rPr>
                        <w:t>Pasien gagal jantung</w:t>
                      </w:r>
                    </w:p>
                    <w:p w14:paraId="7625952E" w14:textId="77777777" w:rsidR="0090253C" w:rsidRPr="00ED005B" w:rsidRDefault="0090253C" w:rsidP="005F78EB">
                      <w:pPr>
                        <w:spacing w:before="0" w:beforeAutospacing="0" w:after="0" w:afterAutospacing="0" w:line="240" w:lineRule="auto"/>
                        <w:jc w:val="center"/>
                        <w:rPr>
                          <w:sz w:val="22"/>
                          <w:lang w:val="id-ID"/>
                        </w:rPr>
                      </w:pPr>
                    </w:p>
                  </w:txbxContent>
                </v:textbox>
              </v:rect>
            </w:pict>
          </mc:Fallback>
        </mc:AlternateContent>
      </w:r>
      <w:r>
        <w:rPr>
          <w:noProof/>
          <w:lang w:val="id-ID" w:eastAsia="id-ID"/>
        </w:rPr>
        <mc:AlternateContent>
          <mc:Choice Requires="wps">
            <w:drawing>
              <wp:anchor distT="0" distB="0" distL="114300" distR="114300" simplePos="0" relativeHeight="251693568" behindDoc="0" locked="0" layoutInCell="1" allowOverlap="1" wp14:anchorId="303D8307" wp14:editId="42D87F55">
                <wp:simplePos x="0" y="0"/>
                <wp:positionH relativeFrom="column">
                  <wp:posOffset>142240</wp:posOffset>
                </wp:positionH>
                <wp:positionV relativeFrom="paragraph">
                  <wp:posOffset>73660</wp:posOffset>
                </wp:positionV>
                <wp:extent cx="1441450" cy="771525"/>
                <wp:effectExtent l="0" t="0" r="25400" b="28575"/>
                <wp:wrapNone/>
                <wp:docPr id="37" name="Rectangle 37"/>
                <wp:cNvGraphicFramePr/>
                <a:graphic xmlns:a="http://schemas.openxmlformats.org/drawingml/2006/main">
                  <a:graphicData uri="http://schemas.microsoft.com/office/word/2010/wordprocessingShape">
                    <wps:wsp>
                      <wps:cNvSpPr/>
                      <wps:spPr>
                        <a:xfrm>
                          <a:off x="0" y="0"/>
                          <a:ext cx="1441450" cy="77152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F551B55" w14:textId="77777777" w:rsidR="0090253C" w:rsidRDefault="0090253C" w:rsidP="005F78EB">
                            <w:pPr>
                              <w:spacing w:before="0" w:beforeAutospacing="0" w:after="240" w:afterAutospacing="0" w:line="240" w:lineRule="auto"/>
                              <w:jc w:val="center"/>
                              <w:rPr>
                                <w:sz w:val="22"/>
                                <w:lang w:val="id-ID"/>
                              </w:rPr>
                            </w:pPr>
                            <w:r>
                              <w:rPr>
                                <w:sz w:val="22"/>
                                <w:lang w:val="id-ID"/>
                              </w:rPr>
                              <w:t>Penyuluhan</w:t>
                            </w:r>
                          </w:p>
                          <w:p w14:paraId="4F0640ED" w14:textId="77777777" w:rsidR="0090253C" w:rsidRDefault="0090253C" w:rsidP="005F78EB">
                            <w:pPr>
                              <w:pStyle w:val="ListParagraph"/>
                              <w:spacing w:before="0" w:beforeAutospacing="0" w:after="0" w:afterAutospacing="0" w:line="240" w:lineRule="auto"/>
                              <w:ind w:left="142"/>
                              <w:rPr>
                                <w:sz w:val="22"/>
                                <w:lang w:val="id-ID"/>
                              </w:rPr>
                            </w:pPr>
                            <w:r>
                              <w:rPr>
                                <w:sz w:val="22"/>
                                <w:lang w:val="id-ID"/>
                              </w:rPr>
                              <w:t>1. Latihan fisik</w:t>
                            </w:r>
                          </w:p>
                          <w:p w14:paraId="3DF5B504" w14:textId="77777777" w:rsidR="0090253C" w:rsidRPr="005F78EB" w:rsidRDefault="0090253C" w:rsidP="005F78EB">
                            <w:pPr>
                              <w:pStyle w:val="ListParagraph"/>
                              <w:spacing w:before="0" w:beforeAutospacing="0" w:after="0" w:afterAutospacing="0" w:line="240" w:lineRule="auto"/>
                              <w:ind w:left="142"/>
                              <w:rPr>
                                <w:sz w:val="22"/>
                                <w:lang w:val="id-ID"/>
                              </w:rPr>
                            </w:pPr>
                            <w:r>
                              <w:rPr>
                                <w:sz w:val="22"/>
                                <w:lang w:val="id-ID"/>
                              </w:rPr>
                              <w:t>2. Diit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D8307" id="Rectangle 37" o:spid="_x0000_s1033" style="position:absolute;margin-left:11.2pt;margin-top:5.8pt;width:113.5pt;height:6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" fillcolor="white [3201]" strokecolor="black [3213]" strokeweight="1pt">
                <v:stroke dashstyle="dash"/>
                <v:textbox>
                  <w:txbxContent>
                    <w:p w14:paraId="0F551B55" w14:textId="77777777" w:rsidR="0090253C" w:rsidRDefault="0090253C" w:rsidP="005F78EB">
                      <w:pPr>
                        <w:spacing w:before="0" w:beforeAutospacing="0" w:after="240" w:afterAutospacing="0" w:line="240" w:lineRule="auto"/>
                        <w:jc w:val="center"/>
                        <w:rPr>
                          <w:sz w:val="22"/>
                          <w:lang w:val="id-ID"/>
                        </w:rPr>
                      </w:pPr>
                      <w:r>
                        <w:rPr>
                          <w:sz w:val="22"/>
                          <w:lang w:val="id-ID"/>
                        </w:rPr>
                        <w:t>Penyuluhan</w:t>
                      </w:r>
                    </w:p>
                    <w:p w14:paraId="4F0640ED" w14:textId="77777777" w:rsidR="0090253C" w:rsidRDefault="0090253C" w:rsidP="005F78EB">
                      <w:pPr>
                        <w:pStyle w:val="ListParagraph"/>
                        <w:spacing w:before="0" w:beforeAutospacing="0" w:after="0" w:afterAutospacing="0" w:line="240" w:lineRule="auto"/>
                        <w:ind w:left="142"/>
                        <w:rPr>
                          <w:sz w:val="22"/>
                          <w:lang w:val="id-ID"/>
                        </w:rPr>
                      </w:pPr>
                      <w:r>
                        <w:rPr>
                          <w:sz w:val="22"/>
                          <w:lang w:val="id-ID"/>
                        </w:rPr>
                        <w:t>1. Latihan fisik</w:t>
                      </w:r>
                    </w:p>
                    <w:p w14:paraId="3DF5B504" w14:textId="77777777" w:rsidR="0090253C" w:rsidRPr="005F78EB" w:rsidRDefault="0090253C" w:rsidP="005F78EB">
                      <w:pPr>
                        <w:pStyle w:val="ListParagraph"/>
                        <w:spacing w:before="0" w:beforeAutospacing="0" w:after="0" w:afterAutospacing="0" w:line="240" w:lineRule="auto"/>
                        <w:ind w:left="142"/>
                        <w:rPr>
                          <w:sz w:val="22"/>
                          <w:lang w:val="id-ID"/>
                        </w:rPr>
                      </w:pPr>
                      <w:r>
                        <w:rPr>
                          <w:sz w:val="22"/>
                          <w:lang w:val="id-ID"/>
                        </w:rPr>
                        <w:t>2. Diit</w:t>
                      </w:r>
                    </w:p>
                  </w:txbxContent>
                </v:textbox>
              </v:rect>
            </w:pict>
          </mc:Fallback>
        </mc:AlternateContent>
      </w:r>
      <w:r>
        <w:rPr>
          <w:noProof/>
          <w:lang w:val="id-ID" w:eastAsia="id-ID"/>
        </w:rPr>
        <mc:AlternateContent>
          <mc:Choice Requires="wps">
            <w:drawing>
              <wp:anchor distT="0" distB="0" distL="114300" distR="114300" simplePos="0" relativeHeight="251695616" behindDoc="0" locked="0" layoutInCell="1" allowOverlap="1" wp14:anchorId="0699A6EA" wp14:editId="4FA519FA">
                <wp:simplePos x="0" y="0"/>
                <wp:positionH relativeFrom="column">
                  <wp:posOffset>3925922</wp:posOffset>
                </wp:positionH>
                <wp:positionV relativeFrom="paragraph">
                  <wp:posOffset>67349</wp:posOffset>
                </wp:positionV>
                <wp:extent cx="1412875" cy="723900"/>
                <wp:effectExtent l="0" t="0" r="15875" b="19050"/>
                <wp:wrapNone/>
                <wp:docPr id="38" name="Rectangle 38"/>
                <wp:cNvGraphicFramePr/>
                <a:graphic xmlns:a="http://schemas.openxmlformats.org/drawingml/2006/main">
                  <a:graphicData uri="http://schemas.microsoft.com/office/word/2010/wordprocessingShape">
                    <wps:wsp>
                      <wps:cNvSpPr/>
                      <wps:spPr>
                        <a:xfrm>
                          <a:off x="0" y="0"/>
                          <a:ext cx="1412875" cy="72390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040F24A4" w14:textId="77777777" w:rsidR="0090253C" w:rsidRDefault="0090253C" w:rsidP="00167E82">
                            <w:pPr>
                              <w:spacing w:before="0" w:beforeAutospacing="0" w:after="240" w:afterAutospacing="0" w:line="240" w:lineRule="auto"/>
                              <w:jc w:val="center"/>
                              <w:rPr>
                                <w:sz w:val="22"/>
                                <w:lang w:val="id-ID"/>
                              </w:rPr>
                            </w:pPr>
                            <w:r>
                              <w:rPr>
                                <w:sz w:val="22"/>
                                <w:lang w:val="id-ID"/>
                              </w:rPr>
                              <w:t>Proses  pemberian</w:t>
                            </w:r>
                          </w:p>
                          <w:p w14:paraId="53FD4FBD" w14:textId="77777777" w:rsidR="0090253C" w:rsidRDefault="0090253C" w:rsidP="00167E82">
                            <w:pPr>
                              <w:spacing w:before="0" w:beforeAutospacing="0" w:after="0" w:afterAutospacing="0" w:line="240" w:lineRule="auto"/>
                              <w:rPr>
                                <w:sz w:val="22"/>
                                <w:lang w:val="id-ID"/>
                              </w:rPr>
                            </w:pPr>
                            <w:r>
                              <w:rPr>
                                <w:sz w:val="22"/>
                                <w:lang w:val="id-ID"/>
                              </w:rPr>
                              <w:t>1. logbook</w:t>
                            </w:r>
                          </w:p>
                          <w:p w14:paraId="37E8ED49" w14:textId="77777777" w:rsidR="0090253C" w:rsidRPr="00ED005B" w:rsidRDefault="0090253C" w:rsidP="00167E82">
                            <w:pPr>
                              <w:spacing w:before="0" w:beforeAutospacing="0" w:after="0" w:afterAutospacing="0" w:line="240" w:lineRule="auto"/>
                              <w:rPr>
                                <w:sz w:val="22"/>
                                <w:lang w:val="id-ID"/>
                              </w:rPr>
                            </w:pPr>
                            <w:r>
                              <w:rPr>
                                <w:sz w:val="22"/>
                                <w:lang w:val="id-ID"/>
                              </w:rPr>
                              <w:t>2. leaflet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9A6EA" id="Rectangle 38" o:spid="_x0000_s1034" style="position:absolute;margin-left:309.15pt;margin-top:5.3pt;width:111.25pt;height:5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" fillcolor="white [3201]" strokecolor="black [3213]" strokeweight="1pt">
                <v:stroke dashstyle="dash"/>
                <v:textbox>
                  <w:txbxContent>
                    <w:p w14:paraId="040F24A4" w14:textId="77777777" w:rsidR="0090253C" w:rsidRDefault="0090253C" w:rsidP="00167E82">
                      <w:pPr>
                        <w:spacing w:before="0" w:beforeAutospacing="0" w:after="240" w:afterAutospacing="0" w:line="240" w:lineRule="auto"/>
                        <w:jc w:val="center"/>
                        <w:rPr>
                          <w:sz w:val="22"/>
                          <w:lang w:val="id-ID"/>
                        </w:rPr>
                      </w:pPr>
                      <w:r>
                        <w:rPr>
                          <w:sz w:val="22"/>
                          <w:lang w:val="id-ID"/>
                        </w:rPr>
                        <w:t>Proses  pemberian</w:t>
                      </w:r>
                    </w:p>
                    <w:p w14:paraId="53FD4FBD" w14:textId="77777777" w:rsidR="0090253C" w:rsidRDefault="0090253C" w:rsidP="00167E82">
                      <w:pPr>
                        <w:spacing w:before="0" w:beforeAutospacing="0" w:after="0" w:afterAutospacing="0" w:line="240" w:lineRule="auto"/>
                        <w:rPr>
                          <w:sz w:val="22"/>
                          <w:lang w:val="id-ID"/>
                        </w:rPr>
                      </w:pPr>
                      <w:r>
                        <w:rPr>
                          <w:sz w:val="22"/>
                          <w:lang w:val="id-ID"/>
                        </w:rPr>
                        <w:t>1. logbook</w:t>
                      </w:r>
                    </w:p>
                    <w:p w14:paraId="37E8ED49" w14:textId="77777777" w:rsidR="0090253C" w:rsidRPr="00ED005B" w:rsidRDefault="0090253C" w:rsidP="00167E82">
                      <w:pPr>
                        <w:spacing w:before="0" w:beforeAutospacing="0" w:after="0" w:afterAutospacing="0" w:line="240" w:lineRule="auto"/>
                        <w:rPr>
                          <w:sz w:val="22"/>
                          <w:lang w:val="id-ID"/>
                        </w:rPr>
                      </w:pPr>
                      <w:r>
                        <w:rPr>
                          <w:sz w:val="22"/>
                          <w:lang w:val="id-ID"/>
                        </w:rPr>
                        <w:t>2. leaflet</w:t>
                      </w:r>
                    </w:p>
                  </w:txbxContent>
                </v:textbox>
              </v:rect>
            </w:pict>
          </mc:Fallback>
        </mc:AlternateContent>
      </w:r>
    </w:p>
    <w:p w14:paraId="29E019C3" w14:textId="77777777" w:rsidR="00E27938" w:rsidRDefault="00E27938" w:rsidP="0059461E">
      <w:pPr>
        <w:spacing w:before="0" w:beforeAutospacing="0" w:after="0" w:afterAutospacing="0" w:line="240" w:lineRule="auto"/>
        <w:jc w:val="both"/>
        <w:rPr>
          <w:rFonts w:cs="Times New Roman"/>
          <w:szCs w:val="24"/>
          <w:lang w:val="id-ID"/>
        </w:rPr>
      </w:pPr>
    </w:p>
    <w:p w14:paraId="154922E3" w14:textId="77777777" w:rsidR="00E27938" w:rsidRDefault="00E27938" w:rsidP="0059461E">
      <w:pPr>
        <w:spacing w:before="0" w:beforeAutospacing="0" w:after="0" w:afterAutospacing="0" w:line="240" w:lineRule="auto"/>
        <w:jc w:val="both"/>
        <w:rPr>
          <w:rFonts w:cs="Times New Roman"/>
          <w:szCs w:val="24"/>
          <w:lang w:val="id-ID"/>
        </w:rPr>
      </w:pPr>
    </w:p>
    <w:p w14:paraId="31CC1829" w14:textId="77777777" w:rsidR="00E27938" w:rsidRDefault="00B66E4F" w:rsidP="0059461E">
      <w:pPr>
        <w:spacing w:before="0" w:beforeAutospacing="0" w:after="0" w:afterAutospacing="0" w:line="240" w:lineRule="auto"/>
        <w:jc w:val="both"/>
        <w:rPr>
          <w:rFonts w:cs="Times New Roman"/>
          <w:szCs w:val="24"/>
          <w:lang w:val="id-ID"/>
        </w:rPr>
      </w:pPr>
      <w:r>
        <w:rPr>
          <w:rFonts w:cs="Times New Roman"/>
          <w:noProof/>
          <w:szCs w:val="24"/>
          <w:lang w:val="id-ID" w:eastAsia="id-ID"/>
        </w:rPr>
        <mc:AlternateContent>
          <mc:Choice Requires="wps">
            <w:drawing>
              <wp:anchor distT="0" distB="0" distL="114300" distR="114300" simplePos="0" relativeHeight="251709952" behindDoc="0" locked="0" layoutInCell="1" allowOverlap="1" wp14:anchorId="0BE263CA" wp14:editId="071AF94E">
                <wp:simplePos x="0" y="0"/>
                <wp:positionH relativeFrom="column">
                  <wp:posOffset>4514536</wp:posOffset>
                </wp:positionH>
                <wp:positionV relativeFrom="paragraph">
                  <wp:posOffset>114300</wp:posOffset>
                </wp:positionV>
                <wp:extent cx="0" cy="237490"/>
                <wp:effectExtent l="0" t="0" r="19050" b="10160"/>
                <wp:wrapNone/>
                <wp:docPr id="46" name="Straight Connector 46"/>
                <wp:cNvGraphicFramePr/>
                <a:graphic xmlns:a="http://schemas.openxmlformats.org/drawingml/2006/main">
                  <a:graphicData uri="http://schemas.microsoft.com/office/word/2010/wordprocessingShape">
                    <wps:wsp>
                      <wps:cNvCnPr/>
                      <wps:spPr>
                        <a:xfrm>
                          <a:off x="0" y="0"/>
                          <a:ext cx="0" cy="237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1B6B2" id="Straight Connector 46"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355.5pt,9pt" to="355.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" strokecolor="black [3200]" strokeweight=".5pt">
                <v:stroke joinstyle="miter"/>
              </v:line>
            </w:pict>
          </mc:Fallback>
        </mc:AlternateContent>
      </w:r>
      <w:r>
        <w:rPr>
          <w:rFonts w:cs="Times New Roman"/>
          <w:noProof/>
          <w:szCs w:val="24"/>
          <w:lang w:val="id-ID" w:eastAsia="id-ID"/>
        </w:rPr>
        <mc:AlternateContent>
          <mc:Choice Requires="wps">
            <w:drawing>
              <wp:anchor distT="0" distB="0" distL="114300" distR="114300" simplePos="0" relativeHeight="251707904" behindDoc="0" locked="0" layoutInCell="1" allowOverlap="1" wp14:anchorId="30DACC4D" wp14:editId="54DC6AD5">
                <wp:simplePos x="0" y="0"/>
                <wp:positionH relativeFrom="column">
                  <wp:posOffset>869315</wp:posOffset>
                </wp:positionH>
                <wp:positionV relativeFrom="paragraph">
                  <wp:posOffset>166370</wp:posOffset>
                </wp:positionV>
                <wp:extent cx="0" cy="237490"/>
                <wp:effectExtent l="0" t="0" r="19050" b="10160"/>
                <wp:wrapNone/>
                <wp:docPr id="44" name="Straight Connector 44"/>
                <wp:cNvGraphicFramePr/>
                <a:graphic xmlns:a="http://schemas.openxmlformats.org/drawingml/2006/main">
                  <a:graphicData uri="http://schemas.microsoft.com/office/word/2010/wordprocessingShape">
                    <wps:wsp>
                      <wps:cNvCnPr/>
                      <wps:spPr>
                        <a:xfrm>
                          <a:off x="0" y="0"/>
                          <a:ext cx="0" cy="237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EDFD0" id="Straight Connector 44"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68.45pt,13.1pt" to="68.4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" strokecolor="black [3200]" strokeweight=".5pt">
                <v:stroke joinstyle="miter"/>
              </v:line>
            </w:pict>
          </mc:Fallback>
        </mc:AlternateContent>
      </w:r>
    </w:p>
    <w:p w14:paraId="7DC7B17C" w14:textId="77777777" w:rsidR="00E27938" w:rsidRDefault="00E27938" w:rsidP="0059461E">
      <w:pPr>
        <w:spacing w:before="0" w:beforeAutospacing="0" w:after="0" w:afterAutospacing="0" w:line="240" w:lineRule="auto"/>
        <w:jc w:val="both"/>
        <w:rPr>
          <w:rFonts w:cs="Times New Roman"/>
          <w:szCs w:val="24"/>
          <w:lang w:val="id-ID"/>
        </w:rPr>
      </w:pPr>
    </w:p>
    <w:p w14:paraId="70F0E505" w14:textId="77777777" w:rsidR="00E27938" w:rsidRDefault="00FB7234" w:rsidP="0059461E">
      <w:pPr>
        <w:spacing w:before="0" w:beforeAutospacing="0" w:after="0" w:afterAutospacing="0" w:line="240" w:lineRule="auto"/>
        <w:jc w:val="both"/>
        <w:rPr>
          <w:rFonts w:cs="Times New Roman"/>
          <w:szCs w:val="24"/>
          <w:lang w:val="id-ID"/>
        </w:rPr>
      </w:pPr>
      <w:r>
        <w:rPr>
          <w:noProof/>
          <w:lang w:val="id-ID" w:eastAsia="id-ID"/>
        </w:rPr>
        <mc:AlternateContent>
          <mc:Choice Requires="wps">
            <w:drawing>
              <wp:anchor distT="0" distB="0" distL="114300" distR="114300" simplePos="0" relativeHeight="251714048" behindDoc="0" locked="0" layoutInCell="1" allowOverlap="1" wp14:anchorId="26FB4473" wp14:editId="107DA5CE">
                <wp:simplePos x="0" y="0"/>
                <wp:positionH relativeFrom="column">
                  <wp:posOffset>2806065</wp:posOffset>
                </wp:positionH>
                <wp:positionV relativeFrom="paragraph">
                  <wp:posOffset>46990</wp:posOffset>
                </wp:positionV>
                <wp:extent cx="0" cy="409575"/>
                <wp:effectExtent l="76200" t="0" r="76200" b="47625"/>
                <wp:wrapNone/>
                <wp:docPr id="50" name="Straight Arrow Connector 50"/>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F7846A" id="Straight Arrow Connector 50" o:spid="_x0000_s1026" type="#_x0000_t32" style="position:absolute;margin-left:220.95pt;margin-top:3.7pt;width:0;height:32.25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" strokecolor="black [3213]" strokeweight=".5pt">
                <v:stroke endarrow="block" joinstyle="miter"/>
              </v:shape>
            </w:pict>
          </mc:Fallback>
        </mc:AlternateContent>
      </w:r>
      <w:r w:rsidR="00B66E4F">
        <w:rPr>
          <w:rFonts w:cs="Times New Roman"/>
          <w:noProof/>
          <w:szCs w:val="24"/>
          <w:lang w:val="id-ID" w:eastAsia="id-ID"/>
        </w:rPr>
        <mc:AlternateContent>
          <mc:Choice Requires="wps">
            <w:drawing>
              <wp:anchor distT="0" distB="0" distL="114300" distR="114300" simplePos="0" relativeHeight="251712000" behindDoc="0" locked="0" layoutInCell="1" allowOverlap="1" wp14:anchorId="3F4E81E3" wp14:editId="41D9C831">
                <wp:simplePos x="0" y="0"/>
                <wp:positionH relativeFrom="column">
                  <wp:posOffset>877891</wp:posOffset>
                </wp:positionH>
                <wp:positionV relativeFrom="paragraph">
                  <wp:posOffset>42361</wp:posOffset>
                </wp:positionV>
                <wp:extent cx="3645535" cy="0"/>
                <wp:effectExtent l="0" t="0" r="12065" b="19050"/>
                <wp:wrapNone/>
                <wp:docPr id="47" name="Straight Connector 47"/>
                <wp:cNvGraphicFramePr/>
                <a:graphic xmlns:a="http://schemas.openxmlformats.org/drawingml/2006/main">
                  <a:graphicData uri="http://schemas.microsoft.com/office/word/2010/wordprocessingShape">
                    <wps:wsp>
                      <wps:cNvCnPr/>
                      <wps:spPr>
                        <a:xfrm>
                          <a:off x="0" y="0"/>
                          <a:ext cx="3645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190F89" id="Straight Connector 47"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69.15pt,3.35pt" to="356.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" strokecolor="black [3200]" strokeweight=".5pt">
                <v:stroke joinstyle="miter"/>
              </v:line>
            </w:pict>
          </mc:Fallback>
        </mc:AlternateContent>
      </w:r>
    </w:p>
    <w:p w14:paraId="648EDE23" w14:textId="77777777" w:rsidR="00E27938" w:rsidRDefault="00E27938" w:rsidP="0059461E">
      <w:pPr>
        <w:spacing w:before="0" w:beforeAutospacing="0" w:after="0" w:afterAutospacing="0" w:line="240" w:lineRule="auto"/>
        <w:jc w:val="both"/>
        <w:rPr>
          <w:rFonts w:cs="Times New Roman"/>
          <w:szCs w:val="24"/>
          <w:lang w:val="id-ID"/>
        </w:rPr>
      </w:pPr>
    </w:p>
    <w:p w14:paraId="57ECBF27" w14:textId="77777777" w:rsidR="00E27938" w:rsidRDefault="00FB7234" w:rsidP="0059461E">
      <w:pPr>
        <w:spacing w:before="0" w:beforeAutospacing="0" w:after="0" w:afterAutospacing="0" w:line="240" w:lineRule="auto"/>
        <w:jc w:val="both"/>
        <w:rPr>
          <w:rFonts w:cs="Times New Roman"/>
          <w:szCs w:val="24"/>
          <w:lang w:val="id-ID"/>
        </w:rPr>
      </w:pPr>
      <w:r>
        <w:rPr>
          <w:noProof/>
          <w:lang w:val="id-ID" w:eastAsia="id-ID"/>
        </w:rPr>
        <mc:AlternateContent>
          <mc:Choice Requires="wps">
            <w:drawing>
              <wp:anchor distT="0" distB="0" distL="114300" distR="114300" simplePos="0" relativeHeight="251716096" behindDoc="0" locked="0" layoutInCell="1" allowOverlap="1" wp14:anchorId="5AE1DAC3" wp14:editId="25925850">
                <wp:simplePos x="0" y="0"/>
                <wp:positionH relativeFrom="column">
                  <wp:posOffset>2197735</wp:posOffset>
                </wp:positionH>
                <wp:positionV relativeFrom="paragraph">
                  <wp:posOffset>101600</wp:posOffset>
                </wp:positionV>
                <wp:extent cx="1216025" cy="498475"/>
                <wp:effectExtent l="0" t="0" r="22225" b="15875"/>
                <wp:wrapNone/>
                <wp:docPr id="53" name="Rectangle 53"/>
                <wp:cNvGraphicFramePr/>
                <a:graphic xmlns:a="http://schemas.openxmlformats.org/drawingml/2006/main">
                  <a:graphicData uri="http://schemas.microsoft.com/office/word/2010/wordprocessingShape">
                    <wps:wsp>
                      <wps:cNvSpPr/>
                      <wps:spPr>
                        <a:xfrm>
                          <a:off x="0" y="0"/>
                          <a:ext cx="1216025" cy="498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C9A442" w14:textId="77777777" w:rsidR="0090253C" w:rsidRDefault="0090253C" w:rsidP="00167E82">
                            <w:pPr>
                              <w:spacing w:before="0" w:beforeAutospacing="0" w:after="0" w:afterAutospacing="0" w:line="240" w:lineRule="auto"/>
                              <w:jc w:val="center"/>
                              <w:rPr>
                                <w:sz w:val="22"/>
                                <w:lang w:val="id-ID"/>
                              </w:rPr>
                            </w:pPr>
                            <w:r>
                              <w:rPr>
                                <w:sz w:val="22"/>
                                <w:lang w:val="id-ID"/>
                              </w:rPr>
                              <w:t>Kualitas hidup</w:t>
                            </w:r>
                          </w:p>
                          <w:p w14:paraId="71AF3E7B" w14:textId="77777777" w:rsidR="0090253C" w:rsidRPr="00ED005B" w:rsidRDefault="0090253C" w:rsidP="00167E82">
                            <w:pPr>
                              <w:spacing w:before="0" w:beforeAutospacing="0" w:after="0" w:afterAutospacing="0" w:line="240" w:lineRule="auto"/>
                              <w:jc w:val="center"/>
                              <w:rPr>
                                <w:sz w:val="22"/>
                                <w:lang w:val="id-ID"/>
                              </w:rPr>
                            </w:pPr>
                            <w:r>
                              <w:rPr>
                                <w:sz w:val="22"/>
                                <w:lang w:val="id-ID"/>
                              </w:rPr>
                              <w:t>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1DAC3" id="Rectangle 53" o:spid="_x0000_s1035" style="position:absolute;left:0;text-align:left;margin-left:173.05pt;margin-top:8pt;width:95.75pt;height:3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" fillcolor="white [3201]" strokecolor="black [3213]" strokeweight="1pt">
                <v:textbox>
                  <w:txbxContent>
                    <w:p w14:paraId="2BC9A442" w14:textId="77777777" w:rsidR="0090253C" w:rsidRDefault="0090253C" w:rsidP="00167E82">
                      <w:pPr>
                        <w:spacing w:before="0" w:beforeAutospacing="0" w:after="0" w:afterAutospacing="0" w:line="240" w:lineRule="auto"/>
                        <w:jc w:val="center"/>
                        <w:rPr>
                          <w:sz w:val="22"/>
                          <w:lang w:val="id-ID"/>
                        </w:rPr>
                      </w:pPr>
                      <w:r>
                        <w:rPr>
                          <w:sz w:val="22"/>
                          <w:lang w:val="id-ID"/>
                        </w:rPr>
                        <w:t>Kualitas hidup</w:t>
                      </w:r>
                    </w:p>
                    <w:p w14:paraId="71AF3E7B" w14:textId="77777777" w:rsidR="0090253C" w:rsidRPr="00ED005B" w:rsidRDefault="0090253C" w:rsidP="00167E82">
                      <w:pPr>
                        <w:spacing w:before="0" w:beforeAutospacing="0" w:after="0" w:afterAutospacing="0" w:line="240" w:lineRule="auto"/>
                        <w:jc w:val="center"/>
                        <w:rPr>
                          <w:sz w:val="22"/>
                          <w:lang w:val="id-ID"/>
                        </w:rPr>
                      </w:pPr>
                      <w:r>
                        <w:rPr>
                          <w:sz w:val="22"/>
                          <w:lang w:val="id-ID"/>
                        </w:rPr>
                        <w:t>Meningkat</w:t>
                      </w:r>
                    </w:p>
                  </w:txbxContent>
                </v:textbox>
              </v:rect>
            </w:pict>
          </mc:Fallback>
        </mc:AlternateContent>
      </w:r>
    </w:p>
    <w:p w14:paraId="306E1E39" w14:textId="77777777" w:rsidR="00E27938" w:rsidRDefault="00E27938" w:rsidP="0059461E">
      <w:pPr>
        <w:spacing w:before="0" w:beforeAutospacing="0" w:after="0" w:afterAutospacing="0" w:line="240" w:lineRule="auto"/>
        <w:jc w:val="both"/>
        <w:rPr>
          <w:rFonts w:cs="Times New Roman"/>
          <w:szCs w:val="24"/>
          <w:lang w:val="id-ID"/>
        </w:rPr>
      </w:pPr>
    </w:p>
    <w:p w14:paraId="0B8A4F7F" w14:textId="77777777" w:rsidR="00E27938" w:rsidRDefault="00E27938" w:rsidP="0059461E">
      <w:pPr>
        <w:spacing w:before="0" w:beforeAutospacing="0" w:after="0" w:afterAutospacing="0" w:line="240" w:lineRule="auto"/>
        <w:jc w:val="both"/>
        <w:rPr>
          <w:rFonts w:cs="Times New Roman"/>
          <w:szCs w:val="24"/>
          <w:lang w:val="id-ID"/>
        </w:rPr>
      </w:pPr>
    </w:p>
    <w:p w14:paraId="541865FF" w14:textId="77777777" w:rsidR="00211B64" w:rsidRDefault="00211B64" w:rsidP="0059461E">
      <w:pPr>
        <w:spacing w:before="0" w:beforeAutospacing="0" w:after="0" w:afterAutospacing="0" w:line="240" w:lineRule="auto"/>
        <w:jc w:val="both"/>
        <w:rPr>
          <w:rFonts w:cs="Times New Roman"/>
          <w:szCs w:val="24"/>
        </w:rPr>
      </w:pPr>
    </w:p>
    <w:p w14:paraId="470DBD94" w14:textId="77777777" w:rsidR="00894181" w:rsidRDefault="00211B64" w:rsidP="00894181">
      <w:pPr>
        <w:pStyle w:val="Heading4"/>
        <w:spacing w:before="0" w:after="0"/>
        <w:ind w:left="0" w:firstLine="0"/>
      </w:pPr>
      <w:bookmarkStart w:id="73" w:name="_Toc34855464"/>
      <w:bookmarkStart w:id="74" w:name="_Toc52707010"/>
      <w:bookmarkStart w:id="75" w:name="_Toc53045481"/>
      <w:r w:rsidRPr="00ED0AAA">
        <w:t>Gambar 3.1</w:t>
      </w:r>
      <w:r>
        <w:t xml:space="preserve"> </w:t>
      </w:r>
      <w:r w:rsidR="00167E82">
        <w:t>kerangka konsep pengaruh</w:t>
      </w:r>
      <w:r w:rsidRPr="006416C8">
        <w:t xml:space="preserve"> </w:t>
      </w:r>
      <w:r w:rsidRPr="006416C8">
        <w:rPr>
          <w:i/>
        </w:rPr>
        <w:t>health education</w:t>
      </w:r>
      <w:r w:rsidR="00167E82">
        <w:t xml:space="preserve"> terhadap</w:t>
      </w:r>
      <w:r w:rsidRPr="006416C8">
        <w:t xml:space="preserve"> kualitas hidup pada pasien gagal jantung</w:t>
      </w:r>
      <w:r>
        <w:t>.</w:t>
      </w:r>
      <w:bookmarkEnd w:id="73"/>
      <w:bookmarkEnd w:id="74"/>
      <w:bookmarkEnd w:id="75"/>
    </w:p>
    <w:p w14:paraId="752EBDB7" w14:textId="77777777" w:rsidR="00894181" w:rsidRPr="00894181" w:rsidRDefault="00894181" w:rsidP="00894181">
      <w:pPr>
        <w:spacing w:line="240" w:lineRule="auto"/>
        <w:rPr>
          <w:lang w:val="id-ID"/>
        </w:rPr>
      </w:pPr>
    </w:p>
    <w:p w14:paraId="1D31055A" w14:textId="77777777" w:rsidR="00CB77F4" w:rsidRDefault="00894181" w:rsidP="0059461E">
      <w:pPr>
        <w:spacing w:before="0" w:beforeAutospacing="0" w:after="0" w:afterAutospacing="0" w:line="240" w:lineRule="auto"/>
        <w:ind w:left="1418" w:hanging="1418"/>
        <w:jc w:val="both"/>
        <w:rPr>
          <w:rFonts w:cs="Times New Roman"/>
          <w:szCs w:val="24"/>
        </w:rPr>
      </w:pPr>
      <w:r>
        <w:rPr>
          <w:rFonts w:cs="Times New Roman"/>
          <w:noProof/>
          <w:szCs w:val="24"/>
          <w:lang w:val="id-ID" w:eastAsia="id-ID"/>
        </w:rPr>
        <mc:AlternateContent>
          <mc:Choice Requires="wps">
            <w:drawing>
              <wp:anchor distT="0" distB="0" distL="114300" distR="114300" simplePos="0" relativeHeight="251683328" behindDoc="0" locked="0" layoutInCell="1" allowOverlap="1" wp14:anchorId="7A52B6FF" wp14:editId="52434ED8">
                <wp:simplePos x="0" y="0"/>
                <wp:positionH relativeFrom="column">
                  <wp:posOffset>2350770</wp:posOffset>
                </wp:positionH>
                <wp:positionV relativeFrom="paragraph">
                  <wp:posOffset>90170</wp:posOffset>
                </wp:positionV>
                <wp:extent cx="257175" cy="0"/>
                <wp:effectExtent l="0" t="76200" r="28575" b="95250"/>
                <wp:wrapNone/>
                <wp:docPr id="17" name="Straight Arrow Connector 17"/>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49AEA" id="Straight Arrow Connector 17" o:spid="_x0000_s1026" type="#_x0000_t32" style="position:absolute;margin-left:185.1pt;margin-top:7.1pt;width:20.25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" strokecolor="black [3213]" strokeweight=".5pt">
                <v:stroke endarrow="block" joinstyle="miter"/>
              </v:shape>
            </w:pict>
          </mc:Fallback>
        </mc:AlternateContent>
      </w:r>
      <w:r w:rsidR="00283BB2" w:rsidRPr="00ED0AAA">
        <w:rPr>
          <w:b/>
          <w:noProof/>
          <w:lang w:val="id-ID" w:eastAsia="id-ID"/>
        </w:rPr>
        <mc:AlternateContent>
          <mc:Choice Requires="wps">
            <w:drawing>
              <wp:anchor distT="0" distB="0" distL="114300" distR="114300" simplePos="0" relativeHeight="251679232" behindDoc="0" locked="0" layoutInCell="1" allowOverlap="1" wp14:anchorId="7B349832" wp14:editId="2BBFAD4D">
                <wp:simplePos x="0" y="0"/>
                <wp:positionH relativeFrom="column">
                  <wp:posOffset>141192</wp:posOffset>
                </wp:positionH>
                <wp:positionV relativeFrom="paragraph">
                  <wp:posOffset>13902</wp:posOffset>
                </wp:positionV>
                <wp:extent cx="504825" cy="22860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504825"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3372B" id="Rectangle 8" o:spid="_x0000_s1026" style="position:absolute;margin-left:11.1pt;margin-top:1.1pt;width:39.75pt;height:1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" fillcolor="white [3201]" strokecolor="black [3213]" strokeweight="1pt"/>
            </w:pict>
          </mc:Fallback>
        </mc:AlternateContent>
      </w:r>
      <w:r w:rsidR="00283BB2">
        <w:rPr>
          <w:rFonts w:cs="Times New Roman"/>
          <w:noProof/>
          <w:szCs w:val="24"/>
          <w:lang w:val="id-ID" w:eastAsia="id-ID"/>
        </w:rPr>
        <mc:AlternateContent>
          <mc:Choice Requires="wps">
            <w:drawing>
              <wp:anchor distT="0" distB="0" distL="114300" distR="114300" simplePos="0" relativeHeight="251681280" behindDoc="0" locked="0" layoutInCell="1" allowOverlap="1" wp14:anchorId="7368359E" wp14:editId="7FDDD5A5">
                <wp:simplePos x="0" y="0"/>
                <wp:positionH relativeFrom="column">
                  <wp:posOffset>129540</wp:posOffset>
                </wp:positionH>
                <wp:positionV relativeFrom="paragraph">
                  <wp:posOffset>494498</wp:posOffset>
                </wp:positionV>
                <wp:extent cx="504825" cy="271145"/>
                <wp:effectExtent l="0" t="0" r="28575" b="14605"/>
                <wp:wrapNone/>
                <wp:docPr id="15" name="Rectangle 15"/>
                <wp:cNvGraphicFramePr/>
                <a:graphic xmlns:a="http://schemas.openxmlformats.org/drawingml/2006/main">
                  <a:graphicData uri="http://schemas.microsoft.com/office/word/2010/wordprocessingShape">
                    <wps:wsp>
                      <wps:cNvSpPr/>
                      <wps:spPr>
                        <a:xfrm>
                          <a:off x="0" y="0"/>
                          <a:ext cx="504825" cy="27114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A334D" id="Rectangle 15" o:spid="_x0000_s1026" style="position:absolute;margin-left:10.2pt;margin-top:38.95pt;width:39.75pt;height:21.3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" fillcolor="white [3201]" strokecolor="black [3213]" strokeweight="1pt">
                <v:stroke dashstyle="dash"/>
              </v:rect>
            </w:pict>
          </mc:Fallback>
        </mc:AlternateContent>
      </w:r>
      <w:r w:rsidR="00CB77F4">
        <w:rPr>
          <w:rFonts w:cs="Times New Roman"/>
          <w:szCs w:val="24"/>
        </w:rPr>
        <w:tab/>
        <w:t>: Diteliti</w:t>
      </w:r>
      <w:r w:rsidR="00CB77F4">
        <w:rPr>
          <w:rFonts w:cs="Times New Roman"/>
          <w:szCs w:val="24"/>
        </w:rPr>
        <w:tab/>
      </w:r>
      <w:r w:rsidR="00CB77F4">
        <w:rPr>
          <w:rFonts w:cs="Times New Roman"/>
          <w:szCs w:val="24"/>
        </w:rPr>
        <w:tab/>
      </w:r>
      <w:r w:rsidR="00CB77F4">
        <w:rPr>
          <w:rFonts w:cs="Times New Roman"/>
          <w:szCs w:val="24"/>
        </w:rPr>
        <w:tab/>
        <w:t>: Berhubungan</w:t>
      </w:r>
    </w:p>
    <w:p w14:paraId="7CA70883" w14:textId="77777777" w:rsidR="00894181" w:rsidRDefault="00CB77F4" w:rsidP="0059461E">
      <w:pPr>
        <w:spacing w:before="0" w:beforeAutospacing="0" w:after="0" w:afterAutospacing="0" w:line="240" w:lineRule="auto"/>
        <w:ind w:left="1418" w:hanging="1418"/>
        <w:jc w:val="both"/>
        <w:rPr>
          <w:rFonts w:cs="Times New Roman"/>
          <w:szCs w:val="24"/>
          <w:lang w:val="id-ID"/>
        </w:rPr>
      </w:pPr>
      <w:r>
        <w:rPr>
          <w:rFonts w:cs="Times New Roman"/>
          <w:szCs w:val="24"/>
        </w:rPr>
        <w:tab/>
      </w:r>
    </w:p>
    <w:p w14:paraId="2EFE79FC" w14:textId="77777777" w:rsidR="00894181" w:rsidRDefault="00894181" w:rsidP="0059461E">
      <w:pPr>
        <w:spacing w:before="0" w:beforeAutospacing="0" w:after="0" w:afterAutospacing="0" w:line="240" w:lineRule="auto"/>
        <w:ind w:left="1418" w:hanging="1418"/>
        <w:jc w:val="both"/>
        <w:rPr>
          <w:rFonts w:cs="Times New Roman"/>
          <w:szCs w:val="24"/>
          <w:lang w:val="id-ID"/>
        </w:rPr>
      </w:pPr>
    </w:p>
    <w:p w14:paraId="739A7DB4" w14:textId="77777777" w:rsidR="00CB77F4" w:rsidRDefault="00894181" w:rsidP="0059461E">
      <w:pPr>
        <w:spacing w:before="0" w:beforeAutospacing="0" w:after="0" w:afterAutospacing="0" w:line="240" w:lineRule="auto"/>
        <w:ind w:left="1418" w:hanging="1418"/>
        <w:jc w:val="both"/>
        <w:rPr>
          <w:rFonts w:cs="Times New Roman"/>
          <w:szCs w:val="24"/>
        </w:rPr>
      </w:pPr>
      <w:r>
        <w:rPr>
          <w:rFonts w:cs="Times New Roman"/>
          <w:szCs w:val="24"/>
          <w:lang w:val="id-ID"/>
        </w:rPr>
        <w:tab/>
      </w:r>
      <w:r w:rsidR="00CB77F4">
        <w:rPr>
          <w:rFonts w:cs="Times New Roman"/>
          <w:szCs w:val="24"/>
        </w:rPr>
        <w:t>: Tidak di Teliti</w:t>
      </w:r>
    </w:p>
    <w:p w14:paraId="08D55556" w14:textId="77777777" w:rsidR="00CB77F4" w:rsidRDefault="00CB77F4" w:rsidP="0059461E">
      <w:pPr>
        <w:spacing w:before="0" w:beforeAutospacing="0" w:after="0" w:afterAutospacing="0" w:line="240" w:lineRule="auto"/>
        <w:ind w:left="1418" w:hanging="1418"/>
        <w:jc w:val="both"/>
        <w:rPr>
          <w:rFonts w:cs="Times New Roman"/>
          <w:szCs w:val="24"/>
        </w:rPr>
      </w:pPr>
    </w:p>
    <w:p w14:paraId="7B3769EE" w14:textId="77777777" w:rsidR="00CB77F4" w:rsidRPr="00104B86" w:rsidRDefault="00CB77F4" w:rsidP="0059461E">
      <w:pPr>
        <w:spacing w:before="0" w:beforeAutospacing="0" w:after="0" w:afterAutospacing="0" w:line="240" w:lineRule="auto"/>
        <w:ind w:left="1418" w:hanging="1418"/>
        <w:jc w:val="both"/>
        <w:rPr>
          <w:rFonts w:cs="Times New Roman"/>
          <w:szCs w:val="24"/>
        </w:rPr>
      </w:pPr>
    </w:p>
    <w:p w14:paraId="17E7B750" w14:textId="77777777" w:rsidR="00211B64" w:rsidRPr="001E317D" w:rsidRDefault="006416C8" w:rsidP="00894181">
      <w:pPr>
        <w:pStyle w:val="Heading2"/>
        <w:spacing w:before="0" w:beforeAutospacing="0" w:afterAutospacing="0" w:line="480" w:lineRule="auto"/>
      </w:pPr>
      <w:bookmarkStart w:id="76" w:name="_Toc52716182"/>
      <w:r>
        <w:lastRenderedPageBreak/>
        <w:t>3.2</w:t>
      </w:r>
      <w:r>
        <w:tab/>
      </w:r>
      <w:r w:rsidR="00104B86" w:rsidRPr="001E317D">
        <w:t>Hipotesis</w:t>
      </w:r>
      <w:bookmarkEnd w:id="76"/>
      <w:r w:rsidR="00104B86" w:rsidRPr="001E317D">
        <w:t xml:space="preserve"> </w:t>
      </w:r>
    </w:p>
    <w:p w14:paraId="2F70489D" w14:textId="77777777" w:rsidR="00104B86" w:rsidRDefault="00C11C76" w:rsidP="00894181">
      <w:pPr>
        <w:spacing w:before="0" w:beforeAutospacing="0" w:after="0" w:afterAutospacing="0"/>
        <w:ind w:left="-11" w:firstLine="720"/>
      </w:pPr>
      <w:r>
        <w:rPr>
          <w:lang w:val="id-ID"/>
        </w:rPr>
        <w:t>A</w:t>
      </w:r>
      <w:r w:rsidR="00512EDC">
        <w:t xml:space="preserve">da </w:t>
      </w:r>
      <w:r w:rsidR="001A75F4">
        <w:rPr>
          <w:lang w:val="id-ID"/>
        </w:rPr>
        <w:t>pengaruh</w:t>
      </w:r>
      <w:r w:rsidR="00211B64">
        <w:t xml:space="preserve"> </w:t>
      </w:r>
      <w:r w:rsidR="00211B64" w:rsidRPr="00211B64">
        <w:rPr>
          <w:i/>
        </w:rPr>
        <w:t xml:space="preserve">health education </w:t>
      </w:r>
      <w:r w:rsidR="000F7CCB">
        <w:rPr>
          <w:lang w:val="id-ID"/>
        </w:rPr>
        <w:t xml:space="preserve">terhadap </w:t>
      </w:r>
      <w:r w:rsidR="00211B64">
        <w:t xml:space="preserve"> kualitas hidup pasien gagal jantung.</w:t>
      </w:r>
    </w:p>
    <w:p w14:paraId="019E6CA1" w14:textId="77777777" w:rsidR="00CB77F4" w:rsidRDefault="00CB77F4" w:rsidP="0059461E">
      <w:pPr>
        <w:spacing w:before="0" w:beforeAutospacing="0" w:after="0" w:afterAutospacing="0"/>
        <w:ind w:left="-11" w:firstLine="720"/>
      </w:pPr>
    </w:p>
    <w:p w14:paraId="35BA1BCE" w14:textId="77777777" w:rsidR="00CB77F4" w:rsidRDefault="00CB77F4" w:rsidP="0059461E">
      <w:pPr>
        <w:spacing w:before="0" w:beforeAutospacing="0" w:after="0" w:afterAutospacing="0"/>
        <w:ind w:left="-11" w:firstLine="720"/>
      </w:pPr>
    </w:p>
    <w:p w14:paraId="3FC973F8" w14:textId="77777777" w:rsidR="00CB77F4" w:rsidRDefault="00CB77F4" w:rsidP="0059461E">
      <w:pPr>
        <w:spacing w:before="0" w:beforeAutospacing="0" w:after="0" w:afterAutospacing="0"/>
        <w:ind w:left="-11" w:firstLine="720"/>
      </w:pPr>
    </w:p>
    <w:p w14:paraId="2E72D6FF" w14:textId="77777777" w:rsidR="00CB77F4" w:rsidRDefault="00CB77F4" w:rsidP="0059461E">
      <w:pPr>
        <w:spacing w:before="0" w:beforeAutospacing="0" w:after="0" w:afterAutospacing="0"/>
        <w:ind w:left="-11" w:firstLine="720"/>
      </w:pPr>
    </w:p>
    <w:p w14:paraId="06AECFAE" w14:textId="77777777" w:rsidR="00CB77F4" w:rsidRDefault="00CB77F4" w:rsidP="0059461E">
      <w:pPr>
        <w:spacing w:before="0" w:beforeAutospacing="0" w:after="0" w:afterAutospacing="0"/>
        <w:ind w:left="-11" w:firstLine="720"/>
      </w:pPr>
    </w:p>
    <w:p w14:paraId="7B61EDEB" w14:textId="77777777" w:rsidR="00CB77F4" w:rsidRDefault="00CB77F4" w:rsidP="0059461E">
      <w:pPr>
        <w:spacing w:before="0" w:beforeAutospacing="0" w:after="0" w:afterAutospacing="0"/>
        <w:ind w:left="-11" w:firstLine="720"/>
      </w:pPr>
    </w:p>
    <w:p w14:paraId="76F15AE9" w14:textId="77777777" w:rsidR="00CB77F4" w:rsidRDefault="00CB77F4" w:rsidP="0059461E">
      <w:pPr>
        <w:spacing w:before="0" w:beforeAutospacing="0" w:after="0" w:afterAutospacing="0"/>
        <w:ind w:left="-11" w:firstLine="720"/>
      </w:pPr>
    </w:p>
    <w:p w14:paraId="2439974E" w14:textId="77777777" w:rsidR="00CB77F4" w:rsidRDefault="00CB77F4" w:rsidP="0059461E">
      <w:pPr>
        <w:spacing w:before="0" w:beforeAutospacing="0" w:after="0" w:afterAutospacing="0"/>
        <w:ind w:left="-11" w:firstLine="720"/>
      </w:pPr>
    </w:p>
    <w:p w14:paraId="506E4C26" w14:textId="77777777" w:rsidR="00CB77F4" w:rsidRDefault="00CB77F4" w:rsidP="0059461E">
      <w:pPr>
        <w:spacing w:before="0" w:beforeAutospacing="0" w:after="0" w:afterAutospacing="0"/>
        <w:ind w:left="-11" w:firstLine="720"/>
      </w:pPr>
    </w:p>
    <w:p w14:paraId="326C2C37" w14:textId="77777777" w:rsidR="00CB77F4" w:rsidRDefault="00CB77F4" w:rsidP="0059461E">
      <w:pPr>
        <w:spacing w:before="0" w:beforeAutospacing="0" w:after="0" w:afterAutospacing="0"/>
        <w:ind w:left="-11" w:firstLine="720"/>
      </w:pPr>
    </w:p>
    <w:p w14:paraId="7AE90EB9" w14:textId="77777777" w:rsidR="00CB77F4" w:rsidRDefault="00CB77F4" w:rsidP="0059461E">
      <w:pPr>
        <w:spacing w:before="0" w:beforeAutospacing="0" w:after="0" w:afterAutospacing="0"/>
        <w:ind w:left="-11" w:firstLine="720"/>
      </w:pPr>
    </w:p>
    <w:p w14:paraId="59E6B9C1" w14:textId="77777777" w:rsidR="00CB77F4" w:rsidRDefault="00CB77F4" w:rsidP="0059461E">
      <w:pPr>
        <w:spacing w:before="0" w:beforeAutospacing="0" w:after="0" w:afterAutospacing="0"/>
        <w:ind w:left="-11" w:firstLine="720"/>
      </w:pPr>
    </w:p>
    <w:p w14:paraId="03710658" w14:textId="77777777" w:rsidR="00CB77F4" w:rsidRDefault="00CB77F4" w:rsidP="0059461E">
      <w:pPr>
        <w:spacing w:before="0" w:beforeAutospacing="0" w:after="0" w:afterAutospacing="0"/>
        <w:ind w:left="-11" w:firstLine="720"/>
      </w:pPr>
    </w:p>
    <w:p w14:paraId="220D20A8" w14:textId="77777777" w:rsidR="00EC6A16" w:rsidRPr="00211B64" w:rsidRDefault="00EC6A16" w:rsidP="0059461E">
      <w:pPr>
        <w:spacing w:before="0" w:beforeAutospacing="0" w:after="0" w:afterAutospacing="0"/>
        <w:ind w:left="-11" w:firstLine="720"/>
        <w:rPr>
          <w:rFonts w:cs="Times New Roman"/>
          <w:szCs w:val="24"/>
        </w:rPr>
      </w:pPr>
    </w:p>
    <w:p w14:paraId="6CAA99D5" w14:textId="77777777" w:rsidR="00955556" w:rsidRDefault="00955556" w:rsidP="0059461E">
      <w:pPr>
        <w:pStyle w:val="Heading1"/>
        <w:sectPr w:rsidR="00955556" w:rsidSect="000F7229">
          <w:headerReference w:type="first" r:id="rId31"/>
          <w:pgSz w:w="11906" w:h="16838" w:code="9"/>
          <w:pgMar w:top="1701" w:right="1701" w:bottom="1701" w:left="2268" w:header="709" w:footer="709" w:gutter="0"/>
          <w:cols w:space="708"/>
          <w:titlePg/>
          <w:docGrid w:linePitch="360"/>
        </w:sectPr>
      </w:pPr>
    </w:p>
    <w:p w14:paraId="67DC612F" w14:textId="77777777" w:rsidR="003C1A5C" w:rsidRDefault="003C1A5C" w:rsidP="0059461E">
      <w:pPr>
        <w:pStyle w:val="Heading1"/>
        <w:spacing w:line="480" w:lineRule="auto"/>
      </w:pPr>
      <w:bookmarkStart w:id="77" w:name="_Toc52716183"/>
      <w:bookmarkStart w:id="78" w:name="_Toc40174272"/>
      <w:bookmarkStart w:id="79" w:name="_Toc42691503"/>
      <w:bookmarkStart w:id="80" w:name="_Toc42691580"/>
      <w:bookmarkStart w:id="81" w:name="_Toc42691837"/>
      <w:bookmarkStart w:id="82" w:name="_Toc42870266"/>
      <w:bookmarkStart w:id="83" w:name="_Toc42871302"/>
      <w:r>
        <w:lastRenderedPageBreak/>
        <w:t>BAB 4</w:t>
      </w:r>
      <w:bookmarkEnd w:id="77"/>
    </w:p>
    <w:p w14:paraId="0C893BFE" w14:textId="77777777" w:rsidR="003C1A5C" w:rsidRPr="00442803" w:rsidRDefault="003C1A5C" w:rsidP="00894181">
      <w:pPr>
        <w:pStyle w:val="Heading1"/>
        <w:spacing w:line="480" w:lineRule="auto"/>
      </w:pPr>
      <w:bookmarkStart w:id="84" w:name="_Toc52716184"/>
      <w:r>
        <w:t>METODE PENELITIAN</w:t>
      </w:r>
      <w:bookmarkEnd w:id="84"/>
    </w:p>
    <w:p w14:paraId="07CF32AE" w14:textId="77777777" w:rsidR="003C1A5C" w:rsidRDefault="003C1A5C" w:rsidP="00894181">
      <w:pPr>
        <w:pStyle w:val="Heading2"/>
        <w:spacing w:before="0" w:beforeAutospacing="0" w:afterAutospacing="0" w:line="480" w:lineRule="auto"/>
      </w:pPr>
      <w:bookmarkStart w:id="85" w:name="_Toc52716185"/>
      <w:r>
        <w:t xml:space="preserve">4.1 </w:t>
      </w:r>
      <w:r>
        <w:tab/>
        <w:t xml:space="preserve">Strategi Pencarian </w:t>
      </w:r>
      <w:r w:rsidRPr="00A85776">
        <w:rPr>
          <w:i/>
        </w:rPr>
        <w:t>Literature</w:t>
      </w:r>
      <w:bookmarkEnd w:id="85"/>
    </w:p>
    <w:p w14:paraId="32D7E18D" w14:textId="77777777" w:rsidR="003C1A5C" w:rsidRDefault="003C1A5C" w:rsidP="00894181">
      <w:pPr>
        <w:pStyle w:val="Heading3"/>
        <w:spacing w:before="0" w:beforeAutospacing="0" w:afterAutospacing="0" w:line="480" w:lineRule="auto"/>
      </w:pPr>
      <w:bookmarkStart w:id="86" w:name="_Toc52716186"/>
      <w:r>
        <w:t>4.1.1</w:t>
      </w:r>
      <w:r>
        <w:tab/>
        <w:t>Protokol dan Registrasi</w:t>
      </w:r>
      <w:bookmarkEnd w:id="86"/>
      <w:r>
        <w:t xml:space="preserve"> </w:t>
      </w:r>
    </w:p>
    <w:p w14:paraId="1EF4BBBC" w14:textId="77777777" w:rsidR="003C1A5C" w:rsidRDefault="003C1A5C" w:rsidP="00894181">
      <w:pPr>
        <w:spacing w:before="0" w:beforeAutospacing="0" w:after="0" w:afterAutospacing="0"/>
        <w:jc w:val="both"/>
      </w:pPr>
      <w:r>
        <w:tab/>
        <w:t>Ran</w:t>
      </w:r>
      <w:r w:rsidR="00ED4392">
        <w:t>gkuman</w:t>
      </w:r>
      <w:r w:rsidR="00ED4392">
        <w:rPr>
          <w:lang w:val="id-ID"/>
        </w:rPr>
        <w:t xml:space="preserve"> </w:t>
      </w:r>
      <w:r>
        <w:t xml:space="preserve">menyeluruh dalam bentuk </w:t>
      </w:r>
      <w:r>
        <w:rPr>
          <w:i/>
        </w:rPr>
        <w:t>literature review</w:t>
      </w:r>
      <w:r>
        <w:t xml:space="preserve"> mengenai</w:t>
      </w:r>
      <w:r w:rsidR="00ED4392">
        <w:rPr>
          <w:lang w:val="id-ID"/>
        </w:rPr>
        <w:t xml:space="preserve"> pengaruh </w:t>
      </w:r>
      <w:r w:rsidR="00ED4392" w:rsidRPr="00ED4392">
        <w:rPr>
          <w:i/>
          <w:lang w:val="id-ID"/>
        </w:rPr>
        <w:t>health education</w:t>
      </w:r>
      <w:r w:rsidR="00ED4392">
        <w:rPr>
          <w:lang w:val="id-ID"/>
        </w:rPr>
        <w:t xml:space="preserve"> terhadap kualitas hidup pasien gagal jantung</w:t>
      </w:r>
      <w:r>
        <w:t xml:space="preserve">. Protokol pada studi ini menggunakan </w:t>
      </w:r>
      <w:r>
        <w:rPr>
          <w:i/>
        </w:rPr>
        <w:t>The Centre for Review</w:t>
      </w:r>
      <w:r>
        <w:t xml:space="preserve"> sebagai panduan dalam asesmen kualitas dari studi yang akan dirangkum. Evaluasi dari </w:t>
      </w:r>
      <w:r>
        <w:rPr>
          <w:i/>
        </w:rPr>
        <w:t xml:space="preserve">literatur review </w:t>
      </w:r>
      <w:r w:rsidR="00ED4392">
        <w:t>akan</w:t>
      </w:r>
      <w:r w:rsidR="00ED4392">
        <w:rPr>
          <w:lang w:val="id-ID"/>
        </w:rPr>
        <w:t xml:space="preserve"> </w:t>
      </w:r>
      <w:r>
        <w:t xml:space="preserve">menggunakan tabel PICO untuk menentukan penyeleksian studi yang telah ditemukan dan disesuaikan dengan tujuan dari </w:t>
      </w:r>
      <w:r>
        <w:rPr>
          <w:i/>
        </w:rPr>
        <w:t>literatur review</w:t>
      </w:r>
      <w:r>
        <w:t xml:space="preserve">. </w:t>
      </w:r>
    </w:p>
    <w:p w14:paraId="2DD2E926" w14:textId="77777777" w:rsidR="003C1A5C" w:rsidRDefault="003C1A5C" w:rsidP="00894181">
      <w:pPr>
        <w:pStyle w:val="Heading3"/>
        <w:spacing w:before="0" w:beforeAutospacing="0" w:afterAutospacing="0" w:line="480" w:lineRule="auto"/>
      </w:pPr>
      <w:bookmarkStart w:id="87" w:name="_Toc52716187"/>
      <w:r>
        <w:t>4.1.2</w:t>
      </w:r>
      <w:r>
        <w:tab/>
        <w:t xml:space="preserve"> Database Pencarian</w:t>
      </w:r>
      <w:bookmarkEnd w:id="87"/>
      <w:r>
        <w:t xml:space="preserve"> </w:t>
      </w:r>
    </w:p>
    <w:p w14:paraId="0F472615" w14:textId="77777777" w:rsidR="003C1A5C" w:rsidRPr="006000FF" w:rsidRDefault="003C1A5C" w:rsidP="00894181">
      <w:pPr>
        <w:spacing w:before="0" w:beforeAutospacing="0" w:after="0" w:afterAutospacing="0"/>
        <w:jc w:val="both"/>
        <w:rPr>
          <w:i/>
          <w:lang w:val="id-ID"/>
        </w:rPr>
      </w:pPr>
      <w:r>
        <w:tab/>
        <w:t>Literature review yang merupakan rangkuman menyeluruh beberapa studi penelitian yang ditentukan berdasarkan tema tertentu. Pencarian literatur dilakukan pada bulan April – Juni 2020. Data yang digunakan dalam peelitian ini merupakan data sekunder yang diperoleh tidak dari pengamatan langsung, tetapi diperoleh dari hasil penelitian yang telah dilakukan oleh peneliti-peneliti terdahulu. Sumber data sekunder yang diperoleh berupa artikel jurnal bereputasi baik nasional ataupun internasional dengan tema yang sudah ditentukan. Pencarian literatur dalam liter</w:t>
      </w:r>
      <w:r w:rsidR="006000FF">
        <w:t xml:space="preserve">ature review ini menggunakan </w:t>
      </w:r>
      <w:r w:rsidR="006000FF">
        <w:rPr>
          <w:lang w:val="id-ID"/>
        </w:rPr>
        <w:t>tiga</w:t>
      </w:r>
      <w:r>
        <w:t xml:space="preserve"> database dengan kriteria kualitas tinggi dan sedang, </w:t>
      </w:r>
      <w:r w:rsidR="00ED4392">
        <w:t xml:space="preserve">yaitu </w:t>
      </w:r>
      <w:r w:rsidR="00ED4392" w:rsidRPr="006000FF">
        <w:rPr>
          <w:i/>
        </w:rPr>
        <w:t>ProQuest</w:t>
      </w:r>
      <w:r w:rsidR="00842C64">
        <w:rPr>
          <w:lang w:val="id-ID"/>
        </w:rPr>
        <w:t xml:space="preserve">, </w:t>
      </w:r>
      <w:r w:rsidR="00ED4392" w:rsidRPr="006000FF">
        <w:rPr>
          <w:i/>
          <w:lang w:val="id-ID"/>
        </w:rPr>
        <w:t>google scholar</w:t>
      </w:r>
      <w:r w:rsidR="006000FF" w:rsidRPr="00842C64">
        <w:rPr>
          <w:lang w:val="id-ID"/>
        </w:rPr>
        <w:t>,</w:t>
      </w:r>
      <w:r w:rsidR="00842C64">
        <w:rPr>
          <w:lang w:val="id-ID"/>
        </w:rPr>
        <w:t xml:space="preserve"> </w:t>
      </w:r>
      <w:r w:rsidR="00842C64" w:rsidRPr="00842C64">
        <w:rPr>
          <w:lang w:val="id-ID"/>
        </w:rPr>
        <w:t>dan</w:t>
      </w:r>
      <w:r w:rsidR="006000FF" w:rsidRPr="006000FF">
        <w:rPr>
          <w:i/>
          <w:lang w:val="id-ID"/>
        </w:rPr>
        <w:t xml:space="preserve"> science direct</w:t>
      </w:r>
      <w:r w:rsidRPr="006000FF">
        <w:rPr>
          <w:i/>
        </w:rPr>
        <w:t xml:space="preserve">.  </w:t>
      </w:r>
    </w:p>
    <w:p w14:paraId="378CADD9" w14:textId="77777777" w:rsidR="003C1A5C" w:rsidRDefault="003C1A5C" w:rsidP="00894181">
      <w:pPr>
        <w:pStyle w:val="Heading3"/>
        <w:spacing w:before="0" w:beforeAutospacing="0" w:afterAutospacing="0" w:line="480" w:lineRule="auto"/>
      </w:pPr>
      <w:bookmarkStart w:id="88" w:name="_Toc52716188"/>
      <w:r>
        <w:t>4.1.3</w:t>
      </w:r>
      <w:r>
        <w:tab/>
        <w:t>Kata Kunci</w:t>
      </w:r>
      <w:bookmarkEnd w:id="88"/>
      <w:r>
        <w:t xml:space="preserve"> </w:t>
      </w:r>
    </w:p>
    <w:p w14:paraId="2AF63CD8" w14:textId="77777777" w:rsidR="003C1A5C" w:rsidRDefault="003C1A5C" w:rsidP="00894181">
      <w:pPr>
        <w:spacing w:before="0" w:beforeAutospacing="0" w:after="0" w:afterAutospacing="0"/>
        <w:jc w:val="both"/>
      </w:pPr>
      <w:r>
        <w:tab/>
        <w:t xml:space="preserve">Pencarian artikel atau jurnal menggunakan </w:t>
      </w:r>
      <w:r w:rsidRPr="0037003B">
        <w:rPr>
          <w:i/>
        </w:rPr>
        <w:t>keyword</w:t>
      </w:r>
      <w:r>
        <w:t xml:space="preserve"> (</w:t>
      </w:r>
      <w:r w:rsidRPr="0037003B">
        <w:rPr>
          <w:i/>
        </w:rPr>
        <w:t>AND, OR NOT or AND NOT</w:t>
      </w:r>
      <w:r>
        <w:t xml:space="preserve">) yang digunakan untuk memperluas atau menspesifikkan pencarian, </w:t>
      </w:r>
      <w:r>
        <w:lastRenderedPageBreak/>
        <w:t xml:space="preserve">sehingga mempermudah dalam penentuan artikel atau jurnal yang digunakan. Kata kunci dalam </w:t>
      </w:r>
      <w:r w:rsidRPr="0037003B">
        <w:rPr>
          <w:i/>
        </w:rPr>
        <w:t>literature review</w:t>
      </w:r>
      <w:r>
        <w:t xml:space="preserve"> ini disesuaikan dengan </w:t>
      </w:r>
      <w:r w:rsidRPr="0037003B">
        <w:rPr>
          <w:i/>
        </w:rPr>
        <w:t>Medical Subject Heading</w:t>
      </w:r>
      <w:r>
        <w:t xml:space="preserve"> (MeSH) dan terdiri dari sebagai berikut: </w:t>
      </w:r>
    </w:p>
    <w:p w14:paraId="4388EA3C" w14:textId="00764869" w:rsidR="003C1A5C" w:rsidRPr="009D4BE7" w:rsidRDefault="009D4BE7" w:rsidP="0059461E">
      <w:pPr>
        <w:pStyle w:val="Heading5"/>
        <w:rPr>
          <w:lang w:val="id-ID"/>
        </w:rPr>
      </w:pPr>
      <w:bookmarkStart w:id="89" w:name="_Ref52710679"/>
      <w:bookmarkStart w:id="90" w:name="_Toc52712599"/>
      <w:bookmarkStart w:id="91" w:name="_Toc52713422"/>
      <w:bookmarkStart w:id="92" w:name="_Toc52714699"/>
      <w:bookmarkStart w:id="93" w:name="_Toc53045412"/>
      <w:r w:rsidRPr="009D4BE7">
        <w:t xml:space="preserve">Tabel 4. </w:t>
      </w:r>
      <w:fldSimple w:instr=" SEQ Tabel_4. \* ARABIC ">
        <w:r w:rsidR="0090253C">
          <w:rPr>
            <w:noProof/>
          </w:rPr>
          <w:t>1</w:t>
        </w:r>
      </w:fldSimple>
      <w:r w:rsidRPr="009D4BE7">
        <w:rPr>
          <w:lang w:val="id-ID"/>
        </w:rPr>
        <w:t xml:space="preserve"> </w:t>
      </w:r>
      <w:r w:rsidR="00A11CF6" w:rsidRPr="009D4BE7">
        <w:rPr>
          <w:lang w:val="id-ID"/>
        </w:rPr>
        <w:t>Kata kunci</w:t>
      </w:r>
      <w:bookmarkEnd w:id="89"/>
      <w:bookmarkEnd w:id="90"/>
      <w:bookmarkEnd w:id="91"/>
      <w:bookmarkEnd w:id="92"/>
      <w:bookmarkEnd w:id="93"/>
    </w:p>
    <w:tbl>
      <w:tblPr>
        <w:tblStyle w:val="TableGrid"/>
        <w:tblW w:w="0" w:type="auto"/>
        <w:tblLook w:val="04A0" w:firstRow="1" w:lastRow="0" w:firstColumn="1" w:lastColumn="0" w:noHBand="0" w:noVBand="1"/>
      </w:tblPr>
      <w:tblGrid>
        <w:gridCol w:w="1384"/>
        <w:gridCol w:w="1701"/>
        <w:gridCol w:w="2268"/>
        <w:gridCol w:w="2693"/>
      </w:tblGrid>
      <w:tr w:rsidR="004B7E59" w:rsidRPr="00995752" w14:paraId="02546C98" w14:textId="77777777" w:rsidTr="004B7E59">
        <w:tc>
          <w:tcPr>
            <w:tcW w:w="1384" w:type="dxa"/>
          </w:tcPr>
          <w:p w14:paraId="768EC960" w14:textId="77777777" w:rsidR="004B7E59" w:rsidRPr="00995752" w:rsidRDefault="004B7E59" w:rsidP="0059461E">
            <w:pPr>
              <w:jc w:val="center"/>
              <w:rPr>
                <w:b/>
              </w:rPr>
            </w:pPr>
            <w:r>
              <w:rPr>
                <w:b/>
              </w:rPr>
              <w:t>effect</w:t>
            </w:r>
          </w:p>
        </w:tc>
        <w:tc>
          <w:tcPr>
            <w:tcW w:w="1701" w:type="dxa"/>
          </w:tcPr>
          <w:p w14:paraId="5ED04FF3" w14:textId="77777777" w:rsidR="004B7E59" w:rsidRPr="00995752" w:rsidRDefault="004B7E59" w:rsidP="0059461E">
            <w:pPr>
              <w:jc w:val="center"/>
              <w:rPr>
                <w:b/>
              </w:rPr>
            </w:pPr>
            <w:r>
              <w:rPr>
                <w:b/>
              </w:rPr>
              <w:t>Health Education</w:t>
            </w:r>
          </w:p>
        </w:tc>
        <w:tc>
          <w:tcPr>
            <w:tcW w:w="2268" w:type="dxa"/>
          </w:tcPr>
          <w:p w14:paraId="789802A7" w14:textId="77777777" w:rsidR="004B7E59" w:rsidRPr="00995752" w:rsidRDefault="004B7E59" w:rsidP="0059461E">
            <w:pPr>
              <w:jc w:val="center"/>
              <w:rPr>
                <w:b/>
              </w:rPr>
            </w:pPr>
            <w:r>
              <w:rPr>
                <w:b/>
              </w:rPr>
              <w:t>Quality of life</w:t>
            </w:r>
          </w:p>
        </w:tc>
        <w:tc>
          <w:tcPr>
            <w:tcW w:w="2693" w:type="dxa"/>
          </w:tcPr>
          <w:p w14:paraId="7AAAB7A7" w14:textId="77777777" w:rsidR="004B7E59" w:rsidRPr="00995752" w:rsidRDefault="004B7E59" w:rsidP="0059461E">
            <w:pPr>
              <w:jc w:val="center"/>
              <w:rPr>
                <w:b/>
              </w:rPr>
            </w:pPr>
            <w:r>
              <w:rPr>
                <w:b/>
              </w:rPr>
              <w:t>Heart failure</w:t>
            </w:r>
          </w:p>
        </w:tc>
      </w:tr>
      <w:tr w:rsidR="004B7E59" w:rsidRPr="00995752" w14:paraId="5B72D896" w14:textId="77777777" w:rsidTr="004B7E59">
        <w:tc>
          <w:tcPr>
            <w:tcW w:w="1384" w:type="dxa"/>
          </w:tcPr>
          <w:p w14:paraId="7BD6BE7C" w14:textId="77777777" w:rsidR="004B7E59" w:rsidRPr="00995752" w:rsidRDefault="004B7E59" w:rsidP="0059461E">
            <w:pPr>
              <w:rPr>
                <w:i/>
              </w:rPr>
            </w:pPr>
            <w:r>
              <w:rPr>
                <w:i/>
              </w:rPr>
              <w:t>effect</w:t>
            </w:r>
          </w:p>
        </w:tc>
        <w:tc>
          <w:tcPr>
            <w:tcW w:w="1701" w:type="dxa"/>
          </w:tcPr>
          <w:p w14:paraId="78568EE3" w14:textId="77777777" w:rsidR="004B7E59" w:rsidRPr="00995752" w:rsidRDefault="004B7E59" w:rsidP="0059461E">
            <w:pPr>
              <w:rPr>
                <w:i/>
              </w:rPr>
            </w:pPr>
            <w:r>
              <w:rPr>
                <w:i/>
              </w:rPr>
              <w:t>Health Education</w:t>
            </w:r>
          </w:p>
        </w:tc>
        <w:tc>
          <w:tcPr>
            <w:tcW w:w="2268" w:type="dxa"/>
          </w:tcPr>
          <w:p w14:paraId="2BB48457" w14:textId="77777777" w:rsidR="004B7E59" w:rsidRPr="00995752" w:rsidRDefault="004B7E59" w:rsidP="0059461E">
            <w:pPr>
              <w:rPr>
                <w:i/>
              </w:rPr>
            </w:pPr>
            <w:r>
              <w:rPr>
                <w:i/>
              </w:rPr>
              <w:t>Health Related Quality of Life</w:t>
            </w:r>
          </w:p>
        </w:tc>
        <w:tc>
          <w:tcPr>
            <w:tcW w:w="2693" w:type="dxa"/>
          </w:tcPr>
          <w:p w14:paraId="4745CA68" w14:textId="77777777" w:rsidR="004B7E59" w:rsidRPr="00995752" w:rsidRDefault="004B7E59" w:rsidP="0059461E">
            <w:pPr>
              <w:rPr>
                <w:i/>
              </w:rPr>
            </w:pPr>
            <w:r>
              <w:rPr>
                <w:i/>
              </w:rPr>
              <w:t xml:space="preserve"> heart failure</w:t>
            </w:r>
          </w:p>
        </w:tc>
      </w:tr>
      <w:tr w:rsidR="004B7E59" w:rsidRPr="00995752" w14:paraId="7ED3F75F" w14:textId="77777777" w:rsidTr="004B7E59">
        <w:tc>
          <w:tcPr>
            <w:tcW w:w="1384" w:type="dxa"/>
          </w:tcPr>
          <w:p w14:paraId="5FEBE668" w14:textId="77777777" w:rsidR="004B7E59" w:rsidRPr="00C8602A" w:rsidRDefault="004B7E59" w:rsidP="0059461E">
            <w:pPr>
              <w:rPr>
                <w:i/>
              </w:rPr>
            </w:pPr>
            <w:r w:rsidRPr="00C8602A">
              <w:rPr>
                <w:i/>
              </w:rPr>
              <w:t>OR</w:t>
            </w:r>
          </w:p>
        </w:tc>
        <w:tc>
          <w:tcPr>
            <w:tcW w:w="1701" w:type="dxa"/>
          </w:tcPr>
          <w:p w14:paraId="77F2FD8B" w14:textId="77777777" w:rsidR="004B7E59" w:rsidRPr="00995752" w:rsidRDefault="004B7E59" w:rsidP="0059461E">
            <w:r w:rsidRPr="00C8602A">
              <w:rPr>
                <w:i/>
              </w:rPr>
              <w:t>OR</w:t>
            </w:r>
          </w:p>
        </w:tc>
        <w:tc>
          <w:tcPr>
            <w:tcW w:w="2268" w:type="dxa"/>
          </w:tcPr>
          <w:p w14:paraId="3FF5AE90" w14:textId="77777777" w:rsidR="004B7E59" w:rsidRPr="00995752" w:rsidRDefault="004B7E59" w:rsidP="0059461E">
            <w:r>
              <w:t>OR</w:t>
            </w:r>
          </w:p>
        </w:tc>
        <w:tc>
          <w:tcPr>
            <w:tcW w:w="2693" w:type="dxa"/>
          </w:tcPr>
          <w:p w14:paraId="4F36A7E6" w14:textId="77777777" w:rsidR="004B7E59" w:rsidRPr="00723F19" w:rsidRDefault="004B7E59" w:rsidP="0059461E">
            <w:pPr>
              <w:rPr>
                <w:i/>
              </w:rPr>
            </w:pPr>
            <w:r>
              <w:rPr>
                <w:i/>
              </w:rPr>
              <w:t>OR</w:t>
            </w:r>
          </w:p>
        </w:tc>
      </w:tr>
      <w:tr w:rsidR="004B7E59" w:rsidRPr="00995752" w14:paraId="372597FB" w14:textId="77777777" w:rsidTr="004B7E59">
        <w:tc>
          <w:tcPr>
            <w:tcW w:w="1384" w:type="dxa"/>
          </w:tcPr>
          <w:p w14:paraId="24C5E908" w14:textId="77777777" w:rsidR="004B7E59" w:rsidRPr="00C8602A" w:rsidRDefault="004B7E59" w:rsidP="0059461E">
            <w:pPr>
              <w:rPr>
                <w:i/>
              </w:rPr>
            </w:pPr>
            <w:r>
              <w:rPr>
                <w:i/>
              </w:rPr>
              <w:t>effect</w:t>
            </w:r>
          </w:p>
        </w:tc>
        <w:tc>
          <w:tcPr>
            <w:tcW w:w="1701" w:type="dxa"/>
          </w:tcPr>
          <w:p w14:paraId="57899293" w14:textId="77777777" w:rsidR="004B7E59" w:rsidRPr="00C8602A" w:rsidRDefault="004B7E59" w:rsidP="0059461E">
            <w:pPr>
              <w:rPr>
                <w:i/>
              </w:rPr>
            </w:pPr>
          </w:p>
        </w:tc>
        <w:tc>
          <w:tcPr>
            <w:tcW w:w="2268" w:type="dxa"/>
          </w:tcPr>
          <w:p w14:paraId="53C8F3DB" w14:textId="77777777" w:rsidR="004B7E59" w:rsidRPr="00C8602A" w:rsidRDefault="004B7E59" w:rsidP="0059461E">
            <w:pPr>
              <w:rPr>
                <w:i/>
              </w:rPr>
            </w:pPr>
            <w:r>
              <w:rPr>
                <w:i/>
              </w:rPr>
              <w:t>Life quality</w:t>
            </w:r>
          </w:p>
        </w:tc>
        <w:tc>
          <w:tcPr>
            <w:tcW w:w="2693" w:type="dxa"/>
          </w:tcPr>
          <w:p w14:paraId="5F400C52" w14:textId="77777777" w:rsidR="004B7E59" w:rsidRPr="00C8602A" w:rsidRDefault="004B7E59" w:rsidP="0059461E">
            <w:pPr>
              <w:rPr>
                <w:i/>
              </w:rPr>
            </w:pPr>
            <w:r>
              <w:rPr>
                <w:i/>
              </w:rPr>
              <w:t xml:space="preserve"> Heart failure congestive</w:t>
            </w:r>
          </w:p>
        </w:tc>
      </w:tr>
      <w:tr w:rsidR="004B7E59" w:rsidRPr="00995752" w14:paraId="7F0E49A5" w14:textId="77777777" w:rsidTr="004B7E59">
        <w:tc>
          <w:tcPr>
            <w:tcW w:w="1384" w:type="dxa"/>
          </w:tcPr>
          <w:p w14:paraId="38444B21" w14:textId="77777777" w:rsidR="004B7E59" w:rsidRPr="00C90928" w:rsidRDefault="004B7E59" w:rsidP="0059461E">
            <w:pPr>
              <w:rPr>
                <w:i/>
              </w:rPr>
            </w:pPr>
          </w:p>
        </w:tc>
        <w:tc>
          <w:tcPr>
            <w:tcW w:w="1701" w:type="dxa"/>
          </w:tcPr>
          <w:p w14:paraId="2F030DC0" w14:textId="77777777" w:rsidR="004B7E59" w:rsidRPr="00E80F02" w:rsidRDefault="004B7E59" w:rsidP="0059461E">
            <w:pPr>
              <w:rPr>
                <w:rFonts w:cs="Times New Roman"/>
                <w:i/>
                <w:color w:val="333333"/>
                <w:shd w:val="clear" w:color="auto" w:fill="FFFFFF"/>
              </w:rPr>
            </w:pPr>
          </w:p>
        </w:tc>
        <w:tc>
          <w:tcPr>
            <w:tcW w:w="2268" w:type="dxa"/>
          </w:tcPr>
          <w:p w14:paraId="233353A5" w14:textId="77777777" w:rsidR="004B7E59" w:rsidRPr="00C8602A" w:rsidRDefault="004B7E59" w:rsidP="0059461E">
            <w:pPr>
              <w:rPr>
                <w:i/>
              </w:rPr>
            </w:pPr>
          </w:p>
        </w:tc>
        <w:tc>
          <w:tcPr>
            <w:tcW w:w="2693" w:type="dxa"/>
          </w:tcPr>
          <w:p w14:paraId="031CB311" w14:textId="77777777" w:rsidR="004B7E59" w:rsidRPr="00C8602A" w:rsidRDefault="004B7E59" w:rsidP="0059461E">
            <w:pPr>
              <w:rPr>
                <w:i/>
              </w:rPr>
            </w:pPr>
            <w:r>
              <w:rPr>
                <w:i/>
              </w:rPr>
              <w:t>OR</w:t>
            </w:r>
          </w:p>
        </w:tc>
      </w:tr>
      <w:tr w:rsidR="004B7E59" w:rsidRPr="00995752" w14:paraId="2DC2F452" w14:textId="77777777" w:rsidTr="004B7E59">
        <w:tc>
          <w:tcPr>
            <w:tcW w:w="1384" w:type="dxa"/>
          </w:tcPr>
          <w:p w14:paraId="622C412B" w14:textId="77777777" w:rsidR="004B7E59" w:rsidRPr="00C90928" w:rsidRDefault="004B7E59" w:rsidP="0059461E">
            <w:pPr>
              <w:rPr>
                <w:i/>
              </w:rPr>
            </w:pPr>
          </w:p>
        </w:tc>
        <w:tc>
          <w:tcPr>
            <w:tcW w:w="1701" w:type="dxa"/>
          </w:tcPr>
          <w:p w14:paraId="56CCF3B3" w14:textId="77777777" w:rsidR="004B7E59" w:rsidRPr="00E80F02" w:rsidRDefault="004B7E59" w:rsidP="0059461E">
            <w:pPr>
              <w:rPr>
                <w:rFonts w:cs="Times New Roman"/>
                <w:i/>
                <w:color w:val="333333"/>
                <w:shd w:val="clear" w:color="auto" w:fill="FFFFFF"/>
              </w:rPr>
            </w:pPr>
          </w:p>
        </w:tc>
        <w:tc>
          <w:tcPr>
            <w:tcW w:w="2268" w:type="dxa"/>
          </w:tcPr>
          <w:p w14:paraId="0FADF525" w14:textId="77777777" w:rsidR="004B7E59" w:rsidRPr="00C8602A" w:rsidRDefault="004B7E59" w:rsidP="0059461E">
            <w:pPr>
              <w:rPr>
                <w:i/>
              </w:rPr>
            </w:pPr>
          </w:p>
        </w:tc>
        <w:tc>
          <w:tcPr>
            <w:tcW w:w="2693" w:type="dxa"/>
          </w:tcPr>
          <w:p w14:paraId="1FA23B20" w14:textId="77777777" w:rsidR="004B7E59" w:rsidRDefault="004B7E59" w:rsidP="0059461E">
            <w:pPr>
              <w:rPr>
                <w:i/>
              </w:rPr>
            </w:pPr>
            <w:r>
              <w:rPr>
                <w:i/>
              </w:rPr>
              <w:t>Congestive heart failure</w:t>
            </w:r>
          </w:p>
        </w:tc>
      </w:tr>
      <w:tr w:rsidR="005C3285" w:rsidRPr="00995752" w14:paraId="4A812C4F" w14:textId="77777777" w:rsidTr="004B7E59">
        <w:tc>
          <w:tcPr>
            <w:tcW w:w="1384" w:type="dxa"/>
          </w:tcPr>
          <w:p w14:paraId="2B23C262" w14:textId="77777777" w:rsidR="005C3285" w:rsidRPr="005C3285" w:rsidRDefault="005C3285" w:rsidP="0059461E">
            <w:r w:rsidRPr="005C3285">
              <w:t>atau</w:t>
            </w:r>
          </w:p>
        </w:tc>
        <w:tc>
          <w:tcPr>
            <w:tcW w:w="1701" w:type="dxa"/>
          </w:tcPr>
          <w:p w14:paraId="15E50637" w14:textId="77777777" w:rsidR="005C3285" w:rsidRPr="00E80F02" w:rsidRDefault="005C3285" w:rsidP="0059461E">
            <w:pPr>
              <w:rPr>
                <w:rFonts w:cs="Times New Roman"/>
                <w:i/>
                <w:color w:val="333333"/>
                <w:shd w:val="clear" w:color="auto" w:fill="FFFFFF"/>
              </w:rPr>
            </w:pPr>
            <w:r w:rsidRPr="005C3285">
              <w:t>atau</w:t>
            </w:r>
          </w:p>
        </w:tc>
        <w:tc>
          <w:tcPr>
            <w:tcW w:w="2268" w:type="dxa"/>
          </w:tcPr>
          <w:p w14:paraId="0E2C32F1" w14:textId="77777777" w:rsidR="005C3285" w:rsidRPr="00C8602A" w:rsidRDefault="005C3285" w:rsidP="0059461E">
            <w:pPr>
              <w:rPr>
                <w:i/>
              </w:rPr>
            </w:pPr>
            <w:r w:rsidRPr="005C3285">
              <w:t>atau</w:t>
            </w:r>
          </w:p>
        </w:tc>
        <w:tc>
          <w:tcPr>
            <w:tcW w:w="2693" w:type="dxa"/>
          </w:tcPr>
          <w:p w14:paraId="50AAFB8D" w14:textId="77777777" w:rsidR="005C3285" w:rsidRDefault="005C3285" w:rsidP="0059461E">
            <w:pPr>
              <w:rPr>
                <w:i/>
              </w:rPr>
            </w:pPr>
            <w:r w:rsidRPr="005C3285">
              <w:t>atau</w:t>
            </w:r>
          </w:p>
        </w:tc>
      </w:tr>
      <w:tr w:rsidR="005C3285" w:rsidRPr="00995752" w14:paraId="54AF7D03" w14:textId="77777777" w:rsidTr="004B7E59">
        <w:tc>
          <w:tcPr>
            <w:tcW w:w="1384" w:type="dxa"/>
          </w:tcPr>
          <w:p w14:paraId="588DB59A" w14:textId="77777777" w:rsidR="005C3285" w:rsidRPr="005C3285" w:rsidRDefault="005C3285" w:rsidP="0059461E">
            <w:r w:rsidRPr="005C3285">
              <w:t>pengaruh</w:t>
            </w:r>
          </w:p>
        </w:tc>
        <w:tc>
          <w:tcPr>
            <w:tcW w:w="1701" w:type="dxa"/>
          </w:tcPr>
          <w:p w14:paraId="4F7CCC28" w14:textId="77777777" w:rsidR="005C3285" w:rsidRPr="005C3285" w:rsidRDefault="005C3285" w:rsidP="0059461E">
            <w:pPr>
              <w:rPr>
                <w:rFonts w:cs="Times New Roman"/>
                <w:color w:val="333333"/>
                <w:shd w:val="clear" w:color="auto" w:fill="FFFFFF"/>
              </w:rPr>
            </w:pPr>
            <w:r>
              <w:rPr>
                <w:rFonts w:cs="Times New Roman"/>
                <w:color w:val="333333"/>
                <w:shd w:val="clear" w:color="auto" w:fill="FFFFFF"/>
              </w:rPr>
              <w:t>Edukasi  Kesehatan</w:t>
            </w:r>
          </w:p>
        </w:tc>
        <w:tc>
          <w:tcPr>
            <w:tcW w:w="2268" w:type="dxa"/>
          </w:tcPr>
          <w:p w14:paraId="01B0F400" w14:textId="77777777" w:rsidR="005C3285" w:rsidRPr="005C3285" w:rsidRDefault="005C3285" w:rsidP="0059461E">
            <w:r>
              <w:t>Kualitas Hidup</w:t>
            </w:r>
          </w:p>
        </w:tc>
        <w:tc>
          <w:tcPr>
            <w:tcW w:w="2693" w:type="dxa"/>
          </w:tcPr>
          <w:p w14:paraId="7C8D52D4" w14:textId="77777777" w:rsidR="005C3285" w:rsidRPr="005C3285" w:rsidRDefault="005C3285" w:rsidP="0059461E">
            <w:r>
              <w:t>Gagal Jantung</w:t>
            </w:r>
          </w:p>
        </w:tc>
      </w:tr>
    </w:tbl>
    <w:p w14:paraId="6B5BBF84" w14:textId="77777777" w:rsidR="00894181" w:rsidRDefault="00894181" w:rsidP="00894181">
      <w:pPr>
        <w:spacing w:before="0" w:beforeAutospacing="0" w:after="0" w:afterAutospacing="0" w:line="360" w:lineRule="auto"/>
        <w:rPr>
          <w:lang w:val="id-ID"/>
        </w:rPr>
      </w:pPr>
      <w:bookmarkStart w:id="94" w:name="_Toc52716189"/>
    </w:p>
    <w:p w14:paraId="39CF2C94" w14:textId="77777777" w:rsidR="0087142E" w:rsidRDefault="003C1A5C" w:rsidP="00894181">
      <w:pPr>
        <w:pStyle w:val="Heading2"/>
        <w:spacing w:before="0" w:beforeAutospacing="0" w:afterAutospacing="0" w:line="480" w:lineRule="auto"/>
        <w:rPr>
          <w:lang w:val="id-ID"/>
        </w:rPr>
      </w:pPr>
      <w:r>
        <w:t>4.2</w:t>
      </w:r>
      <w:r>
        <w:tab/>
        <w:t>Kriteria Inklusi dan Eksklusi</w:t>
      </w:r>
      <w:bookmarkEnd w:id="94"/>
    </w:p>
    <w:p w14:paraId="5BEE0CE5" w14:textId="52302B5B" w:rsidR="003C1A5C" w:rsidRPr="005D1E53" w:rsidRDefault="009D4BE7" w:rsidP="00894181">
      <w:pPr>
        <w:pStyle w:val="Heading5"/>
        <w:spacing w:line="480" w:lineRule="auto"/>
      </w:pPr>
      <w:bookmarkStart w:id="95" w:name="_Ref52710385"/>
      <w:bookmarkStart w:id="96" w:name="_Toc52712600"/>
      <w:bookmarkStart w:id="97" w:name="_Toc52713423"/>
      <w:bookmarkStart w:id="98" w:name="_Toc52714700"/>
      <w:bookmarkStart w:id="99" w:name="_Toc53045413"/>
      <w:r w:rsidRPr="009D4BE7">
        <w:t xml:space="preserve">Tabel 4. </w:t>
      </w:r>
      <w:fldSimple w:instr=" SEQ Tabel_4. \* ARABIC ">
        <w:r w:rsidR="0090253C">
          <w:rPr>
            <w:noProof/>
          </w:rPr>
          <w:t>2</w:t>
        </w:r>
      </w:fldSimple>
      <w:r>
        <w:rPr>
          <w:lang w:val="id-ID"/>
        </w:rPr>
        <w:t xml:space="preserve"> </w:t>
      </w:r>
      <w:r w:rsidR="003C1A5C" w:rsidRPr="009D4BE7">
        <w:t>Kriteria Inklusi dan Eksklusi</w:t>
      </w:r>
      <w:bookmarkEnd w:id="95"/>
      <w:bookmarkEnd w:id="96"/>
      <w:bookmarkEnd w:id="97"/>
      <w:bookmarkEnd w:id="98"/>
      <w:bookmarkEnd w:id="99"/>
    </w:p>
    <w:tbl>
      <w:tblPr>
        <w:tblStyle w:val="TableGrid"/>
        <w:tblW w:w="0" w:type="auto"/>
        <w:tblLook w:val="04A0" w:firstRow="1" w:lastRow="0" w:firstColumn="1" w:lastColumn="0" w:noHBand="0" w:noVBand="1"/>
      </w:tblPr>
      <w:tblGrid>
        <w:gridCol w:w="2647"/>
        <w:gridCol w:w="2647"/>
        <w:gridCol w:w="2647"/>
      </w:tblGrid>
      <w:tr w:rsidR="003C1A5C" w14:paraId="6FE0EEFE" w14:textId="77777777" w:rsidTr="003C1A5C">
        <w:tc>
          <w:tcPr>
            <w:tcW w:w="2647" w:type="dxa"/>
          </w:tcPr>
          <w:p w14:paraId="567192F1" w14:textId="77777777" w:rsidR="003C1A5C" w:rsidRPr="00B23F41" w:rsidRDefault="003C1A5C" w:rsidP="0059461E">
            <w:pPr>
              <w:jc w:val="center"/>
              <w:rPr>
                <w:b/>
              </w:rPr>
            </w:pPr>
            <w:r w:rsidRPr="00B23F41">
              <w:rPr>
                <w:b/>
              </w:rPr>
              <w:t>Kriteria</w:t>
            </w:r>
          </w:p>
        </w:tc>
        <w:tc>
          <w:tcPr>
            <w:tcW w:w="2647" w:type="dxa"/>
          </w:tcPr>
          <w:p w14:paraId="5E1F1B04" w14:textId="77777777" w:rsidR="003C1A5C" w:rsidRPr="00B23F41" w:rsidRDefault="003C1A5C" w:rsidP="0059461E">
            <w:pPr>
              <w:jc w:val="center"/>
              <w:rPr>
                <w:b/>
              </w:rPr>
            </w:pPr>
            <w:r w:rsidRPr="00B23F41">
              <w:rPr>
                <w:b/>
              </w:rPr>
              <w:t>Inklusi</w:t>
            </w:r>
          </w:p>
        </w:tc>
        <w:tc>
          <w:tcPr>
            <w:tcW w:w="2647" w:type="dxa"/>
          </w:tcPr>
          <w:p w14:paraId="6A5C3EC5" w14:textId="77777777" w:rsidR="003C1A5C" w:rsidRPr="00B23F41" w:rsidRDefault="003C1A5C" w:rsidP="0059461E">
            <w:pPr>
              <w:jc w:val="center"/>
              <w:rPr>
                <w:b/>
              </w:rPr>
            </w:pPr>
            <w:r w:rsidRPr="00B23F41">
              <w:rPr>
                <w:b/>
              </w:rPr>
              <w:t>Eksklusi</w:t>
            </w:r>
          </w:p>
        </w:tc>
      </w:tr>
      <w:tr w:rsidR="003C1A5C" w14:paraId="4134F39E" w14:textId="77777777" w:rsidTr="003C1A5C">
        <w:tc>
          <w:tcPr>
            <w:tcW w:w="2647" w:type="dxa"/>
          </w:tcPr>
          <w:p w14:paraId="233D87E7" w14:textId="77777777" w:rsidR="003C1A5C" w:rsidRPr="00B23F41" w:rsidRDefault="003C1A5C" w:rsidP="0059461E">
            <w:pPr>
              <w:rPr>
                <w:i/>
              </w:rPr>
            </w:pPr>
            <w:r>
              <w:rPr>
                <w:i/>
              </w:rPr>
              <w:t>Population</w:t>
            </w:r>
          </w:p>
        </w:tc>
        <w:tc>
          <w:tcPr>
            <w:tcW w:w="2647" w:type="dxa"/>
          </w:tcPr>
          <w:p w14:paraId="0A9365B0" w14:textId="77777777" w:rsidR="003C1A5C" w:rsidRPr="00B1793B" w:rsidRDefault="00B357E8" w:rsidP="0059461E">
            <w:pPr>
              <w:pStyle w:val="ListParagraph"/>
              <w:numPr>
                <w:ilvl w:val="0"/>
                <w:numId w:val="41"/>
              </w:numPr>
              <w:ind w:left="359"/>
              <w:jc w:val="both"/>
            </w:pPr>
            <w:r>
              <w:rPr>
                <w:i/>
              </w:rPr>
              <w:t>Heart failure patients who are wlling to be respondents</w:t>
            </w:r>
          </w:p>
        </w:tc>
        <w:tc>
          <w:tcPr>
            <w:tcW w:w="2647" w:type="dxa"/>
          </w:tcPr>
          <w:p w14:paraId="53B0D053" w14:textId="77777777" w:rsidR="003C1A5C" w:rsidRDefault="003C1A5C" w:rsidP="0059461E">
            <w:pPr>
              <w:pStyle w:val="ListParagraph"/>
              <w:numPr>
                <w:ilvl w:val="0"/>
                <w:numId w:val="42"/>
              </w:numPr>
              <w:ind w:left="405"/>
              <w:jc w:val="both"/>
            </w:pPr>
            <w:r>
              <w:rPr>
                <w:i/>
              </w:rPr>
              <w:t>Patient who are not willing to be respondensts</w:t>
            </w:r>
          </w:p>
        </w:tc>
      </w:tr>
      <w:tr w:rsidR="003C1A5C" w14:paraId="09CF316A" w14:textId="77777777" w:rsidTr="003C1A5C">
        <w:tc>
          <w:tcPr>
            <w:tcW w:w="2647" w:type="dxa"/>
          </w:tcPr>
          <w:p w14:paraId="2772CAB8" w14:textId="77777777" w:rsidR="003C1A5C" w:rsidRPr="00B23F41" w:rsidRDefault="003C1A5C" w:rsidP="0059461E">
            <w:pPr>
              <w:rPr>
                <w:i/>
              </w:rPr>
            </w:pPr>
            <w:r w:rsidRPr="00B23F41">
              <w:rPr>
                <w:i/>
              </w:rPr>
              <w:t>Intervension</w:t>
            </w:r>
          </w:p>
        </w:tc>
        <w:tc>
          <w:tcPr>
            <w:tcW w:w="2647" w:type="dxa"/>
          </w:tcPr>
          <w:p w14:paraId="79D7B1E8" w14:textId="77777777" w:rsidR="003C1A5C" w:rsidRPr="00AD4817" w:rsidRDefault="003C1A5C" w:rsidP="0059461E">
            <w:pPr>
              <w:rPr>
                <w:i/>
              </w:rPr>
            </w:pPr>
            <w:r>
              <w:rPr>
                <w:i/>
              </w:rPr>
              <w:t xml:space="preserve"> Intervension </w:t>
            </w:r>
          </w:p>
        </w:tc>
        <w:tc>
          <w:tcPr>
            <w:tcW w:w="2647" w:type="dxa"/>
          </w:tcPr>
          <w:p w14:paraId="62D112E8" w14:textId="77777777" w:rsidR="003C1A5C" w:rsidRDefault="003C1A5C" w:rsidP="0059461E"/>
        </w:tc>
      </w:tr>
      <w:tr w:rsidR="003C1A5C" w14:paraId="2CE3BAB5" w14:textId="77777777" w:rsidTr="003C1A5C">
        <w:tc>
          <w:tcPr>
            <w:tcW w:w="2647" w:type="dxa"/>
          </w:tcPr>
          <w:p w14:paraId="6CA76EE5" w14:textId="77777777" w:rsidR="003C1A5C" w:rsidRPr="00B23F41" w:rsidRDefault="003C1A5C" w:rsidP="0059461E">
            <w:pPr>
              <w:rPr>
                <w:i/>
              </w:rPr>
            </w:pPr>
            <w:r w:rsidRPr="00B23F41">
              <w:rPr>
                <w:i/>
              </w:rPr>
              <w:t>Comparators</w:t>
            </w:r>
          </w:p>
        </w:tc>
        <w:tc>
          <w:tcPr>
            <w:tcW w:w="2647" w:type="dxa"/>
          </w:tcPr>
          <w:p w14:paraId="6E563AA7" w14:textId="77777777" w:rsidR="003C1A5C" w:rsidRPr="00AD4817" w:rsidRDefault="003C1A5C" w:rsidP="0059461E">
            <w:pPr>
              <w:rPr>
                <w:i/>
              </w:rPr>
            </w:pPr>
            <w:r>
              <w:rPr>
                <w:i/>
              </w:rPr>
              <w:t>No Comparator</w:t>
            </w:r>
          </w:p>
        </w:tc>
        <w:tc>
          <w:tcPr>
            <w:tcW w:w="2647" w:type="dxa"/>
          </w:tcPr>
          <w:p w14:paraId="7D15156C" w14:textId="77777777" w:rsidR="003C1A5C" w:rsidRDefault="003C1A5C" w:rsidP="0059461E"/>
        </w:tc>
      </w:tr>
      <w:tr w:rsidR="003C1A5C" w14:paraId="3646E155" w14:textId="77777777" w:rsidTr="003C1A5C">
        <w:tc>
          <w:tcPr>
            <w:tcW w:w="2647" w:type="dxa"/>
          </w:tcPr>
          <w:p w14:paraId="377E8FF1" w14:textId="77777777" w:rsidR="003C1A5C" w:rsidRPr="00B23F41" w:rsidRDefault="003C1A5C" w:rsidP="0059461E">
            <w:pPr>
              <w:rPr>
                <w:i/>
              </w:rPr>
            </w:pPr>
            <w:r w:rsidRPr="00B23F41">
              <w:rPr>
                <w:i/>
              </w:rPr>
              <w:t>Outcomes</w:t>
            </w:r>
          </w:p>
        </w:tc>
        <w:tc>
          <w:tcPr>
            <w:tcW w:w="2647" w:type="dxa"/>
          </w:tcPr>
          <w:p w14:paraId="0D64D065" w14:textId="77777777" w:rsidR="003C1A5C" w:rsidRPr="00B23F41" w:rsidRDefault="004B7E59" w:rsidP="0059461E">
            <w:pPr>
              <w:rPr>
                <w:i/>
              </w:rPr>
            </w:pPr>
            <w:r w:rsidRPr="004B7E59">
              <w:rPr>
                <w:i/>
              </w:rPr>
              <w:t>there is an influence of health education on the quality of life of heart failure patients</w:t>
            </w:r>
          </w:p>
        </w:tc>
        <w:tc>
          <w:tcPr>
            <w:tcW w:w="2647" w:type="dxa"/>
          </w:tcPr>
          <w:p w14:paraId="6F9B5CE0" w14:textId="77777777" w:rsidR="003C1A5C" w:rsidRPr="00AD4817" w:rsidRDefault="00ED4392" w:rsidP="0059461E">
            <w:pPr>
              <w:rPr>
                <w:i/>
              </w:rPr>
            </w:pPr>
            <w:r>
              <w:rPr>
                <w:i/>
              </w:rPr>
              <w:t xml:space="preserve">No </w:t>
            </w:r>
            <w:r w:rsidRPr="00ED4392">
              <w:rPr>
                <w:i/>
              </w:rPr>
              <w:t>there is an influence of health education on the quality of life of heart failure patients</w:t>
            </w:r>
          </w:p>
        </w:tc>
      </w:tr>
      <w:tr w:rsidR="003C1A5C" w14:paraId="208B56D3" w14:textId="77777777" w:rsidTr="003C1A5C">
        <w:tc>
          <w:tcPr>
            <w:tcW w:w="2647" w:type="dxa"/>
          </w:tcPr>
          <w:p w14:paraId="583F3958" w14:textId="77777777" w:rsidR="003C1A5C" w:rsidRPr="00B23F41" w:rsidRDefault="003C1A5C" w:rsidP="0059461E">
            <w:pPr>
              <w:rPr>
                <w:i/>
              </w:rPr>
            </w:pPr>
            <w:r w:rsidRPr="00B23F41">
              <w:rPr>
                <w:i/>
              </w:rPr>
              <w:t>Study Design and Publication type</w:t>
            </w:r>
          </w:p>
        </w:tc>
        <w:tc>
          <w:tcPr>
            <w:tcW w:w="2647" w:type="dxa"/>
          </w:tcPr>
          <w:p w14:paraId="0C87B90B" w14:textId="77777777" w:rsidR="003C1A5C" w:rsidRPr="00B23F41" w:rsidRDefault="00ED4392" w:rsidP="0059461E">
            <w:pPr>
              <w:rPr>
                <w:i/>
              </w:rPr>
            </w:pPr>
            <w:r>
              <w:rPr>
                <w:i/>
              </w:rPr>
              <w:t>Quasy experimen</w:t>
            </w:r>
          </w:p>
        </w:tc>
        <w:tc>
          <w:tcPr>
            <w:tcW w:w="2647" w:type="dxa"/>
          </w:tcPr>
          <w:p w14:paraId="4DD286D4" w14:textId="77777777" w:rsidR="003C1A5C" w:rsidRPr="00B23F41" w:rsidRDefault="00ED4392" w:rsidP="0059461E">
            <w:pPr>
              <w:rPr>
                <w:i/>
              </w:rPr>
            </w:pPr>
            <w:r>
              <w:rPr>
                <w:i/>
              </w:rPr>
              <w:t>No experimen</w:t>
            </w:r>
          </w:p>
        </w:tc>
      </w:tr>
      <w:tr w:rsidR="003C1A5C" w14:paraId="406A0E91" w14:textId="77777777" w:rsidTr="003C1A5C">
        <w:tc>
          <w:tcPr>
            <w:tcW w:w="2647" w:type="dxa"/>
          </w:tcPr>
          <w:p w14:paraId="1C8E8E08" w14:textId="77777777" w:rsidR="003C1A5C" w:rsidRPr="00B23F41" w:rsidRDefault="003C1A5C" w:rsidP="0059461E">
            <w:pPr>
              <w:rPr>
                <w:i/>
              </w:rPr>
            </w:pPr>
            <w:r w:rsidRPr="00B23F41">
              <w:rPr>
                <w:i/>
              </w:rPr>
              <w:t>Publication Years</w:t>
            </w:r>
          </w:p>
        </w:tc>
        <w:tc>
          <w:tcPr>
            <w:tcW w:w="2647" w:type="dxa"/>
          </w:tcPr>
          <w:p w14:paraId="23EB9749" w14:textId="77777777" w:rsidR="003C1A5C" w:rsidRDefault="00ED4392" w:rsidP="0059461E">
            <w:r>
              <w:rPr>
                <w:i/>
              </w:rPr>
              <w:t>Post 2010</w:t>
            </w:r>
            <w:r w:rsidR="003C1A5C">
              <w:rPr>
                <w:i/>
              </w:rPr>
              <w:t>-2020</w:t>
            </w:r>
          </w:p>
        </w:tc>
        <w:tc>
          <w:tcPr>
            <w:tcW w:w="2647" w:type="dxa"/>
          </w:tcPr>
          <w:p w14:paraId="20177ED9" w14:textId="77777777" w:rsidR="003C1A5C" w:rsidRDefault="00ED4392" w:rsidP="0059461E">
            <w:r>
              <w:rPr>
                <w:i/>
              </w:rPr>
              <w:t>Pre 2010</w:t>
            </w:r>
          </w:p>
        </w:tc>
      </w:tr>
      <w:tr w:rsidR="003C1A5C" w14:paraId="53E54557" w14:textId="77777777" w:rsidTr="003C1A5C">
        <w:tc>
          <w:tcPr>
            <w:tcW w:w="2647" w:type="dxa"/>
          </w:tcPr>
          <w:p w14:paraId="3FBDB24F" w14:textId="77777777" w:rsidR="003C1A5C" w:rsidRPr="00B23F41" w:rsidRDefault="003C1A5C" w:rsidP="0059461E">
            <w:pPr>
              <w:rPr>
                <w:i/>
              </w:rPr>
            </w:pPr>
            <w:r w:rsidRPr="00B23F41">
              <w:rPr>
                <w:i/>
              </w:rPr>
              <w:t>Language</w:t>
            </w:r>
          </w:p>
        </w:tc>
        <w:tc>
          <w:tcPr>
            <w:tcW w:w="2647" w:type="dxa"/>
          </w:tcPr>
          <w:p w14:paraId="6B6E4E2C" w14:textId="77777777" w:rsidR="003C1A5C" w:rsidRPr="00B23F41" w:rsidRDefault="003C1A5C" w:rsidP="0059461E">
            <w:pPr>
              <w:rPr>
                <w:i/>
              </w:rPr>
            </w:pPr>
            <w:r>
              <w:rPr>
                <w:i/>
              </w:rPr>
              <w:t>English and Indonesian</w:t>
            </w:r>
          </w:p>
        </w:tc>
        <w:tc>
          <w:tcPr>
            <w:tcW w:w="2647" w:type="dxa"/>
          </w:tcPr>
          <w:p w14:paraId="01B9E726" w14:textId="77777777" w:rsidR="003C1A5C" w:rsidRPr="00E466AF" w:rsidRDefault="003C1A5C" w:rsidP="0059461E">
            <w:pPr>
              <w:rPr>
                <w:i/>
              </w:rPr>
            </w:pPr>
            <w:r>
              <w:rPr>
                <w:i/>
              </w:rPr>
              <w:t>Language other than English and Indonesian</w:t>
            </w:r>
          </w:p>
        </w:tc>
      </w:tr>
    </w:tbl>
    <w:p w14:paraId="1DA1FEB7" w14:textId="77777777" w:rsidR="00894181" w:rsidRDefault="00894181" w:rsidP="00894181">
      <w:pPr>
        <w:spacing w:before="0" w:beforeAutospacing="0" w:after="0" w:afterAutospacing="0"/>
        <w:rPr>
          <w:lang w:val="id-ID"/>
        </w:rPr>
      </w:pPr>
      <w:bookmarkStart w:id="100" w:name="_Toc52716190"/>
    </w:p>
    <w:p w14:paraId="6AB5705E" w14:textId="77777777" w:rsidR="003C1A5C" w:rsidRDefault="003C1A5C" w:rsidP="00894181">
      <w:pPr>
        <w:pStyle w:val="Heading2"/>
        <w:spacing w:before="0" w:beforeAutospacing="0" w:afterAutospacing="0" w:line="480" w:lineRule="auto"/>
      </w:pPr>
      <w:r>
        <w:lastRenderedPageBreak/>
        <w:t>4.3</w:t>
      </w:r>
      <w:r>
        <w:tab/>
        <w:t>Seleksi Studi dan Penilaian Kualitas</w:t>
      </w:r>
      <w:bookmarkEnd w:id="100"/>
    </w:p>
    <w:p w14:paraId="4DA4C7B3" w14:textId="77777777" w:rsidR="003C1A5C" w:rsidRDefault="003C1A5C" w:rsidP="00894181">
      <w:pPr>
        <w:pStyle w:val="Heading3"/>
        <w:spacing w:before="0" w:beforeAutospacing="0" w:afterAutospacing="0" w:line="480" w:lineRule="auto"/>
      </w:pPr>
      <w:bookmarkStart w:id="101" w:name="_Toc52716191"/>
      <w:r>
        <w:t>4.3.1</w:t>
      </w:r>
      <w:r>
        <w:tab/>
        <w:t>Hasil Pencarian dan Seleksi Studi</w:t>
      </w:r>
      <w:bookmarkEnd w:id="101"/>
      <w:r>
        <w:t xml:space="preserve"> </w:t>
      </w:r>
    </w:p>
    <w:p w14:paraId="458DFA0A" w14:textId="77777777" w:rsidR="005C3285" w:rsidRDefault="003C1A5C" w:rsidP="00894181">
      <w:pPr>
        <w:spacing w:before="0" w:beforeAutospacing="0" w:after="0" w:afterAutospacing="0"/>
        <w:jc w:val="both"/>
        <w:rPr>
          <w:lang w:val="id-ID"/>
        </w:rPr>
      </w:pPr>
      <w:r>
        <w:tab/>
        <w:t>Berdasarkan hasil pencarian li</w:t>
      </w:r>
      <w:r w:rsidR="00842C64">
        <w:t xml:space="preserve">teratur melalui publikasi di </w:t>
      </w:r>
      <w:r w:rsidR="00842C64">
        <w:rPr>
          <w:lang w:val="id-ID"/>
        </w:rPr>
        <w:t>tiga</w:t>
      </w:r>
      <w:r>
        <w:t xml:space="preserve"> </w:t>
      </w:r>
      <w:r w:rsidRPr="002E3ADF">
        <w:rPr>
          <w:i/>
        </w:rPr>
        <w:t>database</w:t>
      </w:r>
      <w:r>
        <w:t xml:space="preserve"> dan menggunakan kata kunci yang sudah disesuaikan dengan MeSH, peneliti mendapat</w:t>
      </w:r>
      <w:r w:rsidR="00ED4392">
        <w:t xml:space="preserve">kan total artikel </w:t>
      </w:r>
      <w:r w:rsidR="00AA749B">
        <w:rPr>
          <w:lang w:val="id-ID"/>
        </w:rPr>
        <w:t>15,385</w:t>
      </w:r>
      <w:r w:rsidR="00557B20">
        <w:t xml:space="preserve"> dengan</w:t>
      </w:r>
      <w:r w:rsidR="00557B20">
        <w:rPr>
          <w:lang w:val="id-ID"/>
        </w:rPr>
        <w:t xml:space="preserve"> </w:t>
      </w:r>
      <w:r>
        <w:t>didapatkan melalui</w:t>
      </w:r>
      <w:r w:rsidR="00850467">
        <w:rPr>
          <w:lang w:val="id-ID"/>
        </w:rPr>
        <w:t xml:space="preserve"> tiga</w:t>
      </w:r>
      <w:r>
        <w:t xml:space="preserve"> </w:t>
      </w:r>
      <w:r>
        <w:rPr>
          <w:i/>
        </w:rPr>
        <w:t>database</w:t>
      </w:r>
      <w:r w:rsidR="00AA749B">
        <w:rPr>
          <w:i/>
          <w:lang w:val="id-ID"/>
        </w:rPr>
        <w:t xml:space="preserve"> </w:t>
      </w:r>
      <w:r w:rsidR="00AA749B" w:rsidRPr="00AA749B">
        <w:rPr>
          <w:lang w:val="id-ID"/>
        </w:rPr>
        <w:t>diantaranya</w:t>
      </w:r>
      <w:r w:rsidR="00AA749B">
        <w:rPr>
          <w:i/>
          <w:lang w:val="id-ID"/>
        </w:rPr>
        <w:t xml:space="preserve"> </w:t>
      </w:r>
      <w:r>
        <w:t xml:space="preserve"> </w:t>
      </w:r>
      <w:r w:rsidR="00AA749B">
        <w:rPr>
          <w:lang w:val="id-ID"/>
        </w:rPr>
        <w:t xml:space="preserve">5.315 di dapatkan melalui </w:t>
      </w:r>
      <w:r w:rsidR="00557B20" w:rsidRPr="00842C64">
        <w:rPr>
          <w:i/>
          <w:lang w:val="id-ID"/>
        </w:rPr>
        <w:t xml:space="preserve">google </w:t>
      </w:r>
      <w:r w:rsidR="00AA749B">
        <w:rPr>
          <w:i/>
          <w:lang w:val="id-ID"/>
        </w:rPr>
        <w:t>schola</w:t>
      </w:r>
      <w:r w:rsidR="000D0355">
        <w:rPr>
          <w:i/>
          <w:lang w:val="id-ID"/>
        </w:rPr>
        <w:t xml:space="preserve">r </w:t>
      </w:r>
      <w:r w:rsidR="000D0355" w:rsidRPr="000D0355">
        <w:rPr>
          <w:lang w:val="id-ID"/>
        </w:rPr>
        <w:t>dan</w:t>
      </w:r>
      <w:r w:rsidR="000D0355">
        <w:rPr>
          <w:lang w:val="id-ID"/>
        </w:rPr>
        <w:t xml:space="preserve"> 5,150 didapatkan melalui</w:t>
      </w:r>
      <w:r w:rsidR="000D0355">
        <w:rPr>
          <w:i/>
          <w:lang w:val="id-ID"/>
        </w:rPr>
        <w:t xml:space="preserve"> </w:t>
      </w:r>
      <w:r w:rsidR="00AA749B">
        <w:rPr>
          <w:i/>
          <w:lang w:val="id-ID"/>
        </w:rPr>
        <w:t>proquest</w:t>
      </w:r>
      <w:r>
        <w:t xml:space="preserve"> </w:t>
      </w:r>
      <w:r w:rsidR="00AA749B">
        <w:rPr>
          <w:lang w:val="id-ID"/>
        </w:rPr>
        <w:t>dan</w:t>
      </w:r>
      <w:r w:rsidR="000D0355">
        <w:rPr>
          <w:lang w:val="id-ID"/>
        </w:rPr>
        <w:t xml:space="preserve"> 4,920 didapatkan mealalui</w:t>
      </w:r>
      <w:r w:rsidR="00AA749B">
        <w:rPr>
          <w:lang w:val="id-ID"/>
        </w:rPr>
        <w:t xml:space="preserve"> </w:t>
      </w:r>
      <w:r w:rsidR="00AA749B" w:rsidRPr="00AA749B">
        <w:rPr>
          <w:i/>
          <w:lang w:val="id-ID"/>
        </w:rPr>
        <w:t>science direct</w:t>
      </w:r>
      <w:r w:rsidR="00AA749B">
        <w:rPr>
          <w:lang w:val="id-ID"/>
        </w:rPr>
        <w:t xml:space="preserve"> </w:t>
      </w:r>
      <w:r>
        <w:t xml:space="preserve">yang sesuai dengan kata kunci tersebut dan tersisa 200 artikel. Peneliti kemudian melakukan skrining berdasarkan judul (n = 150), abstrak (n = 50) dan </w:t>
      </w:r>
      <w:r w:rsidRPr="002E3ADF">
        <w:rPr>
          <w:i/>
        </w:rPr>
        <w:t xml:space="preserve">full text </w:t>
      </w:r>
      <w:r>
        <w:t xml:space="preserve">(n = 10) yang disesuaikan dengan tema </w:t>
      </w:r>
      <w:r w:rsidRPr="002E3ADF">
        <w:rPr>
          <w:i/>
        </w:rPr>
        <w:t>literature review</w:t>
      </w:r>
      <w:r>
        <w:t xml:space="preserve">. </w:t>
      </w:r>
      <w:r w:rsidRPr="002E3ADF">
        <w:rPr>
          <w:i/>
        </w:rPr>
        <w:t>Assessment</w:t>
      </w:r>
      <w:r>
        <w:t xml:space="preserve"> yang dilakukan berdasarkan kelayakan terhadap kriteria inklusi dan eksklusi diperoleh sebanyak 10 artikel yang bisa dipergunakan dalam </w:t>
      </w:r>
      <w:r w:rsidRPr="002E3ADF">
        <w:rPr>
          <w:i/>
        </w:rPr>
        <w:t>literature review</w:t>
      </w:r>
      <w:r>
        <w:t>. Hasil seleksi artikel studi dapat digambarkan d</w:t>
      </w:r>
      <w:r w:rsidR="009D4BE7">
        <w:t>alam Diagram Flow di bawah ini</w:t>
      </w:r>
    </w:p>
    <w:p w14:paraId="72BE2D91" w14:textId="77777777" w:rsidR="00B66E4F" w:rsidRDefault="00B66E4F" w:rsidP="00894181">
      <w:pPr>
        <w:spacing w:before="0" w:beforeAutospacing="0" w:after="0" w:afterAutospacing="0"/>
        <w:jc w:val="both"/>
        <w:rPr>
          <w:lang w:val="id-ID"/>
        </w:rPr>
      </w:pPr>
    </w:p>
    <w:p w14:paraId="04E70F03" w14:textId="77777777" w:rsidR="00B66E4F" w:rsidRDefault="00B66E4F" w:rsidP="00894181">
      <w:pPr>
        <w:spacing w:before="0" w:beforeAutospacing="0" w:after="0" w:afterAutospacing="0"/>
        <w:jc w:val="both"/>
        <w:rPr>
          <w:lang w:val="id-ID"/>
        </w:rPr>
      </w:pPr>
    </w:p>
    <w:p w14:paraId="2F3798F8" w14:textId="77777777" w:rsidR="00B66E4F" w:rsidRDefault="00B66E4F" w:rsidP="00894181">
      <w:pPr>
        <w:spacing w:before="0" w:beforeAutospacing="0" w:after="0" w:afterAutospacing="0"/>
        <w:jc w:val="both"/>
        <w:rPr>
          <w:lang w:val="id-ID"/>
        </w:rPr>
      </w:pPr>
    </w:p>
    <w:p w14:paraId="02F42263" w14:textId="77777777" w:rsidR="00B66E4F" w:rsidRDefault="00B66E4F" w:rsidP="00894181">
      <w:pPr>
        <w:spacing w:before="0" w:beforeAutospacing="0" w:after="0" w:afterAutospacing="0"/>
        <w:jc w:val="both"/>
        <w:rPr>
          <w:lang w:val="id-ID"/>
        </w:rPr>
      </w:pPr>
    </w:p>
    <w:p w14:paraId="6AD7DD98" w14:textId="77777777" w:rsidR="00B66E4F" w:rsidRDefault="00B66E4F" w:rsidP="00894181">
      <w:pPr>
        <w:spacing w:before="0" w:beforeAutospacing="0" w:after="0" w:afterAutospacing="0"/>
        <w:jc w:val="both"/>
        <w:rPr>
          <w:lang w:val="id-ID"/>
        </w:rPr>
      </w:pPr>
    </w:p>
    <w:p w14:paraId="765D01CF" w14:textId="77777777" w:rsidR="00B66E4F" w:rsidRDefault="00B66E4F" w:rsidP="00894181">
      <w:pPr>
        <w:spacing w:before="0" w:beforeAutospacing="0" w:after="0" w:afterAutospacing="0"/>
        <w:jc w:val="both"/>
        <w:rPr>
          <w:lang w:val="id-ID"/>
        </w:rPr>
      </w:pPr>
    </w:p>
    <w:p w14:paraId="691B6133" w14:textId="77777777" w:rsidR="00B66E4F" w:rsidRDefault="00B66E4F" w:rsidP="00894181">
      <w:pPr>
        <w:spacing w:before="0" w:beforeAutospacing="0" w:after="0" w:afterAutospacing="0"/>
        <w:jc w:val="both"/>
        <w:rPr>
          <w:lang w:val="id-ID"/>
        </w:rPr>
      </w:pPr>
    </w:p>
    <w:p w14:paraId="5A6CDD3C" w14:textId="77777777" w:rsidR="00B66E4F" w:rsidRDefault="00B66E4F" w:rsidP="00894181">
      <w:pPr>
        <w:spacing w:before="0" w:beforeAutospacing="0" w:after="0" w:afterAutospacing="0"/>
        <w:jc w:val="both"/>
        <w:rPr>
          <w:lang w:val="id-ID"/>
        </w:rPr>
      </w:pPr>
    </w:p>
    <w:p w14:paraId="1D701C5E" w14:textId="77777777" w:rsidR="00B66E4F" w:rsidRDefault="00B66E4F" w:rsidP="00894181">
      <w:pPr>
        <w:spacing w:before="0" w:beforeAutospacing="0" w:after="0" w:afterAutospacing="0"/>
        <w:jc w:val="both"/>
        <w:rPr>
          <w:lang w:val="id-ID"/>
        </w:rPr>
      </w:pPr>
    </w:p>
    <w:p w14:paraId="70FD0641" w14:textId="77777777" w:rsidR="00B66E4F" w:rsidRDefault="00B66E4F" w:rsidP="00894181">
      <w:pPr>
        <w:spacing w:before="0" w:beforeAutospacing="0" w:after="0" w:afterAutospacing="0"/>
        <w:jc w:val="both"/>
        <w:rPr>
          <w:lang w:val="id-ID"/>
        </w:rPr>
      </w:pPr>
    </w:p>
    <w:p w14:paraId="35E5F016" w14:textId="77777777" w:rsidR="00B66E4F" w:rsidRPr="00B66E4F" w:rsidRDefault="00B66E4F" w:rsidP="00894181">
      <w:pPr>
        <w:spacing w:before="0" w:beforeAutospacing="0" w:after="0" w:afterAutospacing="0"/>
        <w:jc w:val="both"/>
        <w:rPr>
          <w:lang w:val="id-ID"/>
        </w:rPr>
      </w:pPr>
    </w:p>
    <w:p w14:paraId="51385B3A" w14:textId="77777777" w:rsidR="003C1A5C" w:rsidRPr="0065191D" w:rsidRDefault="005C3285" w:rsidP="0059461E">
      <w:pPr>
        <w:spacing w:before="0" w:beforeAutospacing="0" w:after="0" w:afterAutospacing="0"/>
      </w:pPr>
      <w:r>
        <w:rPr>
          <w:noProof/>
          <w:lang w:val="id-ID" w:eastAsia="id-ID"/>
        </w:rPr>
        <w:lastRenderedPageBreak/>
        <mc:AlternateContent>
          <mc:Choice Requires="wps">
            <w:drawing>
              <wp:anchor distT="0" distB="0" distL="114300" distR="114300" simplePos="0" relativeHeight="251613696" behindDoc="0" locked="0" layoutInCell="1" allowOverlap="1" wp14:anchorId="7C5A26D4" wp14:editId="29909804">
                <wp:simplePos x="0" y="0"/>
                <wp:positionH relativeFrom="column">
                  <wp:posOffset>2503170</wp:posOffset>
                </wp:positionH>
                <wp:positionV relativeFrom="paragraph">
                  <wp:posOffset>75373</wp:posOffset>
                </wp:positionV>
                <wp:extent cx="2442845" cy="1967230"/>
                <wp:effectExtent l="0" t="0" r="14605" b="13970"/>
                <wp:wrapNone/>
                <wp:docPr id="13" name="Rectangle 13"/>
                <wp:cNvGraphicFramePr/>
                <a:graphic xmlns:a="http://schemas.openxmlformats.org/drawingml/2006/main">
                  <a:graphicData uri="http://schemas.microsoft.com/office/word/2010/wordprocessingShape">
                    <wps:wsp>
                      <wps:cNvSpPr/>
                      <wps:spPr>
                        <a:xfrm>
                          <a:off x="0" y="0"/>
                          <a:ext cx="2442845" cy="1967230"/>
                        </a:xfrm>
                        <a:prstGeom prst="rect">
                          <a:avLst/>
                        </a:prstGeom>
                        <a:ln/>
                      </wps:spPr>
                      <wps:style>
                        <a:lnRef idx="2">
                          <a:schemeClr val="dk1"/>
                        </a:lnRef>
                        <a:fillRef idx="1">
                          <a:schemeClr val="lt1"/>
                        </a:fillRef>
                        <a:effectRef idx="0">
                          <a:schemeClr val="dk1"/>
                        </a:effectRef>
                        <a:fontRef idx="minor">
                          <a:schemeClr val="dk1"/>
                        </a:fontRef>
                      </wps:style>
                      <wps:txbx>
                        <w:txbxContent>
                          <w:p w14:paraId="04DB5F2F" w14:textId="77777777" w:rsidR="0090253C" w:rsidRPr="007D2095" w:rsidRDefault="0090253C" w:rsidP="003C1A5C">
                            <w:pPr>
                              <w:spacing w:before="0" w:beforeAutospacing="0" w:after="0" w:afterAutospacing="0" w:line="240" w:lineRule="auto"/>
                              <w:rPr>
                                <w:sz w:val="22"/>
                              </w:rPr>
                            </w:pPr>
                            <w:r w:rsidRPr="002E3ADF">
                              <w:rPr>
                                <w:i/>
                                <w:sz w:val="22"/>
                              </w:rPr>
                              <w:t>Excluded</w:t>
                            </w:r>
                            <w:r>
                              <w:rPr>
                                <w:sz w:val="22"/>
                              </w:rPr>
                              <w:t xml:space="preserve"> (n=</w:t>
                            </w:r>
                            <w:r>
                              <w:rPr>
                                <w:sz w:val="22"/>
                                <w:lang w:val="id-ID"/>
                              </w:rPr>
                              <w:t>190</w:t>
                            </w:r>
                            <w:r w:rsidRPr="007D2095">
                              <w:rPr>
                                <w:sz w:val="22"/>
                              </w:rPr>
                              <w:t>)</w:t>
                            </w:r>
                          </w:p>
                          <w:p w14:paraId="6EDF4871" w14:textId="77777777" w:rsidR="0090253C" w:rsidRPr="002E3ADF" w:rsidRDefault="0090253C" w:rsidP="003C1A5C">
                            <w:pPr>
                              <w:spacing w:before="0" w:beforeAutospacing="0" w:after="0" w:afterAutospacing="0" w:line="240" w:lineRule="auto"/>
                              <w:rPr>
                                <w:i/>
                                <w:sz w:val="22"/>
                              </w:rPr>
                            </w:pPr>
                            <w:r w:rsidRPr="002E3ADF">
                              <w:rPr>
                                <w:i/>
                                <w:sz w:val="22"/>
                              </w:rPr>
                              <w:t xml:space="preserve">Participants </w:t>
                            </w:r>
                          </w:p>
                          <w:p w14:paraId="06EB0400" w14:textId="77777777" w:rsidR="0090253C" w:rsidRPr="000D707C" w:rsidRDefault="0090253C" w:rsidP="003C1A5C">
                            <w:pPr>
                              <w:spacing w:before="0" w:beforeAutospacing="0" w:after="0" w:afterAutospacing="0" w:line="240" w:lineRule="auto"/>
                              <w:rPr>
                                <w:sz w:val="22"/>
                              </w:rPr>
                            </w:pPr>
                            <w:r w:rsidRPr="00FE1431">
                              <w:rPr>
                                <w:i/>
                                <w:sz w:val="22"/>
                              </w:rPr>
                              <w:t xml:space="preserve">does not focus on the effect of health education </w:t>
                            </w:r>
                            <w:r>
                              <w:rPr>
                                <w:sz w:val="22"/>
                              </w:rPr>
                              <w:t>(n = 100</w:t>
                            </w:r>
                            <w:r w:rsidRPr="000D707C">
                              <w:rPr>
                                <w:sz w:val="22"/>
                              </w:rPr>
                              <w:t>)</w:t>
                            </w:r>
                          </w:p>
                          <w:p w14:paraId="01052BAD" w14:textId="77777777" w:rsidR="0090253C" w:rsidRPr="002E3ADF" w:rsidRDefault="0090253C" w:rsidP="003C1A5C">
                            <w:pPr>
                              <w:spacing w:before="0" w:beforeAutospacing="0" w:after="0" w:afterAutospacing="0" w:line="240" w:lineRule="auto"/>
                              <w:rPr>
                                <w:i/>
                                <w:sz w:val="22"/>
                              </w:rPr>
                            </w:pPr>
                            <w:r w:rsidRPr="002E3ADF">
                              <w:rPr>
                                <w:i/>
                                <w:sz w:val="22"/>
                              </w:rPr>
                              <w:t xml:space="preserve"> Intervention </w:t>
                            </w:r>
                          </w:p>
                          <w:p w14:paraId="3E693DC0" w14:textId="77777777" w:rsidR="0090253C" w:rsidRPr="000D707C" w:rsidRDefault="0090253C" w:rsidP="003C1A5C">
                            <w:pPr>
                              <w:spacing w:before="0" w:beforeAutospacing="0" w:after="0" w:afterAutospacing="0" w:line="240" w:lineRule="auto"/>
                              <w:rPr>
                                <w:sz w:val="22"/>
                              </w:rPr>
                            </w:pPr>
                            <w:r w:rsidRPr="002E3ADF">
                              <w:rPr>
                                <w:i/>
                                <w:sz w:val="22"/>
                              </w:rPr>
                              <w:t xml:space="preserve">Irrelevant with </w:t>
                            </w:r>
                            <w:r>
                              <w:rPr>
                                <w:i/>
                                <w:sz w:val="22"/>
                                <w:lang w:val="id-ID"/>
                              </w:rPr>
                              <w:t xml:space="preserve">health education </w:t>
                            </w:r>
                            <w:r>
                              <w:rPr>
                                <w:sz w:val="22"/>
                              </w:rPr>
                              <w:t>(n = 3</w:t>
                            </w:r>
                            <w:r>
                              <w:rPr>
                                <w:sz w:val="22"/>
                                <w:lang w:val="id-ID"/>
                              </w:rPr>
                              <w:t>5</w:t>
                            </w:r>
                            <w:r w:rsidRPr="000D707C">
                              <w:rPr>
                                <w:sz w:val="22"/>
                              </w:rPr>
                              <w:t>)</w:t>
                            </w:r>
                          </w:p>
                          <w:p w14:paraId="6672C78A" w14:textId="77777777" w:rsidR="0090253C" w:rsidRPr="002E3ADF" w:rsidRDefault="0090253C" w:rsidP="003C1A5C">
                            <w:pPr>
                              <w:spacing w:before="0" w:beforeAutospacing="0" w:after="0" w:afterAutospacing="0" w:line="240" w:lineRule="auto"/>
                              <w:rPr>
                                <w:i/>
                                <w:sz w:val="22"/>
                              </w:rPr>
                            </w:pPr>
                            <w:r w:rsidRPr="000D707C">
                              <w:rPr>
                                <w:sz w:val="22"/>
                              </w:rPr>
                              <w:t xml:space="preserve"> </w:t>
                            </w:r>
                            <w:r w:rsidRPr="002E3ADF">
                              <w:rPr>
                                <w:i/>
                                <w:sz w:val="22"/>
                              </w:rPr>
                              <w:t xml:space="preserve">Outcome </w:t>
                            </w:r>
                          </w:p>
                          <w:p w14:paraId="5C5DE7CD" w14:textId="77777777" w:rsidR="0090253C" w:rsidRPr="000D707C" w:rsidRDefault="0090253C" w:rsidP="003C1A5C">
                            <w:pPr>
                              <w:spacing w:before="0" w:beforeAutospacing="0" w:after="0" w:afterAutospacing="0" w:line="240" w:lineRule="auto"/>
                              <w:rPr>
                                <w:sz w:val="22"/>
                              </w:rPr>
                            </w:pPr>
                            <w:r w:rsidRPr="002E3ADF">
                              <w:rPr>
                                <w:i/>
                                <w:sz w:val="22"/>
                              </w:rPr>
                              <w:t xml:space="preserve">Does not </w:t>
                            </w:r>
                            <w:r>
                              <w:rPr>
                                <w:i/>
                                <w:sz w:val="22"/>
                                <w:lang w:val="id-ID"/>
                              </w:rPr>
                              <w:t>health education on the quality of life of heart failure pattients</w:t>
                            </w:r>
                            <w:r>
                              <w:rPr>
                                <w:sz w:val="22"/>
                              </w:rPr>
                              <w:t xml:space="preserve"> (n =</w:t>
                            </w:r>
                            <w:r>
                              <w:rPr>
                                <w:sz w:val="22"/>
                                <w:lang w:val="id-ID"/>
                              </w:rPr>
                              <w:t>55</w:t>
                            </w:r>
                            <w:r w:rsidRPr="000D707C">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26D4" id="Rectangle 13" o:spid="_x0000_s1036" style="position:absolute;margin-left:197.1pt;margin-top:5.95pt;width:192.35pt;height:154.9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" fillcolor="white [3201]" strokecolor="black [3200]" strokeweight="1pt">
                <v:textbox>
                  <w:txbxContent>
                    <w:p w14:paraId="04DB5F2F" w14:textId="77777777" w:rsidR="0090253C" w:rsidRPr="007D2095" w:rsidRDefault="0090253C" w:rsidP="003C1A5C">
                      <w:pPr>
                        <w:spacing w:before="0" w:beforeAutospacing="0" w:after="0" w:afterAutospacing="0" w:line="240" w:lineRule="auto"/>
                        <w:rPr>
                          <w:sz w:val="22"/>
                        </w:rPr>
                      </w:pPr>
                      <w:r w:rsidRPr="002E3ADF">
                        <w:rPr>
                          <w:i/>
                          <w:sz w:val="22"/>
                        </w:rPr>
                        <w:t>Excluded</w:t>
                      </w:r>
                      <w:r>
                        <w:rPr>
                          <w:sz w:val="22"/>
                        </w:rPr>
                        <w:t xml:space="preserve"> (n=</w:t>
                      </w:r>
                      <w:r>
                        <w:rPr>
                          <w:sz w:val="22"/>
                          <w:lang w:val="id-ID"/>
                        </w:rPr>
                        <w:t>190</w:t>
                      </w:r>
                      <w:r w:rsidRPr="007D2095">
                        <w:rPr>
                          <w:sz w:val="22"/>
                        </w:rPr>
                        <w:t>)</w:t>
                      </w:r>
                    </w:p>
                    <w:p w14:paraId="6EDF4871" w14:textId="77777777" w:rsidR="0090253C" w:rsidRPr="002E3ADF" w:rsidRDefault="0090253C" w:rsidP="003C1A5C">
                      <w:pPr>
                        <w:spacing w:before="0" w:beforeAutospacing="0" w:after="0" w:afterAutospacing="0" w:line="240" w:lineRule="auto"/>
                        <w:rPr>
                          <w:i/>
                          <w:sz w:val="22"/>
                        </w:rPr>
                      </w:pPr>
                      <w:r w:rsidRPr="002E3ADF">
                        <w:rPr>
                          <w:i/>
                          <w:sz w:val="22"/>
                        </w:rPr>
                        <w:t xml:space="preserve">Participants </w:t>
                      </w:r>
                    </w:p>
                    <w:p w14:paraId="06EB0400" w14:textId="77777777" w:rsidR="0090253C" w:rsidRPr="000D707C" w:rsidRDefault="0090253C" w:rsidP="003C1A5C">
                      <w:pPr>
                        <w:spacing w:before="0" w:beforeAutospacing="0" w:after="0" w:afterAutospacing="0" w:line="240" w:lineRule="auto"/>
                        <w:rPr>
                          <w:sz w:val="22"/>
                        </w:rPr>
                      </w:pPr>
                      <w:r w:rsidRPr="00FE1431">
                        <w:rPr>
                          <w:i/>
                          <w:sz w:val="22"/>
                        </w:rPr>
                        <w:t xml:space="preserve">does not focus on the effect of health education </w:t>
                      </w:r>
                      <w:r>
                        <w:rPr>
                          <w:sz w:val="22"/>
                        </w:rPr>
                        <w:t>(n = 100</w:t>
                      </w:r>
                      <w:r w:rsidRPr="000D707C">
                        <w:rPr>
                          <w:sz w:val="22"/>
                        </w:rPr>
                        <w:t>)</w:t>
                      </w:r>
                    </w:p>
                    <w:p w14:paraId="01052BAD" w14:textId="77777777" w:rsidR="0090253C" w:rsidRPr="002E3ADF" w:rsidRDefault="0090253C" w:rsidP="003C1A5C">
                      <w:pPr>
                        <w:spacing w:before="0" w:beforeAutospacing="0" w:after="0" w:afterAutospacing="0" w:line="240" w:lineRule="auto"/>
                        <w:rPr>
                          <w:i/>
                          <w:sz w:val="22"/>
                        </w:rPr>
                      </w:pPr>
                      <w:r w:rsidRPr="002E3ADF">
                        <w:rPr>
                          <w:i/>
                          <w:sz w:val="22"/>
                        </w:rPr>
                        <w:t xml:space="preserve"> Intervention </w:t>
                      </w:r>
                    </w:p>
                    <w:p w14:paraId="3E693DC0" w14:textId="77777777" w:rsidR="0090253C" w:rsidRPr="000D707C" w:rsidRDefault="0090253C" w:rsidP="003C1A5C">
                      <w:pPr>
                        <w:spacing w:before="0" w:beforeAutospacing="0" w:after="0" w:afterAutospacing="0" w:line="240" w:lineRule="auto"/>
                        <w:rPr>
                          <w:sz w:val="22"/>
                        </w:rPr>
                      </w:pPr>
                      <w:r w:rsidRPr="002E3ADF">
                        <w:rPr>
                          <w:i/>
                          <w:sz w:val="22"/>
                        </w:rPr>
                        <w:t xml:space="preserve">Irrelevant with </w:t>
                      </w:r>
                      <w:r>
                        <w:rPr>
                          <w:i/>
                          <w:sz w:val="22"/>
                          <w:lang w:val="id-ID"/>
                        </w:rPr>
                        <w:t xml:space="preserve">health education </w:t>
                      </w:r>
                      <w:r>
                        <w:rPr>
                          <w:sz w:val="22"/>
                        </w:rPr>
                        <w:t>(n = 3</w:t>
                      </w:r>
                      <w:r>
                        <w:rPr>
                          <w:sz w:val="22"/>
                          <w:lang w:val="id-ID"/>
                        </w:rPr>
                        <w:t>5</w:t>
                      </w:r>
                      <w:r w:rsidRPr="000D707C">
                        <w:rPr>
                          <w:sz w:val="22"/>
                        </w:rPr>
                        <w:t>)</w:t>
                      </w:r>
                    </w:p>
                    <w:p w14:paraId="6672C78A" w14:textId="77777777" w:rsidR="0090253C" w:rsidRPr="002E3ADF" w:rsidRDefault="0090253C" w:rsidP="003C1A5C">
                      <w:pPr>
                        <w:spacing w:before="0" w:beforeAutospacing="0" w:after="0" w:afterAutospacing="0" w:line="240" w:lineRule="auto"/>
                        <w:rPr>
                          <w:i/>
                          <w:sz w:val="22"/>
                        </w:rPr>
                      </w:pPr>
                      <w:r w:rsidRPr="000D707C">
                        <w:rPr>
                          <w:sz w:val="22"/>
                        </w:rPr>
                        <w:t xml:space="preserve"> </w:t>
                      </w:r>
                      <w:r w:rsidRPr="002E3ADF">
                        <w:rPr>
                          <w:i/>
                          <w:sz w:val="22"/>
                        </w:rPr>
                        <w:t xml:space="preserve">Outcome </w:t>
                      </w:r>
                    </w:p>
                    <w:p w14:paraId="5C5DE7CD" w14:textId="77777777" w:rsidR="0090253C" w:rsidRPr="000D707C" w:rsidRDefault="0090253C" w:rsidP="003C1A5C">
                      <w:pPr>
                        <w:spacing w:before="0" w:beforeAutospacing="0" w:after="0" w:afterAutospacing="0" w:line="240" w:lineRule="auto"/>
                        <w:rPr>
                          <w:sz w:val="22"/>
                        </w:rPr>
                      </w:pPr>
                      <w:r w:rsidRPr="002E3ADF">
                        <w:rPr>
                          <w:i/>
                          <w:sz w:val="22"/>
                        </w:rPr>
                        <w:t xml:space="preserve">Does not </w:t>
                      </w:r>
                      <w:r>
                        <w:rPr>
                          <w:i/>
                          <w:sz w:val="22"/>
                          <w:lang w:val="id-ID"/>
                        </w:rPr>
                        <w:t>health education on the quality of life of heart failure pattients</w:t>
                      </w:r>
                      <w:r>
                        <w:rPr>
                          <w:sz w:val="22"/>
                        </w:rPr>
                        <w:t xml:space="preserve"> (n =</w:t>
                      </w:r>
                      <w:r>
                        <w:rPr>
                          <w:sz w:val="22"/>
                          <w:lang w:val="id-ID"/>
                        </w:rPr>
                        <w:t>55</w:t>
                      </w:r>
                      <w:r w:rsidRPr="000D707C">
                        <w:rPr>
                          <w:sz w:val="22"/>
                        </w:rPr>
                        <w:t>)</w:t>
                      </w:r>
                    </w:p>
                  </w:txbxContent>
                </v:textbox>
              </v:rect>
            </w:pict>
          </mc:Fallback>
        </mc:AlternateContent>
      </w:r>
      <w:r w:rsidR="003C1A5C">
        <w:rPr>
          <w:noProof/>
          <w:lang w:val="id-ID" w:eastAsia="id-ID"/>
        </w:rPr>
        <mc:AlternateContent>
          <mc:Choice Requires="wps">
            <w:drawing>
              <wp:anchor distT="0" distB="0" distL="114300" distR="114300" simplePos="0" relativeHeight="251601408" behindDoc="0" locked="0" layoutInCell="1" allowOverlap="1" wp14:anchorId="2B2494D1" wp14:editId="356DD4B7">
                <wp:simplePos x="0" y="0"/>
                <wp:positionH relativeFrom="column">
                  <wp:posOffset>-15141</wp:posOffset>
                </wp:positionH>
                <wp:positionV relativeFrom="paragraph">
                  <wp:posOffset>-130110</wp:posOffset>
                </wp:positionV>
                <wp:extent cx="1965325" cy="617517"/>
                <wp:effectExtent l="0" t="0" r="15875" b="11430"/>
                <wp:wrapNone/>
                <wp:docPr id="10" name="Rectangle 10"/>
                <wp:cNvGraphicFramePr/>
                <a:graphic xmlns:a="http://schemas.openxmlformats.org/drawingml/2006/main">
                  <a:graphicData uri="http://schemas.microsoft.com/office/word/2010/wordprocessingShape">
                    <wps:wsp>
                      <wps:cNvSpPr/>
                      <wps:spPr>
                        <a:xfrm>
                          <a:off x="0" y="0"/>
                          <a:ext cx="1965325" cy="617517"/>
                        </a:xfrm>
                        <a:prstGeom prst="rect">
                          <a:avLst/>
                        </a:prstGeom>
                        <a:ln/>
                      </wps:spPr>
                      <wps:style>
                        <a:lnRef idx="2">
                          <a:schemeClr val="dk1"/>
                        </a:lnRef>
                        <a:fillRef idx="1">
                          <a:schemeClr val="lt1"/>
                        </a:fillRef>
                        <a:effectRef idx="0">
                          <a:schemeClr val="dk1"/>
                        </a:effectRef>
                        <a:fontRef idx="minor">
                          <a:schemeClr val="dk1"/>
                        </a:fontRef>
                      </wps:style>
                      <wps:txbx>
                        <w:txbxContent>
                          <w:p w14:paraId="257F04FC" w14:textId="77777777" w:rsidR="0090253C" w:rsidRPr="00FE1431" w:rsidRDefault="0090253C" w:rsidP="003C1A5C">
                            <w:pPr>
                              <w:spacing w:before="0" w:beforeAutospacing="0" w:after="0" w:afterAutospacing="0" w:line="240" w:lineRule="auto"/>
                              <w:jc w:val="center"/>
                              <w:rPr>
                                <w:sz w:val="20"/>
                                <w:szCs w:val="20"/>
                                <w:lang w:val="id-ID"/>
                              </w:rPr>
                            </w:pPr>
                            <w:r w:rsidRPr="002E3ADF">
                              <w:rPr>
                                <w:i/>
                                <w:sz w:val="20"/>
                                <w:szCs w:val="20"/>
                              </w:rPr>
                              <w:t>Research identified through data base</w:t>
                            </w:r>
                            <w:r>
                              <w:rPr>
                                <w:sz w:val="20"/>
                                <w:szCs w:val="20"/>
                              </w:rPr>
                              <w:t xml:space="preserve"> </w:t>
                            </w:r>
                            <w:r>
                              <w:rPr>
                                <w:i/>
                                <w:sz w:val="20"/>
                                <w:szCs w:val="20"/>
                                <w:lang w:val="id-ID"/>
                              </w:rPr>
                              <w:t>google scholar</w:t>
                            </w:r>
                          </w:p>
                          <w:p w14:paraId="14EEFAD6" w14:textId="77777777" w:rsidR="0090253C" w:rsidRPr="000D0355" w:rsidRDefault="0090253C" w:rsidP="003C1A5C">
                            <w:pPr>
                              <w:spacing w:before="0" w:beforeAutospacing="0" w:after="0" w:afterAutospacing="0" w:line="240" w:lineRule="auto"/>
                              <w:jc w:val="center"/>
                              <w:rPr>
                                <w:sz w:val="20"/>
                                <w:szCs w:val="20"/>
                                <w:lang w:val="id-ID"/>
                              </w:rPr>
                            </w:pPr>
                            <w:r>
                              <w:rPr>
                                <w:sz w:val="20"/>
                                <w:szCs w:val="20"/>
                              </w:rPr>
                              <w:t>N =</w:t>
                            </w:r>
                            <w:r>
                              <w:rPr>
                                <w:sz w:val="20"/>
                                <w:szCs w:val="20"/>
                                <w:lang w:val="id-ID"/>
                              </w:rPr>
                              <w:t xml:space="preserve"> 15,385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494D1" id="Rectangle 10" o:spid="_x0000_s1037" style="position:absolute;margin-left:-1.2pt;margin-top:-10.25pt;width:154.75pt;height:48.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" fillcolor="white [3201]" strokecolor="black [3200]" strokeweight="1pt">
                <v:textbox>
                  <w:txbxContent>
                    <w:p w14:paraId="257F04FC" w14:textId="77777777" w:rsidR="0090253C" w:rsidRPr="00FE1431" w:rsidRDefault="0090253C" w:rsidP="003C1A5C">
                      <w:pPr>
                        <w:spacing w:before="0" w:beforeAutospacing="0" w:after="0" w:afterAutospacing="0" w:line="240" w:lineRule="auto"/>
                        <w:jc w:val="center"/>
                        <w:rPr>
                          <w:sz w:val="20"/>
                          <w:szCs w:val="20"/>
                          <w:lang w:val="id-ID"/>
                        </w:rPr>
                      </w:pPr>
                      <w:r w:rsidRPr="002E3ADF">
                        <w:rPr>
                          <w:i/>
                          <w:sz w:val="20"/>
                          <w:szCs w:val="20"/>
                        </w:rPr>
                        <w:t>Research identified through data base</w:t>
                      </w:r>
                      <w:r>
                        <w:rPr>
                          <w:sz w:val="20"/>
                          <w:szCs w:val="20"/>
                        </w:rPr>
                        <w:t xml:space="preserve"> </w:t>
                      </w:r>
                      <w:r>
                        <w:rPr>
                          <w:i/>
                          <w:sz w:val="20"/>
                          <w:szCs w:val="20"/>
                          <w:lang w:val="id-ID"/>
                        </w:rPr>
                        <w:t>google scholar</w:t>
                      </w:r>
                    </w:p>
                    <w:p w14:paraId="14EEFAD6" w14:textId="77777777" w:rsidR="0090253C" w:rsidRPr="000D0355" w:rsidRDefault="0090253C" w:rsidP="003C1A5C">
                      <w:pPr>
                        <w:spacing w:before="0" w:beforeAutospacing="0" w:after="0" w:afterAutospacing="0" w:line="240" w:lineRule="auto"/>
                        <w:jc w:val="center"/>
                        <w:rPr>
                          <w:sz w:val="20"/>
                          <w:szCs w:val="20"/>
                          <w:lang w:val="id-ID"/>
                        </w:rPr>
                      </w:pPr>
                      <w:r>
                        <w:rPr>
                          <w:sz w:val="20"/>
                          <w:szCs w:val="20"/>
                        </w:rPr>
                        <w:t>N =</w:t>
                      </w:r>
                      <w:r>
                        <w:rPr>
                          <w:sz w:val="20"/>
                          <w:szCs w:val="20"/>
                          <w:lang w:val="id-ID"/>
                        </w:rPr>
                        <w:t xml:space="preserve"> 15,385</w:t>
                      </w:r>
                    </w:p>
                  </w:txbxContent>
                </v:textbox>
              </v:rect>
            </w:pict>
          </mc:Fallback>
        </mc:AlternateContent>
      </w:r>
      <w:r w:rsidR="003C1A5C">
        <w:rPr>
          <w:noProof/>
          <w:lang w:val="id-ID" w:eastAsia="id-ID"/>
        </w:rPr>
        <mc:AlternateContent>
          <mc:Choice Requires="wps">
            <w:drawing>
              <wp:anchor distT="0" distB="0" distL="114300" distR="114300" simplePos="0" relativeHeight="251638272" behindDoc="0" locked="0" layoutInCell="1" allowOverlap="1" wp14:anchorId="51865290" wp14:editId="291A2F3D">
                <wp:simplePos x="0" y="0"/>
                <wp:positionH relativeFrom="column">
                  <wp:posOffset>963433</wp:posOffset>
                </wp:positionH>
                <wp:positionV relativeFrom="paragraph">
                  <wp:posOffset>485692</wp:posOffset>
                </wp:positionV>
                <wp:extent cx="7952" cy="231167"/>
                <wp:effectExtent l="76200" t="0" r="68580" b="54610"/>
                <wp:wrapNone/>
                <wp:docPr id="11" name="Straight Arrow Connector 11"/>
                <wp:cNvGraphicFramePr/>
                <a:graphic xmlns:a="http://schemas.openxmlformats.org/drawingml/2006/main">
                  <a:graphicData uri="http://schemas.microsoft.com/office/word/2010/wordprocessingShape">
                    <wps:wsp>
                      <wps:cNvCnPr/>
                      <wps:spPr>
                        <a:xfrm>
                          <a:off x="0" y="0"/>
                          <a:ext cx="7952" cy="2311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9C573" id="Straight Arrow Connector 11" o:spid="_x0000_s1026" type="#_x0000_t32" style="position:absolute;margin-left:75.85pt;margin-top:38.25pt;width:.65pt;height:18.2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" strokecolor="black [3200]" strokeweight=".5pt">
                <v:stroke endarrow="block" joinstyle="miter"/>
              </v:shape>
            </w:pict>
          </mc:Fallback>
        </mc:AlternateContent>
      </w:r>
    </w:p>
    <w:p w14:paraId="7A1094BC" w14:textId="77777777" w:rsidR="003C1A5C" w:rsidRDefault="003C1A5C" w:rsidP="0059461E">
      <w:pPr>
        <w:pStyle w:val="ListParagraph"/>
        <w:spacing w:before="0" w:beforeAutospacing="0" w:after="0" w:afterAutospacing="0"/>
        <w:jc w:val="both"/>
      </w:pPr>
      <w:r>
        <w:rPr>
          <w:noProof/>
          <w:lang w:val="id-ID" w:eastAsia="id-ID"/>
        </w:rPr>
        <mc:AlternateContent>
          <mc:Choice Requires="wps">
            <w:drawing>
              <wp:anchor distT="0" distB="0" distL="114300" distR="114300" simplePos="0" relativeHeight="251604480" behindDoc="0" locked="0" layoutInCell="1" allowOverlap="1" wp14:anchorId="6C92F13A" wp14:editId="5C3D3581">
                <wp:simplePos x="0" y="0"/>
                <wp:positionH relativeFrom="column">
                  <wp:posOffset>-15417</wp:posOffset>
                </wp:positionH>
                <wp:positionV relativeFrom="paragraph">
                  <wp:posOffset>157893</wp:posOffset>
                </wp:positionV>
                <wp:extent cx="1965325" cy="382773"/>
                <wp:effectExtent l="0" t="0" r="15875" b="17780"/>
                <wp:wrapNone/>
                <wp:docPr id="12" name="Rectangle 12"/>
                <wp:cNvGraphicFramePr/>
                <a:graphic xmlns:a="http://schemas.openxmlformats.org/drawingml/2006/main">
                  <a:graphicData uri="http://schemas.microsoft.com/office/word/2010/wordprocessingShape">
                    <wps:wsp>
                      <wps:cNvSpPr/>
                      <wps:spPr>
                        <a:xfrm>
                          <a:off x="0" y="0"/>
                          <a:ext cx="1965325" cy="382773"/>
                        </a:xfrm>
                        <a:prstGeom prst="rect">
                          <a:avLst/>
                        </a:prstGeom>
                        <a:ln/>
                      </wps:spPr>
                      <wps:style>
                        <a:lnRef idx="2">
                          <a:schemeClr val="dk1"/>
                        </a:lnRef>
                        <a:fillRef idx="1">
                          <a:schemeClr val="lt1"/>
                        </a:fillRef>
                        <a:effectRef idx="0">
                          <a:schemeClr val="dk1"/>
                        </a:effectRef>
                        <a:fontRef idx="minor">
                          <a:schemeClr val="dk1"/>
                        </a:fontRef>
                      </wps:style>
                      <wps:txbx>
                        <w:txbxContent>
                          <w:p w14:paraId="0471C985"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14:paraId="1C4C9D81"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230</w:t>
                            </w:r>
                          </w:p>
                          <w:p w14:paraId="42431B74" w14:textId="77777777" w:rsidR="0090253C" w:rsidRPr="0065191D" w:rsidRDefault="0090253C" w:rsidP="003C1A5C">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2F13A" id="Rectangle 12" o:spid="_x0000_s1038" style="position:absolute;left:0;text-align:left;margin-left:-1.2pt;margin-top:12.45pt;width:154.75pt;height:30.1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" fillcolor="white [3201]" strokecolor="black [3200]" strokeweight="1pt">
                <v:textbox>
                  <w:txbxContent>
                    <w:p w14:paraId="0471C985"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 xml:space="preserve">Record </w:t>
                      </w:r>
                      <w:r>
                        <w:rPr>
                          <w:i/>
                          <w:sz w:val="20"/>
                          <w:szCs w:val="20"/>
                        </w:rPr>
                        <w:t xml:space="preserve">after </w:t>
                      </w:r>
                      <w:r w:rsidRPr="002E3ADF">
                        <w:rPr>
                          <w:i/>
                          <w:sz w:val="20"/>
                          <w:szCs w:val="20"/>
                        </w:rPr>
                        <w:t>duplicats removed</w:t>
                      </w:r>
                    </w:p>
                    <w:p w14:paraId="1C4C9D81"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230</w:t>
                      </w:r>
                    </w:p>
                    <w:p w14:paraId="42431B74" w14:textId="77777777" w:rsidR="0090253C" w:rsidRPr="0065191D" w:rsidRDefault="0090253C" w:rsidP="003C1A5C">
                      <w:pPr>
                        <w:spacing w:line="240" w:lineRule="auto"/>
                        <w:jc w:val="center"/>
                        <w:rPr>
                          <w:sz w:val="20"/>
                          <w:szCs w:val="20"/>
                        </w:rPr>
                      </w:pPr>
                    </w:p>
                  </w:txbxContent>
                </v:textbox>
              </v:rect>
            </w:pict>
          </mc:Fallback>
        </mc:AlternateContent>
      </w:r>
    </w:p>
    <w:p w14:paraId="6926FA3D" w14:textId="77777777" w:rsidR="003C1A5C" w:rsidRDefault="003C1A5C" w:rsidP="0059461E">
      <w:pPr>
        <w:pStyle w:val="ListParagraph"/>
        <w:tabs>
          <w:tab w:val="left" w:pos="1920"/>
        </w:tabs>
        <w:spacing w:before="0" w:beforeAutospacing="0" w:after="0" w:afterAutospacing="0"/>
        <w:jc w:val="both"/>
      </w:pPr>
      <w:r>
        <w:rPr>
          <w:noProof/>
          <w:lang w:val="id-ID" w:eastAsia="id-ID"/>
        </w:rPr>
        <mc:AlternateContent>
          <mc:Choice Requires="wps">
            <w:drawing>
              <wp:anchor distT="0" distB="0" distL="114300" distR="114300" simplePos="0" relativeHeight="251635200" behindDoc="0" locked="0" layoutInCell="1" allowOverlap="1" wp14:anchorId="333A8462" wp14:editId="66F57A5E">
                <wp:simplePos x="0" y="0"/>
                <wp:positionH relativeFrom="column">
                  <wp:posOffset>968862</wp:posOffset>
                </wp:positionH>
                <wp:positionV relativeFrom="paragraph">
                  <wp:posOffset>193852</wp:posOffset>
                </wp:positionV>
                <wp:extent cx="7952" cy="231167"/>
                <wp:effectExtent l="76200" t="0" r="68580" b="54610"/>
                <wp:wrapNone/>
                <wp:docPr id="14" name="Straight Arrow Connector 14"/>
                <wp:cNvGraphicFramePr/>
                <a:graphic xmlns:a="http://schemas.openxmlformats.org/drawingml/2006/main">
                  <a:graphicData uri="http://schemas.microsoft.com/office/word/2010/wordprocessingShape">
                    <wps:wsp>
                      <wps:cNvCnPr/>
                      <wps:spPr>
                        <a:xfrm>
                          <a:off x="0" y="0"/>
                          <a:ext cx="7952" cy="2311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71D7E" id="Straight Arrow Connector 14" o:spid="_x0000_s1026" type="#_x0000_t32" style="position:absolute;margin-left:76.3pt;margin-top:15.25pt;width:.65pt;height:18.2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" strokecolor="black [3200]" strokeweight=".5pt">
                <v:stroke endarrow="block" joinstyle="miter"/>
              </v:shape>
            </w:pict>
          </mc:Fallback>
        </mc:AlternateContent>
      </w:r>
      <w:r>
        <w:tab/>
      </w:r>
    </w:p>
    <w:p w14:paraId="175ADF70" w14:textId="77777777" w:rsidR="003C1A5C" w:rsidRDefault="005C3285" w:rsidP="0059461E">
      <w:pPr>
        <w:pStyle w:val="ListParagraph"/>
        <w:tabs>
          <w:tab w:val="left" w:pos="3343"/>
          <w:tab w:val="left" w:pos="3497"/>
          <w:tab w:val="left" w:pos="5666"/>
        </w:tabs>
        <w:spacing w:before="0" w:beforeAutospacing="0" w:after="0" w:afterAutospacing="0"/>
        <w:jc w:val="both"/>
      </w:pPr>
      <w:r>
        <w:rPr>
          <w:noProof/>
          <w:lang w:val="id-ID" w:eastAsia="id-ID"/>
        </w:rPr>
        <mc:AlternateContent>
          <mc:Choice Requires="wps">
            <w:drawing>
              <wp:anchor distT="0" distB="0" distL="114300" distR="114300" simplePos="0" relativeHeight="251619840" behindDoc="0" locked="0" layoutInCell="1" allowOverlap="1" wp14:anchorId="72644F06" wp14:editId="0D388215">
                <wp:simplePos x="0" y="0"/>
                <wp:positionH relativeFrom="column">
                  <wp:posOffset>970280</wp:posOffset>
                </wp:positionH>
                <wp:positionV relativeFrom="paragraph">
                  <wp:posOffset>523875</wp:posOffset>
                </wp:positionV>
                <wp:extent cx="0" cy="329565"/>
                <wp:effectExtent l="76200" t="0" r="76200" b="51435"/>
                <wp:wrapNone/>
                <wp:docPr id="16" name="Straight Arrow Connector 16"/>
                <wp:cNvGraphicFramePr/>
                <a:graphic xmlns:a="http://schemas.openxmlformats.org/drawingml/2006/main">
                  <a:graphicData uri="http://schemas.microsoft.com/office/word/2010/wordprocessingShape">
                    <wps:wsp>
                      <wps:cNvCnPr/>
                      <wps:spPr>
                        <a:xfrm>
                          <a:off x="0" y="0"/>
                          <a:ext cx="0" cy="329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8DB879" id="Straight Arrow Connector 16" o:spid="_x0000_s1026" type="#_x0000_t32" style="position:absolute;margin-left:76.4pt;margin-top:41.25pt;width:0;height:25.95pt;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" strokecolor="black [3200]" strokeweight=".5pt">
                <v:stroke endarrow="block" joinstyle="miter"/>
              </v:shape>
            </w:pict>
          </mc:Fallback>
        </mc:AlternateContent>
      </w:r>
      <w:r w:rsidR="003C1A5C">
        <w:rPr>
          <w:noProof/>
          <w:lang w:val="id-ID" w:eastAsia="id-ID"/>
        </w:rPr>
        <mc:AlternateContent>
          <mc:Choice Requires="wps">
            <w:drawing>
              <wp:anchor distT="0" distB="0" distL="114300" distR="114300" simplePos="0" relativeHeight="251607552" behindDoc="0" locked="0" layoutInCell="1" allowOverlap="1" wp14:anchorId="4BE31E7E" wp14:editId="6315B0D2">
                <wp:simplePos x="0" y="0"/>
                <wp:positionH relativeFrom="column">
                  <wp:posOffset>13335</wp:posOffset>
                </wp:positionH>
                <wp:positionV relativeFrom="paragraph">
                  <wp:posOffset>80926</wp:posOffset>
                </wp:positionV>
                <wp:extent cx="1965325" cy="451485"/>
                <wp:effectExtent l="0" t="0" r="15875" b="24765"/>
                <wp:wrapNone/>
                <wp:docPr id="19" name="Rectangle 19"/>
                <wp:cNvGraphicFramePr/>
                <a:graphic xmlns:a="http://schemas.openxmlformats.org/drawingml/2006/main">
                  <a:graphicData uri="http://schemas.microsoft.com/office/word/2010/wordprocessingShape">
                    <wps:wsp>
                      <wps:cNvSpPr/>
                      <wps:spPr>
                        <a:xfrm>
                          <a:off x="0" y="0"/>
                          <a:ext cx="1965325" cy="451485"/>
                        </a:xfrm>
                        <a:prstGeom prst="rect">
                          <a:avLst/>
                        </a:prstGeom>
                        <a:ln/>
                      </wps:spPr>
                      <wps:style>
                        <a:lnRef idx="2">
                          <a:schemeClr val="dk1"/>
                        </a:lnRef>
                        <a:fillRef idx="1">
                          <a:schemeClr val="lt1"/>
                        </a:fillRef>
                        <a:effectRef idx="0">
                          <a:schemeClr val="dk1"/>
                        </a:effectRef>
                        <a:fontRef idx="minor">
                          <a:schemeClr val="dk1"/>
                        </a:fontRef>
                      </wps:style>
                      <wps:txbx>
                        <w:txbxContent>
                          <w:p w14:paraId="2A553C6C" w14:textId="77777777" w:rsidR="0090253C" w:rsidRPr="002E3ADF" w:rsidRDefault="0090253C" w:rsidP="003C1A5C">
                            <w:pPr>
                              <w:spacing w:before="0" w:beforeAutospacing="0" w:after="0" w:afterAutospacing="0" w:line="240" w:lineRule="auto"/>
                              <w:jc w:val="center"/>
                              <w:rPr>
                                <w:i/>
                                <w:sz w:val="20"/>
                                <w:szCs w:val="20"/>
                              </w:rPr>
                            </w:pPr>
                            <w:r>
                              <w:rPr>
                                <w:sz w:val="20"/>
                                <w:szCs w:val="20"/>
                              </w:rPr>
                              <w:t xml:space="preserve"> </w:t>
                            </w:r>
                            <w:r w:rsidRPr="002E3ADF">
                              <w:rPr>
                                <w:i/>
                                <w:sz w:val="20"/>
                                <w:szCs w:val="20"/>
                              </w:rPr>
                              <w:t>Titles identified and sreened</w:t>
                            </w:r>
                          </w:p>
                          <w:p w14:paraId="22FBD5AD"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230</w:t>
                            </w:r>
                          </w:p>
                          <w:p w14:paraId="32410A8A" w14:textId="77777777" w:rsidR="0090253C" w:rsidRDefault="0090253C" w:rsidP="003C1A5C">
                            <w:pPr>
                              <w:spacing w:line="240" w:lineRule="auto"/>
                              <w:jc w:val="center"/>
                              <w:rPr>
                                <w:sz w:val="20"/>
                                <w:szCs w:val="20"/>
                              </w:rPr>
                            </w:pPr>
                          </w:p>
                          <w:p w14:paraId="043E2EEC" w14:textId="77777777" w:rsidR="0090253C" w:rsidRPr="0065191D" w:rsidRDefault="0090253C" w:rsidP="003C1A5C">
                            <w:pPr>
                              <w:spacing w:before="0" w:beforeAutospacing="0" w:after="0" w:afterAutospacing="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31E7E" id="Rectangle 19" o:spid="_x0000_s1039" style="position:absolute;left:0;text-align:left;margin-left:1.05pt;margin-top:6.35pt;width:154.75pt;height:35.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" fillcolor="white [3201]" strokecolor="black [3200]" strokeweight="1pt">
                <v:textbox>
                  <w:txbxContent>
                    <w:p w14:paraId="2A553C6C" w14:textId="77777777" w:rsidR="0090253C" w:rsidRPr="002E3ADF" w:rsidRDefault="0090253C" w:rsidP="003C1A5C">
                      <w:pPr>
                        <w:spacing w:before="0" w:beforeAutospacing="0" w:after="0" w:afterAutospacing="0" w:line="240" w:lineRule="auto"/>
                        <w:jc w:val="center"/>
                        <w:rPr>
                          <w:i/>
                          <w:sz w:val="20"/>
                          <w:szCs w:val="20"/>
                        </w:rPr>
                      </w:pPr>
                      <w:r>
                        <w:rPr>
                          <w:sz w:val="20"/>
                          <w:szCs w:val="20"/>
                        </w:rPr>
                        <w:t xml:space="preserve"> </w:t>
                      </w:r>
                      <w:r w:rsidRPr="002E3ADF">
                        <w:rPr>
                          <w:i/>
                          <w:sz w:val="20"/>
                          <w:szCs w:val="20"/>
                        </w:rPr>
                        <w:t>Titles identified and sreened</w:t>
                      </w:r>
                    </w:p>
                    <w:p w14:paraId="22FBD5AD"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230</w:t>
                      </w:r>
                    </w:p>
                    <w:p w14:paraId="32410A8A" w14:textId="77777777" w:rsidR="0090253C" w:rsidRDefault="0090253C" w:rsidP="003C1A5C">
                      <w:pPr>
                        <w:spacing w:line="240" w:lineRule="auto"/>
                        <w:jc w:val="center"/>
                        <w:rPr>
                          <w:sz w:val="20"/>
                          <w:szCs w:val="20"/>
                        </w:rPr>
                      </w:pPr>
                    </w:p>
                    <w:p w14:paraId="043E2EEC" w14:textId="77777777" w:rsidR="0090253C" w:rsidRPr="0065191D" w:rsidRDefault="0090253C" w:rsidP="003C1A5C">
                      <w:pPr>
                        <w:spacing w:before="0" w:beforeAutospacing="0" w:after="0" w:afterAutospacing="0" w:line="240" w:lineRule="auto"/>
                        <w:jc w:val="center"/>
                        <w:rPr>
                          <w:sz w:val="20"/>
                          <w:szCs w:val="20"/>
                        </w:rPr>
                      </w:pPr>
                    </w:p>
                  </w:txbxContent>
                </v:textbox>
              </v:rect>
            </w:pict>
          </mc:Fallback>
        </mc:AlternateContent>
      </w:r>
      <w:r w:rsidR="003C1A5C">
        <w:tab/>
      </w:r>
      <w:r w:rsidR="003C1A5C">
        <w:tab/>
      </w:r>
      <w:r w:rsidR="003C1A5C">
        <w:tab/>
      </w:r>
    </w:p>
    <w:p w14:paraId="143A8709" w14:textId="77777777" w:rsidR="003C1A5C" w:rsidRDefault="005C3285" w:rsidP="0059461E">
      <w:pPr>
        <w:pStyle w:val="NoSpacing"/>
        <w:spacing w:beforeAutospacing="0" w:afterAutospacing="0"/>
      </w:pPr>
      <w:r>
        <w:rPr>
          <w:noProof/>
          <w:lang w:val="id-ID" w:eastAsia="id-ID"/>
        </w:rPr>
        <mc:AlternateContent>
          <mc:Choice Requires="wps">
            <w:drawing>
              <wp:anchor distT="0" distB="0" distL="114300" distR="114300" simplePos="0" relativeHeight="251629056" behindDoc="0" locked="0" layoutInCell="1" allowOverlap="1" wp14:anchorId="522D5B74" wp14:editId="311A51F3">
                <wp:simplePos x="0" y="0"/>
                <wp:positionH relativeFrom="column">
                  <wp:posOffset>962778</wp:posOffset>
                </wp:positionH>
                <wp:positionV relativeFrom="paragraph">
                  <wp:posOffset>98115</wp:posOffset>
                </wp:positionV>
                <wp:extent cx="1541721" cy="0"/>
                <wp:effectExtent l="0" t="0" r="20955" b="19050"/>
                <wp:wrapNone/>
                <wp:docPr id="23" name="Straight Connector 23"/>
                <wp:cNvGraphicFramePr/>
                <a:graphic xmlns:a="http://schemas.openxmlformats.org/drawingml/2006/main">
                  <a:graphicData uri="http://schemas.microsoft.com/office/word/2010/wordprocessingShape">
                    <wps:wsp>
                      <wps:cNvCnPr/>
                      <wps:spPr>
                        <a:xfrm>
                          <a:off x="0" y="0"/>
                          <a:ext cx="15417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F7A88B1" id="Straight Connector 23" o:spid="_x0000_s1026" style="position:absolute;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8pt,7.75pt" to="197.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" strokecolor="black [3200]" strokeweight=".5pt">
                <v:stroke joinstyle="miter"/>
              </v:line>
            </w:pict>
          </mc:Fallback>
        </mc:AlternateContent>
      </w:r>
    </w:p>
    <w:p w14:paraId="245B125A" w14:textId="77777777" w:rsidR="003C1A5C" w:rsidRDefault="005C3285" w:rsidP="0059461E">
      <w:pPr>
        <w:pStyle w:val="NoSpacing"/>
        <w:spacing w:beforeAutospacing="0" w:afterAutospacing="0"/>
      </w:pPr>
      <w:r>
        <w:rPr>
          <w:noProof/>
          <w:lang w:val="id-ID" w:eastAsia="id-ID"/>
        </w:rPr>
        <mc:AlternateContent>
          <mc:Choice Requires="wps">
            <w:drawing>
              <wp:anchor distT="0" distB="0" distL="114300" distR="114300" simplePos="0" relativeHeight="251610624" behindDoc="0" locked="0" layoutInCell="1" allowOverlap="1" wp14:anchorId="59C6A4D4" wp14:editId="34AE32C8">
                <wp:simplePos x="0" y="0"/>
                <wp:positionH relativeFrom="column">
                  <wp:posOffset>17780</wp:posOffset>
                </wp:positionH>
                <wp:positionV relativeFrom="paragraph">
                  <wp:posOffset>146685</wp:posOffset>
                </wp:positionV>
                <wp:extent cx="1961515" cy="471805"/>
                <wp:effectExtent l="0" t="0" r="19685" b="23495"/>
                <wp:wrapNone/>
                <wp:docPr id="228" name="Rectangle 228"/>
                <wp:cNvGraphicFramePr/>
                <a:graphic xmlns:a="http://schemas.openxmlformats.org/drawingml/2006/main">
                  <a:graphicData uri="http://schemas.microsoft.com/office/word/2010/wordprocessingShape">
                    <wps:wsp>
                      <wps:cNvSpPr/>
                      <wps:spPr>
                        <a:xfrm>
                          <a:off x="0" y="0"/>
                          <a:ext cx="1961515" cy="471805"/>
                        </a:xfrm>
                        <a:prstGeom prst="rect">
                          <a:avLst/>
                        </a:prstGeom>
                        <a:ln/>
                      </wps:spPr>
                      <wps:style>
                        <a:lnRef idx="2">
                          <a:schemeClr val="dk1"/>
                        </a:lnRef>
                        <a:fillRef idx="1">
                          <a:schemeClr val="lt1"/>
                        </a:fillRef>
                        <a:effectRef idx="0">
                          <a:schemeClr val="dk1"/>
                        </a:effectRef>
                        <a:fontRef idx="minor">
                          <a:schemeClr val="dk1"/>
                        </a:fontRef>
                      </wps:style>
                      <wps:txbx>
                        <w:txbxContent>
                          <w:p w14:paraId="2B8EA32A"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Abstract identified and screened</w:t>
                            </w:r>
                          </w:p>
                          <w:p w14:paraId="1A1642D9"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A4D4" id="Rectangle 228" o:spid="_x0000_s1040" style="position:absolute;margin-left:1.4pt;margin-top:11.55pt;width:154.45pt;height:37.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" fillcolor="white [3201]" strokecolor="black [3200]" strokeweight="1pt">
                <v:textbox>
                  <w:txbxContent>
                    <w:p w14:paraId="2B8EA32A"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Abstract identified and screened</w:t>
                      </w:r>
                    </w:p>
                    <w:p w14:paraId="1A1642D9" w14:textId="77777777" w:rsidR="0090253C" w:rsidRPr="00FE1431" w:rsidRDefault="0090253C" w:rsidP="003C1A5C">
                      <w:pPr>
                        <w:spacing w:before="0" w:beforeAutospacing="0" w:after="0" w:afterAutospacing="0" w:line="240" w:lineRule="auto"/>
                        <w:jc w:val="center"/>
                        <w:rPr>
                          <w:sz w:val="20"/>
                          <w:szCs w:val="20"/>
                          <w:lang w:val="id-ID"/>
                        </w:rPr>
                      </w:pPr>
                      <w:r>
                        <w:rPr>
                          <w:sz w:val="20"/>
                          <w:szCs w:val="20"/>
                        </w:rPr>
                        <w:t xml:space="preserve">N= </w:t>
                      </w:r>
                      <w:r>
                        <w:rPr>
                          <w:sz w:val="20"/>
                          <w:szCs w:val="20"/>
                          <w:lang w:val="id-ID"/>
                        </w:rPr>
                        <w:t>40</w:t>
                      </w:r>
                    </w:p>
                  </w:txbxContent>
                </v:textbox>
              </v:rect>
            </w:pict>
          </mc:Fallback>
        </mc:AlternateContent>
      </w:r>
    </w:p>
    <w:p w14:paraId="54DBD55E" w14:textId="77777777" w:rsidR="003C1A5C" w:rsidRDefault="003C1A5C" w:rsidP="0059461E">
      <w:pPr>
        <w:pStyle w:val="NoSpacing"/>
        <w:spacing w:beforeAutospacing="0" w:afterAutospacing="0"/>
      </w:pPr>
    </w:p>
    <w:p w14:paraId="10956CB7" w14:textId="77777777" w:rsidR="003C1A5C" w:rsidRDefault="003C1A5C" w:rsidP="0059461E">
      <w:pPr>
        <w:pStyle w:val="NoSpacing"/>
        <w:spacing w:beforeAutospacing="0" w:afterAutospacing="0"/>
      </w:pPr>
    </w:p>
    <w:p w14:paraId="4F785BBB" w14:textId="77777777" w:rsidR="003C1A5C" w:rsidRDefault="005C3285" w:rsidP="0059461E">
      <w:pPr>
        <w:pStyle w:val="NoSpacing"/>
        <w:spacing w:beforeAutospacing="0" w:afterAutospacing="0"/>
      </w:pPr>
      <w:r>
        <w:rPr>
          <w:noProof/>
          <w:lang w:val="id-ID" w:eastAsia="id-ID"/>
        </w:rPr>
        <mc:AlternateContent>
          <mc:Choice Requires="wps">
            <w:drawing>
              <wp:anchor distT="0" distB="0" distL="114300" distR="114300" simplePos="0" relativeHeight="251616768" behindDoc="0" locked="0" layoutInCell="1" allowOverlap="1" wp14:anchorId="19DEED5D" wp14:editId="1844BFEF">
                <wp:simplePos x="0" y="0"/>
                <wp:positionH relativeFrom="column">
                  <wp:posOffset>2503170</wp:posOffset>
                </wp:positionH>
                <wp:positionV relativeFrom="paragraph">
                  <wp:posOffset>1905</wp:posOffset>
                </wp:positionV>
                <wp:extent cx="2421890" cy="2045335"/>
                <wp:effectExtent l="0" t="0" r="16510" b="12065"/>
                <wp:wrapNone/>
                <wp:docPr id="24" name="Rectangle 24"/>
                <wp:cNvGraphicFramePr/>
                <a:graphic xmlns:a="http://schemas.openxmlformats.org/drawingml/2006/main">
                  <a:graphicData uri="http://schemas.microsoft.com/office/word/2010/wordprocessingShape">
                    <wps:wsp>
                      <wps:cNvSpPr/>
                      <wps:spPr>
                        <a:xfrm>
                          <a:off x="0" y="0"/>
                          <a:ext cx="2421890" cy="2045335"/>
                        </a:xfrm>
                        <a:prstGeom prst="rect">
                          <a:avLst/>
                        </a:prstGeom>
                        <a:ln/>
                      </wps:spPr>
                      <wps:style>
                        <a:lnRef idx="2">
                          <a:schemeClr val="dk1"/>
                        </a:lnRef>
                        <a:fillRef idx="1">
                          <a:schemeClr val="lt1"/>
                        </a:fillRef>
                        <a:effectRef idx="0">
                          <a:schemeClr val="dk1"/>
                        </a:effectRef>
                        <a:fontRef idx="minor">
                          <a:schemeClr val="dk1"/>
                        </a:fontRef>
                      </wps:style>
                      <wps:txbx>
                        <w:txbxContent>
                          <w:p w14:paraId="5C56EC59" w14:textId="77777777" w:rsidR="0090253C" w:rsidRPr="000D707C" w:rsidRDefault="0090253C" w:rsidP="003C1A5C">
                            <w:pPr>
                              <w:spacing w:before="0" w:beforeAutospacing="0" w:after="0" w:afterAutospacing="0" w:line="240" w:lineRule="auto"/>
                              <w:rPr>
                                <w:sz w:val="22"/>
                              </w:rPr>
                            </w:pPr>
                            <w:r w:rsidRPr="002E3ADF">
                              <w:rPr>
                                <w:i/>
                                <w:sz w:val="22"/>
                              </w:rPr>
                              <w:t>Excluded</w:t>
                            </w:r>
                            <w:r>
                              <w:rPr>
                                <w:sz w:val="22"/>
                              </w:rPr>
                              <w:t xml:space="preserve"> (n = </w:t>
                            </w:r>
                            <w:r>
                              <w:rPr>
                                <w:sz w:val="22"/>
                                <w:lang w:val="id-ID"/>
                              </w:rPr>
                              <w:t>30</w:t>
                            </w:r>
                            <w:r w:rsidRPr="000D707C">
                              <w:rPr>
                                <w:sz w:val="22"/>
                              </w:rPr>
                              <w:t>)</w:t>
                            </w:r>
                          </w:p>
                          <w:p w14:paraId="0DB5FBC2" w14:textId="77777777" w:rsidR="0090253C" w:rsidRPr="002E3ADF" w:rsidRDefault="0090253C" w:rsidP="003C1A5C">
                            <w:pPr>
                              <w:spacing w:before="0" w:beforeAutospacing="0" w:after="0" w:afterAutospacing="0" w:line="240" w:lineRule="auto"/>
                              <w:rPr>
                                <w:i/>
                                <w:sz w:val="22"/>
                              </w:rPr>
                            </w:pPr>
                            <w:r w:rsidRPr="002E3ADF">
                              <w:rPr>
                                <w:i/>
                                <w:sz w:val="22"/>
                              </w:rPr>
                              <w:t xml:space="preserve">Participants </w:t>
                            </w:r>
                          </w:p>
                          <w:p w14:paraId="19880AC2" w14:textId="77777777" w:rsidR="0090253C" w:rsidRDefault="0090253C" w:rsidP="003C1A5C">
                            <w:pPr>
                              <w:spacing w:before="0" w:beforeAutospacing="0" w:after="0" w:afterAutospacing="0" w:line="240" w:lineRule="auto"/>
                              <w:rPr>
                                <w:sz w:val="22"/>
                              </w:rPr>
                            </w:pPr>
                            <w:r w:rsidRPr="002E3ADF">
                              <w:rPr>
                                <w:i/>
                                <w:sz w:val="22"/>
                              </w:rPr>
                              <w:t>D</w:t>
                            </w:r>
                            <w:r>
                              <w:rPr>
                                <w:i/>
                                <w:sz w:val="22"/>
                              </w:rPr>
                              <w:t>oes not focus on</w:t>
                            </w:r>
                            <w:r>
                              <w:rPr>
                                <w:i/>
                                <w:sz w:val="22"/>
                                <w:lang w:val="id-ID"/>
                              </w:rPr>
                              <w:t>health education</w:t>
                            </w:r>
                            <w:r>
                              <w:rPr>
                                <w:sz w:val="22"/>
                              </w:rPr>
                              <w:t xml:space="preserve"> </w:t>
                            </w:r>
                          </w:p>
                          <w:p w14:paraId="131180AF" w14:textId="77777777" w:rsidR="0090253C" w:rsidRPr="000D707C" w:rsidRDefault="0090253C" w:rsidP="003C1A5C">
                            <w:pPr>
                              <w:spacing w:before="0" w:beforeAutospacing="0" w:after="0" w:afterAutospacing="0" w:line="240" w:lineRule="auto"/>
                              <w:rPr>
                                <w:sz w:val="22"/>
                              </w:rPr>
                            </w:pPr>
                            <w:r>
                              <w:rPr>
                                <w:sz w:val="22"/>
                              </w:rPr>
                              <w:t>(n = 20</w:t>
                            </w:r>
                            <w:r w:rsidRPr="000D707C">
                              <w:rPr>
                                <w:sz w:val="22"/>
                              </w:rPr>
                              <w:t xml:space="preserve">) </w:t>
                            </w:r>
                          </w:p>
                          <w:p w14:paraId="218262A3" w14:textId="77777777" w:rsidR="0090253C" w:rsidRPr="002E3ADF" w:rsidRDefault="0090253C" w:rsidP="003C1A5C">
                            <w:pPr>
                              <w:spacing w:before="0" w:beforeAutospacing="0" w:after="0" w:afterAutospacing="0" w:line="240" w:lineRule="auto"/>
                              <w:rPr>
                                <w:i/>
                                <w:sz w:val="22"/>
                              </w:rPr>
                            </w:pPr>
                            <w:r w:rsidRPr="002E3ADF">
                              <w:rPr>
                                <w:i/>
                                <w:sz w:val="22"/>
                              </w:rPr>
                              <w:t xml:space="preserve">Intervention Irrelevant with </w:t>
                            </w:r>
                            <w:r>
                              <w:rPr>
                                <w:i/>
                                <w:sz w:val="22"/>
                                <w:lang w:val="id-ID"/>
                              </w:rPr>
                              <w:t>health education on the quality of life</w:t>
                            </w:r>
                            <w:r w:rsidRPr="002E3ADF">
                              <w:rPr>
                                <w:i/>
                                <w:sz w:val="22"/>
                              </w:rPr>
                              <w:t xml:space="preserve"> </w:t>
                            </w:r>
                          </w:p>
                          <w:p w14:paraId="220ECF5F" w14:textId="77777777" w:rsidR="0090253C" w:rsidRDefault="0090253C" w:rsidP="003C1A5C">
                            <w:pPr>
                              <w:spacing w:before="0" w:beforeAutospacing="0" w:after="0" w:afterAutospacing="0" w:line="240" w:lineRule="auto"/>
                              <w:rPr>
                                <w:sz w:val="22"/>
                              </w:rPr>
                            </w:pPr>
                            <w:r w:rsidRPr="000D707C">
                              <w:rPr>
                                <w:sz w:val="22"/>
                              </w:rPr>
                              <w:t>(n</w:t>
                            </w:r>
                            <w:r>
                              <w:rPr>
                                <w:sz w:val="22"/>
                              </w:rPr>
                              <w:t xml:space="preserve"> = 5</w:t>
                            </w:r>
                            <w:r w:rsidRPr="000D707C">
                              <w:rPr>
                                <w:sz w:val="22"/>
                              </w:rPr>
                              <w:t>)</w:t>
                            </w:r>
                          </w:p>
                          <w:p w14:paraId="2D364648" w14:textId="77777777" w:rsidR="0090253C" w:rsidRPr="002E3ADF" w:rsidRDefault="0090253C" w:rsidP="003C1A5C">
                            <w:pPr>
                              <w:spacing w:before="0" w:beforeAutospacing="0" w:after="0" w:afterAutospacing="0" w:line="240" w:lineRule="auto"/>
                              <w:rPr>
                                <w:i/>
                                <w:sz w:val="22"/>
                              </w:rPr>
                            </w:pPr>
                            <w:r w:rsidRPr="002E3ADF">
                              <w:rPr>
                                <w:i/>
                                <w:sz w:val="22"/>
                              </w:rPr>
                              <w:t xml:space="preserve"> Outcome  </w:t>
                            </w:r>
                          </w:p>
                          <w:p w14:paraId="1632F8AC" w14:textId="77777777" w:rsidR="0090253C" w:rsidRPr="000D707C" w:rsidRDefault="0090253C" w:rsidP="003C1A5C">
                            <w:pPr>
                              <w:spacing w:before="0" w:beforeAutospacing="0" w:after="0" w:afterAutospacing="0" w:line="240" w:lineRule="auto"/>
                              <w:rPr>
                                <w:sz w:val="22"/>
                              </w:rPr>
                            </w:pPr>
                            <w:r w:rsidRPr="002E3ADF">
                              <w:rPr>
                                <w:i/>
                                <w:sz w:val="22"/>
                              </w:rPr>
                              <w:t>Does not</w:t>
                            </w:r>
                            <w:r w:rsidRPr="0001675E">
                              <w:rPr>
                                <w:i/>
                                <w:sz w:val="22"/>
                                <w:lang w:val="id-ID"/>
                              </w:rPr>
                              <w:t xml:space="preserve"> </w:t>
                            </w:r>
                            <w:r>
                              <w:rPr>
                                <w:i/>
                                <w:sz w:val="22"/>
                                <w:lang w:val="id-ID"/>
                              </w:rPr>
                              <w:t>health education on the quality of life of heart failure pattients</w:t>
                            </w:r>
                            <w:r w:rsidRPr="002E3ADF">
                              <w:rPr>
                                <w:i/>
                                <w:sz w:val="22"/>
                              </w:rPr>
                              <w:t xml:space="preserve"> </w:t>
                            </w:r>
                            <w:r>
                              <w:rPr>
                                <w:sz w:val="22"/>
                              </w:rPr>
                              <w:t xml:space="preserve">(n = </w:t>
                            </w:r>
                            <w:r>
                              <w:rPr>
                                <w:sz w:val="22"/>
                                <w:lang w:val="id-ID"/>
                              </w:rPr>
                              <w:t>5</w:t>
                            </w:r>
                            <w:r w:rsidRPr="000D707C">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ED5D" id="Rectangle 24" o:spid="_x0000_s1041" style="position:absolute;margin-left:197.1pt;margin-top:.15pt;width:190.7pt;height:161.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" fillcolor="white [3201]" strokecolor="black [3200]" strokeweight="1pt">
                <v:textbox>
                  <w:txbxContent>
                    <w:p w14:paraId="5C56EC59" w14:textId="77777777" w:rsidR="0090253C" w:rsidRPr="000D707C" w:rsidRDefault="0090253C" w:rsidP="003C1A5C">
                      <w:pPr>
                        <w:spacing w:before="0" w:beforeAutospacing="0" w:after="0" w:afterAutospacing="0" w:line="240" w:lineRule="auto"/>
                        <w:rPr>
                          <w:sz w:val="22"/>
                        </w:rPr>
                      </w:pPr>
                      <w:r w:rsidRPr="002E3ADF">
                        <w:rPr>
                          <w:i/>
                          <w:sz w:val="22"/>
                        </w:rPr>
                        <w:t>Excluded</w:t>
                      </w:r>
                      <w:r>
                        <w:rPr>
                          <w:sz w:val="22"/>
                        </w:rPr>
                        <w:t xml:space="preserve"> (n = </w:t>
                      </w:r>
                      <w:r>
                        <w:rPr>
                          <w:sz w:val="22"/>
                          <w:lang w:val="id-ID"/>
                        </w:rPr>
                        <w:t>30</w:t>
                      </w:r>
                      <w:r w:rsidRPr="000D707C">
                        <w:rPr>
                          <w:sz w:val="22"/>
                        </w:rPr>
                        <w:t>)</w:t>
                      </w:r>
                    </w:p>
                    <w:p w14:paraId="0DB5FBC2" w14:textId="77777777" w:rsidR="0090253C" w:rsidRPr="002E3ADF" w:rsidRDefault="0090253C" w:rsidP="003C1A5C">
                      <w:pPr>
                        <w:spacing w:before="0" w:beforeAutospacing="0" w:after="0" w:afterAutospacing="0" w:line="240" w:lineRule="auto"/>
                        <w:rPr>
                          <w:i/>
                          <w:sz w:val="22"/>
                        </w:rPr>
                      </w:pPr>
                      <w:r w:rsidRPr="002E3ADF">
                        <w:rPr>
                          <w:i/>
                          <w:sz w:val="22"/>
                        </w:rPr>
                        <w:t xml:space="preserve">Participants </w:t>
                      </w:r>
                    </w:p>
                    <w:p w14:paraId="19880AC2" w14:textId="77777777" w:rsidR="0090253C" w:rsidRDefault="0090253C" w:rsidP="003C1A5C">
                      <w:pPr>
                        <w:spacing w:before="0" w:beforeAutospacing="0" w:after="0" w:afterAutospacing="0" w:line="240" w:lineRule="auto"/>
                        <w:rPr>
                          <w:sz w:val="22"/>
                        </w:rPr>
                      </w:pPr>
                      <w:r w:rsidRPr="002E3ADF">
                        <w:rPr>
                          <w:i/>
                          <w:sz w:val="22"/>
                        </w:rPr>
                        <w:t>D</w:t>
                      </w:r>
                      <w:r>
                        <w:rPr>
                          <w:i/>
                          <w:sz w:val="22"/>
                        </w:rPr>
                        <w:t>oes not focus on</w:t>
                      </w:r>
                      <w:r>
                        <w:rPr>
                          <w:i/>
                          <w:sz w:val="22"/>
                          <w:lang w:val="id-ID"/>
                        </w:rPr>
                        <w:t>health education</w:t>
                      </w:r>
                      <w:r>
                        <w:rPr>
                          <w:sz w:val="22"/>
                        </w:rPr>
                        <w:t xml:space="preserve"> </w:t>
                      </w:r>
                    </w:p>
                    <w:p w14:paraId="131180AF" w14:textId="77777777" w:rsidR="0090253C" w:rsidRPr="000D707C" w:rsidRDefault="0090253C" w:rsidP="003C1A5C">
                      <w:pPr>
                        <w:spacing w:before="0" w:beforeAutospacing="0" w:after="0" w:afterAutospacing="0" w:line="240" w:lineRule="auto"/>
                        <w:rPr>
                          <w:sz w:val="22"/>
                        </w:rPr>
                      </w:pPr>
                      <w:r>
                        <w:rPr>
                          <w:sz w:val="22"/>
                        </w:rPr>
                        <w:t>(n = 20</w:t>
                      </w:r>
                      <w:r w:rsidRPr="000D707C">
                        <w:rPr>
                          <w:sz w:val="22"/>
                        </w:rPr>
                        <w:t xml:space="preserve">) </w:t>
                      </w:r>
                    </w:p>
                    <w:p w14:paraId="218262A3" w14:textId="77777777" w:rsidR="0090253C" w:rsidRPr="002E3ADF" w:rsidRDefault="0090253C" w:rsidP="003C1A5C">
                      <w:pPr>
                        <w:spacing w:before="0" w:beforeAutospacing="0" w:after="0" w:afterAutospacing="0" w:line="240" w:lineRule="auto"/>
                        <w:rPr>
                          <w:i/>
                          <w:sz w:val="22"/>
                        </w:rPr>
                      </w:pPr>
                      <w:r w:rsidRPr="002E3ADF">
                        <w:rPr>
                          <w:i/>
                          <w:sz w:val="22"/>
                        </w:rPr>
                        <w:t xml:space="preserve">Intervention Irrelevant with </w:t>
                      </w:r>
                      <w:r>
                        <w:rPr>
                          <w:i/>
                          <w:sz w:val="22"/>
                          <w:lang w:val="id-ID"/>
                        </w:rPr>
                        <w:t>health education on the quality of life</w:t>
                      </w:r>
                      <w:r w:rsidRPr="002E3ADF">
                        <w:rPr>
                          <w:i/>
                          <w:sz w:val="22"/>
                        </w:rPr>
                        <w:t xml:space="preserve"> </w:t>
                      </w:r>
                    </w:p>
                    <w:p w14:paraId="220ECF5F" w14:textId="77777777" w:rsidR="0090253C" w:rsidRDefault="0090253C" w:rsidP="003C1A5C">
                      <w:pPr>
                        <w:spacing w:before="0" w:beforeAutospacing="0" w:after="0" w:afterAutospacing="0" w:line="240" w:lineRule="auto"/>
                        <w:rPr>
                          <w:sz w:val="22"/>
                        </w:rPr>
                      </w:pPr>
                      <w:r w:rsidRPr="000D707C">
                        <w:rPr>
                          <w:sz w:val="22"/>
                        </w:rPr>
                        <w:t>(n</w:t>
                      </w:r>
                      <w:r>
                        <w:rPr>
                          <w:sz w:val="22"/>
                        </w:rPr>
                        <w:t xml:space="preserve"> = 5</w:t>
                      </w:r>
                      <w:r w:rsidRPr="000D707C">
                        <w:rPr>
                          <w:sz w:val="22"/>
                        </w:rPr>
                        <w:t>)</w:t>
                      </w:r>
                    </w:p>
                    <w:p w14:paraId="2D364648" w14:textId="77777777" w:rsidR="0090253C" w:rsidRPr="002E3ADF" w:rsidRDefault="0090253C" w:rsidP="003C1A5C">
                      <w:pPr>
                        <w:spacing w:before="0" w:beforeAutospacing="0" w:after="0" w:afterAutospacing="0" w:line="240" w:lineRule="auto"/>
                        <w:rPr>
                          <w:i/>
                          <w:sz w:val="22"/>
                        </w:rPr>
                      </w:pPr>
                      <w:r w:rsidRPr="002E3ADF">
                        <w:rPr>
                          <w:i/>
                          <w:sz w:val="22"/>
                        </w:rPr>
                        <w:t xml:space="preserve"> Outcome  </w:t>
                      </w:r>
                    </w:p>
                    <w:p w14:paraId="1632F8AC" w14:textId="77777777" w:rsidR="0090253C" w:rsidRPr="000D707C" w:rsidRDefault="0090253C" w:rsidP="003C1A5C">
                      <w:pPr>
                        <w:spacing w:before="0" w:beforeAutospacing="0" w:after="0" w:afterAutospacing="0" w:line="240" w:lineRule="auto"/>
                        <w:rPr>
                          <w:sz w:val="22"/>
                        </w:rPr>
                      </w:pPr>
                      <w:r w:rsidRPr="002E3ADF">
                        <w:rPr>
                          <w:i/>
                          <w:sz w:val="22"/>
                        </w:rPr>
                        <w:t>Does not</w:t>
                      </w:r>
                      <w:r w:rsidRPr="0001675E">
                        <w:rPr>
                          <w:i/>
                          <w:sz w:val="22"/>
                          <w:lang w:val="id-ID"/>
                        </w:rPr>
                        <w:t xml:space="preserve"> </w:t>
                      </w:r>
                      <w:r>
                        <w:rPr>
                          <w:i/>
                          <w:sz w:val="22"/>
                          <w:lang w:val="id-ID"/>
                        </w:rPr>
                        <w:t>health education on the quality of life of heart failure pattients</w:t>
                      </w:r>
                      <w:r w:rsidRPr="002E3ADF">
                        <w:rPr>
                          <w:i/>
                          <w:sz w:val="22"/>
                        </w:rPr>
                        <w:t xml:space="preserve"> </w:t>
                      </w:r>
                      <w:r>
                        <w:rPr>
                          <w:sz w:val="22"/>
                        </w:rPr>
                        <w:t xml:space="preserve">(n = </w:t>
                      </w:r>
                      <w:r>
                        <w:rPr>
                          <w:sz w:val="22"/>
                          <w:lang w:val="id-ID"/>
                        </w:rPr>
                        <w:t>5</w:t>
                      </w:r>
                      <w:r w:rsidRPr="000D707C">
                        <w:rPr>
                          <w:sz w:val="22"/>
                        </w:rPr>
                        <w:t>)</w:t>
                      </w:r>
                    </w:p>
                  </w:txbxContent>
                </v:textbox>
              </v:rect>
            </w:pict>
          </mc:Fallback>
        </mc:AlternateContent>
      </w:r>
      <w:r>
        <w:rPr>
          <w:noProof/>
          <w:lang w:val="id-ID" w:eastAsia="id-ID"/>
        </w:rPr>
        <mc:AlternateContent>
          <mc:Choice Requires="wps">
            <w:drawing>
              <wp:anchor distT="0" distB="0" distL="114300" distR="114300" simplePos="0" relativeHeight="251622912" behindDoc="0" locked="0" layoutInCell="1" allowOverlap="1" wp14:anchorId="208401AD" wp14:editId="03411920">
                <wp:simplePos x="0" y="0"/>
                <wp:positionH relativeFrom="column">
                  <wp:posOffset>962660</wp:posOffset>
                </wp:positionH>
                <wp:positionV relativeFrom="paragraph">
                  <wp:posOffset>96520</wp:posOffset>
                </wp:positionV>
                <wp:extent cx="0" cy="226695"/>
                <wp:effectExtent l="76200" t="0" r="57150" b="59055"/>
                <wp:wrapNone/>
                <wp:docPr id="224" name="Straight Arrow Connector 224"/>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42795E" id="Straight Arrow Connector 224" o:spid="_x0000_s1026" type="#_x0000_t32" style="position:absolute;margin-left:75.8pt;margin-top:7.6pt;width:0;height:17.8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" strokecolor="black [3200]" strokeweight=".5pt">
                <v:stroke endarrow="block" joinstyle="miter"/>
              </v:shape>
            </w:pict>
          </mc:Fallback>
        </mc:AlternateContent>
      </w:r>
    </w:p>
    <w:p w14:paraId="5763F810" w14:textId="77777777" w:rsidR="003C1A5C" w:rsidRDefault="005C3285" w:rsidP="0059461E">
      <w:pPr>
        <w:pStyle w:val="NoSpacing"/>
        <w:spacing w:beforeAutospacing="0" w:afterAutospacing="0"/>
      </w:pPr>
      <w:r>
        <w:rPr>
          <w:noProof/>
          <w:lang w:val="id-ID" w:eastAsia="id-ID"/>
        </w:rPr>
        <mc:AlternateContent>
          <mc:Choice Requires="wps">
            <w:drawing>
              <wp:anchor distT="0" distB="0" distL="114300" distR="114300" simplePos="0" relativeHeight="251625984" behindDoc="0" locked="0" layoutInCell="1" allowOverlap="1" wp14:anchorId="736D9AD7" wp14:editId="4EDA2F7B">
                <wp:simplePos x="0" y="0"/>
                <wp:positionH relativeFrom="column">
                  <wp:posOffset>973411</wp:posOffset>
                </wp:positionH>
                <wp:positionV relativeFrom="paragraph">
                  <wp:posOffset>29889</wp:posOffset>
                </wp:positionV>
                <wp:extent cx="1531088" cy="0"/>
                <wp:effectExtent l="0" t="0" r="12065" b="19050"/>
                <wp:wrapNone/>
                <wp:docPr id="28" name="Straight Connector 28"/>
                <wp:cNvGraphicFramePr/>
                <a:graphic xmlns:a="http://schemas.openxmlformats.org/drawingml/2006/main">
                  <a:graphicData uri="http://schemas.microsoft.com/office/word/2010/wordprocessingShape">
                    <wps:wsp>
                      <wps:cNvCnPr/>
                      <wps:spPr>
                        <a:xfrm>
                          <a:off x="0" y="0"/>
                          <a:ext cx="15310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280A06" id="Straight Connector 28" o:spid="_x0000_s1026" style="position:absolute;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2.35pt" to="197.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" strokecolor="black [3200]" strokeweight=".5pt">
                <v:stroke joinstyle="miter"/>
              </v:line>
            </w:pict>
          </mc:Fallback>
        </mc:AlternateContent>
      </w:r>
      <w:r>
        <w:rPr>
          <w:noProof/>
          <w:lang w:val="id-ID" w:eastAsia="id-ID"/>
        </w:rPr>
        <mc:AlternateContent>
          <mc:Choice Requires="wps">
            <w:drawing>
              <wp:anchor distT="0" distB="0" distL="114300" distR="114300" simplePos="0" relativeHeight="251632128" behindDoc="0" locked="0" layoutInCell="1" allowOverlap="1" wp14:anchorId="235C5887" wp14:editId="28BCFA87">
                <wp:simplePos x="0" y="0"/>
                <wp:positionH relativeFrom="column">
                  <wp:posOffset>-17780</wp:posOffset>
                </wp:positionH>
                <wp:positionV relativeFrom="paragraph">
                  <wp:posOffset>146050</wp:posOffset>
                </wp:positionV>
                <wp:extent cx="1961515" cy="593725"/>
                <wp:effectExtent l="0" t="0" r="19685" b="15875"/>
                <wp:wrapNone/>
                <wp:docPr id="225" name="Rectangle 225"/>
                <wp:cNvGraphicFramePr/>
                <a:graphic xmlns:a="http://schemas.openxmlformats.org/drawingml/2006/main">
                  <a:graphicData uri="http://schemas.microsoft.com/office/word/2010/wordprocessingShape">
                    <wps:wsp>
                      <wps:cNvSpPr/>
                      <wps:spPr>
                        <a:xfrm>
                          <a:off x="0" y="0"/>
                          <a:ext cx="1961515" cy="593725"/>
                        </a:xfrm>
                        <a:prstGeom prst="rect">
                          <a:avLst/>
                        </a:prstGeom>
                        <a:ln/>
                      </wps:spPr>
                      <wps:style>
                        <a:lnRef idx="2">
                          <a:schemeClr val="dk1"/>
                        </a:lnRef>
                        <a:fillRef idx="1">
                          <a:schemeClr val="lt1"/>
                        </a:fillRef>
                        <a:effectRef idx="0">
                          <a:schemeClr val="dk1"/>
                        </a:effectRef>
                        <a:fontRef idx="minor">
                          <a:schemeClr val="dk1"/>
                        </a:fontRef>
                      </wps:style>
                      <wps:txbx>
                        <w:txbxContent>
                          <w:p w14:paraId="4780220B"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Study included in synthesis</w:t>
                            </w:r>
                          </w:p>
                          <w:p w14:paraId="19A6E90C" w14:textId="77777777" w:rsidR="0090253C" w:rsidRPr="0065191D" w:rsidRDefault="0090253C" w:rsidP="003C1A5C">
                            <w:pPr>
                              <w:spacing w:before="0" w:beforeAutospacing="0" w:after="0" w:afterAutospacing="0" w:line="240" w:lineRule="auto"/>
                              <w:jc w:val="center"/>
                              <w:rPr>
                                <w:sz w:val="20"/>
                                <w:szCs w:val="20"/>
                              </w:rPr>
                            </w:pPr>
                            <w:r>
                              <w:rPr>
                                <w:sz w:val="20"/>
                                <w:szCs w:val="20"/>
                              </w:rPr>
                              <w:t>N=10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5887" id="Rectangle 225" o:spid="_x0000_s1042" style="position:absolute;margin-left:-1.4pt;margin-top:11.5pt;width:154.45pt;height:46.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" fillcolor="white [3201]" strokecolor="black [3200]" strokeweight="1pt">
                <v:textbox>
                  <w:txbxContent>
                    <w:p w14:paraId="4780220B" w14:textId="77777777" w:rsidR="0090253C" w:rsidRPr="002E3ADF" w:rsidRDefault="0090253C" w:rsidP="003C1A5C">
                      <w:pPr>
                        <w:spacing w:before="0" w:beforeAutospacing="0" w:after="0" w:afterAutospacing="0" w:line="240" w:lineRule="auto"/>
                        <w:jc w:val="center"/>
                        <w:rPr>
                          <w:i/>
                          <w:sz w:val="20"/>
                          <w:szCs w:val="20"/>
                        </w:rPr>
                      </w:pPr>
                      <w:r w:rsidRPr="002E3ADF">
                        <w:rPr>
                          <w:i/>
                          <w:sz w:val="20"/>
                          <w:szCs w:val="20"/>
                        </w:rPr>
                        <w:t>Study included in synthesis</w:t>
                      </w:r>
                    </w:p>
                    <w:p w14:paraId="19A6E90C" w14:textId="77777777" w:rsidR="0090253C" w:rsidRPr="0065191D" w:rsidRDefault="0090253C" w:rsidP="003C1A5C">
                      <w:pPr>
                        <w:spacing w:before="0" w:beforeAutospacing="0" w:after="0" w:afterAutospacing="0" w:line="240" w:lineRule="auto"/>
                        <w:jc w:val="center"/>
                        <w:rPr>
                          <w:sz w:val="20"/>
                          <w:szCs w:val="20"/>
                        </w:rPr>
                      </w:pPr>
                      <w:r>
                        <w:rPr>
                          <w:sz w:val="20"/>
                          <w:szCs w:val="20"/>
                        </w:rPr>
                        <w:t>N=10</w:t>
                      </w:r>
                    </w:p>
                  </w:txbxContent>
                </v:textbox>
              </v:rect>
            </w:pict>
          </mc:Fallback>
        </mc:AlternateContent>
      </w:r>
    </w:p>
    <w:p w14:paraId="31306391" w14:textId="77777777" w:rsidR="003C1A5C" w:rsidRDefault="003C1A5C" w:rsidP="0059461E">
      <w:pPr>
        <w:pStyle w:val="NoSpacing"/>
        <w:spacing w:beforeAutospacing="0" w:afterAutospacing="0"/>
      </w:pPr>
    </w:p>
    <w:p w14:paraId="28687EC7" w14:textId="77777777" w:rsidR="003C1A5C" w:rsidRDefault="003C1A5C" w:rsidP="0059461E">
      <w:pPr>
        <w:pStyle w:val="NoSpacing"/>
        <w:spacing w:beforeAutospacing="0" w:afterAutospacing="0"/>
      </w:pPr>
    </w:p>
    <w:p w14:paraId="4BD46E9C" w14:textId="77777777" w:rsidR="003C1A5C" w:rsidRDefault="003C1A5C" w:rsidP="0059461E">
      <w:pPr>
        <w:pStyle w:val="NoSpacing"/>
        <w:spacing w:beforeAutospacing="0" w:afterAutospacing="0"/>
      </w:pPr>
    </w:p>
    <w:p w14:paraId="2FA43A1A" w14:textId="77777777" w:rsidR="003C1A5C" w:rsidRDefault="003C1A5C" w:rsidP="0059461E">
      <w:pPr>
        <w:pStyle w:val="NoSpacing"/>
        <w:spacing w:beforeAutospacing="0" w:afterAutospacing="0"/>
      </w:pPr>
    </w:p>
    <w:p w14:paraId="4A55D2B5" w14:textId="77777777" w:rsidR="003C1A5C" w:rsidRDefault="003C1A5C" w:rsidP="0059461E">
      <w:pPr>
        <w:pStyle w:val="NoSpacing"/>
        <w:spacing w:beforeAutospacing="0" w:afterAutospacing="0"/>
      </w:pPr>
    </w:p>
    <w:p w14:paraId="59814CBC" w14:textId="77777777" w:rsidR="0030105B" w:rsidRDefault="0030105B" w:rsidP="0059461E">
      <w:pPr>
        <w:pStyle w:val="NoSpacing"/>
        <w:spacing w:beforeAutospacing="0" w:afterAutospacing="0"/>
        <w:rPr>
          <w:lang w:val="id-ID"/>
        </w:rPr>
      </w:pPr>
    </w:p>
    <w:p w14:paraId="5069A01D" w14:textId="77777777" w:rsidR="00FA7144" w:rsidRDefault="00FA7144" w:rsidP="0059461E">
      <w:pPr>
        <w:pStyle w:val="NoSpacing"/>
        <w:spacing w:beforeAutospacing="0" w:afterAutospacing="0"/>
        <w:rPr>
          <w:lang w:val="id-ID"/>
        </w:rPr>
      </w:pPr>
    </w:p>
    <w:p w14:paraId="7F304DE0" w14:textId="77777777" w:rsidR="00FA7144" w:rsidRDefault="00FA7144" w:rsidP="0059461E">
      <w:pPr>
        <w:pStyle w:val="NoSpacing"/>
        <w:spacing w:beforeAutospacing="0" w:afterAutospacing="0"/>
        <w:rPr>
          <w:lang w:val="id-ID"/>
        </w:rPr>
      </w:pPr>
    </w:p>
    <w:p w14:paraId="7B28864E" w14:textId="77777777" w:rsidR="00FA7144" w:rsidRPr="0030105B" w:rsidRDefault="00FA7144" w:rsidP="0059461E">
      <w:pPr>
        <w:pStyle w:val="NoSpacing"/>
        <w:spacing w:beforeAutospacing="0" w:afterAutospacing="0"/>
        <w:rPr>
          <w:lang w:val="id-ID"/>
        </w:rPr>
      </w:pPr>
    </w:p>
    <w:p w14:paraId="5CB548F5" w14:textId="77777777" w:rsidR="005C3285" w:rsidRPr="009D4BE7" w:rsidRDefault="003C1A5C" w:rsidP="0059461E">
      <w:pPr>
        <w:pStyle w:val="NoSpacing"/>
        <w:spacing w:beforeAutospacing="0" w:afterAutospacing="0"/>
        <w:rPr>
          <w:lang w:val="id-ID"/>
        </w:rPr>
      </w:pPr>
      <w:r>
        <w:rPr>
          <w:noProof/>
          <w:lang w:val="id-ID" w:eastAsia="id-ID"/>
        </w:rPr>
        <mc:AlternateContent>
          <mc:Choice Requires="wps">
            <w:drawing>
              <wp:anchor distT="0" distB="0" distL="114300" distR="114300" simplePos="0" relativeHeight="251643392" behindDoc="0" locked="0" layoutInCell="1" allowOverlap="1" wp14:anchorId="74E3CB75" wp14:editId="62012D1B">
                <wp:simplePos x="0" y="0"/>
                <wp:positionH relativeFrom="column">
                  <wp:posOffset>5848</wp:posOffset>
                </wp:positionH>
                <wp:positionV relativeFrom="paragraph">
                  <wp:posOffset>167404</wp:posOffset>
                </wp:positionV>
                <wp:extent cx="3253563" cy="471805"/>
                <wp:effectExtent l="0" t="0" r="4445" b="4445"/>
                <wp:wrapNone/>
                <wp:docPr id="226" name="Rectangle 226"/>
                <wp:cNvGraphicFramePr/>
                <a:graphic xmlns:a="http://schemas.openxmlformats.org/drawingml/2006/main">
                  <a:graphicData uri="http://schemas.microsoft.com/office/word/2010/wordprocessingShape">
                    <wps:wsp>
                      <wps:cNvSpPr/>
                      <wps:spPr>
                        <a:xfrm>
                          <a:off x="0" y="0"/>
                          <a:ext cx="3253563" cy="471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F288BB4" w14:textId="77777777" w:rsidR="0090253C" w:rsidRPr="00A73689" w:rsidRDefault="0090253C" w:rsidP="0059461E">
                            <w:pPr>
                              <w:pStyle w:val="Heading4"/>
                            </w:pPr>
                            <w:bookmarkStart w:id="102" w:name="_Toc53045482"/>
                            <w:r w:rsidRPr="00FA7144">
                              <w:t>Gambar 4.3</w:t>
                            </w:r>
                            <w:r>
                              <w:t xml:space="preserve"> Diagram Alur </w:t>
                            </w:r>
                            <w:r>
                              <w:rPr>
                                <w:i/>
                              </w:rPr>
                              <w:t>Review Journal</w:t>
                            </w:r>
                            <w:bookmarkEnd w:id="10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CB75" id="Rectangle 226" o:spid="_x0000_s1043" style="position:absolute;margin-left:.45pt;margin-top:13.2pt;width:256.2pt;height:3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" fillcolor="white [3201]" stroked="f" strokeweight="1pt">
                <v:textbox>
                  <w:txbxContent>
                    <w:p w14:paraId="4F288BB4" w14:textId="77777777" w:rsidR="0090253C" w:rsidRPr="00A73689" w:rsidRDefault="0090253C" w:rsidP="0059461E">
                      <w:pPr>
                        <w:pStyle w:val="Heading4"/>
                      </w:pPr>
                      <w:bookmarkStart w:id="103" w:name="_Toc53045482"/>
                      <w:r w:rsidRPr="00FA7144">
                        <w:t>Gambar 4.3</w:t>
                      </w:r>
                      <w:r>
                        <w:t xml:space="preserve"> Diagram Alur </w:t>
                      </w:r>
                      <w:r>
                        <w:rPr>
                          <w:i/>
                        </w:rPr>
                        <w:t>Review Journal</w:t>
                      </w:r>
                      <w:bookmarkEnd w:id="103"/>
                    </w:p>
                  </w:txbxContent>
                </v:textbox>
              </v:rect>
            </w:pict>
          </mc:Fallback>
        </mc:AlternateContent>
      </w:r>
      <w:bookmarkEnd w:id="78"/>
      <w:bookmarkEnd w:id="79"/>
      <w:bookmarkEnd w:id="80"/>
      <w:bookmarkEnd w:id="81"/>
      <w:bookmarkEnd w:id="82"/>
      <w:bookmarkEnd w:id="83"/>
    </w:p>
    <w:p w14:paraId="31BCCB20" w14:textId="77777777" w:rsidR="005C3285" w:rsidRDefault="005C3285" w:rsidP="0059461E">
      <w:pPr>
        <w:spacing w:before="0" w:beforeAutospacing="0" w:after="0" w:afterAutospacing="0"/>
        <w:rPr>
          <w:rFonts w:cs="Times New Roman"/>
          <w:color w:val="000000"/>
          <w:szCs w:val="24"/>
          <w:lang w:val="id-ID"/>
        </w:rPr>
      </w:pPr>
    </w:p>
    <w:p w14:paraId="32C96896" w14:textId="77777777" w:rsidR="00894181" w:rsidRDefault="00894181">
      <w:pPr>
        <w:rPr>
          <w:rFonts w:eastAsia="Times New Roman"/>
          <w:b/>
          <w:bCs/>
          <w:szCs w:val="24"/>
        </w:rPr>
      </w:pPr>
      <w:bookmarkStart w:id="104" w:name="_Toc52716192"/>
      <w:r>
        <w:br w:type="page"/>
      </w:r>
    </w:p>
    <w:p w14:paraId="7739F585" w14:textId="77777777" w:rsidR="00BC7577" w:rsidRDefault="00BC7577" w:rsidP="0059461E">
      <w:pPr>
        <w:pStyle w:val="Heading1"/>
        <w:spacing w:line="480" w:lineRule="auto"/>
        <w:sectPr w:rsidR="00BC7577" w:rsidSect="00D658A8">
          <w:pgSz w:w="11906" w:h="16838" w:code="9"/>
          <w:pgMar w:top="1701" w:right="1701" w:bottom="1701" w:left="2268" w:header="709" w:footer="709" w:gutter="0"/>
          <w:cols w:space="708"/>
          <w:titlePg/>
          <w:docGrid w:linePitch="360"/>
        </w:sectPr>
      </w:pPr>
    </w:p>
    <w:p w14:paraId="73BE13C9" w14:textId="36E4811D" w:rsidR="0030105B" w:rsidRPr="002E009D" w:rsidRDefault="0030105B" w:rsidP="0059461E">
      <w:pPr>
        <w:pStyle w:val="Heading1"/>
        <w:spacing w:line="480" w:lineRule="auto"/>
        <w:rPr>
          <w:lang w:val="id-ID"/>
        </w:rPr>
      </w:pPr>
      <w:r w:rsidRPr="00032B5B">
        <w:lastRenderedPageBreak/>
        <w:t>BAB</w:t>
      </w:r>
      <w:r w:rsidRPr="002E009D">
        <w:t xml:space="preserve"> 5</w:t>
      </w:r>
      <w:bookmarkEnd w:id="104"/>
    </w:p>
    <w:p w14:paraId="5E0A094B" w14:textId="77777777" w:rsidR="0030105B" w:rsidRPr="0030105B" w:rsidRDefault="0030105B" w:rsidP="0059461E">
      <w:pPr>
        <w:pStyle w:val="Heading1"/>
        <w:spacing w:line="480" w:lineRule="auto"/>
        <w:rPr>
          <w:lang w:val="id-ID"/>
        </w:rPr>
      </w:pPr>
      <w:bookmarkStart w:id="105" w:name="_Toc42691504"/>
      <w:bookmarkStart w:id="106" w:name="_Toc42691581"/>
      <w:bookmarkStart w:id="107" w:name="_Toc42871303"/>
      <w:bookmarkStart w:id="108" w:name="_Toc52716193"/>
      <w:r w:rsidRPr="002E009D">
        <w:t>HASIL DAN PEMBAHASAN</w:t>
      </w:r>
      <w:bookmarkEnd w:id="105"/>
      <w:bookmarkEnd w:id="106"/>
      <w:bookmarkEnd w:id="107"/>
      <w:bookmarkEnd w:id="108"/>
    </w:p>
    <w:p w14:paraId="42136514" w14:textId="77777777" w:rsidR="0032756C" w:rsidRDefault="0032756C" w:rsidP="00894181">
      <w:pPr>
        <w:pStyle w:val="Heading2"/>
        <w:spacing w:before="0" w:beforeAutospacing="0" w:afterAutospacing="0" w:line="480" w:lineRule="auto"/>
      </w:pPr>
      <w:bookmarkStart w:id="109" w:name="_Toc52716194"/>
      <w:r>
        <w:rPr>
          <w:lang w:val="id-ID"/>
        </w:rPr>
        <w:t>5.1</w:t>
      </w:r>
      <w:r>
        <w:rPr>
          <w:lang w:val="id-ID"/>
        </w:rPr>
        <w:tab/>
      </w:r>
      <w:r>
        <w:t>Hasil dan Analisis</w:t>
      </w:r>
      <w:bookmarkEnd w:id="109"/>
    </w:p>
    <w:p w14:paraId="7D197A24" w14:textId="77777777" w:rsidR="0032756C" w:rsidRPr="00FA0A04" w:rsidRDefault="0032756C" w:rsidP="00894181">
      <w:pPr>
        <w:pStyle w:val="Heading3"/>
        <w:spacing w:before="0" w:beforeAutospacing="0" w:afterAutospacing="0" w:line="480" w:lineRule="auto"/>
      </w:pPr>
      <w:bookmarkStart w:id="110" w:name="_Toc52716195"/>
      <w:r>
        <w:t>5.1.1</w:t>
      </w:r>
      <w:r>
        <w:tab/>
        <w:t>Karakteristik Studi</w:t>
      </w:r>
      <w:bookmarkEnd w:id="110"/>
    </w:p>
    <w:p w14:paraId="556FBB07" w14:textId="77777777" w:rsidR="00894181" w:rsidRDefault="00FC4BBE" w:rsidP="00894181">
      <w:pPr>
        <w:spacing w:before="0" w:beforeAutospacing="0" w:after="0" w:afterAutospacing="0"/>
        <w:ind w:firstLine="720"/>
        <w:jc w:val="both"/>
        <w:rPr>
          <w:rFonts w:cs="Times New Roman"/>
          <w:lang w:val="id-ID"/>
        </w:rPr>
      </w:pPr>
      <w:r>
        <w:t xml:space="preserve">Dari kesepuluh artikel yang membahas tentang </w:t>
      </w:r>
      <w:r>
        <w:rPr>
          <w:lang w:val="id-ID"/>
        </w:rPr>
        <w:t xml:space="preserve">pengaruh </w:t>
      </w:r>
      <w:r>
        <w:rPr>
          <w:i/>
          <w:lang w:val="id-ID"/>
        </w:rPr>
        <w:t xml:space="preserve">health education </w:t>
      </w:r>
      <w:r>
        <w:rPr>
          <w:lang w:val="id-ID"/>
        </w:rPr>
        <w:t>terhadap kualitas hiidup pasien gagal jantung</w:t>
      </w:r>
      <w:r w:rsidR="007409DF">
        <w:t xml:space="preserve">. </w:t>
      </w:r>
      <w:r w:rsidR="007409DF">
        <w:rPr>
          <w:lang w:val="id-ID"/>
        </w:rPr>
        <w:t xml:space="preserve">Semua artikel membahas tentang </w:t>
      </w:r>
      <w:r w:rsidR="007409DF" w:rsidRPr="0021304B">
        <w:rPr>
          <w:i/>
          <w:lang w:val="id-ID"/>
        </w:rPr>
        <w:t>health education</w:t>
      </w:r>
      <w:r w:rsidR="007409DF">
        <w:rPr>
          <w:lang w:val="id-ID"/>
        </w:rPr>
        <w:t xml:space="preserve"> pada </w:t>
      </w:r>
      <w:r w:rsidR="00A946E7">
        <w:rPr>
          <w:lang w:val="id-ID"/>
        </w:rPr>
        <w:t>penyakit gagal jantung dan tujuh dari sepuluh</w:t>
      </w:r>
      <w:r w:rsidR="007409DF">
        <w:rPr>
          <w:lang w:val="id-ID"/>
        </w:rPr>
        <w:t xml:space="preserve"> artikel diantaranya berhubungan dengan kualitas hidup</w:t>
      </w:r>
      <w:r w:rsidR="007409DF">
        <w:t>.</w:t>
      </w:r>
      <w:r w:rsidR="007409DF">
        <w:rPr>
          <w:lang w:val="id-ID"/>
        </w:rPr>
        <w:t xml:space="preserve"> </w:t>
      </w:r>
      <w:r>
        <w:t>Jumlah Rata- rata   peserta beragam   mulai dari lebih dari ratusan dan ada juga yang berjumlah hanya puluhan. Secara keseluruhan, setiap penelitia</w:t>
      </w:r>
      <w:r w:rsidR="007409DF">
        <w:t xml:space="preserve">n membahas tentang </w:t>
      </w:r>
      <w:r w:rsidR="007409DF">
        <w:rPr>
          <w:lang w:val="id-ID"/>
        </w:rPr>
        <w:t xml:space="preserve">pengaruh </w:t>
      </w:r>
      <w:r w:rsidR="007409DF">
        <w:rPr>
          <w:i/>
          <w:lang w:val="id-ID"/>
        </w:rPr>
        <w:t>health education</w:t>
      </w:r>
      <w:r>
        <w:t xml:space="preserve"> </w:t>
      </w:r>
      <w:r w:rsidR="007409DF">
        <w:rPr>
          <w:lang w:val="id-ID"/>
        </w:rPr>
        <w:t>pada pasien gagal jantung.</w:t>
      </w:r>
      <w:r>
        <w:t xml:space="preserve">. Studi yang sesuai dengan tinjauan sistematis ini  dilakukan di </w:t>
      </w:r>
      <w:r w:rsidR="007409DF">
        <w:t>Ind</w:t>
      </w:r>
      <w:r w:rsidR="007409DF">
        <w:rPr>
          <w:lang w:val="id-ID"/>
        </w:rPr>
        <w:t>onesia</w:t>
      </w:r>
      <w:r w:rsidR="007409DF">
        <w:t xml:space="preserve"> (</w:t>
      </w:r>
      <w:r w:rsidR="007409DF">
        <w:rPr>
          <w:lang w:val="id-ID"/>
        </w:rPr>
        <w:t>Agus Purnama, 2020</w:t>
      </w:r>
      <w:r>
        <w:t xml:space="preserve">) dan </w:t>
      </w:r>
      <w:r w:rsidRPr="001512E8">
        <w:rPr>
          <w:rFonts w:cs="Times New Roman"/>
        </w:rPr>
        <w:t>(</w:t>
      </w:r>
      <w:r w:rsidR="005B4024">
        <w:rPr>
          <w:rFonts w:cs="Times New Roman"/>
        </w:rPr>
        <w:t>Beti Kristinawati¹, Riska Nurul Khasanah²</w:t>
      </w:r>
      <w:r w:rsidR="005B4024">
        <w:rPr>
          <w:rFonts w:cs="Times New Roman"/>
          <w:lang w:val="id-ID"/>
        </w:rPr>
        <w:t>, 2019</w:t>
      </w:r>
      <w:r w:rsidRPr="001512E8">
        <w:rPr>
          <w:rFonts w:cs="Times New Roman"/>
        </w:rPr>
        <w:t>)</w:t>
      </w:r>
      <w:r>
        <w:t xml:space="preserve"> </w:t>
      </w:r>
      <w:r w:rsidR="005B4024">
        <w:t xml:space="preserve">di </w:t>
      </w:r>
      <w:r w:rsidR="004C52CF" w:rsidRPr="004C52CF">
        <w:t>Ethiopia</w:t>
      </w:r>
      <w:r>
        <w:t xml:space="preserve"> </w:t>
      </w:r>
      <w:r>
        <w:rPr>
          <w:rFonts w:cs="Times New Roman"/>
        </w:rPr>
        <w:t>(</w:t>
      </w:r>
      <w:r w:rsidR="004C52CF">
        <w:rPr>
          <w:rFonts w:cs="Times New Roman"/>
        </w:rPr>
        <w:t>Mohammed</w:t>
      </w:r>
      <w:r w:rsidR="004C52CF">
        <w:rPr>
          <w:rFonts w:cs="Times New Roman"/>
          <w:lang w:val="id-ID"/>
        </w:rPr>
        <w:t xml:space="preserve"> </w:t>
      </w:r>
      <w:r w:rsidR="004C52CF">
        <w:rPr>
          <w:rFonts w:cs="Times New Roman"/>
        </w:rPr>
        <w:t>Assen</w:t>
      </w:r>
      <w:r w:rsidR="004C52CF">
        <w:rPr>
          <w:rFonts w:cs="Times New Roman"/>
          <w:lang w:val="id-ID"/>
        </w:rPr>
        <w:t xml:space="preserve"> </w:t>
      </w:r>
      <w:r w:rsidR="004C52CF" w:rsidRPr="004C52CF">
        <w:rPr>
          <w:rFonts w:cs="Times New Roman"/>
        </w:rPr>
        <w:t>Seid</w:t>
      </w:r>
      <w:r w:rsidR="004C52CF">
        <w:rPr>
          <w:rFonts w:cs="Times New Roman"/>
          <w:lang w:val="id-ID"/>
        </w:rPr>
        <w:t>, 2020</w:t>
      </w:r>
      <w:r w:rsidR="005B4024">
        <w:rPr>
          <w:rFonts w:cs="Times New Roman"/>
        </w:rPr>
        <w:t xml:space="preserve">) </w:t>
      </w:r>
      <w:r w:rsidR="005B4024">
        <w:rPr>
          <w:rFonts w:cs="Times New Roman"/>
          <w:lang w:val="id-ID"/>
        </w:rPr>
        <w:t>dan</w:t>
      </w:r>
      <w:r>
        <w:rPr>
          <w:rFonts w:cs="Times New Roman"/>
        </w:rPr>
        <w:t xml:space="preserve"> (</w:t>
      </w:r>
      <w:r w:rsidR="005B4024" w:rsidRPr="005B4024">
        <w:rPr>
          <w:rFonts w:cs="Times New Roman"/>
        </w:rPr>
        <w:t>Ali Sadeghi Akbari</w:t>
      </w:r>
      <w:r>
        <w:rPr>
          <w:rFonts w:cs="Times New Roman"/>
        </w:rPr>
        <w:t>,</w:t>
      </w:r>
      <w:r w:rsidR="005B4024">
        <w:rPr>
          <w:rFonts w:cs="Times New Roman"/>
          <w:lang w:val="id-ID"/>
        </w:rPr>
        <w:t xml:space="preserve"> dkk</w:t>
      </w:r>
      <w:r>
        <w:rPr>
          <w:rFonts w:cs="Times New Roman"/>
        </w:rPr>
        <w:t xml:space="preserve"> 2019)</w:t>
      </w:r>
      <w:r w:rsidR="005B4024">
        <w:rPr>
          <w:rFonts w:cs="Times New Roman"/>
        </w:rPr>
        <w:t xml:space="preserve"> di </w:t>
      </w:r>
      <w:r w:rsidR="005B4024">
        <w:rPr>
          <w:rFonts w:cs="Times New Roman"/>
          <w:lang w:val="id-ID"/>
        </w:rPr>
        <w:t>Amerika</w:t>
      </w:r>
      <w:r>
        <w:rPr>
          <w:rFonts w:cs="Times New Roman"/>
        </w:rPr>
        <w:t xml:space="preserve"> (</w:t>
      </w:r>
      <w:r w:rsidR="005B4024">
        <w:rPr>
          <w:rFonts w:cs="Times New Roman"/>
        </w:rPr>
        <w:t>Boy</w:t>
      </w:r>
      <w:r w:rsidR="005B4024" w:rsidRPr="005B4024">
        <w:rPr>
          <w:rFonts w:cs="Times New Roman"/>
        </w:rPr>
        <w:t>oung Hwang</w:t>
      </w:r>
      <w:r w:rsidR="005B4024">
        <w:rPr>
          <w:rFonts w:cs="Times New Roman"/>
        </w:rPr>
        <w:t>, 20</w:t>
      </w:r>
      <w:r w:rsidR="005B4024">
        <w:rPr>
          <w:rFonts w:cs="Times New Roman"/>
          <w:lang w:val="id-ID"/>
        </w:rPr>
        <w:t>20</w:t>
      </w:r>
      <w:r>
        <w:rPr>
          <w:rFonts w:cs="Times New Roman"/>
        </w:rPr>
        <w:t xml:space="preserve">) </w:t>
      </w:r>
      <w:r w:rsidR="00DD2499">
        <w:rPr>
          <w:rFonts w:cs="Times New Roman"/>
          <w:lang w:val="id-ID"/>
        </w:rPr>
        <w:t xml:space="preserve">di indonesia </w:t>
      </w:r>
      <w:r w:rsidR="00DD2499">
        <w:rPr>
          <w:rFonts w:cs="Times New Roman"/>
        </w:rPr>
        <w:t>(</w:t>
      </w:r>
      <w:r w:rsidR="00DD2499" w:rsidRPr="00DD2499">
        <w:rPr>
          <w:rFonts w:cs="Times New Roman"/>
        </w:rPr>
        <w:t>Ari</w:t>
      </w:r>
      <w:r w:rsidR="00DD2499">
        <w:rPr>
          <w:rFonts w:cs="Times New Roman"/>
        </w:rPr>
        <w:t>a Wahyuni¹, Fitrianola Rezkiki²</w:t>
      </w:r>
      <w:r w:rsidR="00DD2499">
        <w:rPr>
          <w:rFonts w:cs="Times New Roman"/>
          <w:lang w:val="id-ID"/>
        </w:rPr>
        <w:t xml:space="preserve">, </w:t>
      </w:r>
      <w:r w:rsidR="00DD2499">
        <w:rPr>
          <w:rFonts w:cs="Times New Roman"/>
        </w:rPr>
        <w:t>201</w:t>
      </w:r>
      <w:r w:rsidR="00DD2499">
        <w:rPr>
          <w:rFonts w:cs="Times New Roman"/>
          <w:lang w:val="id-ID"/>
        </w:rPr>
        <w:t>5</w:t>
      </w:r>
      <w:r>
        <w:rPr>
          <w:rFonts w:cs="Times New Roman"/>
        </w:rPr>
        <w:t>) dan penelitian dari</w:t>
      </w:r>
      <w:r w:rsidR="00DD2499">
        <w:rPr>
          <w:rFonts w:cs="Times New Roman"/>
          <w:lang w:val="id-ID"/>
        </w:rPr>
        <w:t xml:space="preserve"> cina</w:t>
      </w:r>
      <w:r>
        <w:rPr>
          <w:rFonts w:cs="Times New Roman"/>
        </w:rPr>
        <w:t xml:space="preserve"> (</w:t>
      </w:r>
      <w:r w:rsidR="00DD2499" w:rsidRPr="00DD2499">
        <w:rPr>
          <w:rFonts w:cs="Times New Roman"/>
        </w:rPr>
        <w:t>Jing Sun</w:t>
      </w:r>
      <w:r>
        <w:rPr>
          <w:rFonts w:cs="Times New Roman"/>
        </w:rPr>
        <w:t>,</w:t>
      </w:r>
      <w:r w:rsidR="00DD2499">
        <w:rPr>
          <w:rFonts w:cs="Times New Roman"/>
          <w:lang w:val="id-ID"/>
        </w:rPr>
        <w:t xml:space="preserve"> dkk</w:t>
      </w:r>
      <w:r w:rsidR="00DD2499">
        <w:rPr>
          <w:rFonts w:cs="Times New Roman"/>
        </w:rPr>
        <w:t xml:space="preserve"> 201</w:t>
      </w:r>
      <w:r w:rsidR="00DD2499">
        <w:rPr>
          <w:rFonts w:cs="Times New Roman"/>
          <w:lang w:val="id-ID"/>
        </w:rPr>
        <w:t>9</w:t>
      </w:r>
      <w:r w:rsidR="00DD2499">
        <w:rPr>
          <w:rFonts w:cs="Times New Roman"/>
        </w:rPr>
        <w:t xml:space="preserve">) dan di </w:t>
      </w:r>
      <w:r w:rsidR="00DD2499">
        <w:rPr>
          <w:rFonts w:cs="Times New Roman"/>
          <w:lang w:val="id-ID"/>
        </w:rPr>
        <w:t>surabaya</w:t>
      </w:r>
      <w:r>
        <w:rPr>
          <w:rFonts w:cs="Times New Roman"/>
        </w:rPr>
        <w:t xml:space="preserve"> (</w:t>
      </w:r>
      <w:r w:rsidR="00DD2499" w:rsidRPr="00DD2499">
        <w:rPr>
          <w:rFonts w:cs="Times New Roman"/>
        </w:rPr>
        <w:t>Dewi Aminah</w:t>
      </w:r>
      <w:r w:rsidR="00DD2499">
        <w:rPr>
          <w:rFonts w:cs="Times New Roman"/>
        </w:rPr>
        <w:t>¹</w:t>
      </w:r>
      <w:r w:rsidR="00DD2499" w:rsidRPr="00DD2499">
        <w:rPr>
          <w:rFonts w:cs="Times New Roman"/>
        </w:rPr>
        <w:t>, Dhiana Setyorini</w:t>
      </w:r>
      <w:r w:rsidR="00DD2499">
        <w:rPr>
          <w:rFonts w:cs="Times New Roman"/>
        </w:rPr>
        <w:t>²</w:t>
      </w:r>
      <w:r w:rsidR="00DD2499" w:rsidRPr="00DD2499">
        <w:rPr>
          <w:rFonts w:cs="Times New Roman"/>
        </w:rPr>
        <w:t>, Sumiyati</w:t>
      </w:r>
      <w:r w:rsidR="00DD2499">
        <w:rPr>
          <w:rFonts w:cs="Times New Roman"/>
        </w:rPr>
        <w:t>³, 201</w:t>
      </w:r>
      <w:r w:rsidR="00DD2499">
        <w:rPr>
          <w:rFonts w:cs="Times New Roman"/>
          <w:lang w:val="id-ID"/>
        </w:rPr>
        <w:t>2</w:t>
      </w:r>
      <w:r w:rsidRPr="001512E8">
        <w:rPr>
          <w:rFonts w:cs="Times New Roman"/>
        </w:rPr>
        <w:t>)</w:t>
      </w:r>
      <w:r>
        <w:rPr>
          <w:rFonts w:cs="Times New Roman"/>
        </w:rPr>
        <w:t>.</w:t>
      </w:r>
      <w:r w:rsidR="00DD2499">
        <w:rPr>
          <w:rFonts w:cs="Times New Roman"/>
          <w:lang w:val="id-ID"/>
        </w:rPr>
        <w:t xml:space="preserve"> Di pontianak (Asti Pratiwi</w:t>
      </w:r>
      <w:r w:rsidR="00DD2499">
        <w:rPr>
          <w:rFonts w:cs="Times New Roman"/>
        </w:rPr>
        <w:t>¹</w:t>
      </w:r>
      <w:r w:rsidR="00DD2499">
        <w:rPr>
          <w:rFonts w:cs="Times New Roman"/>
          <w:lang w:val="id-ID"/>
        </w:rPr>
        <w:t>, M. Ali Maulana</w:t>
      </w:r>
      <w:r w:rsidR="00DD2499">
        <w:rPr>
          <w:rFonts w:cs="Times New Roman"/>
        </w:rPr>
        <w:t>²</w:t>
      </w:r>
      <w:r w:rsidR="00DD2499">
        <w:rPr>
          <w:rFonts w:cs="Times New Roman"/>
          <w:lang w:val="id-ID"/>
        </w:rPr>
        <w:t>, Maria Fudji Hastuti</w:t>
      </w:r>
      <w:r w:rsidR="00DD2499">
        <w:rPr>
          <w:rFonts w:cs="Times New Roman"/>
        </w:rPr>
        <w:t>³</w:t>
      </w:r>
      <w:r w:rsidR="00DD2499">
        <w:rPr>
          <w:rFonts w:cs="Times New Roman"/>
          <w:lang w:val="id-ID"/>
        </w:rPr>
        <w:t>, 2018)</w:t>
      </w:r>
      <w:r w:rsidR="00FE1431">
        <w:rPr>
          <w:rFonts w:cs="Times New Roman"/>
          <w:lang w:val="id-ID"/>
        </w:rPr>
        <w:t xml:space="preserve"> di china (Hui Yu, 2018)</w:t>
      </w:r>
      <w:r w:rsidR="00975432">
        <w:rPr>
          <w:rFonts w:cs="Times New Roman"/>
          <w:lang w:val="id-ID"/>
        </w:rPr>
        <w:t xml:space="preserve"> </w:t>
      </w:r>
    </w:p>
    <w:p w14:paraId="3A66D070" w14:textId="77777777" w:rsidR="00A83C72" w:rsidRDefault="00A83C72" w:rsidP="00894181">
      <w:pPr>
        <w:rPr>
          <w:rFonts w:cs="Times New Roman"/>
          <w:lang w:val="id-ID"/>
        </w:rPr>
      </w:pPr>
    </w:p>
    <w:p w14:paraId="15572AD0" w14:textId="77777777" w:rsidR="00894181" w:rsidRDefault="00894181" w:rsidP="00894181">
      <w:pPr>
        <w:rPr>
          <w:rFonts w:cs="Times New Roman"/>
          <w:lang w:val="id-ID"/>
        </w:rPr>
      </w:pPr>
    </w:p>
    <w:p w14:paraId="4C122409" w14:textId="77777777" w:rsidR="00894181" w:rsidRPr="00894181" w:rsidRDefault="00894181" w:rsidP="00894181">
      <w:pPr>
        <w:rPr>
          <w:rFonts w:cs="Times New Roman"/>
          <w:lang w:val="id-ID"/>
        </w:rPr>
      </w:pPr>
    </w:p>
    <w:p w14:paraId="6EFD4921" w14:textId="77777777" w:rsidR="005D6934" w:rsidRPr="00FA7144" w:rsidRDefault="00AE6CC9" w:rsidP="00894181">
      <w:pPr>
        <w:pStyle w:val="Heading3"/>
        <w:spacing w:before="0" w:beforeAutospacing="0" w:afterAutospacing="0" w:line="480" w:lineRule="auto"/>
        <w:ind w:left="567" w:hanging="567"/>
        <w:rPr>
          <w:lang w:val="id-ID"/>
        </w:rPr>
      </w:pPr>
      <w:bookmarkStart w:id="111" w:name="_Toc52716196"/>
      <w:r>
        <w:lastRenderedPageBreak/>
        <w:t>5.1.2</w:t>
      </w:r>
      <w:r>
        <w:rPr>
          <w:lang w:val="id-ID"/>
        </w:rPr>
        <w:tab/>
      </w:r>
      <w:r w:rsidR="005D6934">
        <w:t xml:space="preserve">Kriteria Inklusi dan Eksklusi </w:t>
      </w:r>
      <w:r w:rsidR="00FA7144">
        <w:rPr>
          <w:lang w:val="id-ID"/>
        </w:rPr>
        <w:t>10 Jurnal</w:t>
      </w:r>
      <w:bookmarkEnd w:id="111"/>
    </w:p>
    <w:p w14:paraId="05EB6B5B" w14:textId="10177844" w:rsidR="00FA7144" w:rsidRPr="005D1E53" w:rsidRDefault="005D1E53" w:rsidP="00894181">
      <w:pPr>
        <w:pStyle w:val="Heading5"/>
        <w:spacing w:line="480" w:lineRule="auto"/>
        <w:rPr>
          <w:lang w:val="id-ID"/>
        </w:rPr>
      </w:pPr>
      <w:bookmarkStart w:id="112" w:name="_Toc52712620"/>
      <w:bookmarkStart w:id="113" w:name="_Toc52713236"/>
      <w:bookmarkStart w:id="114" w:name="_Toc52713280"/>
      <w:bookmarkStart w:id="115" w:name="_Toc52713458"/>
      <w:bookmarkStart w:id="116" w:name="_Toc53045414"/>
      <w:r w:rsidRPr="005D1E53">
        <w:t xml:space="preserve">Tabel 5. </w:t>
      </w:r>
      <w:fldSimple w:instr=" SEQ Tabel_5. \* ARABIC ">
        <w:r w:rsidR="0090253C">
          <w:rPr>
            <w:noProof/>
          </w:rPr>
          <w:t>1</w:t>
        </w:r>
      </w:fldSimple>
      <w:r w:rsidR="00FA7144" w:rsidRPr="005D1E53">
        <w:rPr>
          <w:lang w:val="id-ID"/>
        </w:rPr>
        <w:t xml:space="preserve"> </w:t>
      </w:r>
      <w:r w:rsidR="00FA7144" w:rsidRPr="005D1E53">
        <w:t xml:space="preserve">Kriteria Inklusi dan Eksklusi </w:t>
      </w:r>
      <w:r w:rsidR="00FA7144" w:rsidRPr="005D1E53">
        <w:rPr>
          <w:lang w:val="id-ID"/>
        </w:rPr>
        <w:t>10 Jurnal</w:t>
      </w:r>
      <w:bookmarkEnd w:id="112"/>
      <w:bookmarkEnd w:id="113"/>
      <w:bookmarkEnd w:id="114"/>
      <w:bookmarkEnd w:id="115"/>
      <w:bookmarkEnd w:id="116"/>
    </w:p>
    <w:tbl>
      <w:tblPr>
        <w:tblStyle w:val="TableGrid"/>
        <w:tblW w:w="7905" w:type="dxa"/>
        <w:tblLook w:val="04A0" w:firstRow="1" w:lastRow="0" w:firstColumn="1" w:lastColumn="0" w:noHBand="0" w:noVBand="1"/>
      </w:tblPr>
      <w:tblGrid>
        <w:gridCol w:w="562"/>
        <w:gridCol w:w="1673"/>
        <w:gridCol w:w="3118"/>
        <w:gridCol w:w="2552"/>
      </w:tblGrid>
      <w:tr w:rsidR="005D6934" w:rsidRPr="00A83C72" w14:paraId="0FB2D586"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338238FB"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 xml:space="preserve">No </w:t>
            </w:r>
          </w:p>
        </w:tc>
        <w:tc>
          <w:tcPr>
            <w:tcW w:w="1673" w:type="dxa"/>
            <w:tcBorders>
              <w:top w:val="single" w:sz="4" w:space="0" w:color="auto"/>
              <w:left w:val="single" w:sz="4" w:space="0" w:color="auto"/>
              <w:bottom w:val="single" w:sz="4" w:space="0" w:color="auto"/>
              <w:right w:val="single" w:sz="4" w:space="0" w:color="auto"/>
            </w:tcBorders>
            <w:hideMark/>
          </w:tcPr>
          <w:p w14:paraId="25D0D47F"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Peneliti / Pengarang</w:t>
            </w:r>
          </w:p>
        </w:tc>
        <w:tc>
          <w:tcPr>
            <w:tcW w:w="3118" w:type="dxa"/>
            <w:tcBorders>
              <w:top w:val="single" w:sz="4" w:space="0" w:color="auto"/>
              <w:left w:val="single" w:sz="4" w:space="0" w:color="auto"/>
              <w:bottom w:val="single" w:sz="4" w:space="0" w:color="auto"/>
              <w:right w:val="single" w:sz="4" w:space="0" w:color="auto"/>
            </w:tcBorders>
            <w:hideMark/>
          </w:tcPr>
          <w:p w14:paraId="5774C169"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Kriteria Inklusi</w:t>
            </w:r>
          </w:p>
        </w:tc>
        <w:tc>
          <w:tcPr>
            <w:tcW w:w="2552" w:type="dxa"/>
            <w:tcBorders>
              <w:top w:val="single" w:sz="4" w:space="0" w:color="auto"/>
              <w:left w:val="single" w:sz="4" w:space="0" w:color="auto"/>
              <w:bottom w:val="single" w:sz="4" w:space="0" w:color="auto"/>
              <w:right w:val="single" w:sz="4" w:space="0" w:color="auto"/>
            </w:tcBorders>
            <w:hideMark/>
          </w:tcPr>
          <w:p w14:paraId="352CB89B"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Kriteria Ekslusi</w:t>
            </w:r>
          </w:p>
        </w:tc>
      </w:tr>
      <w:tr w:rsidR="005D6934" w:rsidRPr="00A83C72" w14:paraId="5971292E"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5AB62688" w14:textId="77777777" w:rsidR="005D6934" w:rsidRPr="00A83C72" w:rsidRDefault="005D6934" w:rsidP="0059461E">
            <w:pPr>
              <w:ind w:left="482" w:hanging="482"/>
              <w:rPr>
                <w:rFonts w:ascii="Times New Roman" w:hAnsi="Times New Roman" w:cs="Times New Roman"/>
                <w:sz w:val="24"/>
                <w:szCs w:val="24"/>
                <w:lang w:val="en-US"/>
              </w:rPr>
            </w:pPr>
            <w:r w:rsidRPr="00A83C72">
              <w:rPr>
                <w:rFonts w:ascii="Times New Roman" w:hAnsi="Times New Roman" w:cs="Times New Roman"/>
                <w:sz w:val="24"/>
                <w:szCs w:val="24"/>
                <w:lang w:val="en-US"/>
              </w:rPr>
              <w:t>1.</w:t>
            </w:r>
          </w:p>
        </w:tc>
        <w:tc>
          <w:tcPr>
            <w:tcW w:w="1673" w:type="dxa"/>
            <w:tcBorders>
              <w:top w:val="single" w:sz="4" w:space="0" w:color="auto"/>
              <w:left w:val="single" w:sz="4" w:space="0" w:color="auto"/>
              <w:bottom w:val="single" w:sz="4" w:space="0" w:color="auto"/>
              <w:right w:val="single" w:sz="4" w:space="0" w:color="auto"/>
            </w:tcBorders>
            <w:hideMark/>
          </w:tcPr>
          <w:p w14:paraId="18F119BB"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Agus Purnama, 2020</w:t>
            </w:r>
          </w:p>
        </w:tc>
        <w:tc>
          <w:tcPr>
            <w:tcW w:w="3118" w:type="dxa"/>
            <w:tcBorders>
              <w:top w:val="single" w:sz="4" w:space="0" w:color="auto"/>
              <w:left w:val="single" w:sz="4" w:space="0" w:color="auto"/>
              <w:bottom w:val="single" w:sz="4" w:space="0" w:color="auto"/>
              <w:right w:val="single" w:sz="4" w:space="0" w:color="auto"/>
            </w:tcBorders>
            <w:hideMark/>
          </w:tcPr>
          <w:p w14:paraId="7474EB1B" w14:textId="77777777" w:rsidR="003448A4" w:rsidRPr="00A83C72" w:rsidRDefault="003448A4" w:rsidP="0059461E">
            <w:pPr>
              <w:pStyle w:val="ListParagraph"/>
              <w:numPr>
                <w:ilvl w:val="0"/>
                <w:numId w:val="60"/>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pasien yang terdiagnosa PJ</w:t>
            </w:r>
            <w:r w:rsidRPr="00A83C72">
              <w:rPr>
                <w:rFonts w:ascii="Times New Roman" w:hAnsi="Times New Roman" w:cs="Times New Roman"/>
                <w:sz w:val="24"/>
                <w:szCs w:val="24"/>
              </w:rPr>
              <w:t>K</w:t>
            </w:r>
          </w:p>
          <w:p w14:paraId="446C5249" w14:textId="77777777" w:rsidR="005D6934" w:rsidRPr="00A83C72" w:rsidRDefault="003448A4" w:rsidP="0059461E">
            <w:pPr>
              <w:pStyle w:val="ListParagraph"/>
              <w:numPr>
                <w:ilvl w:val="0"/>
                <w:numId w:val="60"/>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pasien yang</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terdiagnosis PJK</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tanpa</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komplikas</w:t>
            </w:r>
          </w:p>
        </w:tc>
        <w:tc>
          <w:tcPr>
            <w:tcW w:w="2552" w:type="dxa"/>
            <w:tcBorders>
              <w:top w:val="single" w:sz="4" w:space="0" w:color="auto"/>
              <w:left w:val="single" w:sz="4" w:space="0" w:color="auto"/>
              <w:bottom w:val="single" w:sz="4" w:space="0" w:color="auto"/>
              <w:right w:val="single" w:sz="4" w:space="0" w:color="auto"/>
            </w:tcBorders>
            <w:hideMark/>
          </w:tcPr>
          <w:p w14:paraId="0A9D8E85" w14:textId="77777777" w:rsidR="005D6934" w:rsidRPr="00A83C72" w:rsidRDefault="005D6934" w:rsidP="0059461E">
            <w:pPr>
              <w:rPr>
                <w:rFonts w:ascii="Times New Roman" w:hAnsi="Times New Roman" w:cs="Times New Roman"/>
                <w:sz w:val="24"/>
                <w:szCs w:val="24"/>
              </w:rPr>
            </w:pPr>
            <w:r w:rsidRPr="00A83C72">
              <w:rPr>
                <w:rFonts w:ascii="Times New Roman" w:hAnsi="Times New Roman" w:cs="Times New Roman"/>
                <w:sz w:val="24"/>
                <w:szCs w:val="24"/>
                <w:lang w:val="en-US"/>
              </w:rPr>
              <w:t>Peneliti ti</w:t>
            </w:r>
            <w:r w:rsidR="000F3F3D" w:rsidRPr="00A83C72">
              <w:rPr>
                <w:rFonts w:ascii="Times New Roman" w:hAnsi="Times New Roman" w:cs="Times New Roman"/>
                <w:sz w:val="24"/>
                <w:szCs w:val="24"/>
                <w:lang w:val="en-US"/>
              </w:rPr>
              <w:t xml:space="preserve">dak menjelaskan kriteria </w:t>
            </w:r>
            <w:r w:rsidR="000F3F3D" w:rsidRPr="00A83C72">
              <w:rPr>
                <w:rFonts w:ascii="Times New Roman" w:hAnsi="Times New Roman" w:cs="Times New Roman"/>
                <w:sz w:val="24"/>
                <w:szCs w:val="24"/>
              </w:rPr>
              <w:t>ekslusi</w:t>
            </w:r>
          </w:p>
        </w:tc>
      </w:tr>
      <w:tr w:rsidR="005D6934" w:rsidRPr="00A83C72" w14:paraId="64DF0CF3"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6545B1A2" w14:textId="77777777" w:rsidR="005D6934" w:rsidRPr="00A83C72" w:rsidRDefault="005D6934" w:rsidP="0059461E">
            <w:pPr>
              <w:rPr>
                <w:rFonts w:ascii="Times New Roman" w:hAnsi="Times New Roman" w:cs="Times New Roman"/>
                <w:sz w:val="24"/>
                <w:szCs w:val="24"/>
                <w:lang w:val="en-US"/>
              </w:rPr>
            </w:pPr>
            <w:r w:rsidRPr="00A83C72">
              <w:rPr>
                <w:rFonts w:ascii="Times New Roman" w:hAnsi="Times New Roman" w:cs="Times New Roman"/>
                <w:sz w:val="24"/>
                <w:szCs w:val="24"/>
                <w:lang w:val="en-US"/>
              </w:rPr>
              <w:t>2.</w:t>
            </w:r>
          </w:p>
        </w:tc>
        <w:tc>
          <w:tcPr>
            <w:tcW w:w="1673" w:type="dxa"/>
            <w:tcBorders>
              <w:top w:val="single" w:sz="4" w:space="0" w:color="auto"/>
              <w:left w:val="single" w:sz="4" w:space="0" w:color="auto"/>
              <w:bottom w:val="single" w:sz="4" w:space="0" w:color="auto"/>
              <w:right w:val="single" w:sz="4" w:space="0" w:color="auto"/>
            </w:tcBorders>
            <w:hideMark/>
          </w:tcPr>
          <w:p w14:paraId="3DBC9195"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Beti Kristinawati¹, Riska Nurul Khasanah², 2019</w:t>
            </w:r>
          </w:p>
        </w:tc>
        <w:tc>
          <w:tcPr>
            <w:tcW w:w="3118" w:type="dxa"/>
            <w:tcBorders>
              <w:top w:val="single" w:sz="4" w:space="0" w:color="auto"/>
              <w:left w:val="single" w:sz="4" w:space="0" w:color="auto"/>
              <w:bottom w:val="single" w:sz="4" w:space="0" w:color="auto"/>
              <w:right w:val="single" w:sz="4" w:space="0" w:color="auto"/>
            </w:tcBorders>
            <w:hideMark/>
          </w:tcPr>
          <w:p w14:paraId="0629D308" w14:textId="77777777" w:rsidR="003448A4" w:rsidRPr="00A83C72" w:rsidRDefault="003448A4" w:rsidP="0059461E">
            <w:pPr>
              <w:pStyle w:val="ListParagraph"/>
              <w:numPr>
                <w:ilvl w:val="1"/>
                <w:numId w:val="59"/>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pasien gagal jantung </w:t>
            </w:r>
          </w:p>
          <w:p w14:paraId="0D917B7A" w14:textId="77777777" w:rsidR="005D6934" w:rsidRPr="00A83C72" w:rsidRDefault="003448A4" w:rsidP="0059461E">
            <w:pPr>
              <w:pStyle w:val="ListParagraph"/>
              <w:numPr>
                <w:ilvl w:val="1"/>
                <w:numId w:val="59"/>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kelas</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fungsional New York Heart Asociation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(NYHA) I, II, III &amp; IV; kondisi stabil;</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tidak</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mengalami gangguan psikologi berat; fungsi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kognitif baik dan pasien dengan kesadaran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compos mentis.</w:t>
            </w:r>
          </w:p>
        </w:tc>
        <w:tc>
          <w:tcPr>
            <w:tcW w:w="2552" w:type="dxa"/>
            <w:tcBorders>
              <w:top w:val="single" w:sz="4" w:space="0" w:color="auto"/>
              <w:left w:val="single" w:sz="4" w:space="0" w:color="auto"/>
              <w:bottom w:val="single" w:sz="4" w:space="0" w:color="auto"/>
              <w:right w:val="single" w:sz="4" w:space="0" w:color="auto"/>
            </w:tcBorders>
            <w:hideMark/>
          </w:tcPr>
          <w:p w14:paraId="213AB92F" w14:textId="77777777" w:rsidR="005D6934" w:rsidRPr="00A83C72" w:rsidRDefault="005D6934" w:rsidP="0059461E">
            <w:pPr>
              <w:rPr>
                <w:rFonts w:ascii="Times New Roman" w:hAnsi="Times New Roman" w:cs="Times New Roman"/>
                <w:b/>
                <w:sz w:val="24"/>
                <w:szCs w:val="24"/>
              </w:rPr>
            </w:pPr>
            <w:r w:rsidRPr="00A83C72">
              <w:rPr>
                <w:rFonts w:ascii="Times New Roman" w:hAnsi="Times New Roman" w:cs="Times New Roman"/>
                <w:sz w:val="24"/>
                <w:szCs w:val="24"/>
                <w:lang w:val="en-US"/>
              </w:rPr>
              <w:t>Peneliti ti</w:t>
            </w:r>
            <w:r w:rsidR="000F3F3D" w:rsidRPr="00A83C72">
              <w:rPr>
                <w:rFonts w:ascii="Times New Roman" w:hAnsi="Times New Roman" w:cs="Times New Roman"/>
                <w:sz w:val="24"/>
                <w:szCs w:val="24"/>
                <w:lang w:val="en-US"/>
              </w:rPr>
              <w:t xml:space="preserve">dak menjelaskan kriteria </w:t>
            </w:r>
            <w:r w:rsidR="000F3F3D" w:rsidRPr="00A83C72">
              <w:rPr>
                <w:rFonts w:ascii="Times New Roman" w:hAnsi="Times New Roman" w:cs="Times New Roman"/>
                <w:sz w:val="24"/>
                <w:szCs w:val="24"/>
              </w:rPr>
              <w:t>ekslusi</w:t>
            </w:r>
          </w:p>
        </w:tc>
      </w:tr>
      <w:tr w:rsidR="005D6934" w:rsidRPr="00A83C72" w14:paraId="2EA4A7E8"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5C00AE0D" w14:textId="77777777" w:rsidR="005D6934" w:rsidRPr="00A83C72" w:rsidRDefault="005D6934" w:rsidP="0059461E">
            <w:pPr>
              <w:rPr>
                <w:rFonts w:ascii="Times New Roman" w:hAnsi="Times New Roman" w:cs="Times New Roman"/>
                <w:sz w:val="24"/>
                <w:szCs w:val="24"/>
                <w:lang w:val="en-US"/>
              </w:rPr>
            </w:pPr>
            <w:r w:rsidRPr="00A83C72">
              <w:rPr>
                <w:rFonts w:ascii="Times New Roman" w:hAnsi="Times New Roman" w:cs="Times New Roman"/>
                <w:sz w:val="24"/>
                <w:szCs w:val="24"/>
                <w:lang w:val="en-US"/>
              </w:rPr>
              <w:t>3.</w:t>
            </w:r>
          </w:p>
        </w:tc>
        <w:tc>
          <w:tcPr>
            <w:tcW w:w="1673" w:type="dxa"/>
            <w:tcBorders>
              <w:top w:val="single" w:sz="4" w:space="0" w:color="auto"/>
              <w:left w:val="single" w:sz="4" w:space="0" w:color="auto"/>
              <w:bottom w:val="single" w:sz="4" w:space="0" w:color="auto"/>
              <w:right w:val="single" w:sz="4" w:space="0" w:color="auto"/>
            </w:tcBorders>
            <w:hideMark/>
          </w:tcPr>
          <w:p w14:paraId="21221885"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Mohammed Assen Seid, 2020</w:t>
            </w:r>
          </w:p>
        </w:tc>
        <w:tc>
          <w:tcPr>
            <w:tcW w:w="3118" w:type="dxa"/>
            <w:tcBorders>
              <w:top w:val="single" w:sz="4" w:space="0" w:color="auto"/>
              <w:left w:val="single" w:sz="4" w:space="0" w:color="auto"/>
              <w:bottom w:val="single" w:sz="4" w:space="0" w:color="auto"/>
              <w:right w:val="single" w:sz="4" w:space="0" w:color="auto"/>
            </w:tcBorders>
            <w:hideMark/>
          </w:tcPr>
          <w:p w14:paraId="34135A18" w14:textId="77777777" w:rsidR="0010103C" w:rsidRPr="00A83C72" w:rsidRDefault="0010103C" w:rsidP="0059461E">
            <w:pPr>
              <w:pStyle w:val="ListParagraph"/>
              <w:numPr>
                <w:ilvl w:val="0"/>
                <w:numId w:val="64"/>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pasien yang</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berusia 18 tahun atau lebih,</w:t>
            </w:r>
          </w:p>
          <w:p w14:paraId="657411E6" w14:textId="77777777" w:rsidR="005D6934" w:rsidRPr="00A83C72" w:rsidRDefault="0010103C" w:rsidP="0059461E">
            <w:pPr>
              <w:pStyle w:val="ListParagraph"/>
              <w:numPr>
                <w:ilvl w:val="0"/>
                <w:numId w:val="64"/>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telah didiagnosis dengan gagal jantung,</w:t>
            </w:r>
          </w:p>
          <w:p w14:paraId="30DF93D3" w14:textId="77777777" w:rsidR="0010103C" w:rsidRPr="00A83C72" w:rsidRDefault="0010103C" w:rsidP="0059461E">
            <w:pPr>
              <w:pStyle w:val="ListParagraph"/>
              <w:numPr>
                <w:ilvl w:val="0"/>
                <w:numId w:val="64"/>
              </w:numPr>
              <w:ind w:left="320" w:hanging="320"/>
              <w:rPr>
                <w:rFonts w:ascii="Times New Roman" w:hAnsi="Times New Roman" w:cs="Times New Roman"/>
                <w:sz w:val="24"/>
                <w:szCs w:val="24"/>
                <w:lang w:val="en-US"/>
              </w:rPr>
            </w:pPr>
            <w:r w:rsidRPr="00A83C72">
              <w:rPr>
                <w:rFonts w:ascii="Times New Roman" w:hAnsi="Times New Roman" w:cs="Times New Roman"/>
                <w:sz w:val="24"/>
                <w:szCs w:val="24"/>
                <w:lang w:val="en-US"/>
              </w:rPr>
              <w:t>memiliki setidaknya 1 bulan masa tindak lanjut</w:t>
            </w:r>
          </w:p>
        </w:tc>
        <w:tc>
          <w:tcPr>
            <w:tcW w:w="2552" w:type="dxa"/>
            <w:tcBorders>
              <w:top w:val="single" w:sz="4" w:space="0" w:color="auto"/>
              <w:left w:val="single" w:sz="4" w:space="0" w:color="auto"/>
              <w:bottom w:val="single" w:sz="4" w:space="0" w:color="auto"/>
              <w:right w:val="single" w:sz="4" w:space="0" w:color="auto"/>
            </w:tcBorders>
            <w:hideMark/>
          </w:tcPr>
          <w:p w14:paraId="0C36D561" w14:textId="77777777" w:rsidR="005D6934" w:rsidRPr="00A83C72" w:rsidRDefault="005D6934" w:rsidP="0059461E">
            <w:pPr>
              <w:rPr>
                <w:rFonts w:ascii="Times New Roman" w:hAnsi="Times New Roman" w:cs="Times New Roman"/>
                <w:b/>
                <w:sz w:val="24"/>
                <w:szCs w:val="24"/>
              </w:rPr>
            </w:pPr>
            <w:r w:rsidRPr="00A83C72">
              <w:rPr>
                <w:rFonts w:ascii="Times New Roman" w:hAnsi="Times New Roman" w:cs="Times New Roman"/>
                <w:sz w:val="24"/>
                <w:szCs w:val="24"/>
                <w:lang w:val="en-US"/>
              </w:rPr>
              <w:t>Peneliti ti</w:t>
            </w:r>
            <w:r w:rsidR="000F3F3D" w:rsidRPr="00A83C72">
              <w:rPr>
                <w:rFonts w:ascii="Times New Roman" w:hAnsi="Times New Roman" w:cs="Times New Roman"/>
                <w:sz w:val="24"/>
                <w:szCs w:val="24"/>
                <w:lang w:val="en-US"/>
              </w:rPr>
              <w:t xml:space="preserve">dak menjelaskan kriteria </w:t>
            </w:r>
            <w:r w:rsidR="000F3F3D" w:rsidRPr="00A83C72">
              <w:rPr>
                <w:rFonts w:ascii="Times New Roman" w:hAnsi="Times New Roman" w:cs="Times New Roman"/>
                <w:sz w:val="24"/>
                <w:szCs w:val="24"/>
              </w:rPr>
              <w:t>ekslusi</w:t>
            </w:r>
          </w:p>
        </w:tc>
      </w:tr>
      <w:tr w:rsidR="005D6934" w:rsidRPr="00A83C72" w14:paraId="76ED91D9"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7DCA358F" w14:textId="77777777" w:rsidR="005D6934" w:rsidRPr="00A83C72" w:rsidRDefault="005D6934" w:rsidP="0059461E">
            <w:pPr>
              <w:rPr>
                <w:rFonts w:ascii="Times New Roman" w:hAnsi="Times New Roman" w:cs="Times New Roman"/>
                <w:sz w:val="24"/>
                <w:szCs w:val="24"/>
                <w:lang w:val="en-US"/>
              </w:rPr>
            </w:pPr>
            <w:r w:rsidRPr="00A83C72">
              <w:rPr>
                <w:rFonts w:ascii="Times New Roman" w:hAnsi="Times New Roman" w:cs="Times New Roman"/>
                <w:sz w:val="24"/>
                <w:szCs w:val="24"/>
                <w:lang w:val="en-US"/>
              </w:rPr>
              <w:t>4.</w:t>
            </w:r>
          </w:p>
        </w:tc>
        <w:tc>
          <w:tcPr>
            <w:tcW w:w="1673" w:type="dxa"/>
            <w:tcBorders>
              <w:top w:val="single" w:sz="4" w:space="0" w:color="auto"/>
              <w:left w:val="single" w:sz="4" w:space="0" w:color="auto"/>
              <w:bottom w:val="single" w:sz="4" w:space="0" w:color="auto"/>
              <w:right w:val="single" w:sz="4" w:space="0" w:color="auto"/>
            </w:tcBorders>
            <w:hideMark/>
          </w:tcPr>
          <w:p w14:paraId="5175BDB0"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Ali Sadeghi Akbari, dkk 2019</w:t>
            </w:r>
          </w:p>
        </w:tc>
        <w:tc>
          <w:tcPr>
            <w:tcW w:w="3118" w:type="dxa"/>
            <w:tcBorders>
              <w:top w:val="single" w:sz="4" w:space="0" w:color="auto"/>
              <w:left w:val="single" w:sz="4" w:space="0" w:color="auto"/>
              <w:bottom w:val="single" w:sz="4" w:space="0" w:color="auto"/>
              <w:right w:val="single" w:sz="4" w:space="0" w:color="auto"/>
            </w:tcBorders>
            <w:hideMark/>
          </w:tcPr>
          <w:p w14:paraId="2CFAE3D4" w14:textId="77777777" w:rsidR="005D6934" w:rsidRPr="00A83C72" w:rsidRDefault="0010103C"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diagnosis pasti gagal jantung</w:t>
            </w:r>
          </w:p>
          <w:p w14:paraId="3002FC28" w14:textId="77777777" w:rsidR="0010103C" w:rsidRPr="00A83C72" w:rsidRDefault="0010103C"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fraksi ejeksi (EF)</w:t>
            </w:r>
            <w:r w:rsidRPr="00A83C72">
              <w:rPr>
                <w:rFonts w:ascii="Times New Roman" w:hAnsi="Times New Roman" w:cs="Times New Roman"/>
                <w:sz w:val="24"/>
                <w:szCs w:val="24"/>
              </w:rPr>
              <w:t xml:space="preserve"> kurang dari 40%</w:t>
            </w:r>
          </w:p>
          <w:p w14:paraId="7D905096" w14:textId="77777777" w:rsidR="0010103C" w:rsidRPr="00A83C72" w:rsidRDefault="0010103C"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ungsional gagal jantung kelas II dan III,</w:t>
            </w:r>
          </w:p>
          <w:p w14:paraId="24708454" w14:textId="77777777" w:rsidR="0010103C" w:rsidRPr="00A83C72" w:rsidRDefault="0010103C"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berusia antara 30</w:t>
            </w:r>
            <w:r w:rsidRPr="00A83C72">
              <w:rPr>
                <w:rFonts w:ascii="Times New Roman" w:hAnsi="Times New Roman" w:cs="Times New Roman"/>
                <w:sz w:val="24"/>
                <w:szCs w:val="24"/>
              </w:rPr>
              <w:t xml:space="preserve"> hingga 65 tahun</w:t>
            </w:r>
          </w:p>
          <w:p w14:paraId="0B914B7B" w14:textId="77777777" w:rsidR="0010103C" w:rsidRPr="00A83C72" w:rsidRDefault="00404CBA"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kemampuan untuk</w:t>
            </w:r>
            <w:r w:rsidRPr="00A83C72">
              <w:rPr>
                <w:rFonts w:ascii="Times New Roman" w:hAnsi="Times New Roman" w:cs="Times New Roman"/>
                <w:sz w:val="24"/>
                <w:szCs w:val="24"/>
              </w:rPr>
              <w:t xml:space="preserve"> </w:t>
            </w:r>
            <w:r w:rsidR="0010103C" w:rsidRPr="00A83C72">
              <w:rPr>
                <w:rFonts w:ascii="Times New Roman" w:hAnsi="Times New Roman" w:cs="Times New Roman"/>
                <w:sz w:val="24"/>
                <w:szCs w:val="24"/>
                <w:lang w:val="en-US"/>
              </w:rPr>
              <w:t>memahami dan berbicara bahasa Persia</w:t>
            </w:r>
          </w:p>
          <w:p w14:paraId="600973AA" w14:textId="77777777" w:rsidR="0010103C" w:rsidRPr="00A83C72" w:rsidRDefault="0010103C" w:rsidP="0059461E">
            <w:pPr>
              <w:pStyle w:val="ListParagraph"/>
              <w:numPr>
                <w:ilvl w:val="0"/>
                <w:numId w:val="61"/>
              </w:numPr>
              <w:ind w:left="317"/>
              <w:rPr>
                <w:rFonts w:ascii="Times New Roman" w:hAnsi="Times New Roman" w:cs="Times New Roman"/>
                <w:sz w:val="24"/>
                <w:szCs w:val="24"/>
                <w:lang w:val="en-US"/>
              </w:rPr>
            </w:pPr>
            <w:r w:rsidRPr="00A83C72">
              <w:rPr>
                <w:rFonts w:ascii="Times New Roman" w:hAnsi="Times New Roman" w:cs="Times New Roman"/>
                <w:sz w:val="24"/>
                <w:szCs w:val="24"/>
                <w:lang w:val="en-US"/>
              </w:rPr>
              <w:t>tidak</w:t>
            </w:r>
            <w:r w:rsidR="00404CBA"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memiliki cacat penglihatan, pendengaran, bicara, tidak memiliki gangguan</w:t>
            </w:r>
            <w:r w:rsidR="00404CBA"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kognitif atau kejiwaan, dan tidak menderita penyakit kronis lainnya</w:t>
            </w:r>
          </w:p>
        </w:tc>
        <w:tc>
          <w:tcPr>
            <w:tcW w:w="2552" w:type="dxa"/>
            <w:tcBorders>
              <w:top w:val="single" w:sz="4" w:space="0" w:color="auto"/>
              <w:left w:val="single" w:sz="4" w:space="0" w:color="auto"/>
              <w:bottom w:val="single" w:sz="4" w:space="0" w:color="auto"/>
              <w:right w:val="single" w:sz="4" w:space="0" w:color="auto"/>
            </w:tcBorders>
            <w:hideMark/>
          </w:tcPr>
          <w:p w14:paraId="65A7339F" w14:textId="77777777" w:rsidR="00404CBA" w:rsidRPr="00A83C72" w:rsidRDefault="00404CBA" w:rsidP="0059461E">
            <w:pPr>
              <w:pStyle w:val="ListParagraph"/>
              <w:numPr>
                <w:ilvl w:val="0"/>
                <w:numId w:val="65"/>
              </w:numPr>
              <w:ind w:left="176" w:hanging="218"/>
              <w:rPr>
                <w:rFonts w:ascii="Times New Roman" w:hAnsi="Times New Roman" w:cs="Times New Roman"/>
                <w:sz w:val="24"/>
                <w:szCs w:val="24"/>
                <w:lang w:val="en-US"/>
              </w:rPr>
            </w:pPr>
            <w:r w:rsidRPr="00A83C72">
              <w:rPr>
                <w:rFonts w:ascii="Times New Roman" w:hAnsi="Times New Roman" w:cs="Times New Roman"/>
                <w:sz w:val="24"/>
                <w:szCs w:val="24"/>
                <w:lang w:val="en-US"/>
              </w:rPr>
              <w:t>Pasien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yang kondisi klinisnya</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memburuk selama</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penelitian,</w:t>
            </w:r>
          </w:p>
          <w:p w14:paraId="5A74460F" w14:textId="77777777" w:rsidR="00404CBA" w:rsidRPr="00A83C72" w:rsidRDefault="00404CBA" w:rsidP="0059461E">
            <w:pPr>
              <w:pStyle w:val="ListParagraph"/>
              <w:numPr>
                <w:ilvl w:val="0"/>
                <w:numId w:val="65"/>
              </w:numPr>
              <w:ind w:left="176" w:hanging="218"/>
              <w:rPr>
                <w:rFonts w:ascii="Times New Roman" w:hAnsi="Times New Roman" w:cs="Times New Roman"/>
                <w:sz w:val="24"/>
                <w:szCs w:val="24"/>
                <w:lang w:val="en-US"/>
              </w:rPr>
            </w:pPr>
            <w:r w:rsidRPr="00A83C72">
              <w:rPr>
                <w:rFonts w:ascii="Times New Roman" w:hAnsi="Times New Roman" w:cs="Times New Roman"/>
                <w:sz w:val="24"/>
                <w:szCs w:val="24"/>
                <w:lang w:val="en-US"/>
              </w:rPr>
              <w:t>Memiliki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kecenderungan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untuk tidak berpartisipasi dalam penelitian atau menjawab panggilan telepon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dari tindak lanjut,</w:t>
            </w:r>
          </w:p>
          <w:p w14:paraId="39B08B7C" w14:textId="77777777" w:rsidR="00404CBA" w:rsidRPr="00A83C72" w:rsidRDefault="00404CBA" w:rsidP="0059461E">
            <w:pPr>
              <w:pStyle w:val="ListParagraph"/>
              <w:numPr>
                <w:ilvl w:val="0"/>
                <w:numId w:val="65"/>
              </w:numPr>
              <w:ind w:left="176" w:hanging="218"/>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 dipulangkan sebelum pengiriman sesi intervensi</w:t>
            </w:r>
          </w:p>
          <w:p w14:paraId="44E3EC50" w14:textId="77777777" w:rsidR="005D6934" w:rsidRPr="00A83C72" w:rsidRDefault="00404CBA" w:rsidP="0059461E">
            <w:pPr>
              <w:pStyle w:val="ListParagraph"/>
              <w:numPr>
                <w:ilvl w:val="0"/>
                <w:numId w:val="65"/>
              </w:numPr>
              <w:ind w:left="176" w:hanging="218"/>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dikeluarkan dari penelitian. </w:t>
            </w:r>
          </w:p>
        </w:tc>
      </w:tr>
      <w:tr w:rsidR="005D6934" w:rsidRPr="00A83C72" w14:paraId="4C5FA29A"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13013B67" w14:textId="77777777" w:rsidR="005D6934" w:rsidRPr="00A83C72" w:rsidRDefault="005D6934" w:rsidP="0059461E">
            <w:pPr>
              <w:rPr>
                <w:rFonts w:ascii="Times New Roman" w:hAnsi="Times New Roman" w:cs="Times New Roman"/>
                <w:sz w:val="24"/>
                <w:szCs w:val="24"/>
                <w:lang w:val="en-US"/>
              </w:rPr>
            </w:pPr>
            <w:r w:rsidRPr="00A83C72">
              <w:rPr>
                <w:rFonts w:ascii="Times New Roman" w:hAnsi="Times New Roman" w:cs="Times New Roman"/>
                <w:sz w:val="24"/>
                <w:szCs w:val="24"/>
                <w:lang w:val="en-US"/>
              </w:rPr>
              <w:t>5.</w:t>
            </w:r>
          </w:p>
        </w:tc>
        <w:tc>
          <w:tcPr>
            <w:tcW w:w="1673" w:type="dxa"/>
            <w:tcBorders>
              <w:top w:val="single" w:sz="4" w:space="0" w:color="auto"/>
              <w:left w:val="single" w:sz="4" w:space="0" w:color="auto"/>
              <w:bottom w:val="single" w:sz="4" w:space="0" w:color="auto"/>
              <w:right w:val="single" w:sz="4" w:space="0" w:color="auto"/>
            </w:tcBorders>
            <w:hideMark/>
          </w:tcPr>
          <w:p w14:paraId="3150A4C7"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Boyoung Hwang, 2020</w:t>
            </w:r>
          </w:p>
        </w:tc>
        <w:tc>
          <w:tcPr>
            <w:tcW w:w="3118" w:type="dxa"/>
            <w:tcBorders>
              <w:top w:val="single" w:sz="4" w:space="0" w:color="auto"/>
              <w:left w:val="single" w:sz="4" w:space="0" w:color="auto"/>
              <w:bottom w:val="single" w:sz="4" w:space="0" w:color="auto"/>
              <w:right w:val="single" w:sz="4" w:space="0" w:color="auto"/>
            </w:tcBorders>
            <w:hideMark/>
          </w:tcPr>
          <w:p w14:paraId="7DCE2F45" w14:textId="77777777" w:rsidR="00404CBA" w:rsidRPr="00A83C72" w:rsidRDefault="00404CBA" w:rsidP="0059461E">
            <w:pPr>
              <w:pStyle w:val="ListParagraph"/>
              <w:numPr>
                <w:ilvl w:val="0"/>
                <w:numId w:val="66"/>
              </w:numPr>
              <w:ind w:left="320"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berusia</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18 tahun atau lebih</w:t>
            </w:r>
          </w:p>
          <w:p w14:paraId="69F8671F" w14:textId="77777777" w:rsidR="00404CBA" w:rsidRPr="00A83C72" w:rsidRDefault="00404CBA" w:rsidP="0059461E">
            <w:pPr>
              <w:pStyle w:val="ListParagraph"/>
              <w:numPr>
                <w:ilvl w:val="0"/>
                <w:numId w:val="66"/>
              </w:numPr>
              <w:ind w:left="320"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memiliki diagnosis klinis </w:t>
            </w:r>
            <w:r w:rsidRPr="00A83C72">
              <w:rPr>
                <w:rFonts w:ascii="Times New Roman" w:hAnsi="Times New Roman" w:cs="Times New Roman"/>
                <w:sz w:val="24"/>
                <w:szCs w:val="24"/>
                <w:lang w:val="en-US"/>
              </w:rPr>
              <w:lastRenderedPageBreak/>
              <w:t>gagal jantung</w:t>
            </w:r>
          </w:p>
          <w:p w14:paraId="7998F03E" w14:textId="77777777" w:rsidR="00404CBA" w:rsidRPr="00A83C72" w:rsidRDefault="00404CBA" w:rsidP="0059461E">
            <w:pPr>
              <w:pStyle w:val="ListParagraph"/>
              <w:numPr>
                <w:ilvl w:val="0"/>
                <w:numId w:val="66"/>
              </w:numPr>
              <w:ind w:left="320"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 dirawat di rumah sakit karena gagal jantung dalam</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6 bulan terakhir</w:t>
            </w:r>
          </w:p>
          <w:p w14:paraId="7B456E82" w14:textId="77777777" w:rsidR="00404CBA" w:rsidRPr="00A83C72" w:rsidRDefault="00404CBA" w:rsidP="0059461E">
            <w:pPr>
              <w:pStyle w:val="ListParagraph"/>
              <w:numPr>
                <w:ilvl w:val="0"/>
                <w:numId w:val="66"/>
              </w:numPr>
              <w:ind w:left="320"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mampu membaca dan menulis bahasa Inggris</w:t>
            </w:r>
          </w:p>
          <w:p w14:paraId="31AD7853" w14:textId="77777777" w:rsidR="00404CBA" w:rsidRPr="00A83C72" w:rsidRDefault="00404CBA" w:rsidP="0059461E">
            <w:pPr>
              <w:rPr>
                <w:rFonts w:ascii="Times New Roman" w:hAnsi="Times New Roman" w:cs="Times New Roman"/>
                <w:sz w:val="24"/>
                <w:szCs w:val="24"/>
              </w:rPr>
            </w:pPr>
          </w:p>
          <w:p w14:paraId="66EDCECF" w14:textId="77777777" w:rsidR="005D6934" w:rsidRPr="00A83C72" w:rsidRDefault="005D6934" w:rsidP="0059461E">
            <w:pPr>
              <w:rPr>
                <w:rFonts w:ascii="Times New Roman" w:hAnsi="Times New Roman" w:cs="Times New Roman"/>
                <w:sz w:val="24"/>
                <w:szCs w:val="24"/>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4C23C00D" w14:textId="77777777" w:rsidR="00404CBA" w:rsidRPr="00A83C72" w:rsidRDefault="00404CBA" w:rsidP="0059461E">
            <w:pPr>
              <w:pStyle w:val="ListParagraph"/>
              <w:numPr>
                <w:ilvl w:val="0"/>
                <w:numId w:val="67"/>
              </w:numPr>
              <w:ind w:left="187" w:hanging="187"/>
              <w:rPr>
                <w:rFonts w:ascii="Times New Roman" w:hAnsi="Times New Roman" w:cs="Times New Roman"/>
                <w:sz w:val="24"/>
                <w:szCs w:val="24"/>
                <w:lang w:val="en-US"/>
              </w:rPr>
            </w:pPr>
            <w:r w:rsidRPr="00A83C72">
              <w:rPr>
                <w:rFonts w:ascii="Times New Roman" w:hAnsi="Times New Roman" w:cs="Times New Roman"/>
                <w:sz w:val="24"/>
                <w:szCs w:val="24"/>
                <w:lang w:val="en-US"/>
              </w:rPr>
              <w:lastRenderedPageBreak/>
              <w:t>berpartisipasi dalam program manajemen penyakit HF</w:t>
            </w:r>
          </w:p>
          <w:p w14:paraId="128B9F4C" w14:textId="77777777" w:rsidR="00C86A56" w:rsidRPr="00A83C72" w:rsidRDefault="00404CBA" w:rsidP="0059461E">
            <w:pPr>
              <w:pStyle w:val="ListParagraph"/>
              <w:numPr>
                <w:ilvl w:val="0"/>
                <w:numId w:val="67"/>
              </w:numPr>
              <w:ind w:left="187" w:hanging="187"/>
              <w:rPr>
                <w:rFonts w:ascii="Times New Roman" w:hAnsi="Times New Roman" w:cs="Times New Roman"/>
                <w:sz w:val="24"/>
                <w:szCs w:val="24"/>
                <w:lang w:val="en-US"/>
              </w:rPr>
            </w:pPr>
            <w:r w:rsidRPr="00A83C72">
              <w:rPr>
                <w:rFonts w:ascii="Times New Roman" w:hAnsi="Times New Roman" w:cs="Times New Roman"/>
                <w:sz w:val="24"/>
                <w:szCs w:val="24"/>
                <w:lang w:val="en-US"/>
              </w:rPr>
              <w:lastRenderedPageBreak/>
              <w:t>memiliki komorbiditas serius yang rumit (misalnya, penyakit</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kejiwaan,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keganasan yang</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tidak diobati,</w:t>
            </w:r>
            <w:r w:rsidR="00C86A56"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gagal ginjal yang memerlukan dialisis, atau penyakit atau penyakit dengan</w:t>
            </w:r>
            <w:r w:rsidR="00C86A56"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harapan hidup</w:t>
            </w:r>
            <w:r w:rsidR="00C86A56" w:rsidRPr="00A83C72">
              <w:rPr>
                <w:rFonts w:ascii="Times New Roman" w:hAnsi="Times New Roman" w:cs="Times New Roman"/>
                <w:sz w:val="24"/>
                <w:szCs w:val="24"/>
                <w:lang w:val="en-US"/>
              </w:rPr>
              <w:t xml:space="preserve"> 12 bulan atau kurang)</w:t>
            </w:r>
          </w:p>
          <w:p w14:paraId="116AE1A8" w14:textId="77777777" w:rsidR="005D6934" w:rsidRPr="00A83C72" w:rsidRDefault="00404CBA" w:rsidP="0059461E">
            <w:pPr>
              <w:pStyle w:val="ListParagraph"/>
              <w:numPr>
                <w:ilvl w:val="0"/>
                <w:numId w:val="67"/>
              </w:numPr>
              <w:ind w:left="187" w:hanging="187"/>
              <w:rPr>
                <w:rFonts w:ascii="Times New Roman" w:hAnsi="Times New Roman" w:cs="Times New Roman"/>
                <w:sz w:val="24"/>
                <w:szCs w:val="24"/>
                <w:lang w:val="en-US"/>
              </w:rPr>
            </w:pPr>
            <w:r w:rsidRPr="00A83C72">
              <w:rPr>
                <w:rFonts w:ascii="Times New Roman" w:hAnsi="Times New Roman" w:cs="Times New Roman"/>
                <w:sz w:val="24"/>
                <w:szCs w:val="24"/>
                <w:lang w:val="en-US"/>
              </w:rPr>
              <w:t>memiliki gangguan kognitif yang didefinisikan sebagai skor recall kata 0</w:t>
            </w:r>
            <w:r w:rsidR="00C86A56"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 xml:space="preserve">atau skor recall kata ≤ 2 dengan gambar </w:t>
            </w:r>
            <w:r w:rsidR="00C86A56" w:rsidRPr="00A83C72">
              <w:rPr>
                <w:rFonts w:ascii="Times New Roman" w:hAnsi="Times New Roman" w:cs="Times New Roman"/>
                <w:sz w:val="24"/>
                <w:szCs w:val="24"/>
                <w:lang w:val="en-US"/>
              </w:rPr>
              <w:t>jam abnormal pada Mini-Cog</w:t>
            </w:r>
          </w:p>
        </w:tc>
      </w:tr>
      <w:tr w:rsidR="005D6934" w:rsidRPr="00A83C72" w14:paraId="151203FF"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0BEDCD1C"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lastRenderedPageBreak/>
              <w:t>6.</w:t>
            </w:r>
          </w:p>
        </w:tc>
        <w:tc>
          <w:tcPr>
            <w:tcW w:w="1673" w:type="dxa"/>
            <w:tcBorders>
              <w:top w:val="single" w:sz="4" w:space="0" w:color="auto"/>
              <w:left w:val="single" w:sz="4" w:space="0" w:color="auto"/>
              <w:bottom w:val="single" w:sz="4" w:space="0" w:color="auto"/>
              <w:right w:val="single" w:sz="4" w:space="0" w:color="auto"/>
            </w:tcBorders>
            <w:hideMark/>
          </w:tcPr>
          <w:p w14:paraId="3CE25282"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Aria Wahyuni¹, Fitrianola Rezkiki², 201599</w:t>
            </w:r>
          </w:p>
        </w:tc>
        <w:tc>
          <w:tcPr>
            <w:tcW w:w="3118" w:type="dxa"/>
            <w:tcBorders>
              <w:top w:val="single" w:sz="4" w:space="0" w:color="auto"/>
              <w:left w:val="single" w:sz="4" w:space="0" w:color="auto"/>
              <w:bottom w:val="single" w:sz="4" w:space="0" w:color="auto"/>
              <w:right w:val="single" w:sz="4" w:space="0" w:color="auto"/>
            </w:tcBorders>
            <w:hideMark/>
          </w:tcPr>
          <w:p w14:paraId="51842CED"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lang w:val="en-US"/>
              </w:rPr>
              <w:t>Peneliti tidak menjelaskan kriteria inklusi</w:t>
            </w:r>
          </w:p>
        </w:tc>
        <w:tc>
          <w:tcPr>
            <w:tcW w:w="2552" w:type="dxa"/>
            <w:tcBorders>
              <w:top w:val="single" w:sz="4" w:space="0" w:color="auto"/>
              <w:left w:val="single" w:sz="4" w:space="0" w:color="auto"/>
              <w:bottom w:val="single" w:sz="4" w:space="0" w:color="auto"/>
              <w:right w:val="single" w:sz="4" w:space="0" w:color="auto"/>
            </w:tcBorders>
            <w:hideMark/>
          </w:tcPr>
          <w:p w14:paraId="56BC68EC" w14:textId="77777777" w:rsidR="005D6934" w:rsidRPr="00A83C72" w:rsidRDefault="005D6934" w:rsidP="0059461E">
            <w:pPr>
              <w:rPr>
                <w:rFonts w:ascii="Times New Roman" w:hAnsi="Times New Roman" w:cs="Times New Roman"/>
                <w:b/>
                <w:sz w:val="24"/>
                <w:szCs w:val="24"/>
              </w:rPr>
            </w:pPr>
            <w:r w:rsidRPr="00A83C72">
              <w:rPr>
                <w:rFonts w:ascii="Times New Roman" w:hAnsi="Times New Roman" w:cs="Times New Roman"/>
                <w:sz w:val="24"/>
                <w:szCs w:val="24"/>
                <w:lang w:val="en-US"/>
              </w:rPr>
              <w:t>Peneliti ti</w:t>
            </w:r>
            <w:r w:rsidR="000F3F3D" w:rsidRPr="00A83C72">
              <w:rPr>
                <w:rFonts w:ascii="Times New Roman" w:hAnsi="Times New Roman" w:cs="Times New Roman"/>
                <w:sz w:val="24"/>
                <w:szCs w:val="24"/>
                <w:lang w:val="en-US"/>
              </w:rPr>
              <w:t xml:space="preserve">dak menjelaskan kriteria </w:t>
            </w:r>
            <w:r w:rsidR="000F3F3D" w:rsidRPr="00A83C72">
              <w:rPr>
                <w:rFonts w:ascii="Times New Roman" w:hAnsi="Times New Roman" w:cs="Times New Roman"/>
                <w:sz w:val="24"/>
                <w:szCs w:val="24"/>
              </w:rPr>
              <w:t>ekslusi</w:t>
            </w:r>
          </w:p>
        </w:tc>
      </w:tr>
      <w:tr w:rsidR="005D6934" w:rsidRPr="00A83C72" w14:paraId="6E59FA50"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6F301471"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7.</w:t>
            </w:r>
          </w:p>
        </w:tc>
        <w:tc>
          <w:tcPr>
            <w:tcW w:w="1673" w:type="dxa"/>
            <w:tcBorders>
              <w:top w:val="single" w:sz="4" w:space="0" w:color="auto"/>
              <w:left w:val="single" w:sz="4" w:space="0" w:color="auto"/>
              <w:bottom w:val="single" w:sz="4" w:space="0" w:color="auto"/>
              <w:right w:val="single" w:sz="4" w:space="0" w:color="auto"/>
            </w:tcBorders>
            <w:hideMark/>
          </w:tcPr>
          <w:p w14:paraId="228D25D8" w14:textId="77777777" w:rsidR="005D6934" w:rsidRPr="00A83C72" w:rsidRDefault="005D6934" w:rsidP="0059461E">
            <w:pPr>
              <w:jc w:val="both"/>
              <w:rPr>
                <w:rFonts w:ascii="Times New Roman" w:hAnsi="Times New Roman" w:cs="Times New Roman"/>
                <w:sz w:val="24"/>
                <w:szCs w:val="24"/>
                <w:lang w:val="en-US"/>
              </w:rPr>
            </w:pPr>
            <w:r w:rsidRPr="00A83C72">
              <w:rPr>
                <w:rFonts w:ascii="Times New Roman" w:hAnsi="Times New Roman" w:cs="Times New Roman"/>
                <w:sz w:val="24"/>
                <w:szCs w:val="24"/>
              </w:rPr>
              <w:t>Jing Sun, dkk 2019</w:t>
            </w:r>
          </w:p>
        </w:tc>
        <w:tc>
          <w:tcPr>
            <w:tcW w:w="3118" w:type="dxa"/>
            <w:tcBorders>
              <w:top w:val="single" w:sz="4" w:space="0" w:color="auto"/>
              <w:left w:val="single" w:sz="4" w:space="0" w:color="auto"/>
              <w:bottom w:val="single" w:sz="4" w:space="0" w:color="auto"/>
              <w:right w:val="single" w:sz="4" w:space="0" w:color="auto"/>
            </w:tcBorders>
            <w:hideMark/>
          </w:tcPr>
          <w:p w14:paraId="1BF18D70" w14:textId="77777777" w:rsidR="000F3F3D" w:rsidRPr="00A83C72" w:rsidRDefault="00A83C72" w:rsidP="0059461E">
            <w:pPr>
              <w:pStyle w:val="ListParagraph"/>
              <w:numPr>
                <w:ilvl w:val="0"/>
                <w:numId w:val="68"/>
              </w:numPr>
              <w:ind w:left="320" w:hanging="320"/>
              <w:rPr>
                <w:rFonts w:ascii="Times New Roman" w:hAnsi="Times New Roman" w:cs="Times New Roman"/>
                <w:b/>
                <w:sz w:val="24"/>
                <w:szCs w:val="24"/>
                <w:lang w:val="en-US"/>
              </w:rPr>
            </w:pPr>
            <w:r>
              <w:rPr>
                <w:rFonts w:ascii="Times New Roman" w:hAnsi="Times New Roman" w:cs="Times New Roman"/>
                <w:sz w:val="24"/>
                <w:szCs w:val="24"/>
              </w:rPr>
              <w:t xml:space="preserve">Memenuhi kriteria diagnostik CHF dirilis </w:t>
            </w:r>
            <w:r w:rsidR="000F3F3D" w:rsidRPr="00A83C72">
              <w:rPr>
                <w:rFonts w:ascii="Times New Roman" w:hAnsi="Times New Roman" w:cs="Times New Roman"/>
                <w:sz w:val="24"/>
                <w:szCs w:val="24"/>
              </w:rPr>
              <w:t>o</w:t>
            </w:r>
            <w:r>
              <w:rPr>
                <w:rFonts w:ascii="Times New Roman" w:hAnsi="Times New Roman" w:cs="Times New Roman"/>
                <w:sz w:val="24"/>
                <w:szCs w:val="24"/>
              </w:rPr>
              <w:t xml:space="preserve">leh American Heart </w:t>
            </w:r>
            <w:r w:rsidR="000F3F3D" w:rsidRPr="00A83C72">
              <w:rPr>
                <w:rFonts w:ascii="Times New Roman" w:hAnsi="Times New Roman" w:cs="Times New Roman"/>
                <w:sz w:val="24"/>
                <w:szCs w:val="24"/>
              </w:rPr>
              <w:t xml:space="preserve">Association </w:t>
            </w:r>
          </w:p>
          <w:p w14:paraId="1CCBBD7C" w14:textId="77777777" w:rsidR="000F3F3D" w:rsidRPr="00A83C72" w:rsidRDefault="000F3F3D" w:rsidP="0059461E">
            <w:pPr>
              <w:pStyle w:val="ListParagraph"/>
              <w:numPr>
                <w:ilvl w:val="0"/>
                <w:numId w:val="68"/>
              </w:numPr>
              <w:ind w:left="320" w:hanging="320"/>
              <w:rPr>
                <w:rFonts w:ascii="Times New Roman" w:hAnsi="Times New Roman" w:cs="Times New Roman"/>
                <w:b/>
                <w:sz w:val="24"/>
                <w:szCs w:val="24"/>
                <w:lang w:val="en-US"/>
              </w:rPr>
            </w:pPr>
            <w:r w:rsidRPr="00A83C72">
              <w:rPr>
                <w:rFonts w:ascii="Times New Roman" w:hAnsi="Times New Roman" w:cs="Times New Roman"/>
                <w:sz w:val="24"/>
                <w:szCs w:val="24"/>
              </w:rPr>
              <w:t>New York Heart Association (NYHA) kelas II atau lebih tinggi</w:t>
            </w:r>
          </w:p>
          <w:p w14:paraId="4F30EF93" w14:textId="77777777" w:rsidR="000F3F3D" w:rsidRPr="00A83C72" w:rsidRDefault="000F3F3D" w:rsidP="0059461E">
            <w:pPr>
              <w:pStyle w:val="ListParagraph"/>
              <w:numPr>
                <w:ilvl w:val="0"/>
                <w:numId w:val="68"/>
              </w:numPr>
              <w:ind w:left="320" w:hanging="320"/>
              <w:rPr>
                <w:rFonts w:ascii="Times New Roman" w:hAnsi="Times New Roman" w:cs="Times New Roman"/>
                <w:b/>
                <w:sz w:val="24"/>
                <w:szCs w:val="24"/>
                <w:lang w:val="en-US"/>
              </w:rPr>
            </w:pPr>
            <w:r w:rsidRPr="00A83C72">
              <w:rPr>
                <w:rFonts w:ascii="Times New Roman" w:hAnsi="Times New Roman" w:cs="Times New Roman"/>
                <w:sz w:val="24"/>
                <w:szCs w:val="24"/>
              </w:rPr>
              <w:t xml:space="preserve">Sadar dan mampu berkomunikasi dengan peneliti </w:t>
            </w:r>
          </w:p>
          <w:p w14:paraId="2363B6B7" w14:textId="77777777" w:rsidR="005D6934" w:rsidRPr="00A83C72" w:rsidRDefault="000F3F3D" w:rsidP="0059461E">
            <w:pPr>
              <w:pStyle w:val="ListParagraph"/>
              <w:numPr>
                <w:ilvl w:val="0"/>
                <w:numId w:val="68"/>
              </w:numPr>
              <w:ind w:left="320" w:hanging="320"/>
              <w:rPr>
                <w:rFonts w:ascii="Times New Roman" w:hAnsi="Times New Roman" w:cs="Times New Roman"/>
                <w:b/>
                <w:sz w:val="24"/>
                <w:szCs w:val="24"/>
                <w:lang w:val="en-US"/>
              </w:rPr>
            </w:pPr>
            <w:r w:rsidRPr="00A83C72">
              <w:rPr>
                <w:rFonts w:ascii="Times New Roman" w:hAnsi="Times New Roman" w:cs="Times New Roman"/>
                <w:sz w:val="24"/>
                <w:szCs w:val="24"/>
              </w:rPr>
              <w:t>berpartisipasi dalam penelitian ini secara sukarela</w:t>
            </w:r>
          </w:p>
        </w:tc>
        <w:tc>
          <w:tcPr>
            <w:tcW w:w="2552" w:type="dxa"/>
            <w:tcBorders>
              <w:top w:val="single" w:sz="4" w:space="0" w:color="auto"/>
              <w:left w:val="single" w:sz="4" w:space="0" w:color="auto"/>
              <w:bottom w:val="single" w:sz="4" w:space="0" w:color="auto"/>
              <w:right w:val="single" w:sz="4" w:space="0" w:color="auto"/>
            </w:tcBorders>
            <w:hideMark/>
          </w:tcPr>
          <w:p w14:paraId="43655BED" w14:textId="77777777" w:rsidR="000F3F3D" w:rsidRPr="00A83C72" w:rsidRDefault="000F3F3D" w:rsidP="0059461E">
            <w:pPr>
              <w:pStyle w:val="ListParagraph"/>
              <w:numPr>
                <w:ilvl w:val="0"/>
                <w:numId w:val="69"/>
              </w:numPr>
              <w:ind w:left="328" w:hanging="294"/>
              <w:rPr>
                <w:rFonts w:ascii="Times New Roman" w:hAnsi="Times New Roman" w:cs="Times New Roman"/>
                <w:sz w:val="24"/>
                <w:szCs w:val="24"/>
                <w:lang w:val="en-US"/>
              </w:rPr>
            </w:pPr>
            <w:r w:rsidRPr="00A83C72">
              <w:rPr>
                <w:rFonts w:ascii="Times New Roman" w:hAnsi="Times New Roman" w:cs="Times New Roman"/>
                <w:sz w:val="24"/>
                <w:szCs w:val="24"/>
              </w:rPr>
              <w:t>Kognisi atau masalah belajar</w:t>
            </w:r>
          </w:p>
          <w:p w14:paraId="22847DF3" w14:textId="77777777" w:rsidR="000F3F3D" w:rsidRPr="00A83C72" w:rsidRDefault="000F3F3D" w:rsidP="0059461E">
            <w:pPr>
              <w:pStyle w:val="ListParagraph"/>
              <w:numPr>
                <w:ilvl w:val="0"/>
                <w:numId w:val="69"/>
              </w:numPr>
              <w:ind w:left="328" w:hanging="294"/>
              <w:rPr>
                <w:rFonts w:ascii="Times New Roman" w:hAnsi="Times New Roman" w:cs="Times New Roman"/>
                <w:sz w:val="24"/>
                <w:szCs w:val="24"/>
                <w:lang w:val="en-US"/>
              </w:rPr>
            </w:pPr>
            <w:r w:rsidRPr="00A83C72">
              <w:rPr>
                <w:rFonts w:ascii="Times New Roman" w:hAnsi="Times New Roman" w:cs="Times New Roman"/>
                <w:sz w:val="24"/>
                <w:szCs w:val="24"/>
              </w:rPr>
              <w:t>Tidak bisa mengurus diri sendiri</w:t>
            </w:r>
          </w:p>
          <w:p w14:paraId="4FE08780" w14:textId="77777777" w:rsidR="000F3F3D" w:rsidRPr="00A83C72" w:rsidRDefault="000F3F3D" w:rsidP="0059461E">
            <w:pPr>
              <w:pStyle w:val="ListParagraph"/>
              <w:numPr>
                <w:ilvl w:val="0"/>
                <w:numId w:val="69"/>
              </w:numPr>
              <w:ind w:left="328" w:hanging="294"/>
              <w:rPr>
                <w:rFonts w:ascii="Times New Roman" w:hAnsi="Times New Roman" w:cs="Times New Roman"/>
                <w:sz w:val="24"/>
                <w:szCs w:val="24"/>
                <w:lang w:val="en-US"/>
              </w:rPr>
            </w:pPr>
            <w:r w:rsidRPr="00A83C72">
              <w:rPr>
                <w:rFonts w:ascii="Times New Roman" w:hAnsi="Times New Roman" w:cs="Times New Roman"/>
                <w:sz w:val="24"/>
                <w:szCs w:val="24"/>
              </w:rPr>
              <w:t>komorbiditas serius atau komplikasi</w:t>
            </w:r>
          </w:p>
          <w:p w14:paraId="73BB2A7D" w14:textId="77777777" w:rsidR="005D6934" w:rsidRPr="00A83C72" w:rsidRDefault="000F3F3D" w:rsidP="0059461E">
            <w:pPr>
              <w:pStyle w:val="ListParagraph"/>
              <w:numPr>
                <w:ilvl w:val="0"/>
                <w:numId w:val="69"/>
              </w:numPr>
              <w:ind w:left="328" w:hanging="294"/>
              <w:rPr>
                <w:rFonts w:ascii="Times New Roman" w:hAnsi="Times New Roman" w:cs="Times New Roman"/>
                <w:sz w:val="24"/>
                <w:szCs w:val="24"/>
                <w:lang w:val="en-US"/>
              </w:rPr>
            </w:pPr>
            <w:r w:rsidRPr="00A83C72">
              <w:rPr>
                <w:rFonts w:ascii="Times New Roman" w:hAnsi="Times New Roman" w:cs="Times New Roman"/>
                <w:sz w:val="24"/>
                <w:szCs w:val="24"/>
              </w:rPr>
              <w:t>Pernah berpartisipasi dalam penelitian terkait perawatan diri lainnya</w:t>
            </w:r>
          </w:p>
        </w:tc>
      </w:tr>
      <w:tr w:rsidR="005D6934" w:rsidRPr="00A83C72" w14:paraId="72FAB30A"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0CE4C77A"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8.</w:t>
            </w:r>
          </w:p>
        </w:tc>
        <w:tc>
          <w:tcPr>
            <w:tcW w:w="1673" w:type="dxa"/>
            <w:tcBorders>
              <w:top w:val="single" w:sz="4" w:space="0" w:color="auto"/>
              <w:left w:val="single" w:sz="4" w:space="0" w:color="auto"/>
              <w:bottom w:val="single" w:sz="4" w:space="0" w:color="auto"/>
              <w:right w:val="single" w:sz="4" w:space="0" w:color="auto"/>
            </w:tcBorders>
            <w:hideMark/>
          </w:tcPr>
          <w:p w14:paraId="3FC542E6"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Dewi Aminah¹, Dhiana Setyorini², Sumiyati³, 2012</w:t>
            </w:r>
          </w:p>
        </w:tc>
        <w:tc>
          <w:tcPr>
            <w:tcW w:w="3118" w:type="dxa"/>
            <w:tcBorders>
              <w:top w:val="single" w:sz="4" w:space="0" w:color="auto"/>
              <w:left w:val="single" w:sz="4" w:space="0" w:color="auto"/>
              <w:bottom w:val="single" w:sz="4" w:space="0" w:color="auto"/>
              <w:right w:val="single" w:sz="4" w:space="0" w:color="auto"/>
            </w:tcBorders>
            <w:hideMark/>
          </w:tcPr>
          <w:p w14:paraId="0DA45882" w14:textId="77777777" w:rsidR="005D6934" w:rsidRPr="00A83C72" w:rsidRDefault="000F3F3D" w:rsidP="0059461E">
            <w:pPr>
              <w:pStyle w:val="ListParagraph"/>
              <w:numPr>
                <w:ilvl w:val="0"/>
                <w:numId w:val="62"/>
              </w:numPr>
              <w:ind w:left="317"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Populasi penelitian adalah semua pasien</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dengan diagnosis gagal jantung yang dirawat di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Ruang Camelia RSUD Dr. Soetomo Surabaya</w:t>
            </w:r>
          </w:p>
        </w:tc>
        <w:tc>
          <w:tcPr>
            <w:tcW w:w="2552" w:type="dxa"/>
            <w:tcBorders>
              <w:top w:val="single" w:sz="4" w:space="0" w:color="auto"/>
              <w:left w:val="single" w:sz="4" w:space="0" w:color="auto"/>
              <w:bottom w:val="single" w:sz="4" w:space="0" w:color="auto"/>
              <w:right w:val="single" w:sz="4" w:space="0" w:color="auto"/>
            </w:tcBorders>
            <w:hideMark/>
          </w:tcPr>
          <w:p w14:paraId="74E43CBA" w14:textId="77777777" w:rsidR="005D6934" w:rsidRPr="00A83C72" w:rsidRDefault="000F3F3D" w:rsidP="0059461E">
            <w:pPr>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Peneliti tidak menjelaskan kriteria </w:t>
            </w:r>
            <w:r w:rsidRPr="00A83C72">
              <w:rPr>
                <w:rFonts w:ascii="Times New Roman" w:hAnsi="Times New Roman" w:cs="Times New Roman"/>
                <w:sz w:val="24"/>
                <w:szCs w:val="24"/>
              </w:rPr>
              <w:t>ekslusi</w:t>
            </w:r>
          </w:p>
        </w:tc>
      </w:tr>
      <w:tr w:rsidR="005D6934" w:rsidRPr="00A83C72" w14:paraId="5E37CD2D"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16B3700F"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9.</w:t>
            </w:r>
          </w:p>
        </w:tc>
        <w:tc>
          <w:tcPr>
            <w:tcW w:w="1673" w:type="dxa"/>
            <w:tcBorders>
              <w:top w:val="single" w:sz="4" w:space="0" w:color="auto"/>
              <w:left w:val="single" w:sz="4" w:space="0" w:color="auto"/>
              <w:bottom w:val="single" w:sz="4" w:space="0" w:color="auto"/>
              <w:right w:val="single" w:sz="4" w:space="0" w:color="auto"/>
            </w:tcBorders>
            <w:hideMark/>
          </w:tcPr>
          <w:p w14:paraId="7CDEB8CD"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 xml:space="preserve">Asti Pratiwi¹, M. Ali Maulana², Maria Fudji </w:t>
            </w:r>
            <w:r w:rsidRPr="00A83C72">
              <w:rPr>
                <w:rFonts w:ascii="Times New Roman" w:hAnsi="Times New Roman" w:cs="Times New Roman"/>
                <w:sz w:val="24"/>
                <w:szCs w:val="24"/>
              </w:rPr>
              <w:lastRenderedPageBreak/>
              <w:t>Hastuti³, 2018</w:t>
            </w:r>
            <w:r w:rsidRPr="00A83C72">
              <w:rPr>
                <w:rFonts w:ascii="Times New Roman" w:hAnsi="Times New Roman" w:cs="Times New Roman"/>
                <w:sz w:val="24"/>
                <w:szCs w:val="24"/>
                <w:lang w:val="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07648A03" w14:textId="77777777" w:rsidR="005D6934" w:rsidRPr="00A83C72" w:rsidRDefault="000F3F3D" w:rsidP="0059461E">
            <w:pPr>
              <w:rPr>
                <w:rFonts w:ascii="Times New Roman" w:hAnsi="Times New Roman" w:cs="Times New Roman"/>
                <w:sz w:val="24"/>
                <w:szCs w:val="24"/>
              </w:rPr>
            </w:pPr>
            <w:r w:rsidRPr="00A83C72">
              <w:rPr>
                <w:rFonts w:ascii="Times New Roman" w:hAnsi="Times New Roman" w:cs="Times New Roman"/>
                <w:sz w:val="24"/>
                <w:szCs w:val="24"/>
                <w:lang w:val="en-US"/>
              </w:rPr>
              <w:lastRenderedPageBreak/>
              <w:t>Peneliti tidak menjelaskan kriteria inklusi</w:t>
            </w:r>
          </w:p>
        </w:tc>
        <w:tc>
          <w:tcPr>
            <w:tcW w:w="2552" w:type="dxa"/>
            <w:tcBorders>
              <w:top w:val="single" w:sz="4" w:space="0" w:color="auto"/>
              <w:left w:val="single" w:sz="4" w:space="0" w:color="auto"/>
              <w:bottom w:val="single" w:sz="4" w:space="0" w:color="auto"/>
              <w:right w:val="single" w:sz="4" w:space="0" w:color="auto"/>
            </w:tcBorders>
            <w:hideMark/>
          </w:tcPr>
          <w:p w14:paraId="370F3A2E" w14:textId="77777777" w:rsidR="005D6934" w:rsidRPr="00A83C72" w:rsidRDefault="005D6934" w:rsidP="0059461E">
            <w:pPr>
              <w:rPr>
                <w:rFonts w:ascii="Times New Roman" w:hAnsi="Times New Roman" w:cs="Times New Roman"/>
                <w:b/>
                <w:sz w:val="24"/>
                <w:szCs w:val="24"/>
              </w:rPr>
            </w:pPr>
            <w:r w:rsidRPr="00A83C72">
              <w:rPr>
                <w:rFonts w:ascii="Times New Roman" w:hAnsi="Times New Roman" w:cs="Times New Roman"/>
                <w:sz w:val="24"/>
                <w:szCs w:val="24"/>
                <w:lang w:val="en-US"/>
              </w:rPr>
              <w:t>Peneliti tid</w:t>
            </w:r>
            <w:r w:rsidR="000F3F3D" w:rsidRPr="00A83C72">
              <w:rPr>
                <w:rFonts w:ascii="Times New Roman" w:hAnsi="Times New Roman" w:cs="Times New Roman"/>
                <w:sz w:val="24"/>
                <w:szCs w:val="24"/>
                <w:lang w:val="en-US"/>
              </w:rPr>
              <w:t xml:space="preserve">ak menjelaskan kriteria </w:t>
            </w:r>
            <w:r w:rsidR="000F3F3D" w:rsidRPr="00A83C72">
              <w:rPr>
                <w:rFonts w:ascii="Times New Roman" w:hAnsi="Times New Roman" w:cs="Times New Roman"/>
                <w:sz w:val="24"/>
                <w:szCs w:val="24"/>
              </w:rPr>
              <w:t>ekslusi</w:t>
            </w:r>
          </w:p>
        </w:tc>
      </w:tr>
      <w:tr w:rsidR="005D6934" w:rsidRPr="00A83C72" w14:paraId="196D5792" w14:textId="77777777" w:rsidTr="00404CBA">
        <w:tc>
          <w:tcPr>
            <w:tcW w:w="562" w:type="dxa"/>
            <w:tcBorders>
              <w:top w:val="single" w:sz="4" w:space="0" w:color="auto"/>
              <w:left w:val="single" w:sz="4" w:space="0" w:color="auto"/>
              <w:bottom w:val="single" w:sz="4" w:space="0" w:color="auto"/>
              <w:right w:val="single" w:sz="4" w:space="0" w:color="auto"/>
            </w:tcBorders>
            <w:hideMark/>
          </w:tcPr>
          <w:p w14:paraId="1DC728B7"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b/>
                <w:sz w:val="24"/>
                <w:szCs w:val="24"/>
                <w:lang w:val="en-US"/>
              </w:rPr>
              <w:t>10.</w:t>
            </w:r>
          </w:p>
        </w:tc>
        <w:tc>
          <w:tcPr>
            <w:tcW w:w="1673" w:type="dxa"/>
            <w:tcBorders>
              <w:top w:val="single" w:sz="4" w:space="0" w:color="auto"/>
              <w:left w:val="single" w:sz="4" w:space="0" w:color="auto"/>
              <w:bottom w:val="single" w:sz="4" w:space="0" w:color="auto"/>
              <w:right w:val="single" w:sz="4" w:space="0" w:color="auto"/>
            </w:tcBorders>
            <w:hideMark/>
          </w:tcPr>
          <w:p w14:paraId="7C71C77F" w14:textId="77777777" w:rsidR="005D6934" w:rsidRPr="00A83C72" w:rsidRDefault="005D6934" w:rsidP="0059461E">
            <w:pPr>
              <w:rPr>
                <w:rFonts w:ascii="Times New Roman" w:hAnsi="Times New Roman" w:cs="Times New Roman"/>
                <w:b/>
                <w:sz w:val="24"/>
                <w:szCs w:val="24"/>
                <w:lang w:val="en-US"/>
              </w:rPr>
            </w:pPr>
            <w:r w:rsidRPr="00A83C72">
              <w:rPr>
                <w:rFonts w:ascii="Times New Roman" w:hAnsi="Times New Roman" w:cs="Times New Roman"/>
                <w:sz w:val="24"/>
                <w:szCs w:val="24"/>
              </w:rPr>
              <w:t>Hui Yu, 2018</w:t>
            </w:r>
          </w:p>
        </w:tc>
        <w:tc>
          <w:tcPr>
            <w:tcW w:w="3118" w:type="dxa"/>
            <w:tcBorders>
              <w:top w:val="single" w:sz="4" w:space="0" w:color="auto"/>
              <w:left w:val="single" w:sz="4" w:space="0" w:color="auto"/>
              <w:bottom w:val="single" w:sz="4" w:space="0" w:color="auto"/>
              <w:right w:val="single" w:sz="4" w:space="0" w:color="auto"/>
            </w:tcBorders>
            <w:hideMark/>
          </w:tcPr>
          <w:p w14:paraId="33FF5D3B" w14:textId="77777777" w:rsidR="00A83C72" w:rsidRPr="00A83C72" w:rsidRDefault="00A83C72" w:rsidP="0059461E">
            <w:pPr>
              <w:pStyle w:val="ListParagraph"/>
              <w:numPr>
                <w:ilvl w:val="0"/>
                <w:numId w:val="63"/>
              </w:numPr>
              <w:ind w:left="317"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pasien yang berpartisipasi dalam penelitian ini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menandatangani informed consent</w:t>
            </w:r>
          </w:p>
          <w:p w14:paraId="66A87147" w14:textId="77777777" w:rsidR="00A83C72" w:rsidRPr="00A83C72" w:rsidRDefault="00A83C72" w:rsidP="0059461E">
            <w:pPr>
              <w:pStyle w:val="ListParagraph"/>
              <w:numPr>
                <w:ilvl w:val="0"/>
                <w:numId w:val="63"/>
              </w:numPr>
              <w:ind w:left="317"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 xml:space="preserve"> pasien yang memenuhi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kriteria diagnostik untuk gagal jantung kronis</w:t>
            </w:r>
          </w:p>
          <w:p w14:paraId="670EB09E" w14:textId="77777777" w:rsidR="005D6934" w:rsidRPr="00A83C72" w:rsidRDefault="00A83C72" w:rsidP="0059461E">
            <w:pPr>
              <w:pStyle w:val="ListParagraph"/>
              <w:numPr>
                <w:ilvl w:val="0"/>
                <w:numId w:val="63"/>
              </w:numPr>
              <w:ind w:left="317" w:hanging="284"/>
              <w:rPr>
                <w:rFonts w:ascii="Times New Roman" w:hAnsi="Times New Roman" w:cs="Times New Roman"/>
                <w:sz w:val="24"/>
                <w:szCs w:val="24"/>
                <w:lang w:val="en-US"/>
              </w:rPr>
            </w:pPr>
            <w:r w:rsidRPr="00A83C72">
              <w:rPr>
                <w:rFonts w:ascii="Times New Roman" w:hAnsi="Times New Roman" w:cs="Times New Roman"/>
                <w:sz w:val="24"/>
                <w:szCs w:val="24"/>
                <w:lang w:val="en-US"/>
              </w:rPr>
              <w:t>pasien yang</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mampu berkomunikasi dalam bahasa dan tidak memiliki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gangguan mental dan gangguan kognitif.</w:t>
            </w:r>
          </w:p>
        </w:tc>
        <w:tc>
          <w:tcPr>
            <w:tcW w:w="2552" w:type="dxa"/>
            <w:tcBorders>
              <w:top w:val="single" w:sz="4" w:space="0" w:color="auto"/>
              <w:left w:val="single" w:sz="4" w:space="0" w:color="auto"/>
              <w:bottom w:val="single" w:sz="4" w:space="0" w:color="auto"/>
              <w:right w:val="single" w:sz="4" w:space="0" w:color="auto"/>
            </w:tcBorders>
            <w:hideMark/>
          </w:tcPr>
          <w:p w14:paraId="399A98F5" w14:textId="77777777" w:rsidR="00A83C72" w:rsidRPr="00A83C72" w:rsidRDefault="00A83C72" w:rsidP="0059461E">
            <w:pPr>
              <w:pStyle w:val="ListParagraph"/>
              <w:numPr>
                <w:ilvl w:val="0"/>
                <w:numId w:val="70"/>
              </w:numPr>
              <w:ind w:left="317" w:hanging="283"/>
              <w:rPr>
                <w:rFonts w:ascii="Times New Roman" w:hAnsi="Times New Roman" w:cs="Times New Roman"/>
                <w:sz w:val="24"/>
                <w:szCs w:val="24"/>
                <w:lang w:val="en-US"/>
              </w:rPr>
            </w:pPr>
            <w:r w:rsidRPr="00A83C72">
              <w:rPr>
                <w:rFonts w:ascii="Times New Roman" w:hAnsi="Times New Roman" w:cs="Times New Roman"/>
                <w:sz w:val="24"/>
                <w:szCs w:val="24"/>
                <w:lang w:val="en-US"/>
              </w:rPr>
              <w:t>pasien yang memiliki alergi parah</w:t>
            </w:r>
          </w:p>
          <w:p w14:paraId="7AEAB6A2" w14:textId="77777777" w:rsidR="005D6934" w:rsidRPr="00A83C72" w:rsidRDefault="00A83C72" w:rsidP="0059461E">
            <w:pPr>
              <w:pStyle w:val="ListParagraph"/>
              <w:numPr>
                <w:ilvl w:val="0"/>
                <w:numId w:val="70"/>
              </w:numPr>
              <w:ind w:left="317" w:hanging="283"/>
              <w:rPr>
                <w:rFonts w:ascii="Times New Roman" w:hAnsi="Times New Roman" w:cs="Times New Roman"/>
                <w:sz w:val="24"/>
                <w:szCs w:val="24"/>
                <w:lang w:val="en-US"/>
              </w:rPr>
            </w:pPr>
            <w:r w:rsidRPr="00A83C72">
              <w:rPr>
                <w:rFonts w:ascii="Times New Roman" w:hAnsi="Times New Roman" w:cs="Times New Roman"/>
                <w:sz w:val="24"/>
                <w:szCs w:val="24"/>
                <w:lang w:val="en-US"/>
              </w:rPr>
              <w:t>pasien yang</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memiliki</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gangguan kognitif</w:t>
            </w:r>
            <w:r w:rsidRPr="00A83C72">
              <w:rPr>
                <w:rFonts w:ascii="Times New Roman" w:hAnsi="Times New Roman" w:cs="Times New Roman"/>
                <w:sz w:val="24"/>
                <w:szCs w:val="24"/>
              </w:rPr>
              <w:t xml:space="preserve"> </w:t>
            </w:r>
            <w:r w:rsidRPr="00A83C72">
              <w:rPr>
                <w:rFonts w:ascii="Times New Roman" w:hAnsi="Times New Roman" w:cs="Times New Roman"/>
                <w:sz w:val="24"/>
                <w:szCs w:val="24"/>
                <w:lang w:val="en-US"/>
              </w:rPr>
              <w:t>dan komunikasi.</w:t>
            </w:r>
          </w:p>
        </w:tc>
      </w:tr>
    </w:tbl>
    <w:p w14:paraId="3246A66B" w14:textId="77777777" w:rsidR="005D6934" w:rsidRPr="000D0355" w:rsidRDefault="005D6934" w:rsidP="0059461E">
      <w:pPr>
        <w:spacing w:before="0" w:beforeAutospacing="0" w:after="0" w:afterAutospacing="0"/>
        <w:jc w:val="both"/>
        <w:rPr>
          <w:rFonts w:cs="Times New Roman"/>
          <w:szCs w:val="24"/>
          <w:lang w:val="id-ID"/>
        </w:rPr>
        <w:sectPr w:rsidR="005D6934" w:rsidRPr="000D0355" w:rsidSect="00D658A8">
          <w:pgSz w:w="11906" w:h="16838" w:code="9"/>
          <w:pgMar w:top="1701" w:right="1701" w:bottom="1701" w:left="2268" w:header="709" w:footer="709" w:gutter="0"/>
          <w:cols w:space="708"/>
          <w:titlePg/>
          <w:docGrid w:linePitch="360"/>
        </w:sectPr>
      </w:pPr>
    </w:p>
    <w:p w14:paraId="5B6B2A44" w14:textId="0CD48122" w:rsidR="00572178" w:rsidRDefault="00F40548" w:rsidP="00894181">
      <w:pPr>
        <w:pStyle w:val="Heading3"/>
        <w:spacing w:before="0" w:beforeAutospacing="0" w:afterAutospacing="0" w:line="480" w:lineRule="auto"/>
        <w:rPr>
          <w:lang w:val="id-ID"/>
        </w:rPr>
      </w:pPr>
      <w:bookmarkStart w:id="117" w:name="_Toc52716197"/>
      <w:r>
        <w:rPr>
          <w:lang w:val="id-ID"/>
        </w:rPr>
        <w:lastRenderedPageBreak/>
        <w:t>5.1.3</w:t>
      </w:r>
      <w:r w:rsidR="00322724" w:rsidRPr="00E377A9">
        <w:rPr>
          <w:lang w:val="id-ID"/>
        </w:rPr>
        <w:t xml:space="preserve"> </w:t>
      </w:r>
      <w:r w:rsidR="00E377A9">
        <w:rPr>
          <w:lang w:val="id-ID"/>
        </w:rPr>
        <w:tab/>
      </w:r>
      <w:r w:rsidR="00322724" w:rsidRPr="00E377A9">
        <w:rPr>
          <w:lang w:val="id-ID"/>
        </w:rPr>
        <w:t>Karakteristik</w:t>
      </w:r>
      <w:r w:rsidR="00E377A9" w:rsidRPr="00E377A9">
        <w:rPr>
          <w:lang w:val="id-ID"/>
        </w:rPr>
        <w:t xml:space="preserve"> Demografi</w:t>
      </w:r>
      <w:r w:rsidR="00322724" w:rsidRPr="00E377A9">
        <w:rPr>
          <w:lang w:val="id-ID"/>
        </w:rPr>
        <w:t xml:space="preserve"> Responden</w:t>
      </w:r>
      <w:bookmarkEnd w:id="117"/>
      <w:r w:rsidR="00E377A9" w:rsidRPr="00E377A9">
        <w:rPr>
          <w:lang w:val="id-ID"/>
        </w:rPr>
        <w:t xml:space="preserve"> </w:t>
      </w:r>
    </w:p>
    <w:p w14:paraId="394152E9" w14:textId="45C4665D" w:rsidR="00FA7144" w:rsidRPr="005D1E53" w:rsidRDefault="005D1E53" w:rsidP="00894181">
      <w:pPr>
        <w:pStyle w:val="Heading5"/>
        <w:spacing w:line="480" w:lineRule="auto"/>
        <w:rPr>
          <w:lang w:val="id-ID"/>
        </w:rPr>
      </w:pPr>
      <w:bookmarkStart w:id="118" w:name="_Toc52712621"/>
      <w:bookmarkStart w:id="119" w:name="_Toc52713237"/>
      <w:bookmarkStart w:id="120" w:name="_Toc52713281"/>
      <w:bookmarkStart w:id="121" w:name="_Toc52713459"/>
      <w:bookmarkStart w:id="122" w:name="_Toc53045415"/>
      <w:r w:rsidRPr="005D1E53">
        <w:t xml:space="preserve">Tabel 5. </w:t>
      </w:r>
      <w:fldSimple w:instr=" SEQ Tabel_5. \* ARABIC ">
        <w:r w:rsidR="0090253C">
          <w:rPr>
            <w:noProof/>
          </w:rPr>
          <w:t>2</w:t>
        </w:r>
      </w:fldSimple>
      <w:r w:rsidRPr="005D1E53">
        <w:rPr>
          <w:lang w:val="id-ID"/>
        </w:rPr>
        <w:t xml:space="preserve"> </w:t>
      </w:r>
      <w:r w:rsidR="00FA7144" w:rsidRPr="005D1E53">
        <w:rPr>
          <w:lang w:val="id-ID"/>
        </w:rPr>
        <w:t>Karakteristik Demografi Responden</w:t>
      </w:r>
      <w:bookmarkEnd w:id="118"/>
      <w:bookmarkEnd w:id="119"/>
      <w:bookmarkEnd w:id="120"/>
      <w:bookmarkEnd w:id="121"/>
      <w:bookmarkEnd w:id="122"/>
    </w:p>
    <w:tbl>
      <w:tblPr>
        <w:tblStyle w:val="TableGrid"/>
        <w:tblW w:w="13716" w:type="dxa"/>
        <w:tblLayout w:type="fixed"/>
        <w:tblLook w:val="04A0" w:firstRow="1" w:lastRow="0" w:firstColumn="1" w:lastColumn="0" w:noHBand="0" w:noVBand="1"/>
      </w:tblPr>
      <w:tblGrid>
        <w:gridCol w:w="534"/>
        <w:gridCol w:w="1842"/>
        <w:gridCol w:w="1276"/>
        <w:gridCol w:w="3402"/>
        <w:gridCol w:w="2410"/>
        <w:gridCol w:w="1701"/>
        <w:gridCol w:w="2551"/>
      </w:tblGrid>
      <w:tr w:rsidR="00EA1D47" w:rsidRPr="005D6934" w14:paraId="3E0D63DD" w14:textId="77777777" w:rsidTr="00850467">
        <w:tc>
          <w:tcPr>
            <w:tcW w:w="534" w:type="dxa"/>
          </w:tcPr>
          <w:p w14:paraId="1A16972E"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No</w:t>
            </w:r>
          </w:p>
        </w:tc>
        <w:tc>
          <w:tcPr>
            <w:tcW w:w="1842" w:type="dxa"/>
          </w:tcPr>
          <w:p w14:paraId="6FB26DB7"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Peneliti/</w:t>
            </w:r>
          </w:p>
          <w:p w14:paraId="2B27F38D"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Pengarang</w:t>
            </w:r>
          </w:p>
        </w:tc>
        <w:tc>
          <w:tcPr>
            <w:tcW w:w="1276" w:type="dxa"/>
          </w:tcPr>
          <w:p w14:paraId="36B73B9E"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w:t>
            </w:r>
            <w:r w:rsidR="00F246FA" w:rsidRPr="005D6934">
              <w:rPr>
                <w:rFonts w:ascii="Times New Roman" w:hAnsi="Times New Roman" w:cs="Times New Roman"/>
                <w:sz w:val="24"/>
                <w:szCs w:val="24"/>
              </w:rPr>
              <w:t>opulasi</w:t>
            </w:r>
          </w:p>
        </w:tc>
        <w:tc>
          <w:tcPr>
            <w:tcW w:w="3402" w:type="dxa"/>
          </w:tcPr>
          <w:p w14:paraId="2E76FC9C"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Pendidikan</w:t>
            </w:r>
          </w:p>
        </w:tc>
        <w:tc>
          <w:tcPr>
            <w:tcW w:w="2410" w:type="dxa"/>
          </w:tcPr>
          <w:p w14:paraId="25C5A8D7"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Usia</w:t>
            </w:r>
          </w:p>
        </w:tc>
        <w:tc>
          <w:tcPr>
            <w:tcW w:w="1701" w:type="dxa"/>
          </w:tcPr>
          <w:p w14:paraId="2AEB147A"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Jenis Kelamin</w:t>
            </w:r>
          </w:p>
        </w:tc>
        <w:tc>
          <w:tcPr>
            <w:tcW w:w="2551" w:type="dxa"/>
          </w:tcPr>
          <w:p w14:paraId="177D5408"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Pekerjaan</w:t>
            </w:r>
          </w:p>
        </w:tc>
      </w:tr>
      <w:tr w:rsidR="00EA1D47" w:rsidRPr="005D6934" w14:paraId="6FD8F92A" w14:textId="77777777" w:rsidTr="00850467">
        <w:tc>
          <w:tcPr>
            <w:tcW w:w="534" w:type="dxa"/>
          </w:tcPr>
          <w:p w14:paraId="22BCEE87"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1. </w:t>
            </w:r>
          </w:p>
        </w:tc>
        <w:tc>
          <w:tcPr>
            <w:tcW w:w="1842" w:type="dxa"/>
          </w:tcPr>
          <w:p w14:paraId="45177155"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Agus Purnama, 2020</w:t>
            </w:r>
          </w:p>
        </w:tc>
        <w:tc>
          <w:tcPr>
            <w:tcW w:w="1276" w:type="dxa"/>
          </w:tcPr>
          <w:p w14:paraId="2F639DE0" w14:textId="77777777" w:rsidR="00EA1D47" w:rsidRPr="005D6934" w:rsidRDefault="00F246FA" w:rsidP="0059461E">
            <w:pPr>
              <w:rPr>
                <w:rFonts w:ascii="Times New Roman" w:hAnsi="Times New Roman" w:cs="Times New Roman"/>
                <w:sz w:val="24"/>
                <w:szCs w:val="24"/>
              </w:rPr>
            </w:pPr>
            <w:r w:rsidRPr="005D6934">
              <w:rPr>
                <w:rFonts w:ascii="Times New Roman" w:hAnsi="Times New Roman" w:cs="Times New Roman"/>
                <w:sz w:val="24"/>
                <w:szCs w:val="24"/>
              </w:rPr>
              <w:t>18 responden</w:t>
            </w:r>
          </w:p>
        </w:tc>
        <w:tc>
          <w:tcPr>
            <w:tcW w:w="3402" w:type="dxa"/>
          </w:tcPr>
          <w:p w14:paraId="1BAC659B" w14:textId="77777777" w:rsidR="00EA1D47" w:rsidRPr="005D6934" w:rsidRDefault="00EA1D47" w:rsidP="0059461E">
            <w:pPr>
              <w:rPr>
                <w:rFonts w:ascii="Times New Roman" w:hAnsi="Times New Roman" w:cs="Times New Roman"/>
                <w:sz w:val="24"/>
                <w:szCs w:val="24"/>
              </w:rPr>
            </w:pPr>
            <w:r w:rsidRPr="005D6934">
              <w:rPr>
                <w:rFonts w:ascii="Times New Roman" w:hAnsi="Times New Roman" w:cs="Times New Roman"/>
                <w:sz w:val="24"/>
                <w:szCs w:val="24"/>
              </w:rPr>
              <w:t>Rata rata responden pendidikannya SD</w:t>
            </w:r>
          </w:p>
        </w:tc>
        <w:tc>
          <w:tcPr>
            <w:tcW w:w="2410" w:type="dxa"/>
          </w:tcPr>
          <w:p w14:paraId="3FC2ACDF" w14:textId="77777777" w:rsidR="00EA1D47" w:rsidRPr="005D6934" w:rsidRDefault="00EA1D47" w:rsidP="0059461E">
            <w:pPr>
              <w:rPr>
                <w:rFonts w:ascii="Times New Roman" w:hAnsi="Times New Roman" w:cs="Times New Roman"/>
                <w:sz w:val="24"/>
                <w:szCs w:val="24"/>
              </w:rPr>
            </w:pPr>
            <w:r w:rsidRPr="005D6934">
              <w:rPr>
                <w:rFonts w:ascii="Times New Roman" w:hAnsi="Times New Roman" w:cs="Times New Roman"/>
                <w:sz w:val="24"/>
                <w:szCs w:val="24"/>
              </w:rPr>
              <w:t>umur rata-rata pada</w:t>
            </w:r>
          </w:p>
          <w:p w14:paraId="2A6EBE61" w14:textId="77777777" w:rsidR="00EA1D47" w:rsidRPr="005D6934" w:rsidRDefault="00EA1D47" w:rsidP="0059461E">
            <w:pPr>
              <w:rPr>
                <w:rFonts w:ascii="Times New Roman" w:hAnsi="Times New Roman" w:cs="Times New Roman"/>
                <w:sz w:val="24"/>
                <w:szCs w:val="24"/>
              </w:rPr>
            </w:pPr>
            <w:r w:rsidRPr="005D6934">
              <w:rPr>
                <w:rFonts w:ascii="Times New Roman" w:hAnsi="Times New Roman" w:cs="Times New Roman"/>
                <w:sz w:val="24"/>
                <w:szCs w:val="24"/>
              </w:rPr>
              <w:t>kelompok kontrol 56,4, Sedangkan kelompok intervensi  55,11 tahun</w:t>
            </w:r>
          </w:p>
        </w:tc>
        <w:tc>
          <w:tcPr>
            <w:tcW w:w="1701" w:type="dxa"/>
          </w:tcPr>
          <w:p w14:paraId="758A6122" w14:textId="77777777" w:rsidR="00EA1D47" w:rsidRPr="005D6934" w:rsidRDefault="00EA1D47" w:rsidP="0059461E">
            <w:pPr>
              <w:jc w:val="both"/>
              <w:rPr>
                <w:rFonts w:ascii="Times New Roman" w:hAnsi="Times New Roman" w:cs="Times New Roman"/>
                <w:sz w:val="24"/>
                <w:szCs w:val="24"/>
              </w:rPr>
            </w:pPr>
          </w:p>
        </w:tc>
        <w:tc>
          <w:tcPr>
            <w:tcW w:w="2551" w:type="dxa"/>
          </w:tcPr>
          <w:p w14:paraId="58BD43A5" w14:textId="77777777" w:rsidR="00EA1D47" w:rsidRPr="005D6934" w:rsidRDefault="00EA1D47" w:rsidP="0059461E">
            <w:pPr>
              <w:jc w:val="both"/>
              <w:rPr>
                <w:rFonts w:ascii="Times New Roman" w:hAnsi="Times New Roman" w:cs="Times New Roman"/>
                <w:sz w:val="24"/>
                <w:szCs w:val="24"/>
              </w:rPr>
            </w:pPr>
          </w:p>
        </w:tc>
      </w:tr>
      <w:tr w:rsidR="00EA1D47" w:rsidRPr="005D6934" w14:paraId="43843070" w14:textId="77777777" w:rsidTr="00850467">
        <w:tc>
          <w:tcPr>
            <w:tcW w:w="534" w:type="dxa"/>
          </w:tcPr>
          <w:p w14:paraId="71DBB37F"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2</w:t>
            </w:r>
          </w:p>
        </w:tc>
        <w:tc>
          <w:tcPr>
            <w:tcW w:w="1842" w:type="dxa"/>
          </w:tcPr>
          <w:p w14:paraId="1481F711"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Beti Kristinawati¹, Riska Nurul Khasanah², 2019</w:t>
            </w:r>
          </w:p>
        </w:tc>
        <w:tc>
          <w:tcPr>
            <w:tcW w:w="1276" w:type="dxa"/>
          </w:tcPr>
          <w:p w14:paraId="58EFF841" w14:textId="77777777" w:rsidR="00EA1D47" w:rsidRPr="005D6934" w:rsidRDefault="00F246FA" w:rsidP="0059461E">
            <w:pPr>
              <w:jc w:val="both"/>
              <w:rPr>
                <w:rFonts w:ascii="Times New Roman" w:hAnsi="Times New Roman" w:cs="Times New Roman"/>
                <w:sz w:val="24"/>
                <w:szCs w:val="24"/>
              </w:rPr>
            </w:pPr>
            <w:r w:rsidRPr="005D6934">
              <w:rPr>
                <w:rFonts w:ascii="Times New Roman" w:hAnsi="Times New Roman" w:cs="Times New Roman"/>
                <w:sz w:val="24"/>
                <w:szCs w:val="24"/>
              </w:rPr>
              <w:t>113 responden</w:t>
            </w:r>
          </w:p>
        </w:tc>
        <w:tc>
          <w:tcPr>
            <w:tcW w:w="3402" w:type="dxa"/>
          </w:tcPr>
          <w:p w14:paraId="0913AE7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Tidak sekolah 46</w:t>
            </w:r>
          </w:p>
          <w:p w14:paraId="5319687E"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SD : 49</w:t>
            </w:r>
          </w:p>
          <w:p w14:paraId="10CA9260"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SMP : 14</w:t>
            </w:r>
          </w:p>
          <w:p w14:paraId="465E363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SMA : 1 </w:t>
            </w:r>
          </w:p>
          <w:p w14:paraId="2753489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Diploma: 1</w:t>
            </w:r>
          </w:p>
          <w:p w14:paraId="41152D9D"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Sarjana :2</w:t>
            </w:r>
          </w:p>
        </w:tc>
        <w:tc>
          <w:tcPr>
            <w:tcW w:w="2410" w:type="dxa"/>
          </w:tcPr>
          <w:p w14:paraId="6483A890"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26-45 tahun : 4</w:t>
            </w:r>
          </w:p>
          <w:p w14:paraId="29E695EC"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46-65 tahun : 76</w:t>
            </w:r>
          </w:p>
          <w:p w14:paraId="0E125102"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&gt;66 tahun    : 33</w:t>
            </w:r>
          </w:p>
        </w:tc>
        <w:tc>
          <w:tcPr>
            <w:tcW w:w="1701" w:type="dxa"/>
          </w:tcPr>
          <w:p w14:paraId="6FBA7E22"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Laki-laki : 74</w:t>
            </w:r>
          </w:p>
          <w:p w14:paraId="6085D855"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Perempuan : 39</w:t>
            </w:r>
          </w:p>
          <w:p w14:paraId="09C929FF" w14:textId="77777777" w:rsidR="00EA1D47" w:rsidRPr="005D6934" w:rsidRDefault="00EA1D47" w:rsidP="0059461E">
            <w:pPr>
              <w:jc w:val="both"/>
              <w:rPr>
                <w:rFonts w:ascii="Times New Roman" w:hAnsi="Times New Roman" w:cs="Times New Roman"/>
                <w:sz w:val="24"/>
                <w:szCs w:val="24"/>
              </w:rPr>
            </w:pPr>
          </w:p>
        </w:tc>
        <w:tc>
          <w:tcPr>
            <w:tcW w:w="2551" w:type="dxa"/>
          </w:tcPr>
          <w:p w14:paraId="055CCB72"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PNS : 3</w:t>
            </w:r>
          </w:p>
          <w:p w14:paraId="53F5838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Swasta : 7</w:t>
            </w:r>
          </w:p>
          <w:p w14:paraId="0CC44F01"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Petani : 47</w:t>
            </w:r>
          </w:p>
          <w:p w14:paraId="6217953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Buruh : 50</w:t>
            </w:r>
          </w:p>
          <w:p w14:paraId="3DC4D74B" w14:textId="77777777" w:rsidR="00EA1D47" w:rsidRPr="005D6934" w:rsidRDefault="00EA1D47" w:rsidP="0059461E">
            <w:pPr>
              <w:jc w:val="both"/>
              <w:rPr>
                <w:rFonts w:ascii="Times New Roman" w:hAnsi="Times New Roman" w:cs="Times New Roman"/>
                <w:sz w:val="24"/>
                <w:szCs w:val="24"/>
              </w:rPr>
            </w:pPr>
            <w:r w:rsidRPr="005D6934">
              <w:rPr>
                <w:rFonts w:ascii="Times New Roman" w:hAnsi="Times New Roman" w:cs="Times New Roman"/>
                <w:sz w:val="24"/>
                <w:szCs w:val="24"/>
              </w:rPr>
              <w:t>Wiraswasta : 6</w:t>
            </w:r>
          </w:p>
        </w:tc>
      </w:tr>
      <w:tr w:rsidR="00EA1D47" w:rsidRPr="005D6934" w14:paraId="24181C1B" w14:textId="77777777" w:rsidTr="00850467">
        <w:tc>
          <w:tcPr>
            <w:tcW w:w="534" w:type="dxa"/>
          </w:tcPr>
          <w:p w14:paraId="41430A82" w14:textId="77777777" w:rsidR="00EA1D47"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3</w:t>
            </w:r>
          </w:p>
        </w:tc>
        <w:tc>
          <w:tcPr>
            <w:tcW w:w="1842" w:type="dxa"/>
          </w:tcPr>
          <w:p w14:paraId="43F7048E" w14:textId="77777777" w:rsidR="00EA1D47"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Mohammed Assen Seid, 2020</w:t>
            </w:r>
          </w:p>
        </w:tc>
        <w:tc>
          <w:tcPr>
            <w:tcW w:w="1276" w:type="dxa"/>
          </w:tcPr>
          <w:p w14:paraId="76768191" w14:textId="77777777" w:rsidR="00EA1D47"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284 responden</w:t>
            </w:r>
          </w:p>
        </w:tc>
        <w:tc>
          <w:tcPr>
            <w:tcW w:w="3402" w:type="dxa"/>
          </w:tcPr>
          <w:p w14:paraId="3B558A8B" w14:textId="77777777" w:rsidR="00267702"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Tidak ada Pendidikan formal </w:t>
            </w:r>
            <w:r w:rsidR="0069688E" w:rsidRPr="005D6934">
              <w:rPr>
                <w:rFonts w:ascii="Times New Roman" w:hAnsi="Times New Roman" w:cs="Times New Roman"/>
                <w:sz w:val="24"/>
                <w:szCs w:val="24"/>
              </w:rPr>
              <w:t>: 175</w:t>
            </w:r>
          </w:p>
          <w:p w14:paraId="5BB0BB81" w14:textId="77777777" w:rsidR="00267702"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1-8</w:t>
            </w:r>
            <w:r w:rsidR="0069688E" w:rsidRPr="005D6934">
              <w:rPr>
                <w:rFonts w:ascii="Times New Roman" w:hAnsi="Times New Roman" w:cs="Times New Roman"/>
                <w:sz w:val="24"/>
                <w:szCs w:val="24"/>
              </w:rPr>
              <w:t xml:space="preserve"> : 57</w:t>
            </w:r>
          </w:p>
          <w:p w14:paraId="261628DE" w14:textId="77777777" w:rsidR="00267702"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9-12 : 33</w:t>
            </w:r>
          </w:p>
          <w:p w14:paraId="3B2AA0CB" w14:textId="77777777" w:rsidR="00EA1D47"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Perguruan Tinggi / Universitas</w:t>
            </w:r>
            <w:r w:rsidR="0069688E" w:rsidRPr="005D6934">
              <w:rPr>
                <w:rFonts w:ascii="Times New Roman" w:hAnsi="Times New Roman" w:cs="Times New Roman"/>
                <w:sz w:val="24"/>
                <w:szCs w:val="24"/>
              </w:rPr>
              <w:t xml:space="preserve"> :</w:t>
            </w:r>
            <w:r w:rsidRPr="005D6934">
              <w:rPr>
                <w:rFonts w:ascii="Times New Roman" w:hAnsi="Times New Roman" w:cs="Times New Roman"/>
                <w:sz w:val="24"/>
                <w:szCs w:val="24"/>
              </w:rPr>
              <w:t xml:space="preserve"> 19</w:t>
            </w:r>
          </w:p>
        </w:tc>
        <w:tc>
          <w:tcPr>
            <w:tcW w:w="2410" w:type="dxa"/>
          </w:tcPr>
          <w:p w14:paraId="6D6764E9" w14:textId="77777777" w:rsidR="00F246FA" w:rsidRPr="005D6934" w:rsidRDefault="00F246FA" w:rsidP="0059461E">
            <w:pPr>
              <w:jc w:val="both"/>
              <w:rPr>
                <w:rFonts w:ascii="Times New Roman" w:hAnsi="Times New Roman" w:cs="Times New Roman"/>
                <w:sz w:val="24"/>
                <w:szCs w:val="24"/>
              </w:rPr>
            </w:pPr>
            <w:r w:rsidRPr="005D6934">
              <w:rPr>
                <w:rFonts w:ascii="Times New Roman" w:hAnsi="Times New Roman" w:cs="Times New Roman"/>
                <w:sz w:val="24"/>
                <w:szCs w:val="24"/>
              </w:rPr>
              <w:t>&lt;50 tahun :</w:t>
            </w:r>
            <w:r w:rsidR="00267702" w:rsidRPr="005D6934">
              <w:rPr>
                <w:rFonts w:ascii="Times New Roman" w:hAnsi="Times New Roman" w:cs="Times New Roman"/>
                <w:sz w:val="24"/>
                <w:szCs w:val="24"/>
              </w:rPr>
              <w:t xml:space="preserve"> 125 </w:t>
            </w:r>
          </w:p>
          <w:p w14:paraId="32971E54" w14:textId="77777777" w:rsidR="00EA1D47" w:rsidRPr="005D6934" w:rsidRDefault="00F246FA" w:rsidP="0059461E">
            <w:pPr>
              <w:jc w:val="both"/>
              <w:rPr>
                <w:rFonts w:ascii="Times New Roman" w:hAnsi="Times New Roman" w:cs="Times New Roman"/>
                <w:sz w:val="24"/>
                <w:szCs w:val="24"/>
              </w:rPr>
            </w:pPr>
            <w:r w:rsidRPr="005D6934">
              <w:rPr>
                <w:rFonts w:ascii="Times New Roman" w:hAnsi="Times New Roman" w:cs="Times New Roman"/>
                <w:sz w:val="24"/>
                <w:szCs w:val="24"/>
              </w:rPr>
              <w:t>≥ 50 tahun :</w:t>
            </w:r>
            <w:r w:rsidR="00267702" w:rsidRPr="005D6934">
              <w:rPr>
                <w:rFonts w:ascii="Times New Roman" w:hAnsi="Times New Roman" w:cs="Times New Roman"/>
                <w:sz w:val="24"/>
                <w:szCs w:val="24"/>
              </w:rPr>
              <w:t xml:space="preserve"> 159 </w:t>
            </w:r>
          </w:p>
        </w:tc>
        <w:tc>
          <w:tcPr>
            <w:tcW w:w="1701" w:type="dxa"/>
          </w:tcPr>
          <w:p w14:paraId="6A7354B4" w14:textId="77777777" w:rsidR="00EA1D47"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Pria : 97</w:t>
            </w:r>
          </w:p>
          <w:p w14:paraId="65857593" w14:textId="77777777" w:rsidR="00267702" w:rsidRPr="005D6934" w:rsidRDefault="00267702" w:rsidP="0059461E">
            <w:pPr>
              <w:jc w:val="both"/>
              <w:rPr>
                <w:rFonts w:ascii="Times New Roman" w:hAnsi="Times New Roman" w:cs="Times New Roman"/>
                <w:sz w:val="24"/>
                <w:szCs w:val="24"/>
              </w:rPr>
            </w:pPr>
            <w:r w:rsidRPr="005D6934">
              <w:rPr>
                <w:rFonts w:ascii="Times New Roman" w:hAnsi="Times New Roman" w:cs="Times New Roman"/>
                <w:sz w:val="24"/>
                <w:szCs w:val="24"/>
              </w:rPr>
              <w:t>Perempuan : 187</w:t>
            </w:r>
          </w:p>
        </w:tc>
        <w:tc>
          <w:tcPr>
            <w:tcW w:w="2551" w:type="dxa"/>
          </w:tcPr>
          <w:p w14:paraId="4BFC6FBA" w14:textId="77777777" w:rsidR="0069688E"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Petani : 58</w:t>
            </w:r>
          </w:p>
          <w:p w14:paraId="2E571EEB" w14:textId="77777777" w:rsidR="0069688E"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Ibu rumah tangga : 109 </w:t>
            </w:r>
          </w:p>
          <w:p w14:paraId="5F49E9DF" w14:textId="77777777" w:rsidR="0069688E"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Pedagang : 12 </w:t>
            </w:r>
          </w:p>
          <w:p w14:paraId="319DFB4F" w14:textId="77777777" w:rsidR="0069688E"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Siswa : 28</w:t>
            </w:r>
          </w:p>
          <w:p w14:paraId="14BEE3BD" w14:textId="77777777" w:rsidR="0069688E"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Pensiunan : 10</w:t>
            </w:r>
          </w:p>
          <w:p w14:paraId="7A337B8F" w14:textId="77777777" w:rsidR="00EA1D47"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Buruh harian : 67</w:t>
            </w:r>
          </w:p>
        </w:tc>
      </w:tr>
      <w:tr w:rsidR="00EA1D47" w:rsidRPr="005D6934" w14:paraId="335CEBD8" w14:textId="77777777" w:rsidTr="00850467">
        <w:tc>
          <w:tcPr>
            <w:tcW w:w="534" w:type="dxa"/>
          </w:tcPr>
          <w:p w14:paraId="4BFAF4BA" w14:textId="77777777" w:rsidR="00EA1D47"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4</w:t>
            </w:r>
          </w:p>
        </w:tc>
        <w:tc>
          <w:tcPr>
            <w:tcW w:w="1842" w:type="dxa"/>
          </w:tcPr>
          <w:p w14:paraId="758B50E5" w14:textId="77777777" w:rsidR="00EA1D47"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Ali Sadeghi Akbari, dkk 2019</w:t>
            </w:r>
          </w:p>
        </w:tc>
        <w:tc>
          <w:tcPr>
            <w:tcW w:w="1276" w:type="dxa"/>
          </w:tcPr>
          <w:p w14:paraId="7CAB4C69" w14:textId="77777777" w:rsidR="00EA1D47" w:rsidRPr="005D6934" w:rsidRDefault="0069688E" w:rsidP="0059461E">
            <w:pPr>
              <w:jc w:val="both"/>
              <w:rPr>
                <w:rFonts w:ascii="Times New Roman" w:hAnsi="Times New Roman" w:cs="Times New Roman"/>
                <w:sz w:val="24"/>
                <w:szCs w:val="24"/>
              </w:rPr>
            </w:pPr>
            <w:r w:rsidRPr="005D6934">
              <w:rPr>
                <w:rFonts w:ascii="Times New Roman" w:hAnsi="Times New Roman" w:cs="Times New Roman"/>
                <w:sz w:val="24"/>
                <w:szCs w:val="24"/>
              </w:rPr>
              <w:t>78 responden</w:t>
            </w:r>
          </w:p>
        </w:tc>
        <w:tc>
          <w:tcPr>
            <w:tcW w:w="3402" w:type="dxa"/>
          </w:tcPr>
          <w:p w14:paraId="529F55A6"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Sekolah dasar </w:t>
            </w:r>
            <w:r w:rsidR="00B94208" w:rsidRPr="005D6934">
              <w:rPr>
                <w:rFonts w:ascii="Times New Roman" w:hAnsi="Times New Roman" w:cs="Times New Roman"/>
                <w:sz w:val="24"/>
                <w:szCs w:val="24"/>
              </w:rPr>
              <w:t xml:space="preserve"> </w:t>
            </w:r>
            <w:r w:rsidR="000D0355" w:rsidRPr="005D6934">
              <w:rPr>
                <w:rFonts w:ascii="Times New Roman" w:hAnsi="Times New Roman" w:cs="Times New Roman"/>
                <w:sz w:val="24"/>
                <w:szCs w:val="24"/>
              </w:rPr>
              <w:t>I</w:t>
            </w:r>
            <w:r w:rsidRPr="005D6934">
              <w:rPr>
                <w:rFonts w:ascii="Times New Roman" w:hAnsi="Times New Roman" w:cs="Times New Roman"/>
                <w:sz w:val="24"/>
                <w:szCs w:val="24"/>
              </w:rPr>
              <w:t>n</w:t>
            </w:r>
            <w:r w:rsidR="000D0355" w:rsidRPr="005D6934">
              <w:rPr>
                <w:rFonts w:ascii="Times New Roman" w:hAnsi="Times New Roman" w:cs="Times New Roman"/>
                <w:sz w:val="24"/>
                <w:szCs w:val="24"/>
              </w:rPr>
              <w:t xml:space="preserve">tervensi </w:t>
            </w:r>
            <w:r w:rsidRPr="005D6934">
              <w:rPr>
                <w:rFonts w:ascii="Times New Roman" w:hAnsi="Times New Roman" w:cs="Times New Roman"/>
                <w:sz w:val="24"/>
                <w:szCs w:val="24"/>
              </w:rPr>
              <w:t xml:space="preserve"> 7 </w:t>
            </w:r>
            <w:r w:rsidR="000D0355" w:rsidRPr="005D6934">
              <w:rPr>
                <w:rFonts w:ascii="Times New Roman" w:hAnsi="Times New Roman" w:cs="Times New Roman"/>
                <w:sz w:val="24"/>
                <w:szCs w:val="24"/>
              </w:rPr>
              <w:t>Kontrol 10</w:t>
            </w:r>
          </w:p>
          <w:p w14:paraId="45A5A4BC" w14:textId="77777777" w:rsidR="00850467" w:rsidRPr="005D6934" w:rsidRDefault="000D0355"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SMA </w:t>
            </w:r>
            <w:r w:rsidR="00B94208" w:rsidRPr="005D6934">
              <w:rPr>
                <w:rFonts w:ascii="Times New Roman" w:hAnsi="Times New Roman" w:cs="Times New Roman"/>
                <w:sz w:val="24"/>
                <w:szCs w:val="24"/>
              </w:rPr>
              <w:t>I</w:t>
            </w:r>
            <w:r w:rsidRPr="005D6934">
              <w:rPr>
                <w:rFonts w:ascii="Times New Roman" w:hAnsi="Times New Roman" w:cs="Times New Roman"/>
                <w:sz w:val="24"/>
                <w:szCs w:val="24"/>
              </w:rPr>
              <w:t>ntervensi</w:t>
            </w:r>
            <w:r w:rsidR="00B94208" w:rsidRPr="005D6934">
              <w:rPr>
                <w:rFonts w:ascii="Times New Roman" w:hAnsi="Times New Roman" w:cs="Times New Roman"/>
                <w:sz w:val="24"/>
                <w:szCs w:val="24"/>
              </w:rPr>
              <w:t xml:space="preserve"> </w:t>
            </w:r>
            <w:r w:rsidRPr="005D6934">
              <w:rPr>
                <w:rFonts w:ascii="Times New Roman" w:hAnsi="Times New Roman" w:cs="Times New Roman"/>
                <w:sz w:val="24"/>
                <w:szCs w:val="24"/>
              </w:rPr>
              <w:t>21</w:t>
            </w:r>
            <w:r w:rsidR="00850467" w:rsidRPr="005D6934">
              <w:rPr>
                <w:rFonts w:ascii="Times New Roman" w:hAnsi="Times New Roman" w:cs="Times New Roman"/>
                <w:sz w:val="24"/>
                <w:szCs w:val="24"/>
              </w:rPr>
              <w:t xml:space="preserve"> </w:t>
            </w:r>
            <w:r w:rsidR="00B94208" w:rsidRPr="005D6934">
              <w:rPr>
                <w:rFonts w:ascii="Times New Roman" w:hAnsi="Times New Roman" w:cs="Times New Roman"/>
                <w:sz w:val="24"/>
                <w:szCs w:val="24"/>
              </w:rPr>
              <w:t xml:space="preserve">Kontrol 18 </w:t>
            </w:r>
          </w:p>
          <w:p w14:paraId="7EAD9B8E" w14:textId="77777777" w:rsidR="00EA1D4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Akademik </w:t>
            </w:r>
            <w:r w:rsidR="00B94208" w:rsidRPr="005D6934">
              <w:rPr>
                <w:rFonts w:ascii="Times New Roman" w:hAnsi="Times New Roman" w:cs="Times New Roman"/>
                <w:sz w:val="24"/>
                <w:szCs w:val="24"/>
              </w:rPr>
              <w:t xml:space="preserve">intervensi 7 kontrol 7 </w:t>
            </w:r>
          </w:p>
        </w:tc>
        <w:tc>
          <w:tcPr>
            <w:tcW w:w="2410" w:type="dxa"/>
          </w:tcPr>
          <w:p w14:paraId="65359FED" w14:textId="77777777" w:rsidR="00EA1D47"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Umur rata rata kelompok intervensi 71.4 dan rata rata kelompok kontrol </w:t>
            </w:r>
            <w:r w:rsidR="001751C5" w:rsidRPr="005D6934">
              <w:rPr>
                <w:rFonts w:ascii="Times New Roman" w:hAnsi="Times New Roman" w:cs="Times New Roman"/>
                <w:sz w:val="24"/>
                <w:szCs w:val="24"/>
              </w:rPr>
              <w:t xml:space="preserve"> 65.7 </w:t>
            </w:r>
          </w:p>
        </w:tc>
        <w:tc>
          <w:tcPr>
            <w:tcW w:w="1701" w:type="dxa"/>
          </w:tcPr>
          <w:p w14:paraId="5545455A"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Pria </w:t>
            </w:r>
          </w:p>
          <w:p w14:paraId="5D826A01"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Intervensi  : 19 </w:t>
            </w:r>
          </w:p>
          <w:p w14:paraId="6F29A02C"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Kontrol : 22 </w:t>
            </w:r>
          </w:p>
          <w:p w14:paraId="2AF2A2D5"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Perempuan </w:t>
            </w:r>
          </w:p>
          <w:p w14:paraId="395DA01E" w14:textId="77777777" w:rsidR="0085046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Intervensi : 16 </w:t>
            </w:r>
          </w:p>
          <w:p w14:paraId="57D47776" w14:textId="77777777" w:rsidR="00EA1D47" w:rsidRPr="005D6934" w:rsidRDefault="00850467" w:rsidP="0059461E">
            <w:pPr>
              <w:jc w:val="both"/>
              <w:rPr>
                <w:rFonts w:ascii="Times New Roman" w:hAnsi="Times New Roman" w:cs="Times New Roman"/>
                <w:sz w:val="24"/>
                <w:szCs w:val="24"/>
              </w:rPr>
            </w:pPr>
            <w:r w:rsidRPr="005D6934">
              <w:rPr>
                <w:rFonts w:ascii="Times New Roman" w:hAnsi="Times New Roman" w:cs="Times New Roman"/>
                <w:sz w:val="24"/>
                <w:szCs w:val="24"/>
              </w:rPr>
              <w:lastRenderedPageBreak/>
              <w:t>Kontrol :  13</w:t>
            </w:r>
          </w:p>
        </w:tc>
        <w:tc>
          <w:tcPr>
            <w:tcW w:w="2551" w:type="dxa"/>
          </w:tcPr>
          <w:p w14:paraId="0CF7DE89" w14:textId="77777777" w:rsidR="00B94208"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lastRenderedPageBreak/>
              <w:t xml:space="preserve">Yang bekerja intervensi 13 kontrol 16 </w:t>
            </w:r>
          </w:p>
          <w:p w14:paraId="1C20DA21" w14:textId="77777777" w:rsidR="00EA1D47"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t>Tidak bekerja intervensi 22 kontrol 19</w:t>
            </w:r>
          </w:p>
        </w:tc>
      </w:tr>
      <w:tr w:rsidR="0069688E" w:rsidRPr="005D6934" w14:paraId="454DD746" w14:textId="77777777" w:rsidTr="00850467">
        <w:tc>
          <w:tcPr>
            <w:tcW w:w="534" w:type="dxa"/>
          </w:tcPr>
          <w:p w14:paraId="0ED09EBB" w14:textId="77777777" w:rsidR="0069688E"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t>5</w:t>
            </w:r>
          </w:p>
        </w:tc>
        <w:tc>
          <w:tcPr>
            <w:tcW w:w="1842" w:type="dxa"/>
          </w:tcPr>
          <w:p w14:paraId="74661691" w14:textId="77777777" w:rsidR="0069688E"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t>Boyoung Hwang, 2020</w:t>
            </w:r>
          </w:p>
        </w:tc>
        <w:tc>
          <w:tcPr>
            <w:tcW w:w="1276" w:type="dxa"/>
          </w:tcPr>
          <w:p w14:paraId="0B7CA015" w14:textId="77777777" w:rsidR="0069688E" w:rsidRPr="005D6934" w:rsidRDefault="00B94208"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614 responden </w:t>
            </w:r>
          </w:p>
        </w:tc>
        <w:tc>
          <w:tcPr>
            <w:tcW w:w="3402" w:type="dxa"/>
          </w:tcPr>
          <w:p w14:paraId="4715EC38" w14:textId="77777777" w:rsidR="0069688E" w:rsidRPr="005D6934" w:rsidRDefault="0069688E" w:rsidP="0059461E">
            <w:pPr>
              <w:jc w:val="both"/>
              <w:rPr>
                <w:rFonts w:ascii="Times New Roman" w:hAnsi="Times New Roman" w:cs="Times New Roman"/>
                <w:sz w:val="24"/>
                <w:szCs w:val="24"/>
              </w:rPr>
            </w:pPr>
          </w:p>
        </w:tc>
        <w:tc>
          <w:tcPr>
            <w:tcW w:w="2410" w:type="dxa"/>
          </w:tcPr>
          <w:p w14:paraId="2F13E8BA" w14:textId="77777777" w:rsidR="0069688E" w:rsidRPr="005D6934" w:rsidRDefault="00322724" w:rsidP="0059461E">
            <w:pPr>
              <w:jc w:val="both"/>
              <w:rPr>
                <w:rFonts w:ascii="Times New Roman" w:hAnsi="Times New Roman" w:cs="Times New Roman"/>
                <w:sz w:val="24"/>
                <w:szCs w:val="24"/>
              </w:rPr>
            </w:pPr>
            <w:r w:rsidRPr="005D6934">
              <w:rPr>
                <w:rFonts w:ascii="Times New Roman" w:hAnsi="Times New Roman" w:cs="Times New Roman"/>
                <w:sz w:val="24"/>
                <w:szCs w:val="24"/>
              </w:rPr>
              <w:t>Usia rata-rata pasien 65,92 (SD 12,94) tahun</w:t>
            </w:r>
          </w:p>
        </w:tc>
        <w:tc>
          <w:tcPr>
            <w:tcW w:w="1701" w:type="dxa"/>
          </w:tcPr>
          <w:p w14:paraId="29D3ECE1" w14:textId="77777777" w:rsidR="0069688E" w:rsidRPr="005D6934" w:rsidRDefault="00322724" w:rsidP="0059461E">
            <w:pPr>
              <w:jc w:val="both"/>
              <w:rPr>
                <w:rFonts w:ascii="Times New Roman" w:hAnsi="Times New Roman" w:cs="Times New Roman"/>
                <w:sz w:val="24"/>
                <w:szCs w:val="24"/>
              </w:rPr>
            </w:pPr>
            <w:r w:rsidRPr="005D6934">
              <w:rPr>
                <w:rFonts w:ascii="Times New Roman" w:hAnsi="Times New Roman" w:cs="Times New Roman"/>
                <w:sz w:val="24"/>
                <w:szCs w:val="24"/>
              </w:rPr>
              <w:t>Mayoritas pasien adalah pria, berkulit putih non-hispanik,</w:t>
            </w:r>
          </w:p>
        </w:tc>
        <w:tc>
          <w:tcPr>
            <w:tcW w:w="2551" w:type="dxa"/>
          </w:tcPr>
          <w:p w14:paraId="42334E40" w14:textId="77777777" w:rsidR="0069688E" w:rsidRPr="005D6934" w:rsidRDefault="0069688E" w:rsidP="0059461E">
            <w:pPr>
              <w:jc w:val="both"/>
              <w:rPr>
                <w:rFonts w:ascii="Times New Roman" w:hAnsi="Times New Roman" w:cs="Times New Roman"/>
                <w:sz w:val="24"/>
                <w:szCs w:val="24"/>
              </w:rPr>
            </w:pPr>
          </w:p>
        </w:tc>
      </w:tr>
      <w:tr w:rsidR="0069688E" w:rsidRPr="005D6934" w14:paraId="3383BBDA" w14:textId="77777777" w:rsidTr="00850467">
        <w:tc>
          <w:tcPr>
            <w:tcW w:w="534" w:type="dxa"/>
          </w:tcPr>
          <w:p w14:paraId="56487318" w14:textId="77777777" w:rsidR="0069688E"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6</w:t>
            </w:r>
          </w:p>
        </w:tc>
        <w:tc>
          <w:tcPr>
            <w:tcW w:w="1842" w:type="dxa"/>
          </w:tcPr>
          <w:p w14:paraId="34743151" w14:textId="77777777" w:rsidR="0069688E"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Aria Wahyuni¹, Fitrianola Rezkiki², 201599</w:t>
            </w:r>
          </w:p>
        </w:tc>
        <w:tc>
          <w:tcPr>
            <w:tcW w:w="1276" w:type="dxa"/>
          </w:tcPr>
          <w:p w14:paraId="6894C2D8" w14:textId="77777777" w:rsidR="0069688E"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26 responden</w:t>
            </w:r>
          </w:p>
        </w:tc>
        <w:tc>
          <w:tcPr>
            <w:tcW w:w="3402" w:type="dxa"/>
          </w:tcPr>
          <w:p w14:paraId="2E03D12E" w14:textId="77777777" w:rsidR="0069688E"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SD</w:t>
            </w:r>
          </w:p>
          <w:p w14:paraId="637C9D16"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1</w:t>
            </w:r>
          </w:p>
          <w:p w14:paraId="3EA34ADB"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2</w:t>
            </w:r>
          </w:p>
          <w:p w14:paraId="197B82B0" w14:textId="77777777" w:rsidR="001751C5"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SMP</w:t>
            </w:r>
          </w:p>
          <w:p w14:paraId="32514639"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3</w:t>
            </w:r>
          </w:p>
          <w:p w14:paraId="72FFB998"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4</w:t>
            </w:r>
          </w:p>
          <w:p w14:paraId="577FE198" w14:textId="77777777" w:rsidR="001751C5"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SMA</w:t>
            </w:r>
          </w:p>
          <w:p w14:paraId="5FFE7B47"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7</w:t>
            </w:r>
          </w:p>
          <w:p w14:paraId="40CC44AF"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6</w:t>
            </w:r>
          </w:p>
          <w:p w14:paraId="7773CB02" w14:textId="77777777" w:rsidR="001751C5"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PT/AKADEMIK </w:t>
            </w:r>
          </w:p>
          <w:p w14:paraId="303FF8F9"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2</w:t>
            </w:r>
          </w:p>
          <w:p w14:paraId="213F3C01"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1</w:t>
            </w:r>
          </w:p>
        </w:tc>
        <w:tc>
          <w:tcPr>
            <w:tcW w:w="2410" w:type="dxa"/>
          </w:tcPr>
          <w:p w14:paraId="11EDBA26" w14:textId="77777777" w:rsidR="001751C5" w:rsidRPr="005D6934" w:rsidRDefault="001751C5" w:rsidP="0059461E">
            <w:pPr>
              <w:jc w:val="both"/>
              <w:rPr>
                <w:rFonts w:ascii="Times New Roman" w:hAnsi="Times New Roman" w:cs="Times New Roman"/>
                <w:sz w:val="24"/>
                <w:szCs w:val="24"/>
              </w:rPr>
            </w:pPr>
            <w:r w:rsidRPr="005D6934">
              <w:rPr>
                <w:rFonts w:ascii="Times New Roman" w:hAnsi="Times New Roman" w:cs="Times New Roman"/>
                <w:sz w:val="24"/>
                <w:szCs w:val="24"/>
              </w:rPr>
              <w:t>Umur rata rata kelompok kontrol 44,00-62,00 tahun</w:t>
            </w:r>
            <w:r w:rsidR="009C6DC5" w:rsidRPr="005D6934">
              <w:rPr>
                <w:rFonts w:ascii="Times New Roman" w:hAnsi="Times New Roman" w:cs="Times New Roman"/>
                <w:sz w:val="24"/>
                <w:szCs w:val="24"/>
              </w:rPr>
              <w:t xml:space="preserve"> dan rata rata kelompok intervensi</w:t>
            </w:r>
            <w:r w:rsidRPr="005D6934">
              <w:rPr>
                <w:rFonts w:ascii="Times New Roman" w:hAnsi="Times New Roman" w:cs="Times New Roman"/>
                <w:sz w:val="24"/>
                <w:szCs w:val="24"/>
              </w:rPr>
              <w:t xml:space="preserve">  47,00- 52,00</w:t>
            </w:r>
          </w:p>
        </w:tc>
        <w:tc>
          <w:tcPr>
            <w:tcW w:w="1701" w:type="dxa"/>
          </w:tcPr>
          <w:p w14:paraId="680AF7BA" w14:textId="77777777" w:rsidR="0069688E"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Pria</w:t>
            </w:r>
          </w:p>
          <w:p w14:paraId="07CE960E"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11</w:t>
            </w:r>
          </w:p>
          <w:p w14:paraId="1B5F57C0"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11</w:t>
            </w:r>
          </w:p>
          <w:p w14:paraId="33B63139"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Perempuan</w:t>
            </w:r>
          </w:p>
          <w:p w14:paraId="6F8B34B1"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:2</w:t>
            </w:r>
          </w:p>
          <w:p w14:paraId="4A715419" w14:textId="77777777" w:rsidR="009C6DC5"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2</w:t>
            </w:r>
          </w:p>
        </w:tc>
        <w:tc>
          <w:tcPr>
            <w:tcW w:w="2551" w:type="dxa"/>
          </w:tcPr>
          <w:p w14:paraId="78B42F33" w14:textId="77777777" w:rsidR="0069688E" w:rsidRPr="005D6934" w:rsidRDefault="0069688E" w:rsidP="0059461E">
            <w:pPr>
              <w:jc w:val="both"/>
              <w:rPr>
                <w:rFonts w:ascii="Times New Roman" w:hAnsi="Times New Roman" w:cs="Times New Roman"/>
                <w:sz w:val="24"/>
                <w:szCs w:val="24"/>
              </w:rPr>
            </w:pPr>
          </w:p>
        </w:tc>
      </w:tr>
      <w:tr w:rsidR="0069688E" w:rsidRPr="005D6934" w14:paraId="3CB797FB" w14:textId="77777777" w:rsidTr="00850467">
        <w:tc>
          <w:tcPr>
            <w:tcW w:w="534" w:type="dxa"/>
          </w:tcPr>
          <w:p w14:paraId="5FCA6BA4" w14:textId="77777777" w:rsidR="0069688E" w:rsidRPr="005D6934" w:rsidRDefault="009C6DC5" w:rsidP="0059461E">
            <w:pPr>
              <w:jc w:val="both"/>
              <w:rPr>
                <w:rFonts w:ascii="Times New Roman" w:hAnsi="Times New Roman" w:cs="Times New Roman"/>
                <w:sz w:val="24"/>
                <w:szCs w:val="24"/>
              </w:rPr>
            </w:pPr>
            <w:r w:rsidRPr="005D6934">
              <w:rPr>
                <w:rFonts w:ascii="Times New Roman" w:hAnsi="Times New Roman" w:cs="Times New Roman"/>
                <w:sz w:val="24"/>
                <w:szCs w:val="24"/>
              </w:rPr>
              <w:t>7</w:t>
            </w:r>
          </w:p>
        </w:tc>
        <w:tc>
          <w:tcPr>
            <w:tcW w:w="1842" w:type="dxa"/>
          </w:tcPr>
          <w:p w14:paraId="73905D6C" w14:textId="77777777" w:rsidR="0069688E" w:rsidRPr="005D6934" w:rsidRDefault="00223319" w:rsidP="0059461E">
            <w:pPr>
              <w:jc w:val="both"/>
              <w:rPr>
                <w:rFonts w:ascii="Times New Roman" w:hAnsi="Times New Roman" w:cs="Times New Roman"/>
                <w:sz w:val="24"/>
                <w:szCs w:val="24"/>
              </w:rPr>
            </w:pPr>
            <w:r w:rsidRPr="005D6934">
              <w:rPr>
                <w:rFonts w:ascii="Times New Roman" w:hAnsi="Times New Roman" w:cs="Times New Roman"/>
                <w:sz w:val="24"/>
                <w:szCs w:val="24"/>
              </w:rPr>
              <w:t>Jing Sun, dkk 2019</w:t>
            </w:r>
          </w:p>
        </w:tc>
        <w:tc>
          <w:tcPr>
            <w:tcW w:w="1276" w:type="dxa"/>
          </w:tcPr>
          <w:p w14:paraId="045CF931" w14:textId="77777777" w:rsidR="0069688E"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50 responden</w:t>
            </w:r>
          </w:p>
        </w:tc>
        <w:tc>
          <w:tcPr>
            <w:tcW w:w="3402" w:type="dxa"/>
          </w:tcPr>
          <w:p w14:paraId="7DD07123" w14:textId="77777777" w:rsidR="0069688E"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Middle school and under</w:t>
            </w:r>
          </w:p>
          <w:p w14:paraId="40914F97"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:38</w:t>
            </w:r>
          </w:p>
          <w:p w14:paraId="21A721B5"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35</w:t>
            </w:r>
          </w:p>
          <w:p w14:paraId="23C4EC08"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High school or technical school</w:t>
            </w:r>
          </w:p>
          <w:p w14:paraId="549FA920"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:9</w:t>
            </w:r>
          </w:p>
          <w:p w14:paraId="0C280FA3"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10</w:t>
            </w:r>
          </w:p>
          <w:p w14:paraId="77EC9FFA"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Junior college, university and above</w:t>
            </w:r>
          </w:p>
          <w:p w14:paraId="4BC229C3"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3</w:t>
            </w:r>
          </w:p>
          <w:p w14:paraId="72C90610" w14:textId="77777777" w:rsidR="006B0A97"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5</w:t>
            </w:r>
          </w:p>
          <w:p w14:paraId="24FA870E" w14:textId="77777777" w:rsidR="00572178" w:rsidRPr="005D6934" w:rsidRDefault="00572178" w:rsidP="0059461E">
            <w:pPr>
              <w:jc w:val="both"/>
              <w:rPr>
                <w:rFonts w:ascii="Times New Roman" w:hAnsi="Times New Roman" w:cs="Times New Roman"/>
                <w:sz w:val="24"/>
                <w:szCs w:val="24"/>
              </w:rPr>
            </w:pPr>
          </w:p>
        </w:tc>
        <w:tc>
          <w:tcPr>
            <w:tcW w:w="2410" w:type="dxa"/>
          </w:tcPr>
          <w:p w14:paraId="3A1BE5A6" w14:textId="77777777" w:rsidR="0069688E"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lastRenderedPageBreak/>
              <w:t>Umur rata rata kelompok kontrol 68,57 ± 4,12  tahun dan rata rata kelompok intervensi  68.21 ± 4.69</w:t>
            </w:r>
          </w:p>
        </w:tc>
        <w:tc>
          <w:tcPr>
            <w:tcW w:w="1701" w:type="dxa"/>
          </w:tcPr>
          <w:p w14:paraId="5B45E8AB" w14:textId="77777777" w:rsidR="00721EF0"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Pria</w:t>
            </w:r>
          </w:p>
          <w:p w14:paraId="23FBE062" w14:textId="77777777" w:rsidR="00721EF0"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31</w:t>
            </w:r>
          </w:p>
          <w:p w14:paraId="10DBD789" w14:textId="77777777" w:rsidR="00721EF0"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29</w:t>
            </w:r>
          </w:p>
          <w:p w14:paraId="5CE864A1" w14:textId="77777777" w:rsidR="00721EF0"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Perempuan</w:t>
            </w:r>
          </w:p>
          <w:p w14:paraId="5A6967BA" w14:textId="77777777" w:rsidR="00721EF0"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 19</w:t>
            </w:r>
          </w:p>
          <w:p w14:paraId="18BD3259" w14:textId="77777777" w:rsidR="0069688E" w:rsidRPr="005D6934" w:rsidRDefault="00721EF0" w:rsidP="0059461E">
            <w:pPr>
              <w:jc w:val="both"/>
              <w:rPr>
                <w:rFonts w:ascii="Times New Roman" w:hAnsi="Times New Roman" w:cs="Times New Roman"/>
                <w:sz w:val="24"/>
                <w:szCs w:val="24"/>
              </w:rPr>
            </w:pPr>
            <w:r w:rsidRPr="005D6934">
              <w:rPr>
                <w:rFonts w:ascii="Times New Roman" w:hAnsi="Times New Roman" w:cs="Times New Roman"/>
                <w:sz w:val="24"/>
                <w:szCs w:val="24"/>
              </w:rPr>
              <w:t>Kontrol : 21</w:t>
            </w:r>
          </w:p>
        </w:tc>
        <w:tc>
          <w:tcPr>
            <w:tcW w:w="2551" w:type="dxa"/>
          </w:tcPr>
          <w:p w14:paraId="2D4149C3" w14:textId="77777777" w:rsidR="0069688E" w:rsidRPr="005D6934" w:rsidRDefault="0069688E" w:rsidP="0059461E">
            <w:pPr>
              <w:jc w:val="both"/>
              <w:rPr>
                <w:rFonts w:ascii="Times New Roman" w:hAnsi="Times New Roman" w:cs="Times New Roman"/>
                <w:sz w:val="24"/>
                <w:szCs w:val="24"/>
              </w:rPr>
            </w:pPr>
          </w:p>
        </w:tc>
      </w:tr>
      <w:tr w:rsidR="009C6DC5" w:rsidRPr="005D6934" w14:paraId="6DD9B6C5" w14:textId="77777777" w:rsidTr="00850467">
        <w:tc>
          <w:tcPr>
            <w:tcW w:w="534" w:type="dxa"/>
          </w:tcPr>
          <w:p w14:paraId="6A4E3F5D"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8</w:t>
            </w:r>
          </w:p>
        </w:tc>
        <w:tc>
          <w:tcPr>
            <w:tcW w:w="1842" w:type="dxa"/>
          </w:tcPr>
          <w:p w14:paraId="56E1C20D"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Dewi Aminah¹, Dhiana Setyorini², Sumiyati³, 2012</w:t>
            </w:r>
          </w:p>
        </w:tc>
        <w:tc>
          <w:tcPr>
            <w:tcW w:w="1276" w:type="dxa"/>
          </w:tcPr>
          <w:p w14:paraId="2DDE62D0"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28 responden</w:t>
            </w:r>
          </w:p>
        </w:tc>
        <w:tc>
          <w:tcPr>
            <w:tcW w:w="3402" w:type="dxa"/>
          </w:tcPr>
          <w:p w14:paraId="4781833A" w14:textId="77777777" w:rsidR="009C6DC5" w:rsidRPr="005D6934" w:rsidRDefault="00CD5ED7" w:rsidP="0059461E">
            <w:pPr>
              <w:jc w:val="both"/>
              <w:rPr>
                <w:rFonts w:ascii="Times New Roman" w:hAnsi="Times New Roman" w:cs="Times New Roman"/>
                <w:sz w:val="24"/>
                <w:szCs w:val="24"/>
              </w:rPr>
            </w:pPr>
            <w:r w:rsidRPr="005D6934">
              <w:rPr>
                <w:rFonts w:ascii="Times New Roman" w:hAnsi="Times New Roman" w:cs="Times New Roman"/>
                <w:sz w:val="24"/>
                <w:szCs w:val="24"/>
              </w:rPr>
              <w:t>Pada kelompok intervensi dengan pendidikan SD sebanyak 7 orang, pada kelompok kontrol yang berpendidikan SD sebanyak 5 orang</w:t>
            </w:r>
          </w:p>
        </w:tc>
        <w:tc>
          <w:tcPr>
            <w:tcW w:w="2410" w:type="dxa"/>
          </w:tcPr>
          <w:p w14:paraId="4E9434B7"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kelompok intervensi</w:t>
            </w:r>
          </w:p>
          <w:p w14:paraId="26B738DC"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yang berusia 30-40 tahun berjumlah 5 orang yang berusia 41-50 tahun berjumlah</w:t>
            </w:r>
          </w:p>
          <w:p w14:paraId="5E0D045F"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3 orang dan yang berusia 51-60</w:t>
            </w:r>
          </w:p>
          <w:p w14:paraId="346D900C"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tahun berjumlah 5 orang</w:t>
            </w:r>
            <w:r w:rsidR="00CD5ED7" w:rsidRPr="005D6934">
              <w:rPr>
                <w:rFonts w:ascii="Times New Roman" w:hAnsi="Times New Roman" w:cs="Times New Roman"/>
                <w:sz w:val="24"/>
                <w:szCs w:val="24"/>
              </w:rPr>
              <w:t>,</w:t>
            </w:r>
            <w:r w:rsidRPr="005D6934">
              <w:rPr>
                <w:rFonts w:ascii="Times New Roman" w:hAnsi="Times New Roman" w:cs="Times New Roman"/>
                <w:sz w:val="24"/>
                <w:szCs w:val="24"/>
              </w:rPr>
              <w:t xml:space="preserve"> pada kelompok kontrol yang mengalami gagal</w:t>
            </w:r>
          </w:p>
          <w:p w14:paraId="6A3BE689"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jantung paling banyak pada usia 51 – 60</w:t>
            </w:r>
            <w:r w:rsidR="00CD5ED7" w:rsidRPr="005D6934">
              <w:rPr>
                <w:rFonts w:ascii="Times New Roman" w:hAnsi="Times New Roman" w:cs="Times New Roman"/>
                <w:sz w:val="24"/>
                <w:szCs w:val="24"/>
              </w:rPr>
              <w:t xml:space="preserve"> tahun</w:t>
            </w:r>
          </w:p>
        </w:tc>
        <w:tc>
          <w:tcPr>
            <w:tcW w:w="1701" w:type="dxa"/>
          </w:tcPr>
          <w:p w14:paraId="17080F3B" w14:textId="77777777" w:rsidR="009C6DC5" w:rsidRPr="005D6934" w:rsidRDefault="009C6DC5" w:rsidP="0059461E">
            <w:pPr>
              <w:jc w:val="both"/>
              <w:rPr>
                <w:rFonts w:ascii="Times New Roman" w:hAnsi="Times New Roman" w:cs="Times New Roman"/>
                <w:sz w:val="24"/>
                <w:szCs w:val="24"/>
              </w:rPr>
            </w:pPr>
          </w:p>
        </w:tc>
        <w:tc>
          <w:tcPr>
            <w:tcW w:w="2551" w:type="dxa"/>
          </w:tcPr>
          <w:p w14:paraId="2B3D0EC5" w14:textId="77777777" w:rsidR="00CD5ED7" w:rsidRPr="005D6934" w:rsidRDefault="00CD5ED7" w:rsidP="0059461E">
            <w:pPr>
              <w:jc w:val="both"/>
              <w:rPr>
                <w:rFonts w:ascii="Times New Roman" w:hAnsi="Times New Roman" w:cs="Times New Roman"/>
                <w:sz w:val="24"/>
                <w:szCs w:val="24"/>
              </w:rPr>
            </w:pPr>
            <w:r w:rsidRPr="005D6934">
              <w:rPr>
                <w:rFonts w:ascii="Times New Roman" w:hAnsi="Times New Roman" w:cs="Times New Roman"/>
                <w:sz w:val="24"/>
                <w:szCs w:val="24"/>
              </w:rPr>
              <w:t>pekerjaan pada kelompok</w:t>
            </w:r>
          </w:p>
          <w:p w14:paraId="606C6837" w14:textId="77777777" w:rsidR="00CD5ED7" w:rsidRPr="005D6934" w:rsidRDefault="00CD5ED7" w:rsidP="0059461E">
            <w:pPr>
              <w:jc w:val="both"/>
              <w:rPr>
                <w:rFonts w:ascii="Times New Roman" w:hAnsi="Times New Roman" w:cs="Times New Roman"/>
                <w:sz w:val="24"/>
                <w:szCs w:val="24"/>
              </w:rPr>
            </w:pPr>
            <w:r w:rsidRPr="005D6934">
              <w:rPr>
                <w:rFonts w:ascii="Times New Roman" w:hAnsi="Times New Roman" w:cs="Times New Roman"/>
                <w:sz w:val="24"/>
                <w:szCs w:val="24"/>
              </w:rPr>
              <w:t>intervensi yang berprofesi swasta sebesar 8 orang, sedangkan kelompok kontrol antara profesi swasta dan tidak bekerja</w:t>
            </w:r>
          </w:p>
          <w:p w14:paraId="39E6FF37" w14:textId="77777777" w:rsidR="009C6DC5" w:rsidRPr="005D6934" w:rsidRDefault="00CD5ED7" w:rsidP="0059461E">
            <w:pPr>
              <w:jc w:val="both"/>
              <w:rPr>
                <w:rFonts w:ascii="Times New Roman" w:hAnsi="Times New Roman" w:cs="Times New Roman"/>
                <w:sz w:val="24"/>
                <w:szCs w:val="24"/>
              </w:rPr>
            </w:pPr>
            <w:r w:rsidRPr="005D6934">
              <w:rPr>
                <w:rFonts w:ascii="Times New Roman" w:hAnsi="Times New Roman" w:cs="Times New Roman"/>
                <w:sz w:val="24"/>
                <w:szCs w:val="24"/>
              </w:rPr>
              <w:t>masing-masing sebanyak 6 orang</w:t>
            </w:r>
          </w:p>
        </w:tc>
      </w:tr>
      <w:tr w:rsidR="009C6DC5" w:rsidRPr="005D6934" w14:paraId="54844F95" w14:textId="77777777" w:rsidTr="00850467">
        <w:tc>
          <w:tcPr>
            <w:tcW w:w="534" w:type="dxa"/>
          </w:tcPr>
          <w:p w14:paraId="5445A2F2"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9</w:t>
            </w:r>
          </w:p>
        </w:tc>
        <w:tc>
          <w:tcPr>
            <w:tcW w:w="1842" w:type="dxa"/>
          </w:tcPr>
          <w:p w14:paraId="0E88EFAA"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Asti Pratiwi¹, M. Ali Maulana², Maria Fudji Hastuti³, 2018</w:t>
            </w:r>
          </w:p>
        </w:tc>
        <w:tc>
          <w:tcPr>
            <w:tcW w:w="1276" w:type="dxa"/>
          </w:tcPr>
          <w:p w14:paraId="365F06C1"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38 responden</w:t>
            </w:r>
          </w:p>
        </w:tc>
        <w:tc>
          <w:tcPr>
            <w:tcW w:w="3402" w:type="dxa"/>
          </w:tcPr>
          <w:p w14:paraId="7692E437"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SD : 2</w:t>
            </w:r>
          </w:p>
          <w:p w14:paraId="7C4A0478"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SMP : 7</w:t>
            </w:r>
          </w:p>
          <w:p w14:paraId="3E9A5E6A"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SMA : 21</w:t>
            </w:r>
          </w:p>
          <w:p w14:paraId="4324D4DC" w14:textId="77777777" w:rsidR="009C6DC5"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Perguruan Tinggi : 8</w:t>
            </w:r>
          </w:p>
        </w:tc>
        <w:tc>
          <w:tcPr>
            <w:tcW w:w="2410" w:type="dxa"/>
          </w:tcPr>
          <w:p w14:paraId="7706D948" w14:textId="77777777" w:rsidR="00556614"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USIA Lansia awal</w:t>
            </w:r>
            <w:r w:rsidR="00247369" w:rsidRPr="005D6934">
              <w:rPr>
                <w:rFonts w:ascii="Times New Roman" w:hAnsi="Times New Roman" w:cs="Times New Roman"/>
                <w:sz w:val="24"/>
                <w:szCs w:val="24"/>
              </w:rPr>
              <w:t xml:space="preserve"> </w:t>
            </w:r>
            <w:r w:rsidRPr="005D6934">
              <w:rPr>
                <w:rFonts w:ascii="Times New Roman" w:hAnsi="Times New Roman" w:cs="Times New Roman"/>
                <w:sz w:val="24"/>
                <w:szCs w:val="24"/>
              </w:rPr>
              <w:t>( 46-55 tahun) : 5</w:t>
            </w:r>
          </w:p>
          <w:p w14:paraId="5CCA856F" w14:textId="77777777" w:rsidR="00556614"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Lansia akhir</w:t>
            </w:r>
            <w:r w:rsidR="00247369" w:rsidRPr="005D6934">
              <w:rPr>
                <w:rFonts w:ascii="Times New Roman" w:hAnsi="Times New Roman" w:cs="Times New Roman"/>
                <w:sz w:val="24"/>
                <w:szCs w:val="24"/>
              </w:rPr>
              <w:t xml:space="preserve"> </w:t>
            </w:r>
            <w:r w:rsidRPr="005D6934">
              <w:rPr>
                <w:rFonts w:ascii="Times New Roman" w:hAnsi="Times New Roman" w:cs="Times New Roman"/>
                <w:sz w:val="24"/>
                <w:szCs w:val="24"/>
              </w:rPr>
              <w:t>(56-65 tahun) : 22</w:t>
            </w:r>
          </w:p>
          <w:p w14:paraId="606DCAEA" w14:textId="77777777" w:rsidR="009C6DC5"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 xml:space="preserve">Manula (&gt;65 tahun) : </w:t>
            </w:r>
            <w:r w:rsidR="00247369" w:rsidRPr="005D6934">
              <w:rPr>
                <w:rFonts w:ascii="Times New Roman" w:hAnsi="Times New Roman" w:cs="Times New Roman"/>
                <w:sz w:val="24"/>
                <w:szCs w:val="24"/>
              </w:rPr>
              <w:t>11</w:t>
            </w:r>
          </w:p>
        </w:tc>
        <w:tc>
          <w:tcPr>
            <w:tcW w:w="1701" w:type="dxa"/>
          </w:tcPr>
          <w:p w14:paraId="6F0E59CF"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Laki-laki 24</w:t>
            </w:r>
          </w:p>
          <w:p w14:paraId="14983C22" w14:textId="77777777" w:rsidR="00247369" w:rsidRPr="005D6934" w:rsidRDefault="00247369" w:rsidP="0059461E">
            <w:pPr>
              <w:jc w:val="both"/>
              <w:rPr>
                <w:rFonts w:ascii="Times New Roman" w:hAnsi="Times New Roman" w:cs="Times New Roman"/>
                <w:sz w:val="24"/>
                <w:szCs w:val="24"/>
              </w:rPr>
            </w:pPr>
            <w:r w:rsidRPr="005D6934">
              <w:rPr>
                <w:rFonts w:ascii="Times New Roman" w:hAnsi="Times New Roman" w:cs="Times New Roman"/>
                <w:sz w:val="24"/>
                <w:szCs w:val="24"/>
              </w:rPr>
              <w:t>Perempuan 14</w:t>
            </w:r>
          </w:p>
          <w:p w14:paraId="2F47A76A" w14:textId="77777777" w:rsidR="009C6DC5" w:rsidRPr="005D6934" w:rsidRDefault="009C6DC5" w:rsidP="0059461E">
            <w:pPr>
              <w:jc w:val="both"/>
              <w:rPr>
                <w:rFonts w:ascii="Times New Roman" w:hAnsi="Times New Roman" w:cs="Times New Roman"/>
                <w:sz w:val="24"/>
                <w:szCs w:val="24"/>
              </w:rPr>
            </w:pPr>
          </w:p>
        </w:tc>
        <w:tc>
          <w:tcPr>
            <w:tcW w:w="2551" w:type="dxa"/>
          </w:tcPr>
          <w:p w14:paraId="6AEE56C9" w14:textId="77777777" w:rsidR="009C6DC5" w:rsidRPr="005D6934" w:rsidRDefault="009C6DC5" w:rsidP="0059461E">
            <w:pPr>
              <w:jc w:val="both"/>
              <w:rPr>
                <w:rFonts w:ascii="Times New Roman" w:hAnsi="Times New Roman" w:cs="Times New Roman"/>
                <w:sz w:val="24"/>
                <w:szCs w:val="24"/>
              </w:rPr>
            </w:pPr>
          </w:p>
        </w:tc>
      </w:tr>
      <w:tr w:rsidR="009C6DC5" w:rsidRPr="005D6934" w14:paraId="135F6B66" w14:textId="77777777" w:rsidTr="00850467">
        <w:tc>
          <w:tcPr>
            <w:tcW w:w="534" w:type="dxa"/>
          </w:tcPr>
          <w:p w14:paraId="72EDFCFD" w14:textId="77777777" w:rsidR="009C6DC5"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10</w:t>
            </w:r>
          </w:p>
        </w:tc>
        <w:tc>
          <w:tcPr>
            <w:tcW w:w="1842" w:type="dxa"/>
          </w:tcPr>
          <w:p w14:paraId="2F0F6B66" w14:textId="77777777" w:rsidR="009C6DC5" w:rsidRPr="005D6934" w:rsidRDefault="006B0A97" w:rsidP="0059461E">
            <w:pPr>
              <w:jc w:val="both"/>
              <w:rPr>
                <w:rFonts w:ascii="Times New Roman" w:hAnsi="Times New Roman" w:cs="Times New Roman"/>
                <w:sz w:val="24"/>
                <w:szCs w:val="24"/>
              </w:rPr>
            </w:pPr>
            <w:r w:rsidRPr="005D6934">
              <w:rPr>
                <w:rFonts w:ascii="Times New Roman" w:hAnsi="Times New Roman" w:cs="Times New Roman"/>
                <w:sz w:val="24"/>
                <w:szCs w:val="24"/>
              </w:rPr>
              <w:t>Hui Yu, 2018</w:t>
            </w:r>
          </w:p>
        </w:tc>
        <w:tc>
          <w:tcPr>
            <w:tcW w:w="1276" w:type="dxa"/>
          </w:tcPr>
          <w:p w14:paraId="7D97FAB2" w14:textId="77777777" w:rsidR="009C6DC5"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86 responden</w:t>
            </w:r>
          </w:p>
        </w:tc>
        <w:tc>
          <w:tcPr>
            <w:tcW w:w="3402" w:type="dxa"/>
          </w:tcPr>
          <w:p w14:paraId="4A798C47" w14:textId="77777777" w:rsidR="009C6DC5" w:rsidRPr="005D6934" w:rsidRDefault="009C6DC5" w:rsidP="0059461E">
            <w:pPr>
              <w:jc w:val="both"/>
              <w:rPr>
                <w:rFonts w:ascii="Times New Roman" w:hAnsi="Times New Roman" w:cs="Times New Roman"/>
                <w:sz w:val="24"/>
                <w:szCs w:val="24"/>
              </w:rPr>
            </w:pPr>
          </w:p>
        </w:tc>
        <w:tc>
          <w:tcPr>
            <w:tcW w:w="2410" w:type="dxa"/>
          </w:tcPr>
          <w:p w14:paraId="34076552" w14:textId="77777777" w:rsidR="009C6DC5"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Rata rata usia 31-69 tahun.</w:t>
            </w:r>
          </w:p>
        </w:tc>
        <w:tc>
          <w:tcPr>
            <w:tcW w:w="1701" w:type="dxa"/>
          </w:tcPr>
          <w:p w14:paraId="1AC6D95A" w14:textId="77777777" w:rsidR="009C6DC5" w:rsidRPr="005D6934" w:rsidRDefault="00556614" w:rsidP="0059461E">
            <w:pPr>
              <w:jc w:val="both"/>
              <w:rPr>
                <w:rFonts w:ascii="Times New Roman" w:hAnsi="Times New Roman" w:cs="Times New Roman"/>
                <w:sz w:val="24"/>
                <w:szCs w:val="24"/>
              </w:rPr>
            </w:pPr>
            <w:r w:rsidRPr="005D6934">
              <w:rPr>
                <w:rFonts w:ascii="Times New Roman" w:hAnsi="Times New Roman" w:cs="Times New Roman"/>
                <w:sz w:val="24"/>
                <w:szCs w:val="24"/>
              </w:rPr>
              <w:t>47 laki-laki dan 39 perempuan</w:t>
            </w:r>
          </w:p>
        </w:tc>
        <w:tc>
          <w:tcPr>
            <w:tcW w:w="2551" w:type="dxa"/>
          </w:tcPr>
          <w:p w14:paraId="598D0E03" w14:textId="77777777" w:rsidR="009C6DC5" w:rsidRPr="005D6934" w:rsidRDefault="009C6DC5" w:rsidP="0059461E">
            <w:pPr>
              <w:jc w:val="both"/>
              <w:rPr>
                <w:rFonts w:ascii="Times New Roman" w:hAnsi="Times New Roman" w:cs="Times New Roman"/>
                <w:sz w:val="24"/>
                <w:szCs w:val="24"/>
              </w:rPr>
            </w:pPr>
          </w:p>
        </w:tc>
      </w:tr>
    </w:tbl>
    <w:p w14:paraId="4EA7E785" w14:textId="77777777" w:rsidR="000B2E13" w:rsidRDefault="000B2E13" w:rsidP="0059461E">
      <w:pPr>
        <w:spacing w:before="0" w:beforeAutospacing="0" w:after="0" w:afterAutospacing="0"/>
        <w:rPr>
          <w:rFonts w:cs="Times New Roman"/>
          <w:lang w:val="id-ID"/>
        </w:rPr>
      </w:pPr>
    </w:p>
    <w:p w14:paraId="1A69AD63" w14:textId="77777777" w:rsidR="000B2E13" w:rsidRPr="00FE1431" w:rsidRDefault="000B2E13" w:rsidP="0059461E">
      <w:pPr>
        <w:spacing w:before="0" w:beforeAutospacing="0" w:after="0" w:afterAutospacing="0"/>
        <w:rPr>
          <w:rFonts w:cs="Times New Roman"/>
          <w:lang w:val="id-ID"/>
        </w:rPr>
        <w:sectPr w:rsidR="000B2E13" w:rsidRPr="00FE1431" w:rsidSect="00F55A35">
          <w:headerReference w:type="default" r:id="rId32"/>
          <w:type w:val="continuous"/>
          <w:pgSz w:w="16838" w:h="11906" w:orient="landscape" w:code="9"/>
          <w:pgMar w:top="2268" w:right="1701" w:bottom="1701" w:left="1701" w:header="709" w:footer="709" w:gutter="0"/>
          <w:cols w:space="708"/>
          <w:docGrid w:linePitch="360"/>
        </w:sectPr>
      </w:pPr>
    </w:p>
    <w:p w14:paraId="632D8129" w14:textId="77777777" w:rsidR="00277CBF" w:rsidRDefault="00F40548" w:rsidP="00894181">
      <w:pPr>
        <w:pStyle w:val="Heading3"/>
        <w:spacing w:before="0" w:beforeAutospacing="0" w:afterAutospacing="0" w:line="480" w:lineRule="auto"/>
        <w:rPr>
          <w:lang w:val="id-ID"/>
        </w:rPr>
      </w:pPr>
      <w:bookmarkStart w:id="123" w:name="_Toc52716198"/>
      <w:r>
        <w:rPr>
          <w:lang w:val="id-ID"/>
        </w:rPr>
        <w:lastRenderedPageBreak/>
        <w:t>5.1.4</w:t>
      </w:r>
      <w:r w:rsidR="008E1059" w:rsidRPr="008E1059">
        <w:rPr>
          <w:lang w:val="id-ID"/>
        </w:rPr>
        <w:tab/>
        <w:t>Analisis Jurnal</w:t>
      </w:r>
      <w:bookmarkEnd w:id="123"/>
    </w:p>
    <w:p w14:paraId="44FD7FDB" w14:textId="3370153C" w:rsidR="00F55A35" w:rsidRPr="00F55A35" w:rsidRDefault="00374AEE" w:rsidP="00F55A35">
      <w:pPr>
        <w:pStyle w:val="Heading5"/>
        <w:spacing w:line="240" w:lineRule="auto"/>
        <w:rPr>
          <w:lang w:val="id-ID"/>
        </w:rPr>
      </w:pPr>
      <w:bookmarkStart w:id="124" w:name="_Toc52712622"/>
      <w:bookmarkStart w:id="125" w:name="_Toc52713238"/>
      <w:bookmarkStart w:id="126" w:name="_Toc52713282"/>
      <w:bookmarkStart w:id="127" w:name="_Toc52713460"/>
      <w:bookmarkStart w:id="128" w:name="_Toc53045416"/>
      <w:r>
        <w:t>Tabel 5.</w:t>
      </w:r>
      <w:r>
        <w:rPr>
          <w:lang w:val="id-ID"/>
        </w:rPr>
        <w:t xml:space="preserve">3 </w:t>
      </w:r>
      <w:r w:rsidR="005D1E53" w:rsidRPr="00DD11C7">
        <w:rPr>
          <w:lang w:val="id-ID"/>
        </w:rPr>
        <w:t>Analisis Jurnal</w:t>
      </w:r>
      <w:bookmarkEnd w:id="124"/>
      <w:bookmarkEnd w:id="125"/>
      <w:bookmarkEnd w:id="126"/>
      <w:bookmarkEnd w:id="127"/>
      <w:bookmarkEnd w:id="128"/>
    </w:p>
    <w:tbl>
      <w:tblPr>
        <w:tblStyle w:val="TableGrid"/>
        <w:tblpPr w:leftFromText="180" w:rightFromText="180" w:vertAnchor="page" w:horzAnchor="margin" w:tblpY="4135"/>
        <w:tblW w:w="5000" w:type="pct"/>
        <w:tblLook w:val="06A0" w:firstRow="1" w:lastRow="0" w:firstColumn="1" w:lastColumn="0" w:noHBand="1" w:noVBand="1"/>
      </w:tblPr>
      <w:tblGrid>
        <w:gridCol w:w="510"/>
        <w:gridCol w:w="1703"/>
        <w:gridCol w:w="1563"/>
        <w:gridCol w:w="1283"/>
        <w:gridCol w:w="1096"/>
        <w:gridCol w:w="1643"/>
        <w:gridCol w:w="1176"/>
        <w:gridCol w:w="2049"/>
        <w:gridCol w:w="2629"/>
      </w:tblGrid>
      <w:tr w:rsidR="00532406" w:rsidRPr="00032B5B" w14:paraId="21D236C4" w14:textId="77777777" w:rsidTr="00F55A35">
        <w:trPr>
          <w:trHeight w:val="143"/>
          <w:tblHeader/>
        </w:trPr>
        <w:tc>
          <w:tcPr>
            <w:tcW w:w="184" w:type="pct"/>
            <w:vMerge w:val="restart"/>
          </w:tcPr>
          <w:p w14:paraId="7A38DBC4"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No</w:t>
            </w:r>
          </w:p>
        </w:tc>
        <w:tc>
          <w:tcPr>
            <w:tcW w:w="631" w:type="pct"/>
            <w:vMerge w:val="restart"/>
          </w:tcPr>
          <w:p w14:paraId="7253E2F0"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Peneliti/ Pengarang, dan Tahun</w:t>
            </w:r>
          </w:p>
        </w:tc>
        <w:tc>
          <w:tcPr>
            <w:tcW w:w="500" w:type="pct"/>
            <w:vMerge w:val="restart"/>
          </w:tcPr>
          <w:p w14:paraId="17361165"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Jenis</w:t>
            </w:r>
          </w:p>
          <w:p w14:paraId="1045FB14"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Penelitian/ Metode</w:t>
            </w:r>
          </w:p>
        </w:tc>
        <w:tc>
          <w:tcPr>
            <w:tcW w:w="460" w:type="pct"/>
            <w:vMerge w:val="restart"/>
          </w:tcPr>
          <w:p w14:paraId="67BDE842"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Sampel/ Responden</w:t>
            </w:r>
          </w:p>
        </w:tc>
        <w:tc>
          <w:tcPr>
            <w:tcW w:w="357" w:type="pct"/>
            <w:vMerge w:val="restart"/>
          </w:tcPr>
          <w:p w14:paraId="7B841C71"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Random/ Acak</w:t>
            </w:r>
          </w:p>
        </w:tc>
        <w:tc>
          <w:tcPr>
            <w:tcW w:w="664" w:type="pct"/>
            <w:vMerge w:val="restart"/>
          </w:tcPr>
          <w:p w14:paraId="16440D8B"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Instrumen </w:t>
            </w:r>
          </w:p>
        </w:tc>
        <w:tc>
          <w:tcPr>
            <w:tcW w:w="408" w:type="pct"/>
            <w:vMerge w:val="restart"/>
          </w:tcPr>
          <w:p w14:paraId="4BC855F4"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Kontrol</w:t>
            </w:r>
          </w:p>
        </w:tc>
        <w:tc>
          <w:tcPr>
            <w:tcW w:w="1795" w:type="pct"/>
            <w:gridSpan w:val="2"/>
          </w:tcPr>
          <w:p w14:paraId="5F963DEB"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Hasil</w:t>
            </w:r>
          </w:p>
        </w:tc>
      </w:tr>
      <w:tr w:rsidR="00532406" w:rsidRPr="00032B5B" w14:paraId="448142A2" w14:textId="77777777" w:rsidTr="00F55A35">
        <w:trPr>
          <w:trHeight w:val="143"/>
          <w:tblHeader/>
        </w:trPr>
        <w:tc>
          <w:tcPr>
            <w:tcW w:w="184" w:type="pct"/>
            <w:vMerge/>
          </w:tcPr>
          <w:p w14:paraId="188BC13E" w14:textId="77777777" w:rsidR="00532406" w:rsidRPr="00032B5B" w:rsidRDefault="00532406" w:rsidP="0059461E">
            <w:pPr>
              <w:jc w:val="center"/>
              <w:rPr>
                <w:rFonts w:ascii="Times New Roman" w:hAnsi="Times New Roman" w:cs="Times New Roman"/>
                <w:sz w:val="24"/>
                <w:szCs w:val="24"/>
              </w:rPr>
            </w:pPr>
          </w:p>
        </w:tc>
        <w:tc>
          <w:tcPr>
            <w:tcW w:w="631" w:type="pct"/>
            <w:vMerge/>
          </w:tcPr>
          <w:p w14:paraId="4481184D" w14:textId="77777777" w:rsidR="00532406" w:rsidRPr="00032B5B" w:rsidRDefault="00532406" w:rsidP="0059461E">
            <w:pPr>
              <w:jc w:val="center"/>
              <w:rPr>
                <w:rFonts w:ascii="Times New Roman" w:hAnsi="Times New Roman" w:cs="Times New Roman"/>
                <w:sz w:val="24"/>
                <w:szCs w:val="24"/>
              </w:rPr>
            </w:pPr>
          </w:p>
        </w:tc>
        <w:tc>
          <w:tcPr>
            <w:tcW w:w="500" w:type="pct"/>
            <w:vMerge/>
          </w:tcPr>
          <w:p w14:paraId="278E2554" w14:textId="77777777" w:rsidR="00532406" w:rsidRPr="00032B5B" w:rsidRDefault="00532406" w:rsidP="0059461E">
            <w:pPr>
              <w:jc w:val="center"/>
              <w:rPr>
                <w:rFonts w:ascii="Times New Roman" w:hAnsi="Times New Roman" w:cs="Times New Roman"/>
                <w:sz w:val="24"/>
                <w:szCs w:val="24"/>
              </w:rPr>
            </w:pPr>
          </w:p>
        </w:tc>
        <w:tc>
          <w:tcPr>
            <w:tcW w:w="460" w:type="pct"/>
            <w:vMerge/>
          </w:tcPr>
          <w:p w14:paraId="133ADBD0" w14:textId="77777777" w:rsidR="00532406" w:rsidRPr="00032B5B" w:rsidRDefault="00532406" w:rsidP="0059461E">
            <w:pPr>
              <w:jc w:val="center"/>
              <w:rPr>
                <w:rFonts w:ascii="Times New Roman" w:hAnsi="Times New Roman" w:cs="Times New Roman"/>
                <w:sz w:val="24"/>
                <w:szCs w:val="24"/>
              </w:rPr>
            </w:pPr>
          </w:p>
        </w:tc>
        <w:tc>
          <w:tcPr>
            <w:tcW w:w="357" w:type="pct"/>
            <w:vMerge/>
          </w:tcPr>
          <w:p w14:paraId="540F7B4D" w14:textId="77777777" w:rsidR="00532406" w:rsidRPr="00032B5B" w:rsidRDefault="00532406" w:rsidP="0059461E">
            <w:pPr>
              <w:jc w:val="center"/>
              <w:rPr>
                <w:rFonts w:ascii="Times New Roman" w:hAnsi="Times New Roman" w:cs="Times New Roman"/>
                <w:sz w:val="24"/>
                <w:szCs w:val="24"/>
              </w:rPr>
            </w:pPr>
          </w:p>
        </w:tc>
        <w:tc>
          <w:tcPr>
            <w:tcW w:w="664" w:type="pct"/>
            <w:vMerge/>
          </w:tcPr>
          <w:p w14:paraId="70FA1069" w14:textId="77777777" w:rsidR="00532406" w:rsidRPr="00032B5B" w:rsidRDefault="00532406" w:rsidP="0059461E">
            <w:pPr>
              <w:jc w:val="center"/>
              <w:rPr>
                <w:rFonts w:ascii="Times New Roman" w:hAnsi="Times New Roman" w:cs="Times New Roman"/>
                <w:sz w:val="24"/>
                <w:szCs w:val="24"/>
              </w:rPr>
            </w:pPr>
          </w:p>
        </w:tc>
        <w:tc>
          <w:tcPr>
            <w:tcW w:w="408" w:type="pct"/>
            <w:vMerge/>
          </w:tcPr>
          <w:p w14:paraId="44548B5F" w14:textId="77777777" w:rsidR="00532406" w:rsidRPr="00032B5B" w:rsidRDefault="00532406" w:rsidP="0059461E">
            <w:pPr>
              <w:jc w:val="center"/>
              <w:rPr>
                <w:rFonts w:ascii="Times New Roman" w:hAnsi="Times New Roman" w:cs="Times New Roman"/>
                <w:sz w:val="24"/>
                <w:szCs w:val="24"/>
              </w:rPr>
            </w:pPr>
          </w:p>
        </w:tc>
        <w:tc>
          <w:tcPr>
            <w:tcW w:w="613" w:type="pct"/>
          </w:tcPr>
          <w:p w14:paraId="7A73A5D5"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Variabel</w:t>
            </w:r>
          </w:p>
        </w:tc>
        <w:tc>
          <w:tcPr>
            <w:tcW w:w="1183" w:type="pct"/>
          </w:tcPr>
          <w:p w14:paraId="41ADD2EA"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Temuan Penelitian</w:t>
            </w:r>
          </w:p>
        </w:tc>
      </w:tr>
      <w:tr w:rsidR="00532406" w:rsidRPr="00032B5B" w14:paraId="33A8E39C" w14:textId="77777777" w:rsidTr="00532406">
        <w:trPr>
          <w:trHeight w:val="143"/>
        </w:trPr>
        <w:tc>
          <w:tcPr>
            <w:tcW w:w="184" w:type="pct"/>
          </w:tcPr>
          <w:p w14:paraId="2DE622B6"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1</w:t>
            </w:r>
          </w:p>
        </w:tc>
        <w:tc>
          <w:tcPr>
            <w:tcW w:w="631" w:type="pct"/>
          </w:tcPr>
          <w:p w14:paraId="70CE5C22"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Edukasi Dapat Meningkatkan Kualitas Hidup Pasien yang Terdiagnosa Penyakit Jantung Koroner</w:t>
            </w:r>
          </w:p>
          <w:p w14:paraId="37B1712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(Agus purnama,2020)</w:t>
            </w:r>
          </w:p>
        </w:tc>
        <w:tc>
          <w:tcPr>
            <w:tcW w:w="500" w:type="pct"/>
          </w:tcPr>
          <w:p w14:paraId="2D4E8EC1"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quasi eskperimen dan merupakan penelitian kuantitatif</w:t>
            </w:r>
          </w:p>
        </w:tc>
        <w:tc>
          <w:tcPr>
            <w:tcW w:w="460" w:type="pct"/>
          </w:tcPr>
          <w:p w14:paraId="39C754AF"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18 orang </w:t>
            </w:r>
          </w:p>
        </w:tc>
        <w:tc>
          <w:tcPr>
            <w:tcW w:w="357" w:type="pct"/>
          </w:tcPr>
          <w:p w14:paraId="2F089DDC"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789CC40E"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kuesioner</w:t>
            </w:r>
          </w:p>
          <w:p w14:paraId="311A43B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baku SF-36 </w:t>
            </w:r>
          </w:p>
        </w:tc>
        <w:tc>
          <w:tcPr>
            <w:tcW w:w="408" w:type="pct"/>
          </w:tcPr>
          <w:p w14:paraId="57A3F22F"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9 kelompok kontrol </w:t>
            </w:r>
          </w:p>
        </w:tc>
        <w:tc>
          <w:tcPr>
            <w:tcW w:w="613" w:type="pct"/>
          </w:tcPr>
          <w:p w14:paraId="478ECBD7" w14:textId="77777777" w:rsidR="00532406" w:rsidRPr="00032B5B" w:rsidRDefault="00532406" w:rsidP="0059461E">
            <w:pPr>
              <w:pStyle w:val="ListParagraph"/>
              <w:numPr>
                <w:ilvl w:val="1"/>
                <w:numId w:val="43"/>
              </w:numPr>
              <w:ind w:left="320" w:hanging="261"/>
              <w:jc w:val="both"/>
              <w:rPr>
                <w:rFonts w:ascii="Times New Roman" w:hAnsi="Times New Roman" w:cs="Times New Roman"/>
                <w:i/>
                <w:sz w:val="24"/>
                <w:szCs w:val="24"/>
              </w:rPr>
            </w:pPr>
            <w:r w:rsidRPr="00032B5B">
              <w:rPr>
                <w:rFonts w:ascii="Times New Roman" w:hAnsi="Times New Roman" w:cs="Times New Roman"/>
                <w:sz w:val="24"/>
                <w:szCs w:val="24"/>
              </w:rPr>
              <w:t>edukasi</w:t>
            </w:r>
          </w:p>
          <w:p w14:paraId="4C2EDDFB" w14:textId="77777777" w:rsidR="00532406" w:rsidRPr="00032B5B" w:rsidRDefault="00532406" w:rsidP="0059461E">
            <w:pPr>
              <w:pStyle w:val="ListParagraph"/>
              <w:numPr>
                <w:ilvl w:val="1"/>
                <w:numId w:val="43"/>
              </w:numPr>
              <w:ind w:left="403"/>
              <w:jc w:val="both"/>
              <w:rPr>
                <w:rFonts w:ascii="Times New Roman" w:hAnsi="Times New Roman" w:cs="Times New Roman"/>
                <w:i/>
                <w:sz w:val="24"/>
                <w:szCs w:val="24"/>
              </w:rPr>
            </w:pPr>
            <w:r w:rsidRPr="00032B5B">
              <w:rPr>
                <w:rFonts w:ascii="Times New Roman" w:hAnsi="Times New Roman" w:cs="Times New Roman"/>
                <w:sz w:val="24"/>
                <w:szCs w:val="24"/>
              </w:rPr>
              <w:t>Meningkatkan  Kualitas Hidup Pasien yang Terdiagnosa Penyakit Jantung Koroner</w:t>
            </w:r>
          </w:p>
        </w:tc>
        <w:tc>
          <w:tcPr>
            <w:tcW w:w="1183" w:type="pct"/>
          </w:tcPr>
          <w:p w14:paraId="3D06CF15" w14:textId="77777777" w:rsidR="00532406" w:rsidRPr="00032B5B" w:rsidRDefault="00532406" w:rsidP="0059461E">
            <w:pPr>
              <w:ind w:left="317" w:hanging="317"/>
              <w:jc w:val="both"/>
              <w:rPr>
                <w:rFonts w:ascii="Times New Roman" w:hAnsi="Times New Roman" w:cs="Times New Roman"/>
                <w:sz w:val="24"/>
                <w:szCs w:val="24"/>
              </w:rPr>
            </w:pPr>
            <w:r w:rsidRPr="00032B5B">
              <w:rPr>
                <w:rFonts w:ascii="Times New Roman" w:hAnsi="Times New Roman" w:cs="Times New Roman"/>
                <w:sz w:val="24"/>
                <w:szCs w:val="24"/>
              </w:rPr>
              <w:t>1.</w:t>
            </w:r>
            <w:r w:rsidRPr="00032B5B">
              <w:rPr>
                <w:rFonts w:ascii="Times New Roman" w:hAnsi="Times New Roman" w:cs="Times New Roman"/>
                <w:sz w:val="24"/>
                <w:szCs w:val="24"/>
              </w:rPr>
              <w:tab/>
              <w:t xml:space="preserve">Dari hasil penelitian dan analisis statistik peneliti yang dilakukan maka dapat disimpulkan bahwa rata-rata usia responden yang terdiagnosa penyakit jantung koroner berada pada rata-rata usia 55-56 tahun, serta pada pasien yang dilakukan edukasi kemudian dari hasil analisa bivariat didapatkan hubungan, baik pada kelompok kontrol maupun kelompok intervensi antara edukasi dengan kualitas hidup pada </w:t>
            </w:r>
            <w:r w:rsidRPr="00032B5B">
              <w:rPr>
                <w:rFonts w:ascii="Times New Roman" w:hAnsi="Times New Roman" w:cs="Times New Roman"/>
                <w:sz w:val="24"/>
                <w:szCs w:val="24"/>
              </w:rPr>
              <w:lastRenderedPageBreak/>
              <w:t>pasien dengan diagnosis penyakit jantung koroner</w:t>
            </w:r>
          </w:p>
          <w:p w14:paraId="49433DDB" w14:textId="77777777" w:rsidR="00532406" w:rsidRPr="00032B5B" w:rsidRDefault="00532406" w:rsidP="0059461E">
            <w:pPr>
              <w:rPr>
                <w:rFonts w:ascii="Times New Roman" w:hAnsi="Times New Roman" w:cs="Times New Roman"/>
                <w:sz w:val="24"/>
                <w:szCs w:val="24"/>
              </w:rPr>
            </w:pPr>
          </w:p>
        </w:tc>
      </w:tr>
      <w:tr w:rsidR="00532406" w:rsidRPr="00032B5B" w14:paraId="052814ED" w14:textId="77777777" w:rsidTr="00532406">
        <w:trPr>
          <w:trHeight w:val="143"/>
        </w:trPr>
        <w:tc>
          <w:tcPr>
            <w:tcW w:w="184" w:type="pct"/>
          </w:tcPr>
          <w:p w14:paraId="7130A478"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2</w:t>
            </w:r>
          </w:p>
        </w:tc>
        <w:tc>
          <w:tcPr>
            <w:tcW w:w="631" w:type="pct"/>
          </w:tcPr>
          <w:p w14:paraId="722296C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Hubungan Pelaksanaan Edukasi dengan Kemampuan</w:t>
            </w:r>
          </w:p>
          <w:p w14:paraId="33FEAAC1"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Self Care Management Pasien Gagal Jantung</w:t>
            </w:r>
          </w:p>
          <w:p w14:paraId="4BE987F4"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(Beti Kristinawati1*, Riska Nurul Khasanah2, 2019)</w:t>
            </w:r>
          </w:p>
        </w:tc>
        <w:tc>
          <w:tcPr>
            <w:tcW w:w="500" w:type="pct"/>
          </w:tcPr>
          <w:p w14:paraId="59116D50"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penelitian kuantitatif dengan menggunakan desain korelasi dilakukan</w:t>
            </w:r>
          </w:p>
        </w:tc>
        <w:tc>
          <w:tcPr>
            <w:tcW w:w="460" w:type="pct"/>
          </w:tcPr>
          <w:p w14:paraId="0C9B6F75"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113 orang </w:t>
            </w:r>
          </w:p>
        </w:tc>
        <w:tc>
          <w:tcPr>
            <w:tcW w:w="357" w:type="pct"/>
          </w:tcPr>
          <w:p w14:paraId="420F835E"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Ya</w:t>
            </w:r>
          </w:p>
        </w:tc>
        <w:tc>
          <w:tcPr>
            <w:tcW w:w="664" w:type="pct"/>
          </w:tcPr>
          <w:p w14:paraId="682F78E6" w14:textId="77777777" w:rsidR="00532406" w:rsidRPr="00032B5B" w:rsidRDefault="00532406" w:rsidP="0059461E">
            <w:pPr>
              <w:rPr>
                <w:rFonts w:ascii="Times New Roman" w:hAnsi="Times New Roman" w:cs="Times New Roman"/>
                <w:sz w:val="24"/>
                <w:szCs w:val="24"/>
                <w:lang w:val="en-ID"/>
              </w:rPr>
            </w:pPr>
            <w:r w:rsidRPr="00032B5B">
              <w:rPr>
                <w:rFonts w:ascii="Times New Roman" w:hAnsi="Times New Roman" w:cs="Times New Roman"/>
                <w:sz w:val="24"/>
                <w:szCs w:val="24"/>
              </w:rPr>
              <w:t>Self Care Heart Failure Index (SCHFI)</w:t>
            </w:r>
          </w:p>
        </w:tc>
        <w:tc>
          <w:tcPr>
            <w:tcW w:w="408" w:type="pct"/>
          </w:tcPr>
          <w:p w14:paraId="003E01E6"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w:t>
            </w:r>
          </w:p>
        </w:tc>
        <w:tc>
          <w:tcPr>
            <w:tcW w:w="613" w:type="pct"/>
          </w:tcPr>
          <w:p w14:paraId="65DB8F12" w14:textId="77777777" w:rsidR="00532406" w:rsidRPr="00032B5B" w:rsidRDefault="00532406" w:rsidP="0059461E">
            <w:pPr>
              <w:pStyle w:val="ListParagraph"/>
              <w:numPr>
                <w:ilvl w:val="0"/>
                <w:numId w:val="44"/>
              </w:numPr>
              <w:ind w:left="478"/>
              <w:jc w:val="both"/>
              <w:rPr>
                <w:rFonts w:ascii="Times New Roman" w:hAnsi="Times New Roman" w:cs="Times New Roman"/>
                <w:sz w:val="24"/>
                <w:szCs w:val="24"/>
              </w:rPr>
            </w:pPr>
            <w:r w:rsidRPr="00032B5B">
              <w:rPr>
                <w:rFonts w:ascii="Times New Roman" w:hAnsi="Times New Roman" w:cs="Times New Roman"/>
                <w:sz w:val="24"/>
                <w:szCs w:val="24"/>
              </w:rPr>
              <w:t>Pelaksanaan dukasi</w:t>
            </w:r>
          </w:p>
          <w:p w14:paraId="330CA06D" w14:textId="77777777" w:rsidR="00532406" w:rsidRPr="00032B5B" w:rsidRDefault="00532406" w:rsidP="0059461E">
            <w:pPr>
              <w:pStyle w:val="ListParagraph"/>
              <w:numPr>
                <w:ilvl w:val="0"/>
                <w:numId w:val="44"/>
              </w:numPr>
              <w:ind w:left="478"/>
              <w:jc w:val="both"/>
              <w:rPr>
                <w:rFonts w:ascii="Times New Roman" w:hAnsi="Times New Roman" w:cs="Times New Roman"/>
                <w:sz w:val="24"/>
                <w:szCs w:val="24"/>
              </w:rPr>
            </w:pPr>
            <w:r w:rsidRPr="00032B5B">
              <w:rPr>
                <w:rFonts w:ascii="Times New Roman" w:hAnsi="Times New Roman" w:cs="Times New Roman"/>
                <w:sz w:val="24"/>
                <w:szCs w:val="24"/>
              </w:rPr>
              <w:t>Kemampuan Self Care Management Pasien Gagal Jantung</w:t>
            </w:r>
          </w:p>
        </w:tc>
        <w:tc>
          <w:tcPr>
            <w:tcW w:w="1183" w:type="pct"/>
          </w:tcPr>
          <w:p w14:paraId="06733344" w14:textId="77777777" w:rsidR="00532406" w:rsidRPr="00032B5B" w:rsidRDefault="00532406" w:rsidP="0059461E">
            <w:pPr>
              <w:ind w:left="317" w:hanging="283"/>
              <w:jc w:val="both"/>
              <w:rPr>
                <w:rFonts w:ascii="Times New Roman" w:hAnsi="Times New Roman" w:cs="Times New Roman"/>
                <w:sz w:val="24"/>
                <w:szCs w:val="24"/>
              </w:rPr>
            </w:pPr>
            <w:r w:rsidRPr="00032B5B">
              <w:rPr>
                <w:rFonts w:ascii="Times New Roman" w:hAnsi="Times New Roman" w:cs="Times New Roman"/>
                <w:sz w:val="24"/>
                <w:szCs w:val="24"/>
              </w:rPr>
              <w:t>1.</w:t>
            </w:r>
            <w:r w:rsidRPr="00032B5B">
              <w:rPr>
                <w:rFonts w:ascii="Times New Roman" w:hAnsi="Times New Roman" w:cs="Times New Roman"/>
                <w:sz w:val="24"/>
                <w:szCs w:val="24"/>
              </w:rPr>
              <w:tab/>
              <w:t xml:space="preserve">uji statistik menggunakan korelation product person didapatkan hasil p-value 0,06; CI 95% dengan koefisiaen kerelasi sebesar 0,257. </w:t>
            </w:r>
          </w:p>
          <w:p w14:paraId="0C827DFD" w14:textId="77777777" w:rsidR="00532406" w:rsidRPr="00032B5B" w:rsidRDefault="00532406" w:rsidP="0059461E">
            <w:pPr>
              <w:ind w:left="317" w:hanging="317"/>
              <w:jc w:val="both"/>
              <w:rPr>
                <w:rFonts w:ascii="Times New Roman" w:hAnsi="Times New Roman" w:cs="Times New Roman"/>
                <w:sz w:val="24"/>
                <w:szCs w:val="24"/>
              </w:rPr>
            </w:pPr>
            <w:r w:rsidRPr="00032B5B">
              <w:rPr>
                <w:rFonts w:ascii="Times New Roman" w:hAnsi="Times New Roman" w:cs="Times New Roman"/>
                <w:sz w:val="24"/>
                <w:szCs w:val="24"/>
              </w:rPr>
              <w:t>2.</w:t>
            </w:r>
            <w:r w:rsidRPr="00032B5B">
              <w:rPr>
                <w:rFonts w:ascii="Times New Roman" w:hAnsi="Times New Roman" w:cs="Times New Roman"/>
                <w:sz w:val="24"/>
                <w:szCs w:val="24"/>
              </w:rPr>
              <w:tab/>
              <w:t>Berdasarkkan hasil uji statistik dapat disimpulkan bahwa terdapat hubungan yang lemah antara pelaksanaan edukasi dengan kemampuan melakukan self management pada penderita gagal jantung.</w:t>
            </w:r>
          </w:p>
        </w:tc>
      </w:tr>
      <w:tr w:rsidR="00532406" w:rsidRPr="00032B5B" w14:paraId="150EF5B7" w14:textId="77777777" w:rsidTr="00532406">
        <w:trPr>
          <w:trHeight w:val="143"/>
        </w:trPr>
        <w:tc>
          <w:tcPr>
            <w:tcW w:w="184" w:type="pct"/>
          </w:tcPr>
          <w:p w14:paraId="6DB77C8C" w14:textId="77777777" w:rsidR="00532406" w:rsidRPr="00032B5B" w:rsidRDefault="00532406" w:rsidP="0059461E">
            <w:pPr>
              <w:tabs>
                <w:tab w:val="center" w:pos="122"/>
              </w:tabs>
              <w:rPr>
                <w:rFonts w:ascii="Times New Roman" w:hAnsi="Times New Roman" w:cs="Times New Roman"/>
                <w:sz w:val="24"/>
                <w:szCs w:val="24"/>
              </w:rPr>
            </w:pPr>
            <w:r w:rsidRPr="00032B5B">
              <w:rPr>
                <w:rFonts w:ascii="Times New Roman" w:hAnsi="Times New Roman" w:cs="Times New Roman"/>
                <w:sz w:val="24"/>
                <w:szCs w:val="24"/>
              </w:rPr>
              <w:tab/>
              <w:t>3</w:t>
            </w:r>
          </w:p>
        </w:tc>
        <w:tc>
          <w:tcPr>
            <w:tcW w:w="631" w:type="pct"/>
          </w:tcPr>
          <w:p w14:paraId="3331E665"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Health-related quality of life and extent of self-care practice among </w:t>
            </w:r>
            <w:r w:rsidRPr="00032B5B">
              <w:rPr>
                <w:rFonts w:ascii="Times New Roman" w:hAnsi="Times New Roman" w:cs="Times New Roman"/>
                <w:sz w:val="24"/>
                <w:szCs w:val="24"/>
              </w:rPr>
              <w:lastRenderedPageBreak/>
              <w:t>heart failure patients in Ethiopia (Mohammed</w:t>
            </w:r>
          </w:p>
          <w:p w14:paraId="1C607AF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Assen</w:t>
            </w:r>
          </w:p>
          <w:p w14:paraId="3C596FFA"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Seid, 2020)</w:t>
            </w:r>
          </w:p>
        </w:tc>
        <w:tc>
          <w:tcPr>
            <w:tcW w:w="500" w:type="pct"/>
          </w:tcPr>
          <w:p w14:paraId="4E29B06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lastRenderedPageBreak/>
              <w:t>A multinomial logistic regression analysis</w:t>
            </w:r>
          </w:p>
        </w:tc>
        <w:tc>
          <w:tcPr>
            <w:tcW w:w="460" w:type="pct"/>
          </w:tcPr>
          <w:p w14:paraId="30610615"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284 pasien</w:t>
            </w:r>
          </w:p>
        </w:tc>
        <w:tc>
          <w:tcPr>
            <w:tcW w:w="357" w:type="pct"/>
          </w:tcPr>
          <w:p w14:paraId="153322FB"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ya</w:t>
            </w:r>
          </w:p>
        </w:tc>
        <w:tc>
          <w:tcPr>
            <w:tcW w:w="664" w:type="pct"/>
          </w:tcPr>
          <w:p w14:paraId="65D1B85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Kuesioner yang disiapkan memiliki empat bagian </w:t>
            </w:r>
            <w:r w:rsidRPr="00032B5B">
              <w:rPr>
                <w:rFonts w:ascii="Times New Roman" w:hAnsi="Times New Roman" w:cs="Times New Roman"/>
                <w:sz w:val="24"/>
                <w:szCs w:val="24"/>
              </w:rPr>
              <w:lastRenderedPageBreak/>
              <w:t>yang berbeda,</w:t>
            </w:r>
          </w:p>
          <w:p w14:paraId="399AEF67"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yang meliputi karakteristik sosial-demografis,</w:t>
            </w:r>
          </w:p>
          <w:p w14:paraId="07DF028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karakteristik klinis, Kualitas hidup, dan komponen perawatan diri.</w:t>
            </w:r>
          </w:p>
        </w:tc>
        <w:tc>
          <w:tcPr>
            <w:tcW w:w="408" w:type="pct"/>
          </w:tcPr>
          <w:p w14:paraId="1171EE03"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w:t>
            </w:r>
          </w:p>
        </w:tc>
        <w:tc>
          <w:tcPr>
            <w:tcW w:w="613" w:type="pct"/>
          </w:tcPr>
          <w:p w14:paraId="5AC49632" w14:textId="77777777" w:rsidR="00532406" w:rsidRPr="00032B5B" w:rsidRDefault="00532406" w:rsidP="0059461E">
            <w:pPr>
              <w:pStyle w:val="ListParagraph"/>
              <w:numPr>
                <w:ilvl w:val="0"/>
                <w:numId w:val="58"/>
              </w:numPr>
              <w:ind w:left="317"/>
              <w:jc w:val="both"/>
              <w:rPr>
                <w:rFonts w:ascii="Times New Roman" w:hAnsi="Times New Roman" w:cs="Times New Roman"/>
                <w:sz w:val="24"/>
                <w:szCs w:val="24"/>
              </w:rPr>
            </w:pPr>
            <w:r w:rsidRPr="00032B5B">
              <w:rPr>
                <w:rFonts w:ascii="Times New Roman" w:hAnsi="Times New Roman" w:cs="Times New Roman"/>
                <w:sz w:val="24"/>
                <w:szCs w:val="24"/>
              </w:rPr>
              <w:t>quality of life</w:t>
            </w:r>
          </w:p>
          <w:p w14:paraId="42C2E357" w14:textId="77777777" w:rsidR="00532406" w:rsidRPr="00032B5B" w:rsidRDefault="00532406" w:rsidP="0059461E">
            <w:pPr>
              <w:pStyle w:val="ListParagraph"/>
              <w:numPr>
                <w:ilvl w:val="0"/>
                <w:numId w:val="58"/>
              </w:numPr>
              <w:ind w:left="317"/>
              <w:jc w:val="both"/>
              <w:rPr>
                <w:rFonts w:ascii="Times New Roman" w:hAnsi="Times New Roman" w:cs="Times New Roman"/>
                <w:sz w:val="24"/>
                <w:szCs w:val="24"/>
              </w:rPr>
            </w:pPr>
            <w:r w:rsidRPr="00032B5B">
              <w:rPr>
                <w:rFonts w:ascii="Times New Roman" w:hAnsi="Times New Roman" w:cs="Times New Roman"/>
                <w:sz w:val="24"/>
                <w:szCs w:val="24"/>
              </w:rPr>
              <w:t>extent of self-care practice among heart failure</w:t>
            </w:r>
          </w:p>
        </w:tc>
        <w:tc>
          <w:tcPr>
            <w:tcW w:w="1183" w:type="pct"/>
          </w:tcPr>
          <w:p w14:paraId="49985F04" w14:textId="77777777" w:rsidR="00532406" w:rsidRPr="00032B5B" w:rsidRDefault="00532406" w:rsidP="0059461E">
            <w:pPr>
              <w:autoSpaceDE w:val="0"/>
              <w:autoSpaceDN w:val="0"/>
              <w:adjustRightInd w:val="0"/>
              <w:ind w:left="317" w:hanging="317"/>
              <w:jc w:val="both"/>
              <w:rPr>
                <w:rFonts w:ascii="Times New Roman" w:hAnsi="Times New Roman" w:cs="Times New Roman"/>
                <w:color w:val="000000"/>
                <w:sz w:val="24"/>
                <w:szCs w:val="24"/>
              </w:rPr>
            </w:pPr>
          </w:p>
          <w:p w14:paraId="7581F132" w14:textId="77777777" w:rsidR="00532406" w:rsidRPr="00032B5B" w:rsidRDefault="00532406" w:rsidP="0059461E">
            <w:pPr>
              <w:autoSpaceDE w:val="0"/>
              <w:autoSpaceDN w:val="0"/>
              <w:adjustRightInd w:val="0"/>
              <w:ind w:left="34"/>
              <w:jc w:val="both"/>
              <w:rPr>
                <w:rFonts w:ascii="Times New Roman" w:hAnsi="Times New Roman" w:cs="Times New Roman"/>
                <w:color w:val="000000"/>
                <w:sz w:val="24"/>
                <w:szCs w:val="24"/>
                <w:lang w:val="en-ID"/>
              </w:rPr>
            </w:pPr>
            <w:r w:rsidRPr="00032B5B">
              <w:rPr>
                <w:rFonts w:ascii="Times New Roman" w:hAnsi="Times New Roman" w:cs="Times New Roman"/>
                <w:color w:val="000000"/>
                <w:sz w:val="24"/>
                <w:szCs w:val="24"/>
                <w:lang w:val="en-ID"/>
              </w:rPr>
              <w:t xml:space="preserve">Secara keseluruhan, mayoritas pasien gagal jantung memiliki HRQOL yang buruk. </w:t>
            </w:r>
            <w:r w:rsidRPr="00032B5B">
              <w:rPr>
                <w:rFonts w:ascii="Times New Roman" w:hAnsi="Times New Roman" w:cs="Times New Roman"/>
                <w:color w:val="000000"/>
                <w:sz w:val="24"/>
                <w:szCs w:val="24"/>
                <w:lang w:val="en-ID"/>
              </w:rPr>
              <w:lastRenderedPageBreak/>
              <w:t>HRQOL pasien gagal jantung secara signifikan</w:t>
            </w:r>
            <w:r w:rsidRPr="00032B5B">
              <w:rPr>
                <w:rFonts w:ascii="Times New Roman" w:hAnsi="Times New Roman" w:cs="Times New Roman"/>
                <w:color w:val="000000"/>
                <w:sz w:val="24"/>
                <w:szCs w:val="24"/>
              </w:rPr>
              <w:t xml:space="preserve"> </w:t>
            </w:r>
            <w:r w:rsidRPr="00032B5B">
              <w:rPr>
                <w:rFonts w:ascii="Times New Roman" w:hAnsi="Times New Roman" w:cs="Times New Roman"/>
                <w:color w:val="000000"/>
                <w:sz w:val="24"/>
                <w:szCs w:val="24"/>
                <w:lang w:val="en-ID"/>
              </w:rPr>
              <w:t>terkait dengan tempat tinggal dan tingkat praktik perawatan diri pasien. Karena itu, pasien gagal jantung dituntut untuk belajar</w:t>
            </w:r>
            <w:r w:rsidRPr="00032B5B">
              <w:rPr>
                <w:rFonts w:ascii="Times New Roman" w:hAnsi="Times New Roman" w:cs="Times New Roman"/>
                <w:color w:val="000000"/>
                <w:sz w:val="24"/>
                <w:szCs w:val="24"/>
              </w:rPr>
              <w:t xml:space="preserve"> </w:t>
            </w:r>
            <w:r w:rsidRPr="00032B5B">
              <w:rPr>
                <w:rFonts w:ascii="Times New Roman" w:hAnsi="Times New Roman" w:cs="Times New Roman"/>
                <w:color w:val="000000"/>
                <w:sz w:val="24"/>
                <w:szCs w:val="24"/>
                <w:lang w:val="en-ID"/>
              </w:rPr>
              <w:t>manfaat perilaku perawatan diri untuk meningkatkan kualitas hidup mereka dan mengurangi perkembangan penyakit. Selanjutnya, HF</w:t>
            </w:r>
            <w:r w:rsidRPr="00032B5B">
              <w:rPr>
                <w:rFonts w:ascii="Times New Roman" w:hAnsi="Times New Roman" w:cs="Times New Roman"/>
                <w:color w:val="000000"/>
                <w:sz w:val="24"/>
                <w:szCs w:val="24"/>
              </w:rPr>
              <w:t xml:space="preserve"> </w:t>
            </w:r>
            <w:r w:rsidRPr="00032B5B">
              <w:rPr>
                <w:rFonts w:ascii="Times New Roman" w:hAnsi="Times New Roman" w:cs="Times New Roman"/>
                <w:color w:val="000000"/>
                <w:sz w:val="24"/>
                <w:szCs w:val="24"/>
                <w:lang w:val="en-ID"/>
              </w:rPr>
              <w:t>pasien yang datang dari daerah pedesaan perlu penekanan khusus dalam setiap evaluasi tindak lanjut.</w:t>
            </w:r>
          </w:p>
        </w:tc>
      </w:tr>
      <w:tr w:rsidR="00532406" w:rsidRPr="00032B5B" w14:paraId="0BAE090A" w14:textId="77777777" w:rsidTr="00F604B3">
        <w:trPr>
          <w:trHeight w:val="1833"/>
        </w:trPr>
        <w:tc>
          <w:tcPr>
            <w:tcW w:w="184" w:type="pct"/>
          </w:tcPr>
          <w:p w14:paraId="79F52C58"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4</w:t>
            </w:r>
          </w:p>
        </w:tc>
        <w:tc>
          <w:tcPr>
            <w:tcW w:w="631" w:type="pct"/>
          </w:tcPr>
          <w:p w14:paraId="4DB31505"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Effect of Illness Perception Correction - Based Educational Program on Quality Of </w:t>
            </w:r>
            <w:r w:rsidRPr="00032B5B">
              <w:rPr>
                <w:rFonts w:ascii="Times New Roman" w:hAnsi="Times New Roman" w:cs="Times New Roman"/>
                <w:sz w:val="24"/>
                <w:szCs w:val="24"/>
              </w:rPr>
              <w:lastRenderedPageBreak/>
              <w:t>Life and Self- Care in Patients with Heart Failure: a Randomized Controlled Trial</w:t>
            </w:r>
          </w:p>
          <w:p w14:paraId="6A3A2DC4"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(Ali Sadeghi Akbari, dkk, 2019)</w:t>
            </w:r>
          </w:p>
        </w:tc>
        <w:tc>
          <w:tcPr>
            <w:tcW w:w="500" w:type="pct"/>
          </w:tcPr>
          <w:p w14:paraId="54FAA6F2"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lastRenderedPageBreak/>
              <w:t>melakukan kontrol acak tunggal buta</w:t>
            </w:r>
          </w:p>
          <w:p w14:paraId="2EE37D9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uji klinis pada pasien dengan gagal jantung</w:t>
            </w:r>
          </w:p>
        </w:tc>
        <w:tc>
          <w:tcPr>
            <w:tcW w:w="460" w:type="pct"/>
          </w:tcPr>
          <w:p w14:paraId="6855BE01" w14:textId="77777777" w:rsidR="00532406" w:rsidRPr="00032B5B" w:rsidRDefault="00532406" w:rsidP="0059461E">
            <w:pPr>
              <w:tabs>
                <w:tab w:val="left" w:pos="912"/>
              </w:tabs>
              <w:rPr>
                <w:rFonts w:ascii="Times New Roman" w:hAnsi="Times New Roman" w:cs="Times New Roman"/>
                <w:sz w:val="24"/>
                <w:szCs w:val="24"/>
              </w:rPr>
            </w:pPr>
            <w:r w:rsidRPr="00032B5B">
              <w:rPr>
                <w:rFonts w:ascii="Times New Roman" w:hAnsi="Times New Roman" w:cs="Times New Roman"/>
                <w:sz w:val="24"/>
                <w:szCs w:val="24"/>
              </w:rPr>
              <w:t>78 pasien</w:t>
            </w:r>
          </w:p>
        </w:tc>
        <w:tc>
          <w:tcPr>
            <w:tcW w:w="357" w:type="pct"/>
          </w:tcPr>
          <w:p w14:paraId="3C671663"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59D2AEA0"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Intervensi adalah kombinasi berbasis koreksi persepsi penyakit</w:t>
            </w:r>
          </w:p>
          <w:p w14:paraId="02822817"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program </w:t>
            </w:r>
            <w:r w:rsidRPr="00032B5B">
              <w:rPr>
                <w:rFonts w:ascii="Times New Roman" w:hAnsi="Times New Roman" w:cs="Times New Roman"/>
                <w:sz w:val="24"/>
                <w:szCs w:val="24"/>
              </w:rPr>
              <w:lastRenderedPageBreak/>
              <w:t>pendidikan (sesi 30 menit selama 3 hari berturut-turut) dan panggilan telepon 10 menit</w:t>
            </w:r>
          </w:p>
          <w:p w14:paraId="5648A66A"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dilakukan seminggu sekali dalam 8 minggu</w:t>
            </w:r>
          </w:p>
        </w:tc>
        <w:tc>
          <w:tcPr>
            <w:tcW w:w="408" w:type="pct"/>
          </w:tcPr>
          <w:p w14:paraId="3C2502DB"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39 kelopok kontrol</w:t>
            </w:r>
          </w:p>
        </w:tc>
        <w:tc>
          <w:tcPr>
            <w:tcW w:w="613" w:type="pct"/>
          </w:tcPr>
          <w:p w14:paraId="72EB6DF0" w14:textId="77777777" w:rsidR="00532406" w:rsidRPr="00032B5B" w:rsidRDefault="00532406" w:rsidP="0059461E">
            <w:pPr>
              <w:pStyle w:val="ListParagraph"/>
              <w:numPr>
                <w:ilvl w:val="0"/>
                <w:numId w:val="45"/>
              </w:numPr>
              <w:ind w:left="317"/>
              <w:jc w:val="both"/>
              <w:rPr>
                <w:rFonts w:ascii="Times New Roman" w:hAnsi="Times New Roman" w:cs="Times New Roman"/>
                <w:sz w:val="24"/>
                <w:szCs w:val="24"/>
              </w:rPr>
            </w:pPr>
            <w:r w:rsidRPr="00032B5B">
              <w:rPr>
                <w:rFonts w:ascii="Times New Roman" w:hAnsi="Times New Roman" w:cs="Times New Roman"/>
                <w:sz w:val="24"/>
                <w:szCs w:val="24"/>
              </w:rPr>
              <w:t>Illness Perception Correction</w:t>
            </w:r>
          </w:p>
          <w:p w14:paraId="4CE57CFC" w14:textId="77777777" w:rsidR="00532406" w:rsidRPr="00032B5B" w:rsidRDefault="00532406" w:rsidP="0059461E">
            <w:pPr>
              <w:pStyle w:val="ListParagraph"/>
              <w:numPr>
                <w:ilvl w:val="0"/>
                <w:numId w:val="45"/>
              </w:numPr>
              <w:ind w:left="317"/>
              <w:jc w:val="both"/>
              <w:rPr>
                <w:rFonts w:ascii="Times New Roman" w:hAnsi="Times New Roman" w:cs="Times New Roman"/>
                <w:sz w:val="24"/>
                <w:szCs w:val="24"/>
              </w:rPr>
            </w:pPr>
            <w:r w:rsidRPr="00032B5B">
              <w:rPr>
                <w:rFonts w:ascii="Times New Roman" w:hAnsi="Times New Roman" w:cs="Times New Roman"/>
                <w:sz w:val="24"/>
                <w:szCs w:val="24"/>
              </w:rPr>
              <w:t xml:space="preserve"> Quality Of Life and Self- Care</w:t>
            </w:r>
          </w:p>
        </w:tc>
        <w:tc>
          <w:tcPr>
            <w:tcW w:w="1183" w:type="pct"/>
          </w:tcPr>
          <w:p w14:paraId="1AF89F7F" w14:textId="77777777" w:rsidR="00532406" w:rsidRPr="00032B5B" w:rsidRDefault="00532406" w:rsidP="0059461E">
            <w:pPr>
              <w:pStyle w:val="ListParagraph"/>
              <w:numPr>
                <w:ilvl w:val="0"/>
                <w:numId w:val="48"/>
              </w:numPr>
              <w:autoSpaceDE w:val="0"/>
              <w:autoSpaceDN w:val="0"/>
              <w:adjustRightInd w:val="0"/>
              <w:ind w:left="459"/>
              <w:jc w:val="both"/>
              <w:rPr>
                <w:rFonts w:ascii="Times New Roman" w:hAnsi="Times New Roman" w:cs="Times New Roman"/>
                <w:color w:val="000000"/>
                <w:sz w:val="24"/>
                <w:szCs w:val="24"/>
              </w:rPr>
            </w:pPr>
            <w:r w:rsidRPr="00032B5B">
              <w:rPr>
                <w:rFonts w:ascii="Times New Roman" w:hAnsi="Times New Roman" w:cs="Times New Roman"/>
                <w:color w:val="000000"/>
                <w:sz w:val="24"/>
                <w:szCs w:val="24"/>
              </w:rPr>
              <w:t xml:space="preserve">Meskipun rata-rata kualitas hidup, perawatan diri, dan persepsi penyakit tidak berbeda pada awal, kualitas hidup (45,2 (8,3) VS66.8 (15.4); P &lt;0,001), </w:t>
            </w:r>
            <w:r w:rsidRPr="00032B5B">
              <w:rPr>
                <w:rFonts w:ascii="Times New Roman" w:hAnsi="Times New Roman" w:cs="Times New Roman"/>
                <w:color w:val="000000"/>
                <w:sz w:val="24"/>
                <w:szCs w:val="24"/>
              </w:rPr>
              <w:lastRenderedPageBreak/>
              <w:t>perawatan diri (18,5 (4,5) VS 37,1 (7,2); P &lt;0,001), dan persepsi penyakit (183,6)(8.4) VS 151.2 (24.5); P &lt;0,001) membaik mengikuti program pada kelompok intervensi diperbandingan dengan kelompok kontrol Menurut temuan penelitian,</w:t>
            </w:r>
          </w:p>
          <w:p w14:paraId="4F0B9DB5" w14:textId="77777777" w:rsidR="00532406" w:rsidRPr="00032B5B" w:rsidRDefault="00532406" w:rsidP="0059461E">
            <w:pPr>
              <w:pStyle w:val="ListParagraph"/>
              <w:numPr>
                <w:ilvl w:val="0"/>
                <w:numId w:val="48"/>
              </w:numPr>
              <w:autoSpaceDE w:val="0"/>
              <w:autoSpaceDN w:val="0"/>
              <w:adjustRightInd w:val="0"/>
              <w:ind w:left="459"/>
              <w:jc w:val="both"/>
              <w:rPr>
                <w:rFonts w:ascii="Times New Roman" w:hAnsi="Times New Roman" w:cs="Times New Roman"/>
                <w:color w:val="000000"/>
                <w:sz w:val="24"/>
                <w:szCs w:val="24"/>
              </w:rPr>
            </w:pPr>
            <w:r w:rsidRPr="00032B5B">
              <w:rPr>
                <w:rFonts w:ascii="Times New Roman" w:hAnsi="Times New Roman" w:cs="Times New Roman"/>
                <w:color w:val="000000"/>
                <w:sz w:val="24"/>
                <w:szCs w:val="24"/>
              </w:rPr>
              <w:t>program ini dapat diterapkan oleh perawat untuk pasien dengan HF sebagai rencana pelepasan untuk meningkatkan kualitas hidup, perawatan diri, dan persepsi penyakit mereka</w:t>
            </w:r>
          </w:p>
        </w:tc>
      </w:tr>
      <w:tr w:rsidR="00532406" w:rsidRPr="00032B5B" w14:paraId="5FE72673" w14:textId="77777777" w:rsidTr="00532406">
        <w:trPr>
          <w:trHeight w:val="1303"/>
        </w:trPr>
        <w:tc>
          <w:tcPr>
            <w:tcW w:w="184" w:type="pct"/>
          </w:tcPr>
          <w:p w14:paraId="2E9D87C5"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5</w:t>
            </w:r>
          </w:p>
        </w:tc>
        <w:tc>
          <w:tcPr>
            <w:tcW w:w="631" w:type="pct"/>
          </w:tcPr>
          <w:p w14:paraId="6C6E60D0"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Effects of an Educational Intervention on Heart Failure Knowledge, Self-Care Behaviors, and Health-Related Quality of Life of Patients with Heart Failure: Exploring the Role of Depression (Boyoung Hwang, Michele M. Pelter, Debra K. Moser, Kathleen Dracup, 2020)</w:t>
            </w:r>
          </w:p>
        </w:tc>
        <w:tc>
          <w:tcPr>
            <w:tcW w:w="500" w:type="pct"/>
          </w:tcPr>
          <w:p w14:paraId="6184FA01"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Analisis dilakukan secara acak sesuai dengan prinsip intention-to-treat baseline karakteristik pasien dalam 3 kelompok studi dibandingkan menggunakan analisis varian (ANOVA), tes Kruskal-Wallis, tes chi-square, atau tes Fisher, yang sesuai</w:t>
            </w:r>
          </w:p>
        </w:tc>
        <w:tc>
          <w:tcPr>
            <w:tcW w:w="460" w:type="pct"/>
          </w:tcPr>
          <w:p w14:paraId="4577EEAD"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614orang</w:t>
            </w:r>
          </w:p>
        </w:tc>
        <w:tc>
          <w:tcPr>
            <w:tcW w:w="357" w:type="pct"/>
          </w:tcPr>
          <w:p w14:paraId="250C356C"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606A2A27"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pendidikan tatap muka, diikuti oleh 2 panggilan telepon (LITE) atau panggilan dua mingguan</w:t>
            </w:r>
          </w:p>
        </w:tc>
        <w:tc>
          <w:tcPr>
            <w:tcW w:w="408" w:type="pct"/>
          </w:tcPr>
          <w:p w14:paraId="63E003AA"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307 kelompok kontrol</w:t>
            </w:r>
          </w:p>
        </w:tc>
        <w:tc>
          <w:tcPr>
            <w:tcW w:w="613" w:type="pct"/>
          </w:tcPr>
          <w:p w14:paraId="23F9875F" w14:textId="77777777" w:rsidR="00532406" w:rsidRPr="00032B5B" w:rsidRDefault="00532406" w:rsidP="0059461E">
            <w:pPr>
              <w:pStyle w:val="ListParagraph"/>
              <w:numPr>
                <w:ilvl w:val="0"/>
                <w:numId w:val="49"/>
              </w:numPr>
              <w:ind w:left="317"/>
              <w:jc w:val="both"/>
              <w:rPr>
                <w:rFonts w:ascii="Times New Roman" w:hAnsi="Times New Roman" w:cs="Times New Roman"/>
                <w:sz w:val="24"/>
                <w:szCs w:val="24"/>
              </w:rPr>
            </w:pPr>
            <w:r w:rsidRPr="00032B5B">
              <w:rPr>
                <w:rFonts w:ascii="Times New Roman" w:hAnsi="Times New Roman" w:cs="Times New Roman"/>
                <w:sz w:val="24"/>
                <w:szCs w:val="24"/>
              </w:rPr>
              <w:t>Educational Interventio</w:t>
            </w:r>
          </w:p>
          <w:p w14:paraId="36CB0F98" w14:textId="77777777" w:rsidR="00532406" w:rsidRPr="00032B5B" w:rsidRDefault="00532406" w:rsidP="0059461E">
            <w:pPr>
              <w:pStyle w:val="ListParagraph"/>
              <w:numPr>
                <w:ilvl w:val="0"/>
                <w:numId w:val="49"/>
              </w:numPr>
              <w:ind w:left="317"/>
              <w:jc w:val="both"/>
              <w:rPr>
                <w:rFonts w:ascii="Times New Roman" w:hAnsi="Times New Roman" w:cs="Times New Roman"/>
                <w:sz w:val="24"/>
                <w:szCs w:val="24"/>
              </w:rPr>
            </w:pPr>
            <w:r w:rsidRPr="00032B5B">
              <w:rPr>
                <w:rFonts w:ascii="Times New Roman" w:hAnsi="Times New Roman" w:cs="Times New Roman"/>
                <w:sz w:val="24"/>
                <w:szCs w:val="24"/>
              </w:rPr>
              <w:t>Heart Failure Knowledge, Self-Care Behaviors, and Health-Related Quality of Life</w:t>
            </w:r>
          </w:p>
        </w:tc>
        <w:tc>
          <w:tcPr>
            <w:tcW w:w="1183" w:type="pct"/>
          </w:tcPr>
          <w:p w14:paraId="27220A05" w14:textId="77777777" w:rsidR="00532406" w:rsidRPr="00032B5B" w:rsidRDefault="00532406" w:rsidP="0059461E">
            <w:pPr>
              <w:pStyle w:val="HTMLPreformatted"/>
              <w:ind w:left="-91"/>
              <w:jc w:val="both"/>
              <w:rPr>
                <w:rFonts w:ascii="Times New Roman" w:hAnsi="Times New Roman" w:cs="Times New Roman"/>
                <w:color w:val="131413"/>
                <w:sz w:val="24"/>
                <w:szCs w:val="24"/>
              </w:rPr>
            </w:pPr>
            <w:r w:rsidRPr="00032B5B">
              <w:rPr>
                <w:rFonts w:ascii="Times New Roman" w:hAnsi="Times New Roman" w:cs="Times New Roman"/>
                <w:color w:val="131413"/>
                <w:sz w:val="24"/>
                <w:szCs w:val="24"/>
              </w:rPr>
              <w:t xml:space="preserve"> Intervensi pendidikan meningkatkan pengetahuan dan perawatan diri HF, tetapi tidak HR QOL. Tidak ada efek intervensi yang diamati pada pasien dengan gejala depresi</w:t>
            </w:r>
          </w:p>
        </w:tc>
      </w:tr>
      <w:tr w:rsidR="00532406" w:rsidRPr="00032B5B" w14:paraId="5BEAA3C1" w14:textId="77777777" w:rsidTr="00F604B3">
        <w:trPr>
          <w:trHeight w:val="1261"/>
        </w:trPr>
        <w:tc>
          <w:tcPr>
            <w:tcW w:w="184" w:type="pct"/>
          </w:tcPr>
          <w:p w14:paraId="41BAF24D"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6</w:t>
            </w:r>
          </w:p>
        </w:tc>
        <w:tc>
          <w:tcPr>
            <w:tcW w:w="631" w:type="pct"/>
          </w:tcPr>
          <w:p w14:paraId="3BEE5CB9"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Pemberdayaan Dan Efikasi Diri Pasien Penyakit Jantung Koroner </w:t>
            </w:r>
            <w:r w:rsidRPr="00032B5B">
              <w:rPr>
                <w:rFonts w:ascii="Times New Roman" w:hAnsi="Times New Roman" w:cs="Times New Roman"/>
                <w:sz w:val="24"/>
                <w:szCs w:val="24"/>
              </w:rPr>
              <w:lastRenderedPageBreak/>
              <w:t>Melalui Edukasi Kesehatan Terstruktur (Aria Wahyuni, Fitrianola Rezkiki, 2015)</w:t>
            </w:r>
          </w:p>
        </w:tc>
        <w:tc>
          <w:tcPr>
            <w:tcW w:w="500" w:type="pct"/>
          </w:tcPr>
          <w:p w14:paraId="4267FC80"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lastRenderedPageBreak/>
              <w:t xml:space="preserve">Penelitian ini menggunakan desain quasi experiment dengan pendekatan </w:t>
            </w:r>
            <w:r w:rsidRPr="00032B5B">
              <w:rPr>
                <w:rFonts w:ascii="Times New Roman" w:hAnsi="Times New Roman" w:cs="Times New Roman"/>
                <w:sz w:val="24"/>
                <w:szCs w:val="24"/>
              </w:rPr>
              <w:lastRenderedPageBreak/>
              <w:t>pre post test control group design dan post test control group design</w:t>
            </w:r>
          </w:p>
        </w:tc>
        <w:tc>
          <w:tcPr>
            <w:tcW w:w="460" w:type="pct"/>
          </w:tcPr>
          <w:p w14:paraId="2A4E856E"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lastRenderedPageBreak/>
              <w:t xml:space="preserve">26 orang </w:t>
            </w:r>
          </w:p>
        </w:tc>
        <w:tc>
          <w:tcPr>
            <w:tcW w:w="357" w:type="pct"/>
          </w:tcPr>
          <w:p w14:paraId="21619904"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Ya</w:t>
            </w:r>
          </w:p>
        </w:tc>
        <w:tc>
          <w:tcPr>
            <w:tcW w:w="664" w:type="pct"/>
          </w:tcPr>
          <w:p w14:paraId="3837EFF1"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pemberdayaan Kuesioner yang digunakan untuk</w:t>
            </w:r>
          </w:p>
          <w:p w14:paraId="54FCC0F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mengukur </w:t>
            </w:r>
            <w:r w:rsidRPr="00032B5B">
              <w:rPr>
                <w:rFonts w:ascii="Times New Roman" w:hAnsi="Times New Roman" w:cs="Times New Roman"/>
                <w:sz w:val="24"/>
                <w:szCs w:val="24"/>
              </w:rPr>
              <w:lastRenderedPageBreak/>
              <w:t>pemberdayaan yaitu dengan</w:t>
            </w:r>
          </w:p>
          <w:p w14:paraId="7F83004B"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menggunakan the empowerment scale</w:t>
            </w:r>
          </w:p>
          <w:p w14:paraId="5FAF2B2A"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making decision dan efikasi dengan kuesioner General Self Efficacy</w:t>
            </w:r>
          </w:p>
        </w:tc>
        <w:tc>
          <w:tcPr>
            <w:tcW w:w="408" w:type="pct"/>
          </w:tcPr>
          <w:p w14:paraId="5E17D614"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13 kelompok kontrol</w:t>
            </w:r>
          </w:p>
        </w:tc>
        <w:tc>
          <w:tcPr>
            <w:tcW w:w="613" w:type="pct"/>
          </w:tcPr>
          <w:p w14:paraId="537CA5B7" w14:textId="77777777" w:rsidR="00532406" w:rsidRPr="00032B5B" w:rsidRDefault="00532406" w:rsidP="0059461E">
            <w:pPr>
              <w:pStyle w:val="ListParagraph"/>
              <w:numPr>
                <w:ilvl w:val="0"/>
                <w:numId w:val="51"/>
              </w:numPr>
              <w:ind w:left="317"/>
              <w:jc w:val="both"/>
              <w:rPr>
                <w:rFonts w:ascii="Times New Roman" w:hAnsi="Times New Roman" w:cs="Times New Roman"/>
                <w:sz w:val="24"/>
                <w:szCs w:val="24"/>
                <w:lang w:val="en-ID"/>
              </w:rPr>
            </w:pPr>
            <w:r w:rsidRPr="00032B5B">
              <w:rPr>
                <w:rFonts w:ascii="Times New Roman" w:hAnsi="Times New Roman" w:cs="Times New Roman"/>
                <w:sz w:val="24"/>
                <w:szCs w:val="24"/>
                <w:lang w:val="en-ID"/>
              </w:rPr>
              <w:t>pemberdayaan dan efikasi diri</w:t>
            </w:r>
          </w:p>
          <w:p w14:paraId="6FEE3F42" w14:textId="77777777" w:rsidR="00532406" w:rsidRPr="00032B5B" w:rsidRDefault="00532406" w:rsidP="0059461E">
            <w:pPr>
              <w:pStyle w:val="ListParagraph"/>
              <w:numPr>
                <w:ilvl w:val="0"/>
                <w:numId w:val="51"/>
              </w:numPr>
              <w:ind w:left="317"/>
              <w:jc w:val="both"/>
              <w:rPr>
                <w:rFonts w:ascii="Times New Roman" w:hAnsi="Times New Roman" w:cs="Times New Roman"/>
                <w:sz w:val="24"/>
                <w:szCs w:val="24"/>
                <w:lang w:val="en-ID"/>
              </w:rPr>
            </w:pPr>
            <w:r w:rsidRPr="00032B5B">
              <w:rPr>
                <w:rFonts w:ascii="Times New Roman" w:hAnsi="Times New Roman" w:cs="Times New Roman"/>
                <w:sz w:val="24"/>
                <w:szCs w:val="24"/>
                <w:lang w:val="en-ID"/>
              </w:rPr>
              <w:t>edukasi kesehatan terstruktur</w:t>
            </w:r>
          </w:p>
        </w:tc>
        <w:tc>
          <w:tcPr>
            <w:tcW w:w="1183" w:type="pct"/>
          </w:tcPr>
          <w:p w14:paraId="21FDC8C1" w14:textId="77777777" w:rsidR="00532406" w:rsidRPr="00032B5B" w:rsidRDefault="00532406" w:rsidP="0059461E">
            <w:pPr>
              <w:pStyle w:val="ListParagraph"/>
              <w:numPr>
                <w:ilvl w:val="0"/>
                <w:numId w:val="50"/>
              </w:numPr>
              <w:ind w:left="317"/>
              <w:jc w:val="both"/>
              <w:rPr>
                <w:rFonts w:ascii="Times New Roman" w:hAnsi="Times New Roman" w:cs="Times New Roman"/>
                <w:sz w:val="24"/>
                <w:szCs w:val="24"/>
              </w:rPr>
            </w:pPr>
            <w:r w:rsidRPr="00032B5B">
              <w:rPr>
                <w:rFonts w:ascii="Times New Roman" w:hAnsi="Times New Roman" w:cs="Times New Roman"/>
                <w:sz w:val="24"/>
                <w:szCs w:val="24"/>
              </w:rPr>
              <w:t xml:space="preserve">Rata rata pemberdayaan dan efikasi diri pasien PJK meningkat setelah diberi edukasi pada kelompok </w:t>
            </w:r>
            <w:r w:rsidRPr="00032B5B">
              <w:rPr>
                <w:rFonts w:ascii="Times New Roman" w:hAnsi="Times New Roman" w:cs="Times New Roman"/>
                <w:sz w:val="24"/>
                <w:szCs w:val="24"/>
              </w:rPr>
              <w:lastRenderedPageBreak/>
              <w:t xml:space="preserve">intervensi sedangkan kelompok kontrol tidak menunjukkan ada peningkatan. </w:t>
            </w:r>
          </w:p>
          <w:p w14:paraId="200B5EAB" w14:textId="77777777" w:rsidR="00532406" w:rsidRPr="00032B5B" w:rsidRDefault="00532406" w:rsidP="0059461E">
            <w:pPr>
              <w:pStyle w:val="ListParagraph"/>
              <w:numPr>
                <w:ilvl w:val="0"/>
                <w:numId w:val="50"/>
              </w:numPr>
              <w:ind w:left="317"/>
              <w:jc w:val="both"/>
              <w:rPr>
                <w:rFonts w:ascii="Times New Roman" w:hAnsi="Times New Roman" w:cs="Times New Roman"/>
                <w:sz w:val="24"/>
                <w:szCs w:val="24"/>
              </w:rPr>
            </w:pPr>
            <w:r w:rsidRPr="00032B5B">
              <w:rPr>
                <w:rFonts w:ascii="Times New Roman" w:hAnsi="Times New Roman" w:cs="Times New Roman"/>
                <w:sz w:val="24"/>
                <w:szCs w:val="24"/>
              </w:rPr>
              <w:t xml:space="preserve">Hasil penelitian dapat disimpulkan bahwa edukasi kesehatan terstruktur efektif meningkatkan pemberdayaan dan efikasi diri pasien PJK. </w:t>
            </w:r>
          </w:p>
          <w:p w14:paraId="7ACB160D" w14:textId="77777777" w:rsidR="00532406" w:rsidRDefault="00532406" w:rsidP="0059461E">
            <w:pPr>
              <w:pStyle w:val="ListParagraph"/>
              <w:numPr>
                <w:ilvl w:val="0"/>
                <w:numId w:val="50"/>
              </w:numPr>
              <w:ind w:left="317"/>
              <w:jc w:val="both"/>
              <w:rPr>
                <w:rFonts w:ascii="Times New Roman" w:hAnsi="Times New Roman" w:cs="Times New Roman"/>
                <w:sz w:val="24"/>
                <w:szCs w:val="24"/>
              </w:rPr>
            </w:pPr>
            <w:r w:rsidRPr="00032B5B">
              <w:rPr>
                <w:rFonts w:ascii="Times New Roman" w:hAnsi="Times New Roman" w:cs="Times New Roman"/>
                <w:sz w:val="24"/>
                <w:szCs w:val="24"/>
              </w:rPr>
              <w:t>Rekomendasi dari penelitian ini diharapkan agar perawat memberikan edukasi terstruktur kepada pasien sedini mungkin saat masuk rumah sakit dan menjadikan sebagai intervensi keperawatan dan memodifikasi sistem pendidikan kesehatan.</w:t>
            </w:r>
          </w:p>
          <w:p w14:paraId="2CE342C3" w14:textId="77777777" w:rsidR="00F55A35" w:rsidRDefault="00F55A35" w:rsidP="00F55A35">
            <w:pPr>
              <w:jc w:val="both"/>
              <w:rPr>
                <w:rFonts w:cs="Times New Roman"/>
                <w:szCs w:val="24"/>
              </w:rPr>
            </w:pPr>
          </w:p>
          <w:p w14:paraId="6F3B95B1" w14:textId="1A438F75" w:rsidR="00F55A35" w:rsidRPr="00F55A35" w:rsidRDefault="00F55A35" w:rsidP="00F55A35">
            <w:pPr>
              <w:jc w:val="both"/>
              <w:rPr>
                <w:rFonts w:cs="Times New Roman"/>
                <w:szCs w:val="24"/>
              </w:rPr>
            </w:pPr>
          </w:p>
        </w:tc>
      </w:tr>
      <w:tr w:rsidR="00532406" w:rsidRPr="00032B5B" w14:paraId="385B67DF" w14:textId="77777777" w:rsidTr="00F604B3">
        <w:trPr>
          <w:trHeight w:val="411"/>
        </w:trPr>
        <w:tc>
          <w:tcPr>
            <w:tcW w:w="184" w:type="pct"/>
          </w:tcPr>
          <w:p w14:paraId="53991813"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7</w:t>
            </w:r>
          </w:p>
        </w:tc>
        <w:tc>
          <w:tcPr>
            <w:tcW w:w="631" w:type="pct"/>
          </w:tcPr>
          <w:p w14:paraId="333D7F7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Application of self-care based on full-course individualized health education in patients with chronic heart failure and its influencing factors (Jing Sun, dkk, 2019)</w:t>
            </w:r>
          </w:p>
        </w:tc>
        <w:tc>
          <w:tcPr>
            <w:tcW w:w="500" w:type="pct"/>
          </w:tcPr>
          <w:p w14:paraId="595108D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color w:val="222222"/>
                <w:sz w:val="24"/>
                <w:szCs w:val="24"/>
              </w:rPr>
              <w:t>Penelitian ini adalah uji coba terkontrol secara acak</w:t>
            </w:r>
          </w:p>
        </w:tc>
        <w:tc>
          <w:tcPr>
            <w:tcW w:w="460" w:type="pct"/>
          </w:tcPr>
          <w:p w14:paraId="14CE35C5"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 xml:space="preserve">50 orang </w:t>
            </w:r>
          </w:p>
        </w:tc>
        <w:tc>
          <w:tcPr>
            <w:tcW w:w="357" w:type="pct"/>
          </w:tcPr>
          <w:p w14:paraId="45F1897A"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5E33EF0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Formulir pendek 36-item</w:t>
            </w:r>
          </w:p>
          <w:p w14:paraId="0965B3FE"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skor survei kesehatan (SF-36)</w:t>
            </w:r>
          </w:p>
        </w:tc>
        <w:tc>
          <w:tcPr>
            <w:tcW w:w="408" w:type="pct"/>
          </w:tcPr>
          <w:p w14:paraId="1DB6BF96"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25 kelompok kontrol</w:t>
            </w:r>
          </w:p>
          <w:p w14:paraId="06E0ACB2" w14:textId="77777777" w:rsidR="00532406" w:rsidRPr="00032B5B" w:rsidRDefault="00532406" w:rsidP="0059461E">
            <w:pPr>
              <w:rPr>
                <w:rFonts w:ascii="Times New Roman" w:hAnsi="Times New Roman" w:cs="Times New Roman"/>
                <w:sz w:val="24"/>
                <w:szCs w:val="24"/>
              </w:rPr>
            </w:pPr>
          </w:p>
        </w:tc>
        <w:tc>
          <w:tcPr>
            <w:tcW w:w="613" w:type="pct"/>
          </w:tcPr>
          <w:p w14:paraId="744DDBEA" w14:textId="77777777" w:rsidR="00532406" w:rsidRPr="00032B5B" w:rsidRDefault="00532406" w:rsidP="0059461E">
            <w:pPr>
              <w:pStyle w:val="ListParagraph"/>
              <w:numPr>
                <w:ilvl w:val="0"/>
                <w:numId w:val="52"/>
              </w:numPr>
              <w:ind w:left="317"/>
              <w:jc w:val="both"/>
              <w:rPr>
                <w:rFonts w:ascii="Times New Roman" w:hAnsi="Times New Roman" w:cs="Times New Roman"/>
                <w:sz w:val="24"/>
                <w:szCs w:val="24"/>
              </w:rPr>
            </w:pPr>
            <w:r w:rsidRPr="00032B5B">
              <w:rPr>
                <w:rFonts w:ascii="Times New Roman" w:hAnsi="Times New Roman" w:cs="Times New Roman"/>
                <w:sz w:val="24"/>
                <w:szCs w:val="24"/>
              </w:rPr>
              <w:t>self-care based on full-course individualized health education</w:t>
            </w:r>
          </w:p>
          <w:p w14:paraId="69FA8323" w14:textId="77777777" w:rsidR="00532406" w:rsidRPr="00032B5B" w:rsidRDefault="00532406" w:rsidP="0059461E">
            <w:pPr>
              <w:pStyle w:val="ListParagraph"/>
              <w:numPr>
                <w:ilvl w:val="0"/>
                <w:numId w:val="52"/>
              </w:numPr>
              <w:ind w:left="317"/>
              <w:jc w:val="both"/>
              <w:rPr>
                <w:rFonts w:ascii="Times New Roman" w:hAnsi="Times New Roman" w:cs="Times New Roman"/>
                <w:sz w:val="24"/>
                <w:szCs w:val="24"/>
              </w:rPr>
            </w:pPr>
            <w:r w:rsidRPr="00032B5B">
              <w:rPr>
                <w:rFonts w:ascii="Times New Roman" w:hAnsi="Times New Roman" w:cs="Times New Roman"/>
                <w:sz w:val="24"/>
                <w:szCs w:val="24"/>
              </w:rPr>
              <w:t>chronic heart failure and its influencing factors</w:t>
            </w:r>
          </w:p>
        </w:tc>
        <w:tc>
          <w:tcPr>
            <w:tcW w:w="1183" w:type="pct"/>
          </w:tcPr>
          <w:p w14:paraId="4A85BB8B" w14:textId="77777777" w:rsidR="00532406" w:rsidRPr="00032B5B" w:rsidRDefault="00532406" w:rsidP="0059461E">
            <w:pPr>
              <w:pStyle w:val="ListParagraph"/>
              <w:numPr>
                <w:ilvl w:val="0"/>
                <w:numId w:val="53"/>
              </w:numPr>
              <w:ind w:left="317"/>
              <w:rPr>
                <w:rFonts w:ascii="Times New Roman" w:hAnsi="Times New Roman" w:cs="Times New Roman"/>
                <w:sz w:val="24"/>
                <w:szCs w:val="24"/>
              </w:rPr>
            </w:pPr>
            <w:r w:rsidRPr="00032B5B">
              <w:rPr>
                <w:rFonts w:ascii="Times New Roman" w:hAnsi="Times New Roman" w:cs="Times New Roman"/>
                <w:sz w:val="24"/>
                <w:szCs w:val="24"/>
              </w:rPr>
              <w:t xml:space="preserve">FCIHE meningkatkan perilaku perawatan diri dan fungsi jantung pada pasien CHF. Usia, fungsi jantung, dan tingkat pendidikan mempengaruhi pelaksanaan perawatan diri di antara pasien CHF, </w:t>
            </w:r>
          </w:p>
          <w:p w14:paraId="07789792" w14:textId="77777777" w:rsidR="00532406" w:rsidRPr="00032B5B" w:rsidRDefault="00532406" w:rsidP="0059461E">
            <w:pPr>
              <w:pStyle w:val="ListParagraph"/>
              <w:numPr>
                <w:ilvl w:val="0"/>
                <w:numId w:val="53"/>
              </w:numPr>
              <w:ind w:left="317"/>
              <w:rPr>
                <w:rFonts w:ascii="Times New Roman" w:hAnsi="Times New Roman" w:cs="Times New Roman"/>
                <w:sz w:val="24"/>
                <w:szCs w:val="24"/>
              </w:rPr>
            </w:pPr>
            <w:r w:rsidRPr="00032B5B">
              <w:rPr>
                <w:rFonts w:ascii="Times New Roman" w:hAnsi="Times New Roman" w:cs="Times New Roman"/>
                <w:sz w:val="24"/>
                <w:szCs w:val="24"/>
              </w:rPr>
              <w:t xml:space="preserve">penemuan baru dari penelitian ini adalah bahwa perawatan diri didasarkan pada kursus penuh individual pendidikan kesehatan dapat lebih membantu perawatan klinis dan dapat mencapai efek terapeutik yang serupa dengan pengobatan dengan mengintervensi perilaku pasien </w:t>
            </w:r>
            <w:r w:rsidRPr="00032B5B">
              <w:rPr>
                <w:rFonts w:ascii="Times New Roman" w:hAnsi="Times New Roman" w:cs="Times New Roman"/>
                <w:sz w:val="24"/>
                <w:szCs w:val="24"/>
              </w:rPr>
              <w:lastRenderedPageBreak/>
              <w:t>secara keseluruhan.</w:t>
            </w:r>
          </w:p>
        </w:tc>
      </w:tr>
      <w:tr w:rsidR="00532406" w:rsidRPr="00032B5B" w14:paraId="1773CFD3" w14:textId="77777777" w:rsidTr="00532406">
        <w:trPr>
          <w:trHeight w:val="2140"/>
        </w:trPr>
        <w:tc>
          <w:tcPr>
            <w:tcW w:w="184" w:type="pct"/>
          </w:tcPr>
          <w:p w14:paraId="25ACB9D1"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8</w:t>
            </w:r>
          </w:p>
        </w:tc>
        <w:tc>
          <w:tcPr>
            <w:tcW w:w="631" w:type="pct"/>
          </w:tcPr>
          <w:p w14:paraId="6E615EAA"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Pengaruh Pendidikan Kesehatan Terhadap Pengetahuan Dan Sikap Pasien Gagal Jantung (Dewi Aminah, Dhiana Setyorini, Sumiyati, 2012)</w:t>
            </w:r>
          </w:p>
        </w:tc>
        <w:tc>
          <w:tcPr>
            <w:tcW w:w="500" w:type="pct"/>
          </w:tcPr>
          <w:p w14:paraId="2879947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Quasy Experiment menggunakan Pretest-Postest with Control group</w:t>
            </w:r>
          </w:p>
        </w:tc>
        <w:tc>
          <w:tcPr>
            <w:tcW w:w="460" w:type="pct"/>
          </w:tcPr>
          <w:p w14:paraId="5B42A5F9"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28 pasien</w:t>
            </w:r>
          </w:p>
        </w:tc>
        <w:tc>
          <w:tcPr>
            <w:tcW w:w="357" w:type="pct"/>
          </w:tcPr>
          <w:p w14:paraId="26E6397E"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69387029"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lembar kuisioner</w:t>
            </w:r>
          </w:p>
          <w:p w14:paraId="3533C97C"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yang diberikan sebelum dan sesudah dilakukan intervensi</w:t>
            </w:r>
          </w:p>
        </w:tc>
        <w:tc>
          <w:tcPr>
            <w:tcW w:w="408" w:type="pct"/>
          </w:tcPr>
          <w:p w14:paraId="1EC565CD"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14 kelompok kontrol</w:t>
            </w:r>
          </w:p>
        </w:tc>
        <w:tc>
          <w:tcPr>
            <w:tcW w:w="613" w:type="pct"/>
          </w:tcPr>
          <w:p w14:paraId="15DF3574" w14:textId="77777777" w:rsidR="00532406" w:rsidRPr="00032B5B" w:rsidRDefault="00532406" w:rsidP="0059461E">
            <w:pPr>
              <w:pStyle w:val="ListParagraph"/>
              <w:numPr>
                <w:ilvl w:val="0"/>
                <w:numId w:val="46"/>
              </w:numPr>
              <w:ind w:left="317"/>
              <w:jc w:val="both"/>
              <w:rPr>
                <w:rFonts w:ascii="Times New Roman" w:hAnsi="Times New Roman" w:cs="Times New Roman"/>
                <w:sz w:val="24"/>
                <w:szCs w:val="24"/>
              </w:rPr>
            </w:pPr>
            <w:r w:rsidRPr="00032B5B">
              <w:rPr>
                <w:rFonts w:ascii="Times New Roman" w:hAnsi="Times New Roman" w:cs="Times New Roman"/>
                <w:sz w:val="24"/>
                <w:szCs w:val="24"/>
              </w:rPr>
              <w:t>pendidikan kesehatan</w:t>
            </w:r>
          </w:p>
          <w:p w14:paraId="2F125DA9" w14:textId="77777777" w:rsidR="00532406" w:rsidRPr="00032B5B" w:rsidRDefault="00532406" w:rsidP="0059461E">
            <w:pPr>
              <w:pStyle w:val="ListParagraph"/>
              <w:numPr>
                <w:ilvl w:val="0"/>
                <w:numId w:val="46"/>
              </w:numPr>
              <w:ind w:left="317"/>
              <w:jc w:val="both"/>
              <w:rPr>
                <w:rFonts w:ascii="Times New Roman" w:hAnsi="Times New Roman" w:cs="Times New Roman"/>
                <w:sz w:val="24"/>
                <w:szCs w:val="24"/>
              </w:rPr>
            </w:pPr>
            <w:r w:rsidRPr="00032B5B">
              <w:rPr>
                <w:rFonts w:ascii="Times New Roman" w:hAnsi="Times New Roman" w:cs="Times New Roman"/>
                <w:sz w:val="24"/>
                <w:szCs w:val="24"/>
              </w:rPr>
              <w:t>pengetahuan dan sikap</w:t>
            </w:r>
          </w:p>
        </w:tc>
        <w:tc>
          <w:tcPr>
            <w:tcW w:w="1183" w:type="pct"/>
          </w:tcPr>
          <w:p w14:paraId="6E9FF0E9" w14:textId="77777777" w:rsidR="00532406" w:rsidRPr="00032B5B" w:rsidRDefault="00532406" w:rsidP="0059461E">
            <w:pPr>
              <w:pStyle w:val="ListParagraph"/>
              <w:numPr>
                <w:ilvl w:val="0"/>
                <w:numId w:val="54"/>
              </w:numPr>
              <w:ind w:left="317"/>
              <w:rPr>
                <w:rFonts w:ascii="Times New Roman" w:hAnsi="Times New Roman" w:cs="Times New Roman"/>
                <w:sz w:val="24"/>
                <w:szCs w:val="24"/>
              </w:rPr>
            </w:pPr>
            <w:r w:rsidRPr="00032B5B">
              <w:rPr>
                <w:rFonts w:ascii="Times New Roman" w:hAnsi="Times New Roman" w:cs="Times New Roman"/>
                <w:sz w:val="24"/>
                <w:szCs w:val="24"/>
              </w:rPr>
              <w:t>Terdapat pengaruh pendidikan kesehatan terhadap sikap pasien gagal jantung pada kelompok intervensi (p=0,025) dan kelompok kontrol (p=0,046) di Ruang Camelia RSUD Dr. Soetomo Surabaya.</w:t>
            </w:r>
          </w:p>
          <w:p w14:paraId="08EA16A8" w14:textId="77777777" w:rsidR="00532406" w:rsidRPr="00032B5B" w:rsidRDefault="00532406" w:rsidP="0059461E">
            <w:pPr>
              <w:pStyle w:val="ListParagraph"/>
              <w:numPr>
                <w:ilvl w:val="0"/>
                <w:numId w:val="54"/>
              </w:numPr>
              <w:ind w:left="317"/>
              <w:rPr>
                <w:rFonts w:ascii="Times New Roman" w:hAnsi="Times New Roman" w:cs="Times New Roman"/>
                <w:sz w:val="24"/>
                <w:szCs w:val="24"/>
              </w:rPr>
            </w:pPr>
            <w:r w:rsidRPr="00032B5B">
              <w:rPr>
                <w:rFonts w:ascii="Times New Roman" w:hAnsi="Times New Roman" w:cs="Times New Roman"/>
                <w:sz w:val="24"/>
                <w:szCs w:val="24"/>
              </w:rPr>
              <w:t>Pendidikan kesehatan yang optimal memiliki pengaruh luar biasa dalam mengubah pengetahuan dan sikap pasien gagal jantung untuk meningkatkan dan memperbaiki kualitas hidup. Disarankan upaya promosi kesehatan yang telah dilakukan ditambah frekuensinya</w:t>
            </w:r>
          </w:p>
        </w:tc>
      </w:tr>
      <w:tr w:rsidR="00532406" w:rsidRPr="00032B5B" w14:paraId="5254EE5F" w14:textId="77777777" w:rsidTr="00532406">
        <w:trPr>
          <w:trHeight w:val="2140"/>
        </w:trPr>
        <w:tc>
          <w:tcPr>
            <w:tcW w:w="184" w:type="pct"/>
          </w:tcPr>
          <w:p w14:paraId="50F88C3F"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9</w:t>
            </w:r>
          </w:p>
        </w:tc>
        <w:tc>
          <w:tcPr>
            <w:tcW w:w="631" w:type="pct"/>
          </w:tcPr>
          <w:p w14:paraId="6A29285F"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Edukasi Kesehatan Terstruktur Terhadap Kualitas Hidup Pasien Penyakit Jantung Koroner (Pjk) (Asti Pratiwi, M. Ali Maulana, Maria Fudji Hastuti, 2018)</w:t>
            </w:r>
          </w:p>
        </w:tc>
        <w:tc>
          <w:tcPr>
            <w:tcW w:w="500" w:type="pct"/>
          </w:tcPr>
          <w:p w14:paraId="47FEBC6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quasy experiment pre and post test control group design</w:t>
            </w:r>
          </w:p>
        </w:tc>
        <w:tc>
          <w:tcPr>
            <w:tcW w:w="460" w:type="pct"/>
          </w:tcPr>
          <w:p w14:paraId="128E608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38 orang</w:t>
            </w:r>
          </w:p>
        </w:tc>
        <w:tc>
          <w:tcPr>
            <w:tcW w:w="357" w:type="pct"/>
          </w:tcPr>
          <w:p w14:paraId="7B1931B1"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 xml:space="preserve">Ya </w:t>
            </w:r>
          </w:p>
        </w:tc>
        <w:tc>
          <w:tcPr>
            <w:tcW w:w="664" w:type="pct"/>
          </w:tcPr>
          <w:p w14:paraId="109444AC"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kuesioner World Health Organization’s Quality of life (WHOQOL-BREF) dengan</w:t>
            </w:r>
          </w:p>
        </w:tc>
        <w:tc>
          <w:tcPr>
            <w:tcW w:w="408" w:type="pct"/>
          </w:tcPr>
          <w:p w14:paraId="231B2738"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19 keompok kontrol</w:t>
            </w:r>
          </w:p>
          <w:p w14:paraId="63BC53AD" w14:textId="77777777" w:rsidR="00532406" w:rsidRPr="00032B5B" w:rsidRDefault="00532406" w:rsidP="0059461E">
            <w:pPr>
              <w:rPr>
                <w:rFonts w:ascii="Times New Roman" w:hAnsi="Times New Roman" w:cs="Times New Roman"/>
                <w:sz w:val="24"/>
                <w:szCs w:val="24"/>
              </w:rPr>
            </w:pPr>
          </w:p>
        </w:tc>
        <w:tc>
          <w:tcPr>
            <w:tcW w:w="613" w:type="pct"/>
          </w:tcPr>
          <w:p w14:paraId="4AE306DD" w14:textId="77777777" w:rsidR="00532406" w:rsidRPr="00032B5B" w:rsidRDefault="00532406" w:rsidP="0059461E">
            <w:pPr>
              <w:pStyle w:val="ListParagraph"/>
              <w:numPr>
                <w:ilvl w:val="0"/>
                <w:numId w:val="55"/>
              </w:numPr>
              <w:ind w:left="317"/>
              <w:jc w:val="both"/>
              <w:rPr>
                <w:rFonts w:ascii="Times New Roman" w:hAnsi="Times New Roman" w:cs="Times New Roman"/>
                <w:sz w:val="24"/>
                <w:szCs w:val="24"/>
              </w:rPr>
            </w:pPr>
            <w:r w:rsidRPr="00032B5B">
              <w:rPr>
                <w:rFonts w:ascii="Times New Roman" w:hAnsi="Times New Roman" w:cs="Times New Roman"/>
                <w:sz w:val="24"/>
                <w:szCs w:val="24"/>
              </w:rPr>
              <w:t xml:space="preserve">Edukasi Kesehatan Terstruktur </w:t>
            </w:r>
          </w:p>
          <w:p w14:paraId="028B1F29" w14:textId="77777777" w:rsidR="00532406" w:rsidRPr="00032B5B" w:rsidRDefault="00532406" w:rsidP="0059461E">
            <w:pPr>
              <w:pStyle w:val="ListParagraph"/>
              <w:numPr>
                <w:ilvl w:val="0"/>
                <w:numId w:val="55"/>
              </w:numPr>
              <w:ind w:left="317"/>
              <w:jc w:val="both"/>
              <w:rPr>
                <w:rFonts w:ascii="Times New Roman" w:hAnsi="Times New Roman" w:cs="Times New Roman"/>
                <w:sz w:val="24"/>
                <w:szCs w:val="24"/>
              </w:rPr>
            </w:pPr>
            <w:r w:rsidRPr="00032B5B">
              <w:rPr>
                <w:rFonts w:ascii="Times New Roman" w:hAnsi="Times New Roman" w:cs="Times New Roman"/>
                <w:sz w:val="24"/>
                <w:szCs w:val="24"/>
              </w:rPr>
              <w:t>Kualitas Hidup Pasien Penyakit Jantung Koroner.</w:t>
            </w:r>
          </w:p>
        </w:tc>
        <w:tc>
          <w:tcPr>
            <w:tcW w:w="1183" w:type="pct"/>
          </w:tcPr>
          <w:p w14:paraId="2E371753" w14:textId="77777777" w:rsidR="00532406" w:rsidRPr="00032B5B" w:rsidRDefault="00532406" w:rsidP="0059461E">
            <w:pPr>
              <w:pStyle w:val="ListParagraph"/>
              <w:numPr>
                <w:ilvl w:val="0"/>
                <w:numId w:val="56"/>
              </w:numPr>
              <w:ind w:left="317"/>
              <w:rPr>
                <w:rFonts w:ascii="Times New Roman" w:hAnsi="Times New Roman" w:cs="Times New Roman"/>
                <w:sz w:val="24"/>
                <w:szCs w:val="24"/>
              </w:rPr>
            </w:pPr>
            <w:r w:rsidRPr="00032B5B">
              <w:rPr>
                <w:rFonts w:ascii="Times New Roman" w:hAnsi="Times New Roman" w:cs="Times New Roman"/>
                <w:sz w:val="24"/>
                <w:szCs w:val="24"/>
              </w:rPr>
              <w:t xml:space="preserve">Setelah pemberian edukasi kesehatan terstruktur pada pasien Penyakit Jantung Koroner menunjukan hasil uji T berpasangan dengan nilai signifikan p=0,0001 </w:t>
            </w:r>
          </w:p>
          <w:p w14:paraId="1286A42C" w14:textId="77777777" w:rsidR="00532406" w:rsidRPr="00032B5B" w:rsidRDefault="00532406" w:rsidP="0059461E">
            <w:pPr>
              <w:pStyle w:val="ListParagraph"/>
              <w:numPr>
                <w:ilvl w:val="0"/>
                <w:numId w:val="56"/>
              </w:numPr>
              <w:ind w:left="317"/>
              <w:rPr>
                <w:rFonts w:ascii="Times New Roman" w:hAnsi="Times New Roman" w:cs="Times New Roman"/>
                <w:sz w:val="24"/>
                <w:szCs w:val="24"/>
              </w:rPr>
            </w:pPr>
            <w:r w:rsidRPr="00032B5B">
              <w:rPr>
                <w:rFonts w:ascii="Times New Roman" w:hAnsi="Times New Roman" w:cs="Times New Roman"/>
                <w:sz w:val="24"/>
                <w:szCs w:val="24"/>
              </w:rPr>
              <w:t>Ada perbedaan kualitas hidup pasien Penyakit Jantung Koroner (PJK) sebelum dan sesudah diberikan edukasi kesehatan terstruktur pada kelompok intervensi dan kontrol di RSUD Sultan Syarif Mohammad Alkadrie Pontianak</w:t>
            </w:r>
          </w:p>
        </w:tc>
      </w:tr>
      <w:tr w:rsidR="00532406" w:rsidRPr="00032B5B" w14:paraId="5BA3BD27" w14:textId="77777777" w:rsidTr="00532406">
        <w:trPr>
          <w:trHeight w:val="2140"/>
        </w:trPr>
        <w:tc>
          <w:tcPr>
            <w:tcW w:w="184" w:type="pct"/>
          </w:tcPr>
          <w:p w14:paraId="1F4989CE"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lastRenderedPageBreak/>
              <w:t>10</w:t>
            </w:r>
          </w:p>
        </w:tc>
        <w:tc>
          <w:tcPr>
            <w:tcW w:w="631" w:type="pct"/>
          </w:tcPr>
          <w:p w14:paraId="63386EC3"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Effect of Health Education Based on Behavioral Change Theories on Self-Efficacy and Self-Management Behaviors in Patients with Chronic Heart Failure (Hui YU, dkk, 2019)</w:t>
            </w:r>
          </w:p>
        </w:tc>
        <w:tc>
          <w:tcPr>
            <w:tcW w:w="500" w:type="pct"/>
          </w:tcPr>
          <w:p w14:paraId="06FE2142"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color w:val="222222"/>
                <w:sz w:val="24"/>
                <w:szCs w:val="24"/>
              </w:rPr>
              <w:t>quasy experiment pre and post test control group</w:t>
            </w:r>
          </w:p>
        </w:tc>
        <w:tc>
          <w:tcPr>
            <w:tcW w:w="460" w:type="pct"/>
          </w:tcPr>
          <w:p w14:paraId="5E4EA27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86 Orang</w:t>
            </w:r>
          </w:p>
        </w:tc>
        <w:tc>
          <w:tcPr>
            <w:tcW w:w="357" w:type="pct"/>
          </w:tcPr>
          <w:p w14:paraId="09BB7FA2"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ya</w:t>
            </w:r>
          </w:p>
        </w:tc>
        <w:tc>
          <w:tcPr>
            <w:tcW w:w="664" w:type="pct"/>
          </w:tcPr>
          <w:p w14:paraId="791C1981"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kuesioner terutama digunakan untuk menentukan</w:t>
            </w:r>
          </w:p>
          <w:p w14:paraId="460B57C8"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kepuasan keseluruhan pasien dengan beberapa pasien</w:t>
            </w:r>
          </w:p>
          <w:p w14:paraId="3C337F7B"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aspek seperti tingkat pengetahuan pasien tentang</w:t>
            </w:r>
          </w:p>
          <w:p w14:paraId="1EAE53C6"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gagal jantung kronis, pendidikan kesehatan, efektif</w:t>
            </w:r>
          </w:p>
          <w:p w14:paraId="20D08E5A"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tingkat komunikasi tim keperawatan, self-efficacy scale (GSES)</w:t>
            </w:r>
          </w:p>
          <w:p w14:paraId="7BF1C7BE" w14:textId="77777777" w:rsidR="00532406" w:rsidRPr="00032B5B" w:rsidRDefault="00532406" w:rsidP="0059461E">
            <w:pPr>
              <w:rPr>
                <w:rFonts w:ascii="Times New Roman" w:hAnsi="Times New Roman" w:cs="Times New Roman"/>
                <w:sz w:val="24"/>
                <w:szCs w:val="24"/>
              </w:rPr>
            </w:pPr>
            <w:r w:rsidRPr="00032B5B">
              <w:rPr>
                <w:rFonts w:ascii="Times New Roman" w:hAnsi="Times New Roman" w:cs="Times New Roman"/>
                <w:sz w:val="24"/>
                <w:szCs w:val="24"/>
              </w:rPr>
              <w:t>quality of life scale (MHL score)</w:t>
            </w:r>
          </w:p>
        </w:tc>
        <w:tc>
          <w:tcPr>
            <w:tcW w:w="408" w:type="pct"/>
          </w:tcPr>
          <w:p w14:paraId="0588B4F2" w14:textId="77777777" w:rsidR="00532406" w:rsidRPr="00032B5B" w:rsidRDefault="00532406" w:rsidP="0059461E">
            <w:pPr>
              <w:jc w:val="center"/>
              <w:rPr>
                <w:rFonts w:ascii="Times New Roman" w:hAnsi="Times New Roman" w:cs="Times New Roman"/>
                <w:sz w:val="24"/>
                <w:szCs w:val="24"/>
              </w:rPr>
            </w:pPr>
            <w:r w:rsidRPr="00032B5B">
              <w:rPr>
                <w:rFonts w:ascii="Times New Roman" w:hAnsi="Times New Roman" w:cs="Times New Roman"/>
                <w:sz w:val="24"/>
                <w:szCs w:val="24"/>
              </w:rPr>
              <w:t>43 kelompok kontrol</w:t>
            </w:r>
          </w:p>
        </w:tc>
        <w:tc>
          <w:tcPr>
            <w:tcW w:w="613" w:type="pct"/>
          </w:tcPr>
          <w:p w14:paraId="68925133" w14:textId="77777777" w:rsidR="00532406" w:rsidRPr="00032B5B" w:rsidRDefault="00532406" w:rsidP="0059461E">
            <w:pPr>
              <w:pStyle w:val="ListParagraph"/>
              <w:numPr>
                <w:ilvl w:val="0"/>
                <w:numId w:val="47"/>
              </w:numPr>
              <w:ind w:left="317"/>
              <w:jc w:val="both"/>
              <w:rPr>
                <w:rFonts w:ascii="Times New Roman" w:hAnsi="Times New Roman" w:cs="Times New Roman"/>
                <w:sz w:val="24"/>
                <w:szCs w:val="24"/>
                <w:lang w:val="en-ID"/>
              </w:rPr>
            </w:pPr>
            <w:r w:rsidRPr="00032B5B">
              <w:rPr>
                <w:rFonts w:ascii="Times New Roman" w:hAnsi="Times New Roman" w:cs="Times New Roman"/>
                <w:sz w:val="24"/>
                <w:szCs w:val="24"/>
                <w:lang w:val="en-ID"/>
              </w:rPr>
              <w:t>Health Education Based on Behavioral Change Theories</w:t>
            </w:r>
          </w:p>
          <w:p w14:paraId="5041EE96" w14:textId="77777777" w:rsidR="00532406" w:rsidRPr="00032B5B" w:rsidRDefault="00532406" w:rsidP="0059461E">
            <w:pPr>
              <w:pStyle w:val="ListParagraph"/>
              <w:numPr>
                <w:ilvl w:val="0"/>
                <w:numId w:val="47"/>
              </w:numPr>
              <w:ind w:left="317"/>
              <w:jc w:val="both"/>
              <w:rPr>
                <w:rFonts w:ascii="Times New Roman" w:hAnsi="Times New Roman" w:cs="Times New Roman"/>
                <w:sz w:val="24"/>
                <w:szCs w:val="24"/>
                <w:lang w:val="en-ID"/>
              </w:rPr>
            </w:pPr>
            <w:r w:rsidRPr="00032B5B">
              <w:rPr>
                <w:rFonts w:ascii="Times New Roman" w:hAnsi="Times New Roman" w:cs="Times New Roman"/>
                <w:sz w:val="24"/>
                <w:szCs w:val="24"/>
                <w:lang w:val="en-ID"/>
              </w:rPr>
              <w:t>Self-Efficacy and Self-Management Behaviors</w:t>
            </w:r>
          </w:p>
        </w:tc>
        <w:tc>
          <w:tcPr>
            <w:tcW w:w="1183" w:type="pct"/>
          </w:tcPr>
          <w:p w14:paraId="0C6AE143" w14:textId="77777777" w:rsidR="00532406" w:rsidRPr="00032B5B" w:rsidRDefault="00532406" w:rsidP="0059461E">
            <w:pPr>
              <w:pStyle w:val="ListParagraph"/>
              <w:numPr>
                <w:ilvl w:val="0"/>
                <w:numId w:val="57"/>
              </w:numPr>
              <w:ind w:left="317"/>
              <w:rPr>
                <w:rFonts w:ascii="Times New Roman" w:hAnsi="Times New Roman" w:cs="Times New Roman"/>
                <w:sz w:val="24"/>
                <w:szCs w:val="24"/>
              </w:rPr>
            </w:pPr>
            <w:r w:rsidRPr="00032B5B">
              <w:rPr>
                <w:rFonts w:ascii="Times New Roman" w:hAnsi="Times New Roman" w:cs="Times New Roman"/>
                <w:sz w:val="24"/>
                <w:szCs w:val="24"/>
              </w:rPr>
              <w:t>Skor perilaku manajemen diri pada kelompok pengamatan lebih tinggi daripada yang di kontrol grup (P = 0,002)</w:t>
            </w:r>
          </w:p>
          <w:p w14:paraId="7B5088F9" w14:textId="77777777" w:rsidR="00532406" w:rsidRPr="00032B5B" w:rsidRDefault="00532406" w:rsidP="0059461E">
            <w:pPr>
              <w:pStyle w:val="ListParagraph"/>
              <w:numPr>
                <w:ilvl w:val="0"/>
                <w:numId w:val="57"/>
              </w:numPr>
              <w:ind w:left="317"/>
              <w:rPr>
                <w:rFonts w:ascii="Times New Roman" w:hAnsi="Times New Roman" w:cs="Times New Roman"/>
                <w:sz w:val="24"/>
                <w:szCs w:val="24"/>
              </w:rPr>
            </w:pPr>
            <w:r w:rsidRPr="00032B5B">
              <w:rPr>
                <w:rFonts w:ascii="Times New Roman" w:hAnsi="Times New Roman" w:cs="Times New Roman"/>
                <w:sz w:val="24"/>
                <w:szCs w:val="24"/>
              </w:rPr>
              <w:t>Pendidikan kesehatan berdasarkan teori perubahan perilaku dapat meredakan gejala jantung kronis kegagalan, dan meningkatkan tingkat kemanjuran diri pasien, kemampuan manajemen diri dan kepuasan pasien</w:t>
            </w:r>
          </w:p>
        </w:tc>
      </w:tr>
    </w:tbl>
    <w:p w14:paraId="339C7562" w14:textId="77777777" w:rsidR="008E1059" w:rsidRPr="00277CBF" w:rsidRDefault="008E1059" w:rsidP="0059461E">
      <w:pPr>
        <w:pStyle w:val="NoSpacing"/>
        <w:spacing w:beforeAutospacing="0" w:afterAutospacing="0"/>
        <w:rPr>
          <w:lang w:val="id-ID"/>
        </w:rPr>
        <w:sectPr w:rsidR="008E1059" w:rsidRPr="00277CBF" w:rsidSect="00F40548">
          <w:pgSz w:w="16838" w:h="11906" w:orient="landscape" w:code="9"/>
          <w:pgMar w:top="1701" w:right="1701" w:bottom="2268" w:left="1701" w:header="709" w:footer="709" w:gutter="0"/>
          <w:cols w:space="708"/>
          <w:docGrid w:linePitch="360"/>
        </w:sectPr>
      </w:pPr>
    </w:p>
    <w:p w14:paraId="144FFFE1" w14:textId="77777777" w:rsidR="0032756C" w:rsidRDefault="0032756C" w:rsidP="00894181">
      <w:pPr>
        <w:pStyle w:val="Heading2"/>
        <w:spacing w:before="0" w:beforeAutospacing="0" w:afterAutospacing="0" w:line="480" w:lineRule="auto"/>
        <w:rPr>
          <w:lang w:val="id-ID"/>
        </w:rPr>
      </w:pPr>
      <w:bookmarkStart w:id="129" w:name="_Toc52716199"/>
      <w:r>
        <w:rPr>
          <w:lang w:val="id-ID"/>
        </w:rPr>
        <w:lastRenderedPageBreak/>
        <w:t>5.2</w:t>
      </w:r>
      <w:r>
        <w:rPr>
          <w:lang w:val="id-ID"/>
        </w:rPr>
        <w:tab/>
      </w:r>
      <w:r>
        <w:t>Pembahasan</w:t>
      </w:r>
      <w:bookmarkEnd w:id="129"/>
    </w:p>
    <w:p w14:paraId="5C1814F5" w14:textId="77777777" w:rsidR="00A53834" w:rsidRDefault="00A53834" w:rsidP="00894181">
      <w:pPr>
        <w:pStyle w:val="Heading3"/>
        <w:spacing w:before="0" w:beforeAutospacing="0" w:afterAutospacing="0" w:line="480" w:lineRule="auto"/>
        <w:rPr>
          <w:lang w:val="id-ID"/>
        </w:rPr>
      </w:pPr>
      <w:bookmarkStart w:id="130" w:name="_Toc52716200"/>
      <w:r w:rsidRPr="00C424D5">
        <w:rPr>
          <w:lang w:val="id-ID"/>
        </w:rPr>
        <w:t>5.2.1</w:t>
      </w:r>
      <w:r w:rsidRPr="00C424D5">
        <w:rPr>
          <w:lang w:val="id-ID"/>
        </w:rPr>
        <w:tab/>
      </w:r>
      <w:r>
        <w:rPr>
          <w:lang w:val="id-ID"/>
        </w:rPr>
        <w:t xml:space="preserve">faktor yang mempengaruhi </w:t>
      </w:r>
      <w:r w:rsidRPr="00C424D5">
        <w:rPr>
          <w:i/>
          <w:lang w:val="id-ID"/>
        </w:rPr>
        <w:t>Quality of Life</w:t>
      </w:r>
      <w:r w:rsidRPr="00C424D5">
        <w:rPr>
          <w:lang w:val="id-ID"/>
        </w:rPr>
        <w:t xml:space="preserve"> / Kualitas Hidup</w:t>
      </w:r>
      <w:bookmarkEnd w:id="130"/>
    </w:p>
    <w:p w14:paraId="22E8DA04" w14:textId="77777777" w:rsidR="00A53834" w:rsidRDefault="00A53834" w:rsidP="00894181">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"author" : [ { "dropping-particle" : "", "family" : "Purnama", "given" : "Agus", "non-dropping-particle" : "", "parse-names" : false, "suffix" : "" } ], "id" : "ITEM-1", "issued" : { "date-parts" : [ [ "2020" ] ] }, "title" : "Edukasi Dapat Meningkatkan Kualitas Hidup Pasien yang Terdiagnosa Penyakit Jantung Koroner", "type" : "article-journal" }, "uris" : [ "http://www.mendeley.com/documents/?uuid=4f08a9b4-408e-47de-8f47-e9f2ee76c0fa" ] } ], "mendeley" : { "formattedCitation" : "(Purnama 2020)", "plainTextFormattedCitation" : "(Purnama 2020)", "previouslyFormattedCitation" : "(Purnama 2020)" }, "properties" : { "noteIndex" : 0 }, "schema" : "https://github.com/citation-style-language/schema/raw/master/csl-citation.json" }</w:instrText>
      </w:r>
      <w:r>
        <w:rPr>
          <w:lang w:val="id-ID"/>
        </w:rPr>
        <w:fldChar w:fldCharType="separate"/>
      </w:r>
      <w:r w:rsidRPr="00F33CDA">
        <w:rPr>
          <w:noProof/>
          <w:lang w:val="id-ID"/>
        </w:rPr>
        <w:t>(Purnama 2020)</w:t>
      </w:r>
      <w:r>
        <w:rPr>
          <w:lang w:val="id-ID"/>
        </w:rPr>
        <w:fldChar w:fldCharType="end"/>
      </w:r>
      <w:r>
        <w:rPr>
          <w:lang w:val="id-ID"/>
        </w:rPr>
        <w:t xml:space="preserve"> menyatakan faktor yang mempengaruhi kualitas hidup aspek psikologis dan aspek fisik pasien, dan penemuan ini dimana umur rata-rata pada </w:t>
      </w:r>
      <w:r w:rsidRPr="00995C91">
        <w:rPr>
          <w:lang w:val="id-ID"/>
        </w:rPr>
        <w:t xml:space="preserve">kelompok </w:t>
      </w:r>
      <w:r>
        <w:rPr>
          <w:lang w:val="id-ID"/>
        </w:rPr>
        <w:t xml:space="preserve">kontrol adalah 56,4 dan standar </w:t>
      </w:r>
      <w:r w:rsidRPr="00995C91">
        <w:rPr>
          <w:lang w:val="id-ID"/>
        </w:rPr>
        <w:t>deviasi 7</w:t>
      </w:r>
      <w:r>
        <w:rPr>
          <w:lang w:val="id-ID"/>
        </w:rPr>
        <w:t xml:space="preserve">,748 dengan rentang umur antara </w:t>
      </w:r>
      <w:r w:rsidRPr="00995C91">
        <w:rPr>
          <w:lang w:val="id-ID"/>
        </w:rPr>
        <w:t>umur</w:t>
      </w:r>
      <w:r>
        <w:rPr>
          <w:lang w:val="id-ID"/>
        </w:rPr>
        <w:t xml:space="preserve"> 45 tahun sampai umur 69 tahun. </w:t>
      </w:r>
      <w:r w:rsidRPr="00995C91">
        <w:rPr>
          <w:lang w:val="id-ID"/>
        </w:rPr>
        <w:t>Sedangkan pa</w:t>
      </w:r>
      <w:r>
        <w:rPr>
          <w:lang w:val="id-ID"/>
        </w:rPr>
        <w:t xml:space="preserve">da kelompok intervensi rata-rata umur responden adalah 55,11 tahun, </w:t>
      </w:r>
      <w:r w:rsidRPr="00995C91">
        <w:rPr>
          <w:lang w:val="id-ID"/>
        </w:rPr>
        <w:t>perbeda</w:t>
      </w:r>
      <w:r>
        <w:rPr>
          <w:lang w:val="id-ID"/>
        </w:rPr>
        <w:t xml:space="preserve">an selisih umur antara kelompok </w:t>
      </w:r>
      <w:r w:rsidRPr="00995C91">
        <w:rPr>
          <w:lang w:val="id-ID"/>
        </w:rPr>
        <w:t>kontrol dan</w:t>
      </w:r>
      <w:r>
        <w:rPr>
          <w:lang w:val="id-ID"/>
        </w:rPr>
        <w:t xml:space="preserve"> intervensi adalah 1,29 artinya </w:t>
      </w:r>
      <w:r w:rsidRPr="00995C91">
        <w:rPr>
          <w:lang w:val="id-ID"/>
        </w:rPr>
        <w:t>antara kelomp</w:t>
      </w:r>
      <w:r>
        <w:rPr>
          <w:lang w:val="id-ID"/>
        </w:rPr>
        <w:t xml:space="preserve">ok kontrol dan intervensi tidak </w:t>
      </w:r>
      <w:r w:rsidRPr="00995C91">
        <w:rPr>
          <w:lang w:val="id-ID"/>
        </w:rPr>
        <w:t>terlalu jauh rentang selisih perbedaannya.</w:t>
      </w:r>
      <w:r>
        <w:rPr>
          <w:lang w:val="id-ID"/>
        </w:rPr>
        <w:t xml:space="preserve"> </w:t>
      </w:r>
      <w:r w:rsidRPr="00BF7E8C">
        <w:rPr>
          <w:lang w:val="id-ID"/>
        </w:rPr>
        <w:t>Kualita</w:t>
      </w:r>
      <w:r>
        <w:rPr>
          <w:lang w:val="id-ID"/>
        </w:rPr>
        <w:t xml:space="preserve">s hidup dibawah angka 50 </w:t>
      </w:r>
      <w:r w:rsidRPr="00BF7E8C">
        <w:rPr>
          <w:lang w:val="id-ID"/>
        </w:rPr>
        <w:t>adalah mem</w:t>
      </w:r>
      <w:r>
        <w:rPr>
          <w:lang w:val="id-ID"/>
        </w:rPr>
        <w:t xml:space="preserve">iliki kualitas hidup yang buruk </w:t>
      </w:r>
      <w:r w:rsidRPr="00BF7E8C">
        <w:rPr>
          <w:lang w:val="id-ID"/>
        </w:rPr>
        <w:t xml:space="preserve">dan angka </w:t>
      </w:r>
      <w:r>
        <w:rPr>
          <w:lang w:val="id-ID"/>
        </w:rPr>
        <w:t xml:space="preserve">50-100 adalah memiliki kualitas </w:t>
      </w:r>
      <w:r w:rsidRPr="00BF7E8C">
        <w:rPr>
          <w:lang w:val="id-ID"/>
        </w:rPr>
        <w:t>hidup ya</w:t>
      </w:r>
      <w:r>
        <w:rPr>
          <w:lang w:val="id-ID"/>
        </w:rPr>
        <w:t xml:space="preserve">ng baik. Untuk kelompok kontrol </w:t>
      </w:r>
      <w:r w:rsidRPr="00BF7E8C">
        <w:rPr>
          <w:lang w:val="id-ID"/>
        </w:rPr>
        <w:t>kualitas h</w:t>
      </w:r>
      <w:r>
        <w:rPr>
          <w:lang w:val="id-ID"/>
        </w:rPr>
        <w:t xml:space="preserve">idup responden rata-rata adalah </w:t>
      </w:r>
      <w:r w:rsidRPr="00BF7E8C">
        <w:rPr>
          <w:lang w:val="id-ID"/>
        </w:rPr>
        <w:t>45,89 deng</w:t>
      </w:r>
      <w:r>
        <w:rPr>
          <w:lang w:val="id-ID"/>
        </w:rPr>
        <w:t xml:space="preserve">an standar deviasi 8,484 dengan </w:t>
      </w:r>
      <w:r w:rsidRPr="00BF7E8C">
        <w:rPr>
          <w:lang w:val="id-ID"/>
        </w:rPr>
        <w:t xml:space="preserve">rentang kualitas hidup </w:t>
      </w:r>
      <w:r>
        <w:rPr>
          <w:lang w:val="id-ID"/>
        </w:rPr>
        <w:t xml:space="preserve">35-65. Sedangkan </w:t>
      </w:r>
      <w:r w:rsidRPr="00BF7E8C">
        <w:rPr>
          <w:lang w:val="id-ID"/>
        </w:rPr>
        <w:t>kualitas hidup pa</w:t>
      </w:r>
      <w:r>
        <w:rPr>
          <w:lang w:val="id-ID"/>
        </w:rPr>
        <w:t xml:space="preserve">da kelompok intervensi rata-rata </w:t>
      </w:r>
      <w:r w:rsidRPr="00BF7E8C">
        <w:rPr>
          <w:lang w:val="id-ID"/>
        </w:rPr>
        <w:t>kualitas hidup adalah 47,17 dengan</w:t>
      </w:r>
      <w:r>
        <w:rPr>
          <w:lang w:val="id-ID"/>
        </w:rPr>
        <w:t xml:space="preserve"> </w:t>
      </w:r>
      <w:r w:rsidRPr="00BF7E8C">
        <w:rPr>
          <w:lang w:val="id-ID"/>
        </w:rPr>
        <w:t>standar deviasi 10 dan rentang kualitas hidup</w:t>
      </w:r>
      <w:r>
        <w:rPr>
          <w:lang w:val="id-ID"/>
        </w:rPr>
        <w:t xml:space="preserve"> </w:t>
      </w:r>
      <w:r w:rsidRPr="00BF7E8C">
        <w:rPr>
          <w:lang w:val="id-ID"/>
        </w:rPr>
        <w:t>antara</w:t>
      </w:r>
      <w:r>
        <w:rPr>
          <w:lang w:val="id-ID"/>
        </w:rPr>
        <w:t xml:space="preserve"> 40-72. Sedangkan pada kelompok </w:t>
      </w:r>
      <w:r w:rsidRPr="00BF7E8C">
        <w:rPr>
          <w:lang w:val="id-ID"/>
        </w:rPr>
        <w:t>kontr</w:t>
      </w:r>
      <w:r>
        <w:rPr>
          <w:lang w:val="id-ID"/>
        </w:rPr>
        <w:t xml:space="preserve">ol dan kelompok intervensi post </w:t>
      </w:r>
      <w:r w:rsidRPr="00BF7E8C">
        <w:rPr>
          <w:lang w:val="id-ID"/>
        </w:rPr>
        <w:t>perlakuan menunjukan ada peningkat</w:t>
      </w:r>
      <w:r>
        <w:rPr>
          <w:lang w:val="id-ID"/>
        </w:rPr>
        <w:t xml:space="preserve">an rata-rata </w:t>
      </w:r>
      <w:r w:rsidRPr="00BF7E8C">
        <w:rPr>
          <w:lang w:val="id-ID"/>
        </w:rPr>
        <w:t>nila</w:t>
      </w:r>
      <w:r>
        <w:rPr>
          <w:lang w:val="id-ID"/>
        </w:rPr>
        <w:t xml:space="preserve">i kualitas hidupnya dimana pada </w:t>
      </w:r>
      <w:r w:rsidRPr="00BF7E8C">
        <w:rPr>
          <w:lang w:val="id-ID"/>
        </w:rPr>
        <w:t>kelompok kon</w:t>
      </w:r>
      <w:r>
        <w:rPr>
          <w:lang w:val="id-ID"/>
        </w:rPr>
        <w:t xml:space="preserve">trol terdapat peningkatan nilai </w:t>
      </w:r>
      <w:r w:rsidRPr="00BF7E8C">
        <w:rPr>
          <w:lang w:val="id-ID"/>
        </w:rPr>
        <w:t>kualitas h</w:t>
      </w:r>
      <w:r>
        <w:rPr>
          <w:lang w:val="id-ID"/>
        </w:rPr>
        <w:t xml:space="preserve">idup menjadi baik sebesar 15,22 </w:t>
      </w:r>
      <w:r w:rsidRPr="00BF7E8C">
        <w:rPr>
          <w:lang w:val="id-ID"/>
        </w:rPr>
        <w:t>menjadi 6</w:t>
      </w:r>
      <w:r>
        <w:rPr>
          <w:lang w:val="id-ID"/>
        </w:rPr>
        <w:t xml:space="preserve">1,11 sedangakan standar deviasi </w:t>
      </w:r>
      <w:r w:rsidRPr="00BF7E8C">
        <w:rPr>
          <w:lang w:val="id-ID"/>
        </w:rPr>
        <w:t>14,6 deng</w:t>
      </w:r>
      <w:r>
        <w:rPr>
          <w:lang w:val="id-ID"/>
        </w:rPr>
        <w:t xml:space="preserve">an rentang kualitas hidup 41-83 </w:t>
      </w:r>
      <w:r w:rsidRPr="00BF7E8C">
        <w:rPr>
          <w:lang w:val="id-ID"/>
        </w:rPr>
        <w:t>sed</w:t>
      </w:r>
      <w:r>
        <w:rPr>
          <w:lang w:val="id-ID"/>
        </w:rPr>
        <w:t xml:space="preserve">angkan pada kelompok intervensi </w:t>
      </w:r>
      <w:r w:rsidRPr="00BF7E8C">
        <w:rPr>
          <w:lang w:val="id-ID"/>
        </w:rPr>
        <w:t>terdapat pul</w:t>
      </w:r>
      <w:r>
        <w:rPr>
          <w:lang w:val="id-ID"/>
        </w:rPr>
        <w:t xml:space="preserve">a kenaikan nilai kualitas hidup </w:t>
      </w:r>
      <w:r w:rsidRPr="00BF7E8C">
        <w:rPr>
          <w:lang w:val="id-ID"/>
        </w:rPr>
        <w:t>sebesar 15,83 menjadi 70,94</w:t>
      </w:r>
      <w:r>
        <w:rPr>
          <w:lang w:val="id-ID"/>
        </w:rPr>
        <w:t xml:space="preserve">. </w:t>
      </w:r>
    </w:p>
    <w:p w14:paraId="5A008B37" w14:textId="77777777" w:rsidR="00A53834" w:rsidRDefault="00A53834" w:rsidP="0059461E">
      <w:pPr>
        <w:spacing w:before="0" w:beforeAutospacing="0" w:after="0" w:afterAutospacing="0"/>
        <w:ind w:firstLine="720"/>
        <w:jc w:val="both"/>
        <w:rPr>
          <w:lang w:val="id-ID"/>
        </w:rPr>
      </w:pPr>
      <w:r w:rsidRPr="00807597">
        <w:rPr>
          <w:lang w:val="id-ID"/>
        </w:rPr>
        <w:t>Instrum</w:t>
      </w:r>
      <w:r>
        <w:rPr>
          <w:lang w:val="id-ID"/>
        </w:rPr>
        <w:t xml:space="preserve">en yang digunakan oleh peneliti </w:t>
      </w:r>
      <w:r w:rsidRPr="00807597">
        <w:rPr>
          <w:lang w:val="id-ID"/>
        </w:rPr>
        <w:t>pada penelitian ini adalah kuesioner dimana</w:t>
      </w:r>
      <w:r>
        <w:rPr>
          <w:lang w:val="id-ID"/>
        </w:rPr>
        <w:t xml:space="preserve"> </w:t>
      </w:r>
      <w:r w:rsidRPr="00807597">
        <w:rPr>
          <w:lang w:val="id-ID"/>
        </w:rPr>
        <w:t>kuesioner yang digunakan adalah kuesioner</w:t>
      </w:r>
      <w:r>
        <w:rPr>
          <w:lang w:val="id-ID"/>
        </w:rPr>
        <w:t xml:space="preserve"> </w:t>
      </w:r>
      <w:r w:rsidRPr="00807597">
        <w:rPr>
          <w:lang w:val="id-ID"/>
        </w:rPr>
        <w:t>baku S</w:t>
      </w:r>
      <w:r>
        <w:rPr>
          <w:lang w:val="id-ID"/>
        </w:rPr>
        <w:t xml:space="preserve">F-36 dimana kuesioner ini sudah </w:t>
      </w:r>
      <w:r w:rsidRPr="00807597">
        <w:rPr>
          <w:lang w:val="id-ID"/>
        </w:rPr>
        <w:t>dilakukan u</w:t>
      </w:r>
      <w:r>
        <w:rPr>
          <w:lang w:val="id-ID"/>
        </w:rPr>
        <w:t xml:space="preserve">ji validasi secara baku beserta </w:t>
      </w:r>
      <w:r w:rsidRPr="00807597">
        <w:rPr>
          <w:lang w:val="id-ID"/>
        </w:rPr>
        <w:t xml:space="preserve">dengan </w:t>
      </w:r>
      <w:r w:rsidRPr="00807597">
        <w:rPr>
          <w:lang w:val="id-ID"/>
        </w:rPr>
        <w:lastRenderedPageBreak/>
        <w:t>realibilitasnya</w:t>
      </w:r>
      <w:r>
        <w:rPr>
          <w:lang w:val="id-ID"/>
        </w:rPr>
        <w:t>, a</w:t>
      </w:r>
      <w:r w:rsidRPr="00BF7E8C">
        <w:rPr>
          <w:lang w:val="id-ID"/>
        </w:rPr>
        <w:t xml:space="preserve">nalisis </w:t>
      </w:r>
      <w:r>
        <w:rPr>
          <w:lang w:val="id-ID"/>
        </w:rPr>
        <w:t xml:space="preserve">Pengaruh Kualitas Hidup PrePost Kelompok Kontrol dan Pre-Post </w:t>
      </w:r>
      <w:r w:rsidRPr="00BF7E8C">
        <w:rPr>
          <w:lang w:val="id-ID"/>
        </w:rPr>
        <w:t>Edukasi Kelompok Intervensi</w:t>
      </w:r>
      <w:r>
        <w:rPr>
          <w:lang w:val="id-ID"/>
        </w:rPr>
        <w:t xml:space="preserve">. </w:t>
      </w:r>
      <w:r w:rsidRPr="00BF7E8C">
        <w:rPr>
          <w:lang w:val="id-ID"/>
        </w:rPr>
        <w:t>Peneliti</w:t>
      </w:r>
      <w:r>
        <w:rPr>
          <w:lang w:val="id-ID"/>
        </w:rPr>
        <w:t xml:space="preserve">an yang dilakukan oleh peneliti </w:t>
      </w:r>
      <w:r w:rsidRPr="00BF7E8C">
        <w:rPr>
          <w:lang w:val="id-ID"/>
        </w:rPr>
        <w:t>dengan ju</w:t>
      </w:r>
      <w:r>
        <w:rPr>
          <w:lang w:val="id-ID"/>
        </w:rPr>
        <w:t xml:space="preserve">mlah responden kontrol adalah 9 </w:t>
      </w:r>
      <w:r w:rsidRPr="00BF7E8C">
        <w:rPr>
          <w:lang w:val="id-ID"/>
        </w:rPr>
        <w:t>responden</w:t>
      </w:r>
      <w:r>
        <w:rPr>
          <w:lang w:val="id-ID"/>
        </w:rPr>
        <w:t xml:space="preserve">, Mean sebelum perlakuan berupa </w:t>
      </w:r>
      <w:r w:rsidRPr="00BF7E8C">
        <w:rPr>
          <w:lang w:val="id-ID"/>
        </w:rPr>
        <w:t>edukasi ad</w:t>
      </w:r>
      <w:r>
        <w:rPr>
          <w:lang w:val="id-ID"/>
        </w:rPr>
        <w:t xml:space="preserve">alah 45,889 yang berarti berada </w:t>
      </w:r>
      <w:r w:rsidRPr="00BF7E8C">
        <w:rPr>
          <w:lang w:val="id-ID"/>
        </w:rPr>
        <w:t>pada kua</w:t>
      </w:r>
      <w:r>
        <w:rPr>
          <w:lang w:val="id-ID"/>
        </w:rPr>
        <w:t xml:space="preserve">litas hidup yang buruk dan mean </w:t>
      </w:r>
      <w:r w:rsidRPr="00BF7E8C">
        <w:rPr>
          <w:lang w:val="id-ID"/>
        </w:rPr>
        <w:t>setelah perla</w:t>
      </w:r>
      <w:r>
        <w:rPr>
          <w:lang w:val="id-ID"/>
        </w:rPr>
        <w:t xml:space="preserve">kuan adalah 61,111 yang berarti </w:t>
      </w:r>
      <w:r w:rsidRPr="00BF7E8C">
        <w:rPr>
          <w:lang w:val="id-ID"/>
        </w:rPr>
        <w:t>kualitas hid</w:t>
      </w:r>
      <w:r>
        <w:rPr>
          <w:lang w:val="id-ID"/>
        </w:rPr>
        <w:t xml:space="preserve">up responden baik maka terdapat </w:t>
      </w:r>
      <w:r w:rsidRPr="00BF7E8C">
        <w:rPr>
          <w:lang w:val="id-ID"/>
        </w:rPr>
        <w:t>penin</w:t>
      </w:r>
      <w:r>
        <w:rPr>
          <w:lang w:val="id-ID"/>
        </w:rPr>
        <w:t xml:space="preserve">gkatan mean sebesar 18,223 yang </w:t>
      </w:r>
      <w:r w:rsidRPr="00BF7E8C">
        <w:rPr>
          <w:lang w:val="id-ID"/>
        </w:rPr>
        <w:t>berarti terd</w:t>
      </w:r>
      <w:r>
        <w:rPr>
          <w:lang w:val="id-ID"/>
        </w:rPr>
        <w:t xml:space="preserve">apat peningkatan kualitas hidup </w:t>
      </w:r>
      <w:r w:rsidRPr="00BF7E8C">
        <w:rPr>
          <w:lang w:val="id-ID"/>
        </w:rPr>
        <w:t>pada responden tersebut</w:t>
      </w:r>
      <w:r>
        <w:rPr>
          <w:lang w:val="id-ID"/>
        </w:rPr>
        <w:t xml:space="preserve">. Hal ini disebabkan karena penyakit jantung koroner. Secara </w:t>
      </w:r>
      <w:r w:rsidRPr="00BF7E8C">
        <w:rPr>
          <w:lang w:val="id-ID"/>
        </w:rPr>
        <w:t>teoritis me</w:t>
      </w:r>
      <w:r>
        <w:rPr>
          <w:lang w:val="id-ID"/>
        </w:rPr>
        <w:t xml:space="preserve">nyatakan bahwa penyakit jantung </w:t>
      </w:r>
      <w:r w:rsidRPr="00BF7E8C">
        <w:rPr>
          <w:lang w:val="id-ID"/>
        </w:rPr>
        <w:t>koron</w:t>
      </w:r>
      <w:r>
        <w:rPr>
          <w:lang w:val="id-ID"/>
        </w:rPr>
        <w:t xml:space="preserve">er sangat erat kaitannya dengan </w:t>
      </w:r>
      <w:r w:rsidRPr="00BF7E8C">
        <w:rPr>
          <w:lang w:val="id-ID"/>
        </w:rPr>
        <w:t>kualitas h</w:t>
      </w:r>
      <w:r>
        <w:rPr>
          <w:lang w:val="id-ID"/>
        </w:rPr>
        <w:t xml:space="preserve">idup pasien hal ini dikarenakan </w:t>
      </w:r>
      <w:r w:rsidRPr="00BF7E8C">
        <w:rPr>
          <w:lang w:val="id-ID"/>
        </w:rPr>
        <w:t>pas</w:t>
      </w:r>
      <w:r>
        <w:rPr>
          <w:lang w:val="id-ID"/>
        </w:rPr>
        <w:t xml:space="preserve">ien akan cepat merasa lelah dan </w:t>
      </w:r>
      <w:r w:rsidRPr="00BF7E8C">
        <w:rPr>
          <w:lang w:val="id-ID"/>
        </w:rPr>
        <w:t>berbagai</w:t>
      </w:r>
      <w:r>
        <w:rPr>
          <w:lang w:val="id-ID"/>
        </w:rPr>
        <w:t xml:space="preserve"> </w:t>
      </w:r>
      <w:r w:rsidRPr="00BF7E8C">
        <w:rPr>
          <w:lang w:val="id-ID"/>
        </w:rPr>
        <w:t>gangguan lainnya</w:t>
      </w:r>
      <w:r>
        <w:rPr>
          <w:lang w:val="id-ID"/>
        </w:rPr>
        <w:t>.</w:t>
      </w:r>
    </w:p>
    <w:p w14:paraId="61E9ACEC" w14:textId="77777777" w:rsidR="00A53834" w:rsidRDefault="00A53834" w:rsidP="0059461E">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"DOI" : "10.1186/s12955-020-01290-7", "ISBN" : "1295502001290", "ISSN" : "14777525", "PMID" : "32059670", "abstract" : "Background: Heart Failure (HF) results in an immense impact on the patients' Health-related quality of life (HRQOL). Heart failure patients HRQOL is dependent on the patients' level of engagement in self-care behaviors. Therefore this study aimed to determine HF patients' health-related quality of life and its relationship with self-care behaviors. Methods: An institutional-based study was conducted on 284 heart failure patients at the University of Gondar referral hospital. The data were collected using a structured questionnaire-based interview. The data were analyzed using SPSS version 20. Both descriptive and analytical statistical tests were utilized. A multinomial logistic regression analysis was done to determine the association between HRQOL and different independent variables. Variables with a p-value&lt; 0.05 were considered as a significant predictor of the outcome variable. Results: The finding of this study showed that more than sixty-six percent of the study population were females. The overall mean score of HF patients' quality of life was 46.4 \u00b1 22.4 and the physical and emotional subscale mean score was 20.2 \u00b1 9.8 and 10.5 \u00b1 6.8 respectively. The majority of the study participants 147(51.8%) had poor quality of life. The multinomial logistic regression analysis result showed that rural residence (odds ratio 2.41, 95% CI, 1.23 to 4.71) and inadequate level of self-care practice (odds ratio 2.61, 95% CI, 1.43 to 4.78) were independent predictors of poor HRQOL. The correlation analysis also showed that there was a significant negative relationship between HF patients' HRQOL score and Self-care practice score (r = - 0.127, P = 0.032). Conclusion: Overall, the majority of HF patients had poor HRQOL. Heart failure patients' HRQOL was significantly associated with place of residence and patients' level of self-care practice. Therefore, patients with HF are required to learn the benefit of self-care behaviors to improve their quality of life and to decrease the disease progression. Furthermore, HF patients who come from rural areas need special emphasis in each follow-up evaluation.", "author" : [ { "dropping-particle" : "", "family" : "Seid", "given" : "Mohammed Assen", "non-dropping-particle" : "", "parse-names" : false, "suffix" : "" } ], "container-title" : "Health and Quality of Life Outcomes", "id" : "ITEM-1", "issue" : "1", "issued" : { "date-parts" : [ [ "2020" ] ] }, "page" : "1-8", "publisher" : "Health and Quality of Life Outcomes", "title" : "Health-related quality of life and extent of self-care practice among heart failure patients in Ethiopia", "type" : "article-journal", "volume" : "18" }, "uris" : [ "http://www.mendeley.com/documents/?uuid=068b489d-fcf9-4b3b-9199-f7dc5995ff14" ] } ], "mendeley" : { "formattedCitation" : "(Seid 2020)", "plainTextFormattedCitation" : "(Seid 2020)", "previouslyFormattedCitation" : "(Seid 2020)" }, "properties" : { "noteIndex" : 0 }, "schema" : "https://github.com/citation-style-language/schema/raw/master/csl-citation.json" }</w:instrText>
      </w:r>
      <w:r>
        <w:rPr>
          <w:lang w:val="id-ID"/>
        </w:rPr>
        <w:fldChar w:fldCharType="separate"/>
      </w:r>
      <w:r w:rsidRPr="005577A4">
        <w:rPr>
          <w:noProof/>
          <w:lang w:val="id-ID"/>
        </w:rPr>
        <w:t>(Seid 2020)</w:t>
      </w:r>
      <w:r>
        <w:rPr>
          <w:lang w:val="id-ID"/>
        </w:rPr>
        <w:fldChar w:fldCharType="end"/>
      </w:r>
      <w:r>
        <w:rPr>
          <w:lang w:val="id-ID"/>
        </w:rPr>
        <w:t xml:space="preserve"> menyatakan bahwa </w:t>
      </w:r>
      <w:r w:rsidRPr="0052003F">
        <w:rPr>
          <w:lang w:val="id-ID"/>
        </w:rPr>
        <w:t>Perilaku pe</w:t>
      </w:r>
      <w:r>
        <w:rPr>
          <w:lang w:val="id-ID"/>
        </w:rPr>
        <w:t xml:space="preserve">rawatan diri adalah faktor yang </w:t>
      </w:r>
      <w:r w:rsidRPr="0052003F">
        <w:rPr>
          <w:lang w:val="id-ID"/>
        </w:rPr>
        <w:t>dapat dimodifikasi yang menekankan tindakan yang harus diambil oleh pasien HF</w:t>
      </w:r>
      <w:r>
        <w:rPr>
          <w:lang w:val="id-ID"/>
        </w:rPr>
        <w:t xml:space="preserve"> </w:t>
      </w:r>
      <w:r w:rsidRPr="0052003F">
        <w:rPr>
          <w:lang w:val="id-ID"/>
        </w:rPr>
        <w:t>untuk mempertahankan hidup, fungsi</w:t>
      </w:r>
      <w:r>
        <w:rPr>
          <w:lang w:val="id-ID"/>
        </w:rPr>
        <w:t xml:space="preserve"> </w:t>
      </w:r>
      <w:r w:rsidRPr="0052003F">
        <w:rPr>
          <w:lang w:val="id-ID"/>
        </w:rPr>
        <w:t>tingkat keterlibatan terhadap rekomendasi</w:t>
      </w:r>
      <w:r>
        <w:rPr>
          <w:lang w:val="id-ID"/>
        </w:rPr>
        <w:t xml:space="preserve"> perawatan diri. Kualitas hidup </w:t>
      </w:r>
      <w:r w:rsidRPr="0052003F">
        <w:rPr>
          <w:lang w:val="id-ID"/>
        </w:rPr>
        <w:t>pada pasien dengan gagal jantung secar</w:t>
      </w:r>
      <w:r>
        <w:rPr>
          <w:lang w:val="id-ID"/>
        </w:rPr>
        <w:t xml:space="preserve">a signifikan terganggu di semua </w:t>
      </w:r>
      <w:r w:rsidRPr="0052003F">
        <w:rPr>
          <w:lang w:val="id-ID"/>
        </w:rPr>
        <w:t>dimensi (fungsi fisik dan subkomponen emosional).</w:t>
      </w:r>
      <w:r>
        <w:rPr>
          <w:lang w:val="id-ID"/>
        </w:rPr>
        <w:t xml:space="preserve"> </w:t>
      </w:r>
      <w:r w:rsidRPr="00CD6ECC">
        <w:rPr>
          <w:lang w:val="id-ID"/>
        </w:rPr>
        <w:t xml:space="preserve"> </w:t>
      </w:r>
      <w:r>
        <w:rPr>
          <w:lang w:val="id-ID"/>
        </w:rPr>
        <w:t xml:space="preserve"> </w:t>
      </w:r>
      <w:r w:rsidRPr="00CD6ECC">
        <w:rPr>
          <w:lang w:val="id-ID"/>
        </w:rPr>
        <w:t xml:space="preserve">Kuesioner yang disiapkan memiliki </w:t>
      </w:r>
      <w:r>
        <w:rPr>
          <w:lang w:val="id-ID"/>
        </w:rPr>
        <w:t xml:space="preserve">empat bagian yang berbeda, yang </w:t>
      </w:r>
      <w:r w:rsidRPr="00CD6ECC">
        <w:rPr>
          <w:lang w:val="id-ID"/>
        </w:rPr>
        <w:t>meliputi karakteristik sosio-demografis, karakteristik klinis, Kualitas hidup,</w:t>
      </w:r>
      <w:r>
        <w:rPr>
          <w:lang w:val="id-ID"/>
        </w:rPr>
        <w:t xml:space="preserve"> </w:t>
      </w:r>
      <w:r w:rsidRPr="00CD6ECC">
        <w:rPr>
          <w:lang w:val="id-ID"/>
        </w:rPr>
        <w:t>dan komponen perawatan diri. Kualita</w:t>
      </w:r>
      <w:r>
        <w:rPr>
          <w:lang w:val="id-ID"/>
        </w:rPr>
        <w:t xml:space="preserve">s hidup terkait kesehatan gagal </w:t>
      </w:r>
      <w:r w:rsidRPr="00CD6ECC">
        <w:rPr>
          <w:lang w:val="id-ID"/>
        </w:rPr>
        <w:t>jantung (HRQOL) dinilai dengan menggunakan Minnesota Living with HF</w:t>
      </w:r>
      <w:r>
        <w:rPr>
          <w:lang w:val="id-ID"/>
        </w:rPr>
        <w:t xml:space="preserve"> </w:t>
      </w:r>
      <w:r w:rsidRPr="00CD6ECC">
        <w:rPr>
          <w:lang w:val="id-ID"/>
        </w:rPr>
        <w:t xml:space="preserve">Questionnaire (MLHFQ), skala 21-item </w:t>
      </w:r>
      <w:r>
        <w:rPr>
          <w:lang w:val="id-ID"/>
        </w:rPr>
        <w:t xml:space="preserve">yang memiliki subskala fisik (8 </w:t>
      </w:r>
      <w:r w:rsidRPr="00CD6ECC">
        <w:rPr>
          <w:lang w:val="id-ID"/>
        </w:rPr>
        <w:t>item) dan emosional (5 item). MLHFQ i</w:t>
      </w:r>
      <w:r>
        <w:rPr>
          <w:lang w:val="id-ID"/>
        </w:rPr>
        <w:t xml:space="preserve">ni digunakan untuk mengevaluasi </w:t>
      </w:r>
      <w:r w:rsidRPr="00CD6ECC">
        <w:rPr>
          <w:lang w:val="id-ID"/>
        </w:rPr>
        <w:t>seberapa banyak penyakit dan perawatannya telah mempengaruhi pasien 'seberapa banyak penyakit dan perawatannya telah mempengaruhi pasien '</w:t>
      </w:r>
      <w:r>
        <w:rPr>
          <w:lang w:val="id-ID"/>
        </w:rPr>
        <w:t xml:space="preserve"> </w:t>
      </w:r>
      <w:r w:rsidRPr="00CD6ECC">
        <w:rPr>
          <w:lang w:val="id-ID"/>
        </w:rPr>
        <w:t>Kehidupan bulan lalu (4 minggu). MLHFQ adalah alat yang vali</w:t>
      </w:r>
      <w:r>
        <w:rPr>
          <w:lang w:val="id-ID"/>
        </w:rPr>
        <w:t xml:space="preserve">d dan </w:t>
      </w:r>
      <w:r w:rsidRPr="00CD6ECC">
        <w:rPr>
          <w:lang w:val="id-ID"/>
        </w:rPr>
        <w:t xml:space="preserve">dapat diandalkan yang digunakan </w:t>
      </w:r>
      <w:r>
        <w:rPr>
          <w:lang w:val="id-ID"/>
        </w:rPr>
        <w:t xml:space="preserve">secara luas </w:t>
      </w:r>
      <w:r>
        <w:rPr>
          <w:lang w:val="id-ID"/>
        </w:rPr>
        <w:lastRenderedPageBreak/>
        <w:t xml:space="preserve">untuk menilai HRQOL </w:t>
      </w:r>
      <w:r w:rsidRPr="00CD6ECC">
        <w:rPr>
          <w:lang w:val="id-ID"/>
        </w:rPr>
        <w:t>pada pasien HF. 21-item memiliki skala Li</w:t>
      </w:r>
      <w:r>
        <w:rPr>
          <w:lang w:val="id-ID"/>
        </w:rPr>
        <w:t xml:space="preserve">kert 6 poin mulai dari 0 (tidak </w:t>
      </w:r>
      <w:r w:rsidRPr="00CD6ECC">
        <w:rPr>
          <w:lang w:val="id-ID"/>
        </w:rPr>
        <w:t>ada efek) hingga 5 (sang</w:t>
      </w:r>
      <w:r>
        <w:rPr>
          <w:lang w:val="id-ID"/>
        </w:rPr>
        <w:t xml:space="preserve">at banyak). Total skor maksimum MLHFQ </w:t>
      </w:r>
      <w:r w:rsidRPr="00CD6ECC">
        <w:rPr>
          <w:lang w:val="id-ID"/>
        </w:rPr>
        <w:t>adalah 105, dengan skor lebih tinggi</w:t>
      </w:r>
    </w:p>
    <w:p w14:paraId="5C9BC1CF" w14:textId="77777777" w:rsidR="00A53834" w:rsidRDefault="00A53834" w:rsidP="0059461E">
      <w:pPr>
        <w:spacing w:before="0" w:beforeAutospacing="0" w:after="0" w:afterAutospacing="0"/>
        <w:ind w:firstLine="720"/>
        <w:jc w:val="both"/>
        <w:rPr>
          <w:lang w:val="id-ID"/>
        </w:rPr>
      </w:pPr>
      <w:r w:rsidRPr="00E60291">
        <w:rPr>
          <w:lang w:val="id-ID"/>
        </w:rPr>
        <w:t>Temuan penelitian ini menunjukkan bahwa lebih dari enam puluh enam persen populasi penelitian adalah perempuan. Skor rat</w:t>
      </w:r>
      <w:r>
        <w:rPr>
          <w:lang w:val="id-ID"/>
        </w:rPr>
        <w:t xml:space="preserve">a-rata keseluruhan pasien gagal jantung ' kualitas hidup </w:t>
      </w:r>
      <w:r w:rsidRPr="00E60291">
        <w:rPr>
          <w:lang w:val="id-ID"/>
        </w:rPr>
        <w:t xml:space="preserve"> adalah 46,4 ± 22,4 dan skor rata-rata subskala fisik dan emosional 20,2 ± 9,8 dan 10,5 ± 6,8 masing-masing. Mayoritas peserta penelitian 147 (51,8%) memiliki kualitas hidup yang buruk. Hasil analis</w:t>
      </w:r>
      <w:r>
        <w:rPr>
          <w:lang w:val="id-ID"/>
        </w:rPr>
        <w:t xml:space="preserve">is regresi logistik multinomial </w:t>
      </w:r>
      <w:r w:rsidRPr="00E60291">
        <w:rPr>
          <w:lang w:val="id-ID"/>
        </w:rPr>
        <w:t>menunjukkan bahwa tempat tinggal pedesaan (rasio odds 2,41, 95% CI, 1,23-4,71) dan tingkat praktik perawatan mandiri yang tidak memadai (rasio odds 2,61, 95% CI,</w:t>
      </w:r>
      <w:r>
        <w:rPr>
          <w:lang w:val="id-ID"/>
        </w:rPr>
        <w:t xml:space="preserve"> </w:t>
      </w:r>
      <w:r w:rsidRPr="00E60291">
        <w:rPr>
          <w:lang w:val="id-ID"/>
        </w:rPr>
        <w:t>1,43 hingga 4,78) merupakan prediktor in</w:t>
      </w:r>
      <w:r>
        <w:rPr>
          <w:lang w:val="id-ID"/>
        </w:rPr>
        <w:t xml:space="preserve">dependen dari HRQOL yang buruk, </w:t>
      </w:r>
      <w:r w:rsidRPr="00E60291">
        <w:rPr>
          <w:lang w:val="id-ID"/>
        </w:rPr>
        <w:t>pasien gagal jantung ' Skor HRQOL dan skor praktik perawatan diri (r = - 0,127, P = 0,03</w:t>
      </w:r>
      <w:r>
        <w:rPr>
          <w:lang w:val="id-ID"/>
        </w:rPr>
        <w:t>) P</w:t>
      </w:r>
      <w:r w:rsidRPr="00316F37">
        <w:rPr>
          <w:lang w:val="id-ID"/>
        </w:rPr>
        <w:t>enekanan pada rekomendasi perawatan diri in</w:t>
      </w:r>
      <w:r>
        <w:rPr>
          <w:lang w:val="id-ID"/>
        </w:rPr>
        <w:t>i selama setiap evaluasi tindak lanjut</w:t>
      </w:r>
      <w:r w:rsidRPr="000F18D9">
        <w:rPr>
          <w:lang w:val="id-ID"/>
        </w:rPr>
        <w:t>. Perilaku perawatan diri adalah faktor yang dal</w:t>
      </w:r>
      <w:r>
        <w:rPr>
          <w:lang w:val="id-ID"/>
        </w:rPr>
        <w:t xml:space="preserve">am perilaku perawatan diri </w:t>
      </w:r>
      <w:r w:rsidRPr="000F18D9">
        <w:rPr>
          <w:lang w:val="id-ID"/>
        </w:rPr>
        <w:t>dapat dimodifikasi yang menekankan tindakan yang harus diambil oleh</w:t>
      </w:r>
      <w:r>
        <w:rPr>
          <w:lang w:val="id-ID"/>
        </w:rPr>
        <w:t xml:space="preserve"> pasien HF </w:t>
      </w:r>
      <w:r w:rsidRPr="000F18D9">
        <w:rPr>
          <w:lang w:val="id-ID"/>
        </w:rPr>
        <w:t>untuk mempertahankan hidup, fungsi ya</w:t>
      </w:r>
      <w:r>
        <w:rPr>
          <w:lang w:val="id-ID"/>
        </w:rPr>
        <w:t>ng sehat dan untuk meningkatkan keseluruhan HRQOL.</w:t>
      </w:r>
    </w:p>
    <w:p w14:paraId="5E670780" w14:textId="77777777" w:rsidR="00A53834" w:rsidRPr="00A35CAC" w:rsidRDefault="00A53834" w:rsidP="0059461E">
      <w:pPr>
        <w:spacing w:before="0" w:beforeAutospacing="0" w:after="0" w:afterAutospacing="0"/>
        <w:ind w:firstLine="720"/>
        <w:jc w:val="both"/>
        <w:rPr>
          <w:lang w:val="id-ID"/>
        </w:rPr>
      </w:pPr>
      <w:r>
        <w:rPr>
          <w:lang w:val="id-ID"/>
        </w:rPr>
        <w:t xml:space="preserve">Penelitian dari </w:t>
      </w:r>
      <w:r>
        <w:rPr>
          <w:lang w:val="id-ID"/>
        </w:rPr>
        <w:fldChar w:fldCharType="begin" w:fldLock="1"/>
      </w:r>
      <w:r>
        <w:rPr>
          <w:lang w:val="id-ID"/>
        </w:rPr>
        <w:instrText>ADDIN CSL_CITATION { "citationItems" : [ { "id" : "ITEM-1", "itemData" : { "DOI" : "10.15171/jcs.2019.013", "ISSN" : "2251-9920", "abstract" : "Introduction: Because of the chronic nature of Heart Failure (HF), low Quality of Life (QoL) and poor self-care are prevalent among patients with HF. Thus, the aim of this study was to evaluate the effect of illness perception correction- based educational program on QoL,and self- care in patients with HF. Methods: In this randomized controlled trial, 78 eligible patients were included in the study from Rajaei Heart Center (Tehran, Iran) and randomly assigned into intervention and control group with 1:1 allocation ratio. The intervention was a combination of illness perception correction- based education program (30- minute sessions over 3 consecutive days) and 10-minute phone calls made once a week in the course of 8 weeks. The control group received usual care. The primary outcome was quality of life and secondary outcomes were self- care and illness- perception which were measured at baseline and at the end of the study. SPSS version 13 was used for the analysis. Results: Out of 76 eligible patients, 70 patients with HF finished the study. Although the mean of quality of life, self-care, and illness perception were not different at baseline, QoL (45.2 (8.3) VS 66.8 (15.4); P&lt;0.001), self-care (18.5 (4.5) VS 37.1 (7.2); P&lt;0.001), and illness- perception (183.6 (8.4) VS 151.2 (24.5); P&lt;0.001) improved following the program in the intervention group in comparison to the control group. Conclusion: According to the study findings, this program can be applied by nurses for patients with HF as a discharge plan in order to improve their QoL, self-care, and their illness perception.", "author" : [ { "dropping-particle" : "", "family" : "Sadeghi Akbari", "given" : "Ali", "non-dropping-particle" : "", "parse-names" : false, "suffix" : "" }, { "dropping-particle" : "", "family" : "Cheraghi", "given" : "Mohammad Ali", "non-dropping-particle" : "", "parse-names" : false, "suffix" : "" }, { "dropping-particle" : "", "family" : "kazemnejad", "given" : "Anoushiravan", "non-dropping-particle" : "", "parse-names" : false, "suffix" : "" }, { "dropping-particle" : "", "family" : "Nomali", "given" : "Mahin", "non-dropping-particle" : "", "parse-names" : false, "suffix" : "" }, { "dropping-particle" : "", "family" : "Zakerimoghadam", "given" : "Maasumeh", "non-dropping-particle" : "", "parse-names" : false, "suffix" : "" } ], "container-title" : "Journal of Caring Sciences", "id" : "ITEM-1", "issue" : "2", "issued" : { "date-parts" : [ [ "2019" ] ] }, "page" : "89-93", "title" : "Effect of Illness Perception Correction - Based Educational Program on Quality Of Life and Self- Care in Patients with Heart Failure: a Randomized Controlled Trial", "type" : "article-journal", "volume" : "8" }, "uris" : [ "http://www.mendeley.com/documents/?uuid=3ebbb532-50e8-4c85-ac8f-b75cb1119482" ] } ], "mendeley" : { "formattedCitation" : "(Sadeghi Akbari et al. 2019)", "plainTextFormattedCitation" : "(Sadeghi Akbari et al. 2019)", "previouslyFormattedCitation" : "(Sadeghi Akbari et al. 2019)" }, "properties" : { "noteIndex" : 0 }, "schema" : "https://github.com/citation-style-language/schema/raw/master/csl-citation.json" }</w:instrText>
      </w:r>
      <w:r>
        <w:rPr>
          <w:lang w:val="id-ID"/>
        </w:rPr>
        <w:fldChar w:fldCharType="separate"/>
      </w:r>
      <w:r w:rsidRPr="005577A4">
        <w:rPr>
          <w:noProof/>
          <w:lang w:val="id-ID"/>
        </w:rPr>
        <w:t>(Sadeghi Akbari et al. 2019)</w:t>
      </w:r>
      <w:r>
        <w:rPr>
          <w:lang w:val="id-ID"/>
        </w:rPr>
        <w:fldChar w:fldCharType="end"/>
      </w:r>
      <w:r>
        <w:rPr>
          <w:lang w:val="id-ID"/>
        </w:rPr>
        <w:t xml:space="preserve"> menyatakan bahwa faktor yang mempengaruhi kualitas hidup yaitu persepsi paien tentang penyaki </w:t>
      </w:r>
      <w:r w:rsidRPr="00E206FC">
        <w:rPr>
          <w:lang w:val="id-ID"/>
        </w:rPr>
        <w:t>mereka adalah salah satu aspek dari faktor</w:t>
      </w:r>
      <w:r>
        <w:rPr>
          <w:lang w:val="id-ID"/>
        </w:rPr>
        <w:t xml:space="preserve"> pribadi</w:t>
      </w:r>
      <w:r w:rsidRPr="00E206FC">
        <w:rPr>
          <w:lang w:val="id-ID"/>
        </w:rPr>
        <w:t>, hub</w:t>
      </w:r>
      <w:r>
        <w:rPr>
          <w:lang w:val="id-ID"/>
        </w:rPr>
        <w:t xml:space="preserve">ungan yang kuat telah ditemukan </w:t>
      </w:r>
      <w:r w:rsidRPr="00E206FC">
        <w:rPr>
          <w:lang w:val="id-ID"/>
        </w:rPr>
        <w:t>antara persepsi konsekuensi HF dan kualitas hidup emosional (atau fisik),</w:t>
      </w:r>
      <w:r>
        <w:rPr>
          <w:lang w:val="id-ID"/>
        </w:rPr>
        <w:t xml:space="preserve"> </w:t>
      </w:r>
      <w:r w:rsidRPr="00E206FC">
        <w:rPr>
          <w:lang w:val="id-ID"/>
        </w:rPr>
        <w:t>kepercayaan diri perawa</w:t>
      </w:r>
      <w:r>
        <w:rPr>
          <w:lang w:val="id-ID"/>
        </w:rPr>
        <w:t xml:space="preserve">tan, dan koherensi penyakit </w:t>
      </w:r>
      <w:r w:rsidRPr="00E206FC">
        <w:rPr>
          <w:lang w:val="id-ID"/>
        </w:rPr>
        <w:t xml:space="preserve">juga,  persepsi kepercayaan </w:t>
      </w:r>
      <w:r>
        <w:rPr>
          <w:lang w:val="id-ID"/>
        </w:rPr>
        <w:t xml:space="preserve">perawatan diri, </w:t>
      </w:r>
      <w:r w:rsidRPr="00E206FC">
        <w:rPr>
          <w:lang w:val="id-ID"/>
        </w:rPr>
        <w:t>penyakit dan perilaku perawatan diri</w:t>
      </w:r>
      <w:r>
        <w:rPr>
          <w:lang w:val="id-ID"/>
        </w:rPr>
        <w:t xml:space="preserve"> kecuali untuk jangka waktu dan konsekuensi. </w:t>
      </w:r>
      <w:r w:rsidRPr="00A35CAC">
        <w:rPr>
          <w:lang w:val="id-ID"/>
        </w:rPr>
        <w:t>Kelompok kontrol tidak menerima intervensi.</w:t>
      </w:r>
      <w:r>
        <w:rPr>
          <w:lang w:val="id-ID"/>
        </w:rPr>
        <w:t xml:space="preserve"> u</w:t>
      </w:r>
      <w:r w:rsidRPr="00A35CAC">
        <w:rPr>
          <w:lang w:val="id-ID"/>
        </w:rPr>
        <w:t xml:space="preserve">ntuk menilai </w:t>
      </w:r>
      <w:r w:rsidRPr="00A35CAC">
        <w:rPr>
          <w:lang w:val="id-ID"/>
        </w:rPr>
        <w:lastRenderedPageBreak/>
        <w:t>kriteria</w:t>
      </w:r>
      <w:r>
        <w:rPr>
          <w:lang w:val="id-ID"/>
        </w:rPr>
        <w:t xml:space="preserve"> </w:t>
      </w:r>
      <w:r w:rsidRPr="00A35CAC">
        <w:rPr>
          <w:lang w:val="id-ID"/>
        </w:rPr>
        <w:t>kelayakan, persepsi penyakit pasien d</w:t>
      </w:r>
      <w:r>
        <w:rPr>
          <w:lang w:val="id-ID"/>
        </w:rPr>
        <w:t xml:space="preserve">iukur dengan kuesioner persepsi </w:t>
      </w:r>
      <w:r w:rsidRPr="00A35CAC">
        <w:rPr>
          <w:lang w:val="id-ID"/>
        </w:rPr>
        <w:t>penyakit (IPQ) sesuai dengan laporan diri pasie</w:t>
      </w:r>
      <w:r>
        <w:rPr>
          <w:lang w:val="id-ID"/>
        </w:rPr>
        <w:t xml:space="preserve">n. IPQ pertama kali </w:t>
      </w:r>
      <w:r w:rsidRPr="00A35CAC">
        <w:rPr>
          <w:lang w:val="id-ID"/>
        </w:rPr>
        <w:t>dikembangkan oleh Weinman di</w:t>
      </w:r>
      <w:r w:rsidRPr="00A35CAC">
        <w:t xml:space="preserve"> </w:t>
      </w:r>
      <w:r w:rsidRPr="00A35CAC">
        <w:rPr>
          <w:lang w:val="id-ID"/>
        </w:rPr>
        <w:t>1996 18 IPQ berisi 72 item dengan Likert lima poin dari sepenuhnya setuju untuk benar-benar tidak setuju pada gejal</w:t>
      </w:r>
      <w:r>
        <w:rPr>
          <w:lang w:val="id-ID"/>
        </w:rPr>
        <w:t xml:space="preserve">a (12 item), kemajuan (7 item), </w:t>
      </w:r>
      <w:r w:rsidRPr="00A35CAC">
        <w:rPr>
          <w:lang w:val="id-ID"/>
        </w:rPr>
        <w:t xml:space="preserve">hasil (8 item), kemampuan kontrol / </w:t>
      </w:r>
      <w:r>
        <w:rPr>
          <w:lang w:val="id-ID"/>
        </w:rPr>
        <w:t xml:space="preserve">skr (11 item), dan penyebab (16 </w:t>
      </w:r>
      <w:r w:rsidRPr="00A35CAC">
        <w:rPr>
          <w:lang w:val="id-ID"/>
        </w:rPr>
        <w:t xml:space="preserve">item). Skor total diperoleh </w:t>
      </w:r>
      <w:r>
        <w:rPr>
          <w:lang w:val="id-ID"/>
        </w:rPr>
        <w:t xml:space="preserve">dengan menambahkan skor item ke maksimum </w:t>
      </w:r>
      <w:r w:rsidRPr="00A35CAC">
        <w:rPr>
          <w:lang w:val="id-ID"/>
        </w:rPr>
        <w:t>242.</w:t>
      </w:r>
      <w:r>
        <w:rPr>
          <w:lang w:val="id-ID"/>
        </w:rPr>
        <w:t xml:space="preserve"> </w:t>
      </w:r>
      <w:r w:rsidRPr="00D170A0">
        <w:rPr>
          <w:lang w:val="id-ID"/>
        </w:rPr>
        <w:t>Minnesota Living with HF Q</w:t>
      </w:r>
      <w:r>
        <w:rPr>
          <w:lang w:val="id-ID"/>
        </w:rPr>
        <w:t xml:space="preserve">uestionnaire </w:t>
      </w:r>
      <w:r w:rsidRPr="00D170A0">
        <w:rPr>
          <w:lang w:val="id-ID"/>
        </w:rPr>
        <w:t>(MLHFQ) digunakan untuk</w:t>
      </w:r>
      <w:r>
        <w:rPr>
          <w:lang w:val="id-ID"/>
        </w:rPr>
        <w:t xml:space="preserve"> mengukur kualitas hidup. MLHFQ </w:t>
      </w:r>
      <w:r w:rsidRPr="00D170A0">
        <w:rPr>
          <w:lang w:val="id-ID"/>
        </w:rPr>
        <w:t>dikembangkan oleh Rektor pada tahun 1993. 19 Di Iran, validitas dan dikembangkan oleh Rektor pada tahun 1993. 19 Di Iran, validitas dan dikembangkan oleh Rektor pada tahun 1993. 19 Di Iran, validitas dan</w:t>
      </w:r>
      <w:r>
        <w:rPr>
          <w:lang w:val="id-ID"/>
        </w:rPr>
        <w:t xml:space="preserve"> </w:t>
      </w:r>
      <w:r w:rsidRPr="00D170A0">
        <w:rPr>
          <w:lang w:val="id-ID"/>
        </w:rPr>
        <w:t>reliabilitasnya (Cronbach's alpha = 0,9) jug</w:t>
      </w:r>
      <w:r>
        <w:rPr>
          <w:lang w:val="id-ID"/>
        </w:rPr>
        <w:t xml:space="preserve">a diselidiki oleh Abbasi, dkk., </w:t>
      </w:r>
      <w:r w:rsidRPr="00D170A0">
        <w:rPr>
          <w:lang w:val="id-ID"/>
        </w:rPr>
        <w:t>Pada tahun 2007. Ini terdiri dari 21 item fis</w:t>
      </w:r>
      <w:r>
        <w:rPr>
          <w:lang w:val="id-ID"/>
        </w:rPr>
        <w:t xml:space="preserve">ik (13 item), sosial ekonomi (4 </w:t>
      </w:r>
      <w:r w:rsidRPr="00D170A0">
        <w:rPr>
          <w:lang w:val="id-ID"/>
        </w:rPr>
        <w:t>item), dan psikologis (4 item) aspek kehidupan</w:t>
      </w:r>
    </w:p>
    <w:p w14:paraId="3197A985" w14:textId="77777777" w:rsidR="00A53834" w:rsidRDefault="00A53834" w:rsidP="0059461E">
      <w:pPr>
        <w:spacing w:before="0" w:beforeAutospacing="0" w:after="0" w:afterAutospacing="0"/>
        <w:ind w:firstLine="720"/>
        <w:jc w:val="both"/>
        <w:rPr>
          <w:lang w:val="id-ID"/>
        </w:rPr>
      </w:pPr>
      <w:r>
        <w:rPr>
          <w:lang w:val="id-ID"/>
        </w:rPr>
        <w:t>Dari 78</w:t>
      </w:r>
      <w:r w:rsidRPr="00D170A0">
        <w:rPr>
          <w:lang w:val="id-ID"/>
        </w:rPr>
        <w:t xml:space="preserve"> pasien yang memenuhi syarat, 70 pasien dengan HF meny</w:t>
      </w:r>
      <w:r>
        <w:rPr>
          <w:lang w:val="id-ID"/>
        </w:rPr>
        <w:t>elesaikan penelitian, m</w:t>
      </w:r>
      <w:r w:rsidRPr="00D170A0">
        <w:rPr>
          <w:lang w:val="id-ID"/>
        </w:rPr>
        <w:t>es</w:t>
      </w:r>
      <w:r>
        <w:rPr>
          <w:lang w:val="id-ID"/>
        </w:rPr>
        <w:t xml:space="preserve">kipun rata-rata kualitas hidup, </w:t>
      </w:r>
      <w:r w:rsidRPr="00D170A0">
        <w:rPr>
          <w:lang w:val="id-ID"/>
        </w:rPr>
        <w:t>perawatan diri, dan persepsi penyakit tidak berbeda pada awal, kualitas hidup (45,2 (8,3) VS</w:t>
      </w:r>
      <w:r>
        <w:rPr>
          <w:lang w:val="id-ID"/>
        </w:rPr>
        <w:t xml:space="preserve"> </w:t>
      </w:r>
      <w:r w:rsidRPr="00D170A0">
        <w:rPr>
          <w:lang w:val="id-ID"/>
        </w:rPr>
        <w:t>66.8 (15.4); P &lt;0,001), perawatan diri (18,5 (4,5) VS 37,1 (7,2); P &lt;0,001), dan persepsi penyakit (183,6 (8,4) VS 151,2 (24,5);</w:t>
      </w:r>
      <w:r>
        <w:rPr>
          <w:lang w:val="id-ID"/>
        </w:rPr>
        <w:t xml:space="preserve"> </w:t>
      </w:r>
      <w:r w:rsidRPr="00D170A0">
        <w:rPr>
          <w:lang w:val="id-ID"/>
        </w:rPr>
        <w:t>P &lt;0,001) meningkat mengikuti program dalam intervensi kelompok dibandingkan dengan kelompok kontro</w:t>
      </w:r>
      <w:r>
        <w:rPr>
          <w:lang w:val="id-ID"/>
        </w:rPr>
        <w:t>l</w:t>
      </w:r>
    </w:p>
    <w:p w14:paraId="224F1C00" w14:textId="77777777" w:rsidR="00A53834" w:rsidRDefault="00A53834" w:rsidP="0059461E">
      <w:pPr>
        <w:spacing w:before="0" w:beforeAutospacing="0" w:after="0" w:afterAutospacing="0"/>
        <w:ind w:firstLine="720"/>
        <w:jc w:val="both"/>
        <w:rPr>
          <w:lang w:val="id-ID"/>
        </w:rPr>
      </w:pPr>
      <w:r>
        <w:rPr>
          <w:lang w:val="id-ID"/>
        </w:rPr>
        <w:t xml:space="preserve">Penelitian lain yang dilakukan oleh </w:t>
      </w:r>
      <w:r>
        <w:rPr>
          <w:lang w:val="id-ID"/>
        </w:rPr>
        <w:fldChar w:fldCharType="begin" w:fldLock="1"/>
      </w:r>
      <w:r>
        <w:rPr>
          <w:lang w:val="id-ID"/>
        </w:rPr>
        <w:instrText>ADDIN CSL_CITATION { "citationItems" : [ { "id" : "ITEM-1", "itemData" : { "DOI" : "10.1016/j.physbeh.2017.03.040", "author" : [ { "dropping-particle" : "", "family" : "Boyoung Hwanga, Michele M. Pelter, Debra K. Moser", "given" : "Kathleen Dracup", "non-dropping-particle" : "", "parse-names" : false, "suffix" : "" } ], "container-title" : "Physiology &amp; behavior", "id" : "ITEM-1", "issue" : "12", "issued" : { "date-parts" : [ [ "2017" ] ] }, "page" : "139-148", "title" : "Effects of an Educational Intervention on Heart Failure atient Educ Couns Knowledge, Self-Care Behaviors, and Health-Related Quality of Life of Patients with Heart Failure: Exploring the Role of Depression", "type" : "article-journal", "volume" : "176" }, "uris" : [ "http://www.mendeley.com/documents/?uuid=21f2ba0e-667f-4912-8fad-0de06cc9254b" ] } ], "mendeley" : { "formattedCitation" : "(Boyoung Hwanga, Michele M. Pelter, Debra K. Moser 2017)", "plainTextFormattedCitation" : "(Boyoung Hwanga, Michele M. Pelter, Debra K. Moser 2017)", "previouslyFormattedCitation" : "(Boyoung Hwanga, Michele M. Pelter, Debra K. Moser 2017)" }, "properties" : { "noteIndex" : 0 }, "schema" : "https://github.com/citation-style-language/schema/raw/master/csl-citation.json" }</w:instrText>
      </w:r>
      <w:r>
        <w:rPr>
          <w:lang w:val="id-ID"/>
        </w:rPr>
        <w:fldChar w:fldCharType="separate"/>
      </w:r>
      <w:r w:rsidRPr="00EE2562">
        <w:rPr>
          <w:noProof/>
          <w:lang w:val="id-ID"/>
        </w:rPr>
        <w:t>(Boyoung Hwanga, Michele M. Pelter, Debra K. Moser 2017)</w:t>
      </w:r>
      <w:r>
        <w:rPr>
          <w:lang w:val="id-ID"/>
        </w:rPr>
        <w:fldChar w:fldCharType="end"/>
      </w:r>
      <w:r>
        <w:rPr>
          <w:lang w:val="id-ID"/>
        </w:rPr>
        <w:t xml:space="preserve"> dimana penelitian ini </w:t>
      </w:r>
      <w:r w:rsidRPr="00267708">
        <w:rPr>
          <w:lang w:val="id-ID"/>
        </w:rPr>
        <w:t>depresi adalah satu-satun</w:t>
      </w:r>
      <w:r>
        <w:rPr>
          <w:lang w:val="id-ID"/>
        </w:rPr>
        <w:t xml:space="preserve">ya faktor yang secara konsisten </w:t>
      </w:r>
      <w:r w:rsidRPr="00267708">
        <w:rPr>
          <w:lang w:val="id-ID"/>
        </w:rPr>
        <w:t>dilaporkan terkait dengan perawatan diri yang buruk pada pasien dengan gagal jantung</w:t>
      </w:r>
      <w:r>
        <w:rPr>
          <w:lang w:val="id-ID"/>
        </w:rPr>
        <w:t xml:space="preserve">. tetapi efek pada kualitas hidup terkait </w:t>
      </w:r>
      <w:r w:rsidRPr="00B27668">
        <w:rPr>
          <w:lang w:val="id-ID"/>
        </w:rPr>
        <w:t xml:space="preserve">kesehatan (HRQOL) juga perlu diperiksa lebih lanjut. Meskipun HRQOL telah diukur </w:t>
      </w:r>
      <w:r w:rsidRPr="00B27668">
        <w:rPr>
          <w:lang w:val="id-ID"/>
        </w:rPr>
        <w:lastRenderedPageBreak/>
        <w:t>sebagai salah satu hasil utama dalam uji coba acak</w:t>
      </w:r>
      <w:r>
        <w:rPr>
          <w:lang w:val="id-ID"/>
        </w:rPr>
        <w:t xml:space="preserve"> </w:t>
      </w:r>
      <w:r w:rsidRPr="00B27668">
        <w:rPr>
          <w:lang w:val="id-ID"/>
        </w:rPr>
        <w:t>yang menguji intervensi perawatan diri, tidak ada kesimpulan yang kuat tentang efek intervensi perawatan diri pada HRQOL telah dibuat</w:t>
      </w:r>
      <w:r>
        <w:rPr>
          <w:lang w:val="id-ID"/>
        </w:rPr>
        <w:t xml:space="preserve"> k</w:t>
      </w:r>
      <w:r w:rsidRPr="00267708">
        <w:rPr>
          <w:lang w:val="id-ID"/>
        </w:rPr>
        <w:t>edua kelompok intervensi menunjukkan peningkatan pengetahuan HF pada 3 bulan (LITE- UC, p =</w:t>
      </w:r>
      <w:r>
        <w:rPr>
          <w:lang w:val="id-ID"/>
        </w:rPr>
        <w:t xml:space="preserve"> 0,003; PLUS – UC, p &lt; 0,001).</w:t>
      </w:r>
      <w:r w:rsidRPr="00267708">
        <w:rPr>
          <w:lang w:val="id-ID"/>
        </w:rPr>
        <w:t>Peningkatan hanya bertahan selama 24 bulan dalam kelompok PLUS. Dibandingkan dengan UC, kedua kelompok intervensi menunjukkan</w:t>
      </w:r>
      <w:r>
        <w:rPr>
          <w:lang w:val="id-ID"/>
        </w:rPr>
        <w:t xml:space="preserve"> </w:t>
      </w:r>
      <w:r w:rsidRPr="00267708">
        <w:rPr>
          <w:lang w:val="id-ID"/>
        </w:rPr>
        <w:t>perawatan diri yang lebih baik pada 3 bulan (LITE-UC,</w:t>
      </w:r>
      <w:r>
        <w:rPr>
          <w:lang w:val="id-ID"/>
        </w:rPr>
        <w:t xml:space="preserve">) </w:t>
      </w:r>
      <w:r w:rsidRPr="00B27668">
        <w:rPr>
          <w:lang w:val="id-ID"/>
        </w:rPr>
        <w:t>Pasien juga mengisi 9-item Patient Health Questionnaire (PHQ-9), instrumen skrining y</w:t>
      </w:r>
      <w:r>
        <w:rPr>
          <w:lang w:val="id-ID"/>
        </w:rPr>
        <w:t xml:space="preserve">ang valid untuk depresi [25]. 9 </w:t>
      </w:r>
      <w:r w:rsidRPr="00B27668">
        <w:rPr>
          <w:lang w:val="id-ID"/>
        </w:rPr>
        <w:t>item berhubungan langsung dengan 9 kriteria diagnostik untuk gangguan depresi mayor dalam Manual Diagnostik dan</w:t>
      </w:r>
      <w:r>
        <w:rPr>
          <w:lang w:val="id-ID"/>
        </w:rPr>
        <w:t xml:space="preserve"> </w:t>
      </w:r>
      <w:r w:rsidRPr="00B27668">
        <w:rPr>
          <w:lang w:val="id-ID"/>
        </w:rPr>
        <w:t>Statistik Gangguan Mental [26]. Tanggapan untuk setiap item dinilai dari 0 (tidak sama sekali) sampai 3 (hampir setiap</w:t>
      </w:r>
      <w:r>
        <w:rPr>
          <w:lang w:val="id-ID"/>
        </w:rPr>
        <w:t xml:space="preserve"> </w:t>
      </w:r>
      <w:r w:rsidRPr="00B27668">
        <w:rPr>
          <w:lang w:val="id-ID"/>
        </w:rPr>
        <w:t>hari), dengan skor total mulai dari 0 hingga 27. Skor 10 atau lebih besar menunjukkan depresi klinis</w:t>
      </w:r>
      <w:r>
        <w:rPr>
          <w:lang w:val="id-ID"/>
        </w:rPr>
        <w:t>.</w:t>
      </w:r>
    </w:p>
    <w:p w14:paraId="4FF1E6D1" w14:textId="77777777" w:rsidR="00A53834" w:rsidRDefault="00A53834" w:rsidP="0059461E">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"DOI" : "10.12998/wjcc.v7.i16.2165", "ISBN" : "0000000323901", "ISSN" : "23078960", "abstract" : "BACKGROUND The treatment of heart failure not only needs to relieve the clinical symptoms and improve the quality of life for patients but also needs to select scientific and reasonable ways to prevent or delay the progression of the disease, thus reducing the mortality and hospitalization rate. Although the previous regimen can effectively relieve symptoms in the early stage of treatment, long-term use may cause adverse events, such as arrhythmia, and even increase mortality. Therefore, conventional treatment cannot meet the actual health needs of patients, and scientific nursing intervention is very necessary. AIM To investigate the application of self-care based on full-course individualized health education (FCIHE) and its influencing factors in patients with chronic heart failure (CHF). METHODS We enrolled CHF patients who were admitted to our center between September 2015 and June 2016 and divided them into an intervention group (n = 50) and control group (n = 50) using a random number table. Routine nursing care was applied to the control group, and FCIHE was offered to the intervention group. The self-care behavior, 6-min walking distance (6MWD), and 36-item short form health survey (SF-36) scores were compared between the two groups. The influencing factors of the self-care were also analyzed. RESULTS The 6MWD was not significantly different between the two groups at admission (P &gt; 0.05); however, at 3 and 6 mo after discharge, 6MWD was significantly increased, and it was significantly longer in the intervention group (P &lt; 0.05). The scores for self-care behavior showed no significant difference at admission between the two groups (P &gt; 0.05); however, at 3 and 6 mo after discharge, the total scores for self-care maintenance, management, confidence, and behavior of the intervention group were significantly higher than those of the control group (P &lt; 0.05). There were no significant differences in the SF-36 scores at admission (P &gt; 0.05); however, at 3 mo and 6 mo after discharge, the scores for all eight subscales, including physical functioning, role limitations due to physical problems, bodily pain, general health perceptions, vitality, social functioning, role-limitations due to emotional problems, and mental health, were significantly higher in the intervention group (P &lt; 0.05). As shown by logistic regression analysis, the influencing factors of self-care mainly included age, cardiac function class, and education background (odds ratio &gt; 1;\u2026", "author" : [ { "dropping-particle" : "", "family" : "Sun", "given" : "Jing", "non-dropping-particle" : "", "parse-names" : false, "suffix" : "" }, { "dropping-particle" : "", "family" : "Zhang", "given" : "Zhi Wei", "non-dropping-particle" : "", "parse-names" : false, "suffix" : "" }, { "dropping-particle" : "", "family" : "Ma", "given" : "Yue Xian", "non-dropping-particle" : "", "parse-names" : false, "suffix" : "" }, { "dropping-particle" : "", "family" : "Liu", "given" : "Wei", "non-dropping-particle" : "", "parse-names" : false, "suffix" : "" }, { "dropping-particle" : "", "family" : "Wang", "given" : "Chun Ying", "non-dropping-particle" : "", "parse-names" : false, "suffix" : "" } ], "container-title" : "World Journal of Clinical Cases", "id" : "ITEM-1", "issue" : "16", "issued" : { "date-parts" : [ [ "2019" ] ] }, "page" : "2165-2175", "title" : "Application of self-care based on full-course individualized health education in patients with chronic heart failure and its influencing factors", "type" : "article-journal", "volume" : "7" }, "uris" : [ "http://www.mendeley.com/documents/?uuid=f212808a-d35a-45c4-b1ac-1433c452c40e" ] } ], "mendeley" : { "formattedCitation" : "(Sun et al. 2019)", "plainTextFormattedCitation" : "(Sun et al. 2019)", "previouslyFormattedCitation" : "(Sun et al. 2019)" }, "properties" : { "noteIndex" : 0 }, "schema" : "https://github.com/citation-style-language/schema/raw/master/csl-citation.json" }</w:instrText>
      </w:r>
      <w:r>
        <w:rPr>
          <w:lang w:val="id-ID"/>
        </w:rPr>
        <w:fldChar w:fldCharType="separate"/>
      </w:r>
      <w:r w:rsidRPr="00A62011">
        <w:rPr>
          <w:noProof/>
          <w:lang w:val="id-ID"/>
        </w:rPr>
        <w:t>(Sun et al. 2019)</w:t>
      </w:r>
      <w:r>
        <w:rPr>
          <w:lang w:val="id-ID"/>
        </w:rPr>
        <w:fldChar w:fldCharType="end"/>
      </w:r>
      <w:r>
        <w:rPr>
          <w:lang w:val="id-ID"/>
        </w:rPr>
        <w:t xml:space="preserve"> yaitu meneliti dimana </w:t>
      </w:r>
      <w:r>
        <w:t>gagal jantung</w:t>
      </w:r>
      <w:r>
        <w:rPr>
          <w:lang w:val="id-ID"/>
        </w:rPr>
        <w:t xml:space="preserve"> krones</w:t>
      </w:r>
      <w:r>
        <w:t xml:space="preserve"> (CHF) adalah tahap akhir dari sebagian besar penyakit kardiovaskular. Sebagai salah satu masalah kesehatan masyarakat yang serius di seluruh dunia, ini secara drastis merusak kualitas hidup pasien karena prevalensi yang tinggi</w:t>
      </w:r>
      <w:r>
        <w:rPr>
          <w:lang w:val="id-ID"/>
        </w:rPr>
        <w:t xml:space="preserve">. </w:t>
      </w:r>
      <w:r>
        <w:rPr>
          <w:spacing w:val="3"/>
        </w:rPr>
        <w:t>Survei kesehatan formulir pendek 36-item (SF-36)</w:t>
      </w:r>
      <w:r>
        <w:t>kuesioner yang direvisi oleh Medical College of Zhejiang University digunakan dalam survei. Isinya delapan subskala, termasuk fungsi fisik, batasan peran karena masalah fisik, nyeri tubuh, persepsi kesehatan umum, vitalitas, fungsi sosial, keterbatasan peran karena masalah emosional, dan kesehatan mental. Skor berkisar dari 0 hingga 100. Semakin tinggi skor, semakin baik kualitas hidup pasien. Keandalan split-setengah dari SF-36 adalah 0,920, dan α Cronbach adalah 0,880.</w:t>
      </w:r>
    </w:p>
    <w:p w14:paraId="0E30D052" w14:textId="77777777" w:rsidR="00A53834" w:rsidRPr="00A53834" w:rsidRDefault="00A53834" w:rsidP="0059461E">
      <w:pPr>
        <w:spacing w:before="0" w:beforeAutospacing="0" w:after="0" w:afterAutospacing="0"/>
        <w:ind w:firstLine="720"/>
        <w:jc w:val="both"/>
        <w:rPr>
          <w:lang w:val="id-ID"/>
        </w:rPr>
      </w:pPr>
      <w:r>
        <w:rPr>
          <w:spacing w:val="-1"/>
        </w:rPr>
        <w:lastRenderedPageBreak/>
        <w:t>FCIHE membantu</w:t>
      </w:r>
      <w:r>
        <w:t xml:space="preserve"> untuk meningkatkan kualitas hidup Seperti yang ditunjukkan dalam penelitian kami, tidak ada perbedaan yang signifikan dalam skor SF-36 antara kedua kelompok saat masuk (P&gt; 0,05). Tiga dan 6 bulan setelah keluar, skor kualitas hidup juga secara signifikan lebih tinggi pada intervensi daripada pada kelompok kontrol. Skor SF-36 secara akurat mencerminkan kualitas hidup dari delapan subskala termasuk fungsi fisik, keterbatasan peran karena masalah fisik, nyeri tubuh, persepsi kesehatan umum, vitalitas, fungsi sosial, keterbatasan peran karena masalah emosional, dan kesehatan mental. Seperti yang ditunjukkan oleh skor SF-36, FCIHE secara signifikan meningkatkan kualitas hidup pasien kami, yang mungkin dijelaskan oleh fakta bahwa pasien dalam kelompok intervensi secara bertahap berubah dari keperawatan pasif menjadi perawatan mandiri aktif setelah implementasi FCIHE,</w:t>
      </w:r>
      <w:r>
        <w:rPr>
          <w:lang w:val="id-ID"/>
        </w:rPr>
        <w:t xml:space="preserve"> </w:t>
      </w:r>
      <w:r>
        <w:t>Perawatan-diri yang membantu pasien untuk mengoptimalkan tindakan perawatan mereka selama perawatan-diri dan dengan demikian secara nyata meningkatkan kualitas hidup mereka</w:t>
      </w:r>
      <w:r>
        <w:rPr>
          <w:lang w:val="id-ID"/>
        </w:rPr>
        <w:t>.</w:t>
      </w:r>
    </w:p>
    <w:p w14:paraId="01B49EF4" w14:textId="77777777" w:rsidR="00A53834" w:rsidRDefault="00A53834" w:rsidP="0059461E">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"ISBN" : "9789896540821", "author" : [ { "dropping-particle" : "", "family" : "Asti Pratiwi, M. Ali Maulana", "given" : "Maria Fudji Hastuti", "non-dropping-particle" : "", "parse-names" : false, "suffix" : "" } ], "id" : "ITEM-1", "issued" : { "date-parts" : [ [ "2018" ] ] }, "title" : "STRUCTURED HEALTH EDUCATION TO QUALITY OF LIFE PATIENT WITH CORONARY HEART DISEASE (CHD) Asti", "type" : "article-journal", "volume" : "47" }, "uris" : [ "http://www.mendeley.com/documents/?uuid=d5d4b9ce-9e4a-4079-be9b-affdf2c97a5c" ] } ], "mendeley" : { "formattedCitation" : "(Asti Pratiwi, M. Ali Maulana 2018)", "plainTextFormattedCitation" : "(Asti Pratiwi, M. Ali Maulana 2018)", "previouslyFormattedCitation" : "(Asti Pratiwi, M. Ali Maulana 2018)" }, "properties" : { "noteIndex" : 0 }, "schema" : "https://github.com/citation-style-language/schema/raw/master/csl-citation.json" }</w:instrText>
      </w:r>
      <w:r>
        <w:rPr>
          <w:lang w:val="id-ID"/>
        </w:rPr>
        <w:fldChar w:fldCharType="separate"/>
      </w:r>
      <w:r w:rsidRPr="00A62011">
        <w:rPr>
          <w:noProof/>
          <w:lang w:val="id-ID"/>
        </w:rPr>
        <w:t>(Asti Pratiwi, M. Ali Maulana 2018)</w:t>
      </w:r>
      <w:r>
        <w:rPr>
          <w:lang w:val="id-ID"/>
        </w:rPr>
        <w:fldChar w:fldCharType="end"/>
      </w:r>
      <w:r>
        <w:rPr>
          <w:lang w:val="id-ID"/>
        </w:rPr>
        <w:t xml:space="preserve"> dimana menyatakan bahwa </w:t>
      </w:r>
      <w:r w:rsidRPr="00244832">
        <w:rPr>
          <w:lang w:val="id-ID"/>
        </w:rPr>
        <w:t>PJK memberikan dampak berupa gejala fisik dan psikoemosional, yang dapat mempengaruhi kualitas hidup. Kualitas hidup atau Quality of Life (QoL) secara umum terdiri dari sejumlah besar domain yang meliputi fungsi fisik, psikologis (emosional), sosial dan lingkungan</w:t>
      </w:r>
      <w:r>
        <w:rPr>
          <w:lang w:val="id-ID"/>
        </w:rPr>
        <w:t xml:space="preserve"> </w:t>
      </w:r>
      <w:r w:rsidRPr="00244832">
        <w:rPr>
          <w:lang w:val="id-ID"/>
        </w:rPr>
        <w:t>Populasi dalam penelitian ini adal</w:t>
      </w:r>
      <w:r>
        <w:rPr>
          <w:lang w:val="id-ID"/>
        </w:rPr>
        <w:t xml:space="preserve">ah </w:t>
      </w:r>
      <w:r w:rsidRPr="00244832">
        <w:rPr>
          <w:lang w:val="id-ID"/>
        </w:rPr>
        <w:t xml:space="preserve">62 kasus penderita Penyakit Jantung Koroner di RSUD Sultan Syarif Mohammad Alkadrie Pontianak. Pengambilan sampel dilakukan dengan teknik Purposive sampling. Sampel yang diambil dalam penelitian ini didasarkan pada kriteria inklusi dan eksklusi yang dibuat peneliti </w:t>
      </w:r>
      <w:r w:rsidRPr="00244832">
        <w:rPr>
          <w:lang w:val="id-ID"/>
        </w:rPr>
        <w:lastRenderedPageBreak/>
        <w:t>berjumlah 38 orang</w:t>
      </w:r>
      <w:r>
        <w:rPr>
          <w:lang w:val="id-ID"/>
        </w:rPr>
        <w:t xml:space="preserve"> Instrumen yang digunakan dalam </w:t>
      </w:r>
      <w:r w:rsidRPr="00244832">
        <w:rPr>
          <w:lang w:val="id-ID"/>
        </w:rPr>
        <w:t>penelitian ini berupa lembar persetujuan (informed consent), lembar balik (booklet) yang berisi edukasi PJK, dan kuesioner World Health Organization’s Quality of life (WHOQOL-BREF).</w:t>
      </w:r>
    </w:p>
    <w:p w14:paraId="09429CDC" w14:textId="77777777" w:rsidR="00A53834" w:rsidRDefault="00A53834" w:rsidP="0059461E">
      <w:pPr>
        <w:spacing w:before="0" w:beforeAutospacing="0" w:after="0" w:afterAutospacing="0"/>
        <w:ind w:firstLine="720"/>
        <w:jc w:val="both"/>
        <w:rPr>
          <w:lang w:val="id-ID"/>
        </w:rPr>
      </w:pPr>
      <w:r>
        <w:rPr>
          <w:lang w:val="id-ID"/>
        </w:rPr>
        <w:t xml:space="preserve">Penelitian lain dilakukan oleh </w:t>
      </w:r>
      <w:r>
        <w:rPr>
          <w:lang w:val="id-ID"/>
        </w:rPr>
        <w:fldChar w:fldCharType="begin" w:fldLock="1"/>
      </w:r>
      <w:r>
        <w:rPr>
          <w:lang w:val="id-ID"/>
        </w:rPr>
        <w:instrText>ADDIN CSL_CITATION { "citationItems" : [ { "id" : "ITEM-1", "itemData" : { "DOI" : "10.18502/ijph.v48i3.884", "ISSN" : "22516093", "abstract" : "Background: We aimed to explore the effect of health education and nursing intervention model based on behavioral change theories on self-efficacy and self-management behaviors in patients with chronic heart failure. Methods: Eighty-six patients with chronic heart failure treated in the First Hospital Affiliated to Harbin Medical University (Harbin, China) from November 2016 to January 2018 were enrolled in this study. The patients were evenly divided into control group and observation group (43 patients in each group), according to the random number table method. Patients in the control group received a routine health education intervention. Patients in the observation group received health education based on behavioral change theories in addition to the routine nursing intervention. The health education included mastering of the disease-related theoretical knowledge, daily self-management and exercising guidance. After 8 weeks of intervention, the self-efficacy level, self-management ability and quality of life were assessed and compared between the two groups. Results: The self-management behavior score in the observation group was higher than those in the control group (P=0.002). The chronic disease general self-efficacy (GSE) score in the observation group was higher than those in the control group (P=0.002). The quality of life (MHL) score was in the observation group was higher than those in the control group. The patient satisfaction score in the observation group was higher than those in the control group (P=0.021). Conclusion: Health education based on behavioral change theories can relieve symptoms of chronic heart failure, and improve patients\u2019 self-efficacy level, self-management ability and patient satisfaction.", "author" : [ { "dropping-particle" : "", "family" : "Yu", "given" : "Hui", "non-dropping-particle" : "", "parse-names" : false, "suffix" : "" }, { "dropping-particle" : "", "family" : "Zhang", "given" : "Panpan", "non-dropping-particle" : "", "parse-names" : false, "suffix" : "" }, { "dropping-particle" : "", "family" : "Wang", "given" : "Xiao", "non-dropping-particle" : "", "parse-names" : false, "suffix" : "" }, { "dropping-particle" : "", "family" : "Wang", "given" : "Yan", "non-dropping-particle" : "", "parse-names" : false, "suffix" : "" }, { "dropping-particle" : "", "family" : "Zhang", "given" : "Binyu", "non-dropping-particle" : "", "parse-names" : false, "suffix" : "" } ], "container-title" : "Iranian Journal of Public Health", "id" : "ITEM-1", "issue" : "3", "issued" : { "date-parts" : [ [ "2019" ] ] }, "page" : "421-428", "title" : "Effect of health education based on behavioral change theories on self-efficacy and self-management behaviors in patients with chronic heart failure", "type" : "article-journal", "volume" : "48" }, "uris" : [ "http://www.mendeley.com/documents/?uuid=2787213c-1318-4e07-84ff-042017a8e3d6" ] } ], "mendeley" : { "formattedCitation" : "(Yu et al. 2019)", "plainTextFormattedCitation" : "(Yu et al. 2019)", "previouslyFormattedCitation" : "(Yu et al. 2019)" }, "properties" : { "noteIndex" : 0 }, "schema" : "https://github.com/citation-style-language/schema/raw/master/csl-citation.json" }</w:instrText>
      </w:r>
      <w:r>
        <w:rPr>
          <w:lang w:val="id-ID"/>
        </w:rPr>
        <w:fldChar w:fldCharType="separate"/>
      </w:r>
      <w:r w:rsidRPr="00B357E8">
        <w:rPr>
          <w:noProof/>
          <w:lang w:val="id-ID"/>
        </w:rPr>
        <w:t>(Yu et al. 2019)</w:t>
      </w:r>
      <w:r>
        <w:rPr>
          <w:lang w:val="id-ID"/>
        </w:rPr>
        <w:fldChar w:fldCharType="end"/>
      </w:r>
      <w:r>
        <w:rPr>
          <w:lang w:val="id-ID"/>
        </w:rPr>
        <w:t xml:space="preserve"> bahwa g</w:t>
      </w:r>
      <w:r w:rsidRPr="009A20FF">
        <w:rPr>
          <w:lang w:val="id-ID"/>
        </w:rPr>
        <w:t>agal jantung kro</w:t>
      </w:r>
      <w:r>
        <w:rPr>
          <w:lang w:val="id-ID"/>
        </w:rPr>
        <w:t xml:space="preserve">nis adalah suatu kondisi ketika </w:t>
      </w:r>
      <w:r w:rsidRPr="009A20FF">
        <w:rPr>
          <w:lang w:val="id-ID"/>
        </w:rPr>
        <w:t>penyakit kardiovask</w:t>
      </w:r>
      <w:r>
        <w:rPr>
          <w:lang w:val="id-ID"/>
        </w:rPr>
        <w:t xml:space="preserve">ular berkembang ke tahap akhir. </w:t>
      </w:r>
      <w:r w:rsidRPr="009A20FF">
        <w:rPr>
          <w:lang w:val="id-ID"/>
        </w:rPr>
        <w:t>Karena kurangnya gay</w:t>
      </w:r>
      <w:r>
        <w:rPr>
          <w:lang w:val="id-ID"/>
        </w:rPr>
        <w:t xml:space="preserve">a hidup yang teratur dan sehat, </w:t>
      </w:r>
      <w:r w:rsidRPr="009A20FF">
        <w:rPr>
          <w:lang w:val="id-ID"/>
        </w:rPr>
        <w:t xml:space="preserve">pasien menderita serangan </w:t>
      </w:r>
      <w:r>
        <w:rPr>
          <w:lang w:val="id-ID"/>
        </w:rPr>
        <w:t xml:space="preserve">tidak teratur dari penyakit ini </w:t>
      </w:r>
      <w:r w:rsidRPr="009A20FF">
        <w:rPr>
          <w:lang w:val="id-ID"/>
        </w:rPr>
        <w:t>dalam jangka wakt</w:t>
      </w:r>
      <w:r>
        <w:rPr>
          <w:lang w:val="id-ID"/>
        </w:rPr>
        <w:t xml:space="preserve">u yang lama, yang secara serius </w:t>
      </w:r>
      <w:r w:rsidRPr="009A20FF">
        <w:rPr>
          <w:lang w:val="id-ID"/>
        </w:rPr>
        <w:t>mempengaruhi kualit</w:t>
      </w:r>
      <w:r>
        <w:rPr>
          <w:lang w:val="id-ID"/>
        </w:rPr>
        <w:t xml:space="preserve">as hidup mereka dan menempatkan </w:t>
      </w:r>
      <w:r w:rsidRPr="009A20FF">
        <w:rPr>
          <w:lang w:val="id-ID"/>
        </w:rPr>
        <w:t>beban psikologi</w:t>
      </w:r>
      <w:r>
        <w:rPr>
          <w:lang w:val="id-ID"/>
        </w:rPr>
        <w:t xml:space="preserve">s dan ekonomi yang besar kepada </w:t>
      </w:r>
      <w:r w:rsidRPr="009A20FF">
        <w:rPr>
          <w:lang w:val="id-ID"/>
        </w:rPr>
        <w:t>pasien</w:t>
      </w:r>
      <w:r>
        <w:rPr>
          <w:lang w:val="id-ID"/>
        </w:rPr>
        <w:t xml:space="preserve"> Kualitas hidup dinilai </w:t>
      </w:r>
      <w:r w:rsidRPr="009A20FF">
        <w:rPr>
          <w:lang w:val="id-ID"/>
        </w:rPr>
        <w:t>dengan menggunakan skala kualit</w:t>
      </w:r>
      <w:r>
        <w:rPr>
          <w:lang w:val="id-ID"/>
        </w:rPr>
        <w:t xml:space="preserve">as hidup (skor MHL) untuk gagal </w:t>
      </w:r>
      <w:r w:rsidRPr="009A20FF">
        <w:rPr>
          <w:lang w:val="id-ID"/>
        </w:rPr>
        <w:t>jantung yang dikembangkan ole</w:t>
      </w:r>
      <w:r>
        <w:rPr>
          <w:lang w:val="id-ID"/>
        </w:rPr>
        <w:t xml:space="preserve">h University of Minnesota. </w:t>
      </w:r>
      <w:r w:rsidRPr="009A20FF">
        <w:rPr>
          <w:lang w:val="id-ID"/>
        </w:rPr>
        <w:t>Skala ini memiliki empat dimensi, ya</w:t>
      </w:r>
      <w:r>
        <w:rPr>
          <w:lang w:val="id-ID"/>
        </w:rPr>
        <w:t xml:space="preserve">itu fungsi sosial, peran fisik, </w:t>
      </w:r>
      <w:r w:rsidRPr="009A20FF">
        <w:rPr>
          <w:lang w:val="id-ID"/>
        </w:rPr>
        <w:t xml:space="preserve">peningkatan keadaan penyakit, </w:t>
      </w:r>
      <w:r>
        <w:rPr>
          <w:lang w:val="id-ID"/>
        </w:rPr>
        <w:t xml:space="preserve">dan peran emosional. Α Cronbach </w:t>
      </w:r>
      <w:r w:rsidRPr="009A20FF">
        <w:rPr>
          <w:lang w:val="id-ID"/>
        </w:rPr>
        <w:t>adalah 0,95. 18 item dalam e</w:t>
      </w:r>
      <w:r>
        <w:rPr>
          <w:lang w:val="id-ID"/>
        </w:rPr>
        <w:t xml:space="preserve">mpat dimensi diukur menggunakan </w:t>
      </w:r>
      <w:r w:rsidRPr="009A20FF">
        <w:rPr>
          <w:lang w:val="id-ID"/>
        </w:rPr>
        <w:t>skala skor Likert empat poin. Sko</w:t>
      </w:r>
      <w:r>
        <w:rPr>
          <w:lang w:val="id-ID"/>
        </w:rPr>
        <w:t xml:space="preserve">r yang lebih tinggi menunjukkan </w:t>
      </w:r>
      <w:r w:rsidRPr="009A20FF">
        <w:rPr>
          <w:lang w:val="id-ID"/>
        </w:rPr>
        <w:t>bahwa pasien memiliki kualitas hidup yang lebih baik.</w:t>
      </w:r>
    </w:p>
    <w:p w14:paraId="5B884976" w14:textId="77777777" w:rsidR="00A53834" w:rsidRPr="00A53834" w:rsidRDefault="00A53834" w:rsidP="0059461E">
      <w:pPr>
        <w:spacing w:before="0" w:beforeAutospacing="0" w:after="0" w:afterAutospacing="0"/>
        <w:ind w:firstLine="720"/>
        <w:jc w:val="both"/>
        <w:rPr>
          <w:lang w:val="id-ID"/>
        </w:rPr>
      </w:pPr>
      <w:r w:rsidRPr="00CD58E3">
        <w:rPr>
          <w:lang w:val="id-ID"/>
        </w:rPr>
        <w:t>Para</w:t>
      </w:r>
      <w:r>
        <w:rPr>
          <w:lang w:val="id-ID"/>
        </w:rPr>
        <w:t xml:space="preserve"> pasien dibagi secara merata ke </w:t>
      </w:r>
      <w:r w:rsidRPr="00CD58E3">
        <w:rPr>
          <w:lang w:val="id-ID"/>
        </w:rPr>
        <w:t>dalam kelompok kontrol dan kelompok observasi (43 pasien di setiap kelompok), sesuai dengan metode tabel angka acak. Pasien dalam</w:t>
      </w:r>
      <w:r>
        <w:rPr>
          <w:lang w:val="id-ID"/>
        </w:rPr>
        <w:t xml:space="preserve"> </w:t>
      </w:r>
      <w:r w:rsidRPr="00CD58E3">
        <w:rPr>
          <w:lang w:val="id-ID"/>
        </w:rPr>
        <w:t>kelompok kontrol menerima intervensi pendidikan kesehatan rutin. Pasien dalam kelompok pengamatan menerima pendidikan kesehatan</w:t>
      </w:r>
      <w:r>
        <w:rPr>
          <w:lang w:val="id-ID"/>
        </w:rPr>
        <w:t xml:space="preserve"> </w:t>
      </w:r>
      <w:r w:rsidRPr="00CD58E3">
        <w:rPr>
          <w:lang w:val="id-ID"/>
        </w:rPr>
        <w:t>berdasarkan teori perubahan perilaku di samping intervensi keperawatan rutin. Pendidikan kesehatan termasuk penguasaan pengetahuan teoritis</w:t>
      </w:r>
      <w:r>
        <w:rPr>
          <w:lang w:val="id-ID"/>
        </w:rPr>
        <w:t xml:space="preserve"> </w:t>
      </w:r>
      <w:r w:rsidRPr="00CD58E3">
        <w:rPr>
          <w:lang w:val="id-ID"/>
        </w:rPr>
        <w:t>terkait penyakit, manajemen diri sehari-hari dan bimbingan latihan. Setelah 8 minggu intervensi, tingkat efikasi diri, kemampuan manajemen diri</w:t>
      </w:r>
      <w:r>
        <w:rPr>
          <w:lang w:val="id-ID"/>
        </w:rPr>
        <w:t xml:space="preserve"> </w:t>
      </w:r>
      <w:r w:rsidRPr="00CD58E3">
        <w:rPr>
          <w:lang w:val="id-ID"/>
        </w:rPr>
        <w:t>dan kualitas hidup dinilai dan dibandingkan antara kedua kelompok.</w:t>
      </w:r>
    </w:p>
    <w:p w14:paraId="167724C7" w14:textId="77777777" w:rsidR="0032756C" w:rsidRPr="00A53834" w:rsidRDefault="00A53834" w:rsidP="0059461E">
      <w:pPr>
        <w:pStyle w:val="Heading3"/>
        <w:spacing w:before="0" w:beforeAutospacing="0" w:afterAutospacing="0" w:line="480" w:lineRule="auto"/>
        <w:rPr>
          <w:lang w:val="id-ID"/>
        </w:rPr>
      </w:pPr>
      <w:bookmarkStart w:id="131" w:name="_Toc52716201"/>
      <w:r>
        <w:lastRenderedPageBreak/>
        <w:t>5.2.</w:t>
      </w:r>
      <w:r>
        <w:rPr>
          <w:lang w:val="id-ID"/>
        </w:rPr>
        <w:t>2</w:t>
      </w:r>
      <w:r w:rsidR="00467929">
        <w:tab/>
      </w:r>
      <w:r>
        <w:rPr>
          <w:lang w:val="id-ID"/>
        </w:rPr>
        <w:t xml:space="preserve">Pengaruh </w:t>
      </w:r>
      <w:r w:rsidRPr="00A53834">
        <w:rPr>
          <w:i/>
          <w:lang w:val="id-ID"/>
        </w:rPr>
        <w:t>Health Education</w:t>
      </w:r>
      <w:r>
        <w:rPr>
          <w:lang w:val="id-ID"/>
        </w:rPr>
        <w:t xml:space="preserve"> Terhadap Kualitas hidup</w:t>
      </w:r>
      <w:bookmarkEnd w:id="131"/>
    </w:p>
    <w:p w14:paraId="73CAA694" w14:textId="77777777" w:rsidR="0062768E" w:rsidRDefault="0062768E" w:rsidP="0059461E">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"author" : [ { "dropping-particle" : "", "family" : "Purnama", "given" : "Agus", "non-dropping-particle" : "", "parse-names" : false, "suffix" : "" } ], "id" : "ITEM-1", "issued" : { "date-parts" : [ [ "2020" ] ] }, "title" : "Edukasi Dapat Meningkatkan Kualitas Hidup Pasien yang Terdiagnosa Penyakit Jantung Koroner", "type" : "article-journal" }, "uris" : [ "http://www.mendeley.com/documents/?uuid=4f08a9b4-408e-47de-8f47-e9f2ee76c0fa" ] } ], "mendeley" : { "formattedCitation" : "(Purnama 2020)", "plainTextFormattedCitation" : "(Purnama 2020)", "previouslyFormattedCitation" : "(Purnama 2020)" }, "properties" : { "noteIndex" : 0 }, "schema" : "https://github.com/citation-style-language/schema/raw/master/csl-citation.json" }</w:instrText>
      </w:r>
      <w:r>
        <w:rPr>
          <w:lang w:val="id-ID"/>
        </w:rPr>
        <w:fldChar w:fldCharType="separate"/>
      </w:r>
      <w:r w:rsidRPr="00F33CDA">
        <w:rPr>
          <w:noProof/>
          <w:lang w:val="id-ID"/>
        </w:rPr>
        <w:t>(Purnama 2020)</w:t>
      </w:r>
      <w:r>
        <w:rPr>
          <w:lang w:val="id-ID"/>
        </w:rPr>
        <w:fldChar w:fldCharType="end"/>
      </w:r>
      <w:r>
        <w:rPr>
          <w:lang w:val="id-ID"/>
        </w:rPr>
        <w:t xml:space="preserve"> menyatakan bahwa </w:t>
      </w:r>
      <w:r w:rsidRPr="00E36B67">
        <w:rPr>
          <w:lang w:val="id-ID"/>
        </w:rPr>
        <w:t>Edukasi merupakan suatu int</w:t>
      </w:r>
      <w:r>
        <w:rPr>
          <w:lang w:val="id-ID"/>
        </w:rPr>
        <w:t xml:space="preserve">ervensi </w:t>
      </w:r>
      <w:r w:rsidRPr="00E36B67">
        <w:rPr>
          <w:lang w:val="id-ID"/>
        </w:rPr>
        <w:t>de</w:t>
      </w:r>
      <w:r>
        <w:rPr>
          <w:lang w:val="id-ID"/>
        </w:rPr>
        <w:t xml:space="preserve">ngan proses untuk mengembangkan </w:t>
      </w:r>
      <w:r w:rsidRPr="00E36B67">
        <w:rPr>
          <w:lang w:val="id-ID"/>
        </w:rPr>
        <w:t>keteram</w:t>
      </w:r>
      <w:r>
        <w:rPr>
          <w:lang w:val="id-ID"/>
        </w:rPr>
        <w:t xml:space="preserve">pilan dan memiliki tujuan utama </w:t>
      </w:r>
      <w:r w:rsidRPr="00E36B67">
        <w:rPr>
          <w:lang w:val="id-ID"/>
        </w:rPr>
        <w:t>untuk me</w:t>
      </w:r>
      <w:r>
        <w:rPr>
          <w:lang w:val="id-ID"/>
        </w:rPr>
        <w:t xml:space="preserve">ningkatkan tarap kesehatan pada pasien mampu melakukan latihan latihan </w:t>
      </w:r>
      <w:r w:rsidRPr="00E36B67">
        <w:rPr>
          <w:lang w:val="id-ID"/>
        </w:rPr>
        <w:t>tertentu</w:t>
      </w:r>
      <w:r>
        <w:rPr>
          <w:lang w:val="id-ID"/>
        </w:rPr>
        <w:t>,</w:t>
      </w:r>
      <w:r w:rsidRPr="00E36B67">
        <w:t xml:space="preserve"> </w:t>
      </w:r>
      <w:r>
        <w:rPr>
          <w:lang w:val="id-ID"/>
        </w:rPr>
        <w:t xml:space="preserve"> </w:t>
      </w:r>
      <w:r>
        <w:t>intervensi dengan</w:t>
      </w:r>
      <w:r>
        <w:rPr>
          <w:lang w:val="id-ID"/>
        </w:rPr>
        <w:t xml:space="preserve"> </w:t>
      </w:r>
      <w:r>
        <w:t>edukasi erat kaitannya dengan kualitas hidup</w:t>
      </w:r>
      <w:r>
        <w:rPr>
          <w:lang w:val="id-ID"/>
        </w:rPr>
        <w:t xml:space="preserve"> </w:t>
      </w:r>
      <w:r>
        <w:t>dan sangat penting untuk meningkatkan</w:t>
      </w:r>
      <w:r>
        <w:rPr>
          <w:lang w:val="id-ID"/>
        </w:rPr>
        <w:t xml:space="preserve"> </w:t>
      </w:r>
      <w:r>
        <w:t>kualitas hidup pasien dalam menjalani</w:t>
      </w:r>
      <w:r>
        <w:rPr>
          <w:lang w:val="id-ID"/>
        </w:rPr>
        <w:t xml:space="preserve"> </w:t>
      </w:r>
      <w:r>
        <w:t>kehidupannya terutama pada pasien yang</w:t>
      </w:r>
      <w:r>
        <w:rPr>
          <w:lang w:val="id-ID"/>
        </w:rPr>
        <w:t xml:space="preserve"> </w:t>
      </w:r>
      <w:r>
        <w:t>telah terdiagnosa PJK</w:t>
      </w:r>
      <w:r>
        <w:rPr>
          <w:lang w:val="id-ID"/>
        </w:rPr>
        <w:t>,</w:t>
      </w:r>
      <w:r>
        <w:t xml:space="preserve"> </w:t>
      </w:r>
      <w:r>
        <w:rPr>
          <w:lang w:val="id-ID"/>
        </w:rPr>
        <w:t xml:space="preserve">bahwa pasien yang kurang informsasi tentang </w:t>
      </w:r>
      <w:r>
        <w:t>edukasi memiliki fungsi</w:t>
      </w:r>
      <w:r>
        <w:rPr>
          <w:lang w:val="id-ID"/>
        </w:rPr>
        <w:t xml:space="preserve"> </w:t>
      </w:r>
      <w:r>
        <w:t>sosial serta mengalami gangguan mood dan</w:t>
      </w:r>
      <w:r>
        <w:rPr>
          <w:lang w:val="id-ID"/>
        </w:rPr>
        <w:t xml:space="preserve"> </w:t>
      </w:r>
      <w:r>
        <w:t>mengganggu kualitas hidup pasien tersebut</w:t>
      </w:r>
      <w:r>
        <w:rPr>
          <w:lang w:val="id-ID"/>
        </w:rPr>
        <w:t>.</w:t>
      </w:r>
    </w:p>
    <w:p w14:paraId="40657620" w14:textId="77777777" w:rsidR="0062768E" w:rsidRPr="00312F63" w:rsidRDefault="0062768E" w:rsidP="0059461E">
      <w:pPr>
        <w:spacing w:before="0" w:beforeAutospacing="0" w:after="0" w:afterAutospacing="0"/>
        <w:ind w:firstLine="720"/>
        <w:jc w:val="both"/>
        <w:rPr>
          <w:lang w:val="id-ID"/>
        </w:rPr>
      </w:pPr>
      <w:r>
        <w:rPr>
          <w:lang w:val="id-ID"/>
        </w:rPr>
        <w:t xml:space="preserve">Didapatkan hasil </w:t>
      </w:r>
      <w:r w:rsidRPr="00E36B67">
        <w:rPr>
          <w:lang w:val="id-ID"/>
        </w:rPr>
        <w:t>dimana me</w:t>
      </w:r>
      <w:r>
        <w:rPr>
          <w:lang w:val="id-ID"/>
        </w:rPr>
        <w:t xml:space="preserve">an kualitas hidup pada kelompok </w:t>
      </w:r>
      <w:r w:rsidRPr="00E36B67">
        <w:rPr>
          <w:lang w:val="id-ID"/>
        </w:rPr>
        <w:t>kotrol p</w:t>
      </w:r>
      <w:r>
        <w:rPr>
          <w:lang w:val="id-ID"/>
        </w:rPr>
        <w:t xml:space="preserve">re dan post pengukuran terdapat </w:t>
      </w:r>
      <w:r w:rsidRPr="00E36B67">
        <w:rPr>
          <w:lang w:val="id-ID"/>
        </w:rPr>
        <w:t xml:space="preserve">peningkatan </w:t>
      </w:r>
      <w:r>
        <w:rPr>
          <w:lang w:val="id-ID"/>
        </w:rPr>
        <w:t xml:space="preserve">nilai mean dari 45,8889 menjadi </w:t>
      </w:r>
      <w:r w:rsidRPr="00E36B67">
        <w:rPr>
          <w:lang w:val="id-ID"/>
        </w:rPr>
        <w:t>61,111 d</w:t>
      </w:r>
      <w:r>
        <w:rPr>
          <w:lang w:val="id-ID"/>
        </w:rPr>
        <w:t xml:space="preserve">engan nilai p value 0,001&lt;0,05. </w:t>
      </w:r>
      <w:r w:rsidRPr="00E36B67">
        <w:rPr>
          <w:lang w:val="id-ID"/>
        </w:rPr>
        <w:t xml:space="preserve">Kemudian </w:t>
      </w:r>
      <w:r>
        <w:rPr>
          <w:lang w:val="id-ID"/>
        </w:rPr>
        <w:t xml:space="preserve">untuk kelompok intervensi nilai </w:t>
      </w:r>
      <w:r w:rsidRPr="00E36B67">
        <w:rPr>
          <w:lang w:val="id-ID"/>
        </w:rPr>
        <w:t>mean pre edukasi d</w:t>
      </w:r>
      <w:r>
        <w:rPr>
          <w:lang w:val="id-ID"/>
        </w:rPr>
        <w:t xml:space="preserve">an post edukasi pasien </w:t>
      </w:r>
      <w:r w:rsidRPr="00E36B67">
        <w:rPr>
          <w:lang w:val="id-ID"/>
        </w:rPr>
        <w:t>didapatka</w:t>
      </w:r>
      <w:r>
        <w:rPr>
          <w:lang w:val="id-ID"/>
        </w:rPr>
        <w:t xml:space="preserve">n peningkatan juga dengan nilai </w:t>
      </w:r>
      <w:r w:rsidRPr="00E36B67">
        <w:rPr>
          <w:lang w:val="id-ID"/>
        </w:rPr>
        <w:t>50,17 men</w:t>
      </w:r>
      <w:r>
        <w:rPr>
          <w:lang w:val="id-ID"/>
        </w:rPr>
        <w:t xml:space="preserve">jadi 70,94 dengan nilai p value </w:t>
      </w:r>
      <w:r w:rsidRPr="00E36B67">
        <w:rPr>
          <w:lang w:val="id-ID"/>
        </w:rPr>
        <w:t>0,019&lt;0,05.</w:t>
      </w:r>
      <w:r>
        <w:rPr>
          <w:lang w:val="id-ID"/>
        </w:rPr>
        <w:t xml:space="preserve"> Dapat </w:t>
      </w:r>
      <w:r w:rsidRPr="00312F63">
        <w:rPr>
          <w:lang w:val="id-ID"/>
        </w:rPr>
        <w:t>disimpulkan terdapat ad</w:t>
      </w:r>
      <w:r>
        <w:rPr>
          <w:lang w:val="id-ID"/>
        </w:rPr>
        <w:t xml:space="preserve">anya peningkatan kualitas hidup </w:t>
      </w:r>
      <w:r w:rsidRPr="00312F63">
        <w:rPr>
          <w:lang w:val="id-ID"/>
        </w:rPr>
        <w:t>pada pasien yang dilakukan edukasi</w:t>
      </w:r>
      <w:r>
        <w:rPr>
          <w:lang w:val="id-ID"/>
        </w:rPr>
        <w:t xml:space="preserve"> </w:t>
      </w:r>
      <w:r w:rsidRPr="00312F63">
        <w:rPr>
          <w:lang w:val="id-ID"/>
        </w:rPr>
        <w:t>kemudian dari hasil analisa bivariat</w:t>
      </w:r>
      <w:r>
        <w:rPr>
          <w:lang w:val="id-ID"/>
        </w:rPr>
        <w:t xml:space="preserve"> </w:t>
      </w:r>
      <w:r w:rsidRPr="00312F63">
        <w:rPr>
          <w:lang w:val="id-ID"/>
        </w:rPr>
        <w:t>didapatk</w:t>
      </w:r>
      <w:r>
        <w:rPr>
          <w:lang w:val="id-ID"/>
        </w:rPr>
        <w:t xml:space="preserve">an hubungan, baik pada kelompok </w:t>
      </w:r>
      <w:r w:rsidRPr="00312F63">
        <w:rPr>
          <w:lang w:val="id-ID"/>
        </w:rPr>
        <w:t>kontrol ma</w:t>
      </w:r>
      <w:r>
        <w:rPr>
          <w:lang w:val="id-ID"/>
        </w:rPr>
        <w:t xml:space="preserve">upun kelompok intervensi antara </w:t>
      </w:r>
      <w:r w:rsidRPr="00312F63">
        <w:rPr>
          <w:lang w:val="id-ID"/>
        </w:rPr>
        <w:t>edukasi de</w:t>
      </w:r>
      <w:r>
        <w:rPr>
          <w:lang w:val="id-ID"/>
        </w:rPr>
        <w:t xml:space="preserve">ngan kualitas hidup pada pasien </w:t>
      </w:r>
      <w:r w:rsidRPr="00312F63">
        <w:rPr>
          <w:lang w:val="id-ID"/>
        </w:rPr>
        <w:t>dengan diagnosis penyakit jantung koroner</w:t>
      </w:r>
    </w:p>
    <w:p w14:paraId="0F7174EE" w14:textId="77777777" w:rsidR="0062768E" w:rsidRDefault="0062768E" w:rsidP="0059461E">
      <w:pPr>
        <w:spacing w:before="0" w:beforeAutospacing="0" w:after="0" w:afterAutospacing="0"/>
        <w:ind w:firstLine="720"/>
        <w:jc w:val="both"/>
        <w:rPr>
          <w:lang w:val="id-ID"/>
        </w:rPr>
      </w:pPr>
      <w:r>
        <w:rPr>
          <w:lang w:val="id-ID"/>
        </w:rPr>
        <w:t xml:space="preserve">Peneltian yang dilakukan oleh </w:t>
      </w:r>
      <w:r>
        <w:rPr>
          <w:lang w:val="id-ID"/>
        </w:rPr>
        <w:fldChar w:fldCharType="begin" w:fldLock="1"/>
      </w:r>
      <w:r>
        <w:rPr>
          <w:lang w:val="id-ID"/>
        </w:rPr>
        <w:instrText>ADDIN CSL_CITATION { "citationItems" : [ { "id" : "ITEM-1", "itemData" : { "author" : [ { "dropping-particle" : "", "family" : "Beti Kristinawati", "given" : "Riska Nurul Khasanah2", "non-dropping-particle" : "", "parse-names" : false, "suffix" : "" } ], "id" : "ITEM-1", "issued" : { "date-parts" : [ [ "2019" ] ] }, "title" : "Hubungan Pelaksanaan Edukasi dengan Kemampuan Self Care Management Pasien Gagal Jantung Beti", "type" : "article-journal" }, "uris" : [ "http://www.mendeley.com/documents/?uuid=a30f3e58-d63c-457e-ac5f-329841ceffc8" ] } ], "mendeley" : { "formattedCitation" : "(Beti Kristinawati 2019)", "plainTextFormattedCitation" : "(Beti Kristinawati 2019)", "previouslyFormattedCitation" : "(Beti Kristinawati 2019)" }, "properties" : { "noteIndex" : 0 }, "schema" : "https://github.com/citation-style-language/schema/raw/master/csl-citation.json" }</w:instrText>
      </w:r>
      <w:r>
        <w:rPr>
          <w:lang w:val="id-ID"/>
        </w:rPr>
        <w:fldChar w:fldCharType="separate"/>
      </w:r>
      <w:r w:rsidRPr="001826EE">
        <w:rPr>
          <w:noProof/>
          <w:lang w:val="id-ID"/>
        </w:rPr>
        <w:t>(Beti Kristinawati 2019)</w:t>
      </w:r>
      <w:r>
        <w:rPr>
          <w:lang w:val="id-ID"/>
        </w:rPr>
        <w:fldChar w:fldCharType="end"/>
      </w:r>
      <w:r>
        <w:rPr>
          <w:lang w:val="id-ID"/>
        </w:rPr>
        <w:t xml:space="preserve"> menyatakan bahwa </w:t>
      </w:r>
      <w:r w:rsidRPr="00312F63">
        <w:rPr>
          <w:lang w:val="id-ID"/>
        </w:rPr>
        <w:t>Man</w:t>
      </w:r>
      <w:r>
        <w:rPr>
          <w:lang w:val="id-ID"/>
        </w:rPr>
        <w:t xml:space="preserve">faat edukasi untuk pasien gagal </w:t>
      </w:r>
      <w:r w:rsidRPr="00312F63">
        <w:rPr>
          <w:lang w:val="id-ID"/>
        </w:rPr>
        <w:t>jantung</w:t>
      </w:r>
      <w:r>
        <w:rPr>
          <w:lang w:val="id-ID"/>
        </w:rPr>
        <w:t xml:space="preserve"> tidak hanya untuk meningkatkan </w:t>
      </w:r>
      <w:r w:rsidRPr="00312F63">
        <w:rPr>
          <w:lang w:val="id-ID"/>
        </w:rPr>
        <w:t>peril</w:t>
      </w:r>
      <w:r>
        <w:rPr>
          <w:lang w:val="id-ID"/>
        </w:rPr>
        <w:t xml:space="preserve">aku perawatan mandiri namun ada </w:t>
      </w:r>
      <w:r w:rsidRPr="00312F63">
        <w:rPr>
          <w:lang w:val="id-ID"/>
        </w:rPr>
        <w:t>beberapa manfaat lai</w:t>
      </w:r>
      <w:r w:rsidR="00D118B2">
        <w:rPr>
          <w:lang w:val="id-ID"/>
        </w:rPr>
        <w:t>n</w:t>
      </w:r>
      <w:r w:rsidRPr="00312F63">
        <w:rPr>
          <w:lang w:val="id-ID"/>
        </w:rPr>
        <w:t xml:space="preserve"> seperti meningkatkan</w:t>
      </w:r>
      <w:r w:rsidR="00D118B2">
        <w:rPr>
          <w:lang w:val="id-ID"/>
        </w:rPr>
        <w:t xml:space="preserve"> </w:t>
      </w:r>
      <w:r w:rsidRPr="00312F63">
        <w:rPr>
          <w:lang w:val="id-ID"/>
        </w:rPr>
        <w:t>kualitas h</w:t>
      </w:r>
      <w:r>
        <w:rPr>
          <w:lang w:val="id-ID"/>
        </w:rPr>
        <w:t xml:space="preserve">idup, mengurangi depresi, serta </w:t>
      </w:r>
      <w:r w:rsidRPr="00312F63">
        <w:rPr>
          <w:lang w:val="id-ID"/>
        </w:rPr>
        <w:t>mengurangi rehozpitalisasi</w:t>
      </w:r>
      <w:r>
        <w:rPr>
          <w:lang w:val="id-ID"/>
        </w:rPr>
        <w:t xml:space="preserve">, Pada penelitian ini juga menyatakan bahwa edukasi di pengaruhi </w:t>
      </w:r>
      <w:r>
        <w:rPr>
          <w:lang w:val="id-ID"/>
        </w:rPr>
        <w:lastRenderedPageBreak/>
        <w:t xml:space="preserve">oleh pendidikan, rata-rata pendidikan responden pada penelitian ini adalah tingkatan SD. </w:t>
      </w:r>
      <w:r w:rsidRPr="0059378F">
        <w:rPr>
          <w:lang w:val="id-ID"/>
        </w:rPr>
        <w:t>Tingkat pe</w:t>
      </w:r>
      <w:r>
        <w:rPr>
          <w:lang w:val="id-ID"/>
        </w:rPr>
        <w:t xml:space="preserve">ndidikan sangat menentukan atau </w:t>
      </w:r>
      <w:r w:rsidRPr="0059378F">
        <w:rPr>
          <w:lang w:val="id-ID"/>
        </w:rPr>
        <w:t>berpengaruh dengan kemampua</w:t>
      </w:r>
      <w:r>
        <w:rPr>
          <w:lang w:val="id-ID"/>
        </w:rPr>
        <w:t xml:space="preserve">n pasien untuk </w:t>
      </w:r>
      <w:r w:rsidRPr="0059378F">
        <w:rPr>
          <w:lang w:val="id-ID"/>
        </w:rPr>
        <w:t>memaham</w:t>
      </w:r>
      <w:r>
        <w:rPr>
          <w:lang w:val="id-ID"/>
        </w:rPr>
        <w:t xml:space="preserve">i kesehatan. Tingkat pendidikan </w:t>
      </w:r>
      <w:r w:rsidRPr="0059378F">
        <w:rPr>
          <w:lang w:val="id-ID"/>
        </w:rPr>
        <w:t xml:space="preserve">berkorelasi </w:t>
      </w:r>
      <w:r>
        <w:rPr>
          <w:lang w:val="id-ID"/>
        </w:rPr>
        <w:t xml:space="preserve">positif dengan kemampuan pasien </w:t>
      </w:r>
      <w:r w:rsidRPr="0059378F">
        <w:rPr>
          <w:lang w:val="id-ID"/>
        </w:rPr>
        <w:t>dalam melakuk</w:t>
      </w:r>
      <w:r>
        <w:rPr>
          <w:lang w:val="id-ID"/>
        </w:rPr>
        <w:t xml:space="preserve">an self management, pengobatan, </w:t>
      </w:r>
      <w:r w:rsidRPr="0059378F">
        <w:rPr>
          <w:lang w:val="id-ID"/>
        </w:rPr>
        <w:t>perawat</w:t>
      </w:r>
      <w:r>
        <w:rPr>
          <w:lang w:val="id-ID"/>
        </w:rPr>
        <w:t xml:space="preserve">an, dan pengobatan, dan tingkat </w:t>
      </w:r>
      <w:r w:rsidRPr="0059378F">
        <w:rPr>
          <w:lang w:val="id-ID"/>
        </w:rPr>
        <w:t>pendidikan yan</w:t>
      </w:r>
      <w:r>
        <w:rPr>
          <w:lang w:val="id-ID"/>
        </w:rPr>
        <w:t xml:space="preserve">g lebih tinggi dapat memberikan </w:t>
      </w:r>
      <w:r w:rsidRPr="0059378F">
        <w:rPr>
          <w:lang w:val="id-ID"/>
        </w:rPr>
        <w:t>kontribusi pada kepatuhan pa</w:t>
      </w:r>
      <w:r>
        <w:rPr>
          <w:lang w:val="id-ID"/>
        </w:rPr>
        <w:t xml:space="preserve">sien dalam </w:t>
      </w:r>
      <w:r w:rsidRPr="0059378F">
        <w:rPr>
          <w:lang w:val="id-ID"/>
        </w:rPr>
        <w:t>pengobatan s</w:t>
      </w:r>
      <w:r>
        <w:rPr>
          <w:lang w:val="id-ID"/>
        </w:rPr>
        <w:t xml:space="preserve">ehingga berdampak pada perilaku </w:t>
      </w:r>
      <w:r w:rsidRPr="0059378F">
        <w:rPr>
          <w:lang w:val="id-ID"/>
        </w:rPr>
        <w:t>hidup sehat dan mampu beradaptasi</w:t>
      </w:r>
      <w:r>
        <w:rPr>
          <w:lang w:val="id-ID"/>
        </w:rPr>
        <w:t xml:space="preserve">. </w:t>
      </w:r>
    </w:p>
    <w:p w14:paraId="0E9F96FF" w14:textId="77777777" w:rsidR="0062768E" w:rsidRDefault="0062768E" w:rsidP="0059461E">
      <w:pPr>
        <w:spacing w:before="0" w:beforeAutospacing="0" w:after="0" w:afterAutospacing="0"/>
        <w:ind w:firstLine="720"/>
        <w:jc w:val="both"/>
        <w:rPr>
          <w:lang w:val="id-ID"/>
        </w:rPr>
      </w:pPr>
      <w:r>
        <w:rPr>
          <w:lang w:val="id-ID"/>
        </w:rPr>
        <w:t xml:space="preserve">Edukasi perawatan diri sangat </w:t>
      </w:r>
      <w:r w:rsidRPr="008B66DB">
        <w:rPr>
          <w:lang w:val="id-ID"/>
        </w:rPr>
        <w:t>dibutuhk</w:t>
      </w:r>
      <w:r>
        <w:rPr>
          <w:lang w:val="id-ID"/>
        </w:rPr>
        <w:t xml:space="preserve">an bagi penderita gagal jantung </w:t>
      </w:r>
      <w:r w:rsidRPr="008B66DB">
        <w:rPr>
          <w:lang w:val="id-ID"/>
        </w:rPr>
        <w:t>dengan cara</w:t>
      </w:r>
      <w:r>
        <w:rPr>
          <w:lang w:val="id-ID"/>
        </w:rPr>
        <w:t xml:space="preserve"> memberikan edukasi, melibatkan </w:t>
      </w:r>
      <w:r w:rsidRPr="008B66DB">
        <w:rPr>
          <w:lang w:val="id-ID"/>
        </w:rPr>
        <w:t>pasien dalam</w:t>
      </w:r>
      <w:r>
        <w:rPr>
          <w:lang w:val="id-ID"/>
        </w:rPr>
        <w:t xml:space="preserve"> kegiatan perawatan dirinya dan </w:t>
      </w:r>
      <w:r w:rsidRPr="008B66DB">
        <w:rPr>
          <w:lang w:val="id-ID"/>
        </w:rPr>
        <w:t>meningkatk</w:t>
      </w:r>
      <w:r>
        <w:rPr>
          <w:lang w:val="id-ID"/>
        </w:rPr>
        <w:t xml:space="preserve">an keterampilan yang dipelajari </w:t>
      </w:r>
      <w:r w:rsidRPr="008B66DB">
        <w:rPr>
          <w:lang w:val="id-ID"/>
        </w:rPr>
        <w:t>dan digunakan oleh pasien untuk</w:t>
      </w:r>
      <w:r>
        <w:rPr>
          <w:lang w:val="id-ID"/>
        </w:rPr>
        <w:t xml:space="preserve"> </w:t>
      </w:r>
      <w:r w:rsidRPr="008B66DB">
        <w:rPr>
          <w:lang w:val="id-ID"/>
        </w:rPr>
        <w:t>meningkatkan kualitas hidup mereka</w:t>
      </w:r>
      <w:r>
        <w:rPr>
          <w:lang w:val="id-ID"/>
        </w:rPr>
        <w:t xml:space="preserve">. </w:t>
      </w:r>
      <w:r w:rsidRPr="008B66DB">
        <w:rPr>
          <w:lang w:val="id-ID"/>
        </w:rPr>
        <w:t>Berdasark</w:t>
      </w:r>
      <w:r>
        <w:rPr>
          <w:lang w:val="id-ID"/>
        </w:rPr>
        <w:t xml:space="preserve">an hasil penelitiian didapatkan </w:t>
      </w:r>
      <w:r w:rsidRPr="008B66DB">
        <w:rPr>
          <w:lang w:val="id-ID"/>
        </w:rPr>
        <w:t>hasil</w:t>
      </w:r>
      <w:r>
        <w:rPr>
          <w:lang w:val="id-ID"/>
        </w:rPr>
        <w:t xml:space="preserve"> bahwa terdapat hubungan antara </w:t>
      </w:r>
      <w:r w:rsidRPr="008B66DB">
        <w:rPr>
          <w:lang w:val="id-ID"/>
        </w:rPr>
        <w:t>pelaksanaan</w:t>
      </w:r>
      <w:r>
        <w:rPr>
          <w:lang w:val="id-ID"/>
        </w:rPr>
        <w:t xml:space="preserve"> edukasi gagal jantung terhadap </w:t>
      </w:r>
      <w:r w:rsidRPr="008B66DB">
        <w:rPr>
          <w:lang w:val="id-ID"/>
        </w:rPr>
        <w:t>kemampu</w:t>
      </w:r>
      <w:r>
        <w:rPr>
          <w:lang w:val="id-ID"/>
        </w:rPr>
        <w:t xml:space="preserve">an self management pasien gagal </w:t>
      </w:r>
      <w:r w:rsidRPr="008B66DB">
        <w:rPr>
          <w:lang w:val="id-ID"/>
        </w:rPr>
        <w:t>jantung. Fakt</w:t>
      </w:r>
      <w:r>
        <w:rPr>
          <w:lang w:val="id-ID"/>
        </w:rPr>
        <w:t xml:space="preserve">or-faktor lain juga berpengaruh </w:t>
      </w:r>
      <w:r w:rsidRPr="008B66DB">
        <w:rPr>
          <w:lang w:val="id-ID"/>
        </w:rPr>
        <w:t>dala</w:t>
      </w:r>
      <w:r>
        <w:rPr>
          <w:lang w:val="id-ID"/>
        </w:rPr>
        <w:t xml:space="preserve">m kemampuan melakukan perawatan </w:t>
      </w:r>
      <w:r w:rsidRPr="008B66DB">
        <w:rPr>
          <w:lang w:val="id-ID"/>
        </w:rPr>
        <w:t>mandi</w:t>
      </w:r>
      <w:r>
        <w:rPr>
          <w:lang w:val="id-ID"/>
        </w:rPr>
        <w:t xml:space="preserve">ri. Edukasi diberikan untuk </w:t>
      </w:r>
      <w:r w:rsidRPr="008B66DB">
        <w:rPr>
          <w:lang w:val="id-ID"/>
        </w:rPr>
        <w:t>meningkatka</w:t>
      </w:r>
      <w:r>
        <w:rPr>
          <w:lang w:val="id-ID"/>
        </w:rPr>
        <w:t xml:space="preserve">n pengetahuan tentang perawatan </w:t>
      </w:r>
      <w:r w:rsidRPr="008B66DB">
        <w:rPr>
          <w:lang w:val="id-ID"/>
        </w:rPr>
        <w:t>mandiri sehingga kemampuan pasien dalam</w:t>
      </w:r>
      <w:r>
        <w:rPr>
          <w:lang w:val="id-ID"/>
        </w:rPr>
        <w:t xml:space="preserve"> </w:t>
      </w:r>
      <w:r w:rsidRPr="008B66DB">
        <w:rPr>
          <w:lang w:val="id-ID"/>
        </w:rPr>
        <w:t>perawatan mandiri akan meningkat. Self</w:t>
      </w:r>
      <w:r>
        <w:rPr>
          <w:lang w:val="id-ID"/>
        </w:rPr>
        <w:t xml:space="preserve"> </w:t>
      </w:r>
      <w:r w:rsidRPr="008B66DB">
        <w:rPr>
          <w:lang w:val="id-ID"/>
        </w:rPr>
        <w:t>managemen</w:t>
      </w:r>
      <w:r>
        <w:rPr>
          <w:lang w:val="id-ID"/>
        </w:rPr>
        <w:t xml:space="preserve">t sangat berperan penting dalam </w:t>
      </w:r>
      <w:r w:rsidRPr="008B66DB">
        <w:rPr>
          <w:lang w:val="id-ID"/>
        </w:rPr>
        <w:t>perawatan pas</w:t>
      </w:r>
      <w:r>
        <w:rPr>
          <w:lang w:val="id-ID"/>
        </w:rPr>
        <w:t xml:space="preserve">ien gagal jantung. Manfaat self </w:t>
      </w:r>
      <w:r w:rsidRPr="008B66DB">
        <w:rPr>
          <w:lang w:val="id-ID"/>
        </w:rPr>
        <w:t>management gagal jan</w:t>
      </w:r>
      <w:r>
        <w:rPr>
          <w:lang w:val="id-ID"/>
        </w:rPr>
        <w:t xml:space="preserve">tung yaitu dapat </w:t>
      </w:r>
      <w:r w:rsidRPr="008B66DB">
        <w:rPr>
          <w:lang w:val="id-ID"/>
        </w:rPr>
        <w:t>meningk</w:t>
      </w:r>
      <w:r>
        <w:rPr>
          <w:lang w:val="id-ID"/>
        </w:rPr>
        <w:t xml:space="preserve">atkan kulitas hidup, mengurangi </w:t>
      </w:r>
      <w:r w:rsidRPr="008B66DB">
        <w:rPr>
          <w:lang w:val="id-ID"/>
        </w:rPr>
        <w:t>rehozpitalis</w:t>
      </w:r>
      <w:r>
        <w:rPr>
          <w:lang w:val="id-ID"/>
        </w:rPr>
        <w:t xml:space="preserve">asi, dan dapat mengurangi biaya </w:t>
      </w:r>
      <w:r w:rsidRPr="008B66DB">
        <w:rPr>
          <w:lang w:val="id-ID"/>
        </w:rPr>
        <w:t>perawatan.</w:t>
      </w:r>
    </w:p>
    <w:p w14:paraId="1B706185" w14:textId="77777777" w:rsidR="000C50ED" w:rsidRDefault="000C50ED" w:rsidP="0059461E">
      <w:pPr>
        <w:spacing w:before="0" w:beforeAutospacing="0" w:after="0" w:afterAutospacing="0"/>
        <w:ind w:firstLine="720"/>
        <w:jc w:val="both"/>
        <w:rPr>
          <w:lang w:val="id-ID"/>
        </w:rPr>
      </w:pPr>
      <w:r>
        <w:rPr>
          <w:lang w:val="id-ID"/>
        </w:rPr>
        <w:t xml:space="preserve">Penelitian yang dilakukan oleh </w:t>
      </w:r>
      <w:r>
        <w:rPr>
          <w:lang w:val="id-ID"/>
        </w:rPr>
        <w:fldChar w:fldCharType="begin" w:fldLock="1"/>
      </w:r>
      <w:r>
        <w:rPr>
          <w:lang w:val="id-ID"/>
        </w:rPr>
        <w:instrText>ADDIN CSL_CITATION { "citationItems" : [ { "id" : "ITEM-1", "itemData" : { "DOI" : "10.1186/s12955-020-01290-7", "ISBN" : "1295502001290", "ISSN" : "14777525", "PMID" : "32059670", "abstract" : "Background: Heart Failure (HF) results in an immense impact on the patients' Health-related quality of life (HRQOL). Heart failure patients HRQOL is dependent on the patients' level of engagement in self-care behaviors. Therefore this study aimed to determine HF patients' health-related quality of life and its relationship with self-care behaviors. Methods: An institutional-based study was conducted on 284 heart failure patients at the University of Gondar referral hospital. The data were collected using a structured questionnaire-based interview. The data were analyzed using SPSS version 20. Both descriptive and analytical statistical tests were utilized. A multinomial logistic regression analysis was done to determine the association between HRQOL and different independent variables. Variables with a p-value&lt; 0.05 were considered as a significant predictor of the outcome variable. Results: The finding of this study showed that more than sixty-six percent of the study population were females. The overall mean score of HF patients' quality of life was 46.4 \u00b1 22.4 and the physical and emotional subscale mean score was 20.2 \u00b1 9.8 and 10.5 \u00b1 6.8 respectively. The majority of the study participants 147(51.8%) had poor quality of life. The multinomial logistic regression analysis result showed that rural residence (odds ratio 2.41, 95% CI, 1.23 to 4.71) and inadequate level of self-care practice (odds ratio 2.61, 95% CI, 1.43 to 4.78) were independent predictors of poor HRQOL. The correlation analysis also showed that there was a significant negative relationship between HF patients' HRQOL score and Self-care practice score (r = - 0.127, P = 0.032). Conclusion: Overall, the majority of HF patients had poor HRQOL. Heart failure patients' HRQOL was significantly associated with place of residence and patients' level of self-care practice. Therefore, patients with HF are required to learn the benefit of self-care behaviors to improve their quality of life and to decrease the disease progression. Furthermore, HF patients who come from rural areas need special emphasis in each follow-up evaluation.", "author" : [ { "dropping-particle" : "", "family" : "Seid", "given" : "Mohammed Assen", "non-dropping-particle" : "", "parse-names" : false, "suffix" : "" } ], "container-title" : "Health and Quality of Life Outcomes", "id" : "ITEM-1", "issue" : "1", "issued" : { "date-parts" : [ [ "2020" ] ] }, "page" : "1-8", "publisher" : "Health and Quality of Life Outcomes", "title" : "Health-related quality of life and extent of self-care practice among heart failure patients in Ethiopia", "type" : "article-journal", "volume" : "18" }, "uris" : [ "http://www.mendeley.com/documents/?uuid=068b489d-fcf9-4b3b-9199-f7dc5995ff14" ] } ], "mendeley" : { "formattedCitation" : "(Seid 2020)", "plainTextFormattedCitation" : "(Seid 2020)", "previouslyFormattedCitation" : "(Seid 2020)" }, "properties" : { "noteIndex" : 0 }, "schema" : "https://github.com/citation-style-language/schema/raw/master/csl-citation.json" }</w:instrText>
      </w:r>
      <w:r>
        <w:rPr>
          <w:lang w:val="id-ID"/>
        </w:rPr>
        <w:fldChar w:fldCharType="separate"/>
      </w:r>
      <w:r w:rsidRPr="005577A4">
        <w:rPr>
          <w:noProof/>
          <w:lang w:val="id-ID"/>
        </w:rPr>
        <w:t>(Seid 2020)</w:t>
      </w:r>
      <w:r>
        <w:rPr>
          <w:lang w:val="id-ID"/>
        </w:rPr>
        <w:fldChar w:fldCharType="end"/>
      </w:r>
      <w:r>
        <w:rPr>
          <w:lang w:val="id-ID"/>
        </w:rPr>
        <w:t xml:space="preserve"> </w:t>
      </w:r>
      <w:r w:rsidRPr="00316F37">
        <w:rPr>
          <w:lang w:val="id-ID"/>
        </w:rPr>
        <w:t>Sebuah studi berbasis institusi dilakukan pada 284 pasien gagal jantung di rumah sakit rujukan Universitas Gondar. D</w:t>
      </w:r>
      <w:r>
        <w:rPr>
          <w:lang w:val="id-ID"/>
        </w:rPr>
        <w:t xml:space="preserve">ata dikumpulkan </w:t>
      </w:r>
      <w:r w:rsidRPr="00316F37">
        <w:rPr>
          <w:lang w:val="id-ID"/>
        </w:rPr>
        <w:t>dengan menggunakan wawancara berbasis kuesioner terstruktur.</w:t>
      </w:r>
      <w:r>
        <w:rPr>
          <w:lang w:val="id-ID"/>
        </w:rPr>
        <w:t xml:space="preserve"> </w:t>
      </w:r>
      <w:r w:rsidRPr="00316F37">
        <w:rPr>
          <w:lang w:val="id-ID"/>
        </w:rPr>
        <w:t>Penelitian ini juga menunjukkan bahwa ha</w:t>
      </w:r>
      <w:r>
        <w:rPr>
          <w:lang w:val="id-ID"/>
        </w:rPr>
        <w:t xml:space="preserve">mpir setengah (48%) dari pasien gagal jantung </w:t>
      </w:r>
      <w:r w:rsidRPr="00316F37">
        <w:rPr>
          <w:lang w:val="id-ID"/>
        </w:rPr>
        <w:t>keterlibatan perawat</w:t>
      </w:r>
      <w:r>
        <w:rPr>
          <w:lang w:val="id-ID"/>
        </w:rPr>
        <w:t>an diri ditemukan tidak memadai</w:t>
      </w:r>
      <w:r w:rsidRPr="00316F37">
        <w:rPr>
          <w:lang w:val="id-ID"/>
        </w:rPr>
        <w:t xml:space="preserve">. </w:t>
      </w:r>
      <w:r w:rsidRPr="00316F37">
        <w:rPr>
          <w:lang w:val="id-ID"/>
        </w:rPr>
        <w:lastRenderedPageBreak/>
        <w:t>keterlibatan perawatan diri</w:t>
      </w:r>
      <w:r>
        <w:rPr>
          <w:lang w:val="id-ID"/>
        </w:rPr>
        <w:t xml:space="preserve"> ditemukan tidak memadai </w:t>
      </w:r>
      <w:r w:rsidRPr="00316F37">
        <w:rPr>
          <w:lang w:val="id-ID"/>
        </w:rPr>
        <w:t>bahwa pasien gagal jantung menghubungi penyedia layanan kesehatan me</w:t>
      </w:r>
      <w:r>
        <w:rPr>
          <w:lang w:val="id-ID"/>
        </w:rPr>
        <w:t xml:space="preserve">reka </w:t>
      </w:r>
      <w:r w:rsidRPr="00316F37">
        <w:rPr>
          <w:lang w:val="id-ID"/>
        </w:rPr>
        <w:t>lebih sering ketika mereka mengalami se</w:t>
      </w:r>
      <w:r>
        <w:rPr>
          <w:lang w:val="id-ID"/>
        </w:rPr>
        <w:t xml:space="preserve">sak napas (SOB) dari pada gejala </w:t>
      </w:r>
      <w:r w:rsidRPr="00316F37">
        <w:rPr>
          <w:lang w:val="id-ID"/>
        </w:rPr>
        <w:t>lainnya. Mayoritas pasien gagal jantung ju</w:t>
      </w:r>
      <w:r>
        <w:rPr>
          <w:lang w:val="id-ID"/>
        </w:rPr>
        <w:t xml:space="preserve">ga mengambil obat sesuai resep.  </w:t>
      </w:r>
      <w:r w:rsidRPr="00316F37">
        <w:rPr>
          <w:lang w:val="id-ID"/>
        </w:rPr>
        <w:t>Namun, temuan penelitian ini berimplikasi bahw</w:t>
      </w:r>
      <w:r>
        <w:rPr>
          <w:lang w:val="id-ID"/>
        </w:rPr>
        <w:t xml:space="preserve">a pasien gagal jantung memiliki </w:t>
      </w:r>
      <w:r w:rsidRPr="00316F37">
        <w:rPr>
          <w:lang w:val="id-ID"/>
        </w:rPr>
        <w:t>keterlibatan perawatan diri yang buruk terha</w:t>
      </w:r>
      <w:r>
        <w:rPr>
          <w:lang w:val="id-ID"/>
        </w:rPr>
        <w:t xml:space="preserve">dap melakukan olahraga teratur, </w:t>
      </w:r>
      <w:r w:rsidRPr="00316F37">
        <w:rPr>
          <w:lang w:val="id-ID"/>
        </w:rPr>
        <w:t>memantau berat badan mereka dan memba</w:t>
      </w:r>
      <w:r>
        <w:rPr>
          <w:lang w:val="id-ID"/>
        </w:rPr>
        <w:t xml:space="preserve">tasi jumlah asupan cairan. Oleh </w:t>
      </w:r>
      <w:r w:rsidRPr="00316F37">
        <w:rPr>
          <w:lang w:val="id-ID"/>
        </w:rPr>
        <w:t>karena itu penyedia layanan kesehatan harus memberikan lebih banyak</w:t>
      </w:r>
      <w:r>
        <w:rPr>
          <w:lang w:val="id-ID"/>
        </w:rPr>
        <w:t>. P</w:t>
      </w:r>
      <w:r w:rsidRPr="00316F37">
        <w:rPr>
          <w:lang w:val="id-ID"/>
        </w:rPr>
        <w:t>enekanan pada rekomendasi perawatan diri in</w:t>
      </w:r>
      <w:r>
        <w:rPr>
          <w:lang w:val="id-ID"/>
        </w:rPr>
        <w:t>i selama setiap evaluasi tindak lanjut</w:t>
      </w:r>
      <w:r w:rsidRPr="000F18D9">
        <w:rPr>
          <w:lang w:val="id-ID"/>
        </w:rPr>
        <w:t>. Perilaku perawatan diri adalah faktor yang dal</w:t>
      </w:r>
      <w:r>
        <w:rPr>
          <w:lang w:val="id-ID"/>
        </w:rPr>
        <w:t xml:space="preserve">am perilaku perawatan diri </w:t>
      </w:r>
      <w:r w:rsidRPr="000F18D9">
        <w:rPr>
          <w:lang w:val="id-ID"/>
        </w:rPr>
        <w:t>dapat dimodifikasi yang menekankan tindakan yang harus diambil oleh</w:t>
      </w:r>
      <w:r>
        <w:rPr>
          <w:lang w:val="id-ID"/>
        </w:rPr>
        <w:t xml:space="preserve"> pasien HF </w:t>
      </w:r>
      <w:r w:rsidRPr="000F18D9">
        <w:rPr>
          <w:lang w:val="id-ID"/>
        </w:rPr>
        <w:t>untuk mempertahankan hidup, fungsi ya</w:t>
      </w:r>
      <w:r>
        <w:rPr>
          <w:lang w:val="id-ID"/>
        </w:rPr>
        <w:t xml:space="preserve">ng sehat dan untuk meningkatkan keseluruhan HRQOL. </w:t>
      </w:r>
    </w:p>
    <w:p w14:paraId="4159FD97" w14:textId="77777777" w:rsidR="00215244" w:rsidRPr="00215244" w:rsidRDefault="000C50ED" w:rsidP="0059461E">
      <w:pPr>
        <w:spacing w:before="0" w:beforeAutospacing="0" w:after="0" w:afterAutospacing="0"/>
        <w:jc w:val="both"/>
        <w:rPr>
          <w:lang w:val="id-ID"/>
        </w:rPr>
      </w:pPr>
      <w:r>
        <w:rPr>
          <w:lang w:val="id-ID"/>
        </w:rPr>
        <w:tab/>
        <w:t xml:space="preserve">. </w:t>
      </w:r>
      <w:r w:rsidR="00355BF1">
        <w:rPr>
          <w:lang w:val="id-ID"/>
        </w:rPr>
        <w:t xml:space="preserve">Penelitian dari </w:t>
      </w:r>
      <w:r w:rsidR="005577A4">
        <w:rPr>
          <w:lang w:val="id-ID"/>
        </w:rPr>
        <w:fldChar w:fldCharType="begin" w:fldLock="1"/>
      </w:r>
      <w:r w:rsidR="00EE2562">
        <w:rPr>
          <w:lang w:val="id-ID"/>
        </w:rPr>
        <w:instrText>ADDIN CSL_CITATION { "citationItems" : [ { "id" : "ITEM-1", "itemData" : { "DOI" : "10.15171/jcs.2019.013", "ISSN" : "2251-9920", "abstract" : "Introduction: Because of the chronic nature of Heart Failure (HF), low Quality of Life (QoL) and poor self-care are prevalent among patients with HF. Thus, the aim of this study was to evaluate the effect of illness perception correction- based educational program on QoL,and self- care in patients with HF. Methods: In this randomized controlled trial, 78 eligible patients were included in the study from Rajaei Heart Center (Tehran, Iran) and randomly assigned into intervention and control group with 1:1 allocation ratio. The intervention was a combination of illness perception correction- based education program (30- minute sessions over 3 consecutive days) and 10-minute phone calls made once a week in the course of 8 weeks. The control group received usual care. The primary outcome was quality of life and secondary outcomes were self- care and illness- perception which were measured at baseline and at the end of the study. SPSS version 13 was used for the analysis. Results: Out of 76 eligible patients, 70 patients with HF finished the study. Although the mean of quality of life, self-care, and illness perception were not different at baseline, QoL (45.2 (8.3) VS 66.8 (15.4); P&lt;0.001), self-care (18.5 (4.5) VS 37.1 (7.2); P&lt;0.001), and illness- perception (183.6 (8.4) VS 151.2 (24.5); P&lt;0.001) improved following the program in the intervention group in comparison to the control group. Conclusion: According to the study findings, this program can be applied by nurses for patients with HF as a discharge plan in order to improve their QoL, self-care, and their illness perception.", "author" : [ { "dropping-particle" : "", "family" : "Sadeghi Akbari", "given" : "Ali", "non-dropping-particle" : "", "parse-names" : false, "suffix" : "" }, { "dropping-particle" : "", "family" : "Cheraghi", "given" : "Mohammad Ali", "non-dropping-particle" : "", "parse-names" : false, "suffix" : "" }, { "dropping-particle" : "", "family" : "kazemnejad", "given" : "Anoushiravan", "non-dropping-particle" : "", "parse-names" : false, "suffix" : "" }, { "dropping-particle" : "", "family" : "Nomali", "given" : "Mahin", "non-dropping-particle" : "", "parse-names" : false, "suffix" : "" }, { "dropping-particle" : "", "family" : "Zakerimoghadam", "given" : "Maasumeh", "non-dropping-particle" : "", "parse-names" : false, "suffix" : "" } ], "container-title" : "Journal of Caring Sciences", "id" : "ITEM-1", "issue" : "2", "issued" : { "date-parts" : [ [ "2019" ] ] }, "page" : "89-93", "title" : "Effect of Illness Perception Correction - Based Educational Program on Quality Of Life and Self- Care in Patients with Heart Failure: a Randomized Controlled Trial", "type" : "article-journal", "volume" : "8" }, "uris" : [ "http://www.mendeley.com/documents/?uuid=3ebbb532-50e8-4c85-ac8f-b75cb1119482" ] } ], "mendeley" : { "formattedCitation" : "(Sadeghi Akbari et al. 2019)", "plainTextFormattedCitation" : "(Sadeghi Akbari et al. 2019)", "previouslyFormattedCitation" : "(Sadeghi Akbari et al. 2019)" }, "properties" : { "noteIndex" : 0 }, "schema" : "https://github.com/citation-style-language/schema/raw/master/csl-citation.json" }</w:instrText>
      </w:r>
      <w:r w:rsidR="005577A4">
        <w:rPr>
          <w:lang w:val="id-ID"/>
        </w:rPr>
        <w:fldChar w:fldCharType="separate"/>
      </w:r>
      <w:r w:rsidR="005577A4" w:rsidRPr="005577A4">
        <w:rPr>
          <w:noProof/>
          <w:lang w:val="id-ID"/>
        </w:rPr>
        <w:t>(Sadeghi Akbari et al. 2019)</w:t>
      </w:r>
      <w:r w:rsidR="005577A4">
        <w:rPr>
          <w:lang w:val="id-ID"/>
        </w:rPr>
        <w:fldChar w:fldCharType="end"/>
      </w:r>
      <w:r>
        <w:rPr>
          <w:lang w:val="id-ID"/>
        </w:rPr>
        <w:t xml:space="preserve"> menyatakan bahwa pendidikan </w:t>
      </w:r>
      <w:r w:rsidRPr="000C50ED">
        <w:rPr>
          <w:lang w:val="id-ID"/>
        </w:rPr>
        <w:t>berdasarkan model pengaturan diri Le</w:t>
      </w:r>
      <w:r>
        <w:rPr>
          <w:lang w:val="id-ID"/>
        </w:rPr>
        <w:t xml:space="preserve">venthal adalah jenis pendidikan </w:t>
      </w:r>
      <w:r w:rsidRPr="000C50ED">
        <w:rPr>
          <w:lang w:val="id-ID"/>
        </w:rPr>
        <w:t>khusus yang diberikan sesuai dengan persepsi penyakit pasien, dengan</w:t>
      </w:r>
      <w:r>
        <w:rPr>
          <w:lang w:val="id-ID"/>
        </w:rPr>
        <w:t xml:space="preserve"> </w:t>
      </w:r>
      <w:r w:rsidRPr="000C50ED">
        <w:rPr>
          <w:lang w:val="id-ID"/>
        </w:rPr>
        <w:t>tujuan akhir untuk memperbaikiny</w:t>
      </w:r>
      <w:r>
        <w:rPr>
          <w:lang w:val="id-ID"/>
        </w:rPr>
        <w:t xml:space="preserve">a. Ini berfokus pada 5 komponen </w:t>
      </w:r>
      <w:r w:rsidRPr="000C50ED">
        <w:rPr>
          <w:lang w:val="id-ID"/>
        </w:rPr>
        <w:t>persepsi penyakit, termasuk id</w:t>
      </w:r>
      <w:r>
        <w:rPr>
          <w:lang w:val="id-ID"/>
        </w:rPr>
        <w:t xml:space="preserve">entitas, penyebab, garis waktu, </w:t>
      </w:r>
      <w:r w:rsidRPr="000C50ED">
        <w:rPr>
          <w:lang w:val="id-ID"/>
        </w:rPr>
        <w:t>konsekuensi, d</w:t>
      </w:r>
      <w:r>
        <w:rPr>
          <w:lang w:val="id-ID"/>
        </w:rPr>
        <w:t xml:space="preserve">an kesembuhan / pengendalian. </w:t>
      </w:r>
      <w:r w:rsidRPr="000C50ED">
        <w:rPr>
          <w:lang w:val="id-ID"/>
        </w:rPr>
        <w:t>tujuan dari penelitian ini adal</w:t>
      </w:r>
      <w:r>
        <w:rPr>
          <w:lang w:val="id-ID"/>
        </w:rPr>
        <w:t xml:space="preserve">ah untuk mengevaluasi efek dari </w:t>
      </w:r>
      <w:r w:rsidRPr="000C50ED">
        <w:rPr>
          <w:lang w:val="id-ID"/>
        </w:rPr>
        <w:t>program pendidikan berbasis koreksi persepsi p</w:t>
      </w:r>
      <w:r>
        <w:rPr>
          <w:lang w:val="id-ID"/>
        </w:rPr>
        <w:t xml:space="preserve">enyakit pada kualitas hidup dan </w:t>
      </w:r>
      <w:r w:rsidRPr="000C50ED">
        <w:rPr>
          <w:lang w:val="id-ID"/>
        </w:rPr>
        <w:t>perawatan diri pada pasien dengan gagal jantung.</w:t>
      </w:r>
      <w:r>
        <w:rPr>
          <w:lang w:val="id-ID"/>
        </w:rPr>
        <w:t xml:space="preserve"> </w:t>
      </w:r>
      <w:r w:rsidRPr="000C50ED">
        <w:rPr>
          <w:lang w:val="id-ID"/>
        </w:rPr>
        <w:t>Pada kelompok intervensi, pendi</w:t>
      </w:r>
      <w:r w:rsidR="00215244">
        <w:rPr>
          <w:lang w:val="id-ID"/>
        </w:rPr>
        <w:t xml:space="preserve">dikan berbasis koreksi persepsi </w:t>
      </w:r>
      <w:r w:rsidRPr="000C50ED">
        <w:rPr>
          <w:lang w:val="id-ID"/>
        </w:rPr>
        <w:t>penyakit disediakan untuk setiap pas</w:t>
      </w:r>
      <w:r w:rsidR="00215244">
        <w:rPr>
          <w:lang w:val="id-ID"/>
        </w:rPr>
        <w:t xml:space="preserve">ien. Pendidikan didasarkan pada </w:t>
      </w:r>
      <w:r w:rsidRPr="000C50ED">
        <w:rPr>
          <w:lang w:val="id-ID"/>
        </w:rPr>
        <w:t>mode</w:t>
      </w:r>
      <w:r w:rsidR="00215244">
        <w:rPr>
          <w:lang w:val="id-ID"/>
        </w:rPr>
        <w:t xml:space="preserve">l pengaturan diri Leventhal. </w:t>
      </w:r>
      <w:r w:rsidRPr="000C50ED">
        <w:rPr>
          <w:lang w:val="id-ID"/>
        </w:rPr>
        <w:t>I</w:t>
      </w:r>
      <w:r w:rsidR="00215244">
        <w:rPr>
          <w:lang w:val="id-ID"/>
        </w:rPr>
        <w:t xml:space="preserve">tu dilakukan tatap muka, secara </w:t>
      </w:r>
      <w:r w:rsidRPr="000C50ED">
        <w:rPr>
          <w:lang w:val="id-ID"/>
        </w:rPr>
        <w:t>individu, dan di bangsal oleh perawat peneli</w:t>
      </w:r>
      <w:r w:rsidR="00215244">
        <w:rPr>
          <w:lang w:val="id-ID"/>
        </w:rPr>
        <w:t xml:space="preserve">ti selama 3 hari berturut-turut </w:t>
      </w:r>
      <w:r w:rsidRPr="000C50ED">
        <w:rPr>
          <w:lang w:val="id-ID"/>
        </w:rPr>
        <w:t>(dalam sesi 30 menit). Pada sesi pert</w:t>
      </w:r>
      <w:r w:rsidR="00215244">
        <w:rPr>
          <w:lang w:val="id-ID"/>
        </w:rPr>
        <w:t xml:space="preserve">ama, kami menjelaskan identitas </w:t>
      </w:r>
      <w:r w:rsidRPr="000C50ED">
        <w:rPr>
          <w:lang w:val="id-ID"/>
        </w:rPr>
        <w:t xml:space="preserve">dan </w:t>
      </w:r>
      <w:r w:rsidRPr="000C50ED">
        <w:rPr>
          <w:lang w:val="id-ID"/>
        </w:rPr>
        <w:lastRenderedPageBreak/>
        <w:t>penyebab penyakit. Kemudian, per</w:t>
      </w:r>
      <w:r w:rsidR="00215244">
        <w:rPr>
          <w:lang w:val="id-ID"/>
        </w:rPr>
        <w:t xml:space="preserve">sepsi mereka yang salah tentang </w:t>
      </w:r>
      <w:r w:rsidRPr="000C50ED">
        <w:rPr>
          <w:lang w:val="id-ID"/>
        </w:rPr>
        <w:t>dua komponen ini dibahas. Pada sesi</w:t>
      </w:r>
      <w:r w:rsidR="00215244">
        <w:rPr>
          <w:lang w:val="id-ID"/>
        </w:rPr>
        <w:t xml:space="preserve"> kedua, masalah sesi sebelumnya </w:t>
      </w:r>
      <w:r w:rsidRPr="000C50ED">
        <w:rPr>
          <w:lang w:val="id-ID"/>
        </w:rPr>
        <w:t>ditinjau dan kemudian, perse</w:t>
      </w:r>
      <w:r w:rsidR="00215244">
        <w:rPr>
          <w:lang w:val="id-ID"/>
        </w:rPr>
        <w:t xml:space="preserve">psi pasien tentang garis waktu, </w:t>
      </w:r>
      <w:r w:rsidRPr="000C50ED">
        <w:rPr>
          <w:lang w:val="id-ID"/>
        </w:rPr>
        <w:t>konsekuensi, dan kemampuan kurabilitas</w:t>
      </w:r>
      <w:r w:rsidR="00215244">
        <w:rPr>
          <w:lang w:val="id-ID"/>
        </w:rPr>
        <w:t xml:space="preserve"> / kontrol dinilai dan dibahas. </w:t>
      </w:r>
      <w:r w:rsidRPr="000C50ED">
        <w:rPr>
          <w:lang w:val="id-ID"/>
        </w:rPr>
        <w:t>Pada sesi ketiga, program perawatan ind</w:t>
      </w:r>
      <w:r w:rsidR="00215244">
        <w:rPr>
          <w:lang w:val="id-ID"/>
        </w:rPr>
        <w:t xml:space="preserve">ividu diberikan, dan pendidikan </w:t>
      </w:r>
      <w:r w:rsidRPr="000C50ED">
        <w:rPr>
          <w:lang w:val="id-ID"/>
        </w:rPr>
        <w:t>yang disampaikan dalam sesi sebelumny</w:t>
      </w:r>
      <w:r w:rsidR="00215244">
        <w:rPr>
          <w:lang w:val="id-ID"/>
        </w:rPr>
        <w:t xml:space="preserve">a ditinjau untuk ditumpuk dalam </w:t>
      </w:r>
      <w:r w:rsidRPr="000C50ED">
        <w:rPr>
          <w:lang w:val="id-ID"/>
        </w:rPr>
        <w:t>pikiran pasien. Kemudian, tertulis dan lisan</w:t>
      </w:r>
      <w:r w:rsidR="00215244">
        <w:rPr>
          <w:lang w:val="id-ID"/>
        </w:rPr>
        <w:t xml:space="preserve">. </w:t>
      </w:r>
      <w:r w:rsidR="00215244" w:rsidRPr="00215244">
        <w:rPr>
          <w:lang w:val="id-ID"/>
        </w:rPr>
        <w:t>pendid</w:t>
      </w:r>
      <w:r w:rsidR="00215244">
        <w:rPr>
          <w:lang w:val="id-ID"/>
        </w:rPr>
        <w:t>ikan tentang pasien`</w:t>
      </w:r>
      <w:r w:rsidR="00215244" w:rsidRPr="00215244">
        <w:rPr>
          <w:lang w:val="id-ID"/>
        </w:rPr>
        <w:t>obat diberikan. Buklet pendidikan juga dikirimkan kepada mereka.</w:t>
      </w:r>
    </w:p>
    <w:p w14:paraId="34624E44" w14:textId="77777777" w:rsidR="000C50ED" w:rsidRDefault="00215244" w:rsidP="0059461E">
      <w:pPr>
        <w:spacing w:before="0" w:beforeAutospacing="0" w:after="0" w:afterAutospacing="0"/>
        <w:jc w:val="both"/>
        <w:rPr>
          <w:lang w:val="id-ID"/>
        </w:rPr>
      </w:pPr>
      <w:r w:rsidRPr="00215244">
        <w:rPr>
          <w:lang w:val="id-ID"/>
        </w:rPr>
        <w:t>Se</w:t>
      </w:r>
      <w:r>
        <w:rPr>
          <w:lang w:val="id-ID"/>
        </w:rPr>
        <w:t>lama 8 minggu setelah</w:t>
      </w:r>
      <w:r w:rsidRPr="00215244">
        <w:rPr>
          <w:lang w:val="id-ID"/>
        </w:rPr>
        <w:t xml:space="preserve"> pertanyaan pasien dijawab dan</w:t>
      </w:r>
      <w:r>
        <w:rPr>
          <w:lang w:val="id-ID"/>
        </w:rPr>
        <w:t xml:space="preserve"> mereka didorong untuk mematuhi </w:t>
      </w:r>
      <w:r w:rsidRPr="00215244">
        <w:rPr>
          <w:lang w:val="id-ID"/>
        </w:rPr>
        <w:t>nasihat yang diberikan melalui pa</w:t>
      </w:r>
      <w:r>
        <w:rPr>
          <w:lang w:val="id-ID"/>
        </w:rPr>
        <w:t xml:space="preserve">nggilan telepon selama 10 menit </w:t>
      </w:r>
      <w:r w:rsidRPr="00215244">
        <w:rPr>
          <w:lang w:val="id-ID"/>
        </w:rPr>
        <w:t>seminggu sekali. Selain itu, waktu pang</w:t>
      </w:r>
      <w:r>
        <w:rPr>
          <w:lang w:val="id-ID"/>
        </w:rPr>
        <w:t xml:space="preserve">gilan telepon sebelumnya diatur </w:t>
      </w:r>
      <w:r w:rsidRPr="00215244">
        <w:rPr>
          <w:lang w:val="id-ID"/>
        </w:rPr>
        <w:t>oleh peneliti sesuai dengan preferensi pasien.</w:t>
      </w:r>
    </w:p>
    <w:p w14:paraId="3A615A53" w14:textId="77777777" w:rsidR="00215244" w:rsidRDefault="00215244" w:rsidP="0059461E">
      <w:pPr>
        <w:spacing w:before="0" w:beforeAutospacing="0" w:after="0" w:afterAutospacing="0"/>
        <w:ind w:firstLine="720"/>
        <w:jc w:val="both"/>
        <w:rPr>
          <w:lang w:val="id-ID"/>
        </w:rPr>
      </w:pPr>
      <w:r w:rsidRPr="00215244">
        <w:rPr>
          <w:lang w:val="id-ID"/>
        </w:rPr>
        <w:t>Kelompok kontrol tidak menerima intervensi. Mereka menerima</w:t>
      </w:r>
      <w:r>
        <w:rPr>
          <w:lang w:val="id-ID"/>
        </w:rPr>
        <w:t xml:space="preserve"> </w:t>
      </w:r>
      <w:r w:rsidRPr="00215244">
        <w:rPr>
          <w:lang w:val="id-ID"/>
        </w:rPr>
        <w:t>perawatan rutin, termasuk pendidika</w:t>
      </w:r>
      <w:r>
        <w:rPr>
          <w:lang w:val="id-ID"/>
        </w:rPr>
        <w:t xml:space="preserve">n tentang obat-obatan dan saran </w:t>
      </w:r>
      <w:r w:rsidRPr="00215244">
        <w:rPr>
          <w:lang w:val="id-ID"/>
        </w:rPr>
        <w:t>untuk membatasi garam dan air set</w:t>
      </w:r>
      <w:r>
        <w:rPr>
          <w:lang w:val="id-ID"/>
        </w:rPr>
        <w:t xml:space="preserve">iap hari, menimbang diri mereka </w:t>
      </w:r>
      <w:r w:rsidRPr="00215244">
        <w:rPr>
          <w:lang w:val="id-ID"/>
        </w:rPr>
        <w:t>sendiri setiap hari dan saran lain yang berkaitan dengan penyakit</w:t>
      </w:r>
      <w:r>
        <w:rPr>
          <w:lang w:val="id-ID"/>
        </w:rPr>
        <w:t xml:space="preserve"> </w:t>
      </w:r>
      <w:r w:rsidRPr="00215244">
        <w:rPr>
          <w:lang w:val="id-ID"/>
        </w:rPr>
        <w:t>mereka. Untuk menghormati prinsip k</w:t>
      </w:r>
      <w:r>
        <w:rPr>
          <w:lang w:val="id-ID"/>
        </w:rPr>
        <w:t xml:space="preserve">eadilan etis, buklet pendidikan </w:t>
      </w:r>
      <w:r w:rsidRPr="00215244">
        <w:rPr>
          <w:lang w:val="id-ID"/>
        </w:rPr>
        <w:t>disampaikan kepada mereka di akhir penelitian. Untuk menilai kriteria disampaikan kepada mereka di akhir pen</w:t>
      </w:r>
      <w:r>
        <w:rPr>
          <w:lang w:val="id-ID"/>
        </w:rPr>
        <w:t xml:space="preserve">elitian. Untuk menilai kriteria </w:t>
      </w:r>
      <w:r w:rsidRPr="00215244">
        <w:rPr>
          <w:lang w:val="id-ID"/>
        </w:rPr>
        <w:t>kelayakan, persepsi penyakit pasien d</w:t>
      </w:r>
      <w:r>
        <w:rPr>
          <w:lang w:val="id-ID"/>
        </w:rPr>
        <w:t xml:space="preserve">iukur dengan kuesioner persepsi </w:t>
      </w:r>
      <w:r w:rsidRPr="00215244">
        <w:rPr>
          <w:lang w:val="id-ID"/>
        </w:rPr>
        <w:t>penyakit (IPQ) sesuai dengan laporan diri pasien</w:t>
      </w:r>
      <w:r w:rsidR="00364B71">
        <w:rPr>
          <w:lang w:val="id-ID"/>
        </w:rPr>
        <w:t xml:space="preserve">, pada hasil penelitian didapatkan </w:t>
      </w:r>
      <w:r w:rsidR="00364B71" w:rsidRPr="00364B71">
        <w:rPr>
          <w:lang w:val="id-ID"/>
        </w:rPr>
        <w:t>program pendidikan berbasis koreksi persepsi penyakit dapat</w:t>
      </w:r>
      <w:r>
        <w:rPr>
          <w:lang w:val="id-ID"/>
        </w:rPr>
        <w:t xml:space="preserve"> </w:t>
      </w:r>
      <w:r w:rsidRPr="00215244">
        <w:rPr>
          <w:lang w:val="id-ID"/>
        </w:rPr>
        <w:t>meningkatkan kualitas hidup dan perawata</w:t>
      </w:r>
      <w:r>
        <w:rPr>
          <w:lang w:val="id-ID"/>
        </w:rPr>
        <w:t xml:space="preserve">n diri pada pasien dengan gagal </w:t>
      </w:r>
      <w:r w:rsidRPr="00215244">
        <w:rPr>
          <w:lang w:val="id-ID"/>
        </w:rPr>
        <w:t>jantung. Perawat sebagai anggota kunci tim perawatan kesehatan memainkan</w:t>
      </w:r>
      <w:r>
        <w:rPr>
          <w:lang w:val="id-ID"/>
        </w:rPr>
        <w:t xml:space="preserve"> </w:t>
      </w:r>
      <w:r w:rsidRPr="00215244">
        <w:rPr>
          <w:lang w:val="id-ID"/>
        </w:rPr>
        <w:t>peran penting dalam pendidikan pasien selama rawat inap pasien dan setelah</w:t>
      </w:r>
      <w:r>
        <w:rPr>
          <w:lang w:val="id-ID"/>
        </w:rPr>
        <w:t xml:space="preserve"> </w:t>
      </w:r>
      <w:r w:rsidRPr="00215244">
        <w:rPr>
          <w:lang w:val="id-ID"/>
        </w:rPr>
        <w:t>keluar dari rumah sakit. Oleh karena i</w:t>
      </w:r>
      <w:r>
        <w:rPr>
          <w:lang w:val="id-ID"/>
        </w:rPr>
        <w:t xml:space="preserve">tu, jenis pendidikan khusus ini </w:t>
      </w:r>
      <w:r w:rsidRPr="00215244">
        <w:rPr>
          <w:lang w:val="id-ID"/>
        </w:rPr>
        <w:lastRenderedPageBreak/>
        <w:t>direkomendasikan sebagai intervensi non-</w:t>
      </w:r>
      <w:r>
        <w:rPr>
          <w:lang w:val="id-ID"/>
        </w:rPr>
        <w:t xml:space="preserve">farmakologis yang efektif untuk </w:t>
      </w:r>
      <w:r w:rsidRPr="00215244">
        <w:rPr>
          <w:lang w:val="id-ID"/>
        </w:rPr>
        <w:t>mempromosikan kualitas hidup dan perawatan diri pada pasien dengan gagal</w:t>
      </w:r>
      <w:r>
        <w:rPr>
          <w:lang w:val="id-ID"/>
        </w:rPr>
        <w:t xml:space="preserve"> </w:t>
      </w:r>
      <w:r w:rsidRPr="00215244">
        <w:rPr>
          <w:lang w:val="id-ID"/>
        </w:rPr>
        <w:t>jantung.</w:t>
      </w:r>
    </w:p>
    <w:p w14:paraId="43D2F0E7" w14:textId="77777777" w:rsidR="00364B71" w:rsidRDefault="00355BF1" w:rsidP="0059461E">
      <w:pPr>
        <w:spacing w:before="0" w:beforeAutospacing="0" w:after="0" w:afterAutospacing="0"/>
        <w:ind w:firstLine="720"/>
        <w:jc w:val="both"/>
        <w:rPr>
          <w:lang w:val="id-ID"/>
        </w:rPr>
      </w:pPr>
      <w:r>
        <w:rPr>
          <w:lang w:val="id-ID"/>
        </w:rPr>
        <w:t>Penelitian l</w:t>
      </w:r>
      <w:r w:rsidR="00EE2562">
        <w:rPr>
          <w:lang w:val="id-ID"/>
        </w:rPr>
        <w:t xml:space="preserve">ain yang dilakukan oleh </w:t>
      </w:r>
      <w:r w:rsidR="00EE2562">
        <w:rPr>
          <w:lang w:val="id-ID"/>
        </w:rPr>
        <w:fldChar w:fldCharType="begin" w:fldLock="1"/>
      </w:r>
      <w:r w:rsidR="00EE2562">
        <w:rPr>
          <w:lang w:val="id-ID"/>
        </w:rPr>
        <w:instrText>ADDIN CSL_CITATION { "citationItems" : [ { "id" : "ITEM-1", "itemData" : { "DOI" : "10.1016/j.physbeh.2017.03.040", "author" : [ { "dropping-particle" : "", "family" : "Boyoung Hwanga, Michele M. Pelter, Debra K. Moser", "given" : "Kathleen Dracup", "non-dropping-particle" : "", "parse-names" : false, "suffix" : "" } ], "container-title" : "Physiology &amp; behavior", "id" : "ITEM-1", "issue" : "12", "issued" : { "date-parts" : [ [ "2017" ] ] }, "page" : "139-148", "title" : "Effects of an Educational Intervention on Heart Failure atient Educ Couns Knowledge, Self-Care Behaviors, and Health-Related Quality of Life of Patients with Heart Failure: Exploring the Role of Depression", "type" : "article-journal", "volume" : "176" }, "uris" : [ "http://www.mendeley.com/documents/?uuid=21f2ba0e-667f-4912-8fad-0de06cc9254b" ] } ], "mendeley" : { "formattedCitation" : "(Boyoung Hwanga, Michele M. Pelter, Debra K. Moser 2017)", "plainTextFormattedCitation" : "(Boyoung Hwanga, Michele M. Pelter, Debra K. Moser 2017)", "previouslyFormattedCitation" : "(Boyoung Hwanga, Michele M. Pelter, Debra K. Moser 2017)" }, "properties" : { "noteIndex" : 0 }, "schema" : "https://github.com/citation-style-language/schema/raw/master/csl-citation.json" }</w:instrText>
      </w:r>
      <w:r w:rsidR="00EE2562">
        <w:rPr>
          <w:lang w:val="id-ID"/>
        </w:rPr>
        <w:fldChar w:fldCharType="separate"/>
      </w:r>
      <w:r w:rsidR="00EE2562" w:rsidRPr="00EE2562">
        <w:rPr>
          <w:noProof/>
          <w:lang w:val="id-ID"/>
        </w:rPr>
        <w:t>(Boyoung Hwanga, Michele M. Pelter, Debra K. Moser 2017)</w:t>
      </w:r>
      <w:r w:rsidR="00EE2562">
        <w:rPr>
          <w:lang w:val="id-ID"/>
        </w:rPr>
        <w:fldChar w:fldCharType="end"/>
      </w:r>
      <w:r w:rsidR="00364B71">
        <w:rPr>
          <w:lang w:val="id-ID"/>
        </w:rPr>
        <w:t xml:space="preserve"> dimana s</w:t>
      </w:r>
      <w:r w:rsidR="00364B71" w:rsidRPr="00364B71">
        <w:rPr>
          <w:lang w:val="id-ID"/>
        </w:rPr>
        <w:t>etelah pengumpulan data awal, pasien diacak menjadi satu dari tiga kelompok: perawatan bia</w:t>
      </w:r>
      <w:r w:rsidR="00364B71">
        <w:rPr>
          <w:lang w:val="id-ID"/>
        </w:rPr>
        <w:t xml:space="preserve">sa (kontrol) atau salah </w:t>
      </w:r>
      <w:r w:rsidR="00364B71" w:rsidRPr="00364B71">
        <w:rPr>
          <w:lang w:val="id-ID"/>
        </w:rPr>
        <w:t>satu dari dua kelompok intervensi (Fluid Watchers LITE [LITE] atau Fluid Watchers PLUS [PLUS])</w:t>
      </w:r>
      <w:r w:rsidR="00EE2562">
        <w:rPr>
          <w:lang w:val="id-ID"/>
        </w:rPr>
        <w:t xml:space="preserve"> </w:t>
      </w:r>
      <w:r w:rsidR="00364B71">
        <w:rPr>
          <w:lang w:val="id-ID"/>
        </w:rPr>
        <w:t>p</w:t>
      </w:r>
      <w:r w:rsidR="00364B71" w:rsidRPr="00364B71">
        <w:rPr>
          <w:lang w:val="id-ID"/>
        </w:rPr>
        <w:t>asien dalam dua kelompok intervensi menerima sesi pendidikan tatap muka</w:t>
      </w:r>
      <w:r w:rsidR="00364B71">
        <w:rPr>
          <w:lang w:val="id-ID"/>
        </w:rPr>
        <w:t xml:space="preserve"> dengan perawat terdaftar, yang </w:t>
      </w:r>
      <w:r w:rsidR="00364B71" w:rsidRPr="00364B71">
        <w:rPr>
          <w:lang w:val="id-ID"/>
        </w:rPr>
        <w:t>berlangsung sekitar 50 menit. Anggota keluarga diundang untuk bergabung dalam sesi ini. Intervensi pendidikan</w:t>
      </w:r>
      <w:r w:rsidR="00364B71">
        <w:rPr>
          <w:lang w:val="id-ID"/>
        </w:rPr>
        <w:t xml:space="preserve"> </w:t>
      </w:r>
      <w:r w:rsidR="00364B71" w:rsidRPr="00364B71">
        <w:rPr>
          <w:lang w:val="id-ID"/>
        </w:rPr>
        <w:t>dirancang untuk meningkatkan pengetahuan tentang gejala gagal jantung dan meningkatkan perawatan diri oleh pasien.</w:t>
      </w:r>
      <w:r w:rsidR="00364B71">
        <w:rPr>
          <w:lang w:val="id-ID"/>
        </w:rPr>
        <w:t xml:space="preserve"> </w:t>
      </w:r>
      <w:r w:rsidR="00364B71" w:rsidRPr="00364B71">
        <w:rPr>
          <w:lang w:val="id-ID"/>
        </w:rPr>
        <w:t>Untuk memastikan kesetiaan intervensi di seluruh situs, kami menggunakan flip chart terstruktur berdasarkan pedoman</w:t>
      </w:r>
      <w:r w:rsidR="00364B71">
        <w:rPr>
          <w:lang w:val="id-ID"/>
        </w:rPr>
        <w:t xml:space="preserve"> klinis saat ini.</w:t>
      </w:r>
      <w:r w:rsidR="00364B71" w:rsidRPr="00364B71">
        <w:rPr>
          <w:lang w:val="id-ID"/>
        </w:rPr>
        <w:t xml:space="preserve"> Pendidikan termasuk tanda-tanda dan gejala gagal jantung beserta penyebab dan konsekuensinya,</w:t>
      </w:r>
      <w:r w:rsidR="00364B71">
        <w:rPr>
          <w:lang w:val="id-ID"/>
        </w:rPr>
        <w:t xml:space="preserve"> </w:t>
      </w:r>
      <w:r w:rsidR="00364B71" w:rsidRPr="00364B71">
        <w:rPr>
          <w:lang w:val="id-ID"/>
        </w:rPr>
        <w:t>pentingnya kepatuhan pengobatan, diet, dan pemantauan gejala, dan pembinaan yang mendukung dalam</w:t>
      </w:r>
      <w:r w:rsidR="00364B71">
        <w:rPr>
          <w:lang w:val="id-ID"/>
        </w:rPr>
        <w:t xml:space="preserve"> </w:t>
      </w:r>
      <w:r w:rsidR="00364B71" w:rsidRPr="00364B71">
        <w:rPr>
          <w:lang w:val="id-ID"/>
        </w:rPr>
        <w:t>mengidentifikasi hambatan untuk mencari perawatan dan mengembangkan rencana aksi. Selain itu, pasien dalam dua</w:t>
      </w:r>
      <w:r w:rsidR="00364B71">
        <w:rPr>
          <w:lang w:val="id-ID"/>
        </w:rPr>
        <w:t xml:space="preserve"> </w:t>
      </w:r>
      <w:r w:rsidR="00364B71" w:rsidRPr="00364B71">
        <w:rPr>
          <w:lang w:val="id-ID"/>
        </w:rPr>
        <w:t>kelompok intervensi diberi skrip untuk digunakan ketika memanggil penyedia layanan kesehatan mereka untuk memberi</w:t>
      </w:r>
      <w:r w:rsidR="00364B71">
        <w:rPr>
          <w:lang w:val="id-ID"/>
        </w:rPr>
        <w:t xml:space="preserve"> </w:t>
      </w:r>
      <w:r w:rsidR="00364B71" w:rsidRPr="00364B71">
        <w:rPr>
          <w:lang w:val="id-ID"/>
        </w:rPr>
        <w:t>tahu mereka tentang memburuknya gejala gagal jantung</w:t>
      </w:r>
      <w:r w:rsidR="001E48AC">
        <w:rPr>
          <w:lang w:val="id-ID"/>
        </w:rPr>
        <w:t>.</w:t>
      </w:r>
    </w:p>
    <w:p w14:paraId="0E70A417" w14:textId="77777777" w:rsidR="001E48AC" w:rsidRDefault="001E48AC" w:rsidP="0059461E">
      <w:pPr>
        <w:spacing w:before="0" w:beforeAutospacing="0" w:after="0" w:afterAutospacing="0"/>
        <w:ind w:firstLine="720"/>
        <w:jc w:val="both"/>
        <w:rPr>
          <w:lang w:val="id-ID"/>
        </w:rPr>
      </w:pPr>
      <w:r w:rsidRPr="001E48AC">
        <w:rPr>
          <w:lang w:val="id-ID"/>
        </w:rPr>
        <w:t>Pasien dalam kelompok LITE menerima dua panggilan telepon dua mingguan da</w:t>
      </w:r>
      <w:r>
        <w:rPr>
          <w:lang w:val="id-ID"/>
        </w:rPr>
        <w:t xml:space="preserve">ri perawat yang sama yang telah </w:t>
      </w:r>
      <w:r w:rsidRPr="001E48AC">
        <w:rPr>
          <w:lang w:val="id-ID"/>
        </w:rPr>
        <w:t>melakukan sesi pendidikan untuk memperkuat informasi. Pasien dalam kelompok PLUS diberikan rekaman video dari sesi</w:t>
      </w:r>
      <w:r>
        <w:rPr>
          <w:lang w:val="id-ID"/>
        </w:rPr>
        <w:t xml:space="preserve"> </w:t>
      </w:r>
      <w:r w:rsidRPr="001E48AC">
        <w:rPr>
          <w:lang w:val="id-ID"/>
        </w:rPr>
        <w:t xml:space="preserve">pendidikan, yang memungkinkan mereka untuk meninjau konten di </w:t>
      </w:r>
      <w:r w:rsidRPr="001E48AC">
        <w:rPr>
          <w:lang w:val="id-ID"/>
        </w:rPr>
        <w:lastRenderedPageBreak/>
        <w:t>rumah. Grup PLUS juga menerima panggilan tindak</w:t>
      </w:r>
      <w:r>
        <w:rPr>
          <w:lang w:val="id-ID"/>
        </w:rPr>
        <w:t xml:space="preserve"> </w:t>
      </w:r>
      <w:r w:rsidRPr="001E48AC">
        <w:rPr>
          <w:lang w:val="id-ID"/>
        </w:rPr>
        <w:t>lanjut telepon setiap dua minggu sampai mereka menunjukkan kompetensi konten (rata-rata 5,3 ± 3,6 panggilan). Tingkat</w:t>
      </w:r>
      <w:r>
        <w:rPr>
          <w:lang w:val="id-ID"/>
        </w:rPr>
        <w:t xml:space="preserve"> </w:t>
      </w:r>
      <w:r w:rsidRPr="001E48AC">
        <w:rPr>
          <w:lang w:val="id-ID"/>
        </w:rPr>
        <w:t>pemahaman pasien ditentukan oleh perawat menggunakan teknik mengajar kembali</w:t>
      </w:r>
      <w:r>
        <w:rPr>
          <w:lang w:val="id-ID"/>
        </w:rPr>
        <w:t>.</w:t>
      </w:r>
      <w:r w:rsidR="009F63CB">
        <w:rPr>
          <w:lang w:val="id-ID"/>
        </w:rPr>
        <w:t xml:space="preserve"> </w:t>
      </w:r>
      <w:r w:rsidR="009F63CB" w:rsidRPr="009F63CB">
        <w:rPr>
          <w:lang w:val="id-ID"/>
        </w:rPr>
        <w:t>Kedua kelompok intervensi menunjukkan peningkatan pengetahuan HF pada 3 bulan (LITE- UC, p =</w:t>
      </w:r>
      <w:r w:rsidR="009F63CB">
        <w:rPr>
          <w:lang w:val="id-ID"/>
        </w:rPr>
        <w:t xml:space="preserve"> 0,003; PLUS – UC, p &lt; 0,001). </w:t>
      </w:r>
      <w:r w:rsidR="009F63CB" w:rsidRPr="009F63CB">
        <w:rPr>
          <w:lang w:val="id-ID"/>
        </w:rPr>
        <w:t>Peningkatan hanya bertahan selama 24 bulan dalam kelompok PLUS. Dibandingkan dengan UC, kedua kelompok intervensi menunjukkan</w:t>
      </w:r>
      <w:r w:rsidR="009F63CB">
        <w:rPr>
          <w:lang w:val="id-ID"/>
        </w:rPr>
        <w:t xml:space="preserve"> </w:t>
      </w:r>
      <w:r w:rsidR="009F63CB" w:rsidRPr="009F63CB">
        <w:rPr>
          <w:lang w:val="id-ID"/>
        </w:rPr>
        <w:t>perawatan diri yang lebih baik pada 3 bulan (LITE-UC,</w:t>
      </w:r>
      <w:r>
        <w:rPr>
          <w:lang w:val="id-ID"/>
        </w:rPr>
        <w:t xml:space="preserve"> </w:t>
      </w:r>
      <w:r w:rsidRPr="001E48AC">
        <w:rPr>
          <w:lang w:val="id-ID"/>
        </w:rPr>
        <w:t>Tidak ada perbedaan dalam kualitas hidup terkait p &lt; 0,001; PLUS – UC, p &lt; 0,001) dan 12 bulan (LITE – UC, p = 0,001; PLUS – UC, p = 0,002). Tidak ada perbedaan dalam kualitas hidup terkait</w:t>
      </w:r>
      <w:r w:rsidR="009F63CB">
        <w:rPr>
          <w:lang w:val="id-ID"/>
        </w:rPr>
        <w:t xml:space="preserve"> </w:t>
      </w:r>
      <w:r w:rsidRPr="001E48AC">
        <w:rPr>
          <w:lang w:val="id-ID"/>
        </w:rPr>
        <w:t>kesehatan (HRQOL) di antara kelompok. Dalam analisis subkelompok, efek yang sama ditemukan pada pasien yang tidak mengalami depresi,</w:t>
      </w:r>
      <w:r w:rsidR="009F63CB">
        <w:rPr>
          <w:lang w:val="id-ID"/>
        </w:rPr>
        <w:t xml:space="preserve"> </w:t>
      </w:r>
      <w:r w:rsidRPr="001E48AC">
        <w:rPr>
          <w:lang w:val="id-ID"/>
        </w:rPr>
        <w:t>tetapi tidak pada pasien yang mengalami depresi.</w:t>
      </w:r>
      <w:r w:rsidR="009F63CB">
        <w:rPr>
          <w:lang w:val="id-ID"/>
        </w:rPr>
        <w:t xml:space="preserve"> </w:t>
      </w:r>
      <w:r w:rsidR="009F63CB" w:rsidRPr="009F63CB">
        <w:rPr>
          <w:lang w:val="id-ID"/>
        </w:rPr>
        <w:t>Intervensi pendidikan meningkatkan pengetahuan dan perawatan dir</w:t>
      </w:r>
      <w:r w:rsidR="009F63CB">
        <w:rPr>
          <w:lang w:val="id-ID"/>
        </w:rPr>
        <w:t xml:space="preserve">i HF, tetapi tidak HRQOL. Tidak </w:t>
      </w:r>
      <w:r w:rsidR="009F63CB" w:rsidRPr="009F63CB">
        <w:rPr>
          <w:lang w:val="id-ID"/>
        </w:rPr>
        <w:t>ada efek intervensi yang diamati pada pasien dengan gejala depres</w:t>
      </w:r>
      <w:r w:rsidR="009F63CB">
        <w:rPr>
          <w:lang w:val="id-ID"/>
        </w:rPr>
        <w:t>.</w:t>
      </w:r>
    </w:p>
    <w:p w14:paraId="1253B57D" w14:textId="77777777" w:rsidR="00903B41" w:rsidRDefault="00B679BA" w:rsidP="0059461E">
      <w:pPr>
        <w:spacing w:before="0" w:beforeAutospacing="0" w:after="0" w:afterAutospacing="0"/>
        <w:ind w:firstLine="720"/>
        <w:jc w:val="both"/>
        <w:rPr>
          <w:lang w:val="id-ID"/>
        </w:rPr>
      </w:pPr>
      <w:r>
        <w:rPr>
          <w:lang w:val="id-ID"/>
        </w:rPr>
        <w:t>Penelit</w:t>
      </w:r>
      <w:r w:rsidR="00EE2562">
        <w:rPr>
          <w:lang w:val="id-ID"/>
        </w:rPr>
        <w:t xml:space="preserve">ian yang dilakukan oleh </w:t>
      </w:r>
      <w:r w:rsidR="00EE2562">
        <w:rPr>
          <w:lang w:val="id-ID"/>
        </w:rPr>
        <w:fldChar w:fldCharType="begin" w:fldLock="1"/>
      </w:r>
      <w:r w:rsidR="005F61F7">
        <w:rPr>
          <w:lang w:val="id-ID"/>
        </w:rPr>
        <w:instrText>ADDIN CSL_CITATION { "citationItems" : [ { "id" : "ITEM-1", "itemData" : { "author" : [ { "dropping-particle" : "", "family" : "Aria Wahyuni", "given" : "", "non-dropping-particle" : "", "parse-names" : false, "suffix" : "" }, { "dropping-particle" : "", "family" : "Fitrianola Rezkiki", "given" : "", "non-dropping-particle" : "", "parse-names" : false, "suffix" : "" } ], "container-title" : "Jurnal Ipteks Terapan", "id" : "ITEM-1", "issue" : "iL", "issued" : { "date-parts" : [ [ "2015" ] ] }, "page" : "28-39", "title" : "Pemberdayaan dan Efikasi Diri Pasien Penyakit Jantung Koroner Melalui Edukasi Kesehatan Terstruktur", "type" : "article-journal", "volume" : "9" }, "uris" : [ "http://www.mendeley.com/documents/?uuid=bc99c346-9e02-4f62-a145-d7d033ab90f9" ] } ], "mendeley" : { "formattedCitation" : "(Aria Wahyuni and Fitrianola Rezkiki 2015)", "manualFormatting" : "(Aria Wahyuni dan Fitrianola Rezkiki 2015)", "plainTextFormattedCitation" : "(Aria Wahyuni and Fitrianola Rezkiki 2015)", "previouslyFormattedCitation" : "(Aria Wahyuni and Fitrianola Rezkiki 2015)" }, "properties" : { "noteIndex" : 0 }, "schema" : "https://github.com/citation-style-language/schema/raw/master/csl-citation.json" }</w:instrText>
      </w:r>
      <w:r w:rsidR="00EE2562">
        <w:rPr>
          <w:lang w:val="id-ID"/>
        </w:rPr>
        <w:fldChar w:fldCharType="separate"/>
      </w:r>
      <w:r w:rsidR="00E64C91">
        <w:rPr>
          <w:noProof/>
          <w:lang w:val="id-ID"/>
        </w:rPr>
        <w:t>(Aria Wahyuni dan</w:t>
      </w:r>
      <w:r w:rsidR="00EE2562" w:rsidRPr="00EE2562">
        <w:rPr>
          <w:noProof/>
          <w:lang w:val="id-ID"/>
        </w:rPr>
        <w:t xml:space="preserve"> Fitrianola Rezkiki 2015)</w:t>
      </w:r>
      <w:r w:rsidR="00EE2562">
        <w:rPr>
          <w:lang w:val="id-ID"/>
        </w:rPr>
        <w:fldChar w:fldCharType="end"/>
      </w:r>
      <w:r>
        <w:rPr>
          <w:lang w:val="id-ID"/>
        </w:rPr>
        <w:t xml:space="preserve"> </w:t>
      </w:r>
      <w:r w:rsidR="009F63CB">
        <w:rPr>
          <w:lang w:val="id-ID"/>
        </w:rPr>
        <w:t xml:space="preserve">masih kurangnya </w:t>
      </w:r>
      <w:r w:rsidR="009F63CB" w:rsidRPr="009F63CB">
        <w:rPr>
          <w:lang w:val="id-ID"/>
        </w:rPr>
        <w:t>pengetahuan pas</w:t>
      </w:r>
      <w:r w:rsidR="009F63CB">
        <w:rPr>
          <w:lang w:val="id-ID"/>
        </w:rPr>
        <w:t xml:space="preserve">ien dalam menangani PJK </w:t>
      </w:r>
      <w:r w:rsidR="009F63CB" w:rsidRPr="009F63CB">
        <w:rPr>
          <w:lang w:val="id-ID"/>
        </w:rPr>
        <w:t xml:space="preserve">oleh karena </w:t>
      </w:r>
      <w:r w:rsidR="009F63CB">
        <w:rPr>
          <w:lang w:val="id-ID"/>
        </w:rPr>
        <w:t xml:space="preserve">itu tenaga kesehatan diharuskan </w:t>
      </w:r>
      <w:r w:rsidR="009F63CB" w:rsidRPr="009F63CB">
        <w:rPr>
          <w:lang w:val="id-ID"/>
        </w:rPr>
        <w:t>berinis</w:t>
      </w:r>
      <w:r w:rsidR="009F63CB">
        <w:rPr>
          <w:lang w:val="id-ID"/>
        </w:rPr>
        <w:t xml:space="preserve">iasi dalam melakukan penanganan </w:t>
      </w:r>
      <w:r w:rsidR="009F63CB" w:rsidRPr="009F63CB">
        <w:rPr>
          <w:lang w:val="id-ID"/>
        </w:rPr>
        <w:t>sedini mu</w:t>
      </w:r>
      <w:r w:rsidR="009F63CB">
        <w:rPr>
          <w:lang w:val="id-ID"/>
        </w:rPr>
        <w:t xml:space="preserve">ngkin. Pemberian informasi yang </w:t>
      </w:r>
      <w:r w:rsidR="009F63CB" w:rsidRPr="009F63CB">
        <w:rPr>
          <w:lang w:val="id-ID"/>
        </w:rPr>
        <w:t>di</w:t>
      </w:r>
      <w:r w:rsidR="009F63CB">
        <w:rPr>
          <w:lang w:val="id-ID"/>
        </w:rPr>
        <w:t xml:space="preserve">maksud adalah pemberian edukasi </w:t>
      </w:r>
      <w:r w:rsidR="009F63CB" w:rsidRPr="009F63CB">
        <w:rPr>
          <w:lang w:val="id-ID"/>
        </w:rPr>
        <w:t>keseha</w:t>
      </w:r>
      <w:r w:rsidR="009F63CB">
        <w:rPr>
          <w:lang w:val="id-ID"/>
        </w:rPr>
        <w:t xml:space="preserve">tan, yang juga mempunyai tujuan </w:t>
      </w:r>
      <w:r w:rsidR="009F63CB" w:rsidRPr="009F63CB">
        <w:rPr>
          <w:lang w:val="id-ID"/>
        </w:rPr>
        <w:t>unt</w:t>
      </w:r>
      <w:r w:rsidR="009F63CB">
        <w:rPr>
          <w:lang w:val="id-ID"/>
        </w:rPr>
        <w:t xml:space="preserve">uk meningkatkan pengetahuan dan </w:t>
      </w:r>
      <w:r w:rsidR="009F63CB" w:rsidRPr="009F63CB">
        <w:rPr>
          <w:lang w:val="id-ID"/>
        </w:rPr>
        <w:t>pemahama</w:t>
      </w:r>
      <w:r w:rsidR="009F63CB">
        <w:rPr>
          <w:lang w:val="id-ID"/>
        </w:rPr>
        <w:t xml:space="preserve">n, mengubah perilaku pasien dan </w:t>
      </w:r>
      <w:r w:rsidR="009F63CB" w:rsidRPr="009F63CB">
        <w:rPr>
          <w:lang w:val="id-ID"/>
        </w:rPr>
        <w:t>kelu</w:t>
      </w:r>
      <w:r w:rsidR="009F63CB">
        <w:rPr>
          <w:lang w:val="id-ID"/>
        </w:rPr>
        <w:t xml:space="preserve">arga untuk mencegah komplikasi, </w:t>
      </w:r>
      <w:r w:rsidR="009F63CB" w:rsidRPr="009F63CB">
        <w:rPr>
          <w:lang w:val="id-ID"/>
        </w:rPr>
        <w:t>dukun</w:t>
      </w:r>
      <w:r w:rsidR="009F63CB">
        <w:rPr>
          <w:lang w:val="id-ID"/>
        </w:rPr>
        <w:t xml:space="preserve">gan kondisi kesehatan dalam hal pemulihan pasien, meningkatkan </w:t>
      </w:r>
      <w:r w:rsidR="009F63CB" w:rsidRPr="009F63CB">
        <w:rPr>
          <w:lang w:val="id-ID"/>
        </w:rPr>
        <w:t xml:space="preserve">pemberdayaan </w:t>
      </w:r>
      <w:r w:rsidR="009F63CB">
        <w:rPr>
          <w:lang w:val="id-ID"/>
        </w:rPr>
        <w:t xml:space="preserve">pasien, dan efikasi diri, serta </w:t>
      </w:r>
      <w:r w:rsidR="009F63CB" w:rsidRPr="009F63CB">
        <w:rPr>
          <w:lang w:val="id-ID"/>
        </w:rPr>
        <w:t>mence</w:t>
      </w:r>
      <w:r w:rsidR="009F63CB">
        <w:rPr>
          <w:lang w:val="id-ID"/>
        </w:rPr>
        <w:t xml:space="preserve">gah kematian. Edukasi kesehatan </w:t>
      </w:r>
      <w:r w:rsidR="009F63CB" w:rsidRPr="009F63CB">
        <w:rPr>
          <w:lang w:val="id-ID"/>
        </w:rPr>
        <w:t>yang efektif tidak diberikan dalam satu kali</w:t>
      </w:r>
      <w:r w:rsidR="009F63CB">
        <w:rPr>
          <w:lang w:val="id-ID"/>
        </w:rPr>
        <w:t xml:space="preserve"> </w:t>
      </w:r>
      <w:r w:rsidR="009F63CB" w:rsidRPr="009F63CB">
        <w:rPr>
          <w:lang w:val="id-ID"/>
        </w:rPr>
        <w:t>pert</w:t>
      </w:r>
      <w:r w:rsidR="009F63CB">
        <w:rPr>
          <w:lang w:val="id-ID"/>
        </w:rPr>
        <w:t xml:space="preserve">emuan melainkan </w:t>
      </w:r>
      <w:r w:rsidR="009F63CB">
        <w:rPr>
          <w:lang w:val="id-ID"/>
        </w:rPr>
        <w:lastRenderedPageBreak/>
        <w:t xml:space="preserve">diberikan dalam </w:t>
      </w:r>
      <w:r w:rsidR="009F63CB" w:rsidRPr="009F63CB">
        <w:rPr>
          <w:lang w:val="id-ID"/>
        </w:rPr>
        <w:t>keadaan terstruktur selama pasien dirawat</w:t>
      </w:r>
      <w:r w:rsidR="009F63CB">
        <w:rPr>
          <w:lang w:val="id-ID"/>
        </w:rPr>
        <w:t>, p</w:t>
      </w:r>
      <w:r w:rsidR="009F63CB" w:rsidRPr="009F63CB">
        <w:rPr>
          <w:lang w:val="id-ID"/>
        </w:rPr>
        <w:t>enelitian</w:t>
      </w:r>
      <w:r w:rsidR="009F63CB">
        <w:rPr>
          <w:lang w:val="id-ID"/>
        </w:rPr>
        <w:t xml:space="preserve"> ini bertujuan untuk mengetahui </w:t>
      </w:r>
      <w:r w:rsidR="009F63CB" w:rsidRPr="009F63CB">
        <w:rPr>
          <w:lang w:val="id-ID"/>
        </w:rPr>
        <w:t>penga</w:t>
      </w:r>
      <w:r w:rsidR="009F63CB">
        <w:rPr>
          <w:lang w:val="id-ID"/>
        </w:rPr>
        <w:t xml:space="preserve">ruh penerapan edukasi kesehatan </w:t>
      </w:r>
      <w:r w:rsidR="009F63CB" w:rsidRPr="009F63CB">
        <w:rPr>
          <w:lang w:val="id-ID"/>
        </w:rPr>
        <w:t>terhada</w:t>
      </w:r>
      <w:r w:rsidR="009F63CB">
        <w:rPr>
          <w:lang w:val="id-ID"/>
        </w:rPr>
        <w:t xml:space="preserve">p pemberdayaan dan efikasi diri </w:t>
      </w:r>
      <w:r w:rsidR="009F63CB" w:rsidRPr="009F63CB">
        <w:rPr>
          <w:lang w:val="id-ID"/>
        </w:rPr>
        <w:t>pasien PJK</w:t>
      </w:r>
      <w:r w:rsidR="009F63CB">
        <w:rPr>
          <w:lang w:val="id-ID"/>
        </w:rPr>
        <w:t>.</w:t>
      </w:r>
      <w:r w:rsidR="00903B41">
        <w:rPr>
          <w:lang w:val="id-ID"/>
        </w:rPr>
        <w:t xml:space="preserve"> </w:t>
      </w:r>
      <w:r w:rsidR="00903B41" w:rsidRPr="00903B41">
        <w:rPr>
          <w:lang w:val="id-ID"/>
        </w:rPr>
        <w:t>Peneliti</w:t>
      </w:r>
      <w:r w:rsidR="00903B41">
        <w:rPr>
          <w:lang w:val="id-ID"/>
        </w:rPr>
        <w:t xml:space="preserve">an ini menggunakan desain quasi </w:t>
      </w:r>
      <w:r w:rsidR="00903B41" w:rsidRPr="00903B41">
        <w:rPr>
          <w:lang w:val="id-ID"/>
        </w:rPr>
        <w:t>experiment dengan</w:t>
      </w:r>
      <w:r w:rsidR="00903B41">
        <w:rPr>
          <w:lang w:val="id-ID"/>
        </w:rPr>
        <w:t xml:space="preserve"> pendekatan pre post test </w:t>
      </w:r>
      <w:r w:rsidR="00903B41" w:rsidRPr="00903B41">
        <w:rPr>
          <w:lang w:val="id-ID"/>
        </w:rPr>
        <w:t>control gro</w:t>
      </w:r>
      <w:r w:rsidR="00903B41">
        <w:rPr>
          <w:lang w:val="id-ID"/>
        </w:rPr>
        <w:t xml:space="preserve">up design dan post test control </w:t>
      </w:r>
      <w:r w:rsidR="00903B41" w:rsidRPr="00903B41">
        <w:rPr>
          <w:lang w:val="id-ID"/>
        </w:rPr>
        <w:t>group</w:t>
      </w:r>
      <w:r w:rsidR="00903B41">
        <w:rPr>
          <w:lang w:val="id-ID"/>
        </w:rPr>
        <w:t xml:space="preserve"> design. Responden berjumlah 26 </w:t>
      </w:r>
      <w:r w:rsidR="00903B41" w:rsidRPr="00903B41">
        <w:rPr>
          <w:lang w:val="id-ID"/>
        </w:rPr>
        <w:t>orang dib</w:t>
      </w:r>
      <w:r w:rsidR="00903B41">
        <w:rPr>
          <w:lang w:val="id-ID"/>
        </w:rPr>
        <w:t xml:space="preserve">agi dalam dua kelompok yaitu 13 </w:t>
      </w:r>
      <w:r w:rsidR="00903B41" w:rsidRPr="00903B41">
        <w:rPr>
          <w:lang w:val="id-ID"/>
        </w:rPr>
        <w:t>oran</w:t>
      </w:r>
      <w:r w:rsidR="00903B41">
        <w:rPr>
          <w:lang w:val="id-ID"/>
        </w:rPr>
        <w:t xml:space="preserve">g kelompok kontrol dan 13 orang kelompok intervensi. </w:t>
      </w:r>
    </w:p>
    <w:p w14:paraId="3066398E" w14:textId="77777777" w:rsidR="00903B41" w:rsidRDefault="00903B41" w:rsidP="0059461E">
      <w:pPr>
        <w:spacing w:before="0" w:beforeAutospacing="0" w:after="0" w:afterAutospacing="0"/>
        <w:ind w:firstLine="720"/>
        <w:jc w:val="both"/>
        <w:rPr>
          <w:lang w:val="id-ID"/>
        </w:rPr>
      </w:pPr>
      <w:r>
        <w:rPr>
          <w:lang w:val="id-ID"/>
        </w:rPr>
        <w:t>Responden pada kelompok kontrol di</w:t>
      </w:r>
      <w:r w:rsidR="00E64C91">
        <w:rPr>
          <w:lang w:val="id-ID"/>
        </w:rPr>
        <w:t>ukur terlebih dahulu di</w:t>
      </w:r>
      <w:r>
        <w:rPr>
          <w:lang w:val="id-ID"/>
        </w:rPr>
        <w:t xml:space="preserve">ukur </w:t>
      </w:r>
      <w:r w:rsidRPr="00903B41">
        <w:rPr>
          <w:lang w:val="id-ID"/>
        </w:rPr>
        <w:t>pemberdayaan dan efikasi d</w:t>
      </w:r>
      <w:r>
        <w:rPr>
          <w:lang w:val="id-ID"/>
        </w:rPr>
        <w:t xml:space="preserve">iri pasien </w:t>
      </w:r>
      <w:r w:rsidRPr="00903B41">
        <w:rPr>
          <w:lang w:val="id-ID"/>
        </w:rPr>
        <w:t>kemudi</w:t>
      </w:r>
      <w:r>
        <w:rPr>
          <w:lang w:val="id-ID"/>
        </w:rPr>
        <w:t xml:space="preserve">an menjalankan prosedur edukasi </w:t>
      </w:r>
      <w:r w:rsidRPr="00903B41">
        <w:rPr>
          <w:lang w:val="id-ID"/>
        </w:rPr>
        <w:t>yang b</w:t>
      </w:r>
      <w:r>
        <w:rPr>
          <w:lang w:val="id-ID"/>
        </w:rPr>
        <w:t xml:space="preserve">erlaku di rumah sakit tersebut. </w:t>
      </w:r>
      <w:r w:rsidRPr="00903B41">
        <w:rPr>
          <w:lang w:val="id-ID"/>
        </w:rPr>
        <w:t>Res</w:t>
      </w:r>
      <w:r>
        <w:rPr>
          <w:lang w:val="id-ID"/>
        </w:rPr>
        <w:t xml:space="preserve">ponden pada kelompok intervensi </w:t>
      </w:r>
      <w:r w:rsidRPr="00903B41">
        <w:rPr>
          <w:lang w:val="id-ID"/>
        </w:rPr>
        <w:t xml:space="preserve">terlebih </w:t>
      </w:r>
      <w:r>
        <w:rPr>
          <w:lang w:val="id-ID"/>
        </w:rPr>
        <w:t xml:space="preserve">dahulu di ukur pemberdayaan dan </w:t>
      </w:r>
      <w:r w:rsidRPr="00903B41">
        <w:rPr>
          <w:lang w:val="id-ID"/>
        </w:rPr>
        <w:t xml:space="preserve">efikasi </w:t>
      </w:r>
      <w:r>
        <w:rPr>
          <w:lang w:val="id-ID"/>
        </w:rPr>
        <w:t xml:space="preserve">diri kemudian diberikan edukasi </w:t>
      </w:r>
      <w:r w:rsidRPr="00903B41">
        <w:rPr>
          <w:lang w:val="id-ID"/>
        </w:rPr>
        <w:t>keseh</w:t>
      </w:r>
      <w:r>
        <w:rPr>
          <w:lang w:val="id-ID"/>
        </w:rPr>
        <w:t xml:space="preserve">atan (diberikan booklet sebagai </w:t>
      </w:r>
      <w:r w:rsidRPr="00903B41">
        <w:rPr>
          <w:lang w:val="id-ID"/>
        </w:rPr>
        <w:t xml:space="preserve">panduan) selama </w:t>
      </w:r>
      <w:r>
        <w:rPr>
          <w:lang w:val="id-ID"/>
        </w:rPr>
        <w:t xml:space="preserve">tiga kali pasien selama </w:t>
      </w:r>
      <w:r w:rsidRPr="00903B41">
        <w:rPr>
          <w:lang w:val="id-ID"/>
        </w:rPr>
        <w:t>dir</w:t>
      </w:r>
      <w:r>
        <w:rPr>
          <w:lang w:val="id-ID"/>
        </w:rPr>
        <w:t xml:space="preserve">awat. Peneliti mengukur kembali </w:t>
      </w:r>
      <w:r w:rsidRPr="00903B41">
        <w:rPr>
          <w:lang w:val="id-ID"/>
        </w:rPr>
        <w:t>pemberdaya</w:t>
      </w:r>
      <w:r>
        <w:rPr>
          <w:lang w:val="id-ID"/>
        </w:rPr>
        <w:t xml:space="preserve">an dan efikasi diri saat pasien </w:t>
      </w:r>
      <w:r w:rsidRPr="00903B41">
        <w:rPr>
          <w:lang w:val="id-ID"/>
        </w:rPr>
        <w:t>datang kon</w:t>
      </w:r>
      <w:r>
        <w:rPr>
          <w:lang w:val="id-ID"/>
        </w:rPr>
        <w:t xml:space="preserve">trol ke poliklinik yaitu minggu </w:t>
      </w:r>
      <w:r w:rsidRPr="00903B41">
        <w:rPr>
          <w:lang w:val="id-ID"/>
        </w:rPr>
        <w:t xml:space="preserve">kedua. </w:t>
      </w:r>
      <w:r>
        <w:rPr>
          <w:lang w:val="id-ID"/>
        </w:rPr>
        <w:t xml:space="preserve">Untuk kelompok kontrol peneliti </w:t>
      </w:r>
      <w:r w:rsidRPr="00903B41">
        <w:rPr>
          <w:lang w:val="id-ID"/>
        </w:rPr>
        <w:t>mengukur</w:t>
      </w:r>
      <w:r>
        <w:rPr>
          <w:lang w:val="id-ID"/>
        </w:rPr>
        <w:t xml:space="preserve"> pemberdayaan dan efikasi diri, </w:t>
      </w:r>
      <w:r w:rsidRPr="00903B41">
        <w:rPr>
          <w:lang w:val="id-ID"/>
        </w:rPr>
        <w:t>peneliti juga memberikan edukasi dan</w:t>
      </w:r>
      <w:r>
        <w:rPr>
          <w:lang w:val="id-ID"/>
        </w:rPr>
        <w:t xml:space="preserve"> </w:t>
      </w:r>
      <w:r w:rsidRPr="00903B41">
        <w:rPr>
          <w:lang w:val="id-ID"/>
        </w:rPr>
        <w:t>booklet pada saat responden datang untuk</w:t>
      </w:r>
      <w:r>
        <w:rPr>
          <w:lang w:val="id-ID"/>
        </w:rPr>
        <w:t xml:space="preserve"> </w:t>
      </w:r>
      <w:r w:rsidRPr="00903B41">
        <w:rPr>
          <w:lang w:val="id-ID"/>
        </w:rPr>
        <w:t>kontrol paska rawat.</w:t>
      </w:r>
    </w:p>
    <w:p w14:paraId="5CBAB874" w14:textId="77777777" w:rsidR="009F63CB" w:rsidRDefault="00903B41" w:rsidP="0059461E">
      <w:pPr>
        <w:spacing w:before="0" w:beforeAutospacing="0" w:after="0" w:afterAutospacing="0"/>
        <w:ind w:firstLine="720"/>
        <w:jc w:val="both"/>
        <w:rPr>
          <w:lang w:val="id-ID"/>
        </w:rPr>
      </w:pPr>
      <w:r>
        <w:rPr>
          <w:lang w:val="id-ID"/>
        </w:rPr>
        <w:t xml:space="preserve">Ratarata </w:t>
      </w:r>
      <w:r w:rsidRPr="00903B41">
        <w:rPr>
          <w:lang w:val="id-ID"/>
        </w:rPr>
        <w:t>pembe</w:t>
      </w:r>
      <w:r>
        <w:rPr>
          <w:lang w:val="id-ID"/>
        </w:rPr>
        <w:t xml:space="preserve">rdayaan dan efikasi diri pasien </w:t>
      </w:r>
      <w:r w:rsidRPr="00903B41">
        <w:rPr>
          <w:lang w:val="id-ID"/>
        </w:rPr>
        <w:t>PJK mening</w:t>
      </w:r>
      <w:r>
        <w:rPr>
          <w:lang w:val="id-ID"/>
        </w:rPr>
        <w:t xml:space="preserve">kat setelah diberi edukasi pada </w:t>
      </w:r>
      <w:r w:rsidRPr="00903B41">
        <w:rPr>
          <w:lang w:val="id-ID"/>
        </w:rPr>
        <w:t>kelompo</w:t>
      </w:r>
      <w:r>
        <w:rPr>
          <w:lang w:val="id-ID"/>
        </w:rPr>
        <w:t xml:space="preserve">k intervensi sedangkan kelompok </w:t>
      </w:r>
      <w:r w:rsidRPr="00903B41">
        <w:rPr>
          <w:lang w:val="id-ID"/>
        </w:rPr>
        <w:t>kontrol tid</w:t>
      </w:r>
      <w:r>
        <w:rPr>
          <w:lang w:val="id-ID"/>
        </w:rPr>
        <w:t xml:space="preserve">ak menunjukkan ada peningkatan. </w:t>
      </w:r>
      <w:r w:rsidRPr="00903B41">
        <w:rPr>
          <w:lang w:val="id-ID"/>
        </w:rPr>
        <w:t>Rata-rat</w:t>
      </w:r>
      <w:r>
        <w:rPr>
          <w:lang w:val="id-ID"/>
        </w:rPr>
        <w:t xml:space="preserve">a pemberdayaan dan efikasi diri </w:t>
      </w:r>
      <w:r w:rsidRPr="00903B41">
        <w:rPr>
          <w:lang w:val="id-ID"/>
        </w:rPr>
        <w:t>pasien PJK</w:t>
      </w:r>
      <w:r>
        <w:rPr>
          <w:lang w:val="id-ID"/>
        </w:rPr>
        <w:t xml:space="preserve"> pada kelompok intervensi lebih </w:t>
      </w:r>
      <w:r w:rsidRPr="00903B41">
        <w:rPr>
          <w:lang w:val="id-ID"/>
        </w:rPr>
        <w:t>tinggi bi</w:t>
      </w:r>
      <w:r>
        <w:rPr>
          <w:lang w:val="id-ID"/>
        </w:rPr>
        <w:t xml:space="preserve">la dibandingkan dengan kelompok </w:t>
      </w:r>
      <w:r w:rsidRPr="00903B41">
        <w:rPr>
          <w:lang w:val="id-ID"/>
        </w:rPr>
        <w:t>kontr</w:t>
      </w:r>
      <w:r>
        <w:rPr>
          <w:lang w:val="id-ID"/>
        </w:rPr>
        <w:t xml:space="preserve">ol. Ada perbedaan yang bermakna </w:t>
      </w:r>
      <w:r w:rsidRPr="00903B41">
        <w:rPr>
          <w:lang w:val="id-ID"/>
        </w:rPr>
        <w:t>antar</w:t>
      </w:r>
      <w:r>
        <w:rPr>
          <w:lang w:val="id-ID"/>
        </w:rPr>
        <w:t xml:space="preserve">a pemberdayaan dan efikasi diri </w:t>
      </w:r>
      <w:r w:rsidRPr="00903B41">
        <w:rPr>
          <w:lang w:val="id-ID"/>
        </w:rPr>
        <w:t>sebelum dan sesudah diber</w:t>
      </w:r>
      <w:r>
        <w:rPr>
          <w:lang w:val="id-ID"/>
        </w:rPr>
        <w:t xml:space="preserve">ikan edukasi pada </w:t>
      </w:r>
      <w:r w:rsidRPr="00903B41">
        <w:rPr>
          <w:lang w:val="id-ID"/>
        </w:rPr>
        <w:t xml:space="preserve">kelompok </w:t>
      </w:r>
      <w:r>
        <w:rPr>
          <w:lang w:val="id-ID"/>
        </w:rPr>
        <w:t xml:space="preserve">intervensi. Tidak ada perbedaan </w:t>
      </w:r>
      <w:r w:rsidRPr="00903B41">
        <w:rPr>
          <w:lang w:val="id-ID"/>
        </w:rPr>
        <w:t>yang bermakna antara pemberdayaan dan</w:t>
      </w:r>
      <w:r>
        <w:rPr>
          <w:lang w:val="id-ID"/>
        </w:rPr>
        <w:t xml:space="preserve"> </w:t>
      </w:r>
      <w:r w:rsidRPr="00903B41">
        <w:rPr>
          <w:lang w:val="id-ID"/>
        </w:rPr>
        <w:t>efikasi dir</w:t>
      </w:r>
      <w:r>
        <w:rPr>
          <w:lang w:val="id-ID"/>
        </w:rPr>
        <w:t xml:space="preserve">i sebelum dan sesudah diberikan </w:t>
      </w:r>
      <w:r w:rsidRPr="00903B41">
        <w:rPr>
          <w:lang w:val="id-ID"/>
        </w:rPr>
        <w:t>edu</w:t>
      </w:r>
      <w:r w:rsidR="00B744C1">
        <w:rPr>
          <w:lang w:val="id-ID"/>
        </w:rPr>
        <w:t xml:space="preserve">kasi pada kelompok kontrol. </w:t>
      </w:r>
    </w:p>
    <w:p w14:paraId="02431901" w14:textId="77777777" w:rsidR="00355BF1" w:rsidRDefault="00355BF1" w:rsidP="0059461E">
      <w:pPr>
        <w:spacing w:before="0" w:beforeAutospacing="0" w:after="0" w:afterAutospacing="0"/>
        <w:ind w:firstLine="720"/>
        <w:jc w:val="both"/>
        <w:rPr>
          <w:lang w:val="id-ID"/>
        </w:rPr>
      </w:pPr>
      <w:r>
        <w:rPr>
          <w:lang w:val="id-ID"/>
        </w:rPr>
        <w:lastRenderedPageBreak/>
        <w:t>Penelitia</w:t>
      </w:r>
      <w:r w:rsidR="00A62011">
        <w:rPr>
          <w:lang w:val="id-ID"/>
        </w:rPr>
        <w:t xml:space="preserve">n yang dilakukan oleh </w:t>
      </w:r>
      <w:r w:rsidR="00A62011">
        <w:rPr>
          <w:lang w:val="id-ID"/>
        </w:rPr>
        <w:fldChar w:fldCharType="begin" w:fldLock="1"/>
      </w:r>
      <w:r w:rsidR="00A62011">
        <w:rPr>
          <w:lang w:val="id-ID"/>
        </w:rPr>
        <w:instrText>ADDIN CSL_CITATION { "citationItems" : [ { "id" : "ITEM-1", "itemData" : { "DOI" : "10.12998/wjcc.v7.i16.2165", "ISBN" : "0000000323901", "ISSN" : "23078960", "abstract" : "BACKGROUND The treatment of heart failure not only needs to relieve the clinical symptoms and improve the quality of life for patients but also needs to select scientific and reasonable ways to prevent or delay the progression of the disease, thus reducing the mortality and hospitalization rate. Although the previous regimen can effectively relieve symptoms in the early stage of treatment, long-term use may cause adverse events, such as arrhythmia, and even increase mortality. Therefore, conventional treatment cannot meet the actual health needs of patients, and scientific nursing intervention is very necessary. AIM To investigate the application of self-care based on full-course individualized health education (FCIHE) and its influencing factors in patients with chronic heart failure (CHF). METHODS We enrolled CHF patients who were admitted to our center between September 2015 and June 2016 and divided them into an intervention group (n = 50) and control group (n = 50) using a random number table. Routine nursing care was applied to the control group, and FCIHE was offered to the intervention group. The self-care behavior, 6-min walking distance (6MWD), and 36-item short form health survey (SF-36) scores were compared between the two groups. The influencing factors of the self-care were also analyzed. RESULTS The 6MWD was not significantly different between the two groups at admission (P &gt; 0.05); however, at 3 and 6 mo after discharge, 6MWD was significantly increased, and it was significantly longer in the intervention group (P &lt; 0.05). The scores for self-care behavior showed no significant difference at admission between the two groups (P &gt; 0.05); however, at 3 and 6 mo after discharge, the total scores for self-care maintenance, management, confidence, and behavior of the intervention group were significantly higher than those of the control group (P &lt; 0.05). There were no significant differences in the SF-36 scores at admission (P &gt; 0.05); however, at 3 mo and 6 mo after discharge, the scores for all eight subscales, including physical functioning, role limitations due to physical problems, bodily pain, general health perceptions, vitality, social functioning, role-limitations due to emotional problems, and mental health, were significantly higher in the intervention group (P &lt; 0.05). As shown by logistic regression analysis, the influencing factors of self-care mainly included age, cardiac function class, and education background (odds ratio &gt; 1;\u2026", "author" : [ { "dropping-particle" : "", "family" : "Sun", "given" : "Jing", "non-dropping-particle" : "", "parse-names" : false, "suffix" : "" }, { "dropping-particle" : "", "family" : "Zhang", "given" : "Zhi Wei", "non-dropping-particle" : "", "parse-names" : false, "suffix" : "" }, { "dropping-particle" : "", "family" : "Ma", "given" : "Yue Xian", "non-dropping-particle" : "", "parse-names" : false, "suffix" : "" }, { "dropping-particle" : "", "family" : "Liu", "given" : "Wei", "non-dropping-particle" : "", "parse-names" : false, "suffix" : "" }, { "dropping-particle" : "", "family" : "Wang", "given" : "Chun Ying", "non-dropping-particle" : "", "parse-names" : false, "suffix" : "" } ], "container-title" : "World Journal of Clinical Cases", "id" : "ITEM-1", "issue" : "16", "issued" : { "date-parts" : [ [ "2019" ] ] }, "page" : "2165-2175", "title" : "Application of self-care based on full-course individualized health education in patients with chronic heart failure and its influencing factors", "type" : "article-journal", "volume" : "7" }, "uris" : [ "http://www.mendeley.com/documents/?uuid=f212808a-d35a-45c4-b1ac-1433c452c40e" ] } ], "mendeley" : { "formattedCitation" : "(Sun et al. 2019)", "plainTextFormattedCitation" : "(Sun et al. 2019)", "previouslyFormattedCitation" : "(Sun et al. 2019)" }, "properties" : { "noteIndex" : 0 }, "schema" : "https://github.com/citation-style-language/schema/raw/master/csl-citation.json" }</w:instrText>
      </w:r>
      <w:r w:rsidR="00A62011">
        <w:rPr>
          <w:lang w:val="id-ID"/>
        </w:rPr>
        <w:fldChar w:fldCharType="separate"/>
      </w:r>
      <w:r w:rsidR="00A62011" w:rsidRPr="00A62011">
        <w:rPr>
          <w:noProof/>
          <w:lang w:val="id-ID"/>
        </w:rPr>
        <w:t>(Sun et al. 2019)</w:t>
      </w:r>
      <w:r w:rsidR="00A62011">
        <w:rPr>
          <w:lang w:val="id-ID"/>
        </w:rPr>
        <w:fldChar w:fldCharType="end"/>
      </w:r>
      <w:r>
        <w:rPr>
          <w:lang w:val="id-ID"/>
        </w:rPr>
        <w:t xml:space="preserve"> </w:t>
      </w:r>
      <w:r>
        <w:t xml:space="preserve">Penelitian </w:t>
      </w:r>
      <w:r w:rsidR="00B725FA">
        <w:t>menerapkan pendidikan kesehatan individual penuh (FCIHE) pada pasien CHF, memberikan pasien dengan pedoman kesehatan ilmiah, profesional, dan disesuaikan dan membantu mereka belajar dan</w:t>
      </w:r>
      <w:r w:rsidR="00B725FA">
        <w:rPr>
          <w:lang w:val="id-ID"/>
        </w:rPr>
        <w:t xml:space="preserve"> </w:t>
      </w:r>
      <w:r w:rsidR="00B725FA">
        <w:t>mengadopsi konsep perilaku perawatan diri, dalam upaya untuk memberikan panduan baru untuk pengembangan program perawatan diri untuk pasien CHF.</w:t>
      </w:r>
      <w:r w:rsidR="00B725FA">
        <w:rPr>
          <w:lang w:val="id-ID"/>
        </w:rPr>
        <w:t xml:space="preserve"> </w:t>
      </w:r>
      <w:r w:rsidR="00B725FA">
        <w:t>Pasien dalam kelompok kontrol menerima asuhan keperawatan rutin termasuk asuhan keperawatan rutin selama rawat inap, panduan pada saat keluar (termasuk pengiriman manual pendidikan kesehatan), dan tindak lanjut telepon. Tindak lanjut telepon dilakukan oleh perawat kardiologi 2 minggu setelah pemulangan, dan konten tindak lanjut termasuk kondisi kesehatan baru-baru ini (misalnya, asma dan edema) dan bimbingan kesehatan rutin (olahraga, penggunaan obat-obatan, dan diet). Pasien dalam kelompok intervensi menerima FCIHE, seperti yang dijelaskan di bawah ini</w:t>
      </w:r>
      <w:r w:rsidR="00B725FA">
        <w:rPr>
          <w:lang w:val="id-ID"/>
        </w:rPr>
        <w:t>.</w:t>
      </w:r>
    </w:p>
    <w:p w14:paraId="6322ED30" w14:textId="77777777" w:rsidR="00B725FA" w:rsidRDefault="00B725FA" w:rsidP="0059461E">
      <w:pPr>
        <w:spacing w:before="0" w:beforeAutospacing="0" w:after="0" w:afterAutospacing="0"/>
        <w:ind w:firstLine="720"/>
        <w:jc w:val="both"/>
        <w:rPr>
          <w:lang w:val="id-ID"/>
        </w:rPr>
      </w:pPr>
      <w:r w:rsidRPr="00B725FA">
        <w:rPr>
          <w:rFonts w:cs="Book Antiqua"/>
          <w:bCs/>
          <w:spacing w:val="4"/>
        </w:rPr>
        <w:t>Selama tinggal di rumah sakit</w:t>
      </w:r>
      <w:r>
        <w:rPr>
          <w:rFonts w:cs="Book Antiqua"/>
          <w:b/>
          <w:bCs/>
          <w:spacing w:val="4"/>
          <w:lang w:val="id-ID"/>
        </w:rPr>
        <w:t xml:space="preserve"> </w:t>
      </w:r>
      <w:r>
        <w:rPr>
          <w:spacing w:val="2"/>
        </w:rPr>
        <w:t>Pada hari masuk, kondisi penyakit pasien,</w:t>
      </w:r>
      <w:r>
        <w:t>kesadaran akan penyakit, status keluarga, latar belakang pendidikan, dan kemampuan belajar dievaluasi untuk membuat catatan kesehatan. Menurut hasil evaluasi, tim peneliti merumuskan rencana pendidikan kesehatan di rumah sakit untuk setiap pasien untuk menentukan konten pendidikan kesehatan sehari-hari; terutama mencakup pengetahuan terkait penyakit utama, mekanisme patogenesis penyakit, rencana dan tujuan pengobatan, pedoman pengobatan, olahraga, pedoman nutrisi, dan pencegahan serangan akut</w:t>
      </w:r>
      <w:r>
        <w:rPr>
          <w:lang w:val="id-ID"/>
        </w:rPr>
        <w:t xml:space="preserve">. </w:t>
      </w:r>
      <w:r w:rsidRPr="00B725FA">
        <w:rPr>
          <w:lang w:val="id-ID"/>
        </w:rPr>
        <w:t xml:space="preserve">Motivasi penelitian ini adalah untuk mendukung proses perawatan klinis pasien dengan lebih baik melalui perawatan mandiri berdasarkan pendidikan kesehatan individual penuh dan mengintegrasikan intervensi keperawatan ke dalam proses perawatan klinis, </w:t>
      </w:r>
      <w:r w:rsidRPr="00B725FA">
        <w:rPr>
          <w:lang w:val="id-ID"/>
        </w:rPr>
        <w:lastRenderedPageBreak/>
        <w:t>sehingga untuk memberikan efek terapeutik yang lebih jelas, membantu mengendalikan kondisi. , dan meningkatkan keadaan hidup pasien</w:t>
      </w:r>
    </w:p>
    <w:p w14:paraId="4DF242A0" w14:textId="77777777" w:rsidR="00B725FA" w:rsidRPr="00B725FA" w:rsidRDefault="00B725FA" w:rsidP="0059461E">
      <w:pPr>
        <w:spacing w:before="0" w:beforeAutospacing="0" w:after="0" w:afterAutospacing="0"/>
        <w:ind w:firstLine="720"/>
        <w:jc w:val="both"/>
        <w:rPr>
          <w:lang w:val="id-ID"/>
        </w:rPr>
      </w:pPr>
      <w:r w:rsidRPr="00B725FA">
        <w:rPr>
          <w:lang w:val="id-ID"/>
        </w:rPr>
        <w:t>Studi ini menemukan bahwa setelah menerapkan perawatan diri berdasarkan kesehatan individual penuhpendidikan, jarak berjalan 6 menit pasien lebih lama, dan skor perilaku perawatan diri dan skor SF-36 lebih baik. Pada saat yang sama, analisis regresi logistik menemukan bahwa faktor-faktor yang mempengaruhi perawatan diri pasien terutama meliputi usia, klasifikasi fungsi jantung, dan tingkat pendidikan. Oleh karena itu, aplikasi klinis perawatan diri berdasarkan pendidikan kesehatan individual penuh dapat meningkatkan kualitas hidup secara keseluruhan dan prognosis klinis pasien. Pada saat yang sama, intervensi ilmiah berdasarkan usia, klasifikasi fungsi jantung, dan tingkat budaya ditargetkan untuk mempromosikan efek perawatan diri pasien yang lebih baik. Namun, bagaimana mengimplementasikannya secara rinci adalah salah satu masalah yang harus dipecahkan di masa depan.</w:t>
      </w:r>
      <w:r>
        <w:rPr>
          <w:lang w:val="id-ID"/>
        </w:rPr>
        <w:t xml:space="preserve"> </w:t>
      </w:r>
      <w:r w:rsidRPr="00B725FA">
        <w:rPr>
          <w:lang w:val="id-ID"/>
        </w:rPr>
        <w:t>Fenomena baru yang ditemukan dalam penelitian ini adalah bahwa efek perawatan diri berdasarkan pendidikan kesehatan individual penuh tentu saja lebih baik dari yang diharapkan, dan juga berkontribusi pada peningkatan kualitas hidup pasien. Hipotesis yang dikonfirmasi melalui percobaan dalam penelitian ini adalah bahwa perawatan mandiri yang didasarkan pada pendidikan kesehatan individual penuh memiliki prognosis klinis yang lebih baik untuk pasien.</w:t>
      </w:r>
    </w:p>
    <w:p w14:paraId="61F2CC17" w14:textId="77777777" w:rsidR="00995C91" w:rsidRDefault="0001315C" w:rsidP="0059461E">
      <w:pPr>
        <w:spacing w:before="0" w:beforeAutospacing="0" w:after="0" w:afterAutospacing="0"/>
        <w:jc w:val="both"/>
        <w:rPr>
          <w:lang w:val="id-ID"/>
        </w:rPr>
      </w:pPr>
      <w:r>
        <w:rPr>
          <w:lang w:val="id-ID"/>
        </w:rPr>
        <w:tab/>
        <w:t>Penelit</w:t>
      </w:r>
      <w:r w:rsidR="00A62011">
        <w:rPr>
          <w:lang w:val="id-ID"/>
        </w:rPr>
        <w:t xml:space="preserve">ian yang dilakukan oleh </w:t>
      </w:r>
      <w:r w:rsidR="00A62011">
        <w:rPr>
          <w:lang w:val="id-ID"/>
        </w:rPr>
        <w:fldChar w:fldCharType="begin" w:fldLock="1"/>
      </w:r>
      <w:r w:rsidR="00A62011">
        <w:rPr>
          <w:lang w:val="id-ID"/>
        </w:rPr>
        <w:instrText>ADDIN CSL_CITATION { "citationItems" : [ { "id" : "ITEM-1", "itemData" : { "author" : [ { "dropping-particle" : "", "family" : "Dewi Aminah, Dhiana Setyorini", "given" : "Sumiyati", "non-dropping-particle" : "", "parse-names" : false, "suffix" : "" } ], "id" : "ITEM-1", "issue" : "1", "issued" : { "date-parts" : [ [ "2012" ] ] }, "page" : "34-38", "title" : "Dan Sikap Pasien Gagal Jantung Influence of Health Heducation on Knowledge and Attitude in Heart Failure Patients", "type" : "article-journal", "volume" : "V" }, "uris" : [ "http://www.mendeley.com/documents/?uuid=d9c82840-4e60-4977-baaf-5c1abc2b8da8" ] } ], "mendeley" : { "formattedCitation" : "(Dewi Aminah, Dhiana Setyorini 2012)", "plainTextFormattedCitation" : "(Dewi Aminah, Dhiana Setyorini 2012)", "previouslyFormattedCitation" : "(Dewi Aminah, Dhiana Setyorini 2012)" }, "properties" : { "noteIndex" : 0 }, "schema" : "https://github.com/citation-style-language/schema/raw/master/csl-citation.json" }</w:instrText>
      </w:r>
      <w:r w:rsidR="00A62011">
        <w:rPr>
          <w:lang w:val="id-ID"/>
        </w:rPr>
        <w:fldChar w:fldCharType="separate"/>
      </w:r>
      <w:r w:rsidR="00A62011" w:rsidRPr="00A62011">
        <w:rPr>
          <w:noProof/>
          <w:lang w:val="id-ID"/>
        </w:rPr>
        <w:t>(Dewi Aminah, Dhiana Setyorini 2012)</w:t>
      </w:r>
      <w:r w:rsidR="00A62011">
        <w:rPr>
          <w:lang w:val="id-ID"/>
        </w:rPr>
        <w:fldChar w:fldCharType="end"/>
      </w:r>
      <w:r>
        <w:rPr>
          <w:lang w:val="id-ID"/>
        </w:rPr>
        <w:t xml:space="preserve"> penelitian ini meneliti tentang pengaruh pendidikan kesehatan terhadap sikap dan pengetahuan pasien gagal jantung. Hasil diperoleh terdapat pengaruh </w:t>
      </w:r>
      <w:r w:rsidRPr="0001315C">
        <w:rPr>
          <w:lang w:val="id-ID"/>
        </w:rPr>
        <w:t>pendidikan keseha</w:t>
      </w:r>
      <w:r>
        <w:rPr>
          <w:lang w:val="id-ID"/>
        </w:rPr>
        <w:t xml:space="preserve">tan terhadap pengetahuan pasien </w:t>
      </w:r>
      <w:r w:rsidRPr="0001315C">
        <w:rPr>
          <w:lang w:val="id-ID"/>
        </w:rPr>
        <w:t>gagal jantung di</w:t>
      </w:r>
      <w:r>
        <w:rPr>
          <w:lang w:val="id-ID"/>
        </w:rPr>
        <w:t xml:space="preserve"> Ruang Camelia RSUD </w:t>
      </w:r>
      <w:r>
        <w:rPr>
          <w:lang w:val="id-ID"/>
        </w:rPr>
        <w:lastRenderedPageBreak/>
        <w:t xml:space="preserve">Dr. Soetomo </w:t>
      </w:r>
      <w:r w:rsidRPr="0001315C">
        <w:rPr>
          <w:lang w:val="id-ID"/>
        </w:rPr>
        <w:t>Surabay</w:t>
      </w:r>
      <w:r>
        <w:rPr>
          <w:lang w:val="id-ID"/>
        </w:rPr>
        <w:t xml:space="preserve">a sebelum dan sesudah perlakuan </w:t>
      </w:r>
      <w:r w:rsidRPr="0001315C">
        <w:rPr>
          <w:lang w:val="id-ID"/>
        </w:rPr>
        <w:t>(p=0,001&lt;α=0,05).</w:t>
      </w:r>
      <w:r>
        <w:rPr>
          <w:lang w:val="id-ID"/>
        </w:rPr>
        <w:t xml:space="preserve"> Hal ini ditunjukkan bahwa dari </w:t>
      </w:r>
      <w:r w:rsidRPr="0001315C">
        <w:rPr>
          <w:lang w:val="id-ID"/>
        </w:rPr>
        <w:t>13 pasien gagal jantung kelompok i</w:t>
      </w:r>
      <w:r>
        <w:rPr>
          <w:lang w:val="id-ID"/>
        </w:rPr>
        <w:t xml:space="preserve">ntervensi </w:t>
      </w:r>
      <w:r w:rsidRPr="0001315C">
        <w:rPr>
          <w:lang w:val="id-ID"/>
        </w:rPr>
        <w:t>sebelum dib</w:t>
      </w:r>
      <w:r w:rsidR="0017025B">
        <w:rPr>
          <w:lang w:val="id-ID"/>
        </w:rPr>
        <w:t>erikan pendidikan kesehatan h</w:t>
      </w:r>
      <w:r w:rsidRPr="0001315C">
        <w:rPr>
          <w:lang w:val="id-ID"/>
        </w:rPr>
        <w:t>al ini da</w:t>
      </w:r>
      <w:r>
        <w:rPr>
          <w:lang w:val="id-ID"/>
        </w:rPr>
        <w:t xml:space="preserve">pat dijelaskan bahwa banyak hal </w:t>
      </w:r>
      <w:r w:rsidRPr="0001315C">
        <w:rPr>
          <w:lang w:val="id-ID"/>
        </w:rPr>
        <w:t>yang mempe</w:t>
      </w:r>
      <w:r>
        <w:rPr>
          <w:lang w:val="id-ID"/>
        </w:rPr>
        <w:t xml:space="preserve">ngaruhi peningkatan pengetahuan </w:t>
      </w:r>
      <w:r w:rsidRPr="0001315C">
        <w:rPr>
          <w:lang w:val="id-ID"/>
        </w:rPr>
        <w:t>tentang pera</w:t>
      </w:r>
      <w:r>
        <w:rPr>
          <w:lang w:val="id-ID"/>
        </w:rPr>
        <w:t xml:space="preserve">watan pada pasien gagal jantung </w:t>
      </w:r>
      <w:r w:rsidRPr="0001315C">
        <w:rPr>
          <w:lang w:val="id-ID"/>
        </w:rPr>
        <w:t>diantaranya faktor t</w:t>
      </w:r>
      <w:r>
        <w:rPr>
          <w:lang w:val="id-ID"/>
        </w:rPr>
        <w:t xml:space="preserve">ingkat pendidikan. Pasien gagal </w:t>
      </w:r>
      <w:r w:rsidRPr="0001315C">
        <w:rPr>
          <w:lang w:val="id-ID"/>
        </w:rPr>
        <w:t xml:space="preserve">jantung pada kelompok </w:t>
      </w:r>
      <w:r>
        <w:rPr>
          <w:lang w:val="id-ID"/>
        </w:rPr>
        <w:t xml:space="preserve">intervensi lebih banyak </w:t>
      </w:r>
      <w:r w:rsidRPr="0001315C">
        <w:rPr>
          <w:lang w:val="id-ID"/>
        </w:rPr>
        <w:t>berpendidik</w:t>
      </w:r>
      <w:r>
        <w:rPr>
          <w:lang w:val="id-ID"/>
        </w:rPr>
        <w:t xml:space="preserve">an SD sebanyak 7 orang (53,8%), </w:t>
      </w:r>
      <w:r w:rsidRPr="0001315C">
        <w:rPr>
          <w:lang w:val="id-ID"/>
        </w:rPr>
        <w:t>kemungkinan pasie</w:t>
      </w:r>
      <w:r>
        <w:rPr>
          <w:lang w:val="id-ID"/>
        </w:rPr>
        <w:t xml:space="preserve">n lebih mudah diberi pendidikan </w:t>
      </w:r>
      <w:r w:rsidRPr="0001315C">
        <w:rPr>
          <w:lang w:val="id-ID"/>
        </w:rPr>
        <w:t>kesehatan dan l</w:t>
      </w:r>
      <w:r>
        <w:rPr>
          <w:lang w:val="id-ID"/>
        </w:rPr>
        <w:t xml:space="preserve">ebih mudah menerima pengetahuan </w:t>
      </w:r>
      <w:r w:rsidRPr="0001315C">
        <w:rPr>
          <w:lang w:val="id-ID"/>
        </w:rPr>
        <w:t>tentang perawatan</w:t>
      </w:r>
      <w:r>
        <w:rPr>
          <w:lang w:val="id-ID"/>
        </w:rPr>
        <w:t xml:space="preserve"> gagal jantung yaitu mulai dari </w:t>
      </w:r>
      <w:r w:rsidRPr="0001315C">
        <w:rPr>
          <w:lang w:val="id-ID"/>
        </w:rPr>
        <w:t>pengertia</w:t>
      </w:r>
      <w:r>
        <w:rPr>
          <w:lang w:val="id-ID"/>
        </w:rPr>
        <w:t xml:space="preserve">n, penyebab, tanda, gejala, dan </w:t>
      </w:r>
      <w:r w:rsidRPr="0001315C">
        <w:rPr>
          <w:lang w:val="id-ID"/>
        </w:rPr>
        <w:t>bagaimana tindak</w:t>
      </w:r>
      <w:r>
        <w:rPr>
          <w:lang w:val="id-ID"/>
        </w:rPr>
        <w:t xml:space="preserve">an saat terjadi kekambuhan saat </w:t>
      </w:r>
      <w:r w:rsidRPr="0001315C">
        <w:rPr>
          <w:lang w:val="id-ID"/>
        </w:rPr>
        <w:t>di rumah maup</w:t>
      </w:r>
      <w:r>
        <w:rPr>
          <w:lang w:val="id-ID"/>
        </w:rPr>
        <w:t xml:space="preserve">un saat dirawat. .Tingkat pendidikan, usia, da </w:t>
      </w:r>
      <w:r w:rsidRPr="0001315C">
        <w:rPr>
          <w:lang w:val="id-ID"/>
        </w:rPr>
        <w:t>pekerja</w:t>
      </w:r>
      <w:r>
        <w:rPr>
          <w:lang w:val="id-ID"/>
        </w:rPr>
        <w:t xml:space="preserve">an juga bisa mempengaruhi dalam </w:t>
      </w:r>
      <w:r w:rsidRPr="0001315C">
        <w:rPr>
          <w:lang w:val="id-ID"/>
        </w:rPr>
        <w:t>peningkatan pengetahuan.</w:t>
      </w:r>
      <w:r>
        <w:rPr>
          <w:lang w:val="id-ID"/>
        </w:rPr>
        <w:t xml:space="preserve"> </w:t>
      </w:r>
      <w:r w:rsidRPr="0001315C">
        <w:rPr>
          <w:lang w:val="id-ID"/>
        </w:rPr>
        <w:t>Peni</w:t>
      </w:r>
      <w:r>
        <w:rPr>
          <w:lang w:val="id-ID"/>
        </w:rPr>
        <w:t xml:space="preserve">ngkatan pengetahuan pada pasien </w:t>
      </w:r>
      <w:r w:rsidRPr="0001315C">
        <w:rPr>
          <w:lang w:val="id-ID"/>
        </w:rPr>
        <w:t>gagal jantu</w:t>
      </w:r>
      <w:r>
        <w:rPr>
          <w:lang w:val="id-ID"/>
        </w:rPr>
        <w:t xml:space="preserve">ng pada kelompok kontrol banyak </w:t>
      </w:r>
      <w:r w:rsidRPr="0001315C">
        <w:rPr>
          <w:lang w:val="id-ID"/>
        </w:rPr>
        <w:t>dipengaruhi</w:t>
      </w:r>
      <w:r>
        <w:rPr>
          <w:lang w:val="id-ID"/>
        </w:rPr>
        <w:t xml:space="preserve"> berbagai faktor, baik itu dari </w:t>
      </w:r>
      <w:r w:rsidRPr="0001315C">
        <w:rPr>
          <w:lang w:val="id-ID"/>
        </w:rPr>
        <w:t>karateristik pasi</w:t>
      </w:r>
      <w:r>
        <w:rPr>
          <w:lang w:val="id-ID"/>
        </w:rPr>
        <w:t xml:space="preserve">en maupun dari kesadaran pasien </w:t>
      </w:r>
      <w:r w:rsidRPr="0001315C">
        <w:rPr>
          <w:lang w:val="id-ID"/>
        </w:rPr>
        <w:t>itu sendiri seh</w:t>
      </w:r>
      <w:r>
        <w:rPr>
          <w:lang w:val="id-ID"/>
        </w:rPr>
        <w:t xml:space="preserve">ingga pasien mampu menerima dan </w:t>
      </w:r>
      <w:r w:rsidRPr="0001315C">
        <w:rPr>
          <w:lang w:val="id-ID"/>
        </w:rPr>
        <w:t>mengerti tenta</w:t>
      </w:r>
      <w:r>
        <w:rPr>
          <w:lang w:val="id-ID"/>
        </w:rPr>
        <w:t xml:space="preserve">ng perawatan gagal jantung yang </w:t>
      </w:r>
      <w:r w:rsidRPr="0001315C">
        <w:rPr>
          <w:lang w:val="id-ID"/>
        </w:rPr>
        <w:t>diberikan di Ruang Camelia D</w:t>
      </w:r>
      <w:r>
        <w:rPr>
          <w:lang w:val="id-ID"/>
        </w:rPr>
        <w:t xml:space="preserve">r. Soetomo Surabaya. </w:t>
      </w:r>
      <w:r w:rsidRPr="0001315C">
        <w:rPr>
          <w:lang w:val="id-ID"/>
        </w:rPr>
        <w:t xml:space="preserve">Dan dengan </w:t>
      </w:r>
      <w:r>
        <w:rPr>
          <w:lang w:val="id-ID"/>
        </w:rPr>
        <w:t xml:space="preserve">penerimaan yang baik diharapkan </w:t>
      </w:r>
      <w:r w:rsidRPr="0001315C">
        <w:rPr>
          <w:lang w:val="id-ID"/>
        </w:rPr>
        <w:t>tingkat kekambuhan</w:t>
      </w:r>
      <w:r>
        <w:rPr>
          <w:lang w:val="id-ID"/>
        </w:rPr>
        <w:t xml:space="preserve"> atau terjadinya serangan ulang </w:t>
      </w:r>
      <w:r w:rsidRPr="0001315C">
        <w:rPr>
          <w:lang w:val="id-ID"/>
        </w:rPr>
        <w:t>bisa diturunkan seminimal mungkin</w:t>
      </w:r>
      <w:r>
        <w:rPr>
          <w:lang w:val="id-ID"/>
        </w:rPr>
        <w:t xml:space="preserve">. </w:t>
      </w:r>
    </w:p>
    <w:p w14:paraId="3A8C71A3" w14:textId="77777777" w:rsidR="00014009" w:rsidRPr="00014009" w:rsidRDefault="0001315C" w:rsidP="0059461E">
      <w:pPr>
        <w:spacing w:before="0" w:beforeAutospacing="0" w:after="0" w:afterAutospacing="0"/>
        <w:jc w:val="both"/>
        <w:rPr>
          <w:lang w:val="id-ID"/>
        </w:rPr>
      </w:pPr>
      <w:r>
        <w:rPr>
          <w:lang w:val="id-ID"/>
        </w:rPr>
        <w:tab/>
      </w:r>
      <w:r w:rsidRPr="0001315C">
        <w:rPr>
          <w:lang w:val="id-ID"/>
        </w:rPr>
        <w:t>Peni</w:t>
      </w:r>
      <w:r>
        <w:rPr>
          <w:lang w:val="id-ID"/>
        </w:rPr>
        <w:t xml:space="preserve">ngkatan pengetahuan pada pasien </w:t>
      </w:r>
      <w:r w:rsidRPr="0001315C">
        <w:rPr>
          <w:lang w:val="id-ID"/>
        </w:rPr>
        <w:t>gagal jantung pada kelompok kontrol banyak</w:t>
      </w:r>
      <w:r>
        <w:rPr>
          <w:lang w:val="id-ID"/>
        </w:rPr>
        <w:t xml:space="preserve"> </w:t>
      </w:r>
      <w:r w:rsidRPr="0001315C">
        <w:rPr>
          <w:lang w:val="id-ID"/>
        </w:rPr>
        <w:t>dipengaruhi berbagai faktor, baik itu dari</w:t>
      </w:r>
      <w:r>
        <w:rPr>
          <w:lang w:val="id-ID"/>
        </w:rPr>
        <w:t xml:space="preserve"> </w:t>
      </w:r>
      <w:r w:rsidRPr="0001315C">
        <w:rPr>
          <w:lang w:val="id-ID"/>
        </w:rPr>
        <w:t>karateristik pasi</w:t>
      </w:r>
      <w:r>
        <w:rPr>
          <w:lang w:val="id-ID"/>
        </w:rPr>
        <w:t xml:space="preserve">en maupun dari kesadaran pasien </w:t>
      </w:r>
      <w:r w:rsidRPr="0001315C">
        <w:rPr>
          <w:lang w:val="id-ID"/>
        </w:rPr>
        <w:t>itu sendiri seh</w:t>
      </w:r>
      <w:r>
        <w:rPr>
          <w:lang w:val="id-ID"/>
        </w:rPr>
        <w:t xml:space="preserve">ingga pasien mampu menerima dan </w:t>
      </w:r>
      <w:r w:rsidRPr="0001315C">
        <w:rPr>
          <w:lang w:val="id-ID"/>
        </w:rPr>
        <w:t>mengerti tenta</w:t>
      </w:r>
      <w:r>
        <w:rPr>
          <w:lang w:val="id-ID"/>
        </w:rPr>
        <w:t xml:space="preserve">ng perawatan gagal jantung yang </w:t>
      </w:r>
      <w:r w:rsidRPr="0001315C">
        <w:rPr>
          <w:lang w:val="id-ID"/>
        </w:rPr>
        <w:t>diberikan di Ruan</w:t>
      </w:r>
      <w:r>
        <w:rPr>
          <w:lang w:val="id-ID"/>
        </w:rPr>
        <w:t>g Camelia Dr. Soetomo Surabaya. Dengan</w:t>
      </w:r>
      <w:r w:rsidRPr="0001315C">
        <w:rPr>
          <w:lang w:val="id-ID"/>
        </w:rPr>
        <w:t xml:space="preserve"> </w:t>
      </w:r>
      <w:r>
        <w:rPr>
          <w:lang w:val="id-ID"/>
        </w:rPr>
        <w:t xml:space="preserve">penerimaan yang baik diharapkan </w:t>
      </w:r>
      <w:r w:rsidRPr="0001315C">
        <w:rPr>
          <w:lang w:val="id-ID"/>
        </w:rPr>
        <w:t>tingkat kekambuhan</w:t>
      </w:r>
      <w:r>
        <w:rPr>
          <w:lang w:val="id-ID"/>
        </w:rPr>
        <w:t xml:space="preserve"> atau terjadinya serangan ulang </w:t>
      </w:r>
      <w:r w:rsidRPr="0001315C">
        <w:rPr>
          <w:lang w:val="id-ID"/>
        </w:rPr>
        <w:t>bisa diturunkan seminimal mungkin</w:t>
      </w:r>
      <w:r>
        <w:rPr>
          <w:lang w:val="id-ID"/>
        </w:rPr>
        <w:t xml:space="preserve">. </w:t>
      </w:r>
      <w:r w:rsidRPr="0001315C">
        <w:rPr>
          <w:lang w:val="id-ID"/>
        </w:rPr>
        <w:t>Ada pe</w:t>
      </w:r>
      <w:r w:rsidR="002B205E">
        <w:rPr>
          <w:lang w:val="id-ID"/>
        </w:rPr>
        <w:t xml:space="preserve">rubahan sikap pada pasien gagal </w:t>
      </w:r>
      <w:r w:rsidRPr="0001315C">
        <w:rPr>
          <w:lang w:val="id-ID"/>
        </w:rPr>
        <w:t>jantung yang positif</w:t>
      </w:r>
      <w:r>
        <w:rPr>
          <w:lang w:val="id-ID"/>
        </w:rPr>
        <w:t xml:space="preserve"> di ruang Camelia </w:t>
      </w:r>
      <w:r>
        <w:rPr>
          <w:lang w:val="id-ID"/>
        </w:rPr>
        <w:lastRenderedPageBreak/>
        <w:t xml:space="preserve">berupa pasien </w:t>
      </w:r>
      <w:r w:rsidRPr="0001315C">
        <w:rPr>
          <w:lang w:val="id-ID"/>
        </w:rPr>
        <w:t xml:space="preserve">mengikuti </w:t>
      </w:r>
      <w:r>
        <w:rPr>
          <w:lang w:val="id-ID"/>
        </w:rPr>
        <w:t xml:space="preserve">semua prosedur ruangan misalnya </w:t>
      </w:r>
      <w:r w:rsidRPr="0001315C">
        <w:rPr>
          <w:lang w:val="id-ID"/>
        </w:rPr>
        <w:t xml:space="preserve">dengan minum </w:t>
      </w:r>
      <w:r>
        <w:rPr>
          <w:lang w:val="id-ID"/>
        </w:rPr>
        <w:t xml:space="preserve">obat teratur sesuai jadwal yang </w:t>
      </w:r>
      <w:r w:rsidRPr="0001315C">
        <w:rPr>
          <w:lang w:val="id-ID"/>
        </w:rPr>
        <w:t>ditentukan, mengk</w:t>
      </w:r>
      <w:r>
        <w:rPr>
          <w:lang w:val="id-ID"/>
        </w:rPr>
        <w:t xml:space="preserve">osumsi makanan dari rumah sakit </w:t>
      </w:r>
      <w:r w:rsidRPr="0001315C">
        <w:rPr>
          <w:lang w:val="id-ID"/>
        </w:rPr>
        <w:t>sesuai dengan die</w:t>
      </w:r>
      <w:r>
        <w:rPr>
          <w:lang w:val="id-ID"/>
        </w:rPr>
        <w:t xml:space="preserve">t gagal jantung, dan memutuskan </w:t>
      </w:r>
      <w:r w:rsidRPr="0001315C">
        <w:rPr>
          <w:lang w:val="id-ID"/>
        </w:rPr>
        <w:t>berhenti un</w:t>
      </w:r>
      <w:r>
        <w:rPr>
          <w:lang w:val="id-ID"/>
        </w:rPr>
        <w:t xml:space="preserve">tuk merokok saat di rumah sakit </w:t>
      </w:r>
      <w:r w:rsidRPr="0001315C">
        <w:rPr>
          <w:lang w:val="id-ID"/>
        </w:rPr>
        <w:t>maupun saat pulang.</w:t>
      </w:r>
      <w:r w:rsidR="00014009">
        <w:rPr>
          <w:lang w:val="id-ID"/>
        </w:rPr>
        <w:t xml:space="preserve"> </w:t>
      </w:r>
      <w:r w:rsidR="00014009" w:rsidRPr="00014009">
        <w:rPr>
          <w:lang w:val="id-ID"/>
        </w:rPr>
        <w:t>Hasil peneltian menunjukkan adany</w:t>
      </w:r>
      <w:r w:rsidR="00014009">
        <w:rPr>
          <w:lang w:val="id-ID"/>
        </w:rPr>
        <w:t xml:space="preserve">a pengaruh pendidikan kesehatan </w:t>
      </w:r>
      <w:r w:rsidR="00014009" w:rsidRPr="00014009">
        <w:rPr>
          <w:lang w:val="id-ID"/>
        </w:rPr>
        <w:t>terhadap pengetahuan pasien gagal jantung pada kelompok intervensi</w:t>
      </w:r>
      <w:r w:rsidR="00014009">
        <w:rPr>
          <w:lang w:val="id-ID"/>
        </w:rPr>
        <w:t xml:space="preserve"> (p=0,001) dan kelompok kontrol </w:t>
      </w:r>
      <w:r w:rsidR="00014009" w:rsidRPr="00014009">
        <w:rPr>
          <w:lang w:val="id-ID"/>
        </w:rPr>
        <w:t>(p=0,011) di Ruang Camelia RSUD Dr. Soetomo Surabaya. Terdapat pengaru</w:t>
      </w:r>
      <w:r w:rsidR="00014009">
        <w:rPr>
          <w:lang w:val="id-ID"/>
        </w:rPr>
        <w:t xml:space="preserve">h pendidikan kesehatan terhadap </w:t>
      </w:r>
      <w:r w:rsidR="00014009" w:rsidRPr="00014009">
        <w:rPr>
          <w:lang w:val="id-ID"/>
        </w:rPr>
        <w:t>sikap pasien gagal jantung pada kelompok intervensi (p=0,025) dan kelo</w:t>
      </w:r>
      <w:r w:rsidR="00014009">
        <w:rPr>
          <w:lang w:val="id-ID"/>
        </w:rPr>
        <w:t xml:space="preserve">mpok kontrol (p=0,046) di Ruang </w:t>
      </w:r>
      <w:r w:rsidR="00014009" w:rsidRPr="00014009">
        <w:rPr>
          <w:lang w:val="id-ID"/>
        </w:rPr>
        <w:t>Camelia RSUD Dr. Soetomo Surabaya. Pendidikan kesehatan yang optimal memiliki pengaruh luar biasa dalam</w:t>
      </w:r>
      <w:r w:rsidR="00014009">
        <w:rPr>
          <w:lang w:val="id-ID"/>
        </w:rPr>
        <w:t xml:space="preserve"> </w:t>
      </w:r>
      <w:r w:rsidR="00014009" w:rsidRPr="00014009">
        <w:rPr>
          <w:lang w:val="id-ID"/>
        </w:rPr>
        <w:t>mengubah pengetahuan dan sikap pasien gagal jantung untuk meningkatkan dan memperbaiki kualitas hidup.</w:t>
      </w:r>
    </w:p>
    <w:p w14:paraId="38F0478B" w14:textId="77777777" w:rsidR="00D6543A" w:rsidRPr="00D6543A" w:rsidRDefault="00D6543A" w:rsidP="0059461E">
      <w:pPr>
        <w:spacing w:before="0" w:beforeAutospacing="0" w:after="0" w:afterAutospacing="0"/>
        <w:jc w:val="both"/>
        <w:rPr>
          <w:lang w:val="id-ID"/>
        </w:rPr>
      </w:pPr>
      <w:r>
        <w:rPr>
          <w:lang w:val="id-ID"/>
        </w:rPr>
        <w:tab/>
        <w:t>Penelit</w:t>
      </w:r>
      <w:r w:rsidR="00A62011">
        <w:rPr>
          <w:lang w:val="id-ID"/>
        </w:rPr>
        <w:t xml:space="preserve">ian yang dilakukan oleh </w:t>
      </w:r>
      <w:r w:rsidR="00A62011">
        <w:rPr>
          <w:lang w:val="id-ID"/>
        </w:rPr>
        <w:fldChar w:fldCharType="begin" w:fldLock="1"/>
      </w:r>
      <w:r w:rsidR="00B357E8">
        <w:rPr>
          <w:lang w:val="id-ID"/>
        </w:rPr>
        <w:instrText>ADDIN CSL_CITATION { "citationItems" : [ { "id" : "ITEM-1", "itemData" : { "ISBN" : "9789896540821", "author" : [ { "dropping-particle" : "", "family" : "Asti Pratiwi, M. Ali Maulana", "given" : "Maria Fudji Hastuti", "non-dropping-particle" : "", "parse-names" : false, "suffix" : "" } ], "id" : "ITEM-1", "issued" : { "date-parts" : [ [ "2018" ] ] }, "title" : "STRUCTURED HEALTH EDUCATION TO QUALITY OF LIFE PATIENT WITH CORONARY HEART DISEASE (CHD) Asti", "type" : "article-journal", "volume" : "47" }, "uris" : [ "http://www.mendeley.com/documents/?uuid=d5d4b9ce-9e4a-4079-be9b-affdf2c97a5c" ] } ], "mendeley" : { "formattedCitation" : "(Asti Pratiwi, M. Ali Maulana 2018)", "plainTextFormattedCitation" : "(Asti Pratiwi, M. Ali Maulana 2018)", "previouslyFormattedCitation" : "(Asti Pratiwi, M. Ali Maulana 2018)" }, "properties" : { "noteIndex" : 0 }, "schema" : "https://github.com/citation-style-language/schema/raw/master/csl-citation.json" }</w:instrText>
      </w:r>
      <w:r w:rsidR="00A62011">
        <w:rPr>
          <w:lang w:val="id-ID"/>
        </w:rPr>
        <w:fldChar w:fldCharType="separate"/>
      </w:r>
      <w:r w:rsidR="00A62011" w:rsidRPr="00A62011">
        <w:rPr>
          <w:noProof/>
          <w:lang w:val="id-ID"/>
        </w:rPr>
        <w:t>(Asti Pratiwi, M. Ali Maulana 2018)</w:t>
      </w:r>
      <w:r w:rsidR="00A62011">
        <w:rPr>
          <w:lang w:val="id-ID"/>
        </w:rPr>
        <w:fldChar w:fldCharType="end"/>
      </w:r>
      <w:r>
        <w:rPr>
          <w:lang w:val="id-ID"/>
        </w:rPr>
        <w:t xml:space="preserve"> </w:t>
      </w:r>
      <w:r w:rsidRPr="00D6543A">
        <w:rPr>
          <w:lang w:val="id-ID"/>
        </w:rPr>
        <w:t>Peneli</w:t>
      </w:r>
      <w:r>
        <w:rPr>
          <w:lang w:val="id-ID"/>
        </w:rPr>
        <w:t xml:space="preserve">tian ini menggunakan penelitian </w:t>
      </w:r>
      <w:r w:rsidRPr="00D6543A">
        <w:rPr>
          <w:lang w:val="id-ID"/>
        </w:rPr>
        <w:t xml:space="preserve">kuantitatif, dengan </w:t>
      </w:r>
      <w:r w:rsidRPr="00D6543A">
        <w:rPr>
          <w:i/>
          <w:lang w:val="id-ID"/>
        </w:rPr>
        <w:t>desain quasi eksperimen</w:t>
      </w:r>
      <w:r w:rsidRPr="00D6543A">
        <w:rPr>
          <w:lang w:val="id-ID"/>
        </w:rPr>
        <w:t xml:space="preserve"> design dengan rancangan </w:t>
      </w:r>
      <w:r w:rsidRPr="00D6543A">
        <w:rPr>
          <w:i/>
          <w:lang w:val="id-ID"/>
        </w:rPr>
        <w:t>pre test and post test nonequivalent control group design.</w:t>
      </w:r>
      <w:r>
        <w:rPr>
          <w:lang w:val="id-ID"/>
        </w:rPr>
        <w:t xml:space="preserve"> </w:t>
      </w:r>
      <w:r w:rsidRPr="00D6543A">
        <w:rPr>
          <w:lang w:val="id-ID"/>
        </w:rPr>
        <w:t>Pada penelitian i</w:t>
      </w:r>
      <w:r>
        <w:rPr>
          <w:lang w:val="id-ID"/>
        </w:rPr>
        <w:t xml:space="preserve">ni, dilakukan </w:t>
      </w:r>
      <w:r w:rsidRPr="00D6543A">
        <w:rPr>
          <w:lang w:val="id-ID"/>
        </w:rPr>
        <w:t>perbedaan skor kualitas hidup sebelum dan sesudah diberikan edukasi kesehatan terstruktur pada kelompok intervensi maupun kelompok kontrol dan didapatkan hasil nilai p = 0,0001. Hasil analisis menunjukkan bahwa terdapat perbedaan kualitas hidup yang bermakna pada pengukuran sesudah edukasi kesehatan terstruktur pada kelompok intervensi dan kontrol. Hal ini membuktikan bahwa kualitas hidup dipengaruhi oleh edukasi terstruktur yang diberikan oleh peneliti. Berdasarkan data diatas dapat dikatakan ada perbedaan skor kualitas hidup pada kelompok intervensi dan kelompok kontrol. Sehingga dapat disimpulkan bahwa pemberian edukasi kesehatan terstruktur berpengaruh terhadap</w:t>
      </w:r>
      <w:r>
        <w:rPr>
          <w:lang w:val="id-ID"/>
        </w:rPr>
        <w:t xml:space="preserve"> </w:t>
      </w:r>
      <w:r w:rsidRPr="00D6543A">
        <w:rPr>
          <w:lang w:val="id-ID"/>
        </w:rPr>
        <w:t xml:space="preserve">kualitas hidup pasien PJK di RSUD Sultan </w:t>
      </w:r>
      <w:r w:rsidRPr="00D6543A">
        <w:rPr>
          <w:lang w:val="id-ID"/>
        </w:rPr>
        <w:lastRenderedPageBreak/>
        <w:t>Syarif Mohammad Alkadrie Pontianak. Kualitas hidup yang baik tersebut</w:t>
      </w:r>
      <w:r>
        <w:rPr>
          <w:lang w:val="id-ID"/>
        </w:rPr>
        <w:t xml:space="preserve"> dapat </w:t>
      </w:r>
      <w:r w:rsidRPr="00D6543A">
        <w:rPr>
          <w:lang w:val="id-ID"/>
        </w:rPr>
        <w:t>terjadi karena suatu proses</w:t>
      </w:r>
    </w:p>
    <w:p w14:paraId="74F5645A" w14:textId="77777777" w:rsidR="000F18D9" w:rsidRDefault="00D6543A" w:rsidP="0059461E">
      <w:pPr>
        <w:spacing w:before="0" w:beforeAutospacing="0" w:after="0" w:afterAutospacing="0"/>
        <w:ind w:firstLine="720"/>
        <w:jc w:val="both"/>
        <w:rPr>
          <w:lang w:val="id-ID"/>
        </w:rPr>
      </w:pPr>
      <w:r w:rsidRPr="00D6543A">
        <w:rPr>
          <w:lang w:val="id-ID"/>
        </w:rPr>
        <w:t xml:space="preserve">pembelajaran melalui edukasi terstruktur, terutama menggunakan booklet yang didesign khusus oleh peneliti sesuai kebutuhan pasien penyakit jantung koroner. Media booklet dapat memberikan informasi secara visual sehingga dapat dengan mudah untuk dimengerti. Kualitas hidup juga dipengaruhi oleh peningkatan keyakinan diri pasien terhadap kemampuannya dalam menjalani kehidupan </w:t>
      </w:r>
      <w:r>
        <w:rPr>
          <w:lang w:val="id-ID"/>
        </w:rPr>
        <w:t xml:space="preserve">paska serangan jantung koroner. </w:t>
      </w:r>
      <w:r w:rsidRPr="00D6543A">
        <w:rPr>
          <w:lang w:val="id-ID"/>
        </w:rPr>
        <w:t>Eduk</w:t>
      </w:r>
      <w:r>
        <w:rPr>
          <w:lang w:val="id-ID"/>
        </w:rPr>
        <w:t xml:space="preserve">asi merupakan proses interaktif </w:t>
      </w:r>
      <w:r w:rsidRPr="00D6543A">
        <w:rPr>
          <w:lang w:val="id-ID"/>
        </w:rPr>
        <w:t>yang mendorong terjadinya pembelajaran, dan pembelajaran merupakan upaya penambahan pengetahuan baru, sikap, dan keterampilan melalui penguatan praktik dan pengalaman tertentu.14 Pasien dengan edukasi yang tinggi memiliki kualitas hidup yang lebih baik dibanding pasien dengan edukasi yang rendah. Intervensi edukasi serta modifikasi gaya hidup dan latihan yang langsung dilakukan perawat terhadap pasien PJK dapat meningkatkan kualitas hidup dan kemampuan fisik pasien setelah perawatan.</w:t>
      </w:r>
      <w:r w:rsidR="00897538">
        <w:rPr>
          <w:lang w:val="id-ID"/>
        </w:rPr>
        <w:t xml:space="preserve"> </w:t>
      </w:r>
    </w:p>
    <w:p w14:paraId="0517CE21" w14:textId="77777777" w:rsidR="00897538" w:rsidRDefault="00897538" w:rsidP="0059461E">
      <w:pPr>
        <w:spacing w:before="0" w:beforeAutospacing="0" w:after="0" w:afterAutospacing="0"/>
        <w:jc w:val="both"/>
        <w:rPr>
          <w:lang w:val="id-ID"/>
        </w:rPr>
      </w:pPr>
      <w:r>
        <w:rPr>
          <w:lang w:val="id-ID"/>
        </w:rPr>
        <w:tab/>
        <w:t>Penelitian la</w:t>
      </w:r>
      <w:r w:rsidR="00B357E8">
        <w:rPr>
          <w:lang w:val="id-ID"/>
        </w:rPr>
        <w:t xml:space="preserve">in dilakukan oleh </w:t>
      </w:r>
      <w:r w:rsidR="00B357E8">
        <w:rPr>
          <w:lang w:val="id-ID"/>
        </w:rPr>
        <w:fldChar w:fldCharType="begin" w:fldLock="1"/>
      </w:r>
      <w:r w:rsidR="001A4D9E">
        <w:rPr>
          <w:lang w:val="id-ID"/>
        </w:rPr>
        <w:instrText>ADDIN CSL_CITATION { "citationItems" : [ { "id" : "ITEM-1", "itemData" : { "DOI" : "10.18502/ijph.v48i3.884", "ISSN" : "22516093", "abstract" : "Background: We aimed to explore the effect of health education and nursing intervention model based on behavioral change theories on self-efficacy and self-management behaviors in patients with chronic heart failure. Methods: Eighty-six patients with chronic heart failure treated in the First Hospital Affiliated to Harbin Medical University (Harbin, China) from November 2016 to January 2018 were enrolled in this study. The patients were evenly divided into control group and observation group (43 patients in each group), according to the random number table method. Patients in the control group received a routine health education intervention. Patients in the observation group received health education based on behavioral change theories in addition to the routine nursing intervention. The health education included mastering of the disease-related theoretical knowledge, daily self-management and exercising guidance. After 8 weeks of intervention, the self-efficacy level, self-management ability and quality of life were assessed and compared between the two groups. Results: The self-management behavior score in the observation group was higher than those in the control group (P=0.002). The chronic disease general self-efficacy (GSE) score in the observation group was higher than those in the control group (P=0.002). The quality of life (MHL) score was in the observation group was higher than those in the control group. The patient satisfaction score in the observation group was higher than those in the control group (P=0.021). Conclusion: Health education based on behavioral change theories can relieve symptoms of chronic heart failure, and improve patients\u2019 self-efficacy level, self-management ability and patient satisfaction.", "author" : [ { "dropping-particle" : "", "family" : "Yu", "given" : "Hui", "non-dropping-particle" : "", "parse-names" : false, "suffix" : "" }, { "dropping-particle" : "", "family" : "Zhang", "given" : "Panpan", "non-dropping-particle" : "", "parse-names" : false, "suffix" : "" }, { "dropping-particle" : "", "family" : "Wang", "given" : "Xiao", "non-dropping-particle" : "", "parse-names" : false, "suffix" : "" }, { "dropping-particle" : "", "family" : "Wang", "given" : "Yan", "non-dropping-particle" : "", "parse-names" : false, "suffix" : "" }, { "dropping-particle" : "", "family" : "Zhang", "given" : "Binyu", "non-dropping-particle" : "", "parse-names" : false, "suffix" : "" } ], "container-title" : "Iranian Journal of Public Health", "id" : "ITEM-1", "issue" : "3", "issued" : { "date-parts" : [ [ "2019" ] ] }, "page" : "421-428", "title" : "Effect of health education based on behavioral change theories on self-efficacy and self-management behaviors in patients with chronic heart failure", "type" : "article-journal", "volume" : "48" }, "uris" : [ "http://www.mendeley.com/documents/?uuid=2787213c-1318-4e07-84ff-042017a8e3d6" ] } ], "mendeley" : { "formattedCitation" : "(Yu et al. 2019)", "plainTextFormattedCitation" : "(Yu et al. 2019)", "previouslyFormattedCitation" : "(Yu et al. 2019)" }, "properties" : { "noteIndex" : 0 }, "schema" : "https://github.com/citation-style-language/schema/raw/master/csl-citation.json" }</w:instrText>
      </w:r>
      <w:r w:rsidR="00B357E8">
        <w:rPr>
          <w:lang w:val="id-ID"/>
        </w:rPr>
        <w:fldChar w:fldCharType="separate"/>
      </w:r>
      <w:r w:rsidR="00B357E8" w:rsidRPr="00B357E8">
        <w:rPr>
          <w:noProof/>
          <w:lang w:val="id-ID"/>
        </w:rPr>
        <w:t>(Yu et al. 2019)</w:t>
      </w:r>
      <w:r w:rsidR="00B357E8">
        <w:rPr>
          <w:lang w:val="id-ID"/>
        </w:rPr>
        <w:fldChar w:fldCharType="end"/>
      </w:r>
      <w:r>
        <w:rPr>
          <w:lang w:val="id-ID"/>
        </w:rPr>
        <w:t xml:space="preserve"> </w:t>
      </w:r>
      <w:r w:rsidR="00A62011">
        <w:rPr>
          <w:lang w:val="id-ID"/>
        </w:rPr>
        <w:t>g</w:t>
      </w:r>
      <w:r w:rsidR="00D951E9" w:rsidRPr="00D951E9">
        <w:rPr>
          <w:lang w:val="id-ID"/>
        </w:rPr>
        <w:t>agal jantung kro</w:t>
      </w:r>
      <w:r w:rsidR="00D951E9">
        <w:rPr>
          <w:lang w:val="id-ID"/>
        </w:rPr>
        <w:t xml:space="preserve">nis adalah suatu kondisi ketika </w:t>
      </w:r>
      <w:r w:rsidR="00D951E9" w:rsidRPr="00D951E9">
        <w:rPr>
          <w:lang w:val="id-ID"/>
        </w:rPr>
        <w:t>penyakit kardiovask</w:t>
      </w:r>
      <w:r w:rsidR="00D951E9">
        <w:rPr>
          <w:lang w:val="id-ID"/>
        </w:rPr>
        <w:t xml:space="preserve">ular berkembang ke tahap akhir. </w:t>
      </w:r>
      <w:r w:rsidR="00D951E9" w:rsidRPr="00D951E9">
        <w:rPr>
          <w:lang w:val="id-ID"/>
        </w:rPr>
        <w:t>Karena kurangnya gay</w:t>
      </w:r>
      <w:r w:rsidR="00D951E9">
        <w:rPr>
          <w:lang w:val="id-ID"/>
        </w:rPr>
        <w:t xml:space="preserve">a hidup yang teratur dan sehat, </w:t>
      </w:r>
      <w:r w:rsidR="00D951E9" w:rsidRPr="00D951E9">
        <w:rPr>
          <w:lang w:val="id-ID"/>
        </w:rPr>
        <w:t>pasien menderita serangan tidak terat</w:t>
      </w:r>
      <w:r w:rsidR="00D951E9">
        <w:rPr>
          <w:lang w:val="id-ID"/>
        </w:rPr>
        <w:t xml:space="preserve">ur dari penyakit ini </w:t>
      </w:r>
      <w:r w:rsidR="00D951E9" w:rsidRPr="00D951E9">
        <w:rPr>
          <w:lang w:val="id-ID"/>
        </w:rPr>
        <w:t>dalam jangka wakt</w:t>
      </w:r>
      <w:r w:rsidR="00D951E9">
        <w:rPr>
          <w:lang w:val="id-ID"/>
        </w:rPr>
        <w:t xml:space="preserve">u yang lama, yang secara serius </w:t>
      </w:r>
      <w:r w:rsidR="00D951E9" w:rsidRPr="00D951E9">
        <w:rPr>
          <w:lang w:val="id-ID"/>
        </w:rPr>
        <w:t>mempengaruhi kualit</w:t>
      </w:r>
      <w:r w:rsidR="00D951E9">
        <w:rPr>
          <w:lang w:val="id-ID"/>
        </w:rPr>
        <w:t xml:space="preserve">as hidup mereka dan menempatkan </w:t>
      </w:r>
      <w:r w:rsidR="00D951E9" w:rsidRPr="00D951E9">
        <w:rPr>
          <w:lang w:val="id-ID"/>
        </w:rPr>
        <w:t>beban psikologi</w:t>
      </w:r>
      <w:r w:rsidR="00D951E9">
        <w:rPr>
          <w:lang w:val="id-ID"/>
        </w:rPr>
        <w:t xml:space="preserve">s dan ekonomi yang besar kepada </w:t>
      </w:r>
      <w:r w:rsidR="00D951E9" w:rsidRPr="00D951E9">
        <w:rPr>
          <w:lang w:val="id-ID"/>
        </w:rPr>
        <w:t xml:space="preserve">pasien dan keluarga </w:t>
      </w:r>
      <w:r w:rsidR="00D951E9">
        <w:rPr>
          <w:lang w:val="id-ID"/>
        </w:rPr>
        <w:t xml:space="preserve">mereka juga. Karena itu, selain </w:t>
      </w:r>
      <w:r w:rsidR="00D951E9" w:rsidRPr="00D951E9">
        <w:rPr>
          <w:lang w:val="id-ID"/>
        </w:rPr>
        <w:t>pengobatan klinis dan perawatan bedah</w:t>
      </w:r>
      <w:r w:rsidR="00D951E9">
        <w:rPr>
          <w:lang w:val="id-ID"/>
        </w:rPr>
        <w:t xml:space="preserve">. </w:t>
      </w:r>
      <w:r w:rsidR="00D951E9" w:rsidRPr="00D951E9">
        <w:rPr>
          <w:lang w:val="id-ID"/>
        </w:rPr>
        <w:t>Namun, pendidikan kesehata</w:t>
      </w:r>
      <w:r w:rsidR="00D951E9">
        <w:rPr>
          <w:lang w:val="id-ID"/>
        </w:rPr>
        <w:t xml:space="preserve">n tradisional hanya disampaikan </w:t>
      </w:r>
      <w:r w:rsidR="00D951E9" w:rsidRPr="00D951E9">
        <w:rPr>
          <w:lang w:val="id-ID"/>
        </w:rPr>
        <w:t>kepada pasien melalui poster dan ka</w:t>
      </w:r>
      <w:r w:rsidR="00D951E9">
        <w:rPr>
          <w:lang w:val="id-ID"/>
        </w:rPr>
        <w:t xml:space="preserve">ta-kata sederhana. Karena tidak </w:t>
      </w:r>
      <w:r w:rsidR="00D951E9" w:rsidRPr="00D951E9">
        <w:rPr>
          <w:lang w:val="id-ID"/>
        </w:rPr>
        <w:t>ada panduan tahap yang jelas, pa</w:t>
      </w:r>
      <w:r w:rsidR="00D951E9">
        <w:rPr>
          <w:lang w:val="id-ID"/>
        </w:rPr>
        <w:t xml:space="preserve">sien tidak sering tahu apa yang </w:t>
      </w:r>
      <w:r w:rsidR="00D951E9" w:rsidRPr="00D951E9">
        <w:rPr>
          <w:lang w:val="id-ID"/>
        </w:rPr>
        <w:t xml:space="preserve">harus </w:t>
      </w:r>
      <w:r w:rsidR="00D951E9" w:rsidRPr="00D951E9">
        <w:rPr>
          <w:lang w:val="id-ID"/>
        </w:rPr>
        <w:lastRenderedPageBreak/>
        <w:t>dilakukan untuk meningkatkan perilaku mereka di setiap taha</w:t>
      </w:r>
      <w:r w:rsidR="00D951E9">
        <w:rPr>
          <w:lang w:val="id-ID"/>
        </w:rPr>
        <w:t xml:space="preserve">p. </w:t>
      </w:r>
      <w:r w:rsidR="00D951E9" w:rsidRPr="00D951E9">
        <w:rPr>
          <w:lang w:val="id-ID"/>
        </w:rPr>
        <w:t>Tujuan pengobatan untuk gagal j</w:t>
      </w:r>
      <w:r w:rsidR="00D951E9">
        <w:rPr>
          <w:lang w:val="id-ID"/>
        </w:rPr>
        <w:t xml:space="preserve">antung kronis bukan hanya untuk </w:t>
      </w:r>
      <w:r w:rsidR="00D951E9" w:rsidRPr="00D951E9">
        <w:rPr>
          <w:lang w:val="id-ID"/>
        </w:rPr>
        <w:t>memperbaiki gejala, tetapi</w:t>
      </w:r>
      <w:r w:rsidR="00D951E9">
        <w:rPr>
          <w:lang w:val="id-ID"/>
        </w:rPr>
        <w:t xml:space="preserve"> yang lebih penting, juga untuk </w:t>
      </w:r>
      <w:r w:rsidR="00D951E9" w:rsidRPr="00D951E9">
        <w:rPr>
          <w:lang w:val="id-ID"/>
        </w:rPr>
        <w:t>mengurangi tingkat kema</w:t>
      </w:r>
      <w:r w:rsidR="00D951E9">
        <w:rPr>
          <w:lang w:val="id-ID"/>
        </w:rPr>
        <w:t xml:space="preserve">tian dan tingkat rawat inap dan </w:t>
      </w:r>
      <w:r w:rsidR="00D951E9" w:rsidRPr="00D951E9">
        <w:rPr>
          <w:lang w:val="id-ID"/>
        </w:rPr>
        <w:t>meningkatkan kualitas hidup m</w:t>
      </w:r>
      <w:r w:rsidR="00D951E9">
        <w:rPr>
          <w:lang w:val="id-ID"/>
        </w:rPr>
        <w:t xml:space="preserve">elalui obat-obatan standar yang </w:t>
      </w:r>
      <w:r w:rsidR="00D951E9" w:rsidRPr="00D951E9">
        <w:rPr>
          <w:lang w:val="id-ID"/>
        </w:rPr>
        <w:t>dikombinasikan dengan perila</w:t>
      </w:r>
      <w:r w:rsidR="00D951E9">
        <w:rPr>
          <w:lang w:val="id-ID"/>
        </w:rPr>
        <w:t xml:space="preserve">ku manajemen diri seperti diet, </w:t>
      </w:r>
      <w:r w:rsidR="00D951E9" w:rsidRPr="00D951E9">
        <w:rPr>
          <w:lang w:val="id-ID"/>
        </w:rPr>
        <w:t>olahraga, dan manajemen emosi</w:t>
      </w:r>
      <w:r w:rsidR="00D951E9">
        <w:rPr>
          <w:lang w:val="id-ID"/>
        </w:rPr>
        <w:t xml:space="preserve">onal . Teori perubahan perilaku </w:t>
      </w:r>
      <w:r w:rsidR="00D951E9" w:rsidRPr="00D951E9">
        <w:rPr>
          <w:lang w:val="id-ID"/>
        </w:rPr>
        <w:t>bertujuan untuk meningkatkan kemampuan manajemen diri individu</w:t>
      </w:r>
      <w:r w:rsidR="00D951E9">
        <w:rPr>
          <w:lang w:val="id-ID"/>
        </w:rPr>
        <w:t xml:space="preserve"> </w:t>
      </w:r>
      <w:r w:rsidR="00D951E9" w:rsidRPr="00D951E9">
        <w:rPr>
          <w:lang w:val="id-ID"/>
        </w:rPr>
        <w:t>melalui proses yang berke</w:t>
      </w:r>
      <w:r w:rsidR="00D951E9">
        <w:rPr>
          <w:lang w:val="id-ID"/>
        </w:rPr>
        <w:t xml:space="preserve">lanjutan dan dinamis, dan untuk </w:t>
      </w:r>
      <w:r w:rsidR="00D951E9" w:rsidRPr="00D951E9">
        <w:rPr>
          <w:lang w:val="id-ID"/>
        </w:rPr>
        <w:t>meningkatkan prognosis pasien deng</w:t>
      </w:r>
      <w:r w:rsidR="00D951E9">
        <w:rPr>
          <w:lang w:val="id-ID"/>
        </w:rPr>
        <w:t xml:space="preserve">an gagal jantung kronis melalui </w:t>
      </w:r>
      <w:r w:rsidR="00D951E9" w:rsidRPr="00D951E9">
        <w:rPr>
          <w:lang w:val="id-ID"/>
        </w:rPr>
        <w:t xml:space="preserve">upaya </w:t>
      </w:r>
      <w:r w:rsidR="00D951E9">
        <w:rPr>
          <w:lang w:val="id-ID"/>
        </w:rPr>
        <w:t>bersama dari kedua staf medis</w:t>
      </w:r>
      <w:r w:rsidR="00014009">
        <w:rPr>
          <w:lang w:val="id-ID"/>
        </w:rPr>
        <w:t xml:space="preserve"> </w:t>
      </w:r>
      <w:r w:rsidR="00D951E9" w:rsidRPr="00D951E9">
        <w:rPr>
          <w:lang w:val="id-ID"/>
        </w:rPr>
        <w:t>Pendidikan keseha</w:t>
      </w:r>
      <w:r w:rsidR="00D951E9">
        <w:rPr>
          <w:lang w:val="id-ID"/>
        </w:rPr>
        <w:t xml:space="preserve">tan berdasarkan teori perubahan </w:t>
      </w:r>
      <w:r w:rsidR="00D951E9" w:rsidRPr="00D951E9">
        <w:rPr>
          <w:lang w:val="id-ID"/>
        </w:rPr>
        <w:t xml:space="preserve">perilaku, yang merupakan </w:t>
      </w:r>
      <w:r w:rsidR="00D951E9">
        <w:rPr>
          <w:lang w:val="id-ID"/>
        </w:rPr>
        <w:t xml:space="preserve">model baru pendidikan kesehatan </w:t>
      </w:r>
      <w:r w:rsidR="00D951E9" w:rsidRPr="00D951E9">
        <w:rPr>
          <w:lang w:val="id-ID"/>
        </w:rPr>
        <w:t>untuk penyakit kronis, sejalan dengan tren pe</w:t>
      </w:r>
      <w:r w:rsidR="00D951E9">
        <w:rPr>
          <w:lang w:val="id-ID"/>
        </w:rPr>
        <w:t xml:space="preserve">rkembangan </w:t>
      </w:r>
      <w:r w:rsidR="00D951E9" w:rsidRPr="00D951E9">
        <w:rPr>
          <w:lang w:val="id-ID"/>
        </w:rPr>
        <w:t>masyarakat modern</w:t>
      </w:r>
      <w:r w:rsidR="00D951E9">
        <w:rPr>
          <w:lang w:val="id-ID"/>
        </w:rPr>
        <w:t xml:space="preserve">. Sebagai produk layanan, dapat </w:t>
      </w:r>
      <w:r w:rsidR="00D951E9" w:rsidRPr="00D951E9">
        <w:rPr>
          <w:lang w:val="id-ID"/>
        </w:rPr>
        <w:t>meningkatkan interaksi antara staf</w:t>
      </w:r>
      <w:r w:rsidR="00D951E9">
        <w:rPr>
          <w:lang w:val="id-ID"/>
        </w:rPr>
        <w:t xml:space="preserve"> medis dan pasien, dan memiliki </w:t>
      </w:r>
      <w:r w:rsidR="00D951E9" w:rsidRPr="00D951E9">
        <w:rPr>
          <w:lang w:val="id-ID"/>
        </w:rPr>
        <w:t>fungsi dan fitur umpan b</w:t>
      </w:r>
      <w:r w:rsidR="00D951E9">
        <w:rPr>
          <w:lang w:val="id-ID"/>
        </w:rPr>
        <w:t xml:space="preserve">alik otomatis, keterbukaan, dan kesetaraan. asil menunjukkan, tingkat </w:t>
      </w:r>
      <w:r w:rsidR="00D951E9" w:rsidRPr="00D951E9">
        <w:rPr>
          <w:lang w:val="id-ID"/>
        </w:rPr>
        <w:t>self-efficacy pasien dalam kelomp</w:t>
      </w:r>
      <w:r w:rsidR="00D951E9">
        <w:rPr>
          <w:lang w:val="id-ID"/>
        </w:rPr>
        <w:t xml:space="preserve">ok pengamatan secara </w:t>
      </w:r>
      <w:r w:rsidR="00D951E9" w:rsidRPr="00D951E9">
        <w:rPr>
          <w:lang w:val="id-ID"/>
        </w:rPr>
        <w:t>signifikan lebih tinggi dari</w:t>
      </w:r>
      <w:r w:rsidR="00D951E9">
        <w:rPr>
          <w:lang w:val="id-ID"/>
        </w:rPr>
        <w:t xml:space="preserve">pada pada kelompok kontrol, dan </w:t>
      </w:r>
      <w:r w:rsidR="00D951E9" w:rsidRPr="00D951E9">
        <w:rPr>
          <w:lang w:val="id-ID"/>
        </w:rPr>
        <w:t xml:space="preserve">perbedaannya signifikan secara statistik ( P &lt; 0,05). </w:t>
      </w:r>
      <w:r w:rsidR="00D951E9">
        <w:rPr>
          <w:lang w:val="id-ID"/>
        </w:rPr>
        <w:t xml:space="preserve">Para pasien </w:t>
      </w:r>
      <w:r w:rsidR="00D951E9" w:rsidRPr="00D951E9">
        <w:rPr>
          <w:lang w:val="id-ID"/>
        </w:rPr>
        <w:t xml:space="preserve">berkomunikasi dengan sesama </w:t>
      </w:r>
      <w:r w:rsidR="00D951E9">
        <w:rPr>
          <w:lang w:val="id-ID"/>
        </w:rPr>
        <w:t>pasien mereka selama pertemuan, y</w:t>
      </w:r>
      <w:r w:rsidR="00D951E9" w:rsidRPr="00D951E9">
        <w:rPr>
          <w:lang w:val="id-ID"/>
        </w:rPr>
        <w:t>ang mungkin membantu mening</w:t>
      </w:r>
      <w:r w:rsidR="00D951E9">
        <w:rPr>
          <w:lang w:val="id-ID"/>
        </w:rPr>
        <w:t xml:space="preserve">katkan kepercayaan diri pasien. </w:t>
      </w:r>
      <w:r w:rsidR="00D951E9" w:rsidRPr="00D951E9">
        <w:rPr>
          <w:lang w:val="id-ID"/>
        </w:rPr>
        <w:t>Dengan bertukar pengalaman anta</w:t>
      </w:r>
      <w:r w:rsidR="00D951E9">
        <w:rPr>
          <w:lang w:val="id-ID"/>
        </w:rPr>
        <w:t xml:space="preserve">ra pasien, pasien menjadi lebih </w:t>
      </w:r>
      <w:r w:rsidR="00D951E9" w:rsidRPr="00D951E9">
        <w:rPr>
          <w:lang w:val="id-ID"/>
        </w:rPr>
        <w:t>percaya diri dalam mencapai tujuan dari setiap tah</w:t>
      </w:r>
      <w:r w:rsidR="00D951E9">
        <w:rPr>
          <w:lang w:val="id-ID"/>
        </w:rPr>
        <w:t xml:space="preserve">ap. Dengan </w:t>
      </w:r>
      <w:r w:rsidR="00D951E9" w:rsidRPr="00D951E9">
        <w:rPr>
          <w:lang w:val="id-ID"/>
        </w:rPr>
        <w:t xml:space="preserve">demikian tingkat self-efficacy </w:t>
      </w:r>
      <w:r w:rsidR="00D951E9">
        <w:rPr>
          <w:lang w:val="id-ID"/>
        </w:rPr>
        <w:t xml:space="preserve">mereka meningkat. Hasil </w:t>
      </w:r>
      <w:r w:rsidR="00D951E9" w:rsidRPr="00D951E9">
        <w:rPr>
          <w:lang w:val="id-ID"/>
        </w:rPr>
        <w:t>menunjukkan, kualitas s</w:t>
      </w:r>
      <w:r w:rsidR="00D951E9">
        <w:rPr>
          <w:lang w:val="id-ID"/>
        </w:rPr>
        <w:t xml:space="preserve">kor hidup pasien dalam kelompok </w:t>
      </w:r>
      <w:r w:rsidR="00D951E9" w:rsidRPr="00D951E9">
        <w:rPr>
          <w:lang w:val="id-ID"/>
        </w:rPr>
        <w:t>pengamatan secara signifikan lebi</w:t>
      </w:r>
      <w:r w:rsidR="00D951E9">
        <w:rPr>
          <w:lang w:val="id-ID"/>
        </w:rPr>
        <w:t xml:space="preserve">h tinggi daripada pada kelompok </w:t>
      </w:r>
      <w:r w:rsidR="00D951E9" w:rsidRPr="00D951E9">
        <w:rPr>
          <w:lang w:val="id-ID"/>
        </w:rPr>
        <w:t>kontrol, dan perbedaan</w:t>
      </w:r>
      <w:r w:rsidR="00D951E9">
        <w:rPr>
          <w:lang w:val="id-ID"/>
        </w:rPr>
        <w:t xml:space="preserve">nya signifikan secara statistik. </w:t>
      </w:r>
    </w:p>
    <w:p w14:paraId="7D4B7E28" w14:textId="77777777" w:rsidR="00786A6F" w:rsidRPr="00786A6F" w:rsidRDefault="00786A6F" w:rsidP="0059461E">
      <w:pPr>
        <w:spacing w:before="0" w:beforeAutospacing="0" w:after="0" w:afterAutospacing="0"/>
        <w:ind w:firstLine="720"/>
        <w:jc w:val="both"/>
        <w:rPr>
          <w:lang w:val="id-ID"/>
        </w:rPr>
      </w:pPr>
      <w:r w:rsidRPr="00786A6F">
        <w:rPr>
          <w:lang w:val="id-ID"/>
        </w:rPr>
        <w:lastRenderedPageBreak/>
        <w:t>Sebuah tim keperawatan diben</w:t>
      </w:r>
      <w:r>
        <w:rPr>
          <w:lang w:val="id-ID"/>
        </w:rPr>
        <w:t xml:space="preserve">tuk untuk menerapkan intervensi </w:t>
      </w:r>
      <w:r w:rsidRPr="00786A6F">
        <w:rPr>
          <w:lang w:val="id-ID"/>
        </w:rPr>
        <w:t>keperawatan pendidikan keseha</w:t>
      </w:r>
      <w:r>
        <w:rPr>
          <w:lang w:val="id-ID"/>
        </w:rPr>
        <w:t xml:space="preserve">tan berdasarkan teori perubahan </w:t>
      </w:r>
      <w:r w:rsidRPr="00786A6F">
        <w:rPr>
          <w:lang w:val="id-ID"/>
        </w:rPr>
        <w:t xml:space="preserve">perilaku. Tim ini terdiri dari 5 orang, </w:t>
      </w:r>
      <w:r>
        <w:rPr>
          <w:lang w:val="id-ID"/>
        </w:rPr>
        <w:t xml:space="preserve">termasuk 1 kepala perawat dan 4 </w:t>
      </w:r>
      <w:r w:rsidRPr="00786A6F">
        <w:rPr>
          <w:lang w:val="id-ID"/>
        </w:rPr>
        <w:t>staf keperawatan yang memil</w:t>
      </w:r>
      <w:r>
        <w:rPr>
          <w:lang w:val="id-ID"/>
        </w:rPr>
        <w:t xml:space="preserve">iki pengalaman dalam pendidikan </w:t>
      </w:r>
      <w:r w:rsidRPr="00786A6F">
        <w:rPr>
          <w:lang w:val="id-ID"/>
        </w:rPr>
        <w:t>kesehatan selama lebih dari 2 ta</w:t>
      </w:r>
      <w:r>
        <w:rPr>
          <w:lang w:val="id-ID"/>
        </w:rPr>
        <w:t xml:space="preserve">hun. Anggota tim dituntut untuk </w:t>
      </w:r>
      <w:r w:rsidRPr="00786A6F">
        <w:rPr>
          <w:lang w:val="id-ID"/>
        </w:rPr>
        <w:t>pandai berkomunikasi dan memiliki minat yang kuat dalam penelitia</w:t>
      </w:r>
      <w:r>
        <w:rPr>
          <w:lang w:val="id-ID"/>
        </w:rPr>
        <w:t xml:space="preserve">n </w:t>
      </w:r>
      <w:r w:rsidRPr="00786A6F">
        <w:rPr>
          <w:lang w:val="id-ID"/>
        </w:rPr>
        <w:t>pendidikan kesehatan.</w:t>
      </w:r>
      <w:r>
        <w:rPr>
          <w:lang w:val="id-ID"/>
        </w:rPr>
        <w:t xml:space="preserve"> Protokol pendidikan kesehatan </w:t>
      </w:r>
      <w:r w:rsidRPr="00786A6F">
        <w:rPr>
          <w:lang w:val="id-ID"/>
        </w:rPr>
        <w:t xml:space="preserve">berdasarkan teori </w:t>
      </w:r>
      <w:r>
        <w:rPr>
          <w:lang w:val="id-ID"/>
        </w:rPr>
        <w:t xml:space="preserve">perubahan perilaku diselesaikan </w:t>
      </w:r>
      <w:r w:rsidRPr="00786A6F">
        <w:rPr>
          <w:lang w:val="id-ID"/>
        </w:rPr>
        <w:t>setelah diskusi menyelu</w:t>
      </w:r>
      <w:r>
        <w:rPr>
          <w:lang w:val="id-ID"/>
        </w:rPr>
        <w:t xml:space="preserve">ruh. Dalam hal terapi olahraga, </w:t>
      </w:r>
      <w:r w:rsidRPr="00786A6F">
        <w:rPr>
          <w:lang w:val="id-ID"/>
        </w:rPr>
        <w:t>kepala perawat men</w:t>
      </w:r>
      <w:r>
        <w:rPr>
          <w:lang w:val="id-ID"/>
        </w:rPr>
        <w:t xml:space="preserve">gembangkan program latihan yang </w:t>
      </w:r>
      <w:r w:rsidRPr="00786A6F">
        <w:rPr>
          <w:lang w:val="id-ID"/>
        </w:rPr>
        <w:t>cocok untuk pasien sesuai dengan kondisi fisik,</w:t>
      </w:r>
      <w:r>
        <w:rPr>
          <w:lang w:val="id-ID"/>
        </w:rPr>
        <w:t xml:space="preserve"> minat, </w:t>
      </w:r>
      <w:r w:rsidRPr="00786A6F">
        <w:rPr>
          <w:lang w:val="id-ID"/>
        </w:rPr>
        <w:t>hobi, dan lingkungan hid</w:t>
      </w:r>
      <w:r>
        <w:rPr>
          <w:lang w:val="id-ID"/>
        </w:rPr>
        <w:t xml:space="preserve">up yang disediakan oleh perawat </w:t>
      </w:r>
      <w:r w:rsidRPr="00786A6F">
        <w:rPr>
          <w:lang w:val="id-ID"/>
        </w:rPr>
        <w:t>yang bertanggung jawab. Jumlah latihan juga ditentukan</w:t>
      </w:r>
    </w:p>
    <w:p w14:paraId="5433D13F" w14:textId="77777777" w:rsidR="00786A6F" w:rsidRDefault="00786A6F" w:rsidP="0059461E">
      <w:pPr>
        <w:spacing w:before="0" w:beforeAutospacing="0" w:after="0" w:afterAutospacing="0"/>
        <w:jc w:val="both"/>
        <w:rPr>
          <w:lang w:val="id-ID"/>
        </w:rPr>
      </w:pPr>
      <w:r w:rsidRPr="00786A6F">
        <w:rPr>
          <w:lang w:val="id-ID"/>
        </w:rPr>
        <w:t>untuk masing-masing pasien.</w:t>
      </w:r>
      <w:r>
        <w:rPr>
          <w:lang w:val="id-ID"/>
        </w:rPr>
        <w:t xml:space="preserve"> </w:t>
      </w:r>
      <w:r w:rsidRPr="00786A6F">
        <w:rPr>
          <w:lang w:val="id-ID"/>
        </w:rPr>
        <w:t>tim keperawa</w:t>
      </w:r>
      <w:r>
        <w:rPr>
          <w:lang w:val="id-ID"/>
        </w:rPr>
        <w:t xml:space="preserve">tan mengirim artikel pendidikan </w:t>
      </w:r>
      <w:r w:rsidRPr="00786A6F">
        <w:rPr>
          <w:lang w:val="id-ID"/>
        </w:rPr>
        <w:t>kesehatan kepada pasien seminggu sekali. Artikel-artikel tersebut</w:t>
      </w:r>
      <w:r>
        <w:rPr>
          <w:lang w:val="id-ID"/>
        </w:rPr>
        <w:t xml:space="preserve"> </w:t>
      </w:r>
      <w:r w:rsidRPr="00786A6F">
        <w:rPr>
          <w:lang w:val="id-ID"/>
        </w:rPr>
        <w:t>bertujuan untuk memberi info</w:t>
      </w:r>
      <w:r>
        <w:rPr>
          <w:lang w:val="id-ID"/>
        </w:rPr>
        <w:t xml:space="preserve">rmasi kepada pasien dengan cara </w:t>
      </w:r>
      <w:r w:rsidRPr="00786A6F">
        <w:rPr>
          <w:lang w:val="id-ID"/>
        </w:rPr>
        <w:t>yang diilustrasikan tentan</w:t>
      </w:r>
      <w:r>
        <w:rPr>
          <w:lang w:val="id-ID"/>
        </w:rPr>
        <w:t xml:space="preserve">g pengetahuan mereka yang tidak </w:t>
      </w:r>
      <w:r w:rsidRPr="00786A6F">
        <w:rPr>
          <w:lang w:val="id-ID"/>
        </w:rPr>
        <w:t>terpisahkan, tujuan latihan dan t</w:t>
      </w:r>
      <w:r>
        <w:rPr>
          <w:lang w:val="id-ID"/>
        </w:rPr>
        <w:t xml:space="preserve">ujuan manajemen diri pada tahap </w:t>
      </w:r>
      <w:r w:rsidRPr="00786A6F">
        <w:rPr>
          <w:lang w:val="id-ID"/>
        </w:rPr>
        <w:t>ini, dan strategi manajemen diri,</w:t>
      </w:r>
    </w:p>
    <w:p w14:paraId="62EF3C85" w14:textId="77777777" w:rsidR="0009159C" w:rsidRPr="00D10FE8" w:rsidRDefault="00244200" w:rsidP="00894181">
      <w:pPr>
        <w:pStyle w:val="Heading2"/>
        <w:spacing w:before="0" w:beforeAutospacing="0" w:afterAutospacing="0" w:line="480" w:lineRule="auto"/>
        <w:rPr>
          <w:rFonts w:cs="Times New Roman"/>
          <w:lang w:val="id-ID"/>
        </w:rPr>
      </w:pPr>
      <w:bookmarkStart w:id="132" w:name="_Toc52716202"/>
      <w:r>
        <w:rPr>
          <w:lang w:val="id-ID"/>
        </w:rPr>
        <w:t>5.</w:t>
      </w:r>
      <w:r w:rsidR="001542B7">
        <w:rPr>
          <w:lang w:val="id-ID"/>
        </w:rPr>
        <w:t>3</w:t>
      </w:r>
      <w:r w:rsidR="0009159C" w:rsidRPr="00D10FE8">
        <w:rPr>
          <w:lang w:val="id-ID"/>
        </w:rPr>
        <w:t xml:space="preserve"> </w:t>
      </w:r>
      <w:r w:rsidR="0009159C" w:rsidRPr="00D10FE8">
        <w:rPr>
          <w:lang w:val="id-ID"/>
        </w:rPr>
        <w:tab/>
      </w:r>
      <w:r w:rsidR="0009159C" w:rsidRPr="00D10FE8">
        <w:t>Keterbatasan Penelitian</w:t>
      </w:r>
      <w:bookmarkEnd w:id="132"/>
      <w:r w:rsidR="0009159C" w:rsidRPr="00D10FE8">
        <w:t xml:space="preserve"> </w:t>
      </w:r>
    </w:p>
    <w:p w14:paraId="0EF1A3F8" w14:textId="77777777" w:rsidR="0009159C" w:rsidRPr="0062718F" w:rsidRDefault="0009159C" w:rsidP="00894181">
      <w:pPr>
        <w:spacing w:before="0" w:beforeAutospacing="0" w:after="0" w:afterAutospacing="0"/>
        <w:ind w:firstLine="720"/>
        <w:jc w:val="both"/>
        <w:rPr>
          <w:szCs w:val="24"/>
        </w:rPr>
      </w:pPr>
      <w:r>
        <w:rPr>
          <w:szCs w:val="24"/>
        </w:rPr>
        <w:t>Dari pembah</w:t>
      </w:r>
      <w:r w:rsidRPr="0062718F">
        <w:rPr>
          <w:szCs w:val="24"/>
        </w:rPr>
        <w:t>asan yang diuraikan tidak menjamin kepastian dan kebenaran</w:t>
      </w:r>
      <w:r>
        <w:rPr>
          <w:szCs w:val="24"/>
        </w:rPr>
        <w:t xml:space="preserve"> dari penelitian ini</w:t>
      </w:r>
      <w:r w:rsidRPr="0062718F">
        <w:rPr>
          <w:szCs w:val="24"/>
        </w:rPr>
        <w:t>. Masih</w:t>
      </w:r>
      <w:r>
        <w:rPr>
          <w:szCs w:val="24"/>
        </w:rPr>
        <w:t xml:space="preserve"> terdapat</w:t>
      </w:r>
      <w:r w:rsidRPr="0062718F">
        <w:rPr>
          <w:szCs w:val="24"/>
        </w:rPr>
        <w:t xml:space="preserve"> banyak keterbatasan yang dialami </w:t>
      </w:r>
      <w:r>
        <w:rPr>
          <w:szCs w:val="24"/>
        </w:rPr>
        <w:t>pada</w:t>
      </w:r>
      <w:r w:rsidRPr="0062718F">
        <w:rPr>
          <w:szCs w:val="24"/>
        </w:rPr>
        <w:t xml:space="preserve"> penelitian</w:t>
      </w:r>
      <w:r>
        <w:rPr>
          <w:szCs w:val="24"/>
        </w:rPr>
        <w:t xml:space="preserve"> ini</w:t>
      </w:r>
      <w:r w:rsidRPr="0062718F">
        <w:rPr>
          <w:szCs w:val="24"/>
        </w:rPr>
        <w:t>. Berikut ini keterbatasan yang perlu dipertimbangkan:</w:t>
      </w:r>
    </w:p>
    <w:p w14:paraId="672C18EA" w14:textId="77777777" w:rsidR="0009159C" w:rsidRDefault="0009159C" w:rsidP="0059461E">
      <w:pPr>
        <w:numPr>
          <w:ilvl w:val="0"/>
          <w:numId w:val="24"/>
        </w:numPr>
        <w:spacing w:before="0" w:beforeAutospacing="0" w:after="0" w:afterAutospacing="0"/>
        <w:ind w:left="709" w:hanging="643"/>
        <w:jc w:val="both"/>
        <w:rPr>
          <w:szCs w:val="24"/>
        </w:rPr>
      </w:pPr>
      <w:r>
        <w:rPr>
          <w:szCs w:val="24"/>
        </w:rPr>
        <w:t xml:space="preserve">Metode penelitian yang digunakan adalah </w:t>
      </w:r>
      <w:r>
        <w:rPr>
          <w:i/>
          <w:szCs w:val="24"/>
        </w:rPr>
        <w:t xml:space="preserve">literature review, </w:t>
      </w:r>
      <w:r>
        <w:rPr>
          <w:szCs w:val="24"/>
        </w:rPr>
        <w:t xml:space="preserve">dimana penelitian ini hanya mengetahui keberhasilannya dari menelaah jurnal bukan meneliti secara langsung. </w:t>
      </w:r>
    </w:p>
    <w:p w14:paraId="21C4AF36" w14:textId="77777777" w:rsidR="0009159C" w:rsidRPr="007856D1" w:rsidRDefault="0009159C" w:rsidP="0059461E">
      <w:pPr>
        <w:numPr>
          <w:ilvl w:val="0"/>
          <w:numId w:val="24"/>
        </w:numPr>
        <w:spacing w:before="0" w:beforeAutospacing="0" w:after="0" w:afterAutospacing="0"/>
        <w:ind w:left="709" w:hanging="643"/>
        <w:jc w:val="both"/>
        <w:rPr>
          <w:szCs w:val="24"/>
        </w:rPr>
      </w:pPr>
      <w:r>
        <w:rPr>
          <w:szCs w:val="24"/>
        </w:rPr>
        <w:lastRenderedPageBreak/>
        <w:t xml:space="preserve">Penelitian ini hanya meneliti tentang pengaruh </w:t>
      </w:r>
      <w:r w:rsidRPr="0021304B">
        <w:rPr>
          <w:i/>
          <w:szCs w:val="24"/>
          <w:lang w:val="id-ID"/>
        </w:rPr>
        <w:t>health education</w:t>
      </w:r>
      <w:r>
        <w:rPr>
          <w:szCs w:val="24"/>
        </w:rPr>
        <w:t xml:space="preserve"> </w:t>
      </w:r>
      <w:r>
        <w:rPr>
          <w:szCs w:val="24"/>
          <w:lang w:val="id-ID"/>
        </w:rPr>
        <w:t>untuk meningkatkan kualitas hidup pasien gagal jantung</w:t>
      </w:r>
      <w:r>
        <w:rPr>
          <w:szCs w:val="24"/>
        </w:rPr>
        <w:t>,</w:t>
      </w:r>
      <w:r>
        <w:rPr>
          <w:szCs w:val="24"/>
          <w:lang w:val="id-ID"/>
        </w:rPr>
        <w:t xml:space="preserve"> </w:t>
      </w:r>
      <w:r>
        <w:rPr>
          <w:szCs w:val="24"/>
        </w:rPr>
        <w:t>jadi perlu untuk dilakukan penelitian lebih mendalam terkait faktor lain yang dapat meningkatkan k</w:t>
      </w:r>
      <w:r>
        <w:rPr>
          <w:szCs w:val="24"/>
          <w:lang w:val="id-ID"/>
        </w:rPr>
        <w:t>ualitas hidup</w:t>
      </w:r>
      <w:r>
        <w:rPr>
          <w:szCs w:val="24"/>
        </w:rPr>
        <w:t xml:space="preserve"> pada </w:t>
      </w:r>
      <w:r>
        <w:rPr>
          <w:szCs w:val="24"/>
          <w:lang w:val="id-ID"/>
        </w:rPr>
        <w:t>pasien gsgal jantung</w:t>
      </w:r>
      <w:bookmarkStart w:id="133" w:name="_Toc43894438"/>
    </w:p>
    <w:p w14:paraId="11827B2B" w14:textId="77777777" w:rsidR="007856D1" w:rsidRPr="00D10FE8" w:rsidRDefault="007856D1" w:rsidP="0059461E">
      <w:pPr>
        <w:numPr>
          <w:ilvl w:val="0"/>
          <w:numId w:val="24"/>
        </w:numPr>
        <w:spacing w:before="0" w:beforeAutospacing="0" w:after="0" w:afterAutospacing="0"/>
        <w:ind w:left="709" w:hanging="643"/>
        <w:jc w:val="both"/>
        <w:rPr>
          <w:szCs w:val="24"/>
        </w:rPr>
      </w:pPr>
      <w:r>
        <w:t>menggunakan</w:t>
      </w:r>
      <w:r w:rsidRPr="00842C64">
        <w:rPr>
          <w:i/>
        </w:rPr>
        <w:t xml:space="preserve"> databease</w:t>
      </w:r>
      <w:r>
        <w:t xml:space="preserve"> </w:t>
      </w:r>
      <w:r w:rsidR="00842C64">
        <w:rPr>
          <w:lang w:val="id-ID"/>
        </w:rPr>
        <w:t>tiga</w:t>
      </w:r>
      <w:r w:rsidR="001B67E1">
        <w:t xml:space="preserve"> dengan </w:t>
      </w:r>
      <w:r w:rsidR="001B67E1">
        <w:rPr>
          <w:lang w:val="id-ID"/>
        </w:rPr>
        <w:t>k</w:t>
      </w:r>
      <w:r w:rsidR="001B67E1">
        <w:t xml:space="preserve">ata kunci dalam </w:t>
      </w:r>
      <w:r w:rsidR="001B67E1" w:rsidRPr="0037003B">
        <w:rPr>
          <w:i/>
        </w:rPr>
        <w:t>literature review</w:t>
      </w:r>
      <w:r w:rsidR="001B67E1">
        <w:t xml:space="preserve"> ini disesuaikan dengan </w:t>
      </w:r>
      <w:r w:rsidR="001B67E1" w:rsidRPr="0037003B">
        <w:rPr>
          <w:i/>
        </w:rPr>
        <w:t>Medical Subject Heading</w:t>
      </w:r>
      <w:r w:rsidR="001B67E1">
        <w:t xml:space="preserve"> (MeSH)</w:t>
      </w:r>
      <w:r w:rsidR="001B67E1">
        <w:rPr>
          <w:lang w:val="id-ID"/>
        </w:rPr>
        <w:t xml:space="preserve"> </w:t>
      </w:r>
      <w:r>
        <w:t>sehingga referensi jurnal perlu ditambahkan</w:t>
      </w:r>
    </w:p>
    <w:p w14:paraId="55BBDE36" w14:textId="77777777" w:rsidR="0009159C" w:rsidRDefault="00244200" w:rsidP="00894181">
      <w:pPr>
        <w:pStyle w:val="Heading2"/>
        <w:spacing w:before="0" w:beforeAutospacing="0" w:afterAutospacing="0" w:line="480" w:lineRule="auto"/>
        <w:rPr>
          <w:lang w:val="id-ID"/>
        </w:rPr>
      </w:pPr>
      <w:bookmarkStart w:id="134" w:name="_Toc52716203"/>
      <w:r>
        <w:rPr>
          <w:lang w:val="id-ID"/>
        </w:rPr>
        <w:t>5.4</w:t>
      </w:r>
      <w:r w:rsidR="0009159C" w:rsidRPr="00D10FE8">
        <w:rPr>
          <w:lang w:val="id-ID"/>
        </w:rPr>
        <w:tab/>
      </w:r>
      <w:r w:rsidR="0009159C" w:rsidRPr="00D10FE8">
        <w:t>Implikasi Terhadap Praktik Keperawatan</w:t>
      </w:r>
      <w:bookmarkEnd w:id="133"/>
      <w:bookmarkEnd w:id="134"/>
      <w:r w:rsidR="0009159C" w:rsidRPr="00D10FE8">
        <w:t xml:space="preserve"> </w:t>
      </w:r>
      <w:bookmarkStart w:id="135" w:name="_Toc43894439"/>
    </w:p>
    <w:p w14:paraId="2348A34C" w14:textId="77777777" w:rsidR="0009159C" w:rsidRPr="00D10FE8" w:rsidRDefault="007856D1" w:rsidP="00894181">
      <w:pPr>
        <w:pStyle w:val="Heading3"/>
        <w:spacing w:before="0" w:beforeAutospacing="0" w:afterAutospacing="0" w:line="480" w:lineRule="auto"/>
      </w:pPr>
      <w:bookmarkStart w:id="136" w:name="_Toc52716204"/>
      <w:r>
        <w:t>5.</w:t>
      </w:r>
      <w:r w:rsidR="00244200">
        <w:rPr>
          <w:lang w:val="id-ID"/>
        </w:rPr>
        <w:t>4</w:t>
      </w:r>
      <w:r w:rsidR="0009159C" w:rsidRPr="00D10FE8">
        <w:t>.1</w:t>
      </w:r>
      <w:r w:rsidR="0009159C" w:rsidRPr="00D10FE8">
        <w:rPr>
          <w:lang w:val="id-ID"/>
        </w:rPr>
        <w:tab/>
      </w:r>
      <w:r w:rsidR="0009159C" w:rsidRPr="00D10FE8">
        <w:t>Implikasi teoritis</w:t>
      </w:r>
      <w:bookmarkEnd w:id="135"/>
      <w:bookmarkEnd w:id="136"/>
      <w:r w:rsidR="0009159C" w:rsidRPr="00D10FE8">
        <w:t xml:space="preserve"> </w:t>
      </w:r>
    </w:p>
    <w:p w14:paraId="34AD60BE" w14:textId="77777777" w:rsidR="0009159C" w:rsidRPr="00064E08" w:rsidRDefault="0009159C" w:rsidP="00894181">
      <w:pPr>
        <w:pStyle w:val="ListParagraph"/>
        <w:spacing w:before="0" w:beforeAutospacing="0" w:after="0" w:afterAutospacing="0"/>
        <w:ind w:left="0" w:firstLine="720"/>
        <w:jc w:val="both"/>
        <w:rPr>
          <w:rFonts w:cs="Times New Roman"/>
          <w:szCs w:val="24"/>
          <w:lang w:val="id-ID"/>
        </w:rPr>
      </w:pPr>
      <w:r w:rsidRPr="00180AC0">
        <w:rPr>
          <w:rFonts w:cs="Times New Roman"/>
          <w:szCs w:val="24"/>
        </w:rPr>
        <w:t xml:space="preserve">Literatur review ini berimplikasi terhadap praktik keperawatan, dan hasilnya bisa diterapkan karena mudah, cepat dan tidak membutuhkan biaya. Penelitian yang telah ditelaah dalam artikel ini  menunjukkan bahwa </w:t>
      </w:r>
      <w:r>
        <w:rPr>
          <w:rFonts w:cs="Times New Roman"/>
          <w:i/>
          <w:szCs w:val="24"/>
          <w:lang w:val="id-ID"/>
        </w:rPr>
        <w:t xml:space="preserve">health education </w:t>
      </w:r>
      <w:r w:rsidRPr="00180AC0">
        <w:rPr>
          <w:rFonts w:cs="Times New Roman"/>
          <w:szCs w:val="24"/>
        </w:rPr>
        <w:t xml:space="preserve">baik </w:t>
      </w:r>
      <w:r>
        <w:rPr>
          <w:rFonts w:cs="Times New Roman"/>
          <w:szCs w:val="24"/>
        </w:rPr>
        <w:t>dalam peningkatan k</w:t>
      </w:r>
      <w:r>
        <w:rPr>
          <w:rFonts w:cs="Times New Roman"/>
          <w:szCs w:val="24"/>
          <w:lang w:val="id-ID"/>
        </w:rPr>
        <w:t>ualitas hidup</w:t>
      </w:r>
      <w:r w:rsidRPr="00180AC0">
        <w:rPr>
          <w:rFonts w:cs="Times New Roman"/>
          <w:szCs w:val="24"/>
        </w:rPr>
        <w:t xml:space="preserve">, setelah </w:t>
      </w:r>
      <w:r>
        <w:rPr>
          <w:rFonts w:cs="Times New Roman"/>
          <w:szCs w:val="24"/>
          <w:lang w:val="id-ID"/>
        </w:rPr>
        <w:t xml:space="preserve">diberikan health  education </w:t>
      </w:r>
      <w:r w:rsidRPr="00180AC0">
        <w:rPr>
          <w:rFonts w:cs="Times New Roman"/>
          <w:szCs w:val="24"/>
        </w:rPr>
        <w:t xml:space="preserve">dapat prediksi </w:t>
      </w:r>
      <w:r>
        <w:rPr>
          <w:rFonts w:cs="Times New Roman"/>
          <w:szCs w:val="24"/>
          <w:lang w:val="id-ID"/>
        </w:rPr>
        <w:t>kualitas hidup</w:t>
      </w:r>
      <w:r>
        <w:rPr>
          <w:rFonts w:cs="Times New Roman"/>
          <w:szCs w:val="24"/>
        </w:rPr>
        <w:t xml:space="preserve"> pada </w:t>
      </w:r>
      <w:r>
        <w:rPr>
          <w:rFonts w:cs="Times New Roman"/>
          <w:szCs w:val="24"/>
          <w:lang w:val="id-ID"/>
        </w:rPr>
        <w:t>pasien gagal jantung</w:t>
      </w:r>
      <w:r w:rsidRPr="00180AC0">
        <w:rPr>
          <w:rFonts w:cs="Times New Roman"/>
          <w:szCs w:val="24"/>
        </w:rPr>
        <w:t xml:space="preserve"> yang </w:t>
      </w:r>
      <w:r>
        <w:rPr>
          <w:rFonts w:cs="Times New Roman"/>
          <w:szCs w:val="24"/>
          <w:lang w:val="id-ID"/>
        </w:rPr>
        <w:t>di rawat inap menjadi lebih baik.</w:t>
      </w:r>
    </w:p>
    <w:p w14:paraId="7A653375" w14:textId="77777777" w:rsidR="0009159C" w:rsidRPr="00064E08" w:rsidRDefault="0009159C" w:rsidP="0059461E">
      <w:pPr>
        <w:pStyle w:val="ListParagraph"/>
        <w:spacing w:before="0" w:beforeAutospacing="0" w:after="0" w:afterAutospacing="0"/>
        <w:ind w:left="0" w:firstLine="720"/>
        <w:jc w:val="both"/>
        <w:rPr>
          <w:rFonts w:cs="Times New Roman"/>
          <w:szCs w:val="24"/>
          <w:lang w:val="id-ID"/>
        </w:rPr>
      </w:pPr>
      <w:r w:rsidRPr="0037013B">
        <w:rPr>
          <w:rFonts w:cs="Times New Roman"/>
          <w:szCs w:val="24"/>
        </w:rPr>
        <w:t xml:space="preserve">Dalam praktik keperawatan </w:t>
      </w:r>
      <w:r>
        <w:rPr>
          <w:rFonts w:cs="Times New Roman"/>
          <w:i/>
          <w:szCs w:val="24"/>
          <w:lang w:val="id-ID"/>
        </w:rPr>
        <w:t>health education</w:t>
      </w:r>
      <w:r w:rsidRPr="0037013B">
        <w:rPr>
          <w:rFonts w:cs="Times New Roman"/>
          <w:szCs w:val="24"/>
        </w:rPr>
        <w:t xml:space="preserve"> merupakan salah satu </w:t>
      </w:r>
      <w:r>
        <w:rPr>
          <w:rFonts w:cs="Times New Roman"/>
          <w:szCs w:val="24"/>
          <w:lang w:val="id-ID"/>
        </w:rPr>
        <w:t>promosi kesehatan yan</w:t>
      </w:r>
      <w:r w:rsidRPr="0037013B">
        <w:rPr>
          <w:rFonts w:cs="Times New Roman"/>
          <w:szCs w:val="24"/>
        </w:rPr>
        <w:t>g dapat digun</w:t>
      </w:r>
      <w:r>
        <w:rPr>
          <w:rFonts w:cs="Times New Roman"/>
          <w:szCs w:val="24"/>
        </w:rPr>
        <w:t>akan salah sat</w:t>
      </w:r>
      <w:r>
        <w:rPr>
          <w:rFonts w:cs="Times New Roman"/>
          <w:szCs w:val="24"/>
          <w:lang w:val="id-ID"/>
        </w:rPr>
        <w:t>u</w:t>
      </w:r>
      <w:r>
        <w:rPr>
          <w:rFonts w:cs="Times New Roman"/>
          <w:szCs w:val="24"/>
        </w:rPr>
        <w:t xml:space="preserve"> dalam penerapan </w:t>
      </w:r>
      <w:r>
        <w:rPr>
          <w:rFonts w:cs="Times New Roman"/>
          <w:szCs w:val="24"/>
          <w:lang w:val="id-ID"/>
        </w:rPr>
        <w:t>asuhan</w:t>
      </w:r>
      <w:r w:rsidRPr="0037013B">
        <w:rPr>
          <w:rFonts w:cs="Times New Roman"/>
          <w:szCs w:val="24"/>
        </w:rPr>
        <w:t xml:space="preserve"> keperawatan, kare</w:t>
      </w:r>
      <w:r>
        <w:rPr>
          <w:rFonts w:cs="Times New Roman"/>
          <w:szCs w:val="24"/>
        </w:rPr>
        <w:t>na dari hasil riset dari s</w:t>
      </w:r>
      <w:r>
        <w:rPr>
          <w:rFonts w:cs="Times New Roman"/>
          <w:szCs w:val="24"/>
          <w:lang w:val="id-ID"/>
        </w:rPr>
        <w:t>epuluh</w:t>
      </w:r>
      <w:r w:rsidRPr="0037013B">
        <w:rPr>
          <w:rFonts w:cs="Times New Roman"/>
          <w:szCs w:val="24"/>
        </w:rPr>
        <w:t xml:space="preserve"> jurnal menunjukkan adanya </w:t>
      </w:r>
      <w:r>
        <w:rPr>
          <w:rFonts w:cs="Times New Roman"/>
          <w:szCs w:val="24"/>
        </w:rPr>
        <w:t>perbaikan k</w:t>
      </w:r>
      <w:r>
        <w:rPr>
          <w:rFonts w:cs="Times New Roman"/>
          <w:szCs w:val="24"/>
          <w:lang w:val="id-ID"/>
        </w:rPr>
        <w:t>ualitas hidup</w:t>
      </w:r>
      <w:r>
        <w:rPr>
          <w:rFonts w:cs="Times New Roman"/>
          <w:szCs w:val="24"/>
        </w:rPr>
        <w:t xml:space="preserve"> pada</w:t>
      </w:r>
      <w:r>
        <w:rPr>
          <w:rFonts w:cs="Times New Roman"/>
          <w:szCs w:val="24"/>
          <w:lang w:val="id-ID"/>
        </w:rPr>
        <w:t xml:space="preserve"> pasien gagal jantung</w:t>
      </w:r>
      <w:r w:rsidRPr="0037013B">
        <w:rPr>
          <w:rFonts w:cs="Times New Roman"/>
          <w:szCs w:val="24"/>
        </w:rPr>
        <w:t xml:space="preserve">. </w:t>
      </w:r>
      <w:r>
        <w:rPr>
          <w:rFonts w:cs="Times New Roman"/>
          <w:szCs w:val="24"/>
          <w:lang w:val="id-ID"/>
        </w:rPr>
        <w:t xml:space="preserve"> Dalam  hal penerapan health educaction tidak meiliki efek samping dan mudah untuk menyampaikan</w:t>
      </w:r>
    </w:p>
    <w:p w14:paraId="177418ED" w14:textId="77777777" w:rsidR="0009159C" w:rsidRDefault="0009159C" w:rsidP="0059461E">
      <w:pPr>
        <w:pStyle w:val="ListParagraph"/>
        <w:spacing w:before="0" w:beforeAutospacing="0" w:after="0" w:afterAutospacing="0"/>
        <w:ind w:left="0" w:firstLine="720"/>
        <w:jc w:val="both"/>
        <w:rPr>
          <w:rFonts w:cs="Times New Roman"/>
          <w:szCs w:val="24"/>
        </w:rPr>
      </w:pPr>
      <w:r w:rsidRPr="0037013B">
        <w:rPr>
          <w:rFonts w:cs="Times New Roman"/>
          <w:szCs w:val="24"/>
        </w:rPr>
        <w:t xml:space="preserve">Hal ini dapat dijadikan sebagai bahan masukan bagi perawat pada tatanan kesehatan </w:t>
      </w:r>
      <w:r>
        <w:rPr>
          <w:rFonts w:cs="Times New Roman"/>
          <w:szCs w:val="24"/>
          <w:lang w:val="id-ID"/>
        </w:rPr>
        <w:t>dirumah sakit</w:t>
      </w:r>
      <w:r w:rsidRPr="0037013B">
        <w:rPr>
          <w:rFonts w:cs="Times New Roman"/>
          <w:szCs w:val="24"/>
        </w:rPr>
        <w:t>, k</w:t>
      </w:r>
      <w:r>
        <w:rPr>
          <w:rFonts w:cs="Times New Roman"/>
          <w:szCs w:val="24"/>
        </w:rPr>
        <w:t>hususnya bagi perawat</w:t>
      </w:r>
      <w:r>
        <w:rPr>
          <w:rFonts w:cs="Times New Roman"/>
          <w:szCs w:val="24"/>
          <w:lang w:val="id-ID"/>
        </w:rPr>
        <w:t>an jantung</w:t>
      </w:r>
      <w:r>
        <w:rPr>
          <w:rFonts w:cs="Times New Roman"/>
          <w:szCs w:val="24"/>
        </w:rPr>
        <w:t xml:space="preserve">. Perawat </w:t>
      </w:r>
      <w:r>
        <w:rPr>
          <w:rFonts w:cs="Times New Roman"/>
          <w:szCs w:val="24"/>
          <w:lang w:val="id-ID"/>
        </w:rPr>
        <w:t>jantung</w:t>
      </w:r>
      <w:r w:rsidRPr="0037013B">
        <w:rPr>
          <w:rFonts w:cs="Times New Roman"/>
          <w:szCs w:val="24"/>
        </w:rPr>
        <w:t xml:space="preserve"> dapat</w:t>
      </w:r>
      <w:r>
        <w:rPr>
          <w:rFonts w:cs="Times New Roman"/>
          <w:szCs w:val="24"/>
        </w:rPr>
        <w:t xml:space="preserve"> mempraktekkan pada </w:t>
      </w:r>
      <w:r>
        <w:rPr>
          <w:rFonts w:cs="Times New Roman"/>
          <w:szCs w:val="24"/>
          <w:lang w:val="id-ID"/>
        </w:rPr>
        <w:t>pasien gagal jantug</w:t>
      </w:r>
      <w:r w:rsidRPr="0037013B">
        <w:rPr>
          <w:rFonts w:cs="Times New Roman"/>
          <w:szCs w:val="24"/>
        </w:rPr>
        <w:t xml:space="preserve"> yang kooperatif. </w:t>
      </w:r>
    </w:p>
    <w:p w14:paraId="5BECF4AB" w14:textId="77777777" w:rsidR="0009159C" w:rsidRDefault="0009159C" w:rsidP="0059461E">
      <w:pPr>
        <w:pStyle w:val="ListParagraph"/>
        <w:spacing w:before="0" w:beforeAutospacing="0" w:after="0" w:afterAutospacing="0"/>
        <w:ind w:left="0" w:firstLine="720"/>
        <w:jc w:val="both"/>
        <w:rPr>
          <w:rFonts w:cs="Times New Roman"/>
          <w:szCs w:val="24"/>
        </w:rPr>
      </w:pPr>
      <w:r w:rsidRPr="0037013B">
        <w:rPr>
          <w:rFonts w:cs="Times New Roman"/>
          <w:szCs w:val="24"/>
        </w:rPr>
        <w:lastRenderedPageBreak/>
        <w:t>Perawat juga dapat memodifikasi atau mengembangkan metode dalam artikel ini sesuai dengan asuhan keperawatan dalam peningkatan pengetahu</w:t>
      </w:r>
      <w:r>
        <w:rPr>
          <w:rFonts w:cs="Times New Roman"/>
          <w:szCs w:val="24"/>
        </w:rPr>
        <w:t xml:space="preserve">an pada </w:t>
      </w:r>
      <w:r>
        <w:rPr>
          <w:rFonts w:cs="Times New Roman"/>
          <w:szCs w:val="24"/>
          <w:lang w:val="id-ID"/>
        </w:rPr>
        <w:t>psien gagal jantung</w:t>
      </w:r>
      <w:r w:rsidRPr="0037013B">
        <w:rPr>
          <w:rFonts w:cs="Times New Roman"/>
          <w:szCs w:val="24"/>
        </w:rPr>
        <w:t xml:space="preserve">. Penting juga bagi perawat dalam pelaksanaan metode </w:t>
      </w:r>
      <w:r>
        <w:rPr>
          <w:rFonts w:cs="Times New Roman"/>
          <w:i/>
          <w:szCs w:val="24"/>
          <w:lang w:val="id-ID"/>
        </w:rPr>
        <w:t>health education</w:t>
      </w:r>
      <w:r w:rsidRPr="0037013B">
        <w:rPr>
          <w:rFonts w:cs="Times New Roman"/>
          <w:szCs w:val="24"/>
        </w:rPr>
        <w:t xml:space="preserve"> dalam artik</w:t>
      </w:r>
      <w:r>
        <w:rPr>
          <w:rFonts w:cs="Times New Roman"/>
          <w:szCs w:val="24"/>
        </w:rPr>
        <w:t>el ini untuk memperhatika</w:t>
      </w:r>
      <w:r>
        <w:rPr>
          <w:rFonts w:cs="Times New Roman"/>
          <w:szCs w:val="24"/>
          <w:lang w:val="id-ID"/>
        </w:rPr>
        <w:t xml:space="preserve"> kualttas hidup</w:t>
      </w:r>
      <w:r>
        <w:rPr>
          <w:rFonts w:cs="Times New Roman"/>
          <w:szCs w:val="24"/>
        </w:rPr>
        <w:t xml:space="preserve"> pada </w:t>
      </w:r>
      <w:r>
        <w:rPr>
          <w:rFonts w:cs="Times New Roman"/>
          <w:szCs w:val="24"/>
          <w:lang w:val="id-ID"/>
        </w:rPr>
        <w:t xml:space="preserve">pasien gagal jantung </w:t>
      </w:r>
      <w:r>
        <w:rPr>
          <w:rFonts w:cs="Times New Roman"/>
          <w:szCs w:val="24"/>
        </w:rPr>
        <w:t xml:space="preserve">yang sedang </w:t>
      </w:r>
      <w:r>
        <w:rPr>
          <w:rFonts w:cs="Times New Roman"/>
          <w:szCs w:val="24"/>
          <w:lang w:val="id-ID"/>
        </w:rPr>
        <w:t>dirawat inap</w:t>
      </w:r>
      <w:r w:rsidRPr="0037013B">
        <w:rPr>
          <w:rFonts w:cs="Times New Roman"/>
          <w:szCs w:val="24"/>
        </w:rPr>
        <w:t xml:space="preserve">. Selain itu, membutuhkan evaluasi dan monitoring pengaruh terapi </w:t>
      </w:r>
      <w:r>
        <w:rPr>
          <w:rFonts w:cs="Times New Roman"/>
          <w:i/>
          <w:szCs w:val="24"/>
        </w:rPr>
        <w:t>h</w:t>
      </w:r>
      <w:r>
        <w:rPr>
          <w:rFonts w:cs="Times New Roman"/>
          <w:i/>
          <w:szCs w:val="24"/>
          <w:lang w:val="id-ID"/>
        </w:rPr>
        <w:t>ealth education</w:t>
      </w:r>
      <w:r w:rsidRPr="0037013B">
        <w:rPr>
          <w:rFonts w:cs="Times New Roman"/>
          <w:szCs w:val="24"/>
        </w:rPr>
        <w:t xml:space="preserve"> oleh perawat. </w:t>
      </w:r>
    </w:p>
    <w:p w14:paraId="2C732348" w14:textId="77777777" w:rsidR="0009159C" w:rsidRDefault="0009159C" w:rsidP="0059461E">
      <w:pPr>
        <w:pStyle w:val="ListParagraph"/>
        <w:spacing w:before="0" w:beforeAutospacing="0" w:after="0" w:afterAutospacing="0"/>
        <w:ind w:left="0" w:firstLine="720"/>
        <w:jc w:val="both"/>
        <w:rPr>
          <w:szCs w:val="24"/>
          <w:lang w:val="id-ID"/>
        </w:rPr>
      </w:pPr>
      <w:r w:rsidRPr="0037013B">
        <w:rPr>
          <w:rFonts w:cs="Times New Roman"/>
          <w:szCs w:val="24"/>
        </w:rPr>
        <w:t xml:space="preserve">Untuk pelayanan yang lebih dibutuhkan perawat dengan menerapkan konsep dari </w:t>
      </w:r>
      <w:r w:rsidRPr="00C10661">
        <w:rPr>
          <w:rFonts w:cs="Times New Roman"/>
          <w:szCs w:val="24"/>
        </w:rPr>
        <w:t>Konsep Nola.</w:t>
      </w:r>
      <w:r>
        <w:rPr>
          <w:rFonts w:cs="Times New Roman"/>
          <w:szCs w:val="24"/>
        </w:rPr>
        <w:t xml:space="preserve"> </w:t>
      </w:r>
      <w:r w:rsidRPr="00C10661">
        <w:rPr>
          <w:rFonts w:cs="Times New Roman"/>
          <w:szCs w:val="24"/>
        </w:rPr>
        <w:t>J.</w:t>
      </w:r>
      <w:r>
        <w:rPr>
          <w:rFonts w:cs="Times New Roman"/>
          <w:szCs w:val="24"/>
        </w:rPr>
        <w:t xml:space="preserve"> </w:t>
      </w:r>
      <w:r w:rsidRPr="00C10661">
        <w:rPr>
          <w:rFonts w:cs="Times New Roman"/>
          <w:szCs w:val="24"/>
        </w:rPr>
        <w:t>Pender menerangkan bahwa seseorang akan mengalami suatu perubahan setelah diberikan pendidikan kesehatan karena termotivasi dan persepsi diri yang baik. Konsep ini sangat berhubungan dengan pendidikan k</w:t>
      </w:r>
      <w:r>
        <w:rPr>
          <w:rFonts w:cs="Times New Roman"/>
          <w:szCs w:val="24"/>
        </w:rPr>
        <w:t>esehatan yang diberikan pada pasien gagal jantung</w:t>
      </w:r>
      <w:r w:rsidRPr="00C10661">
        <w:rPr>
          <w:rFonts w:cs="Times New Roman"/>
          <w:szCs w:val="24"/>
        </w:rPr>
        <w:t xml:space="preserve"> untuk lebih meningkatkan rasa percaya diri yang tinggi atau </w:t>
      </w:r>
      <w:r w:rsidRPr="00B4334F">
        <w:rPr>
          <w:rFonts w:cs="Times New Roman"/>
          <w:i/>
          <w:szCs w:val="24"/>
        </w:rPr>
        <w:t>self efficacy</w:t>
      </w:r>
      <w:r w:rsidRPr="00C10661">
        <w:rPr>
          <w:rFonts w:cs="Times New Roman"/>
          <w:szCs w:val="24"/>
        </w:rPr>
        <w:t xml:space="preserve"> untuk merawat dan mengeta</w:t>
      </w:r>
      <w:r>
        <w:rPr>
          <w:rFonts w:cs="Times New Roman"/>
          <w:szCs w:val="24"/>
        </w:rPr>
        <w:t xml:space="preserve">hui </w:t>
      </w:r>
      <w:r>
        <w:rPr>
          <w:rFonts w:cs="Times New Roman"/>
          <w:szCs w:val="24"/>
          <w:lang w:val="id-ID"/>
        </w:rPr>
        <w:t>gagal jantung</w:t>
      </w:r>
      <w:r>
        <w:rPr>
          <w:szCs w:val="24"/>
        </w:rPr>
        <w:t xml:space="preserve">. </w:t>
      </w:r>
    </w:p>
    <w:p w14:paraId="581D4EDB" w14:textId="77777777" w:rsidR="0009159C" w:rsidRPr="00D10FE8" w:rsidRDefault="00244200" w:rsidP="00894181">
      <w:pPr>
        <w:pStyle w:val="Heading3"/>
        <w:spacing w:before="0" w:beforeAutospacing="0" w:afterAutospacing="0" w:line="480" w:lineRule="auto"/>
        <w:rPr>
          <w:lang w:val="id-ID"/>
        </w:rPr>
      </w:pPr>
      <w:bookmarkStart w:id="137" w:name="_Toc52716205"/>
      <w:r>
        <w:rPr>
          <w:lang w:val="id-ID"/>
        </w:rPr>
        <w:t>5.4</w:t>
      </w:r>
      <w:r w:rsidR="0009159C" w:rsidRPr="00D10FE8">
        <w:rPr>
          <w:lang w:val="id-ID"/>
        </w:rPr>
        <w:t>.2</w:t>
      </w:r>
      <w:r w:rsidR="0009159C" w:rsidRPr="00D10FE8">
        <w:rPr>
          <w:lang w:val="id-ID"/>
        </w:rPr>
        <w:tab/>
      </w:r>
      <w:r w:rsidR="0009159C" w:rsidRPr="00D10FE8">
        <w:t>Implikasi Praktis</w:t>
      </w:r>
      <w:bookmarkEnd w:id="137"/>
    </w:p>
    <w:p w14:paraId="77670F42" w14:textId="77777777" w:rsidR="0009159C" w:rsidRDefault="0009159C" w:rsidP="00894181">
      <w:pPr>
        <w:pStyle w:val="ListParagraph"/>
        <w:numPr>
          <w:ilvl w:val="0"/>
          <w:numId w:val="25"/>
        </w:numPr>
        <w:spacing w:before="0" w:beforeAutospacing="0" w:after="0" w:afterAutospacing="0"/>
        <w:ind w:left="709" w:hanging="709"/>
        <w:jc w:val="both"/>
      </w:pPr>
      <w:r>
        <w:t>Bagi mahasiswa</w:t>
      </w:r>
    </w:p>
    <w:p w14:paraId="47C13FCD" w14:textId="77777777" w:rsidR="00B744C1" w:rsidRPr="0065098D" w:rsidRDefault="0009159C" w:rsidP="00894181">
      <w:pPr>
        <w:pStyle w:val="ListParagraph"/>
        <w:spacing w:before="0" w:beforeAutospacing="0" w:after="0" w:afterAutospacing="0"/>
        <w:ind w:left="0" w:firstLine="709"/>
        <w:jc w:val="both"/>
        <w:rPr>
          <w:rFonts w:cs="Times New Roman"/>
          <w:color w:val="000000"/>
          <w:szCs w:val="24"/>
          <w:lang w:val="id-ID"/>
        </w:rPr>
      </w:pPr>
      <w:r>
        <w:rPr>
          <w:rFonts w:cs="Times New Roman"/>
          <w:color w:val="000000"/>
          <w:szCs w:val="24"/>
          <w:lang w:val="id-ID"/>
        </w:rPr>
        <w:t>Mahasiswa mampu meningkatkan kualitas hidup</w:t>
      </w:r>
      <w:r w:rsidRPr="00E049CC">
        <w:rPr>
          <w:rFonts w:cs="Times New Roman"/>
          <w:i/>
          <w:iCs/>
          <w:color w:val="000000"/>
          <w:szCs w:val="24"/>
          <w:lang w:val="id-ID"/>
        </w:rPr>
        <w:t xml:space="preserve"> </w:t>
      </w:r>
      <w:r>
        <w:rPr>
          <w:rFonts w:cs="Times New Roman"/>
          <w:color w:val="000000"/>
          <w:szCs w:val="24"/>
          <w:lang w:val="id-ID"/>
        </w:rPr>
        <w:t xml:space="preserve">kepada pasien gagal jantung </w:t>
      </w:r>
      <w:r w:rsidRPr="00E049CC">
        <w:rPr>
          <w:rFonts w:cs="Times New Roman"/>
          <w:color w:val="000000"/>
          <w:szCs w:val="24"/>
          <w:lang w:val="id-ID"/>
        </w:rPr>
        <w:t>dengan</w:t>
      </w:r>
      <w:r>
        <w:rPr>
          <w:rFonts w:cs="Times New Roman"/>
          <w:color w:val="000000"/>
          <w:szCs w:val="24"/>
          <w:lang w:val="id-ID"/>
        </w:rPr>
        <w:t xml:space="preserve"> melakukan </w:t>
      </w:r>
      <w:r>
        <w:rPr>
          <w:rFonts w:cs="Times New Roman"/>
          <w:i/>
          <w:color w:val="000000"/>
          <w:szCs w:val="24"/>
          <w:lang w:val="id-ID"/>
        </w:rPr>
        <w:t xml:space="preserve">health education </w:t>
      </w:r>
      <w:r w:rsidRPr="00E049CC">
        <w:rPr>
          <w:rFonts w:cs="Times New Roman"/>
          <w:color w:val="000000"/>
          <w:szCs w:val="24"/>
          <w:lang w:val="id-ID"/>
        </w:rPr>
        <w:t>untuk mengatasi masalah yang</w:t>
      </w:r>
      <w:r>
        <w:rPr>
          <w:rFonts w:asciiTheme="minorHAnsi" w:hAnsiTheme="minorHAnsi"/>
          <w:color w:val="000000"/>
          <w:sz w:val="22"/>
          <w:lang w:val="id-ID"/>
        </w:rPr>
        <w:t xml:space="preserve"> </w:t>
      </w:r>
      <w:r w:rsidRPr="00E049CC">
        <w:rPr>
          <w:rFonts w:cs="Times New Roman"/>
          <w:color w:val="000000"/>
          <w:szCs w:val="24"/>
          <w:lang w:val="id-ID"/>
        </w:rPr>
        <w:t xml:space="preserve">sedang dialami oleh </w:t>
      </w:r>
      <w:r>
        <w:rPr>
          <w:rFonts w:cs="Times New Roman"/>
          <w:color w:val="000000"/>
          <w:szCs w:val="24"/>
          <w:lang w:val="id-ID"/>
        </w:rPr>
        <w:t>pasien gagal jantung yang sedang dirawat inap</w:t>
      </w:r>
      <w:r w:rsidRPr="00E049CC">
        <w:rPr>
          <w:rFonts w:cs="Times New Roman"/>
          <w:color w:val="000000"/>
          <w:szCs w:val="24"/>
          <w:lang w:val="id-ID"/>
        </w:rPr>
        <w:t xml:space="preserve"> </w:t>
      </w:r>
    </w:p>
    <w:p w14:paraId="5BB979CE" w14:textId="77777777" w:rsidR="0009159C" w:rsidRDefault="0009159C" w:rsidP="0059461E">
      <w:pPr>
        <w:pStyle w:val="ListParagraph"/>
        <w:numPr>
          <w:ilvl w:val="0"/>
          <w:numId w:val="25"/>
        </w:numPr>
        <w:spacing w:before="0" w:beforeAutospacing="0" w:after="0" w:afterAutospacing="0"/>
        <w:ind w:left="0" w:firstLine="0"/>
        <w:jc w:val="both"/>
      </w:pPr>
      <w:r>
        <w:t>Bagi peneliti selanjutnya</w:t>
      </w:r>
    </w:p>
    <w:p w14:paraId="7582C7F9" w14:textId="77777777" w:rsidR="00355BF1" w:rsidRDefault="0009159C" w:rsidP="0059461E">
      <w:pPr>
        <w:pStyle w:val="ListParagraph"/>
        <w:spacing w:before="0" w:beforeAutospacing="0" w:after="0" w:afterAutospacing="0"/>
        <w:ind w:left="0" w:firstLine="709"/>
        <w:rPr>
          <w:lang w:val="id-ID"/>
        </w:rPr>
      </w:pPr>
      <w:r>
        <w:t xml:space="preserve">Peneliti selanjutnya dapat mengembangkan </w:t>
      </w:r>
      <w:r>
        <w:rPr>
          <w:i/>
          <w:lang w:val="id-ID"/>
        </w:rPr>
        <w:t>health education</w:t>
      </w:r>
      <w:r>
        <w:t xml:space="preserve"> tidak</w:t>
      </w:r>
      <w:r>
        <w:rPr>
          <w:lang w:val="id-ID"/>
        </w:rPr>
        <w:t xml:space="preserve"> </w:t>
      </w:r>
      <w:r>
        <w:t xml:space="preserve">hanya bagi </w:t>
      </w:r>
      <w:r>
        <w:rPr>
          <w:lang w:val="id-ID"/>
        </w:rPr>
        <w:t>pasien gagal jantung tapi kepada masyarakat yang mengalami penykit jantung</w:t>
      </w:r>
      <w:r>
        <w:t xml:space="preserve">. </w:t>
      </w:r>
    </w:p>
    <w:p w14:paraId="353E8A21" w14:textId="77777777" w:rsidR="00894181" w:rsidRDefault="00894181" w:rsidP="00894181">
      <w:pPr>
        <w:rPr>
          <w:lang w:val="id-ID"/>
        </w:rPr>
      </w:pPr>
      <w:bookmarkStart w:id="138" w:name="_Toc40174276"/>
      <w:bookmarkStart w:id="139" w:name="_Toc42691509"/>
      <w:bookmarkStart w:id="140" w:name="_Toc42691586"/>
      <w:bookmarkStart w:id="141" w:name="_Toc42691843"/>
      <w:bookmarkStart w:id="142" w:name="_Toc42870272"/>
      <w:bookmarkStart w:id="143" w:name="_Toc42871308"/>
      <w:bookmarkStart w:id="144" w:name="_Toc52716206"/>
    </w:p>
    <w:p w14:paraId="701AB44D" w14:textId="77777777" w:rsidR="00F55A35" w:rsidRDefault="00F55A35" w:rsidP="0059461E">
      <w:pPr>
        <w:pStyle w:val="Heading1"/>
        <w:spacing w:line="480" w:lineRule="auto"/>
        <w:sectPr w:rsidR="00F55A35" w:rsidSect="00D658A8">
          <w:headerReference w:type="default" r:id="rId33"/>
          <w:headerReference w:type="first" r:id="rId34"/>
          <w:footerReference w:type="first" r:id="rId35"/>
          <w:pgSz w:w="11906" w:h="16838" w:code="9"/>
          <w:pgMar w:top="1701" w:right="1701" w:bottom="1701" w:left="2268" w:header="709" w:footer="709" w:gutter="0"/>
          <w:cols w:space="708"/>
          <w:titlePg/>
          <w:docGrid w:linePitch="360"/>
        </w:sectPr>
      </w:pPr>
    </w:p>
    <w:p w14:paraId="3B45D267" w14:textId="13FD1BA8" w:rsidR="0031180C" w:rsidRPr="00934E24" w:rsidRDefault="00922FD4" w:rsidP="0059461E">
      <w:pPr>
        <w:pStyle w:val="Heading1"/>
        <w:spacing w:line="480" w:lineRule="auto"/>
        <w:rPr>
          <w:rFonts w:cs="Times New Roman"/>
          <w:color w:val="000000"/>
        </w:rPr>
      </w:pPr>
      <w:r>
        <w:lastRenderedPageBreak/>
        <w:t>BAB 6</w:t>
      </w:r>
      <w:bookmarkEnd w:id="138"/>
      <w:bookmarkEnd w:id="139"/>
      <w:bookmarkEnd w:id="140"/>
      <w:bookmarkEnd w:id="141"/>
      <w:bookmarkEnd w:id="142"/>
      <w:bookmarkEnd w:id="143"/>
      <w:bookmarkEnd w:id="144"/>
      <w:r>
        <w:t xml:space="preserve"> </w:t>
      </w:r>
    </w:p>
    <w:p w14:paraId="00A59F06" w14:textId="77777777" w:rsidR="0031180C" w:rsidRDefault="00922FD4" w:rsidP="0059461E">
      <w:pPr>
        <w:pStyle w:val="Heading1"/>
        <w:spacing w:line="480" w:lineRule="auto"/>
      </w:pPr>
      <w:bookmarkStart w:id="145" w:name="_Toc42691510"/>
      <w:bookmarkStart w:id="146" w:name="_Toc42691587"/>
      <w:bookmarkStart w:id="147" w:name="_Toc42871309"/>
      <w:bookmarkStart w:id="148" w:name="_Toc52716207"/>
      <w:r>
        <w:t>SIMPULAN DAN SARAN</w:t>
      </w:r>
      <w:bookmarkEnd w:id="145"/>
      <w:bookmarkEnd w:id="146"/>
      <w:bookmarkEnd w:id="147"/>
      <w:bookmarkEnd w:id="148"/>
      <w:r>
        <w:t xml:space="preserve"> </w:t>
      </w:r>
    </w:p>
    <w:p w14:paraId="6CD26858" w14:textId="77777777" w:rsidR="0031180C" w:rsidRDefault="0031180C" w:rsidP="0059461E">
      <w:pPr>
        <w:pStyle w:val="Heading2"/>
        <w:numPr>
          <w:ilvl w:val="0"/>
          <w:numId w:val="23"/>
        </w:numPr>
        <w:spacing w:before="0" w:beforeAutospacing="0" w:afterAutospacing="0" w:line="480" w:lineRule="auto"/>
        <w:ind w:left="709" w:hanging="709"/>
        <w:jc w:val="left"/>
      </w:pPr>
      <w:bookmarkStart w:id="149" w:name="_Toc42691511"/>
      <w:bookmarkStart w:id="150" w:name="_Toc42691588"/>
      <w:bookmarkStart w:id="151" w:name="_Toc42871310"/>
      <w:bookmarkStart w:id="152" w:name="_Toc52716208"/>
      <w:r>
        <w:t>Simpulan</w:t>
      </w:r>
      <w:bookmarkEnd w:id="149"/>
      <w:bookmarkEnd w:id="150"/>
      <w:bookmarkEnd w:id="151"/>
      <w:bookmarkEnd w:id="152"/>
      <w:r>
        <w:t xml:space="preserve"> </w:t>
      </w:r>
    </w:p>
    <w:p w14:paraId="5EF9D687" w14:textId="77777777" w:rsidR="0031180C" w:rsidRPr="00A35C68" w:rsidRDefault="0031180C" w:rsidP="0059461E">
      <w:pPr>
        <w:pStyle w:val="ListParagraph"/>
        <w:spacing w:before="0" w:beforeAutospacing="0" w:after="0" w:afterAutospacing="0"/>
        <w:ind w:left="0" w:firstLine="851"/>
        <w:jc w:val="both"/>
        <w:rPr>
          <w:rStyle w:val="fontstyle01"/>
          <w:i/>
          <w:lang w:val="id-ID"/>
        </w:rPr>
      </w:pPr>
      <w:r w:rsidRPr="000930DD">
        <w:rPr>
          <w:rStyle w:val="fontstyle01"/>
        </w:rPr>
        <w:t>Jurnal yang telah ditelaah menunjukkan bahwa</w:t>
      </w:r>
      <w:r w:rsidR="00FB2199">
        <w:rPr>
          <w:rStyle w:val="fontstyle01"/>
          <w:lang w:val="id-ID"/>
        </w:rPr>
        <w:t xml:space="preserve"> ada pengaruh</w:t>
      </w:r>
      <w:r w:rsidRPr="000930DD">
        <w:rPr>
          <w:rStyle w:val="fontstyle01"/>
        </w:rPr>
        <w:t xml:space="preserve"> </w:t>
      </w:r>
      <w:r w:rsidR="00FB2199" w:rsidRPr="0021304B">
        <w:rPr>
          <w:rStyle w:val="fontstyle01"/>
          <w:i/>
          <w:lang w:val="id-ID"/>
        </w:rPr>
        <w:t>health education</w:t>
      </w:r>
      <w:r w:rsidR="00FB2199">
        <w:rPr>
          <w:rStyle w:val="fontstyle01"/>
          <w:lang w:val="id-ID"/>
        </w:rPr>
        <w:t xml:space="preserve"> terhadap kualitas hidup pada pasien gagal jantung </w:t>
      </w:r>
      <w:r w:rsidR="001A4D9E">
        <w:rPr>
          <w:rStyle w:val="fontstyle01"/>
          <w:lang w:val="id-ID"/>
        </w:rPr>
        <w:t xml:space="preserve">seperti salah satu dari penelitian yang dilakukan oleh  </w:t>
      </w:r>
      <w:r w:rsidR="001A4D9E">
        <w:rPr>
          <w:rStyle w:val="fontstyle01"/>
          <w:lang w:val="id-ID"/>
        </w:rPr>
        <w:fldChar w:fldCharType="begin" w:fldLock="1"/>
      </w:r>
      <w:r w:rsidR="005F61F7">
        <w:rPr>
          <w:rStyle w:val="fontstyle01"/>
          <w:lang w:val="id-ID"/>
        </w:rPr>
        <w:instrText>ADDIN CSL_CITATION { "citationItems" : [ { "id" : "ITEM-1", "itemData" : { "DOI" : "10.15171/jcs.2019.013", "ISSN" : "2251-9920", "abstract" : "Introduction: Because of the chronic nature of Heart Failure (HF), low Quality of Life (QoL) and poor self-care are prevalent among patients with HF. Thus, the aim of this study was to evaluate the effect of illness perception correction- based educational program on QoL,and self- care in patients with HF. Methods: In this randomized controlled trial, 78 eligible patients were included in the study from Rajaei Heart Center (Tehran, Iran) and randomly assigned into intervention and control group with 1:1 allocation ratio. The intervention was a combination of illness perception correction- based education program (30- minute sessions over 3 consecutive days) and 10-minute phone calls made once a week in the course of 8 weeks. The control group received usual care. The primary outcome was quality of life and secondary outcomes were self- care and illness- perception which were measured at baseline and at the end of the study. SPSS version 13 was used for the analysis. Results: Out of 76 eligible patients, 70 patients with HF finished the study. Although the mean of quality of life, self-care, and illness perception were not different at baseline, QoL (45.2 (8.3) VS 66.8 (15.4); P&lt;0.001), self-care (18.5 (4.5) VS 37.1 (7.2); P&lt;0.001), and illness- perception (183.6 (8.4) VS 151.2 (24.5); P&lt;0.001) improved following the program in the intervention group in comparison to the control group. Conclusion: According to the study findings, this program can be applied by nurses for patients with HF as a discharge plan in order to improve their QoL, self-care, and their illness perception.", "author" : [ { "dropping-particle" : "", "family" : "Sadeghi Akbari", "given" : "Ali", "non-dropping-particle" : "", "parse-names" : false, "suffix" : "" }, { "dropping-particle" : "", "family" : "Cheraghi", "given" : "Mohammad Ali", "non-dropping-particle" : "", "parse-names" : false, "suffix" : "" }, { "dropping-particle" : "", "family" : "kazemnejad", "given" : "Anoushiravan", "non-dropping-particle" : "", "parse-names" : false, "suffix" : "" }, { "dropping-particle" : "", "family" : "Nomali", "given" : "Mahin", "non-dropping-particle" : "", "parse-names" : false, "suffix" : "" }, { "dropping-particle" : "", "family" : "Zakerimoghadam", "given" : "Maasumeh", "non-dropping-particle" : "", "parse-names" : false, "suffix" : "" } ], "container-title" : "Journal of Caring Sciences", "id" : "ITEM-1", "issue" : "2", "issued" : { "date-parts" : [ [ "2019" ] ] }, "page" : "89-93", "title" : "Effect of Illness Perception Correction - Based Educational Program on Quality Of Life and Self- Care in Patients with Heart Failure: a Randomized Controlled Trial", "type" : "article-journal", "volume" : "8" }, "uris" : [ "http://www.mendeley.com/documents/?uuid=3ebbb532-50e8-4c85-ac8f-b75cb1119482" ] } ], "mendeley" : { "formattedCitation" : "(Sadeghi Akbari et al. 2019)", "plainTextFormattedCitation" : "(Sadeghi Akbari et al. 2019)", "previouslyFormattedCitation" : "(Sadeghi Akbari et al. 2019)" }, "properties" : { "noteIndex" : 0 }, "schema" : "https://github.com/citation-style-language/schema/raw/master/csl-citation.json" }</w:instrText>
      </w:r>
      <w:r w:rsidR="001A4D9E">
        <w:rPr>
          <w:rStyle w:val="fontstyle01"/>
          <w:lang w:val="id-ID"/>
        </w:rPr>
        <w:fldChar w:fldCharType="separate"/>
      </w:r>
      <w:r w:rsidR="001A4D9E" w:rsidRPr="001A4D9E">
        <w:rPr>
          <w:rStyle w:val="fontstyle01"/>
          <w:noProof/>
          <w:lang w:val="id-ID"/>
        </w:rPr>
        <w:t>(Sadeghi Akbari et al. 2019)</w:t>
      </w:r>
      <w:r w:rsidR="001A4D9E">
        <w:rPr>
          <w:rStyle w:val="fontstyle01"/>
          <w:lang w:val="id-ID"/>
        </w:rPr>
        <w:fldChar w:fldCharType="end"/>
      </w:r>
      <w:r w:rsidR="001A4D9E">
        <w:rPr>
          <w:rStyle w:val="fontstyle01"/>
          <w:lang w:val="id-ID"/>
        </w:rPr>
        <w:t xml:space="preserve"> </w:t>
      </w:r>
      <w:r w:rsidRPr="000930DD">
        <w:rPr>
          <w:rStyle w:val="fontstyle01"/>
        </w:rPr>
        <w:t xml:space="preserve">pemberian </w:t>
      </w:r>
      <w:r w:rsidR="00A35C68" w:rsidRPr="00A35C68">
        <w:rPr>
          <w:rStyle w:val="fontstyle01"/>
          <w:i/>
          <w:lang w:val="id-ID"/>
        </w:rPr>
        <w:t>health education</w:t>
      </w:r>
      <w:r w:rsidR="00A35C68">
        <w:rPr>
          <w:rStyle w:val="fontstyle01"/>
        </w:rPr>
        <w:t xml:space="preserve"> </w:t>
      </w:r>
      <w:r w:rsidR="00A35C68">
        <w:rPr>
          <w:rStyle w:val="fontstyle01"/>
          <w:lang w:val="id-ID"/>
        </w:rPr>
        <w:t>tentang</w:t>
      </w:r>
      <w:r w:rsidRPr="000930DD">
        <w:rPr>
          <w:rStyle w:val="fontstyle01"/>
        </w:rPr>
        <w:t xml:space="preserve"> latihan</w:t>
      </w:r>
      <w:r w:rsidR="00A35C68">
        <w:rPr>
          <w:rStyle w:val="fontstyle01"/>
          <w:lang w:val="id-ID"/>
        </w:rPr>
        <w:t xml:space="preserve"> fisik</w:t>
      </w:r>
      <w:r w:rsidR="001A4D9E">
        <w:rPr>
          <w:rStyle w:val="fontstyle01"/>
          <w:lang w:val="id-ID"/>
        </w:rPr>
        <w:t xml:space="preserve"> </w:t>
      </w:r>
      <w:r w:rsidR="00A35C68">
        <w:rPr>
          <w:rStyle w:val="fontstyle01"/>
          <w:lang w:val="id-ID"/>
        </w:rPr>
        <w:t>dan diit</w:t>
      </w:r>
      <w:r w:rsidRPr="000930DD">
        <w:rPr>
          <w:rStyle w:val="fontstyle01"/>
        </w:rPr>
        <w:t xml:space="preserve"> </w:t>
      </w:r>
      <w:r w:rsidR="001A4D9E">
        <w:rPr>
          <w:rStyle w:val="fontstyle01"/>
          <w:lang w:val="id-ID"/>
        </w:rPr>
        <w:t xml:space="preserve">tentang </w:t>
      </w:r>
      <w:r w:rsidR="001A4D9E" w:rsidRPr="00D83D2A">
        <w:rPr>
          <w:lang w:val="id-ID"/>
        </w:rPr>
        <w:t>pendidika</w:t>
      </w:r>
      <w:r w:rsidR="001A4D9E">
        <w:rPr>
          <w:lang w:val="id-ID"/>
        </w:rPr>
        <w:t xml:space="preserve">n obat-obatan dan saran </w:t>
      </w:r>
      <w:r w:rsidR="001A4D9E" w:rsidRPr="00D83D2A">
        <w:rPr>
          <w:lang w:val="id-ID"/>
        </w:rPr>
        <w:t>untuk membatasi garam dan air set</w:t>
      </w:r>
      <w:r w:rsidR="001A4D9E">
        <w:rPr>
          <w:lang w:val="id-ID"/>
        </w:rPr>
        <w:t xml:space="preserve">iap hari, menimbang diri mereka </w:t>
      </w:r>
      <w:r w:rsidR="001A4D9E" w:rsidRPr="00D83D2A">
        <w:rPr>
          <w:lang w:val="id-ID"/>
        </w:rPr>
        <w:t>sendiri setiap hari dan saran lain</w:t>
      </w:r>
      <w:r w:rsidR="001A4D9E">
        <w:rPr>
          <w:lang w:val="id-ID"/>
        </w:rPr>
        <w:t xml:space="preserve"> yang berkaitan dengan penyakit </w:t>
      </w:r>
      <w:r w:rsidR="001A4D9E" w:rsidRPr="00D83D2A">
        <w:rPr>
          <w:lang w:val="id-ID"/>
        </w:rPr>
        <w:t>mereka</w:t>
      </w:r>
      <w:r w:rsidR="001A4D9E" w:rsidRPr="000930DD">
        <w:rPr>
          <w:rStyle w:val="fontstyle01"/>
        </w:rPr>
        <w:t xml:space="preserve"> </w:t>
      </w:r>
      <w:r w:rsidRPr="000930DD">
        <w:rPr>
          <w:rStyle w:val="fontstyle01"/>
        </w:rPr>
        <w:t>membuktikan</w:t>
      </w:r>
      <w:r w:rsidR="00A35C68">
        <w:rPr>
          <w:rStyle w:val="fontstyle01"/>
          <w:lang w:val="id-ID"/>
        </w:rPr>
        <w:t>,</w:t>
      </w:r>
      <w:r w:rsidRPr="000930DD">
        <w:rPr>
          <w:rStyle w:val="fontstyle01"/>
        </w:rPr>
        <w:t xml:space="preserve"> dapat memberikan</w:t>
      </w:r>
      <w:r w:rsidRPr="000930DD">
        <w:rPr>
          <w:rFonts w:ascii="TimesNewRomanPS-ItalicMT" w:hAnsi="TimesNewRomanPS-ItalicMT"/>
          <w:i/>
          <w:iCs/>
          <w:color w:val="000000"/>
        </w:rPr>
        <w:t xml:space="preserve"> </w:t>
      </w:r>
      <w:r w:rsidRPr="000930DD">
        <w:rPr>
          <w:rStyle w:val="fontstyle01"/>
        </w:rPr>
        <w:t xml:space="preserve">pengaruh </w:t>
      </w:r>
      <w:r w:rsidR="00A35C68">
        <w:rPr>
          <w:rStyle w:val="fontstyle01"/>
          <w:lang w:val="id-ID"/>
        </w:rPr>
        <w:t xml:space="preserve">dalam meningkatkan kualitas hidup </w:t>
      </w:r>
      <w:r w:rsidR="001A4D9E">
        <w:rPr>
          <w:rStyle w:val="fontstyle01"/>
          <w:lang w:val="id-ID"/>
        </w:rPr>
        <w:t>bagi pasien gagal jantung.</w:t>
      </w:r>
      <w:r w:rsidR="00D10FE8" w:rsidRPr="00D10FE8">
        <w:t xml:space="preserve"> </w:t>
      </w:r>
      <w:r w:rsidR="001A4D9E">
        <w:rPr>
          <w:lang w:val="id-ID"/>
        </w:rPr>
        <w:t>U</w:t>
      </w:r>
      <w:r w:rsidR="00D10FE8">
        <w:t>saha menyampaika</w:t>
      </w:r>
      <w:r w:rsidR="001A4D9E">
        <w:t>n pesan kesehatan</w:t>
      </w:r>
      <w:r w:rsidR="001A4D9E">
        <w:rPr>
          <w:lang w:val="id-ID"/>
        </w:rPr>
        <w:t xml:space="preserve"> </w:t>
      </w:r>
      <w:r w:rsidR="00D10FE8">
        <w:t xml:space="preserve">berupa pendidikan kesehatan diharapkan </w:t>
      </w:r>
      <w:r w:rsidR="00D10FE8">
        <w:rPr>
          <w:lang w:val="id-ID"/>
        </w:rPr>
        <w:t xml:space="preserve">pasien gagal jantung </w:t>
      </w:r>
      <w:r w:rsidR="00D10FE8">
        <w:t xml:space="preserve">memperoleh pengetahuan tentang kesehatan yang lebih baik. Dari tidak tahu menjadi tahu, dari tidak mampu mengatasi masalah menjadi mampu mengatasi masalah, sehingga diharapkan dapat berpengaruh terhadap perilakunya terutama pada </w:t>
      </w:r>
      <w:r w:rsidR="00D10FE8">
        <w:rPr>
          <w:lang w:val="id-ID"/>
        </w:rPr>
        <w:t xml:space="preserve">kualitas hidup </w:t>
      </w:r>
      <w:r w:rsidR="00D10FE8">
        <w:t xml:space="preserve"> pada pasien gagal jantung</w:t>
      </w:r>
      <w:r w:rsidR="000B4B8C">
        <w:rPr>
          <w:rStyle w:val="fontstyle01"/>
          <w:lang w:val="id-ID"/>
        </w:rPr>
        <w:t>.</w:t>
      </w:r>
      <w:r w:rsidR="00A35C68">
        <w:rPr>
          <w:rStyle w:val="fontstyle01"/>
          <w:lang w:val="id-ID"/>
        </w:rPr>
        <w:t xml:space="preserve"> </w:t>
      </w:r>
    </w:p>
    <w:p w14:paraId="31A7E744" w14:textId="77777777" w:rsidR="000B4B8C" w:rsidRPr="000B4B8C" w:rsidRDefault="0031180C" w:rsidP="0059461E">
      <w:pPr>
        <w:pStyle w:val="ListParagraph"/>
        <w:spacing w:before="0" w:beforeAutospacing="0" w:after="0" w:afterAutospacing="0"/>
        <w:ind w:left="-76" w:firstLine="862"/>
        <w:jc w:val="both"/>
        <w:rPr>
          <w:rStyle w:val="fontstyle01"/>
          <w:lang w:val="id-ID"/>
        </w:rPr>
      </w:pPr>
      <w:r w:rsidRPr="000930DD">
        <w:rPr>
          <w:rStyle w:val="fontstyle01"/>
        </w:rPr>
        <w:t>Hal te</w:t>
      </w:r>
      <w:r>
        <w:rPr>
          <w:rStyle w:val="fontstyle01"/>
        </w:rPr>
        <w:t xml:space="preserve">rsebut membuktikan bahwa </w:t>
      </w:r>
      <w:r w:rsidR="000B4B8C" w:rsidRPr="00A35C68">
        <w:rPr>
          <w:rStyle w:val="fontstyle01"/>
          <w:i/>
          <w:lang w:val="id-ID"/>
        </w:rPr>
        <w:t>health education</w:t>
      </w:r>
      <w:r w:rsidR="000B4B8C">
        <w:rPr>
          <w:rStyle w:val="fontstyle01"/>
          <w:i/>
          <w:lang w:val="id-ID"/>
        </w:rPr>
        <w:t xml:space="preserve"> </w:t>
      </w:r>
      <w:r w:rsidR="000B4B8C">
        <w:rPr>
          <w:rStyle w:val="fontstyle01"/>
          <w:lang w:val="id-ID"/>
        </w:rPr>
        <w:t>dapat  diterapkan sebagai promosi kesehatan  karena</w:t>
      </w:r>
      <w:r w:rsidR="00EE03D9">
        <w:rPr>
          <w:rStyle w:val="fontstyle01"/>
          <w:lang w:val="id-ID"/>
        </w:rPr>
        <w:t xml:space="preserve"> efe</w:t>
      </w:r>
      <w:r w:rsidR="00FB2199">
        <w:rPr>
          <w:rStyle w:val="fontstyle01"/>
          <w:lang w:val="id-ID"/>
        </w:rPr>
        <w:t>ktif, dala</w:t>
      </w:r>
      <w:r w:rsidR="00EE03D9">
        <w:rPr>
          <w:rStyle w:val="fontstyle01"/>
          <w:lang w:val="id-ID"/>
        </w:rPr>
        <w:t xml:space="preserve">m hal segi biaya hanya pengeluaran dalam  biaya cetak leaflet dan  logbook. Sederhana Dan dapat di terapkan oleh perawat meningkatakan asuhan keperawatan </w:t>
      </w:r>
    </w:p>
    <w:p w14:paraId="115FD69A" w14:textId="77777777" w:rsidR="0031180C" w:rsidRDefault="00922FD4" w:rsidP="0059461E">
      <w:pPr>
        <w:pStyle w:val="Heading2"/>
        <w:spacing w:before="0" w:beforeAutospacing="0" w:afterAutospacing="0" w:line="480" w:lineRule="auto"/>
        <w:jc w:val="left"/>
      </w:pPr>
      <w:bookmarkStart w:id="153" w:name="_Toc42691512"/>
      <w:bookmarkStart w:id="154" w:name="_Toc42691589"/>
      <w:bookmarkStart w:id="155" w:name="_Toc42871311"/>
      <w:bookmarkStart w:id="156" w:name="_Toc52716209"/>
      <w:r>
        <w:rPr>
          <w:lang w:val="id-ID"/>
        </w:rPr>
        <w:t>6.2</w:t>
      </w:r>
      <w:r>
        <w:rPr>
          <w:lang w:val="id-ID"/>
        </w:rPr>
        <w:tab/>
      </w:r>
      <w:r w:rsidR="0031180C">
        <w:t>Saran</w:t>
      </w:r>
      <w:bookmarkEnd w:id="153"/>
      <w:bookmarkEnd w:id="154"/>
      <w:bookmarkEnd w:id="155"/>
      <w:bookmarkEnd w:id="156"/>
      <w:r w:rsidR="0031180C">
        <w:t xml:space="preserve"> </w:t>
      </w:r>
    </w:p>
    <w:p w14:paraId="24B87C95" w14:textId="77777777" w:rsidR="0031180C" w:rsidRDefault="00922FD4" w:rsidP="0059461E">
      <w:pPr>
        <w:pStyle w:val="Heading3"/>
        <w:spacing w:before="0" w:beforeAutospacing="0" w:afterAutospacing="0" w:line="480" w:lineRule="auto"/>
      </w:pPr>
      <w:bookmarkStart w:id="157" w:name="_Toc42691513"/>
      <w:bookmarkStart w:id="158" w:name="_Toc42691590"/>
      <w:bookmarkStart w:id="159" w:name="_Toc42871312"/>
      <w:bookmarkStart w:id="160" w:name="_Toc52716210"/>
      <w:r>
        <w:rPr>
          <w:lang w:val="id-ID"/>
        </w:rPr>
        <w:t>6.2.1</w:t>
      </w:r>
      <w:r>
        <w:rPr>
          <w:lang w:val="id-ID"/>
        </w:rPr>
        <w:tab/>
      </w:r>
      <w:r w:rsidR="0031180C">
        <w:t xml:space="preserve">Bagi </w:t>
      </w:r>
      <w:r w:rsidR="0031180C" w:rsidRPr="009F2D11">
        <w:t>Responden</w:t>
      </w:r>
      <w:bookmarkEnd w:id="157"/>
      <w:bookmarkEnd w:id="158"/>
      <w:bookmarkEnd w:id="159"/>
      <w:bookmarkEnd w:id="160"/>
      <w:r w:rsidR="0031180C" w:rsidRPr="009F2D11">
        <w:t xml:space="preserve"> </w:t>
      </w:r>
    </w:p>
    <w:p w14:paraId="5490212A" w14:textId="77777777" w:rsidR="0031180C" w:rsidRPr="009E266B" w:rsidRDefault="009E266B" w:rsidP="0059461E">
      <w:pPr>
        <w:spacing w:before="0" w:beforeAutospacing="0" w:after="0" w:afterAutospacing="0"/>
        <w:ind w:firstLine="709"/>
        <w:jc w:val="both"/>
        <w:rPr>
          <w:rFonts w:cs="Times New Roman"/>
          <w:szCs w:val="24"/>
          <w:lang w:val="id-ID"/>
        </w:rPr>
      </w:pPr>
      <w:bookmarkStart w:id="161" w:name="_Toc42691514"/>
      <w:bookmarkStart w:id="162" w:name="_Toc42691591"/>
      <w:r>
        <w:rPr>
          <w:rFonts w:cs="Times New Roman"/>
          <w:szCs w:val="24"/>
          <w:lang w:val="id-ID"/>
        </w:rPr>
        <w:t>Pas</w:t>
      </w:r>
      <w:r w:rsidR="0031180C" w:rsidRPr="00CD4B07">
        <w:rPr>
          <w:rFonts w:cs="Times New Roman"/>
          <w:szCs w:val="24"/>
        </w:rPr>
        <w:t>i</w:t>
      </w:r>
      <w:r>
        <w:rPr>
          <w:rFonts w:cs="Times New Roman"/>
          <w:szCs w:val="24"/>
          <w:lang w:val="id-ID"/>
        </w:rPr>
        <w:t xml:space="preserve">en gagal jantung dapat memahami dan menerapkannya </w:t>
      </w:r>
      <w:bookmarkEnd w:id="161"/>
      <w:bookmarkEnd w:id="162"/>
      <w:r>
        <w:rPr>
          <w:rFonts w:cs="Times New Roman"/>
          <w:szCs w:val="24"/>
          <w:lang w:val="id-ID"/>
        </w:rPr>
        <w:t>tidak hanya pasien gagal jantung melainkan semua pasien yang mengalami masalah denga penyakit jantung</w:t>
      </w:r>
    </w:p>
    <w:p w14:paraId="38553B93" w14:textId="77777777" w:rsidR="0031180C" w:rsidRDefault="00922FD4" w:rsidP="0059461E">
      <w:pPr>
        <w:pStyle w:val="Heading3"/>
        <w:spacing w:before="0" w:beforeAutospacing="0" w:afterAutospacing="0" w:line="480" w:lineRule="auto"/>
      </w:pPr>
      <w:bookmarkStart w:id="163" w:name="_Toc42691515"/>
      <w:bookmarkStart w:id="164" w:name="_Toc42691592"/>
      <w:bookmarkStart w:id="165" w:name="_Toc42871313"/>
      <w:bookmarkStart w:id="166" w:name="_Toc52716211"/>
      <w:r>
        <w:rPr>
          <w:lang w:val="id-ID"/>
        </w:rPr>
        <w:lastRenderedPageBreak/>
        <w:t>6.2.2</w:t>
      </w:r>
      <w:r>
        <w:rPr>
          <w:lang w:val="id-ID"/>
        </w:rPr>
        <w:tab/>
      </w:r>
      <w:r w:rsidR="0031180C">
        <w:t>Bagi tenaga kesehatan</w:t>
      </w:r>
      <w:bookmarkEnd w:id="163"/>
      <w:bookmarkEnd w:id="164"/>
      <w:bookmarkEnd w:id="165"/>
      <w:bookmarkEnd w:id="166"/>
      <w:r w:rsidR="0031180C">
        <w:t xml:space="preserve"> </w:t>
      </w:r>
    </w:p>
    <w:p w14:paraId="38DB3EC9" w14:textId="77777777" w:rsidR="00922FD4" w:rsidRPr="0065098D" w:rsidRDefault="0031180C" w:rsidP="0059461E">
      <w:pPr>
        <w:spacing w:before="0" w:beforeAutospacing="0" w:after="0" w:afterAutospacing="0"/>
        <w:ind w:firstLine="709"/>
        <w:jc w:val="both"/>
        <w:rPr>
          <w:rFonts w:cs="Times New Roman"/>
          <w:szCs w:val="24"/>
          <w:lang w:val="id-ID"/>
        </w:rPr>
      </w:pPr>
      <w:bookmarkStart w:id="167" w:name="_Toc42691516"/>
      <w:bookmarkStart w:id="168" w:name="_Toc42691593"/>
      <w:r w:rsidRPr="00CD4B07">
        <w:rPr>
          <w:rFonts w:cs="Times New Roman"/>
          <w:szCs w:val="24"/>
        </w:rPr>
        <w:t xml:space="preserve">Untuk kedepannya bagi tim kesehatan seperti perawat, bisa mengimplemntasikan </w:t>
      </w:r>
      <w:r w:rsidR="009E266B">
        <w:rPr>
          <w:rFonts w:cs="Times New Roman"/>
          <w:i/>
          <w:szCs w:val="24"/>
          <w:lang w:val="id-ID"/>
        </w:rPr>
        <w:t xml:space="preserve">health education </w:t>
      </w:r>
      <w:r w:rsidRPr="00CD4B07">
        <w:rPr>
          <w:rFonts w:cs="Times New Roman"/>
          <w:szCs w:val="24"/>
        </w:rPr>
        <w:t>u</w:t>
      </w:r>
      <w:r w:rsidR="009E266B">
        <w:rPr>
          <w:rFonts w:cs="Times New Roman"/>
          <w:szCs w:val="24"/>
        </w:rPr>
        <w:t xml:space="preserve">ntuk mengatasi masalah </w:t>
      </w:r>
      <w:r w:rsidR="009E266B">
        <w:rPr>
          <w:rFonts w:cs="Times New Roman"/>
          <w:szCs w:val="24"/>
          <w:lang w:val="id-ID"/>
        </w:rPr>
        <w:t>kualitas hidup</w:t>
      </w:r>
      <w:r w:rsidRPr="00CD4B07">
        <w:rPr>
          <w:rFonts w:cs="Times New Roman"/>
          <w:szCs w:val="24"/>
        </w:rPr>
        <w:t xml:space="preserve"> pada</w:t>
      </w:r>
      <w:r w:rsidR="00922FD4">
        <w:rPr>
          <w:rFonts w:cs="Times New Roman"/>
          <w:szCs w:val="24"/>
          <w:lang w:val="id-ID"/>
        </w:rPr>
        <w:t xml:space="preserve"> pasien gagal jantung</w:t>
      </w:r>
      <w:bookmarkStart w:id="169" w:name="_Toc42691517"/>
      <w:bookmarkStart w:id="170" w:name="_Toc42691594"/>
      <w:bookmarkStart w:id="171" w:name="_Toc42871314"/>
      <w:bookmarkEnd w:id="167"/>
      <w:bookmarkEnd w:id="168"/>
    </w:p>
    <w:p w14:paraId="4E046A54" w14:textId="77777777" w:rsidR="0031180C" w:rsidRPr="00922FD4" w:rsidRDefault="00922FD4" w:rsidP="0059461E">
      <w:pPr>
        <w:pStyle w:val="Heading3"/>
        <w:spacing w:before="0" w:beforeAutospacing="0" w:afterAutospacing="0" w:line="480" w:lineRule="auto"/>
      </w:pPr>
      <w:bookmarkStart w:id="172" w:name="_Toc52716212"/>
      <w:r>
        <w:rPr>
          <w:lang w:val="id-ID"/>
        </w:rPr>
        <w:t>6.2.3</w:t>
      </w:r>
      <w:r>
        <w:rPr>
          <w:lang w:val="id-ID"/>
        </w:rPr>
        <w:tab/>
      </w:r>
      <w:r w:rsidR="0031180C" w:rsidRPr="00922FD4">
        <w:t>Peneliti selanjutnya</w:t>
      </w:r>
      <w:bookmarkEnd w:id="169"/>
      <w:bookmarkEnd w:id="170"/>
      <w:bookmarkEnd w:id="171"/>
      <w:bookmarkEnd w:id="172"/>
      <w:r w:rsidR="0031180C" w:rsidRPr="00922FD4">
        <w:t xml:space="preserve"> </w:t>
      </w:r>
    </w:p>
    <w:p w14:paraId="1A6FF308" w14:textId="77777777" w:rsidR="00817E67" w:rsidRDefault="00922FD4" w:rsidP="0059461E">
      <w:pPr>
        <w:pStyle w:val="ListParagraph"/>
        <w:spacing w:before="0" w:beforeAutospacing="0" w:after="0" w:afterAutospacing="0"/>
        <w:ind w:left="0" w:firstLine="709"/>
        <w:jc w:val="both"/>
        <w:rPr>
          <w:rFonts w:cs="Times New Roman"/>
          <w:lang w:val="id-ID"/>
        </w:rPr>
      </w:pPr>
      <w:r>
        <w:rPr>
          <w:rFonts w:cs="Times New Roman"/>
          <w:lang w:val="id-ID"/>
        </w:rPr>
        <w:t xml:space="preserve">Untuk penelitian selanjutnya bagi peneliti diharapkan </w:t>
      </w:r>
      <w:r w:rsidR="00BE6748">
        <w:rPr>
          <w:rFonts w:cs="Times New Roman"/>
          <w:lang w:val="id-ID"/>
        </w:rPr>
        <w:t>m</w:t>
      </w:r>
      <w:r w:rsidR="00BE6748" w:rsidRPr="00BE6748">
        <w:rPr>
          <w:rFonts w:cs="Times New Roman"/>
          <w:lang w:val="id-ID"/>
        </w:rPr>
        <w:t>elakukan telaah referensi yang lebih banyak deri database yang lain</w:t>
      </w:r>
    </w:p>
    <w:p w14:paraId="53CB3D91" w14:textId="77777777" w:rsidR="00817E67" w:rsidRDefault="00817E67" w:rsidP="0059461E">
      <w:pPr>
        <w:pStyle w:val="ListParagraph"/>
        <w:spacing w:before="0" w:beforeAutospacing="0" w:after="0" w:afterAutospacing="0"/>
        <w:ind w:left="0" w:firstLine="709"/>
        <w:jc w:val="both"/>
        <w:rPr>
          <w:rFonts w:cs="Times New Roman"/>
          <w:lang w:val="id-ID"/>
        </w:rPr>
      </w:pPr>
    </w:p>
    <w:p w14:paraId="3705BE57" w14:textId="77777777" w:rsidR="00817E67" w:rsidRDefault="00817E67" w:rsidP="0059461E">
      <w:pPr>
        <w:pStyle w:val="ListParagraph"/>
        <w:spacing w:before="0" w:beforeAutospacing="0" w:after="0" w:afterAutospacing="0"/>
        <w:ind w:left="0" w:firstLine="709"/>
        <w:jc w:val="both"/>
        <w:rPr>
          <w:rFonts w:cs="Times New Roman"/>
          <w:lang w:val="id-ID"/>
        </w:rPr>
      </w:pPr>
    </w:p>
    <w:p w14:paraId="7263E133" w14:textId="77777777" w:rsidR="00817E67" w:rsidRDefault="00817E67" w:rsidP="0059461E">
      <w:pPr>
        <w:pStyle w:val="ListParagraph"/>
        <w:spacing w:before="0" w:beforeAutospacing="0" w:after="0" w:afterAutospacing="0"/>
        <w:ind w:left="0" w:firstLine="709"/>
        <w:jc w:val="both"/>
        <w:rPr>
          <w:rFonts w:cs="Times New Roman"/>
          <w:lang w:val="id-ID"/>
        </w:rPr>
      </w:pPr>
    </w:p>
    <w:p w14:paraId="7CC35A4F" w14:textId="77777777" w:rsidR="00817E67" w:rsidRDefault="00817E67" w:rsidP="0059461E">
      <w:pPr>
        <w:pStyle w:val="ListParagraph"/>
        <w:spacing w:before="0" w:beforeAutospacing="0" w:after="0" w:afterAutospacing="0"/>
        <w:ind w:left="0" w:firstLine="709"/>
        <w:jc w:val="both"/>
        <w:rPr>
          <w:rFonts w:cs="Times New Roman"/>
          <w:lang w:val="id-ID"/>
        </w:rPr>
      </w:pPr>
    </w:p>
    <w:p w14:paraId="6D6C8168" w14:textId="77777777" w:rsidR="00817E67" w:rsidRDefault="00817E67" w:rsidP="0059461E">
      <w:pPr>
        <w:pStyle w:val="ListParagraph"/>
        <w:spacing w:before="0" w:beforeAutospacing="0" w:after="0" w:afterAutospacing="0"/>
        <w:ind w:left="0" w:firstLine="709"/>
        <w:jc w:val="both"/>
        <w:rPr>
          <w:rFonts w:cs="Times New Roman"/>
          <w:lang w:val="id-ID"/>
        </w:rPr>
      </w:pPr>
    </w:p>
    <w:p w14:paraId="76AD6498" w14:textId="77777777" w:rsidR="00817E67" w:rsidRDefault="00817E67" w:rsidP="0059461E">
      <w:pPr>
        <w:pStyle w:val="ListParagraph"/>
        <w:spacing w:before="0" w:beforeAutospacing="0" w:after="0" w:afterAutospacing="0"/>
        <w:ind w:left="0" w:firstLine="709"/>
        <w:jc w:val="both"/>
        <w:rPr>
          <w:rFonts w:cs="Times New Roman"/>
          <w:lang w:val="id-ID"/>
        </w:rPr>
      </w:pPr>
    </w:p>
    <w:p w14:paraId="74F9181F" w14:textId="77777777" w:rsidR="00817E67" w:rsidRDefault="00817E67" w:rsidP="0059461E">
      <w:pPr>
        <w:pStyle w:val="ListParagraph"/>
        <w:spacing w:before="0" w:beforeAutospacing="0" w:after="0" w:afterAutospacing="0"/>
        <w:ind w:left="0" w:firstLine="709"/>
        <w:jc w:val="both"/>
        <w:rPr>
          <w:rFonts w:cs="Times New Roman"/>
          <w:lang w:val="id-ID"/>
        </w:rPr>
      </w:pPr>
    </w:p>
    <w:p w14:paraId="131F55AD" w14:textId="77777777" w:rsidR="00817E67" w:rsidRDefault="00817E67" w:rsidP="0059461E">
      <w:pPr>
        <w:pStyle w:val="ListParagraph"/>
        <w:spacing w:before="0" w:beforeAutospacing="0" w:after="0" w:afterAutospacing="0"/>
        <w:ind w:left="0" w:firstLine="709"/>
        <w:jc w:val="both"/>
        <w:rPr>
          <w:rFonts w:cs="Times New Roman"/>
          <w:lang w:val="id-ID"/>
        </w:rPr>
      </w:pPr>
    </w:p>
    <w:p w14:paraId="34267D6E" w14:textId="77777777" w:rsidR="00817E67" w:rsidRDefault="00817E67" w:rsidP="0059461E">
      <w:pPr>
        <w:pStyle w:val="ListParagraph"/>
        <w:spacing w:before="0" w:beforeAutospacing="0" w:after="0" w:afterAutospacing="0"/>
        <w:ind w:left="0" w:firstLine="709"/>
        <w:jc w:val="both"/>
        <w:rPr>
          <w:rFonts w:cs="Times New Roman"/>
          <w:lang w:val="id-ID"/>
        </w:rPr>
      </w:pPr>
    </w:p>
    <w:p w14:paraId="43A6A58D" w14:textId="77777777" w:rsidR="00817E67" w:rsidRDefault="00817E67" w:rsidP="0059461E">
      <w:pPr>
        <w:pStyle w:val="ListParagraph"/>
        <w:spacing w:before="0" w:beforeAutospacing="0" w:after="0" w:afterAutospacing="0"/>
        <w:ind w:left="0" w:firstLine="709"/>
        <w:jc w:val="both"/>
        <w:rPr>
          <w:rFonts w:cs="Times New Roman"/>
          <w:lang w:val="id-ID"/>
        </w:rPr>
      </w:pPr>
    </w:p>
    <w:p w14:paraId="6B29DBBA" w14:textId="77777777" w:rsidR="00817E67" w:rsidRDefault="00817E67" w:rsidP="0059461E">
      <w:pPr>
        <w:pStyle w:val="ListParagraph"/>
        <w:spacing w:before="0" w:beforeAutospacing="0" w:after="0" w:afterAutospacing="0"/>
        <w:ind w:left="0" w:firstLine="709"/>
        <w:jc w:val="both"/>
        <w:rPr>
          <w:rFonts w:cs="Times New Roman"/>
          <w:lang w:val="id-ID"/>
        </w:rPr>
      </w:pPr>
    </w:p>
    <w:p w14:paraId="3FDF4FAD" w14:textId="77777777" w:rsidR="00817E67" w:rsidRDefault="00817E67" w:rsidP="0059461E">
      <w:pPr>
        <w:pStyle w:val="ListParagraph"/>
        <w:spacing w:before="0" w:beforeAutospacing="0" w:after="0" w:afterAutospacing="0"/>
        <w:ind w:left="0" w:firstLine="709"/>
        <w:jc w:val="both"/>
        <w:rPr>
          <w:rFonts w:cs="Times New Roman"/>
          <w:lang w:val="id-ID"/>
        </w:rPr>
      </w:pPr>
    </w:p>
    <w:p w14:paraId="75008945" w14:textId="77777777" w:rsidR="00817E67" w:rsidRDefault="00817E67" w:rsidP="0059461E">
      <w:pPr>
        <w:pStyle w:val="ListParagraph"/>
        <w:spacing w:before="0" w:beforeAutospacing="0" w:after="0" w:afterAutospacing="0"/>
        <w:ind w:left="0" w:firstLine="709"/>
        <w:jc w:val="both"/>
        <w:rPr>
          <w:rFonts w:cs="Times New Roman"/>
          <w:lang w:val="id-ID"/>
        </w:rPr>
      </w:pPr>
    </w:p>
    <w:p w14:paraId="309F0BB6" w14:textId="77777777" w:rsidR="0030105B" w:rsidRDefault="0030105B" w:rsidP="0059461E">
      <w:pPr>
        <w:pStyle w:val="ListParagraph"/>
        <w:spacing w:before="0" w:beforeAutospacing="0" w:after="0" w:afterAutospacing="0"/>
        <w:ind w:left="0" w:firstLine="709"/>
        <w:jc w:val="both"/>
        <w:rPr>
          <w:rFonts w:cs="Times New Roman"/>
          <w:lang w:val="id-ID"/>
        </w:rPr>
      </w:pPr>
    </w:p>
    <w:p w14:paraId="60911178" w14:textId="77777777" w:rsidR="00655DCC" w:rsidRDefault="00655DCC" w:rsidP="0059461E">
      <w:pPr>
        <w:pStyle w:val="ListParagraph"/>
        <w:spacing w:before="0" w:beforeAutospacing="0" w:after="0" w:afterAutospacing="0"/>
        <w:ind w:left="0" w:firstLine="709"/>
        <w:jc w:val="both"/>
        <w:rPr>
          <w:rFonts w:cs="Times New Roman"/>
          <w:lang w:val="id-ID"/>
        </w:rPr>
      </w:pPr>
    </w:p>
    <w:p w14:paraId="385805F5" w14:textId="77777777" w:rsidR="00655DCC" w:rsidRDefault="00655DCC" w:rsidP="0059461E">
      <w:pPr>
        <w:pStyle w:val="ListParagraph"/>
        <w:spacing w:before="0" w:beforeAutospacing="0" w:after="0" w:afterAutospacing="0"/>
        <w:ind w:left="0" w:firstLine="709"/>
        <w:jc w:val="both"/>
        <w:rPr>
          <w:rFonts w:cs="Times New Roman"/>
          <w:lang w:val="id-ID"/>
        </w:rPr>
      </w:pPr>
    </w:p>
    <w:p w14:paraId="23E947EB" w14:textId="77777777" w:rsidR="00817E67" w:rsidRPr="00817E67" w:rsidRDefault="00817E67" w:rsidP="0059461E">
      <w:pPr>
        <w:pStyle w:val="ListParagraph"/>
        <w:spacing w:before="0" w:beforeAutospacing="0" w:after="0" w:afterAutospacing="0"/>
        <w:ind w:left="0" w:firstLine="709"/>
        <w:jc w:val="both"/>
        <w:rPr>
          <w:rFonts w:cs="Times New Roman"/>
          <w:lang w:val="id-ID"/>
        </w:rPr>
      </w:pPr>
    </w:p>
    <w:p w14:paraId="4778D9E3" w14:textId="77777777" w:rsidR="006F1CCB" w:rsidRDefault="00C976F3" w:rsidP="0059461E">
      <w:pPr>
        <w:pStyle w:val="Heading1"/>
        <w:rPr>
          <w:lang w:val="id-ID"/>
        </w:rPr>
      </w:pPr>
      <w:bookmarkStart w:id="173" w:name="_Toc52716213"/>
      <w:r>
        <w:lastRenderedPageBreak/>
        <w:t>DAF</w:t>
      </w:r>
      <w:r w:rsidR="006F1CCB">
        <w:t>TAR PUSTAK</w:t>
      </w:r>
      <w:r>
        <w:t>A</w:t>
      </w:r>
      <w:bookmarkEnd w:id="173"/>
    </w:p>
    <w:p w14:paraId="024BB94D" w14:textId="77777777" w:rsidR="00894181" w:rsidRPr="00894181" w:rsidRDefault="00894181" w:rsidP="00894181">
      <w:pPr>
        <w:spacing w:before="0" w:beforeAutospacing="0" w:after="0" w:afterAutospacing="0"/>
        <w:rPr>
          <w:lang w:val="id-ID"/>
        </w:rPr>
      </w:pPr>
    </w:p>
    <w:p w14:paraId="2E107EAA" w14:textId="77777777" w:rsidR="005F61F7" w:rsidRPr="005F61F7" w:rsidRDefault="00604C92"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Pr>
          <w:b/>
        </w:rPr>
        <w:fldChar w:fldCharType="begin" w:fldLock="1"/>
      </w:r>
      <w:r>
        <w:rPr>
          <w:b/>
        </w:rPr>
        <w:instrText xml:space="preserve">ADDIN Mendeley Bibliography CSL_BIBLIOGRAPHY </w:instrText>
      </w:r>
      <w:r>
        <w:rPr>
          <w:b/>
        </w:rPr>
        <w:fldChar w:fldCharType="separate"/>
      </w:r>
      <w:r w:rsidR="005F61F7" w:rsidRPr="005F61F7">
        <w:rPr>
          <w:rFonts w:cs="Times New Roman"/>
          <w:noProof/>
          <w:szCs w:val="24"/>
        </w:rPr>
        <w:t xml:space="preserve">Akhmad, Arif Nur. 2018. “Kualitas Hidup Pasien Gagal Jantung Kongestif (GJK) Berdasarkan Karakteristik Demografi.” </w:t>
      </w:r>
      <w:r w:rsidR="005F61F7" w:rsidRPr="005F61F7">
        <w:rPr>
          <w:rFonts w:cs="Times New Roman"/>
          <w:i/>
          <w:iCs/>
          <w:noProof/>
          <w:szCs w:val="24"/>
        </w:rPr>
        <w:t>Jurnal Keperawatan Soedirman</w:t>
      </w:r>
      <w:r w:rsidR="005F61F7" w:rsidRPr="005F61F7">
        <w:rPr>
          <w:rFonts w:cs="Times New Roman"/>
          <w:noProof/>
          <w:szCs w:val="24"/>
        </w:rPr>
        <w:t xml:space="preserve"> 11 (1): 27. https://doi.org/10.20884/1.jks.2016.11.1.629.</w:t>
      </w:r>
    </w:p>
    <w:p w14:paraId="49D8025F"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Aqüicultura, Programa D E Pós-graduação E M, Julie G Donalek, Sandie Soldwisch, Elementos D E Coesão, Marco Antonio Moreira, Roberto Fabiano Fernandes, Universidade Federal, et al. 2018. “</w:t>
      </w:r>
      <w:r w:rsidR="00311753" w:rsidRPr="005F61F7">
        <w:rPr>
          <w:rFonts w:cs="Times New Roman"/>
          <w:noProof/>
          <w:szCs w:val="24"/>
        </w:rPr>
        <w:t>Hubungan Dukungan Keluarga Dengan Kualitas Hidup Pasien Gagal Jantung Rsud Kabupaten Sukoharjo,</w:t>
      </w:r>
      <w:r w:rsidRPr="005F61F7">
        <w:rPr>
          <w:rFonts w:cs="Times New Roman"/>
          <w:noProof/>
          <w:szCs w:val="24"/>
        </w:rPr>
        <w:t>” no. 1: 43. https://doi.org/10.1017/CBO9781107415324.004.</w:t>
      </w:r>
    </w:p>
    <w:p w14:paraId="7EDFD35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Aria Wahyuni, and Fitrianola Rezkiki. 2015. “Pemberdayaan Dan Efikasi Diri Pasien Penyakit Jantung Koroner Melalui Edukasi Kesehatan Terstruktur.” </w:t>
      </w:r>
      <w:r w:rsidRPr="005F61F7">
        <w:rPr>
          <w:rFonts w:cs="Times New Roman"/>
          <w:i/>
          <w:iCs/>
          <w:noProof/>
          <w:szCs w:val="24"/>
        </w:rPr>
        <w:t>Jurnal Ipteks Terapan</w:t>
      </w:r>
      <w:r w:rsidRPr="005F61F7">
        <w:rPr>
          <w:rFonts w:cs="Times New Roman"/>
          <w:noProof/>
          <w:szCs w:val="24"/>
        </w:rPr>
        <w:t xml:space="preserve"> 9 (iL): 28–39.</w:t>
      </w:r>
    </w:p>
    <w:p w14:paraId="6BBBD931"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Aslamiyah, Syaibatul, Saiful Nurhidayat1, and Laily Isroin2. 2019. “</w:t>
      </w:r>
      <w:r w:rsidR="00311753" w:rsidRPr="005F61F7">
        <w:rPr>
          <w:rFonts w:cs="Times New Roman"/>
          <w:noProof/>
          <w:szCs w:val="24"/>
        </w:rPr>
        <w:t>Hubungan Kepatuhan Kontrol Dengan Kualitas Hidup Pada Pasien Penyakit Jantung Koroner</w:t>
      </w:r>
      <w:r w:rsidRPr="005F61F7">
        <w:rPr>
          <w:rFonts w:cs="Times New Roman"/>
          <w:noProof/>
          <w:szCs w:val="24"/>
        </w:rPr>
        <w:t xml:space="preserve"> ( PJK ),” 223–33.</w:t>
      </w:r>
    </w:p>
    <w:p w14:paraId="20882151"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Asti Pratiwi, M. Ali Maulana, Maria Fudji Hastuti. 2018. “STRUCTURED </w:t>
      </w:r>
      <w:r w:rsidR="00311753" w:rsidRPr="005F61F7">
        <w:rPr>
          <w:rFonts w:cs="Times New Roman"/>
          <w:noProof/>
          <w:szCs w:val="24"/>
        </w:rPr>
        <w:t>Health Education To Quality Of Life Patient With Coronary Heart Disease</w:t>
      </w:r>
      <w:r w:rsidRPr="005F61F7">
        <w:rPr>
          <w:rFonts w:cs="Times New Roman"/>
          <w:noProof/>
          <w:szCs w:val="24"/>
        </w:rPr>
        <w:t xml:space="preserve"> (CHD) Asti” 47.</w:t>
      </w:r>
    </w:p>
    <w:p w14:paraId="2172E549"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Beti Kristinawati, Riska Nurul Khasanah2. 2019. “Hubungan Pelaksanaan Edukasi Dengan Kemampuan Self Care Management Pasien Gagal Jantung Beti.”</w:t>
      </w:r>
    </w:p>
    <w:p w14:paraId="4FD2F896"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Boyoung Hwanga, Michele M. Pelter, Debra K. Moser, Kathleen Dracup. 2017. “Effects of an Educational Intervention on Heart Failure Atient Educ Couns Knowledge, Self-Care Behaviors, and Health-Related Quality of Life of Patients with Heart Failure: Exploring the Role of Depression.” </w:t>
      </w:r>
      <w:r w:rsidRPr="005F61F7">
        <w:rPr>
          <w:rFonts w:cs="Times New Roman"/>
          <w:i/>
          <w:iCs/>
          <w:noProof/>
          <w:szCs w:val="24"/>
        </w:rPr>
        <w:t>Physiology &amp; Behavior</w:t>
      </w:r>
      <w:r w:rsidRPr="005F61F7">
        <w:rPr>
          <w:rFonts w:cs="Times New Roman"/>
          <w:noProof/>
          <w:szCs w:val="24"/>
        </w:rPr>
        <w:t xml:space="preserve"> 176 (12): 139–48. https://doi.org/10.1016/j.physbeh.2017.03.040.</w:t>
      </w:r>
    </w:p>
    <w:p w14:paraId="6B976EE0"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Bruno, Latour. 2019. “</w:t>
      </w:r>
      <w:r w:rsidR="00311753" w:rsidRPr="005F61F7">
        <w:rPr>
          <w:rFonts w:cs="Times New Roman"/>
          <w:noProof/>
          <w:szCs w:val="24"/>
        </w:rPr>
        <w:t>Faktor Faktor Yang Mempengadruhi Kualitas Hidup Pada Penderita Gagal Jantung Di Rsud Sukoharjo</w:t>
      </w:r>
      <w:r w:rsidRPr="005F61F7">
        <w:rPr>
          <w:rFonts w:cs="Times New Roman"/>
          <w:noProof/>
          <w:szCs w:val="24"/>
        </w:rPr>
        <w:t xml:space="preserve">.” </w:t>
      </w:r>
      <w:r w:rsidRPr="005F61F7">
        <w:rPr>
          <w:rFonts w:cs="Times New Roman"/>
          <w:i/>
          <w:iCs/>
          <w:noProof/>
          <w:szCs w:val="24"/>
        </w:rPr>
        <w:t>Journal of Chemical Information and Modeling</w:t>
      </w:r>
      <w:r w:rsidRPr="005F61F7">
        <w:rPr>
          <w:rFonts w:cs="Times New Roman"/>
          <w:noProof/>
          <w:szCs w:val="24"/>
        </w:rPr>
        <w:t xml:space="preserve"> 53 (9): 1689–99. https://doi.org/10.1017/CBO9781107415324.004.</w:t>
      </w:r>
    </w:p>
    <w:p w14:paraId="2B85862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Dewi Aminah, Dhiana Setyorini, Sumiyati. 2012. “Dan Sikap Pasien Gagal Jantung Influence of Health Heducation on Knowledge and Attitude in Heart Failure Patients” V (1): 34–38.</w:t>
      </w:r>
    </w:p>
    <w:p w14:paraId="3C786CE5"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Donsu, Rudolof A, Starry H Rampengan, and Natalia Polii. 2020. “Karakteristik Pasien Gagal Jantung Akut Di RSUP Prof Dr . R . D .” 1 (2): 30–37.</w:t>
      </w:r>
    </w:p>
    <w:p w14:paraId="72F66827"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Heydari, Abbas, and Fatemeh Khorashadizadeh. 2014. “Pender’s Health Promotion Model in Medical Research.” </w:t>
      </w:r>
      <w:r w:rsidRPr="005F61F7">
        <w:rPr>
          <w:rFonts w:cs="Times New Roman"/>
          <w:i/>
          <w:iCs/>
          <w:noProof/>
          <w:szCs w:val="24"/>
        </w:rPr>
        <w:t>Journal of the Pakistan Medical Association</w:t>
      </w:r>
      <w:r w:rsidRPr="005F61F7">
        <w:rPr>
          <w:rFonts w:cs="Times New Roman"/>
          <w:noProof/>
          <w:szCs w:val="24"/>
        </w:rPr>
        <w:t xml:space="preserve"> 64 (9): 1067–74.</w:t>
      </w:r>
    </w:p>
    <w:p w14:paraId="72068DA3"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Hutagaol, Emma Veronika. 2017. “</w:t>
      </w:r>
      <w:r w:rsidR="00311753" w:rsidRPr="005F61F7">
        <w:rPr>
          <w:rFonts w:cs="Times New Roman"/>
          <w:noProof/>
          <w:szCs w:val="24"/>
        </w:rPr>
        <w:t xml:space="preserve">Peningkatan Kualitas Hidup Pada Penderita Gagal Ginjal Kronik Yang Menjalani Terapi Hemodialisa Melalui Psychological Intervention Di Unit Hemodialisa Rs Royal Prima Medan Tahun </w:t>
      </w:r>
      <w:r w:rsidRPr="005F61F7">
        <w:rPr>
          <w:rFonts w:cs="Times New Roman"/>
          <w:noProof/>
          <w:szCs w:val="24"/>
        </w:rPr>
        <w:t>2016” 2.</w:t>
      </w:r>
    </w:p>
    <w:p w14:paraId="00748E9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Jiwa, Jurnal Keperawatan, Tania Khaerunnisa, Yossie Susanti, Eka Putri, Fakultas Ilmu Keperawatan, Universitas Indonesia, Departeman Keperawatan Jiwa, </w:t>
      </w:r>
      <w:r w:rsidRPr="005F61F7">
        <w:rPr>
          <w:rFonts w:cs="Times New Roman"/>
          <w:noProof/>
          <w:szCs w:val="24"/>
        </w:rPr>
        <w:lastRenderedPageBreak/>
        <w:t>Fakultas Ilmu Keperawatan, and Universitas Indonesia. 2016. “Application of Ansietas Nursing Care in Conestive Failure Patients” 4 (2).</w:t>
      </w:r>
    </w:p>
    <w:p w14:paraId="128F11BF"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Kasron, S.kp., Ns. 2012. “Gangguan Sistem Kardiovarkuler.” In . yogyakarta: Nuha Medika.</w:t>
      </w:r>
    </w:p>
    <w:p w14:paraId="15A88C8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Kurniawan, Ardhiles Wahyu, Juliati Koesrini, and Juliati Koesrini. 2019. “Hubungan Kadar Ureum, Hemoglobin Dan Lama Hemodialisa Dengan Kualitas Hidup Penderita PGK.” </w:t>
      </w:r>
      <w:r w:rsidRPr="005F61F7">
        <w:rPr>
          <w:rFonts w:cs="Times New Roman"/>
          <w:i/>
          <w:iCs/>
          <w:noProof/>
          <w:szCs w:val="24"/>
        </w:rPr>
        <w:t>Jurnal Ners Dan Kebidanan (Journal of Ners and Midwifery)</w:t>
      </w:r>
      <w:r w:rsidRPr="005F61F7">
        <w:rPr>
          <w:rFonts w:cs="Times New Roman"/>
          <w:noProof/>
          <w:szCs w:val="24"/>
        </w:rPr>
        <w:t xml:space="preserve"> 6 (3): 292–99. https://doi.org/10.26699/jnk.v6i3.art.p292-299.</w:t>
      </w:r>
    </w:p>
    <w:p w14:paraId="7E23E899"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Melfianora. 2017. “Penulisan Karya Tulis Ilmiah Dengan Studi Literatur.” </w:t>
      </w:r>
      <w:r w:rsidRPr="005F61F7">
        <w:rPr>
          <w:rFonts w:cs="Times New Roman"/>
          <w:i/>
          <w:iCs/>
          <w:noProof/>
          <w:szCs w:val="24"/>
        </w:rPr>
        <w:t>Studi Litelatur</w:t>
      </w:r>
      <w:r w:rsidRPr="005F61F7">
        <w:rPr>
          <w:rFonts w:cs="Times New Roman"/>
          <w:noProof/>
          <w:szCs w:val="24"/>
        </w:rPr>
        <w:t>.</w:t>
      </w:r>
    </w:p>
    <w:p w14:paraId="429F3E10"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Notoatmodjo, S. 2012. “Promosi Kesehatan Dan Perilaku Kesehatan.” In . jakarta: Rineka Cipta.</w:t>
      </w:r>
    </w:p>
    <w:p w14:paraId="721CD370"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Notoatmojo, S. 2012. “Metodologi Penelitian Kesehatan.” In . jakarta: Rineka Cipta.</w:t>
      </w:r>
    </w:p>
    <w:p w14:paraId="56E8518B"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Nugroho, Taufan, Bunga Tamara Putri, and Dara kirana Putri’. 2016. “Teori Asuhan Keperawatan Gawat Darurat.” In . Yogyakarta: Nuha Medika.</w:t>
      </w:r>
    </w:p>
    <w:p w14:paraId="298D2407"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Nursalam. 2016. </w:t>
      </w:r>
      <w:r w:rsidRPr="005F61F7">
        <w:rPr>
          <w:rFonts w:cs="Times New Roman"/>
          <w:i/>
          <w:iCs/>
          <w:noProof/>
          <w:szCs w:val="24"/>
        </w:rPr>
        <w:t>Metodologi Peneliti Ilmu Keperawatan</w:t>
      </w:r>
      <w:r w:rsidRPr="005F61F7">
        <w:rPr>
          <w:rFonts w:cs="Times New Roman"/>
          <w:noProof/>
          <w:szCs w:val="24"/>
        </w:rPr>
        <w:t>.</w:t>
      </w:r>
    </w:p>
    <w:p w14:paraId="26ABF4EA"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Otaktavianus;, and febriana sartika Sari. 2014. “Asuhan Keperawatan Pada Sistem Kardiovaskular Dewasa.” In . yokyakarta: graha ilmu.</w:t>
      </w:r>
    </w:p>
    <w:p w14:paraId="2DDF7CB7"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Prasetyo, Wijar. 2019. “Literatur Review : Kesadaran Dan Kesiapan Dalam Manajemen Bencana.”</w:t>
      </w:r>
    </w:p>
    <w:p w14:paraId="71C04BCC"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Purnama, Agus. 2020. “Edukasi Dapat Meningkatkan Kualitas Hidup Pasien Yang Terdiagnosa Penyakit Jantung Koroner.”</w:t>
      </w:r>
    </w:p>
    <w:p w14:paraId="7928D0B6"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Rosita, Siti, Titis Kurniawan, Sandra Pebrianti, Fakultas Keperawatan, Universitas Padjadjaran, Fakultas Keperawatan, Universitas Padjadjaran, Fakultas Keperawatan, and Universitas Padjadjaran. 2017. “</w:t>
      </w:r>
      <w:r w:rsidR="00311753" w:rsidRPr="005F61F7">
        <w:rPr>
          <w:rFonts w:cs="Times New Roman"/>
          <w:noProof/>
          <w:szCs w:val="24"/>
        </w:rPr>
        <w:t xml:space="preserve">Risiko Penyakit Jantung Pada Keluarga Penderita Di Poli Jantung Rsud Dokter Slamet Garut Tahun 2017 </w:t>
      </w:r>
      <w:r w:rsidR="00311753" w:rsidRPr="00311753">
        <w:rPr>
          <w:rFonts w:cs="Times New Roman"/>
          <w:i/>
          <w:noProof/>
          <w:szCs w:val="24"/>
        </w:rPr>
        <w:t>Health Risk Of Heart Disease In Family With Heart Cases At Doctor Slamet Hospital Garut Year Of</w:t>
      </w:r>
      <w:r w:rsidRPr="005F61F7">
        <w:rPr>
          <w:rFonts w:cs="Times New Roman"/>
          <w:noProof/>
          <w:szCs w:val="24"/>
        </w:rPr>
        <w:t xml:space="preserve"> 2017 Hingga Sampai Saat Penyakit Jantung Koroner Masih Teta.”</w:t>
      </w:r>
    </w:p>
    <w:p w14:paraId="2DDBBCD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Sadeghi Akbari, Ali, Mohammad Ali Cheraghi, Anoushiravan kazemnejad, Mahin Nomali, and Maasumeh Zakerimoghadam. 2019. “Effect of Illness Perception Correction - Based Educational Program on Quality Of Life and Self- Care in Patients with Heart Failure: A Randomized Controlled Trial.” </w:t>
      </w:r>
      <w:r w:rsidRPr="005F61F7">
        <w:rPr>
          <w:rFonts w:cs="Times New Roman"/>
          <w:i/>
          <w:iCs/>
          <w:noProof/>
          <w:szCs w:val="24"/>
        </w:rPr>
        <w:t>Journal of Caring Sciences</w:t>
      </w:r>
      <w:r w:rsidRPr="005F61F7">
        <w:rPr>
          <w:rFonts w:cs="Times New Roman"/>
          <w:noProof/>
          <w:szCs w:val="24"/>
        </w:rPr>
        <w:t xml:space="preserve"> 8 (2): 89–93. https://doi.org/10.15171/jcs.2019.013.</w:t>
      </w:r>
    </w:p>
    <w:p w14:paraId="61E88581"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Santriono Refki, Rusdianto Rustam. 2019. “</w:t>
      </w:r>
      <w:r w:rsidR="00311753" w:rsidRPr="005F61F7">
        <w:rPr>
          <w:rFonts w:cs="Times New Roman"/>
          <w:noProof/>
          <w:szCs w:val="24"/>
        </w:rPr>
        <w:t>Gambaran Pelaksanaan Edukasi Pada Pasien Gagal Jantung Yang Menjalani Rawat Inap Di Rsud Dr. Moewardi Di</w:t>
      </w:r>
      <w:r w:rsidRPr="005F61F7">
        <w:rPr>
          <w:rFonts w:cs="Times New Roman"/>
          <w:noProof/>
          <w:szCs w:val="24"/>
        </w:rPr>
        <w:t>” 4 (1): 75–84. https://doi.org/.1037//0033-2909.I26.1.78.</w:t>
      </w:r>
    </w:p>
    <w:p w14:paraId="30569A4E"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Sari, Pradila Desti, Ade Yonata, Haryadi, and Bobby Swadharma. 2016. “Penatalaksanaan Gagal Jantung NYHA II Disertai Pleurapneumonia Pada Laki-Laki Usia 38 Tahun.” </w:t>
      </w:r>
      <w:r w:rsidRPr="005F61F7">
        <w:rPr>
          <w:rFonts w:cs="Times New Roman"/>
          <w:i/>
          <w:iCs/>
          <w:noProof/>
          <w:szCs w:val="24"/>
        </w:rPr>
        <w:t>Jurnal Medula Unila</w:t>
      </w:r>
      <w:r w:rsidRPr="005F61F7">
        <w:rPr>
          <w:rFonts w:cs="Times New Roman"/>
          <w:noProof/>
          <w:szCs w:val="24"/>
        </w:rPr>
        <w:t xml:space="preserve"> 6: 114–19.</w:t>
      </w:r>
    </w:p>
    <w:p w14:paraId="056A602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Seid, Mohammed Assen. 2020. “Health-Related Quality of Life and Extent of Self-Care Practice among Heart Failure Patients in Ethiopia.” </w:t>
      </w:r>
      <w:r w:rsidRPr="005F61F7">
        <w:rPr>
          <w:rFonts w:cs="Times New Roman"/>
          <w:i/>
          <w:iCs/>
          <w:noProof/>
          <w:szCs w:val="24"/>
        </w:rPr>
        <w:t>Health and Quality of Life Outcomes</w:t>
      </w:r>
      <w:r w:rsidRPr="005F61F7">
        <w:rPr>
          <w:rFonts w:cs="Times New Roman"/>
          <w:noProof/>
          <w:szCs w:val="24"/>
        </w:rPr>
        <w:t xml:space="preserve"> 18 (1): 1–8. https://doi.org/10.1186/s12955-020-01290-7.</w:t>
      </w:r>
    </w:p>
    <w:p w14:paraId="5CF78C63"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lastRenderedPageBreak/>
        <w:t>Sulastini1, Engkus Kusnadi2, Rina Rismawati3, and Bambang Aditya Nugraha4. 2018. “</w:t>
      </w:r>
      <w:r w:rsidR="00311753" w:rsidRPr="005F61F7">
        <w:rPr>
          <w:rFonts w:cs="Times New Roman"/>
          <w:noProof/>
          <w:szCs w:val="24"/>
        </w:rPr>
        <w:t>Hubungan Dukungan Keluarga Dengan Pola Aktifitas Pada Pasien Gagal Jantung Di Ruang Penyakit Dalam Kelas</w:t>
      </w:r>
      <w:r w:rsidRPr="005F61F7">
        <w:rPr>
          <w:rFonts w:cs="Times New Roman"/>
          <w:noProof/>
          <w:szCs w:val="24"/>
        </w:rPr>
        <w:t xml:space="preserve"> 3 RSUD Dr. SLAMET GARUT.” </w:t>
      </w:r>
      <w:r w:rsidRPr="005F61F7">
        <w:rPr>
          <w:rFonts w:cs="Times New Roman"/>
          <w:i/>
          <w:iCs/>
          <w:noProof/>
          <w:szCs w:val="24"/>
        </w:rPr>
        <w:t>Jurnal Keperawatan</w:t>
      </w:r>
      <w:r w:rsidRPr="005F61F7">
        <w:rPr>
          <w:rFonts w:cs="Times New Roman"/>
          <w:noProof/>
          <w:szCs w:val="24"/>
        </w:rPr>
        <w:t xml:space="preserve"> 5 (6): 79–97.</w:t>
      </w:r>
    </w:p>
    <w:p w14:paraId="1FD1921A"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Sun, Jing, Zhi Wei Zhang, Yue Xian Ma, Wei Liu, and Chun Ying Wang. 2019. “Application of Self-Care Based on Full-Course Individualized Health Education in Patients with Chronic Heart Failure and Its Influencing Factors.” </w:t>
      </w:r>
      <w:r w:rsidRPr="005F61F7">
        <w:rPr>
          <w:rFonts w:cs="Times New Roman"/>
          <w:i/>
          <w:iCs/>
          <w:noProof/>
          <w:szCs w:val="24"/>
        </w:rPr>
        <w:t>World Journal of Clinical Cases</w:t>
      </w:r>
      <w:r w:rsidRPr="005F61F7">
        <w:rPr>
          <w:rFonts w:cs="Times New Roman"/>
          <w:noProof/>
          <w:szCs w:val="24"/>
        </w:rPr>
        <w:t xml:space="preserve"> 7 (16): 2165–75. https://doi.org/10.12998/wjcc.v7.i16.2165.</w:t>
      </w:r>
    </w:p>
    <w:p w14:paraId="45DEA4A5"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Supriyadi, Wagiyo, and Sekar Widowati. 2011. “Tingkat Kualitas Hidup Pasien Gagal Ginjal Kronik Terapi Hemodialisis.” </w:t>
      </w:r>
      <w:r w:rsidRPr="005F61F7">
        <w:rPr>
          <w:rFonts w:cs="Times New Roman"/>
          <w:i/>
          <w:iCs/>
          <w:noProof/>
          <w:szCs w:val="24"/>
        </w:rPr>
        <w:t>KEMAS: Jurnal Kesehatan Masyarakat</w:t>
      </w:r>
      <w:r w:rsidRPr="005F61F7">
        <w:rPr>
          <w:rFonts w:cs="Times New Roman"/>
          <w:noProof/>
          <w:szCs w:val="24"/>
        </w:rPr>
        <w:t xml:space="preserve"> 6 (2): 107–12. https://doi.org/10.15294/kemas.v6i2.1760.</w:t>
      </w:r>
    </w:p>
    <w:p w14:paraId="095F266F"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Susanto. 2010. “Cekal (Cegah Dan Tangkal) Penyakit Modern.” In , edited by hernita.p. yogyakarta: andi.</w:t>
      </w:r>
    </w:p>
    <w:p w14:paraId="225237A8"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Wahono, Romi Satrio. 2015. “A Systematic Literature Review of Software Defect Prediction: Research Trends, Datasets, Methods and Frameworks.” </w:t>
      </w:r>
      <w:r w:rsidRPr="005F61F7">
        <w:rPr>
          <w:rFonts w:cs="Times New Roman"/>
          <w:i/>
          <w:iCs/>
          <w:noProof/>
          <w:szCs w:val="24"/>
        </w:rPr>
        <w:t>Journal of Software Engineering</w:t>
      </w:r>
      <w:r w:rsidRPr="005F61F7">
        <w:rPr>
          <w:rFonts w:cs="Times New Roman"/>
          <w:noProof/>
          <w:szCs w:val="24"/>
        </w:rPr>
        <w:t>.</w:t>
      </w:r>
    </w:p>
    <w:p w14:paraId="472DFEDF"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szCs w:val="24"/>
        </w:rPr>
      </w:pPr>
      <w:r w:rsidRPr="005F61F7">
        <w:rPr>
          <w:rFonts w:cs="Times New Roman"/>
          <w:noProof/>
          <w:szCs w:val="24"/>
        </w:rPr>
        <w:t xml:space="preserve">Wahyuni, Aria, and Ovta Sari Kurnia. 2014. “Hubungan Self Caredan Motivasi Dengan Kualitas Hidup Pasien Gagal Jantung.” </w:t>
      </w:r>
      <w:r w:rsidRPr="005F61F7">
        <w:rPr>
          <w:rFonts w:cs="Times New Roman"/>
          <w:i/>
          <w:iCs/>
          <w:noProof/>
          <w:szCs w:val="24"/>
        </w:rPr>
        <w:t>Jurnal Keperawatan Padjadjaran</w:t>
      </w:r>
      <w:r w:rsidRPr="005F61F7">
        <w:rPr>
          <w:rFonts w:cs="Times New Roman"/>
          <w:noProof/>
          <w:szCs w:val="24"/>
        </w:rPr>
        <w:t xml:space="preserve"> v2 (n2): 108–15. https://doi.org/10.24198/jkp.v2n2.5.</w:t>
      </w:r>
    </w:p>
    <w:p w14:paraId="4A979EDB" w14:textId="77777777" w:rsidR="005F61F7" w:rsidRPr="005F61F7" w:rsidRDefault="005F61F7" w:rsidP="0059461E">
      <w:pPr>
        <w:widowControl w:val="0"/>
        <w:autoSpaceDE w:val="0"/>
        <w:autoSpaceDN w:val="0"/>
        <w:adjustRightInd w:val="0"/>
        <w:spacing w:before="0" w:beforeAutospacing="0" w:after="0" w:afterAutospacing="0" w:line="240" w:lineRule="auto"/>
        <w:ind w:left="480" w:hanging="480"/>
        <w:jc w:val="both"/>
        <w:rPr>
          <w:rFonts w:cs="Times New Roman"/>
          <w:noProof/>
        </w:rPr>
      </w:pPr>
      <w:r w:rsidRPr="005F61F7">
        <w:rPr>
          <w:rFonts w:cs="Times New Roman"/>
          <w:noProof/>
          <w:szCs w:val="24"/>
        </w:rPr>
        <w:t xml:space="preserve">Yu, Hui, Panpan Zhang, Xiao Wang, Yan Wang, and Binyu Zhang. 2019. “Effect of Health Education Based on Behavioral Change Theories on Self-Efficacy and Self-Management Behaviors in Patients with Chronic Heart Failure.” </w:t>
      </w:r>
      <w:r w:rsidRPr="005F61F7">
        <w:rPr>
          <w:rFonts w:cs="Times New Roman"/>
          <w:i/>
          <w:iCs/>
          <w:noProof/>
          <w:szCs w:val="24"/>
        </w:rPr>
        <w:t>Iranian Journal of Public Health</w:t>
      </w:r>
      <w:r w:rsidRPr="005F61F7">
        <w:rPr>
          <w:rFonts w:cs="Times New Roman"/>
          <w:noProof/>
          <w:szCs w:val="24"/>
        </w:rPr>
        <w:t xml:space="preserve"> 48 (3): 421–28. https://doi.org/10.18502/ijph.v48i3.884.</w:t>
      </w:r>
    </w:p>
    <w:p w14:paraId="35B61C57" w14:textId="77777777" w:rsidR="00383EB6" w:rsidRDefault="00604C92" w:rsidP="0059461E">
      <w:pPr>
        <w:widowControl w:val="0"/>
        <w:autoSpaceDE w:val="0"/>
        <w:autoSpaceDN w:val="0"/>
        <w:adjustRightInd w:val="0"/>
        <w:spacing w:before="0" w:beforeAutospacing="0" w:after="0" w:afterAutospacing="0" w:line="240" w:lineRule="auto"/>
        <w:ind w:left="480" w:hanging="480"/>
        <w:jc w:val="both"/>
        <w:rPr>
          <w:lang w:val="id-ID"/>
        </w:rPr>
      </w:pPr>
      <w:r>
        <w:fldChar w:fldCharType="end"/>
      </w:r>
    </w:p>
    <w:p w14:paraId="2669F4D9" w14:textId="77777777" w:rsidR="00383EB6" w:rsidRDefault="00383EB6" w:rsidP="0059461E">
      <w:pPr>
        <w:widowControl w:val="0"/>
        <w:autoSpaceDE w:val="0"/>
        <w:autoSpaceDN w:val="0"/>
        <w:adjustRightInd w:val="0"/>
        <w:spacing w:before="0" w:beforeAutospacing="0" w:after="0" w:afterAutospacing="0"/>
        <w:ind w:left="480" w:hanging="480"/>
        <w:rPr>
          <w:lang w:val="id-ID"/>
        </w:rPr>
      </w:pPr>
    </w:p>
    <w:p w14:paraId="49E2E7FF"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20EB0033"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727360D8"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4F5720C6"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5C9131C1"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492EB38C"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1FAAD40F"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779600E3"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50AD0292" w14:textId="77777777" w:rsidR="00655DCC" w:rsidRDefault="00655DCC" w:rsidP="0059461E">
      <w:pPr>
        <w:widowControl w:val="0"/>
        <w:autoSpaceDE w:val="0"/>
        <w:autoSpaceDN w:val="0"/>
        <w:adjustRightInd w:val="0"/>
        <w:spacing w:before="0" w:beforeAutospacing="0" w:after="0" w:afterAutospacing="0"/>
        <w:ind w:left="480" w:hanging="480"/>
        <w:rPr>
          <w:lang w:val="id-ID"/>
        </w:rPr>
      </w:pPr>
    </w:p>
    <w:p w14:paraId="1848697E" w14:textId="77777777" w:rsidR="00383EB6" w:rsidRDefault="00383EB6" w:rsidP="0059461E">
      <w:pPr>
        <w:widowControl w:val="0"/>
        <w:autoSpaceDE w:val="0"/>
        <w:autoSpaceDN w:val="0"/>
        <w:adjustRightInd w:val="0"/>
        <w:spacing w:before="0" w:beforeAutospacing="0" w:after="0" w:afterAutospacing="0"/>
        <w:ind w:left="480" w:hanging="480"/>
        <w:rPr>
          <w:lang w:val="id-ID"/>
        </w:rPr>
      </w:pPr>
    </w:p>
    <w:p w14:paraId="2D03C112" w14:textId="77777777" w:rsidR="002F48E4" w:rsidRPr="00B2168E" w:rsidRDefault="002F48E4" w:rsidP="0059461E">
      <w:pPr>
        <w:pStyle w:val="Heading1"/>
      </w:pPr>
      <w:bookmarkStart w:id="174" w:name="_Toc52716214"/>
      <w:r w:rsidRPr="00695F96">
        <w:lastRenderedPageBreak/>
        <w:t>LAMPIRAN</w:t>
      </w:r>
      <w:bookmarkEnd w:id="174"/>
    </w:p>
    <w:p w14:paraId="04128F28" w14:textId="77777777" w:rsidR="002F48E4" w:rsidRPr="00380668" w:rsidRDefault="002F48E4" w:rsidP="0059461E">
      <w:pPr>
        <w:pStyle w:val="Heading6"/>
        <w:spacing w:line="480" w:lineRule="auto"/>
      </w:pPr>
      <w:bookmarkStart w:id="175" w:name="_Toc34107736"/>
      <w:bookmarkStart w:id="176" w:name="_Toc34650910"/>
      <w:bookmarkStart w:id="177" w:name="_Toc52705794"/>
      <w:bookmarkStart w:id="178" w:name="_Toc53046446"/>
      <w:r w:rsidRPr="00380668">
        <w:t>Lampiran 1</w:t>
      </w:r>
      <w:bookmarkEnd w:id="175"/>
      <w:bookmarkEnd w:id="176"/>
      <w:bookmarkEnd w:id="177"/>
      <w:bookmarkEnd w:id="178"/>
    </w:p>
    <w:p w14:paraId="570AAD2C" w14:textId="77777777" w:rsidR="002F48E4" w:rsidRPr="00695F96" w:rsidRDefault="002F48E4" w:rsidP="0059461E">
      <w:pPr>
        <w:spacing w:before="0" w:beforeAutospacing="0" w:after="0" w:afterAutospacing="0"/>
        <w:jc w:val="center"/>
        <w:rPr>
          <w:rFonts w:cs="Times New Roman"/>
          <w:b/>
          <w:i/>
          <w:szCs w:val="24"/>
        </w:rPr>
      </w:pPr>
      <w:r w:rsidRPr="00695F96">
        <w:rPr>
          <w:rFonts w:cs="Times New Roman"/>
          <w:b/>
          <w:i/>
          <w:szCs w:val="24"/>
        </w:rPr>
        <w:t>CURRICULUM VITAE</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8"/>
        <w:gridCol w:w="3685"/>
      </w:tblGrid>
      <w:tr w:rsidR="002F48E4" w:rsidRPr="00695F96" w14:paraId="5A702ABD" w14:textId="77777777" w:rsidTr="00647ABF">
        <w:tc>
          <w:tcPr>
            <w:tcW w:w="2552" w:type="dxa"/>
          </w:tcPr>
          <w:p w14:paraId="4FA2614D"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Nama</w:t>
            </w:r>
          </w:p>
        </w:tc>
        <w:tc>
          <w:tcPr>
            <w:tcW w:w="5953" w:type="dxa"/>
            <w:gridSpan w:val="2"/>
          </w:tcPr>
          <w:p w14:paraId="237BAB87"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 A</w:t>
            </w:r>
            <w:r w:rsidRPr="00695F96">
              <w:rPr>
                <w:rFonts w:ascii="Times New Roman" w:hAnsi="Times New Roman" w:cs="Times New Roman"/>
                <w:sz w:val="24"/>
                <w:szCs w:val="24"/>
                <w:lang w:val="en-US"/>
              </w:rPr>
              <w:t>busiri</w:t>
            </w:r>
          </w:p>
        </w:tc>
      </w:tr>
      <w:tr w:rsidR="002F48E4" w:rsidRPr="00695F96" w14:paraId="0BCE9648" w14:textId="77777777" w:rsidTr="00647ABF">
        <w:tc>
          <w:tcPr>
            <w:tcW w:w="2552" w:type="dxa"/>
          </w:tcPr>
          <w:p w14:paraId="1C24868E"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NIM</w:t>
            </w:r>
          </w:p>
        </w:tc>
        <w:tc>
          <w:tcPr>
            <w:tcW w:w="5953" w:type="dxa"/>
            <w:gridSpan w:val="2"/>
          </w:tcPr>
          <w:p w14:paraId="404AACA9"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 161.000</w:t>
            </w:r>
            <w:r w:rsidRPr="00695F96">
              <w:rPr>
                <w:rFonts w:ascii="Times New Roman" w:hAnsi="Times New Roman" w:cs="Times New Roman"/>
                <w:sz w:val="24"/>
                <w:szCs w:val="24"/>
                <w:lang w:val="en-US"/>
              </w:rPr>
              <w:t>1</w:t>
            </w:r>
          </w:p>
        </w:tc>
      </w:tr>
      <w:tr w:rsidR="002F48E4" w:rsidRPr="00695F96" w14:paraId="0F76267A" w14:textId="77777777" w:rsidTr="00647ABF">
        <w:tc>
          <w:tcPr>
            <w:tcW w:w="2552" w:type="dxa"/>
          </w:tcPr>
          <w:p w14:paraId="0F67F531"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Program Studi</w:t>
            </w:r>
          </w:p>
        </w:tc>
        <w:tc>
          <w:tcPr>
            <w:tcW w:w="5953" w:type="dxa"/>
            <w:gridSpan w:val="2"/>
          </w:tcPr>
          <w:p w14:paraId="223612A6"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 S-1 Keperawatan</w:t>
            </w:r>
          </w:p>
        </w:tc>
      </w:tr>
      <w:tr w:rsidR="002F48E4" w:rsidRPr="00695F96" w14:paraId="552C6807" w14:textId="77777777" w:rsidTr="00647ABF">
        <w:tc>
          <w:tcPr>
            <w:tcW w:w="2552" w:type="dxa"/>
          </w:tcPr>
          <w:p w14:paraId="42AEC454"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Tempat, Tanggal Lahir</w:t>
            </w:r>
          </w:p>
        </w:tc>
        <w:tc>
          <w:tcPr>
            <w:tcW w:w="5953" w:type="dxa"/>
            <w:gridSpan w:val="2"/>
          </w:tcPr>
          <w:p w14:paraId="45AE9239"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 xml:space="preserve">: </w:t>
            </w:r>
            <w:r w:rsidRPr="00695F96">
              <w:rPr>
                <w:rFonts w:ascii="Times New Roman" w:hAnsi="Times New Roman" w:cs="Times New Roman"/>
                <w:sz w:val="24"/>
                <w:szCs w:val="24"/>
                <w:lang w:val="en-US"/>
              </w:rPr>
              <w:t>Pamekasan</w:t>
            </w:r>
            <w:r w:rsidRPr="00695F96">
              <w:rPr>
                <w:rFonts w:ascii="Times New Roman" w:hAnsi="Times New Roman" w:cs="Times New Roman"/>
                <w:sz w:val="24"/>
                <w:szCs w:val="24"/>
              </w:rPr>
              <w:t xml:space="preserve">, </w:t>
            </w:r>
            <w:r w:rsidRPr="00695F96">
              <w:rPr>
                <w:rFonts w:ascii="Times New Roman" w:hAnsi="Times New Roman" w:cs="Times New Roman"/>
                <w:sz w:val="24"/>
                <w:szCs w:val="24"/>
                <w:lang w:val="en-US"/>
              </w:rPr>
              <w:t>14 Juni</w:t>
            </w:r>
            <w:r w:rsidRPr="00695F96">
              <w:rPr>
                <w:rFonts w:ascii="Times New Roman" w:hAnsi="Times New Roman" w:cs="Times New Roman"/>
                <w:sz w:val="24"/>
                <w:szCs w:val="24"/>
              </w:rPr>
              <w:t xml:space="preserve"> 1996</w:t>
            </w:r>
          </w:p>
        </w:tc>
      </w:tr>
      <w:tr w:rsidR="002F48E4" w:rsidRPr="00695F96" w14:paraId="44DD82B2" w14:textId="77777777" w:rsidTr="00647ABF">
        <w:tc>
          <w:tcPr>
            <w:tcW w:w="2552" w:type="dxa"/>
          </w:tcPr>
          <w:p w14:paraId="239FADC9"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Alamat</w:t>
            </w:r>
          </w:p>
        </w:tc>
        <w:tc>
          <w:tcPr>
            <w:tcW w:w="5953" w:type="dxa"/>
            <w:gridSpan w:val="2"/>
          </w:tcPr>
          <w:p w14:paraId="3FDAB84F"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 xml:space="preserve">: </w:t>
            </w:r>
            <w:r w:rsidR="00B61C37">
              <w:rPr>
                <w:rFonts w:ascii="Times New Roman" w:hAnsi="Times New Roman" w:cs="Times New Roman"/>
                <w:sz w:val="24"/>
                <w:szCs w:val="24"/>
                <w:lang w:val="en-US"/>
              </w:rPr>
              <w:t>Dusun Klobungan, Cenlecen, Pakong</w:t>
            </w:r>
          </w:p>
        </w:tc>
      </w:tr>
      <w:tr w:rsidR="002F48E4" w:rsidRPr="00695F96" w14:paraId="41AA467B" w14:textId="77777777" w:rsidTr="00647ABF">
        <w:tc>
          <w:tcPr>
            <w:tcW w:w="2552" w:type="dxa"/>
          </w:tcPr>
          <w:p w14:paraId="00EBB1E5"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Agama</w:t>
            </w:r>
          </w:p>
        </w:tc>
        <w:tc>
          <w:tcPr>
            <w:tcW w:w="5953" w:type="dxa"/>
            <w:gridSpan w:val="2"/>
          </w:tcPr>
          <w:p w14:paraId="6D145FC0"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 Islam</w:t>
            </w:r>
          </w:p>
        </w:tc>
      </w:tr>
      <w:tr w:rsidR="002F48E4" w:rsidRPr="00695F96" w14:paraId="66FF9DCE" w14:textId="77777777" w:rsidTr="00647ABF">
        <w:tc>
          <w:tcPr>
            <w:tcW w:w="2552" w:type="dxa"/>
          </w:tcPr>
          <w:p w14:paraId="3C5EBA1F" w14:textId="77777777" w:rsidR="002F48E4"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Email</w:t>
            </w:r>
          </w:p>
          <w:p w14:paraId="1916FE26" w14:textId="77777777" w:rsidR="00817E67" w:rsidRPr="00695F96" w:rsidRDefault="00817E67" w:rsidP="0059461E">
            <w:pPr>
              <w:spacing w:line="480" w:lineRule="auto"/>
              <w:rPr>
                <w:rFonts w:ascii="Times New Roman" w:hAnsi="Times New Roman" w:cs="Times New Roman"/>
                <w:sz w:val="24"/>
                <w:szCs w:val="24"/>
              </w:rPr>
            </w:pPr>
            <w:r>
              <w:rPr>
                <w:rFonts w:ascii="Times New Roman" w:hAnsi="Times New Roman" w:cs="Times New Roman"/>
                <w:sz w:val="24"/>
                <w:szCs w:val="24"/>
              </w:rPr>
              <w:t>No. HP</w:t>
            </w:r>
          </w:p>
        </w:tc>
        <w:tc>
          <w:tcPr>
            <w:tcW w:w="5953" w:type="dxa"/>
            <w:gridSpan w:val="2"/>
          </w:tcPr>
          <w:p w14:paraId="2220A4D7" w14:textId="77777777" w:rsidR="00817E67"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 xml:space="preserve">: </w:t>
            </w:r>
            <w:hyperlink r:id="rId36" w:history="1">
              <w:r w:rsidR="00817E67" w:rsidRPr="00622DC1">
                <w:rPr>
                  <w:rStyle w:val="Hyperlink"/>
                  <w:rFonts w:cs="Times New Roman"/>
                  <w:szCs w:val="24"/>
                </w:rPr>
                <w:t>aabmayor89@gmail.com</w:t>
              </w:r>
            </w:hyperlink>
          </w:p>
          <w:p w14:paraId="596085F3" w14:textId="77777777" w:rsidR="00817E67" w:rsidRPr="00695F96" w:rsidRDefault="00817E67" w:rsidP="0059461E">
            <w:pPr>
              <w:spacing w:line="480" w:lineRule="auto"/>
              <w:rPr>
                <w:rFonts w:ascii="Times New Roman" w:hAnsi="Times New Roman" w:cs="Times New Roman"/>
                <w:sz w:val="24"/>
                <w:szCs w:val="24"/>
              </w:rPr>
            </w:pPr>
            <w:r>
              <w:rPr>
                <w:rFonts w:ascii="Times New Roman" w:hAnsi="Times New Roman" w:cs="Times New Roman"/>
                <w:sz w:val="24"/>
                <w:szCs w:val="24"/>
              </w:rPr>
              <w:t>: 085338064486</w:t>
            </w:r>
          </w:p>
        </w:tc>
      </w:tr>
      <w:tr w:rsidR="002F48E4" w:rsidRPr="00695F96" w14:paraId="53F8ECC8" w14:textId="77777777" w:rsidTr="00647ABF">
        <w:tc>
          <w:tcPr>
            <w:tcW w:w="2552" w:type="dxa"/>
          </w:tcPr>
          <w:p w14:paraId="7755E291"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Riwayat Pendidikan</w:t>
            </w:r>
          </w:p>
        </w:tc>
        <w:tc>
          <w:tcPr>
            <w:tcW w:w="5953" w:type="dxa"/>
            <w:gridSpan w:val="2"/>
          </w:tcPr>
          <w:p w14:paraId="34E1C2BF" w14:textId="77777777" w:rsidR="002F48E4" w:rsidRPr="00695F96" w:rsidRDefault="002F48E4" w:rsidP="0059461E">
            <w:pPr>
              <w:spacing w:line="480" w:lineRule="auto"/>
              <w:rPr>
                <w:rFonts w:ascii="Times New Roman" w:hAnsi="Times New Roman" w:cs="Times New Roman"/>
                <w:sz w:val="24"/>
                <w:szCs w:val="24"/>
              </w:rPr>
            </w:pPr>
            <w:r w:rsidRPr="00695F96">
              <w:rPr>
                <w:rFonts w:ascii="Times New Roman" w:hAnsi="Times New Roman" w:cs="Times New Roman"/>
                <w:sz w:val="24"/>
                <w:szCs w:val="24"/>
              </w:rPr>
              <w:t>:</w:t>
            </w:r>
          </w:p>
        </w:tc>
      </w:tr>
      <w:tr w:rsidR="002F48E4" w:rsidRPr="00695F96" w14:paraId="0D3A5A4C" w14:textId="77777777" w:rsidTr="00647ABF">
        <w:tc>
          <w:tcPr>
            <w:tcW w:w="4820" w:type="dxa"/>
            <w:gridSpan w:val="2"/>
          </w:tcPr>
          <w:p w14:paraId="0FA094DE" w14:textId="77777777" w:rsidR="002F48E4" w:rsidRPr="00695F96" w:rsidRDefault="002F48E4" w:rsidP="0059461E">
            <w:pPr>
              <w:pStyle w:val="ListParagraph"/>
              <w:numPr>
                <w:ilvl w:val="0"/>
                <w:numId w:val="21"/>
              </w:numPr>
              <w:spacing w:line="480" w:lineRule="auto"/>
              <w:ind w:left="318" w:hanging="284"/>
              <w:rPr>
                <w:rFonts w:ascii="Times New Roman" w:hAnsi="Times New Roman" w:cs="Times New Roman"/>
                <w:sz w:val="24"/>
                <w:szCs w:val="24"/>
              </w:rPr>
            </w:pPr>
            <w:r w:rsidRPr="00695F96">
              <w:rPr>
                <w:rFonts w:ascii="Times New Roman" w:hAnsi="Times New Roman" w:cs="Times New Roman"/>
                <w:sz w:val="24"/>
                <w:szCs w:val="24"/>
              </w:rPr>
              <w:t xml:space="preserve">SD Negeri </w:t>
            </w:r>
            <w:r w:rsidR="00AE0A83">
              <w:rPr>
                <w:rFonts w:ascii="Times New Roman" w:hAnsi="Times New Roman" w:cs="Times New Roman"/>
                <w:sz w:val="24"/>
                <w:szCs w:val="24"/>
                <w:lang w:val="en-US"/>
              </w:rPr>
              <w:t>Bajang 2</w:t>
            </w:r>
          </w:p>
        </w:tc>
        <w:tc>
          <w:tcPr>
            <w:tcW w:w="3685" w:type="dxa"/>
          </w:tcPr>
          <w:p w14:paraId="1E7BC4D1"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Lulus Tahun 20</w:t>
            </w:r>
            <w:r w:rsidR="00B61C37">
              <w:rPr>
                <w:rFonts w:ascii="Times New Roman" w:hAnsi="Times New Roman" w:cs="Times New Roman"/>
                <w:sz w:val="24"/>
                <w:szCs w:val="24"/>
                <w:lang w:val="en-US"/>
              </w:rPr>
              <w:t>09</w:t>
            </w:r>
          </w:p>
        </w:tc>
      </w:tr>
      <w:tr w:rsidR="002F48E4" w:rsidRPr="00695F96" w14:paraId="60EB5BA0" w14:textId="77777777" w:rsidTr="00647ABF">
        <w:tc>
          <w:tcPr>
            <w:tcW w:w="4820" w:type="dxa"/>
            <w:gridSpan w:val="2"/>
          </w:tcPr>
          <w:p w14:paraId="12A6DD52" w14:textId="77777777" w:rsidR="002F48E4" w:rsidRPr="00695F96" w:rsidRDefault="00AE0A83" w:rsidP="0059461E">
            <w:pPr>
              <w:pStyle w:val="ListParagraph"/>
              <w:numPr>
                <w:ilvl w:val="0"/>
                <w:numId w:val="21"/>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MTsN Model sumber Bungur</w:t>
            </w:r>
          </w:p>
        </w:tc>
        <w:tc>
          <w:tcPr>
            <w:tcW w:w="3685" w:type="dxa"/>
          </w:tcPr>
          <w:p w14:paraId="26853FBF"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Lulus Tahun 201</w:t>
            </w:r>
            <w:r w:rsidR="00B61C37">
              <w:rPr>
                <w:rFonts w:ascii="Times New Roman" w:hAnsi="Times New Roman" w:cs="Times New Roman"/>
                <w:sz w:val="24"/>
                <w:szCs w:val="24"/>
                <w:lang w:val="en-US"/>
              </w:rPr>
              <w:t>2</w:t>
            </w:r>
          </w:p>
        </w:tc>
      </w:tr>
      <w:tr w:rsidR="002F48E4" w:rsidRPr="00695F96" w14:paraId="3C3ED71D" w14:textId="77777777" w:rsidTr="00647ABF">
        <w:tc>
          <w:tcPr>
            <w:tcW w:w="4820" w:type="dxa"/>
            <w:gridSpan w:val="2"/>
          </w:tcPr>
          <w:p w14:paraId="4026EFC7" w14:textId="77777777" w:rsidR="002F48E4" w:rsidRPr="00695F96" w:rsidRDefault="00AE0A83" w:rsidP="0059461E">
            <w:pPr>
              <w:pStyle w:val="ListParagraph"/>
              <w:numPr>
                <w:ilvl w:val="0"/>
                <w:numId w:val="21"/>
              </w:numPr>
              <w:spacing w:line="480" w:lineRule="auto"/>
              <w:ind w:left="318" w:hanging="284"/>
              <w:rPr>
                <w:rFonts w:ascii="Times New Roman" w:hAnsi="Times New Roman" w:cs="Times New Roman"/>
                <w:sz w:val="24"/>
                <w:szCs w:val="24"/>
              </w:rPr>
            </w:pPr>
            <w:r>
              <w:rPr>
                <w:rFonts w:ascii="Times New Roman" w:hAnsi="Times New Roman" w:cs="Times New Roman"/>
                <w:sz w:val="24"/>
                <w:szCs w:val="24"/>
              </w:rPr>
              <w:t>SMK Al-Hamidy Banyuanyar</w:t>
            </w:r>
          </w:p>
        </w:tc>
        <w:tc>
          <w:tcPr>
            <w:tcW w:w="3685" w:type="dxa"/>
          </w:tcPr>
          <w:p w14:paraId="30C9794A" w14:textId="77777777" w:rsidR="002F48E4" w:rsidRPr="00695F96" w:rsidRDefault="002F48E4" w:rsidP="0059461E">
            <w:pPr>
              <w:spacing w:line="480" w:lineRule="auto"/>
              <w:rPr>
                <w:rFonts w:ascii="Times New Roman" w:hAnsi="Times New Roman" w:cs="Times New Roman"/>
                <w:sz w:val="24"/>
                <w:szCs w:val="24"/>
                <w:lang w:val="en-US"/>
              </w:rPr>
            </w:pPr>
            <w:r w:rsidRPr="00695F96">
              <w:rPr>
                <w:rFonts w:ascii="Times New Roman" w:hAnsi="Times New Roman" w:cs="Times New Roman"/>
                <w:sz w:val="24"/>
                <w:szCs w:val="24"/>
              </w:rPr>
              <w:t>Lulus Tahun 201</w:t>
            </w:r>
            <w:r w:rsidR="00B61C37">
              <w:rPr>
                <w:rFonts w:ascii="Times New Roman" w:hAnsi="Times New Roman" w:cs="Times New Roman"/>
                <w:sz w:val="24"/>
                <w:szCs w:val="24"/>
                <w:lang w:val="en-US"/>
              </w:rPr>
              <w:t>5</w:t>
            </w:r>
          </w:p>
        </w:tc>
      </w:tr>
    </w:tbl>
    <w:p w14:paraId="51CF3519" w14:textId="77777777" w:rsidR="00496763" w:rsidRPr="00695F96" w:rsidRDefault="00496763" w:rsidP="0059461E">
      <w:pPr>
        <w:spacing w:before="0" w:beforeAutospacing="0" w:after="0" w:afterAutospacing="0"/>
        <w:rPr>
          <w:rFonts w:cs="Times New Roman"/>
          <w:szCs w:val="24"/>
        </w:rPr>
        <w:sectPr w:rsidR="00496763" w:rsidRPr="00695F96" w:rsidSect="00D658A8">
          <w:headerReference w:type="first" r:id="rId37"/>
          <w:footerReference w:type="first" r:id="rId38"/>
          <w:pgSz w:w="11906" w:h="16838" w:code="9"/>
          <w:pgMar w:top="1701" w:right="1701" w:bottom="1701" w:left="2268" w:header="709" w:footer="709" w:gutter="0"/>
          <w:cols w:space="708"/>
          <w:titlePg/>
          <w:docGrid w:linePitch="360"/>
        </w:sectPr>
      </w:pPr>
      <w:bookmarkStart w:id="179" w:name="_Toc34107737"/>
    </w:p>
    <w:p w14:paraId="1534D774" w14:textId="77777777" w:rsidR="002F48E4" w:rsidRPr="00380668" w:rsidRDefault="002F48E4" w:rsidP="0059461E">
      <w:pPr>
        <w:pStyle w:val="Heading6"/>
        <w:spacing w:line="480" w:lineRule="auto"/>
      </w:pPr>
      <w:bookmarkStart w:id="180" w:name="_Toc34650911"/>
      <w:bookmarkStart w:id="181" w:name="_Toc52705795"/>
      <w:bookmarkStart w:id="182" w:name="_Toc53046447"/>
      <w:r w:rsidRPr="00380668">
        <w:lastRenderedPageBreak/>
        <w:t>Lampiran 2</w:t>
      </w:r>
      <w:bookmarkEnd w:id="179"/>
      <w:bookmarkEnd w:id="180"/>
      <w:bookmarkEnd w:id="181"/>
      <w:bookmarkEnd w:id="182"/>
    </w:p>
    <w:p w14:paraId="273A28AD" w14:textId="77777777" w:rsidR="002F48E4" w:rsidRPr="00695F96" w:rsidRDefault="002F48E4" w:rsidP="0059461E">
      <w:pPr>
        <w:spacing w:before="0" w:beforeAutospacing="0" w:after="0" w:afterAutospacing="0"/>
        <w:jc w:val="center"/>
        <w:rPr>
          <w:rFonts w:cs="Times New Roman"/>
          <w:szCs w:val="24"/>
        </w:rPr>
      </w:pPr>
      <w:r w:rsidRPr="00695F96">
        <w:rPr>
          <w:rFonts w:cs="Times New Roman"/>
          <w:b/>
          <w:szCs w:val="24"/>
        </w:rPr>
        <w:t>MOTTO DAN PERSEMBAHAN</w:t>
      </w:r>
    </w:p>
    <w:p w14:paraId="7D373CC7" w14:textId="77777777" w:rsidR="002F48E4" w:rsidRPr="00695F96" w:rsidRDefault="002F48E4" w:rsidP="0059461E">
      <w:pPr>
        <w:spacing w:before="0" w:beforeAutospacing="0" w:after="0" w:afterAutospacing="0"/>
        <w:rPr>
          <w:rFonts w:cs="Times New Roman"/>
          <w:b/>
          <w:szCs w:val="24"/>
        </w:rPr>
      </w:pPr>
      <w:r w:rsidRPr="00695F96">
        <w:rPr>
          <w:rFonts w:cs="Times New Roman"/>
          <w:b/>
          <w:szCs w:val="24"/>
        </w:rPr>
        <w:t xml:space="preserve">MOTTO </w:t>
      </w:r>
    </w:p>
    <w:p w14:paraId="4B238685" w14:textId="77777777" w:rsidR="007C0CD9" w:rsidRPr="007C0CD9" w:rsidRDefault="002F48E4" w:rsidP="0059461E">
      <w:pPr>
        <w:spacing w:before="0" w:beforeAutospacing="0" w:after="0" w:afterAutospacing="0"/>
        <w:jc w:val="center"/>
        <w:rPr>
          <w:rFonts w:cs="Times New Roman"/>
          <w:b/>
          <w:i/>
          <w:szCs w:val="24"/>
        </w:rPr>
      </w:pPr>
      <w:r w:rsidRPr="00695F96">
        <w:rPr>
          <w:rFonts w:cs="Times New Roman"/>
          <w:b/>
          <w:szCs w:val="24"/>
        </w:rPr>
        <w:t xml:space="preserve">“ </w:t>
      </w:r>
      <w:r w:rsidR="007C0CD9">
        <w:rPr>
          <w:rFonts w:cs="Times New Roman"/>
          <w:b/>
          <w:i/>
          <w:szCs w:val="24"/>
        </w:rPr>
        <w:t>Action Is The Basic Key To All Success”</w:t>
      </w:r>
    </w:p>
    <w:p w14:paraId="2CEC6945" w14:textId="77777777" w:rsidR="00894181" w:rsidRDefault="00894181" w:rsidP="0059461E">
      <w:pPr>
        <w:spacing w:before="0" w:beforeAutospacing="0" w:after="0" w:afterAutospacing="0"/>
        <w:rPr>
          <w:rFonts w:cs="Times New Roman"/>
          <w:b/>
          <w:szCs w:val="24"/>
          <w:lang w:val="id-ID"/>
        </w:rPr>
      </w:pPr>
    </w:p>
    <w:p w14:paraId="048F4473" w14:textId="77777777" w:rsidR="002F48E4" w:rsidRPr="00695F96" w:rsidRDefault="002F48E4" w:rsidP="0059461E">
      <w:pPr>
        <w:spacing w:before="0" w:beforeAutospacing="0" w:after="0" w:afterAutospacing="0"/>
        <w:rPr>
          <w:rFonts w:cs="Times New Roman"/>
          <w:b/>
          <w:szCs w:val="24"/>
        </w:rPr>
      </w:pPr>
      <w:r w:rsidRPr="00695F96">
        <w:rPr>
          <w:rFonts w:cs="Times New Roman"/>
          <w:b/>
          <w:szCs w:val="24"/>
        </w:rPr>
        <w:t>PERSEMBAHAN</w:t>
      </w:r>
    </w:p>
    <w:p w14:paraId="0741B517" w14:textId="77777777" w:rsidR="002F48E4" w:rsidRPr="00695F96" w:rsidRDefault="002F48E4" w:rsidP="0059461E">
      <w:pPr>
        <w:spacing w:before="0" w:beforeAutospacing="0" w:after="0" w:afterAutospacing="0"/>
        <w:ind w:firstLine="567"/>
        <w:jc w:val="both"/>
        <w:rPr>
          <w:rFonts w:cs="Times New Roman"/>
          <w:szCs w:val="24"/>
        </w:rPr>
      </w:pPr>
      <w:r w:rsidRPr="00695F96">
        <w:rPr>
          <w:rFonts w:cs="Times New Roman"/>
          <w:szCs w:val="24"/>
        </w:rPr>
        <w:t>Alhamdulillah, Puji syukur kehadirat Allah SWT yang telah memberi kesehatan, kemampuan dan mencukupi kebutuhan dengan perantara keluarga untuk menyelesaikan pendidikan hingga Sarjana.</w:t>
      </w:r>
    </w:p>
    <w:p w14:paraId="7ECCE781" w14:textId="77777777" w:rsidR="002F48E4" w:rsidRPr="00695F96" w:rsidRDefault="00CC3989" w:rsidP="0059461E">
      <w:pPr>
        <w:spacing w:before="0" w:beforeAutospacing="0" w:after="0" w:afterAutospacing="0"/>
        <w:jc w:val="both"/>
        <w:rPr>
          <w:rFonts w:cs="Times New Roman"/>
          <w:szCs w:val="24"/>
        </w:rPr>
      </w:pPr>
      <w:r>
        <w:rPr>
          <w:rFonts w:cs="Times New Roman"/>
          <w:szCs w:val="24"/>
          <w:lang w:val="id-ID"/>
        </w:rPr>
        <w:t>skripsi</w:t>
      </w:r>
      <w:r w:rsidR="002F48E4" w:rsidRPr="00695F96">
        <w:rPr>
          <w:rFonts w:cs="Times New Roman"/>
          <w:szCs w:val="24"/>
        </w:rPr>
        <w:t xml:space="preserve"> ini saya persembahkan kepada :</w:t>
      </w:r>
    </w:p>
    <w:p w14:paraId="15DA29E4" w14:textId="77777777" w:rsidR="002F48E4" w:rsidRPr="00695F96" w:rsidRDefault="002F48E4" w:rsidP="0059461E">
      <w:pPr>
        <w:pStyle w:val="ListParagraph"/>
        <w:numPr>
          <w:ilvl w:val="0"/>
          <w:numId w:val="22"/>
        </w:numPr>
        <w:spacing w:before="0" w:beforeAutospacing="0" w:after="0" w:afterAutospacing="0"/>
        <w:ind w:left="567" w:hanging="567"/>
        <w:jc w:val="both"/>
        <w:rPr>
          <w:rFonts w:cs="Times New Roman"/>
          <w:szCs w:val="24"/>
        </w:rPr>
      </w:pPr>
      <w:r w:rsidRPr="00695F96">
        <w:rPr>
          <w:rFonts w:cs="Times New Roman"/>
          <w:szCs w:val="24"/>
        </w:rPr>
        <w:t>Orang Tu</w:t>
      </w:r>
      <w:r w:rsidR="008801C7">
        <w:rPr>
          <w:rFonts w:cs="Times New Roman"/>
          <w:szCs w:val="24"/>
        </w:rPr>
        <w:t xml:space="preserve">a saya tercinta (Ayah Salihen dan Ibu Suratna) serta </w:t>
      </w:r>
      <w:r w:rsidRPr="00695F96">
        <w:rPr>
          <w:rFonts w:cs="Times New Roman"/>
          <w:szCs w:val="24"/>
        </w:rPr>
        <w:t xml:space="preserve"> kakak saya </w:t>
      </w:r>
      <w:r w:rsidR="008801C7">
        <w:rPr>
          <w:rFonts w:cs="Times New Roman"/>
          <w:szCs w:val="24"/>
        </w:rPr>
        <w:t xml:space="preserve">dan kakak ipar, nenek  dan serta saudara saya </w:t>
      </w:r>
      <w:r w:rsidRPr="00695F96">
        <w:rPr>
          <w:rFonts w:cs="Times New Roman"/>
          <w:szCs w:val="24"/>
        </w:rPr>
        <w:t>yang selalu memberikan doa dan dukungan kepada saya dalam</w:t>
      </w:r>
      <w:r w:rsidR="00CC3989">
        <w:rPr>
          <w:rFonts w:cs="Times New Roman"/>
          <w:szCs w:val="24"/>
        </w:rPr>
        <w:t xml:space="preserve"> menuntut ilmu sehingga </w:t>
      </w:r>
      <w:r w:rsidR="00CC3989">
        <w:rPr>
          <w:rFonts w:cs="Times New Roman"/>
          <w:szCs w:val="24"/>
          <w:lang w:val="id-ID"/>
        </w:rPr>
        <w:t>skripsi</w:t>
      </w:r>
      <w:r w:rsidRPr="00695F96">
        <w:rPr>
          <w:rFonts w:cs="Times New Roman"/>
          <w:szCs w:val="24"/>
        </w:rPr>
        <w:t xml:space="preserve"> saya dapat selesai dengan tepat waktu.</w:t>
      </w:r>
    </w:p>
    <w:p w14:paraId="6D85C433" w14:textId="77777777" w:rsidR="002F48E4" w:rsidRPr="00695F96" w:rsidRDefault="002F48E4" w:rsidP="0059461E">
      <w:pPr>
        <w:pStyle w:val="ListParagraph"/>
        <w:numPr>
          <w:ilvl w:val="0"/>
          <w:numId w:val="22"/>
        </w:numPr>
        <w:spacing w:before="0" w:beforeAutospacing="0" w:after="0" w:afterAutospacing="0"/>
        <w:ind w:left="567" w:hanging="567"/>
        <w:jc w:val="both"/>
        <w:rPr>
          <w:rFonts w:cs="Times New Roman"/>
          <w:szCs w:val="24"/>
        </w:rPr>
      </w:pPr>
      <w:r w:rsidRPr="00695F96">
        <w:rPr>
          <w:rFonts w:cs="Times New Roman"/>
          <w:szCs w:val="24"/>
        </w:rPr>
        <w:t>Terima kasih kepada Bapak dan Ibu Dosen STIKES Hang Tuah Surabaya yang telah membimbing, memberi ilmu, serta membentuk jiwa keperawatan kepada saya.</w:t>
      </w:r>
    </w:p>
    <w:p w14:paraId="3FC4D775" w14:textId="77777777" w:rsidR="002F48E4" w:rsidRPr="00695F96" w:rsidRDefault="002F48E4" w:rsidP="0059461E">
      <w:pPr>
        <w:pStyle w:val="ListParagraph"/>
        <w:numPr>
          <w:ilvl w:val="0"/>
          <w:numId w:val="22"/>
        </w:numPr>
        <w:spacing w:before="0" w:beforeAutospacing="0" w:after="0" w:afterAutospacing="0"/>
        <w:ind w:left="567" w:hanging="567"/>
        <w:jc w:val="both"/>
        <w:rPr>
          <w:rFonts w:cs="Times New Roman"/>
          <w:szCs w:val="24"/>
        </w:rPr>
      </w:pPr>
      <w:r w:rsidRPr="00695F96">
        <w:rPr>
          <w:rFonts w:cs="Times New Roman"/>
          <w:szCs w:val="24"/>
        </w:rPr>
        <w:t>Terima kasih kepada kelompok bimbingan skripsi saya (</w:t>
      </w:r>
      <w:r w:rsidR="00651E31">
        <w:rPr>
          <w:rFonts w:cs="Times New Roman"/>
          <w:szCs w:val="24"/>
        </w:rPr>
        <w:t>Anggie, Elza, Eka dian, Dina, Made</w:t>
      </w:r>
      <w:r w:rsidRPr="00695F96">
        <w:rPr>
          <w:rFonts w:cs="Times New Roman"/>
          <w:szCs w:val="24"/>
        </w:rPr>
        <w:t>) yang telah bersedia berproses ber</w:t>
      </w:r>
      <w:r w:rsidR="00383EB6">
        <w:rPr>
          <w:rFonts w:cs="Times New Roman"/>
          <w:szCs w:val="24"/>
        </w:rPr>
        <w:t xml:space="preserve">sama dalam menyelesaikan </w:t>
      </w:r>
      <w:r w:rsidR="00383EB6">
        <w:rPr>
          <w:rFonts w:cs="Times New Roman"/>
          <w:szCs w:val="24"/>
          <w:lang w:val="id-ID"/>
        </w:rPr>
        <w:t>skripsi</w:t>
      </w:r>
      <w:r w:rsidRPr="00695F96">
        <w:rPr>
          <w:rFonts w:cs="Times New Roman"/>
          <w:szCs w:val="24"/>
        </w:rPr>
        <w:t xml:space="preserve"> ini.</w:t>
      </w:r>
    </w:p>
    <w:p w14:paraId="7D8A71F3" w14:textId="77777777" w:rsidR="002F48E4" w:rsidRPr="00383EB6" w:rsidRDefault="002F48E4" w:rsidP="0059461E">
      <w:pPr>
        <w:pStyle w:val="ListParagraph"/>
        <w:numPr>
          <w:ilvl w:val="0"/>
          <w:numId w:val="22"/>
        </w:numPr>
        <w:spacing w:before="0" w:beforeAutospacing="0" w:after="0" w:afterAutospacing="0"/>
        <w:ind w:left="567" w:hanging="567"/>
        <w:jc w:val="both"/>
        <w:rPr>
          <w:rFonts w:cs="Times New Roman"/>
          <w:szCs w:val="24"/>
        </w:rPr>
      </w:pPr>
      <w:r w:rsidRPr="00695F96">
        <w:rPr>
          <w:rFonts w:cs="Times New Roman"/>
          <w:szCs w:val="24"/>
        </w:rPr>
        <w:t>Terima kasih kepada sahabat senasib p</w:t>
      </w:r>
      <w:r w:rsidR="00651E31">
        <w:rPr>
          <w:rFonts w:cs="Times New Roman"/>
          <w:szCs w:val="24"/>
        </w:rPr>
        <w:t>erguruan (Rosiela, Sri Nur) serta KOS squad (Jati</w:t>
      </w:r>
      <w:r w:rsidRPr="00695F96">
        <w:rPr>
          <w:rFonts w:cs="Times New Roman"/>
          <w:szCs w:val="24"/>
        </w:rPr>
        <w:t>, Bima, Kadek, Yusuf, Felix, Wahyu, Zegi, Made, Satria</w:t>
      </w:r>
      <w:r w:rsidR="00651E31">
        <w:rPr>
          <w:rFonts w:cs="Times New Roman"/>
          <w:szCs w:val="24"/>
        </w:rPr>
        <w:t>, Yud</w:t>
      </w:r>
      <w:r w:rsidR="00383EB6">
        <w:rPr>
          <w:rFonts w:cs="Times New Roman"/>
          <w:szCs w:val="24"/>
          <w:lang w:val="id-ID"/>
        </w:rPr>
        <w:t>h</w:t>
      </w:r>
      <w:r w:rsidR="00651E31">
        <w:rPr>
          <w:rFonts w:cs="Times New Roman"/>
          <w:szCs w:val="24"/>
        </w:rPr>
        <w:t>a, Dodi</w:t>
      </w:r>
      <w:r w:rsidRPr="00695F96">
        <w:rPr>
          <w:rFonts w:cs="Times New Roman"/>
          <w:szCs w:val="24"/>
        </w:rPr>
        <w:t>) yang telah jatuh bangun bersama menghada</w:t>
      </w:r>
      <w:r w:rsidR="007C0CD9">
        <w:rPr>
          <w:rFonts w:cs="Times New Roman"/>
          <w:szCs w:val="24"/>
        </w:rPr>
        <w:t>pi</w:t>
      </w:r>
      <w:r w:rsidR="00383EB6">
        <w:rPr>
          <w:rFonts w:cs="Times New Roman"/>
          <w:szCs w:val="24"/>
        </w:rPr>
        <w:t xml:space="preserve"> kerasnya hidup </w:t>
      </w:r>
      <w:r w:rsidR="00383EB6">
        <w:rPr>
          <w:rFonts w:cs="Times New Roman"/>
          <w:szCs w:val="24"/>
        </w:rPr>
        <w:lastRenderedPageBreak/>
        <w:t>ini.</w:t>
      </w:r>
      <w:r w:rsidR="007C0CD9">
        <w:rPr>
          <w:rFonts w:cs="Times New Roman"/>
          <w:szCs w:val="24"/>
        </w:rPr>
        <w:t xml:space="preserve"> </w:t>
      </w:r>
      <w:r w:rsidRPr="00695F96">
        <w:rPr>
          <w:rFonts w:cs="Times New Roman"/>
          <w:szCs w:val="24"/>
        </w:rPr>
        <w:t>yang tidak lupa memotivasi dan membe</w:t>
      </w:r>
      <w:r w:rsidR="00CC3989">
        <w:rPr>
          <w:rFonts w:cs="Times New Roman"/>
          <w:szCs w:val="24"/>
        </w:rPr>
        <w:t xml:space="preserve">rikan semangat sehingga </w:t>
      </w:r>
      <w:r w:rsidR="00CC3989">
        <w:rPr>
          <w:rFonts w:cs="Times New Roman"/>
          <w:szCs w:val="24"/>
          <w:lang w:val="id-ID"/>
        </w:rPr>
        <w:t>skripsi</w:t>
      </w:r>
      <w:r w:rsidRPr="00695F96">
        <w:rPr>
          <w:rFonts w:cs="Times New Roman"/>
          <w:szCs w:val="24"/>
        </w:rPr>
        <w:t xml:space="preserve"> ini dapat selesai dengan baik.</w:t>
      </w:r>
    </w:p>
    <w:p w14:paraId="43427E4C" w14:textId="77777777" w:rsidR="00383EB6" w:rsidRPr="00695F96" w:rsidRDefault="00383EB6" w:rsidP="0059461E">
      <w:pPr>
        <w:pStyle w:val="ListParagraph"/>
        <w:numPr>
          <w:ilvl w:val="0"/>
          <w:numId w:val="22"/>
        </w:numPr>
        <w:spacing w:before="0" w:beforeAutospacing="0" w:after="0" w:afterAutospacing="0"/>
        <w:ind w:left="567" w:hanging="567"/>
        <w:jc w:val="both"/>
        <w:rPr>
          <w:rFonts w:cs="Times New Roman"/>
          <w:szCs w:val="24"/>
        </w:rPr>
      </w:pPr>
      <w:r>
        <w:rPr>
          <w:rFonts w:cs="Times New Roman"/>
          <w:szCs w:val="24"/>
          <w:lang w:val="id-ID"/>
        </w:rPr>
        <w:t xml:space="preserve">Terima kasih untuk Lulu Antika teman dekat </w:t>
      </w:r>
      <w:r w:rsidR="00B14825">
        <w:rPr>
          <w:rFonts w:cs="Times New Roman"/>
          <w:szCs w:val="24"/>
          <w:lang w:val="id-ID"/>
        </w:rPr>
        <w:t>yang telah memberikan semangatnya untuk saya dan membantu saya menyelesaikan skripsi ini.</w:t>
      </w:r>
    </w:p>
    <w:p w14:paraId="68F40FBC" w14:textId="77777777" w:rsidR="002F48E4" w:rsidRPr="00695F96" w:rsidRDefault="00651E31" w:rsidP="0059461E">
      <w:pPr>
        <w:pStyle w:val="ListParagraph"/>
        <w:numPr>
          <w:ilvl w:val="0"/>
          <w:numId w:val="22"/>
        </w:numPr>
        <w:spacing w:before="0" w:beforeAutospacing="0" w:after="0" w:afterAutospacing="0"/>
        <w:ind w:left="567" w:hanging="567"/>
        <w:jc w:val="both"/>
        <w:rPr>
          <w:rFonts w:cs="Times New Roman"/>
          <w:szCs w:val="24"/>
        </w:rPr>
      </w:pPr>
      <w:r>
        <w:rPr>
          <w:rFonts w:cs="Times New Roman"/>
          <w:szCs w:val="24"/>
        </w:rPr>
        <w:t>Super-A</w:t>
      </w:r>
      <w:r w:rsidR="002F48E4" w:rsidRPr="00695F96">
        <w:rPr>
          <w:rFonts w:cs="Times New Roman"/>
          <w:szCs w:val="24"/>
        </w:rPr>
        <w:t xml:space="preserve"> Class dan angkatan 22 yang telah berproses baik suka maupun duka, memberikan support dan melengkapi cerita hidup ini selama 4 tahun.</w:t>
      </w:r>
    </w:p>
    <w:p w14:paraId="760C8F3D" w14:textId="77777777" w:rsidR="002F48E4" w:rsidRPr="00695F96" w:rsidRDefault="002F48E4" w:rsidP="0059461E">
      <w:pPr>
        <w:pStyle w:val="ListParagraph"/>
        <w:numPr>
          <w:ilvl w:val="0"/>
          <w:numId w:val="22"/>
        </w:numPr>
        <w:spacing w:before="0" w:beforeAutospacing="0" w:after="0" w:afterAutospacing="0"/>
        <w:ind w:left="567" w:hanging="567"/>
        <w:jc w:val="both"/>
        <w:rPr>
          <w:rFonts w:cs="Times New Roman"/>
          <w:szCs w:val="24"/>
        </w:rPr>
      </w:pPr>
      <w:r w:rsidRPr="00695F96">
        <w:rPr>
          <w:rFonts w:cs="Times New Roman"/>
          <w:szCs w:val="24"/>
        </w:rPr>
        <w:t>Organisasi Badan Eksekutif Mahasiswa yang telah menjadi rumah kedua dimana saya mendapatkan banyak pengalaman berorganisasi baik suka maupun duka, untuk melengkapi cerita hidup ini selama 2 tahun.</w:t>
      </w:r>
    </w:p>
    <w:p w14:paraId="5ADFFF3C" w14:textId="77777777" w:rsidR="00B35B61" w:rsidRPr="00D70F6E" w:rsidRDefault="00651E31" w:rsidP="0059461E">
      <w:pPr>
        <w:pStyle w:val="ListParagraph"/>
        <w:numPr>
          <w:ilvl w:val="0"/>
          <w:numId w:val="22"/>
        </w:numPr>
        <w:spacing w:before="0" w:beforeAutospacing="0" w:after="0" w:afterAutospacing="0"/>
        <w:ind w:left="567" w:hanging="567"/>
        <w:jc w:val="both"/>
        <w:rPr>
          <w:rFonts w:cs="Times New Roman"/>
          <w:szCs w:val="24"/>
        </w:rPr>
      </w:pPr>
      <w:r>
        <w:rPr>
          <w:rFonts w:cs="Times New Roman"/>
          <w:szCs w:val="24"/>
        </w:rPr>
        <w:t>UKM KSR</w:t>
      </w:r>
      <w:r w:rsidR="002F48E4" w:rsidRPr="00695F96">
        <w:rPr>
          <w:rFonts w:cs="Times New Roman"/>
          <w:szCs w:val="24"/>
        </w:rPr>
        <w:t xml:space="preserve"> yang telah menjadi rumah ketiga dimana saya banyak sekali mendapatkan ilmu yang sangat berharga dan dapat menjadi bekal ilmu</w:t>
      </w:r>
      <w:r w:rsidR="008801C7">
        <w:rPr>
          <w:rFonts w:cs="Times New Roman"/>
          <w:szCs w:val="24"/>
        </w:rPr>
        <w:t xml:space="preserve"> dalam dunia Kesehatan.</w:t>
      </w:r>
      <w:bookmarkStart w:id="183" w:name="_Toc34650912"/>
    </w:p>
    <w:p w14:paraId="5E4F862C" w14:textId="77777777" w:rsidR="0059461E" w:rsidRDefault="0059461E" w:rsidP="0059461E">
      <w:pPr>
        <w:spacing w:before="0" w:beforeAutospacing="0" w:after="0" w:afterAutospacing="0"/>
        <w:rPr>
          <w:rFonts w:eastAsiaTheme="majorEastAsia" w:cstheme="majorBidi"/>
        </w:rPr>
      </w:pPr>
      <w:bookmarkStart w:id="184" w:name="_Toc52705796"/>
      <w:r>
        <w:br w:type="page"/>
      </w:r>
    </w:p>
    <w:p w14:paraId="2BDB3CF9" w14:textId="77777777" w:rsidR="0059461E" w:rsidRPr="0059461E" w:rsidRDefault="002F48E4" w:rsidP="0059461E">
      <w:pPr>
        <w:pStyle w:val="Heading6"/>
        <w:spacing w:line="480" w:lineRule="auto"/>
        <w:rPr>
          <w:lang w:val="id-ID"/>
        </w:rPr>
      </w:pPr>
      <w:bookmarkStart w:id="185" w:name="_Toc53046448"/>
      <w:r w:rsidRPr="00380668">
        <w:lastRenderedPageBreak/>
        <w:t>Lampiran 3</w:t>
      </w:r>
      <w:bookmarkStart w:id="186" w:name="_Toc52705797"/>
      <w:bookmarkEnd w:id="183"/>
      <w:bookmarkEnd w:id="184"/>
      <w:bookmarkEnd w:id="185"/>
    </w:p>
    <w:p w14:paraId="14BEE105" w14:textId="77777777" w:rsidR="002F48E4" w:rsidRPr="00B35B61" w:rsidRDefault="0059461E" w:rsidP="003C2DEF">
      <w:pPr>
        <w:spacing w:before="0" w:beforeAutospacing="0" w:after="0" w:afterAutospacing="0"/>
        <w:jc w:val="center"/>
        <w:rPr>
          <w:lang w:val="id-ID"/>
        </w:rPr>
      </w:pPr>
      <w:r w:rsidRPr="00695F96">
        <w:rPr>
          <w:rFonts w:cs="Times New Roman"/>
          <w:noProof/>
          <w:szCs w:val="24"/>
          <w:lang w:val="id-ID" w:eastAsia="id-ID"/>
        </w:rPr>
        <w:drawing>
          <wp:anchor distT="0" distB="0" distL="114300" distR="114300" simplePos="0" relativeHeight="251741184" behindDoc="0" locked="0" layoutInCell="1" allowOverlap="1" wp14:anchorId="622C4A56" wp14:editId="582CA3CD">
            <wp:simplePos x="0" y="0"/>
            <wp:positionH relativeFrom="margin">
              <wp:posOffset>201930</wp:posOffset>
            </wp:positionH>
            <wp:positionV relativeFrom="margin">
              <wp:posOffset>762635</wp:posOffset>
            </wp:positionV>
            <wp:extent cx="4704080" cy="6302375"/>
            <wp:effectExtent l="0" t="0" r="127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04080" cy="6302375"/>
                    </a:xfrm>
                    <a:prstGeom prst="rect">
                      <a:avLst/>
                    </a:prstGeom>
                  </pic:spPr>
                </pic:pic>
              </a:graphicData>
            </a:graphic>
            <wp14:sizeRelH relativeFrom="margin">
              <wp14:pctWidth>0</wp14:pctWidth>
            </wp14:sizeRelH>
            <wp14:sizeRelV relativeFrom="margin">
              <wp14:pctHeight>0</wp14:pctHeight>
            </wp14:sizeRelV>
          </wp:anchor>
        </w:drawing>
      </w:r>
      <w:r w:rsidR="00496763">
        <w:t>SURAT IJIN STUDI PENDAHULUAN</w:t>
      </w:r>
      <w:bookmarkEnd w:id="186"/>
    </w:p>
    <w:p w14:paraId="79CB3802" w14:textId="77777777" w:rsidR="00417B00" w:rsidRDefault="00647ABF" w:rsidP="0059461E">
      <w:pPr>
        <w:pStyle w:val="Heading6"/>
        <w:spacing w:line="480" w:lineRule="auto"/>
        <w:rPr>
          <w:lang w:val="id-ID"/>
        </w:rPr>
      </w:pPr>
      <w:bookmarkStart w:id="187" w:name="_Toc52705798"/>
      <w:bookmarkStart w:id="188" w:name="_Toc53046449"/>
      <w:r w:rsidRPr="00380668">
        <w:lastRenderedPageBreak/>
        <w:t>Lampiran 4</w:t>
      </w:r>
      <w:bookmarkStart w:id="189" w:name="_Toc52705799"/>
      <w:bookmarkEnd w:id="187"/>
      <w:r w:rsidR="00496763" w:rsidRPr="00417B00">
        <w:rPr>
          <w:noProof/>
          <w:lang w:val="id-ID" w:eastAsia="id-ID"/>
        </w:rPr>
        <w:drawing>
          <wp:anchor distT="0" distB="0" distL="114300" distR="114300" simplePos="0" relativeHeight="251742208" behindDoc="0" locked="0" layoutInCell="1" allowOverlap="1" wp14:anchorId="4394D227" wp14:editId="3F4F0479">
            <wp:simplePos x="0" y="0"/>
            <wp:positionH relativeFrom="margin">
              <wp:align>center</wp:align>
            </wp:positionH>
            <wp:positionV relativeFrom="margin">
              <wp:align>bottom</wp:align>
            </wp:positionV>
            <wp:extent cx="5040630" cy="6921500"/>
            <wp:effectExtent l="0" t="0" r="508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630" cy="6921500"/>
                    </a:xfrm>
                    <a:prstGeom prst="rect">
                      <a:avLst/>
                    </a:prstGeom>
                  </pic:spPr>
                </pic:pic>
              </a:graphicData>
            </a:graphic>
            <wp14:sizeRelH relativeFrom="margin">
              <wp14:pctWidth>0</wp14:pctWidth>
            </wp14:sizeRelH>
            <wp14:sizeRelV relativeFrom="margin">
              <wp14:pctHeight>0</wp14:pctHeight>
            </wp14:sizeRelV>
          </wp:anchor>
        </w:drawing>
      </w:r>
      <w:bookmarkEnd w:id="188"/>
      <w:r w:rsidR="00417B00">
        <w:rPr>
          <w:lang w:val="id-ID"/>
        </w:rPr>
        <w:t xml:space="preserve"> </w:t>
      </w:r>
    </w:p>
    <w:p w14:paraId="0430919A" w14:textId="77777777" w:rsidR="00417B00" w:rsidRPr="00417B00" w:rsidRDefault="00496763" w:rsidP="0059461E">
      <w:pPr>
        <w:spacing w:before="0" w:beforeAutospacing="0" w:after="0" w:afterAutospacing="0"/>
        <w:rPr>
          <w:lang w:val="id-ID"/>
        </w:rPr>
      </w:pPr>
      <w:r w:rsidRPr="00417B00">
        <w:t>SURAT IJIN STUDI PENDAHULUAN</w:t>
      </w:r>
      <w:bookmarkEnd w:id="189"/>
    </w:p>
    <w:p w14:paraId="564E7193" w14:textId="77777777" w:rsidR="002065F9" w:rsidRDefault="006C5847" w:rsidP="0059461E">
      <w:pPr>
        <w:pStyle w:val="Heading6"/>
        <w:spacing w:line="480" w:lineRule="auto"/>
        <w:rPr>
          <w:lang w:val="id-ID"/>
        </w:rPr>
      </w:pPr>
      <w:bookmarkStart w:id="190" w:name="_Toc52705800"/>
      <w:bookmarkStart w:id="191" w:name="_Toc53046450"/>
      <w:r w:rsidRPr="00695F96">
        <w:t>Lampiran 5</w:t>
      </w:r>
      <w:bookmarkEnd w:id="190"/>
      <w:bookmarkEnd w:id="191"/>
      <w:r w:rsidR="002065F9" w:rsidRPr="00380668">
        <w:t xml:space="preserve"> </w:t>
      </w:r>
    </w:p>
    <w:p w14:paraId="1A67E9D3" w14:textId="49B3700D" w:rsidR="00417B00" w:rsidRDefault="00F55A35" w:rsidP="0059461E">
      <w:pPr>
        <w:spacing w:before="0" w:beforeAutospacing="0" w:after="0" w:afterAutospacing="0"/>
        <w:jc w:val="center"/>
        <w:rPr>
          <w:b/>
          <w:lang w:val="id-ID"/>
        </w:rPr>
      </w:pPr>
      <w:r w:rsidRPr="004F1E19">
        <w:rPr>
          <w:b/>
          <w:noProof/>
          <w:lang w:val="id-ID" w:eastAsia="id-ID"/>
        </w:rPr>
        <w:lastRenderedPageBreak/>
        <w:drawing>
          <wp:anchor distT="0" distB="0" distL="114300" distR="114300" simplePos="0" relativeHeight="251862016" behindDoc="0" locked="0" layoutInCell="1" allowOverlap="1" wp14:anchorId="556B7BC9" wp14:editId="2456E138">
            <wp:simplePos x="0" y="0"/>
            <wp:positionH relativeFrom="margin">
              <wp:posOffset>320040</wp:posOffset>
            </wp:positionH>
            <wp:positionV relativeFrom="margin">
              <wp:posOffset>1197610</wp:posOffset>
            </wp:positionV>
            <wp:extent cx="4462780" cy="2059940"/>
            <wp:effectExtent l="0" t="0" r="0" b="0"/>
            <wp:wrapSquare wrapText="bothSides"/>
            <wp:docPr id="235" name="Picture 235" descr="C:\Users\ABUSIRI\Pictures\Screenshot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USIRI\Pictures\Screenshots\Screenshot (18).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2780" cy="205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E19" w:rsidRPr="004F1E19">
        <w:rPr>
          <w:b/>
          <w:lang w:val="id-ID"/>
        </w:rPr>
        <w:t>P</w:t>
      </w:r>
      <w:r w:rsidR="004F1E19">
        <w:rPr>
          <w:b/>
          <w:lang w:val="id-ID"/>
        </w:rPr>
        <w:t>ENGAMBILAN DATA</w:t>
      </w:r>
    </w:p>
    <w:p w14:paraId="1F81F9D4" w14:textId="77777777" w:rsidR="00417B00" w:rsidRDefault="00417B00" w:rsidP="0059461E">
      <w:pPr>
        <w:spacing w:before="0" w:beforeAutospacing="0" w:after="0" w:afterAutospacing="0"/>
        <w:jc w:val="center"/>
        <w:rPr>
          <w:b/>
          <w:lang w:val="id-ID"/>
        </w:rPr>
      </w:pPr>
    </w:p>
    <w:p w14:paraId="5859FA01" w14:textId="77777777" w:rsidR="00417B00" w:rsidRDefault="00417B00" w:rsidP="0059461E">
      <w:pPr>
        <w:spacing w:before="0" w:beforeAutospacing="0" w:after="0" w:afterAutospacing="0"/>
        <w:jc w:val="center"/>
        <w:rPr>
          <w:b/>
          <w:lang w:val="id-ID"/>
        </w:rPr>
      </w:pPr>
    </w:p>
    <w:p w14:paraId="0ED8D6DA" w14:textId="6044C7D7" w:rsidR="00417B00" w:rsidRDefault="00417B00" w:rsidP="0059461E">
      <w:pPr>
        <w:spacing w:before="0" w:beforeAutospacing="0" w:after="0" w:afterAutospacing="0"/>
        <w:jc w:val="center"/>
        <w:rPr>
          <w:b/>
          <w:lang w:val="id-ID"/>
        </w:rPr>
      </w:pPr>
    </w:p>
    <w:p w14:paraId="2FB71E8C" w14:textId="0FEA973E" w:rsidR="00417B00" w:rsidRDefault="00417B00" w:rsidP="0059461E">
      <w:pPr>
        <w:spacing w:before="0" w:beforeAutospacing="0" w:after="0" w:afterAutospacing="0"/>
        <w:jc w:val="center"/>
        <w:rPr>
          <w:b/>
          <w:lang w:val="id-ID"/>
        </w:rPr>
      </w:pPr>
    </w:p>
    <w:p w14:paraId="4C0666F6" w14:textId="12166DE7" w:rsidR="00F55A35" w:rsidRPr="00F55A35" w:rsidRDefault="00F55A35" w:rsidP="00F55A35">
      <w:pPr>
        <w:tabs>
          <w:tab w:val="left" w:pos="2622"/>
        </w:tabs>
        <w:rPr>
          <w:lang w:val="id-ID"/>
        </w:rPr>
      </w:pPr>
      <w:r>
        <w:rPr>
          <w:lang w:val="id-ID"/>
        </w:rPr>
        <w:tab/>
      </w:r>
    </w:p>
    <w:p w14:paraId="1F1BA0ED" w14:textId="222B633A" w:rsidR="00417B00" w:rsidRDefault="00417B00" w:rsidP="0059461E">
      <w:pPr>
        <w:spacing w:before="0" w:beforeAutospacing="0" w:after="0" w:afterAutospacing="0"/>
        <w:jc w:val="center"/>
        <w:rPr>
          <w:b/>
          <w:lang w:val="id-ID"/>
        </w:rPr>
      </w:pPr>
      <w:r>
        <w:rPr>
          <w:noProof/>
          <w:lang w:val="id-ID" w:eastAsia="id-ID"/>
        </w:rPr>
        <w:drawing>
          <wp:anchor distT="0" distB="0" distL="114300" distR="114300" simplePos="0" relativeHeight="251649536" behindDoc="0" locked="0" layoutInCell="1" allowOverlap="1" wp14:anchorId="09EF1E8E" wp14:editId="109E15E6">
            <wp:simplePos x="0" y="0"/>
            <wp:positionH relativeFrom="margin">
              <wp:posOffset>320040</wp:posOffset>
            </wp:positionH>
            <wp:positionV relativeFrom="margin">
              <wp:posOffset>3408680</wp:posOffset>
            </wp:positionV>
            <wp:extent cx="4462780" cy="2005330"/>
            <wp:effectExtent l="0" t="0" r="0" b="0"/>
            <wp:wrapNone/>
            <wp:docPr id="236" name="Picture 236" descr="C:\Users\ABUSIRI\Pictures\Screenshot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USIRI\Pictures\Screenshots\Screenshot (19).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2780"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96331" w14:textId="25A97469" w:rsidR="00417B00" w:rsidRDefault="00417B00" w:rsidP="0059461E">
      <w:pPr>
        <w:spacing w:before="0" w:beforeAutospacing="0" w:after="0" w:afterAutospacing="0"/>
        <w:jc w:val="center"/>
        <w:rPr>
          <w:b/>
          <w:lang w:val="id-ID"/>
        </w:rPr>
      </w:pPr>
    </w:p>
    <w:p w14:paraId="575F0007" w14:textId="44446F5E" w:rsidR="00417B00" w:rsidRDefault="00417B00" w:rsidP="0059461E">
      <w:pPr>
        <w:spacing w:before="0" w:beforeAutospacing="0" w:after="0" w:afterAutospacing="0"/>
        <w:jc w:val="center"/>
        <w:rPr>
          <w:b/>
          <w:lang w:val="id-ID"/>
        </w:rPr>
      </w:pPr>
    </w:p>
    <w:p w14:paraId="7290F358" w14:textId="03889AFB" w:rsidR="00417B00" w:rsidRDefault="00F55A35" w:rsidP="0059461E">
      <w:pPr>
        <w:spacing w:before="0" w:beforeAutospacing="0" w:after="0" w:afterAutospacing="0"/>
        <w:jc w:val="center"/>
        <w:rPr>
          <w:b/>
          <w:lang w:val="id-ID"/>
        </w:rPr>
      </w:pPr>
      <w:r>
        <w:rPr>
          <w:noProof/>
          <w:lang w:val="id-ID" w:eastAsia="id-ID"/>
        </w:rPr>
        <w:drawing>
          <wp:anchor distT="0" distB="0" distL="114300" distR="114300" simplePos="0" relativeHeight="251666944" behindDoc="0" locked="0" layoutInCell="1" allowOverlap="1" wp14:anchorId="3B0C4349" wp14:editId="1EE92E1E">
            <wp:simplePos x="0" y="0"/>
            <wp:positionH relativeFrom="margin">
              <wp:posOffset>320191</wp:posOffset>
            </wp:positionH>
            <wp:positionV relativeFrom="margin">
              <wp:posOffset>5742078</wp:posOffset>
            </wp:positionV>
            <wp:extent cx="4462780" cy="1991995"/>
            <wp:effectExtent l="0" t="0" r="0" b="8255"/>
            <wp:wrapNone/>
            <wp:docPr id="234" name="Picture 234" descr="C:\Users\ABUSIRI\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USIRI\Pictures\Screenshots\Screenshot (2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2780" cy="1991995"/>
                    </a:xfrm>
                    <a:prstGeom prst="rect">
                      <a:avLst/>
                    </a:prstGeom>
                    <a:noFill/>
                    <a:ln>
                      <a:noFill/>
                    </a:ln>
                  </pic:spPr>
                </pic:pic>
              </a:graphicData>
            </a:graphic>
            <wp14:sizeRelV relativeFrom="margin">
              <wp14:pctHeight>0</wp14:pctHeight>
            </wp14:sizeRelV>
          </wp:anchor>
        </w:drawing>
      </w:r>
    </w:p>
    <w:p w14:paraId="3DD46FE7" w14:textId="5DF1C039" w:rsidR="00417B00" w:rsidRDefault="00417B00" w:rsidP="0059461E">
      <w:pPr>
        <w:spacing w:before="0" w:beforeAutospacing="0" w:after="0" w:afterAutospacing="0"/>
        <w:jc w:val="center"/>
        <w:rPr>
          <w:b/>
          <w:lang w:val="id-ID"/>
        </w:rPr>
      </w:pPr>
    </w:p>
    <w:p w14:paraId="19D5D15A" w14:textId="77777777" w:rsidR="00417B00" w:rsidRDefault="00417B00" w:rsidP="0059461E">
      <w:pPr>
        <w:spacing w:before="0" w:beforeAutospacing="0" w:after="0" w:afterAutospacing="0"/>
        <w:jc w:val="center"/>
        <w:rPr>
          <w:b/>
          <w:lang w:val="id-ID"/>
        </w:rPr>
      </w:pPr>
    </w:p>
    <w:p w14:paraId="3ACD3AC5" w14:textId="77777777" w:rsidR="00417B00" w:rsidRDefault="00417B00" w:rsidP="0059461E">
      <w:pPr>
        <w:spacing w:before="0" w:beforeAutospacing="0" w:after="0" w:afterAutospacing="0"/>
        <w:jc w:val="center"/>
        <w:rPr>
          <w:b/>
          <w:lang w:val="id-ID"/>
        </w:rPr>
      </w:pPr>
    </w:p>
    <w:sectPr w:rsidR="00417B00" w:rsidSect="00F55A35">
      <w:footerReference w:type="default" r:id="rId44"/>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230927" w14:textId="77777777" w:rsidR="0089206D" w:rsidRDefault="0089206D" w:rsidP="00AD5FC3">
      <w:pPr>
        <w:spacing w:before="0" w:after="0" w:line="240" w:lineRule="auto"/>
      </w:pPr>
      <w:r>
        <w:separator/>
      </w:r>
    </w:p>
  </w:endnote>
  <w:endnote w:type="continuationSeparator" w:id="0">
    <w:p w14:paraId="356DE4C8" w14:textId="77777777" w:rsidR="0089206D" w:rsidRDefault="0089206D" w:rsidP="00AD5F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30B8B" w14:textId="77777777" w:rsidR="0090253C" w:rsidRDefault="0090253C">
    <w:pPr>
      <w:pStyle w:val="Footer"/>
      <w:jc w:val="center"/>
    </w:pPr>
  </w:p>
  <w:p w14:paraId="4A0E98F4" w14:textId="77777777" w:rsidR="0090253C" w:rsidRDefault="009025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740280"/>
      <w:docPartObj>
        <w:docPartGallery w:val="Page Numbers (Bottom of Page)"/>
        <w:docPartUnique/>
      </w:docPartObj>
    </w:sdtPr>
    <w:sdtEndPr>
      <w:rPr>
        <w:noProof/>
      </w:rPr>
    </w:sdtEndPr>
    <w:sdtContent>
      <w:p w14:paraId="27ACA124" w14:textId="77777777" w:rsidR="0090253C" w:rsidRDefault="0090253C">
        <w:pPr>
          <w:pStyle w:val="Footer"/>
          <w:jc w:val="center"/>
        </w:pPr>
        <w:r>
          <w:fldChar w:fldCharType="begin"/>
        </w:r>
        <w:r w:rsidRPr="007A6899">
          <w:instrText xml:space="preserve"> PAGE   \* MERGEFORMAT </w:instrText>
        </w:r>
        <w:r>
          <w:fldChar w:fldCharType="separate"/>
        </w:r>
        <w:r>
          <w:rPr>
            <w:noProof/>
          </w:rPr>
          <w:t>2</w:t>
        </w:r>
        <w:r>
          <w:rPr>
            <w:noProof/>
          </w:rPr>
          <w:fldChar w:fldCharType="end"/>
        </w:r>
      </w:p>
    </w:sdtContent>
  </w:sdt>
  <w:p w14:paraId="24AE9721" w14:textId="77777777" w:rsidR="0090253C" w:rsidRDefault="00902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0512013"/>
      <w:docPartObj>
        <w:docPartGallery w:val="Page Numbers (Bottom of Page)"/>
        <w:docPartUnique/>
      </w:docPartObj>
    </w:sdtPr>
    <w:sdtEndPr>
      <w:rPr>
        <w:noProof/>
      </w:rPr>
    </w:sdtEndPr>
    <w:sdtContent>
      <w:p w14:paraId="6E0A7F11" w14:textId="77777777" w:rsidR="0090253C" w:rsidRDefault="0090253C">
        <w:pPr>
          <w:pStyle w:val="Footer"/>
          <w:jc w:val="center"/>
        </w:pPr>
        <w:r>
          <w:fldChar w:fldCharType="begin"/>
        </w:r>
        <w:r w:rsidRPr="000F7229">
          <w:instrText xml:space="preserve"> PAGE   \* MERGEFORMAT </w:instrText>
        </w:r>
        <w:r>
          <w:fldChar w:fldCharType="separate"/>
        </w:r>
        <w:r>
          <w:rPr>
            <w:noProof/>
          </w:rPr>
          <w:t>iv</w:t>
        </w:r>
        <w:r>
          <w:rPr>
            <w:noProof/>
          </w:rPr>
          <w:fldChar w:fldCharType="end"/>
        </w:r>
      </w:p>
    </w:sdtContent>
  </w:sdt>
  <w:p w14:paraId="23B9ABA2" w14:textId="77777777" w:rsidR="0090253C" w:rsidRDefault="009025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5402" w14:textId="3BE69CAC" w:rsidR="0090253C" w:rsidRDefault="0090253C">
    <w:pPr>
      <w:pStyle w:val="Footer"/>
      <w:jc w:val="center"/>
    </w:pPr>
    <w:r>
      <w:rPr>
        <w:noProof/>
      </w:rPr>
      <mc:AlternateContent>
        <mc:Choice Requires="wps">
          <w:drawing>
            <wp:anchor distT="0" distB="0" distL="114300" distR="114300" simplePos="0" relativeHeight="251659264" behindDoc="0" locked="0" layoutInCell="0" allowOverlap="1" wp14:anchorId="1B197DA6" wp14:editId="19154129">
              <wp:simplePos x="0" y="0"/>
              <wp:positionH relativeFrom="rightMargin">
                <wp:posOffset>3307102</wp:posOffset>
              </wp:positionH>
              <wp:positionV relativeFrom="margin">
                <wp:posOffset>3056824</wp:posOffset>
              </wp:positionV>
              <wp:extent cx="510540" cy="2183130"/>
              <wp:effectExtent l="0" t="0" r="0" b="762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618CE" w14:textId="77777777" w:rsidR="0090253C" w:rsidRPr="00F208EB" w:rsidRDefault="0090253C">
                          <w:pPr>
                            <w:pStyle w:val="Footer"/>
                            <w:rPr>
                              <w:rFonts w:eastAsiaTheme="majorEastAsia" w:cs="Times New Roman"/>
                              <w:szCs w:val="24"/>
                            </w:rPr>
                          </w:pPr>
                          <w:r w:rsidRPr="00F208EB">
                            <w:rPr>
                              <w:rFonts w:eastAsiaTheme="majorEastAsia" w:cs="Times New Roman"/>
                              <w:szCs w:val="24"/>
                            </w:rPr>
                            <w:t>Page</w:t>
                          </w:r>
                          <w:r w:rsidRPr="00F208EB">
                            <w:rPr>
                              <w:rFonts w:eastAsiaTheme="minorEastAsia" w:cs="Times New Roman"/>
                              <w:szCs w:val="24"/>
                            </w:rPr>
                            <w:fldChar w:fldCharType="begin"/>
                          </w:r>
                          <w:r w:rsidRPr="00F208EB">
                            <w:rPr>
                              <w:rFonts w:cs="Times New Roman"/>
                              <w:szCs w:val="24"/>
                            </w:rPr>
                            <w:instrText xml:space="preserve"> PAGE    \* MERGEFORMAT </w:instrText>
                          </w:r>
                          <w:r w:rsidRPr="00F208EB">
                            <w:rPr>
                              <w:rFonts w:eastAsiaTheme="minorEastAsia" w:cs="Times New Roman"/>
                              <w:szCs w:val="24"/>
                            </w:rPr>
                            <w:fldChar w:fldCharType="separate"/>
                          </w:r>
                          <w:r w:rsidRPr="00F208EB">
                            <w:rPr>
                              <w:rFonts w:eastAsiaTheme="majorEastAsia" w:cs="Times New Roman"/>
                              <w:noProof/>
                              <w:szCs w:val="24"/>
                            </w:rPr>
                            <w:t>2</w:t>
                          </w:r>
                          <w:r w:rsidRPr="00F208EB">
                            <w:rPr>
                              <w:rFonts w:eastAsiaTheme="majorEastAsia" w:cs="Times New Roman"/>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B197DA6" id="Rectangle 45" o:spid="_x0000_s1044" style="position:absolute;left:0;text-align:left;margin-left:260.4pt;margin-top:240.7pt;width:40.2pt;height:171.9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" o:allowincell="f" filled="f" stroked="f">
              <v:textbox style="layout-flow:vertical;mso-fit-shape-to-text:t">
                <w:txbxContent>
                  <w:p w14:paraId="3BF618CE" w14:textId="77777777" w:rsidR="0090253C" w:rsidRPr="00F208EB" w:rsidRDefault="0090253C">
                    <w:pPr>
                      <w:pStyle w:val="Footer"/>
                      <w:rPr>
                        <w:rFonts w:eastAsiaTheme="majorEastAsia" w:cs="Times New Roman"/>
                        <w:szCs w:val="24"/>
                      </w:rPr>
                    </w:pPr>
                    <w:r w:rsidRPr="00F208EB">
                      <w:rPr>
                        <w:rFonts w:eastAsiaTheme="majorEastAsia" w:cs="Times New Roman"/>
                        <w:szCs w:val="24"/>
                      </w:rPr>
                      <w:t>Page</w:t>
                    </w:r>
                    <w:r w:rsidRPr="00F208EB">
                      <w:rPr>
                        <w:rFonts w:eastAsiaTheme="minorEastAsia" w:cs="Times New Roman"/>
                        <w:szCs w:val="24"/>
                      </w:rPr>
                      <w:fldChar w:fldCharType="begin"/>
                    </w:r>
                    <w:r w:rsidRPr="00F208EB">
                      <w:rPr>
                        <w:rFonts w:cs="Times New Roman"/>
                        <w:szCs w:val="24"/>
                      </w:rPr>
                      <w:instrText xml:space="preserve"> PAGE    \* MERGEFORMAT </w:instrText>
                    </w:r>
                    <w:r w:rsidRPr="00F208EB">
                      <w:rPr>
                        <w:rFonts w:eastAsiaTheme="minorEastAsia" w:cs="Times New Roman"/>
                        <w:szCs w:val="24"/>
                      </w:rPr>
                      <w:fldChar w:fldCharType="separate"/>
                    </w:r>
                    <w:r w:rsidRPr="00F208EB">
                      <w:rPr>
                        <w:rFonts w:eastAsiaTheme="majorEastAsia" w:cs="Times New Roman"/>
                        <w:noProof/>
                        <w:szCs w:val="24"/>
                      </w:rPr>
                      <w:t>2</w:t>
                    </w:r>
                    <w:r w:rsidRPr="00F208EB">
                      <w:rPr>
                        <w:rFonts w:eastAsiaTheme="majorEastAsia" w:cs="Times New Roman"/>
                        <w:noProof/>
                        <w:szCs w:val="24"/>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57216" behindDoc="0" locked="0" layoutInCell="0" allowOverlap="1" wp14:anchorId="7C99634E" wp14:editId="795EB3F3">
              <wp:simplePos x="0" y="0"/>
              <wp:positionH relativeFrom="rightMargin">
                <wp:posOffset>3310210</wp:posOffset>
              </wp:positionH>
              <wp:positionV relativeFrom="margin">
                <wp:posOffset>3053058</wp:posOffset>
              </wp:positionV>
              <wp:extent cx="510540" cy="788276"/>
              <wp:effectExtent l="0" t="0" r="0" b="38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10540" cy="788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AA03" w14:textId="77777777" w:rsidR="0090253C" w:rsidRDefault="0090253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C99634E" id="Rectangle 35" o:spid="_x0000_s1045" style="position:absolute;left:0;text-align:left;margin-left:260.65pt;margin-top:240.4pt;width:40.2pt;height:62.05pt;rotation:180;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" o:allowincell="f" filled="f" stroked="f">
              <v:textbox style="layout-flow:vertical;mso-fit-shape-to-text:t">
                <w:txbxContent>
                  <w:p w14:paraId="2383AA03" w14:textId="77777777" w:rsidR="0090253C" w:rsidRDefault="0090253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p w14:paraId="2F3773B8" w14:textId="77777777" w:rsidR="0090253C" w:rsidRDefault="009025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8105064"/>
      <w:docPartObj>
        <w:docPartGallery w:val="Page Numbers (Bottom of Page)"/>
        <w:docPartUnique/>
      </w:docPartObj>
    </w:sdtPr>
    <w:sdtEndPr>
      <w:rPr>
        <w:noProof/>
      </w:rPr>
    </w:sdtEndPr>
    <w:sdtContent>
      <w:p w14:paraId="1E94739F" w14:textId="77777777" w:rsidR="0090253C" w:rsidRDefault="0090253C">
        <w:pPr>
          <w:pStyle w:val="Footer"/>
          <w:jc w:val="center"/>
        </w:pPr>
        <w:r>
          <w:fldChar w:fldCharType="begin"/>
        </w:r>
        <w:r w:rsidRPr="007A6899">
          <w:instrText xml:space="preserve"> PAGE   \* MERGEFORMAT </w:instrText>
        </w:r>
        <w:r>
          <w:fldChar w:fldCharType="separate"/>
        </w:r>
        <w:r>
          <w:rPr>
            <w:noProof/>
          </w:rPr>
          <w:t>1</w:t>
        </w:r>
        <w:r>
          <w:rPr>
            <w:noProof/>
          </w:rPr>
          <w:fldChar w:fldCharType="end"/>
        </w:r>
      </w:p>
    </w:sdtContent>
  </w:sdt>
  <w:p w14:paraId="40245F8C" w14:textId="77777777" w:rsidR="0090253C" w:rsidRDefault="0090253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1A1F1" w14:textId="7610EE83" w:rsidR="0090253C" w:rsidRDefault="0090253C">
    <w:pPr>
      <w:pStyle w:val="Footer"/>
      <w:jc w:val="center"/>
    </w:pPr>
  </w:p>
  <w:p w14:paraId="35AE43EA" w14:textId="77777777" w:rsidR="0090253C" w:rsidRDefault="009025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3974713"/>
      <w:docPartObj>
        <w:docPartGallery w:val="Page Numbers (Bottom of Page)"/>
        <w:docPartUnique/>
      </w:docPartObj>
    </w:sdtPr>
    <w:sdtEndPr>
      <w:rPr>
        <w:noProof/>
      </w:rPr>
    </w:sdtEndPr>
    <w:sdtContent>
      <w:p w14:paraId="31F222CA" w14:textId="36430BE4" w:rsidR="0090253C" w:rsidRDefault="009025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90EEE2" w14:textId="77777777" w:rsidR="0090253C" w:rsidRDefault="0090253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98EDD" w14:textId="77777777" w:rsidR="0090253C" w:rsidRDefault="0090253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EE28B" w14:textId="77777777" w:rsidR="0089206D" w:rsidRDefault="0089206D" w:rsidP="00AD5FC3">
      <w:pPr>
        <w:spacing w:before="0" w:after="0" w:line="240" w:lineRule="auto"/>
      </w:pPr>
      <w:r>
        <w:separator/>
      </w:r>
    </w:p>
  </w:footnote>
  <w:footnote w:type="continuationSeparator" w:id="0">
    <w:p w14:paraId="6F60B91B" w14:textId="77777777" w:rsidR="0089206D" w:rsidRDefault="0089206D" w:rsidP="00AD5FC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4CC3" w14:textId="77777777" w:rsidR="0090253C" w:rsidRDefault="0090253C">
    <w:pPr>
      <w:pStyle w:val="Header"/>
      <w:jc w:val="right"/>
    </w:pPr>
  </w:p>
  <w:p w14:paraId="4A0DDBC9" w14:textId="77777777" w:rsidR="0090253C" w:rsidRDefault="0090253C" w:rsidP="00647AB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B0E5F" w14:textId="509D5B9A" w:rsidR="0090253C" w:rsidRDefault="0090253C">
    <w:pPr>
      <w:pStyle w:val="Header"/>
      <w:jc w:val="right"/>
    </w:pPr>
    <w:sdt>
      <w:sdtPr>
        <w:id w:val="-1097005823"/>
        <w:docPartObj>
          <w:docPartGallery w:val="Page Numbers (Margins)"/>
          <w:docPartUnique/>
        </w:docPartObj>
      </w:sdtPr>
      <w:sdtContent/>
    </w:sdt>
    <w:sdt>
      <w:sdtPr>
        <w:id w:val="2086329182"/>
        <w:docPartObj>
          <w:docPartGallery w:val="Page Numbers (Top of Page)"/>
          <w:docPartUnique/>
        </w:docPartObj>
      </w:sdtPr>
      <w:sdtEndPr>
        <w:rPr>
          <w:noProof/>
        </w:rPr>
      </w:sdtEndPr>
      <w:sdtContent>
        <w:r>
          <w:fldChar w:fldCharType="begin"/>
        </w:r>
        <w:r w:rsidRPr="00AD51E4">
          <w:instrText xml:space="preserve"> PAGE   \* MERGEFORMAT </w:instrText>
        </w:r>
        <w:r>
          <w:fldChar w:fldCharType="separate"/>
        </w:r>
        <w:r>
          <w:rPr>
            <w:noProof/>
          </w:rPr>
          <w:t>2</w:t>
        </w:r>
        <w:r>
          <w:rPr>
            <w:noProof/>
          </w:rPr>
          <w:fldChar w:fldCharType="end"/>
        </w:r>
      </w:sdtContent>
    </w:sdt>
  </w:p>
  <w:p w14:paraId="7C23303E" w14:textId="77777777" w:rsidR="0090253C" w:rsidRDefault="0090253C" w:rsidP="00647AB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B8D5A" w14:textId="186E3F16" w:rsidR="0090253C" w:rsidRDefault="0090253C">
    <w:pPr>
      <w:pStyle w:val="Header"/>
      <w:jc w:val="right"/>
    </w:pPr>
  </w:p>
  <w:p w14:paraId="32D28415" w14:textId="77777777" w:rsidR="0090253C" w:rsidRDefault="009025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917785"/>
      <w:docPartObj>
        <w:docPartGallery w:val="Page Numbers (Top of Page)"/>
        <w:docPartUnique/>
      </w:docPartObj>
    </w:sdtPr>
    <w:sdtEndPr>
      <w:rPr>
        <w:noProof/>
      </w:rPr>
    </w:sdtEndPr>
    <w:sdtContent>
      <w:p w14:paraId="39B98F90" w14:textId="1158B2F1" w:rsidR="0090253C" w:rsidRDefault="009025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625C9A1" w14:textId="77777777" w:rsidR="0090253C" w:rsidRDefault="009025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FE58F" w14:textId="589AB529" w:rsidR="0090253C" w:rsidRDefault="0090253C">
    <w:pPr>
      <w:pStyle w:val="Header"/>
      <w:jc w:val="right"/>
    </w:pPr>
  </w:p>
  <w:p w14:paraId="71368719" w14:textId="77777777" w:rsidR="0090253C" w:rsidRDefault="009025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924397"/>
      <w:docPartObj>
        <w:docPartGallery w:val="Page Numbers (Margins)"/>
        <w:docPartUnique/>
      </w:docPartObj>
    </w:sdtPr>
    <w:sdtContent>
      <w:p w14:paraId="399105B6" w14:textId="1BCD92AE" w:rsidR="0090253C" w:rsidRDefault="0090253C" w:rsidP="00647ABF">
        <w:pPr>
          <w:pStyle w:val="Header"/>
          <w:jc w:val="right"/>
        </w:pPr>
        <w:r>
          <w:rPr>
            <w:noProof/>
          </w:rPr>
          <mc:AlternateContent>
            <mc:Choice Requires="wps">
              <w:drawing>
                <wp:anchor distT="0" distB="0" distL="114300" distR="114300" simplePos="0" relativeHeight="251663360" behindDoc="0" locked="0" layoutInCell="0" allowOverlap="1" wp14:anchorId="66402A8D" wp14:editId="6C636439">
                  <wp:simplePos x="0" y="0"/>
                  <wp:positionH relativeFrom="rightMargin">
                    <wp:align>center</wp:align>
                  </wp:positionH>
                  <wp:positionV relativeFrom="margin">
                    <wp:align>bottom</wp:align>
                  </wp:positionV>
                  <wp:extent cx="510540" cy="2183130"/>
                  <wp:effectExtent l="0" t="0" r="381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6260" w14:textId="45BA5446" w:rsidR="0090253C" w:rsidRPr="00F55A35" w:rsidRDefault="0090253C" w:rsidP="00F55A35">
                              <w:pPr>
                                <w:pStyle w:val="Footer"/>
                                <w:jc w:val="right"/>
                                <w:rPr>
                                  <w:rFonts w:eastAsiaTheme="majorEastAsia" w:cs="Times New Roman"/>
                                  <w:szCs w:val="24"/>
                                </w:rPr>
                              </w:pPr>
                              <w:r w:rsidRPr="00F55A35">
                                <w:rPr>
                                  <w:rFonts w:eastAsiaTheme="minorEastAsia" w:cs="Times New Roman"/>
                                  <w:szCs w:val="24"/>
                                </w:rPr>
                                <w:fldChar w:fldCharType="begin"/>
                              </w:r>
                              <w:r w:rsidRPr="00F55A35">
                                <w:rPr>
                                  <w:rFonts w:cs="Times New Roman"/>
                                  <w:szCs w:val="24"/>
                                </w:rPr>
                                <w:instrText xml:space="preserve"> PAGE    \* MERGEFORMAT </w:instrText>
                              </w:r>
                              <w:r w:rsidRPr="00F55A35">
                                <w:rPr>
                                  <w:rFonts w:eastAsiaTheme="minorEastAsia" w:cs="Times New Roman"/>
                                  <w:szCs w:val="24"/>
                                </w:rPr>
                                <w:fldChar w:fldCharType="separate"/>
                              </w:r>
                              <w:r w:rsidRPr="00F55A35">
                                <w:rPr>
                                  <w:rFonts w:eastAsiaTheme="majorEastAsia" w:cs="Times New Roman"/>
                                  <w:noProof/>
                                  <w:szCs w:val="24"/>
                                </w:rPr>
                                <w:t>2</w:t>
                              </w:r>
                              <w:r w:rsidRPr="00F55A35">
                                <w:rPr>
                                  <w:rFonts w:eastAsiaTheme="majorEastAsia" w:cs="Times New Roman"/>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402A8D" id="Rectangle 32" o:spid="_x0000_s1046" style="position:absolute;left:0;text-align:left;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" o:allowincell="f" filled="f" stroked="f">
                  <v:textbox style="layout-flow:vertical;mso-fit-shape-to-text:t">
                    <w:txbxContent>
                      <w:p w14:paraId="46AD6260" w14:textId="45BA5446" w:rsidR="0090253C" w:rsidRPr="00F55A35" w:rsidRDefault="0090253C" w:rsidP="00F55A35">
                        <w:pPr>
                          <w:pStyle w:val="Footer"/>
                          <w:jc w:val="right"/>
                          <w:rPr>
                            <w:rFonts w:eastAsiaTheme="majorEastAsia" w:cs="Times New Roman"/>
                            <w:szCs w:val="24"/>
                          </w:rPr>
                        </w:pPr>
                        <w:r w:rsidRPr="00F55A35">
                          <w:rPr>
                            <w:rFonts w:eastAsiaTheme="minorEastAsia" w:cs="Times New Roman"/>
                            <w:szCs w:val="24"/>
                          </w:rPr>
                          <w:fldChar w:fldCharType="begin"/>
                        </w:r>
                        <w:r w:rsidRPr="00F55A35">
                          <w:rPr>
                            <w:rFonts w:cs="Times New Roman"/>
                            <w:szCs w:val="24"/>
                          </w:rPr>
                          <w:instrText xml:space="preserve"> PAGE    \* MERGEFORMAT </w:instrText>
                        </w:r>
                        <w:r w:rsidRPr="00F55A35">
                          <w:rPr>
                            <w:rFonts w:eastAsiaTheme="minorEastAsia" w:cs="Times New Roman"/>
                            <w:szCs w:val="24"/>
                          </w:rPr>
                          <w:fldChar w:fldCharType="separate"/>
                        </w:r>
                        <w:r w:rsidRPr="00F55A35">
                          <w:rPr>
                            <w:rFonts w:eastAsiaTheme="majorEastAsia" w:cs="Times New Roman"/>
                            <w:noProof/>
                            <w:szCs w:val="24"/>
                          </w:rPr>
                          <w:t>2</w:t>
                        </w:r>
                        <w:r w:rsidRPr="00F55A35">
                          <w:rPr>
                            <w:rFonts w:eastAsiaTheme="majorEastAsia" w:cs="Times New Roman"/>
                            <w:noProof/>
                            <w:szCs w:val="24"/>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035283"/>
      <w:docPartObj>
        <w:docPartGallery w:val="Page Numbers (Top of Page)"/>
        <w:docPartUnique/>
      </w:docPartObj>
    </w:sdtPr>
    <w:sdtEndPr>
      <w:rPr>
        <w:noProof/>
      </w:rPr>
    </w:sdtEndPr>
    <w:sdtContent>
      <w:p w14:paraId="5C6F5023" w14:textId="2EC40B53" w:rsidR="0090253C" w:rsidRDefault="0090253C" w:rsidP="00D355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6240C2" w14:textId="77777777" w:rsidR="0090253C" w:rsidRDefault="0090253C" w:rsidP="00647ABF">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5779732"/>
      <w:docPartObj>
        <w:docPartGallery w:val="Page Numbers (Top of Page)"/>
        <w:docPartUnique/>
      </w:docPartObj>
    </w:sdtPr>
    <w:sdtEndPr>
      <w:rPr>
        <w:noProof/>
      </w:rPr>
    </w:sdtEndPr>
    <w:sdtContent>
      <w:p w14:paraId="31D8EB8D" w14:textId="1CD28802" w:rsidR="0090253C" w:rsidRDefault="009025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ABFAED" w14:textId="77777777" w:rsidR="0090253C" w:rsidRDefault="0090253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3494A" w14:textId="60068359" w:rsidR="0090253C" w:rsidRDefault="0090253C">
    <w:pPr>
      <w:pStyle w:val="Header"/>
      <w:jc w:val="right"/>
    </w:pPr>
  </w:p>
  <w:p w14:paraId="186F9472" w14:textId="77777777" w:rsidR="0090253C" w:rsidRDefault="00902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385D"/>
    <w:multiLevelType w:val="hybridMultilevel"/>
    <w:tmpl w:val="1D4EB6BE"/>
    <w:lvl w:ilvl="0" w:tplc="0FD474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4454E"/>
    <w:multiLevelType w:val="hybridMultilevel"/>
    <w:tmpl w:val="384C18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6271A6"/>
    <w:multiLevelType w:val="hybridMultilevel"/>
    <w:tmpl w:val="21FAC87E"/>
    <w:lvl w:ilvl="0" w:tplc="DD70A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E050F"/>
    <w:multiLevelType w:val="hybridMultilevel"/>
    <w:tmpl w:val="7C6243F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 w15:restartNumberingAfterBreak="0">
    <w:nsid w:val="0BD51FC3"/>
    <w:multiLevelType w:val="hybridMultilevel"/>
    <w:tmpl w:val="65421C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9F5087"/>
    <w:multiLevelType w:val="hybridMultilevel"/>
    <w:tmpl w:val="309897E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 w15:restartNumberingAfterBreak="0">
    <w:nsid w:val="0E5621D3"/>
    <w:multiLevelType w:val="hybridMultilevel"/>
    <w:tmpl w:val="441C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67368"/>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15:restartNumberingAfterBreak="0">
    <w:nsid w:val="0F2B2836"/>
    <w:multiLevelType w:val="hybridMultilevel"/>
    <w:tmpl w:val="A3F6C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3D3836"/>
    <w:multiLevelType w:val="hybridMultilevel"/>
    <w:tmpl w:val="D52ED24C"/>
    <w:lvl w:ilvl="0" w:tplc="3710C4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10E792A"/>
    <w:multiLevelType w:val="multilevel"/>
    <w:tmpl w:val="248EE474"/>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7"/>
      <w:numFmt w:val="decimal"/>
      <w:lvlText w:val="%1.%2.%3"/>
      <w:lvlJc w:val="left"/>
      <w:pPr>
        <w:ind w:left="720" w:hanging="720"/>
      </w:pPr>
      <w:rPr>
        <w:rFonts w:hint="default"/>
        <w:b/>
      </w:rPr>
    </w:lvl>
    <w:lvl w:ilvl="3">
      <w:start w:val="1"/>
      <w:numFmt w:val="decimal"/>
      <w:lvlText w:val="%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1B21712"/>
    <w:multiLevelType w:val="hybridMultilevel"/>
    <w:tmpl w:val="AFFE1F50"/>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15:restartNumberingAfterBreak="0">
    <w:nsid w:val="14181F93"/>
    <w:multiLevelType w:val="hybridMultilevel"/>
    <w:tmpl w:val="BB645A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56205F3"/>
    <w:multiLevelType w:val="hybridMultilevel"/>
    <w:tmpl w:val="5B0897F6"/>
    <w:lvl w:ilvl="0" w:tplc="A80A39E0">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4" w15:restartNumberingAfterBreak="0">
    <w:nsid w:val="176A729E"/>
    <w:multiLevelType w:val="hybridMultilevel"/>
    <w:tmpl w:val="BF408D9A"/>
    <w:lvl w:ilvl="0" w:tplc="0421000F">
      <w:start w:val="1"/>
      <w:numFmt w:val="decimal"/>
      <w:lvlText w:val="%1."/>
      <w:lvlJc w:val="left"/>
      <w:pPr>
        <w:ind w:left="767" w:hanging="360"/>
      </w:pPr>
    </w:lvl>
    <w:lvl w:ilvl="1" w:tplc="04210019" w:tentative="1">
      <w:start w:val="1"/>
      <w:numFmt w:val="lowerLetter"/>
      <w:lvlText w:val="%2."/>
      <w:lvlJc w:val="left"/>
      <w:pPr>
        <w:ind w:left="1487" w:hanging="360"/>
      </w:pPr>
    </w:lvl>
    <w:lvl w:ilvl="2" w:tplc="0421001B" w:tentative="1">
      <w:start w:val="1"/>
      <w:numFmt w:val="lowerRoman"/>
      <w:lvlText w:val="%3."/>
      <w:lvlJc w:val="right"/>
      <w:pPr>
        <w:ind w:left="2207" w:hanging="180"/>
      </w:pPr>
    </w:lvl>
    <w:lvl w:ilvl="3" w:tplc="0421000F" w:tentative="1">
      <w:start w:val="1"/>
      <w:numFmt w:val="decimal"/>
      <w:lvlText w:val="%4."/>
      <w:lvlJc w:val="left"/>
      <w:pPr>
        <w:ind w:left="2927" w:hanging="360"/>
      </w:pPr>
    </w:lvl>
    <w:lvl w:ilvl="4" w:tplc="04210019" w:tentative="1">
      <w:start w:val="1"/>
      <w:numFmt w:val="lowerLetter"/>
      <w:lvlText w:val="%5."/>
      <w:lvlJc w:val="left"/>
      <w:pPr>
        <w:ind w:left="3647" w:hanging="360"/>
      </w:pPr>
    </w:lvl>
    <w:lvl w:ilvl="5" w:tplc="0421001B" w:tentative="1">
      <w:start w:val="1"/>
      <w:numFmt w:val="lowerRoman"/>
      <w:lvlText w:val="%6."/>
      <w:lvlJc w:val="right"/>
      <w:pPr>
        <w:ind w:left="4367" w:hanging="180"/>
      </w:pPr>
    </w:lvl>
    <w:lvl w:ilvl="6" w:tplc="0421000F" w:tentative="1">
      <w:start w:val="1"/>
      <w:numFmt w:val="decimal"/>
      <w:lvlText w:val="%7."/>
      <w:lvlJc w:val="left"/>
      <w:pPr>
        <w:ind w:left="5087" w:hanging="360"/>
      </w:pPr>
    </w:lvl>
    <w:lvl w:ilvl="7" w:tplc="04210019" w:tentative="1">
      <w:start w:val="1"/>
      <w:numFmt w:val="lowerLetter"/>
      <w:lvlText w:val="%8."/>
      <w:lvlJc w:val="left"/>
      <w:pPr>
        <w:ind w:left="5807" w:hanging="360"/>
      </w:pPr>
    </w:lvl>
    <w:lvl w:ilvl="8" w:tplc="0421001B" w:tentative="1">
      <w:start w:val="1"/>
      <w:numFmt w:val="lowerRoman"/>
      <w:lvlText w:val="%9."/>
      <w:lvlJc w:val="right"/>
      <w:pPr>
        <w:ind w:left="6527" w:hanging="180"/>
      </w:pPr>
    </w:lvl>
  </w:abstractNum>
  <w:abstractNum w:abstractNumId="15" w15:restartNumberingAfterBreak="0">
    <w:nsid w:val="18010D73"/>
    <w:multiLevelType w:val="multilevel"/>
    <w:tmpl w:val="5CA217D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90D3AB9"/>
    <w:multiLevelType w:val="hybridMultilevel"/>
    <w:tmpl w:val="A704E3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92F469F"/>
    <w:multiLevelType w:val="hybridMultilevel"/>
    <w:tmpl w:val="870447B0"/>
    <w:lvl w:ilvl="0" w:tplc="D52EEAC2">
      <w:start w:val="1"/>
      <w:numFmt w:val="decimal"/>
      <w:lvlText w:val="%1."/>
      <w:lvlJc w:val="left"/>
      <w:pPr>
        <w:ind w:left="720" w:hanging="360"/>
      </w:pPr>
      <w:rPr>
        <w:b w:val="0"/>
        <w:bCs/>
      </w:rPr>
    </w:lvl>
    <w:lvl w:ilvl="1" w:tplc="3809000F">
      <w:start w:val="1"/>
      <w:numFmt w:val="decimal"/>
      <w:lvlText w:val="%2."/>
      <w:lvlJc w:val="left"/>
      <w:pPr>
        <w:ind w:left="1440" w:hanging="360"/>
      </w:pPr>
      <w:rPr>
        <w:vertAlign w:val="baseline"/>
      </w:rPr>
    </w:lvl>
    <w:lvl w:ilvl="2" w:tplc="3809001B">
      <w:start w:val="1"/>
      <w:numFmt w:val="lowerRoman"/>
      <w:lvlText w:val="%3."/>
      <w:lvlJc w:val="right"/>
      <w:pPr>
        <w:ind w:left="2160" w:hanging="180"/>
      </w:pPr>
    </w:lvl>
    <w:lvl w:ilvl="3" w:tplc="F9BC3C82">
      <w:start w:val="1"/>
      <w:numFmt w:val="lowerLetter"/>
      <w:lvlText w:val="%4."/>
      <w:lvlJc w:val="left"/>
      <w:pPr>
        <w:ind w:left="2880" w:hanging="360"/>
      </w:pPr>
    </w:lvl>
    <w:lvl w:ilvl="4" w:tplc="B1708EF6">
      <w:start w:val="1"/>
      <w:numFmt w:val="decimal"/>
      <w:lvlText w:val="%5"/>
      <w:lvlJc w:val="left"/>
      <w:pPr>
        <w:ind w:left="3600" w:hanging="360"/>
      </w:pPr>
      <w:rPr>
        <w:rFonts w:eastAsia="Times New Roman"/>
      </w:r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8" w15:restartNumberingAfterBreak="0">
    <w:nsid w:val="20AE67EA"/>
    <w:multiLevelType w:val="hybridMultilevel"/>
    <w:tmpl w:val="BA96B4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1917645"/>
    <w:multiLevelType w:val="hybridMultilevel"/>
    <w:tmpl w:val="B734C122"/>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0" w15:restartNumberingAfterBreak="0">
    <w:nsid w:val="223B74E9"/>
    <w:multiLevelType w:val="hybridMultilevel"/>
    <w:tmpl w:val="F06E35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2B53F11"/>
    <w:multiLevelType w:val="hybridMultilevel"/>
    <w:tmpl w:val="832A576E"/>
    <w:lvl w:ilvl="0" w:tplc="0421000F">
      <w:start w:val="1"/>
      <w:numFmt w:val="decimal"/>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22" w15:restartNumberingAfterBreak="0">
    <w:nsid w:val="22BA705B"/>
    <w:multiLevelType w:val="hybridMultilevel"/>
    <w:tmpl w:val="1E367060"/>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23" w15:restartNumberingAfterBreak="0">
    <w:nsid w:val="24160DBF"/>
    <w:multiLevelType w:val="hybridMultilevel"/>
    <w:tmpl w:val="248084F2"/>
    <w:lvl w:ilvl="0" w:tplc="A8DA3692">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51C6907"/>
    <w:multiLevelType w:val="hybridMultilevel"/>
    <w:tmpl w:val="072A1B54"/>
    <w:lvl w:ilvl="0" w:tplc="D01EC57A">
      <w:start w:val="1"/>
      <w:numFmt w:val="decimal"/>
      <w:lvlText w:val="%1."/>
      <w:lvlJc w:val="left"/>
      <w:pPr>
        <w:ind w:left="2280" w:hanging="360"/>
      </w:pPr>
      <w:rPr>
        <w:b w:val="0"/>
      </w:rPr>
    </w:lvl>
    <w:lvl w:ilvl="1" w:tplc="04210019">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5" w15:restartNumberingAfterBreak="0">
    <w:nsid w:val="258E79E3"/>
    <w:multiLevelType w:val="hybridMultilevel"/>
    <w:tmpl w:val="B2DE6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0D05E2"/>
    <w:multiLevelType w:val="hybridMultilevel"/>
    <w:tmpl w:val="D018D4D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7" w15:restartNumberingAfterBreak="0">
    <w:nsid w:val="281F6D03"/>
    <w:multiLevelType w:val="hybridMultilevel"/>
    <w:tmpl w:val="5C8AA3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95A2B06"/>
    <w:multiLevelType w:val="hybridMultilevel"/>
    <w:tmpl w:val="3D68173A"/>
    <w:lvl w:ilvl="0" w:tplc="3809000F">
      <w:start w:val="1"/>
      <w:numFmt w:val="decimal"/>
      <w:lvlText w:val="%1."/>
      <w:lvlJc w:val="left"/>
      <w:pPr>
        <w:ind w:left="720" w:hanging="360"/>
      </w:pPr>
    </w:lvl>
    <w:lvl w:ilvl="1" w:tplc="5A247B12">
      <w:start w:val="1"/>
      <w:numFmt w:val="decimal"/>
      <w:lvlText w:val="%2."/>
      <w:lvlJc w:val="left"/>
      <w:pPr>
        <w:ind w:left="1440" w:hanging="360"/>
      </w:pPr>
      <w:rPr>
        <w:rFonts w:cs="Times New Roman" w:hint="default"/>
        <w:i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9A550AD"/>
    <w:multiLevelType w:val="hybridMultilevel"/>
    <w:tmpl w:val="191EE966"/>
    <w:lvl w:ilvl="0" w:tplc="0421000F">
      <w:start w:val="1"/>
      <w:numFmt w:val="decimal"/>
      <w:lvlText w:val="%1."/>
      <w:lvlJc w:val="left"/>
      <w:pPr>
        <w:ind w:left="4390" w:hanging="360"/>
      </w:pPr>
    </w:lvl>
    <w:lvl w:ilvl="1" w:tplc="04210019">
      <w:start w:val="1"/>
      <w:numFmt w:val="lowerLetter"/>
      <w:lvlText w:val="%2."/>
      <w:lvlJc w:val="left"/>
      <w:pPr>
        <w:ind w:left="5110" w:hanging="360"/>
      </w:pPr>
    </w:lvl>
    <w:lvl w:ilvl="2" w:tplc="0421001B" w:tentative="1">
      <w:start w:val="1"/>
      <w:numFmt w:val="lowerRoman"/>
      <w:lvlText w:val="%3."/>
      <w:lvlJc w:val="right"/>
      <w:pPr>
        <w:ind w:left="5830" w:hanging="180"/>
      </w:pPr>
    </w:lvl>
    <w:lvl w:ilvl="3" w:tplc="0421000F" w:tentative="1">
      <w:start w:val="1"/>
      <w:numFmt w:val="decimal"/>
      <w:lvlText w:val="%4."/>
      <w:lvlJc w:val="left"/>
      <w:pPr>
        <w:ind w:left="6550" w:hanging="360"/>
      </w:pPr>
    </w:lvl>
    <w:lvl w:ilvl="4" w:tplc="04210019" w:tentative="1">
      <w:start w:val="1"/>
      <w:numFmt w:val="lowerLetter"/>
      <w:lvlText w:val="%5."/>
      <w:lvlJc w:val="left"/>
      <w:pPr>
        <w:ind w:left="7270" w:hanging="360"/>
      </w:pPr>
    </w:lvl>
    <w:lvl w:ilvl="5" w:tplc="0421001B" w:tentative="1">
      <w:start w:val="1"/>
      <w:numFmt w:val="lowerRoman"/>
      <w:lvlText w:val="%6."/>
      <w:lvlJc w:val="right"/>
      <w:pPr>
        <w:ind w:left="7990" w:hanging="180"/>
      </w:pPr>
    </w:lvl>
    <w:lvl w:ilvl="6" w:tplc="0421000F" w:tentative="1">
      <w:start w:val="1"/>
      <w:numFmt w:val="decimal"/>
      <w:lvlText w:val="%7."/>
      <w:lvlJc w:val="left"/>
      <w:pPr>
        <w:ind w:left="8710" w:hanging="360"/>
      </w:pPr>
    </w:lvl>
    <w:lvl w:ilvl="7" w:tplc="04210019" w:tentative="1">
      <w:start w:val="1"/>
      <w:numFmt w:val="lowerLetter"/>
      <w:lvlText w:val="%8."/>
      <w:lvlJc w:val="left"/>
      <w:pPr>
        <w:ind w:left="9430" w:hanging="360"/>
      </w:pPr>
    </w:lvl>
    <w:lvl w:ilvl="8" w:tplc="0421001B" w:tentative="1">
      <w:start w:val="1"/>
      <w:numFmt w:val="lowerRoman"/>
      <w:lvlText w:val="%9."/>
      <w:lvlJc w:val="right"/>
      <w:pPr>
        <w:ind w:left="10150" w:hanging="180"/>
      </w:pPr>
    </w:lvl>
  </w:abstractNum>
  <w:abstractNum w:abstractNumId="30" w15:restartNumberingAfterBreak="0">
    <w:nsid w:val="2AFC43CA"/>
    <w:multiLevelType w:val="hybridMultilevel"/>
    <w:tmpl w:val="5650D2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10D03E3"/>
    <w:multiLevelType w:val="hybridMultilevel"/>
    <w:tmpl w:val="1F7E9678"/>
    <w:lvl w:ilvl="0" w:tplc="10F4E5F6">
      <w:start w:val="1"/>
      <w:numFmt w:val="decimal"/>
      <w:lvlText w:val="%1."/>
      <w:lvlJc w:val="left"/>
      <w:pPr>
        <w:ind w:left="720" w:hanging="360"/>
      </w:pPr>
      <w:rPr>
        <w:rFonts w:ascii="Times New Roman" w:eastAsia="Calibri" w:hAnsi="Times New Roman" w:cs="Times New Roman"/>
      </w:rPr>
    </w:lvl>
    <w:lvl w:ilvl="1" w:tplc="FFFFFFFF">
      <w:start w:val="1"/>
      <w:numFmt w:val="lowerLetter"/>
      <w:lvlRestart w:val="0"/>
      <w:lvlText w:val="%2."/>
      <w:lvlJc w:val="left"/>
      <w:pPr>
        <w:ind w:left="1440" w:hanging="360"/>
      </w:pPr>
    </w:lvl>
    <w:lvl w:ilvl="2" w:tplc="FFFFFFFF">
      <w:start w:val="1"/>
      <w:numFmt w:val="lowerRoman"/>
      <w:lvlRestart w:val="0"/>
      <w:lvlText w:val="%3."/>
      <w:lvlJc w:val="right"/>
      <w:pPr>
        <w:ind w:left="2160" w:hanging="180"/>
      </w:pPr>
    </w:lvl>
    <w:lvl w:ilvl="3" w:tplc="FFFFFFFF">
      <w:start w:val="1"/>
      <w:numFmt w:val="decimal"/>
      <w:lvlRestart w:val="0"/>
      <w:lvlText w:val="%4."/>
      <w:lvlJc w:val="left"/>
      <w:pPr>
        <w:ind w:left="2880" w:hanging="360"/>
      </w:pPr>
    </w:lvl>
    <w:lvl w:ilvl="4" w:tplc="FFFFFFFF">
      <w:start w:val="1"/>
      <w:numFmt w:val="lowerLetter"/>
      <w:lvlRestart w:val="0"/>
      <w:lvlText w:val="%5."/>
      <w:lvlJc w:val="left"/>
      <w:pPr>
        <w:ind w:left="3600" w:hanging="360"/>
      </w:pPr>
    </w:lvl>
    <w:lvl w:ilvl="5" w:tplc="FFFFFFFF">
      <w:start w:val="1"/>
      <w:numFmt w:val="lowerRoman"/>
      <w:lvlRestart w:val="0"/>
      <w:lvlText w:val="%6."/>
      <w:lvlJc w:val="right"/>
      <w:pPr>
        <w:ind w:left="4320" w:hanging="180"/>
      </w:pPr>
    </w:lvl>
    <w:lvl w:ilvl="6" w:tplc="FFFFFFFF">
      <w:start w:val="1"/>
      <w:numFmt w:val="decimal"/>
      <w:lvlRestart w:val="0"/>
      <w:lvlText w:val="%7."/>
      <w:lvlJc w:val="left"/>
      <w:pPr>
        <w:ind w:left="5040" w:hanging="360"/>
      </w:pPr>
    </w:lvl>
    <w:lvl w:ilvl="7" w:tplc="FFFFFFFF">
      <w:start w:val="1"/>
      <w:numFmt w:val="lowerLetter"/>
      <w:lvlRestart w:val="0"/>
      <w:lvlText w:val="%8."/>
      <w:lvlJc w:val="left"/>
      <w:pPr>
        <w:ind w:left="5760" w:hanging="360"/>
      </w:pPr>
    </w:lvl>
    <w:lvl w:ilvl="8" w:tplc="FFFFFFFF">
      <w:start w:val="1"/>
      <w:numFmt w:val="lowerRoman"/>
      <w:lvlRestart w:val="0"/>
      <w:lvlText w:val="%9."/>
      <w:lvlJc w:val="right"/>
      <w:pPr>
        <w:ind w:left="6480" w:hanging="180"/>
      </w:pPr>
    </w:lvl>
  </w:abstractNum>
  <w:abstractNum w:abstractNumId="32" w15:restartNumberingAfterBreak="0">
    <w:nsid w:val="31C92DF5"/>
    <w:multiLevelType w:val="hybridMultilevel"/>
    <w:tmpl w:val="71B0C64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33CC476B"/>
    <w:multiLevelType w:val="hybridMultilevel"/>
    <w:tmpl w:val="1890B3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3EC329C"/>
    <w:multiLevelType w:val="hybridMultilevel"/>
    <w:tmpl w:val="3356F026"/>
    <w:lvl w:ilvl="0" w:tplc="6F4E7AFE">
      <w:start w:val="1"/>
      <w:numFmt w:val="lowerLetter"/>
      <w:lvlText w:val="%1."/>
      <w:lvlJc w:val="left"/>
      <w:pPr>
        <w:ind w:left="731" w:hanging="360"/>
      </w:pPr>
      <w:rPr>
        <w:color w:val="auto"/>
      </w:r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abstractNum w:abstractNumId="35" w15:restartNumberingAfterBreak="0">
    <w:nsid w:val="35786C10"/>
    <w:multiLevelType w:val="hybridMultilevel"/>
    <w:tmpl w:val="161C7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360801C3"/>
    <w:multiLevelType w:val="hybridMultilevel"/>
    <w:tmpl w:val="B374165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37D51BEE"/>
    <w:multiLevelType w:val="hybridMultilevel"/>
    <w:tmpl w:val="5BFE93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7F73EB3"/>
    <w:multiLevelType w:val="multilevel"/>
    <w:tmpl w:val="ABB6F25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C0E158A"/>
    <w:multiLevelType w:val="hybridMultilevel"/>
    <w:tmpl w:val="FD7AC858"/>
    <w:lvl w:ilvl="0" w:tplc="FB4632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3D0D6855"/>
    <w:multiLevelType w:val="multilevel"/>
    <w:tmpl w:val="15C485A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3E2D12FA"/>
    <w:multiLevelType w:val="hybridMultilevel"/>
    <w:tmpl w:val="7382D5EE"/>
    <w:lvl w:ilvl="0" w:tplc="04090019">
      <w:start w:val="1"/>
      <w:numFmt w:val="lowerLetter"/>
      <w:lvlText w:val="%1."/>
      <w:lvlJc w:val="left"/>
      <w:pPr>
        <w:ind w:left="1265" w:hanging="360"/>
      </w:pPr>
    </w:lvl>
    <w:lvl w:ilvl="1" w:tplc="04090019" w:tentative="1">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42" w15:restartNumberingAfterBreak="0">
    <w:nsid w:val="3F352496"/>
    <w:multiLevelType w:val="hybridMultilevel"/>
    <w:tmpl w:val="71EA7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6B542AE"/>
    <w:multiLevelType w:val="hybridMultilevel"/>
    <w:tmpl w:val="C832A306"/>
    <w:lvl w:ilvl="0" w:tplc="AFF011E8">
      <w:start w:val="1"/>
      <w:numFmt w:val="decimal"/>
      <w:lvlText w:val="%1."/>
      <w:lvlJc w:val="left"/>
      <w:pPr>
        <w:ind w:left="644" w:hanging="360"/>
      </w:pPr>
      <w:rPr>
        <w:rFonts w:eastAsiaTheme="minorHAnsi" w:cstheme="minorBid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881DB2"/>
    <w:multiLevelType w:val="hybridMultilevel"/>
    <w:tmpl w:val="87E4B9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4A6C4793"/>
    <w:multiLevelType w:val="hybridMultilevel"/>
    <w:tmpl w:val="6C30F7D8"/>
    <w:lvl w:ilvl="0" w:tplc="891A3E74">
      <w:start w:val="1"/>
      <w:numFmt w:val="decimal"/>
      <w:lvlText w:val="%1."/>
      <w:lvlJc w:val="left"/>
      <w:pPr>
        <w:ind w:left="1100" w:hanging="360"/>
      </w:pPr>
      <w:rPr>
        <w:rFonts w:hint="default"/>
        <w:sz w:val="24"/>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46" w15:restartNumberingAfterBreak="0">
    <w:nsid w:val="4CC0273E"/>
    <w:multiLevelType w:val="hybridMultilevel"/>
    <w:tmpl w:val="6E10FC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EEB527B"/>
    <w:multiLevelType w:val="hybridMultilevel"/>
    <w:tmpl w:val="FD7AC858"/>
    <w:lvl w:ilvl="0" w:tplc="FB4632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5502754E"/>
    <w:multiLevelType w:val="hybridMultilevel"/>
    <w:tmpl w:val="A704E3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58472B8"/>
    <w:multiLevelType w:val="hybridMultilevel"/>
    <w:tmpl w:val="6E10FC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5A679AF"/>
    <w:multiLevelType w:val="hybridMultilevel"/>
    <w:tmpl w:val="F214A24C"/>
    <w:lvl w:ilvl="0" w:tplc="A80A39E0">
      <w:start w:val="1"/>
      <w:numFmt w:val="lowerLetter"/>
      <w:lvlText w:val="%1."/>
      <w:lvlJc w:val="left"/>
      <w:pPr>
        <w:ind w:left="1592" w:hanging="360"/>
      </w:pPr>
      <w:rPr>
        <w:rFonts w:hint="default"/>
      </w:rPr>
    </w:lvl>
    <w:lvl w:ilvl="1" w:tplc="04210019" w:tentative="1">
      <w:start w:val="1"/>
      <w:numFmt w:val="lowerLetter"/>
      <w:lvlText w:val="%2."/>
      <w:lvlJc w:val="left"/>
      <w:pPr>
        <w:ind w:left="2312" w:hanging="360"/>
      </w:pPr>
    </w:lvl>
    <w:lvl w:ilvl="2" w:tplc="0421001B" w:tentative="1">
      <w:start w:val="1"/>
      <w:numFmt w:val="lowerRoman"/>
      <w:lvlText w:val="%3."/>
      <w:lvlJc w:val="right"/>
      <w:pPr>
        <w:ind w:left="3032" w:hanging="180"/>
      </w:pPr>
    </w:lvl>
    <w:lvl w:ilvl="3" w:tplc="0421000F" w:tentative="1">
      <w:start w:val="1"/>
      <w:numFmt w:val="decimal"/>
      <w:lvlText w:val="%4."/>
      <w:lvlJc w:val="left"/>
      <w:pPr>
        <w:ind w:left="3752" w:hanging="360"/>
      </w:pPr>
    </w:lvl>
    <w:lvl w:ilvl="4" w:tplc="04210019" w:tentative="1">
      <w:start w:val="1"/>
      <w:numFmt w:val="lowerLetter"/>
      <w:lvlText w:val="%5."/>
      <w:lvlJc w:val="left"/>
      <w:pPr>
        <w:ind w:left="4472" w:hanging="360"/>
      </w:pPr>
    </w:lvl>
    <w:lvl w:ilvl="5" w:tplc="0421001B" w:tentative="1">
      <w:start w:val="1"/>
      <w:numFmt w:val="lowerRoman"/>
      <w:lvlText w:val="%6."/>
      <w:lvlJc w:val="right"/>
      <w:pPr>
        <w:ind w:left="5192" w:hanging="180"/>
      </w:pPr>
    </w:lvl>
    <w:lvl w:ilvl="6" w:tplc="0421000F" w:tentative="1">
      <w:start w:val="1"/>
      <w:numFmt w:val="decimal"/>
      <w:lvlText w:val="%7."/>
      <w:lvlJc w:val="left"/>
      <w:pPr>
        <w:ind w:left="5912" w:hanging="360"/>
      </w:pPr>
    </w:lvl>
    <w:lvl w:ilvl="7" w:tplc="04210019" w:tentative="1">
      <w:start w:val="1"/>
      <w:numFmt w:val="lowerLetter"/>
      <w:lvlText w:val="%8."/>
      <w:lvlJc w:val="left"/>
      <w:pPr>
        <w:ind w:left="6632" w:hanging="360"/>
      </w:pPr>
    </w:lvl>
    <w:lvl w:ilvl="8" w:tplc="0421001B" w:tentative="1">
      <w:start w:val="1"/>
      <w:numFmt w:val="lowerRoman"/>
      <w:lvlText w:val="%9."/>
      <w:lvlJc w:val="right"/>
      <w:pPr>
        <w:ind w:left="7352" w:hanging="180"/>
      </w:pPr>
    </w:lvl>
  </w:abstractNum>
  <w:abstractNum w:abstractNumId="51" w15:restartNumberingAfterBreak="0">
    <w:nsid w:val="564B3126"/>
    <w:multiLevelType w:val="hybridMultilevel"/>
    <w:tmpl w:val="EB780B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15:restartNumberingAfterBreak="0">
    <w:nsid w:val="583F3BF3"/>
    <w:multiLevelType w:val="hybridMultilevel"/>
    <w:tmpl w:val="D52ED24C"/>
    <w:lvl w:ilvl="0" w:tplc="3710C48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D81577"/>
    <w:multiLevelType w:val="hybridMultilevel"/>
    <w:tmpl w:val="7B724792"/>
    <w:lvl w:ilvl="0" w:tplc="A80A39E0">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4" w15:restartNumberingAfterBreak="0">
    <w:nsid w:val="59B37087"/>
    <w:multiLevelType w:val="multilevel"/>
    <w:tmpl w:val="851ABE0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15:restartNumberingAfterBreak="0">
    <w:nsid w:val="5BB91931"/>
    <w:multiLevelType w:val="hybridMultilevel"/>
    <w:tmpl w:val="71EA7F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BDF39CD"/>
    <w:multiLevelType w:val="hybridMultilevel"/>
    <w:tmpl w:val="832A576E"/>
    <w:lvl w:ilvl="0" w:tplc="0421000F">
      <w:start w:val="1"/>
      <w:numFmt w:val="decimal"/>
      <w:lvlText w:val="%1."/>
      <w:lvlJc w:val="left"/>
      <w:pPr>
        <w:ind w:left="934" w:hanging="360"/>
      </w:pPr>
    </w:lvl>
    <w:lvl w:ilvl="1" w:tplc="04210019" w:tentative="1">
      <w:start w:val="1"/>
      <w:numFmt w:val="lowerLetter"/>
      <w:lvlText w:val="%2."/>
      <w:lvlJc w:val="left"/>
      <w:pPr>
        <w:ind w:left="1654" w:hanging="360"/>
      </w:pPr>
    </w:lvl>
    <w:lvl w:ilvl="2" w:tplc="0421001B" w:tentative="1">
      <w:start w:val="1"/>
      <w:numFmt w:val="lowerRoman"/>
      <w:lvlText w:val="%3."/>
      <w:lvlJc w:val="right"/>
      <w:pPr>
        <w:ind w:left="2374" w:hanging="180"/>
      </w:pPr>
    </w:lvl>
    <w:lvl w:ilvl="3" w:tplc="0421000F" w:tentative="1">
      <w:start w:val="1"/>
      <w:numFmt w:val="decimal"/>
      <w:lvlText w:val="%4."/>
      <w:lvlJc w:val="left"/>
      <w:pPr>
        <w:ind w:left="3094" w:hanging="360"/>
      </w:pPr>
    </w:lvl>
    <w:lvl w:ilvl="4" w:tplc="04210019" w:tentative="1">
      <w:start w:val="1"/>
      <w:numFmt w:val="lowerLetter"/>
      <w:lvlText w:val="%5."/>
      <w:lvlJc w:val="left"/>
      <w:pPr>
        <w:ind w:left="3814" w:hanging="360"/>
      </w:pPr>
    </w:lvl>
    <w:lvl w:ilvl="5" w:tplc="0421001B" w:tentative="1">
      <w:start w:val="1"/>
      <w:numFmt w:val="lowerRoman"/>
      <w:lvlText w:val="%6."/>
      <w:lvlJc w:val="right"/>
      <w:pPr>
        <w:ind w:left="4534" w:hanging="180"/>
      </w:pPr>
    </w:lvl>
    <w:lvl w:ilvl="6" w:tplc="0421000F" w:tentative="1">
      <w:start w:val="1"/>
      <w:numFmt w:val="decimal"/>
      <w:lvlText w:val="%7."/>
      <w:lvlJc w:val="left"/>
      <w:pPr>
        <w:ind w:left="5254" w:hanging="360"/>
      </w:pPr>
    </w:lvl>
    <w:lvl w:ilvl="7" w:tplc="04210019" w:tentative="1">
      <w:start w:val="1"/>
      <w:numFmt w:val="lowerLetter"/>
      <w:lvlText w:val="%8."/>
      <w:lvlJc w:val="left"/>
      <w:pPr>
        <w:ind w:left="5974" w:hanging="360"/>
      </w:pPr>
    </w:lvl>
    <w:lvl w:ilvl="8" w:tplc="0421001B" w:tentative="1">
      <w:start w:val="1"/>
      <w:numFmt w:val="lowerRoman"/>
      <w:lvlText w:val="%9."/>
      <w:lvlJc w:val="right"/>
      <w:pPr>
        <w:ind w:left="6694" w:hanging="180"/>
      </w:pPr>
    </w:lvl>
  </w:abstractNum>
  <w:abstractNum w:abstractNumId="57" w15:restartNumberingAfterBreak="0">
    <w:nsid w:val="5EC919A7"/>
    <w:multiLevelType w:val="hybridMultilevel"/>
    <w:tmpl w:val="93EC53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F3D7363"/>
    <w:multiLevelType w:val="hybridMultilevel"/>
    <w:tmpl w:val="F73083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F4D539A"/>
    <w:multiLevelType w:val="hybridMultilevel"/>
    <w:tmpl w:val="FC4C7A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2C14FCA"/>
    <w:multiLevelType w:val="hybridMultilevel"/>
    <w:tmpl w:val="EB780B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15:restartNumberingAfterBreak="0">
    <w:nsid w:val="671854FC"/>
    <w:multiLevelType w:val="hybridMultilevel"/>
    <w:tmpl w:val="00BA43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6AB32B72"/>
    <w:multiLevelType w:val="hybridMultilevel"/>
    <w:tmpl w:val="AF86598E"/>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63" w15:restartNumberingAfterBreak="0">
    <w:nsid w:val="6AC12AB7"/>
    <w:multiLevelType w:val="hybridMultilevel"/>
    <w:tmpl w:val="AF86598E"/>
    <w:lvl w:ilvl="0" w:tplc="0421000F">
      <w:start w:val="1"/>
      <w:numFmt w:val="decimal"/>
      <w:lvlText w:val="%1."/>
      <w:lvlJc w:val="left"/>
      <w:pPr>
        <w:ind w:left="1047" w:hanging="360"/>
      </w:pPr>
    </w:lvl>
    <w:lvl w:ilvl="1" w:tplc="04210019" w:tentative="1">
      <w:start w:val="1"/>
      <w:numFmt w:val="lowerLetter"/>
      <w:lvlText w:val="%2."/>
      <w:lvlJc w:val="left"/>
      <w:pPr>
        <w:ind w:left="1767" w:hanging="360"/>
      </w:pPr>
    </w:lvl>
    <w:lvl w:ilvl="2" w:tplc="0421001B" w:tentative="1">
      <w:start w:val="1"/>
      <w:numFmt w:val="lowerRoman"/>
      <w:lvlText w:val="%3."/>
      <w:lvlJc w:val="right"/>
      <w:pPr>
        <w:ind w:left="2487" w:hanging="180"/>
      </w:pPr>
    </w:lvl>
    <w:lvl w:ilvl="3" w:tplc="0421000F" w:tentative="1">
      <w:start w:val="1"/>
      <w:numFmt w:val="decimal"/>
      <w:lvlText w:val="%4."/>
      <w:lvlJc w:val="left"/>
      <w:pPr>
        <w:ind w:left="3207" w:hanging="360"/>
      </w:pPr>
    </w:lvl>
    <w:lvl w:ilvl="4" w:tplc="04210019" w:tentative="1">
      <w:start w:val="1"/>
      <w:numFmt w:val="lowerLetter"/>
      <w:lvlText w:val="%5."/>
      <w:lvlJc w:val="left"/>
      <w:pPr>
        <w:ind w:left="3927" w:hanging="360"/>
      </w:pPr>
    </w:lvl>
    <w:lvl w:ilvl="5" w:tplc="0421001B" w:tentative="1">
      <w:start w:val="1"/>
      <w:numFmt w:val="lowerRoman"/>
      <w:lvlText w:val="%6."/>
      <w:lvlJc w:val="right"/>
      <w:pPr>
        <w:ind w:left="4647" w:hanging="180"/>
      </w:pPr>
    </w:lvl>
    <w:lvl w:ilvl="6" w:tplc="0421000F" w:tentative="1">
      <w:start w:val="1"/>
      <w:numFmt w:val="decimal"/>
      <w:lvlText w:val="%7."/>
      <w:lvlJc w:val="left"/>
      <w:pPr>
        <w:ind w:left="5367" w:hanging="360"/>
      </w:pPr>
    </w:lvl>
    <w:lvl w:ilvl="7" w:tplc="04210019" w:tentative="1">
      <w:start w:val="1"/>
      <w:numFmt w:val="lowerLetter"/>
      <w:lvlText w:val="%8."/>
      <w:lvlJc w:val="left"/>
      <w:pPr>
        <w:ind w:left="6087" w:hanging="360"/>
      </w:pPr>
    </w:lvl>
    <w:lvl w:ilvl="8" w:tplc="0421001B" w:tentative="1">
      <w:start w:val="1"/>
      <w:numFmt w:val="lowerRoman"/>
      <w:lvlText w:val="%9."/>
      <w:lvlJc w:val="right"/>
      <w:pPr>
        <w:ind w:left="6807" w:hanging="180"/>
      </w:pPr>
    </w:lvl>
  </w:abstractNum>
  <w:abstractNum w:abstractNumId="64" w15:restartNumberingAfterBreak="0">
    <w:nsid w:val="6C555468"/>
    <w:multiLevelType w:val="hybridMultilevel"/>
    <w:tmpl w:val="A9EC6C7C"/>
    <w:lvl w:ilvl="0" w:tplc="5914E93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F7E7AE5"/>
    <w:multiLevelType w:val="hybridMultilevel"/>
    <w:tmpl w:val="FC4C7A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70930F8B"/>
    <w:multiLevelType w:val="hybridMultilevel"/>
    <w:tmpl w:val="D48442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7543675C"/>
    <w:multiLevelType w:val="multilevel"/>
    <w:tmpl w:val="F552EB9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7A9E4CDD"/>
    <w:multiLevelType w:val="hybridMultilevel"/>
    <w:tmpl w:val="99608C62"/>
    <w:lvl w:ilvl="0" w:tplc="FBBE64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AAF6BBB"/>
    <w:multiLevelType w:val="hybridMultilevel"/>
    <w:tmpl w:val="F5185DE2"/>
    <w:lvl w:ilvl="0" w:tplc="0409000F">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num w:numId="1">
    <w:abstractNumId w:val="32"/>
  </w:num>
  <w:num w:numId="2">
    <w:abstractNumId w:val="57"/>
  </w:num>
  <w:num w:numId="3">
    <w:abstractNumId w:val="66"/>
  </w:num>
  <w:num w:numId="4">
    <w:abstractNumId w:val="67"/>
  </w:num>
  <w:num w:numId="5">
    <w:abstractNumId w:val="1"/>
  </w:num>
  <w:num w:numId="6">
    <w:abstractNumId w:val="44"/>
  </w:num>
  <w:num w:numId="7">
    <w:abstractNumId w:val="43"/>
  </w:num>
  <w:num w:numId="8">
    <w:abstractNumId w:val="69"/>
  </w:num>
  <w:num w:numId="9">
    <w:abstractNumId w:val="20"/>
  </w:num>
  <w:num w:numId="10">
    <w:abstractNumId w:val="6"/>
  </w:num>
  <w:num w:numId="11">
    <w:abstractNumId w:val="8"/>
  </w:num>
  <w:num w:numId="12">
    <w:abstractNumId w:val="0"/>
  </w:num>
  <w:num w:numId="13">
    <w:abstractNumId w:val="40"/>
  </w:num>
  <w:num w:numId="14">
    <w:abstractNumId w:val="41"/>
  </w:num>
  <w:num w:numId="15">
    <w:abstractNumId w:val="25"/>
  </w:num>
  <w:num w:numId="16">
    <w:abstractNumId w:val="34"/>
  </w:num>
  <w:num w:numId="17">
    <w:abstractNumId w:val="10"/>
  </w:num>
  <w:num w:numId="18">
    <w:abstractNumId w:val="2"/>
  </w:num>
  <w:num w:numId="19">
    <w:abstractNumId w:val="54"/>
  </w:num>
  <w:num w:numId="20">
    <w:abstractNumId w:val="45"/>
  </w:num>
  <w:num w:numId="21">
    <w:abstractNumId w:val="36"/>
  </w:num>
  <w:num w:numId="22">
    <w:abstractNumId w:val="18"/>
  </w:num>
  <w:num w:numId="23">
    <w:abstractNumId w:val="23"/>
  </w:num>
  <w:num w:numId="24">
    <w:abstractNumId w:val="31"/>
  </w:num>
  <w:num w:numId="25">
    <w:abstractNumId w:val="12"/>
  </w:num>
  <w:num w:numId="26">
    <w:abstractNumId w:val="11"/>
  </w:num>
  <w:num w:numId="27">
    <w:abstractNumId w:val="19"/>
  </w:num>
  <w:num w:numId="28">
    <w:abstractNumId w:val="29"/>
  </w:num>
  <w:num w:numId="29">
    <w:abstractNumId w:val="38"/>
  </w:num>
  <w:num w:numId="30">
    <w:abstractNumId w:val="24"/>
  </w:num>
  <w:num w:numId="31">
    <w:abstractNumId w:val="50"/>
  </w:num>
  <w:num w:numId="32">
    <w:abstractNumId w:val="7"/>
  </w:num>
  <w:num w:numId="33">
    <w:abstractNumId w:val="3"/>
  </w:num>
  <w:num w:numId="34">
    <w:abstractNumId w:val="5"/>
  </w:num>
  <w:num w:numId="35">
    <w:abstractNumId w:val="26"/>
  </w:num>
  <w:num w:numId="36">
    <w:abstractNumId w:val="13"/>
  </w:num>
  <w:num w:numId="37">
    <w:abstractNumId w:val="15"/>
  </w:num>
  <w:num w:numId="38">
    <w:abstractNumId w:val="51"/>
  </w:num>
  <w:num w:numId="39">
    <w:abstractNumId w:val="53"/>
  </w:num>
  <w:num w:numId="40">
    <w:abstractNumId w:val="60"/>
  </w:num>
  <w:num w:numId="41">
    <w:abstractNumId w:val="61"/>
  </w:num>
  <w:num w:numId="42">
    <w:abstractNumId w:val="65"/>
  </w:num>
  <w:num w:numId="43">
    <w:abstractNumId w:val="28"/>
  </w:num>
  <w:num w:numId="44">
    <w:abstractNumId w:val="4"/>
  </w:num>
  <w:num w:numId="45">
    <w:abstractNumId w:val="37"/>
  </w:num>
  <w:num w:numId="46">
    <w:abstractNumId w:val="21"/>
  </w:num>
  <w:num w:numId="47">
    <w:abstractNumId w:val="62"/>
  </w:num>
  <w:num w:numId="48">
    <w:abstractNumId w:val="33"/>
  </w:num>
  <w:num w:numId="49">
    <w:abstractNumId w:val="58"/>
  </w:num>
  <w:num w:numId="50">
    <w:abstractNumId w:val="22"/>
  </w:num>
  <w:num w:numId="51">
    <w:abstractNumId w:val="14"/>
  </w:num>
  <w:num w:numId="52">
    <w:abstractNumId w:val="55"/>
  </w:num>
  <w:num w:numId="53">
    <w:abstractNumId w:val="42"/>
  </w:num>
  <w:num w:numId="54">
    <w:abstractNumId w:val="56"/>
  </w:num>
  <w:num w:numId="55">
    <w:abstractNumId w:val="46"/>
  </w:num>
  <w:num w:numId="56">
    <w:abstractNumId w:val="49"/>
  </w:num>
  <w:num w:numId="57">
    <w:abstractNumId w:val="63"/>
  </w:num>
  <w:num w:numId="58">
    <w:abstractNumId w:val="27"/>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num>
  <w:num w:numId="64">
    <w:abstractNumId w:val="9"/>
  </w:num>
  <w:num w:numId="65">
    <w:abstractNumId w:val="59"/>
  </w:num>
  <w:num w:numId="66">
    <w:abstractNumId w:val="16"/>
  </w:num>
  <w:num w:numId="67">
    <w:abstractNumId w:val="48"/>
  </w:num>
  <w:num w:numId="68">
    <w:abstractNumId w:val="64"/>
  </w:num>
  <w:num w:numId="69">
    <w:abstractNumId w:val="30"/>
  </w:num>
  <w:num w:numId="70">
    <w:abstractNumId w:val="3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7F5A"/>
    <w:rsid w:val="00003779"/>
    <w:rsid w:val="00005E67"/>
    <w:rsid w:val="00007570"/>
    <w:rsid w:val="0001315C"/>
    <w:rsid w:val="00013D7C"/>
    <w:rsid w:val="00014009"/>
    <w:rsid w:val="0001415C"/>
    <w:rsid w:val="0001675E"/>
    <w:rsid w:val="0001795F"/>
    <w:rsid w:val="000268E7"/>
    <w:rsid w:val="00027233"/>
    <w:rsid w:val="00032B5B"/>
    <w:rsid w:val="00034767"/>
    <w:rsid w:val="00040E10"/>
    <w:rsid w:val="00045A2D"/>
    <w:rsid w:val="00057445"/>
    <w:rsid w:val="00057C7D"/>
    <w:rsid w:val="00064E08"/>
    <w:rsid w:val="0006589D"/>
    <w:rsid w:val="000706F9"/>
    <w:rsid w:val="00072209"/>
    <w:rsid w:val="00081556"/>
    <w:rsid w:val="00085082"/>
    <w:rsid w:val="00086570"/>
    <w:rsid w:val="00087A2F"/>
    <w:rsid w:val="0009159C"/>
    <w:rsid w:val="000939F8"/>
    <w:rsid w:val="00093FFD"/>
    <w:rsid w:val="00096475"/>
    <w:rsid w:val="00096A70"/>
    <w:rsid w:val="000A573E"/>
    <w:rsid w:val="000A7B85"/>
    <w:rsid w:val="000A7C20"/>
    <w:rsid w:val="000A7D88"/>
    <w:rsid w:val="000B2E13"/>
    <w:rsid w:val="000B37A2"/>
    <w:rsid w:val="000B4078"/>
    <w:rsid w:val="000B4B8C"/>
    <w:rsid w:val="000B56C5"/>
    <w:rsid w:val="000C41BD"/>
    <w:rsid w:val="000C50ED"/>
    <w:rsid w:val="000C568E"/>
    <w:rsid w:val="000D0355"/>
    <w:rsid w:val="000D0443"/>
    <w:rsid w:val="000D2A7B"/>
    <w:rsid w:val="000D67BC"/>
    <w:rsid w:val="000D70C2"/>
    <w:rsid w:val="000D7B04"/>
    <w:rsid w:val="000E76AF"/>
    <w:rsid w:val="000F18D9"/>
    <w:rsid w:val="000F19E1"/>
    <w:rsid w:val="000F3F3D"/>
    <w:rsid w:val="000F5A73"/>
    <w:rsid w:val="000F5E7A"/>
    <w:rsid w:val="000F71A2"/>
    <w:rsid w:val="000F7229"/>
    <w:rsid w:val="000F7CCB"/>
    <w:rsid w:val="0010103C"/>
    <w:rsid w:val="001024B2"/>
    <w:rsid w:val="00104B86"/>
    <w:rsid w:val="00104BCA"/>
    <w:rsid w:val="0010562A"/>
    <w:rsid w:val="001163E6"/>
    <w:rsid w:val="0012414C"/>
    <w:rsid w:val="00125035"/>
    <w:rsid w:val="00127F5A"/>
    <w:rsid w:val="001361D6"/>
    <w:rsid w:val="00143EE7"/>
    <w:rsid w:val="0015118F"/>
    <w:rsid w:val="00151FF4"/>
    <w:rsid w:val="001542B7"/>
    <w:rsid w:val="001551F8"/>
    <w:rsid w:val="00155AB6"/>
    <w:rsid w:val="001575C2"/>
    <w:rsid w:val="00167E82"/>
    <w:rsid w:val="0017025B"/>
    <w:rsid w:val="0017163C"/>
    <w:rsid w:val="001751C5"/>
    <w:rsid w:val="001800F0"/>
    <w:rsid w:val="00182105"/>
    <w:rsid w:val="001826EE"/>
    <w:rsid w:val="00183B04"/>
    <w:rsid w:val="0018453E"/>
    <w:rsid w:val="0018476F"/>
    <w:rsid w:val="00185BD0"/>
    <w:rsid w:val="00185D3F"/>
    <w:rsid w:val="0019376E"/>
    <w:rsid w:val="001A2CEF"/>
    <w:rsid w:val="001A39FD"/>
    <w:rsid w:val="001A4D9E"/>
    <w:rsid w:val="001A6236"/>
    <w:rsid w:val="001A6DF7"/>
    <w:rsid w:val="001A75F4"/>
    <w:rsid w:val="001B67E1"/>
    <w:rsid w:val="001B7A9C"/>
    <w:rsid w:val="001C2478"/>
    <w:rsid w:val="001C4A24"/>
    <w:rsid w:val="001C6D30"/>
    <w:rsid w:val="001D1B80"/>
    <w:rsid w:val="001D1D0C"/>
    <w:rsid w:val="001D4450"/>
    <w:rsid w:val="001D5100"/>
    <w:rsid w:val="001E0D98"/>
    <w:rsid w:val="001E0DE5"/>
    <w:rsid w:val="001E222E"/>
    <w:rsid w:val="001E317D"/>
    <w:rsid w:val="001E48AC"/>
    <w:rsid w:val="001E4A8C"/>
    <w:rsid w:val="001E6142"/>
    <w:rsid w:val="001F10FB"/>
    <w:rsid w:val="001F3102"/>
    <w:rsid w:val="001F76C7"/>
    <w:rsid w:val="00200AB6"/>
    <w:rsid w:val="002065F9"/>
    <w:rsid w:val="00211B64"/>
    <w:rsid w:val="00212626"/>
    <w:rsid w:val="0021304B"/>
    <w:rsid w:val="00215244"/>
    <w:rsid w:val="0021531B"/>
    <w:rsid w:val="00223319"/>
    <w:rsid w:val="0023247B"/>
    <w:rsid w:val="00236014"/>
    <w:rsid w:val="00240E7E"/>
    <w:rsid w:val="00244200"/>
    <w:rsid w:val="00245AE1"/>
    <w:rsid w:val="00247369"/>
    <w:rsid w:val="002613AF"/>
    <w:rsid w:val="002617DD"/>
    <w:rsid w:val="00262B70"/>
    <w:rsid w:val="00263513"/>
    <w:rsid w:val="00265B0E"/>
    <w:rsid w:val="0026606B"/>
    <w:rsid w:val="0026721E"/>
    <w:rsid w:val="00267702"/>
    <w:rsid w:val="00271B43"/>
    <w:rsid w:val="00274D6C"/>
    <w:rsid w:val="00276B23"/>
    <w:rsid w:val="00277CBF"/>
    <w:rsid w:val="002822AE"/>
    <w:rsid w:val="00283BB2"/>
    <w:rsid w:val="0028474B"/>
    <w:rsid w:val="00286096"/>
    <w:rsid w:val="00287D69"/>
    <w:rsid w:val="00294D6E"/>
    <w:rsid w:val="002964A9"/>
    <w:rsid w:val="00297340"/>
    <w:rsid w:val="002A0980"/>
    <w:rsid w:val="002A741E"/>
    <w:rsid w:val="002B205E"/>
    <w:rsid w:val="002B34C1"/>
    <w:rsid w:val="002B786A"/>
    <w:rsid w:val="002C1BD2"/>
    <w:rsid w:val="002C2972"/>
    <w:rsid w:val="002C5426"/>
    <w:rsid w:val="002D10CC"/>
    <w:rsid w:val="002D456A"/>
    <w:rsid w:val="002D70DA"/>
    <w:rsid w:val="002E009D"/>
    <w:rsid w:val="002E37DB"/>
    <w:rsid w:val="002E4A1F"/>
    <w:rsid w:val="002E6E64"/>
    <w:rsid w:val="002F2221"/>
    <w:rsid w:val="002F4729"/>
    <w:rsid w:val="002F48E4"/>
    <w:rsid w:val="002F5F59"/>
    <w:rsid w:val="00300EA1"/>
    <w:rsid w:val="0030105B"/>
    <w:rsid w:val="003022BE"/>
    <w:rsid w:val="00303AFD"/>
    <w:rsid w:val="00305E5A"/>
    <w:rsid w:val="00311753"/>
    <w:rsid w:val="0031180C"/>
    <w:rsid w:val="003142A7"/>
    <w:rsid w:val="003166F5"/>
    <w:rsid w:val="003168EC"/>
    <w:rsid w:val="00316F37"/>
    <w:rsid w:val="0031736E"/>
    <w:rsid w:val="00317A94"/>
    <w:rsid w:val="00320266"/>
    <w:rsid w:val="00322724"/>
    <w:rsid w:val="00325C73"/>
    <w:rsid w:val="00326397"/>
    <w:rsid w:val="003268CA"/>
    <w:rsid w:val="0032756C"/>
    <w:rsid w:val="003301FA"/>
    <w:rsid w:val="00330464"/>
    <w:rsid w:val="00330EE2"/>
    <w:rsid w:val="00331002"/>
    <w:rsid w:val="003311BB"/>
    <w:rsid w:val="00331983"/>
    <w:rsid w:val="00331FC4"/>
    <w:rsid w:val="003367A4"/>
    <w:rsid w:val="00342F35"/>
    <w:rsid w:val="00343810"/>
    <w:rsid w:val="003448A4"/>
    <w:rsid w:val="00352945"/>
    <w:rsid w:val="00355BF1"/>
    <w:rsid w:val="00356921"/>
    <w:rsid w:val="00357F31"/>
    <w:rsid w:val="00360B23"/>
    <w:rsid w:val="003633B4"/>
    <w:rsid w:val="00364B71"/>
    <w:rsid w:val="00366446"/>
    <w:rsid w:val="00373D13"/>
    <w:rsid w:val="003744E9"/>
    <w:rsid w:val="00374AEE"/>
    <w:rsid w:val="00375D80"/>
    <w:rsid w:val="00380668"/>
    <w:rsid w:val="0038214A"/>
    <w:rsid w:val="003836CE"/>
    <w:rsid w:val="00383AAE"/>
    <w:rsid w:val="00383EB6"/>
    <w:rsid w:val="003842FA"/>
    <w:rsid w:val="00390147"/>
    <w:rsid w:val="0039070E"/>
    <w:rsid w:val="003978C0"/>
    <w:rsid w:val="003A5ED4"/>
    <w:rsid w:val="003A681C"/>
    <w:rsid w:val="003B5967"/>
    <w:rsid w:val="003C1A5C"/>
    <w:rsid w:val="003C2DEF"/>
    <w:rsid w:val="003C5318"/>
    <w:rsid w:val="003C72D9"/>
    <w:rsid w:val="003D3746"/>
    <w:rsid w:val="003D3EBE"/>
    <w:rsid w:val="003D4903"/>
    <w:rsid w:val="003E0810"/>
    <w:rsid w:val="003E2775"/>
    <w:rsid w:val="003E4498"/>
    <w:rsid w:val="003E772C"/>
    <w:rsid w:val="003F29D1"/>
    <w:rsid w:val="003F46A4"/>
    <w:rsid w:val="003F6F2A"/>
    <w:rsid w:val="00401C03"/>
    <w:rsid w:val="004041B3"/>
    <w:rsid w:val="00404CBA"/>
    <w:rsid w:val="00413178"/>
    <w:rsid w:val="00413DF0"/>
    <w:rsid w:val="00417660"/>
    <w:rsid w:val="00417B00"/>
    <w:rsid w:val="00422A1B"/>
    <w:rsid w:val="00425FB9"/>
    <w:rsid w:val="00430F90"/>
    <w:rsid w:val="004326F7"/>
    <w:rsid w:val="00440E10"/>
    <w:rsid w:val="00441D1A"/>
    <w:rsid w:val="00442D27"/>
    <w:rsid w:val="00444529"/>
    <w:rsid w:val="00444995"/>
    <w:rsid w:val="004514EB"/>
    <w:rsid w:val="0045427E"/>
    <w:rsid w:val="00460ED4"/>
    <w:rsid w:val="00462120"/>
    <w:rsid w:val="00467929"/>
    <w:rsid w:val="0047677C"/>
    <w:rsid w:val="00476EDD"/>
    <w:rsid w:val="00482D2A"/>
    <w:rsid w:val="004858E5"/>
    <w:rsid w:val="00486D17"/>
    <w:rsid w:val="004921EA"/>
    <w:rsid w:val="0049358C"/>
    <w:rsid w:val="00493CB8"/>
    <w:rsid w:val="004945CC"/>
    <w:rsid w:val="00496763"/>
    <w:rsid w:val="00496C0C"/>
    <w:rsid w:val="004A4F71"/>
    <w:rsid w:val="004A520E"/>
    <w:rsid w:val="004A6124"/>
    <w:rsid w:val="004A764E"/>
    <w:rsid w:val="004B0329"/>
    <w:rsid w:val="004B76AF"/>
    <w:rsid w:val="004B7D8D"/>
    <w:rsid w:val="004B7E59"/>
    <w:rsid w:val="004C4DCE"/>
    <w:rsid w:val="004C52CF"/>
    <w:rsid w:val="004C544B"/>
    <w:rsid w:val="004D08E7"/>
    <w:rsid w:val="004D2471"/>
    <w:rsid w:val="004D3092"/>
    <w:rsid w:val="004D6DD3"/>
    <w:rsid w:val="004E48BA"/>
    <w:rsid w:val="004E5A6C"/>
    <w:rsid w:val="004E7A7E"/>
    <w:rsid w:val="004F1E19"/>
    <w:rsid w:val="004F2799"/>
    <w:rsid w:val="00503A2A"/>
    <w:rsid w:val="00504077"/>
    <w:rsid w:val="00510208"/>
    <w:rsid w:val="00510C60"/>
    <w:rsid w:val="0051251A"/>
    <w:rsid w:val="00512EDC"/>
    <w:rsid w:val="00516DAA"/>
    <w:rsid w:val="00522AE6"/>
    <w:rsid w:val="0052787B"/>
    <w:rsid w:val="00532068"/>
    <w:rsid w:val="00532406"/>
    <w:rsid w:val="0053508A"/>
    <w:rsid w:val="00540568"/>
    <w:rsid w:val="00544578"/>
    <w:rsid w:val="005510A8"/>
    <w:rsid w:val="00552D10"/>
    <w:rsid w:val="00553DEF"/>
    <w:rsid w:val="00554C47"/>
    <w:rsid w:val="00556614"/>
    <w:rsid w:val="005577A4"/>
    <w:rsid w:val="00557B20"/>
    <w:rsid w:val="00572178"/>
    <w:rsid w:val="0057286C"/>
    <w:rsid w:val="00574CA5"/>
    <w:rsid w:val="005760B6"/>
    <w:rsid w:val="005772F0"/>
    <w:rsid w:val="00580DE7"/>
    <w:rsid w:val="0058519F"/>
    <w:rsid w:val="00585FB7"/>
    <w:rsid w:val="005877BF"/>
    <w:rsid w:val="00591115"/>
    <w:rsid w:val="0059378F"/>
    <w:rsid w:val="0059461E"/>
    <w:rsid w:val="00595570"/>
    <w:rsid w:val="005A210B"/>
    <w:rsid w:val="005A2DD2"/>
    <w:rsid w:val="005B02D4"/>
    <w:rsid w:val="005B13A1"/>
    <w:rsid w:val="005B4024"/>
    <w:rsid w:val="005B7CC6"/>
    <w:rsid w:val="005C14FB"/>
    <w:rsid w:val="005C2667"/>
    <w:rsid w:val="005C3285"/>
    <w:rsid w:val="005C4392"/>
    <w:rsid w:val="005C6CC5"/>
    <w:rsid w:val="005D029B"/>
    <w:rsid w:val="005D1E53"/>
    <w:rsid w:val="005D3E30"/>
    <w:rsid w:val="005D48A1"/>
    <w:rsid w:val="005D6934"/>
    <w:rsid w:val="005E7B3B"/>
    <w:rsid w:val="005E7D31"/>
    <w:rsid w:val="005F4D72"/>
    <w:rsid w:val="005F61F7"/>
    <w:rsid w:val="005F78EB"/>
    <w:rsid w:val="006000FF"/>
    <w:rsid w:val="00602827"/>
    <w:rsid w:val="00603D09"/>
    <w:rsid w:val="00604C92"/>
    <w:rsid w:val="00607731"/>
    <w:rsid w:val="006133DE"/>
    <w:rsid w:val="00622C56"/>
    <w:rsid w:val="00624A46"/>
    <w:rsid w:val="0062768E"/>
    <w:rsid w:val="00630C99"/>
    <w:rsid w:val="00632D0E"/>
    <w:rsid w:val="00635DCA"/>
    <w:rsid w:val="00636207"/>
    <w:rsid w:val="00637E71"/>
    <w:rsid w:val="006416C8"/>
    <w:rsid w:val="0064215A"/>
    <w:rsid w:val="00642D42"/>
    <w:rsid w:val="00646634"/>
    <w:rsid w:val="00647ABF"/>
    <w:rsid w:val="0065098D"/>
    <w:rsid w:val="00651E31"/>
    <w:rsid w:val="006530CE"/>
    <w:rsid w:val="006547B2"/>
    <w:rsid w:val="00655DCC"/>
    <w:rsid w:val="00657844"/>
    <w:rsid w:val="00661FD1"/>
    <w:rsid w:val="00662473"/>
    <w:rsid w:val="0066366F"/>
    <w:rsid w:val="0066772C"/>
    <w:rsid w:val="0067443B"/>
    <w:rsid w:val="00675EBA"/>
    <w:rsid w:val="006778C2"/>
    <w:rsid w:val="006817FA"/>
    <w:rsid w:val="00681B5A"/>
    <w:rsid w:val="00684062"/>
    <w:rsid w:val="00684ED6"/>
    <w:rsid w:val="006862EE"/>
    <w:rsid w:val="00687B67"/>
    <w:rsid w:val="00695F96"/>
    <w:rsid w:val="0069688E"/>
    <w:rsid w:val="006A43CD"/>
    <w:rsid w:val="006A58DE"/>
    <w:rsid w:val="006A6110"/>
    <w:rsid w:val="006B0A97"/>
    <w:rsid w:val="006B2148"/>
    <w:rsid w:val="006B2F51"/>
    <w:rsid w:val="006B6311"/>
    <w:rsid w:val="006C36E6"/>
    <w:rsid w:val="006C5847"/>
    <w:rsid w:val="006D6997"/>
    <w:rsid w:val="006E1425"/>
    <w:rsid w:val="006E7C46"/>
    <w:rsid w:val="006F06B7"/>
    <w:rsid w:val="006F1BFB"/>
    <w:rsid w:val="006F1CCB"/>
    <w:rsid w:val="006F1E49"/>
    <w:rsid w:val="006F388E"/>
    <w:rsid w:val="006F65C9"/>
    <w:rsid w:val="007018BB"/>
    <w:rsid w:val="00703B9A"/>
    <w:rsid w:val="00707A5D"/>
    <w:rsid w:val="00710FD9"/>
    <w:rsid w:val="007130FF"/>
    <w:rsid w:val="00714A0C"/>
    <w:rsid w:val="00716649"/>
    <w:rsid w:val="00717CB1"/>
    <w:rsid w:val="00720572"/>
    <w:rsid w:val="00720CF1"/>
    <w:rsid w:val="00721EF0"/>
    <w:rsid w:val="00723EF1"/>
    <w:rsid w:val="00730C40"/>
    <w:rsid w:val="0073366A"/>
    <w:rsid w:val="00733B6F"/>
    <w:rsid w:val="007363E0"/>
    <w:rsid w:val="00737BAF"/>
    <w:rsid w:val="007409DF"/>
    <w:rsid w:val="00743B97"/>
    <w:rsid w:val="00750711"/>
    <w:rsid w:val="0075097F"/>
    <w:rsid w:val="0075285B"/>
    <w:rsid w:val="00753DF5"/>
    <w:rsid w:val="00757805"/>
    <w:rsid w:val="00764FA2"/>
    <w:rsid w:val="00765AFA"/>
    <w:rsid w:val="00771B4E"/>
    <w:rsid w:val="0077692E"/>
    <w:rsid w:val="007769FE"/>
    <w:rsid w:val="00781E8F"/>
    <w:rsid w:val="0078293F"/>
    <w:rsid w:val="00783663"/>
    <w:rsid w:val="007856D1"/>
    <w:rsid w:val="00786A6F"/>
    <w:rsid w:val="0079099A"/>
    <w:rsid w:val="0079139E"/>
    <w:rsid w:val="007A6728"/>
    <w:rsid w:val="007A6899"/>
    <w:rsid w:val="007B13D0"/>
    <w:rsid w:val="007B73F4"/>
    <w:rsid w:val="007B78AF"/>
    <w:rsid w:val="007C048C"/>
    <w:rsid w:val="007C0CD9"/>
    <w:rsid w:val="007C62A9"/>
    <w:rsid w:val="007C6BEC"/>
    <w:rsid w:val="007D13C0"/>
    <w:rsid w:val="007E47AE"/>
    <w:rsid w:val="007F024B"/>
    <w:rsid w:val="007F64B5"/>
    <w:rsid w:val="00802560"/>
    <w:rsid w:val="00803F1C"/>
    <w:rsid w:val="00805B98"/>
    <w:rsid w:val="008101AF"/>
    <w:rsid w:val="0081513C"/>
    <w:rsid w:val="008166CC"/>
    <w:rsid w:val="00817E67"/>
    <w:rsid w:val="00820ABA"/>
    <w:rsid w:val="0083284E"/>
    <w:rsid w:val="008419F4"/>
    <w:rsid w:val="00842C64"/>
    <w:rsid w:val="00850467"/>
    <w:rsid w:val="00850690"/>
    <w:rsid w:val="00853724"/>
    <w:rsid w:val="008537C9"/>
    <w:rsid w:val="00854DA3"/>
    <w:rsid w:val="00854F10"/>
    <w:rsid w:val="0085508F"/>
    <w:rsid w:val="00861C91"/>
    <w:rsid w:val="008624C2"/>
    <w:rsid w:val="00863CB9"/>
    <w:rsid w:val="00863EFA"/>
    <w:rsid w:val="00865E28"/>
    <w:rsid w:val="0086718B"/>
    <w:rsid w:val="0087142E"/>
    <w:rsid w:val="008733AF"/>
    <w:rsid w:val="00875FFB"/>
    <w:rsid w:val="008801C7"/>
    <w:rsid w:val="008873E4"/>
    <w:rsid w:val="0089206D"/>
    <w:rsid w:val="00894181"/>
    <w:rsid w:val="00894666"/>
    <w:rsid w:val="00895399"/>
    <w:rsid w:val="00896B4F"/>
    <w:rsid w:val="00897538"/>
    <w:rsid w:val="008A3F64"/>
    <w:rsid w:val="008B014F"/>
    <w:rsid w:val="008C3FFD"/>
    <w:rsid w:val="008C52EE"/>
    <w:rsid w:val="008D18CB"/>
    <w:rsid w:val="008D541F"/>
    <w:rsid w:val="008D6A03"/>
    <w:rsid w:val="008E1059"/>
    <w:rsid w:val="008E2A3C"/>
    <w:rsid w:val="008E4656"/>
    <w:rsid w:val="008E54E6"/>
    <w:rsid w:val="008E6D32"/>
    <w:rsid w:val="008F20D9"/>
    <w:rsid w:val="008F43F8"/>
    <w:rsid w:val="008F69D2"/>
    <w:rsid w:val="0090253C"/>
    <w:rsid w:val="00903B41"/>
    <w:rsid w:val="00905E3D"/>
    <w:rsid w:val="00910B56"/>
    <w:rsid w:val="00910F8C"/>
    <w:rsid w:val="00912D46"/>
    <w:rsid w:val="00913057"/>
    <w:rsid w:val="00920BB1"/>
    <w:rsid w:val="00922FD4"/>
    <w:rsid w:val="00933B46"/>
    <w:rsid w:val="0094278C"/>
    <w:rsid w:val="009434A8"/>
    <w:rsid w:val="00943FDA"/>
    <w:rsid w:val="009443C9"/>
    <w:rsid w:val="00944F13"/>
    <w:rsid w:val="0094553A"/>
    <w:rsid w:val="00947AE8"/>
    <w:rsid w:val="00953B30"/>
    <w:rsid w:val="00954045"/>
    <w:rsid w:val="00955556"/>
    <w:rsid w:val="0095568A"/>
    <w:rsid w:val="00960F0C"/>
    <w:rsid w:val="00961C93"/>
    <w:rsid w:val="0096589B"/>
    <w:rsid w:val="00975432"/>
    <w:rsid w:val="00977060"/>
    <w:rsid w:val="009777CA"/>
    <w:rsid w:val="00983F63"/>
    <w:rsid w:val="00994AB6"/>
    <w:rsid w:val="00995C91"/>
    <w:rsid w:val="009964EE"/>
    <w:rsid w:val="009A04D2"/>
    <w:rsid w:val="009B2409"/>
    <w:rsid w:val="009C11FA"/>
    <w:rsid w:val="009C6DC5"/>
    <w:rsid w:val="009D0F65"/>
    <w:rsid w:val="009D2328"/>
    <w:rsid w:val="009D2D62"/>
    <w:rsid w:val="009D461D"/>
    <w:rsid w:val="009D4BE7"/>
    <w:rsid w:val="009D53D0"/>
    <w:rsid w:val="009D572E"/>
    <w:rsid w:val="009D5F43"/>
    <w:rsid w:val="009E266B"/>
    <w:rsid w:val="009E26BE"/>
    <w:rsid w:val="009F4317"/>
    <w:rsid w:val="009F63CB"/>
    <w:rsid w:val="00A01615"/>
    <w:rsid w:val="00A0439A"/>
    <w:rsid w:val="00A075BF"/>
    <w:rsid w:val="00A11CF6"/>
    <w:rsid w:val="00A148A7"/>
    <w:rsid w:val="00A14CFD"/>
    <w:rsid w:val="00A33107"/>
    <w:rsid w:val="00A343CF"/>
    <w:rsid w:val="00A3512C"/>
    <w:rsid w:val="00A35C68"/>
    <w:rsid w:val="00A422C1"/>
    <w:rsid w:val="00A53834"/>
    <w:rsid w:val="00A554BB"/>
    <w:rsid w:val="00A566D0"/>
    <w:rsid w:val="00A56F9C"/>
    <w:rsid w:val="00A62011"/>
    <w:rsid w:val="00A81DF9"/>
    <w:rsid w:val="00A83C72"/>
    <w:rsid w:val="00A87AD7"/>
    <w:rsid w:val="00A946E7"/>
    <w:rsid w:val="00AA749B"/>
    <w:rsid w:val="00AB0FB0"/>
    <w:rsid w:val="00AB1689"/>
    <w:rsid w:val="00AB18C2"/>
    <w:rsid w:val="00AB2A76"/>
    <w:rsid w:val="00AC0127"/>
    <w:rsid w:val="00AC030E"/>
    <w:rsid w:val="00AC5C5B"/>
    <w:rsid w:val="00AC7D64"/>
    <w:rsid w:val="00AD3C58"/>
    <w:rsid w:val="00AD47A9"/>
    <w:rsid w:val="00AD51E4"/>
    <w:rsid w:val="00AD5FC3"/>
    <w:rsid w:val="00AE05C3"/>
    <w:rsid w:val="00AE0619"/>
    <w:rsid w:val="00AE0A83"/>
    <w:rsid w:val="00AE0DB1"/>
    <w:rsid w:val="00AE245E"/>
    <w:rsid w:val="00AE55E2"/>
    <w:rsid w:val="00AE6CC9"/>
    <w:rsid w:val="00AF05C4"/>
    <w:rsid w:val="00AF6C31"/>
    <w:rsid w:val="00AF7D51"/>
    <w:rsid w:val="00B02138"/>
    <w:rsid w:val="00B022F9"/>
    <w:rsid w:val="00B05998"/>
    <w:rsid w:val="00B07FB0"/>
    <w:rsid w:val="00B11A12"/>
    <w:rsid w:val="00B14825"/>
    <w:rsid w:val="00B156DC"/>
    <w:rsid w:val="00B2152A"/>
    <w:rsid w:val="00B2168E"/>
    <w:rsid w:val="00B24DB5"/>
    <w:rsid w:val="00B323B8"/>
    <w:rsid w:val="00B333ED"/>
    <w:rsid w:val="00B357E8"/>
    <w:rsid w:val="00B35B61"/>
    <w:rsid w:val="00B37949"/>
    <w:rsid w:val="00B42197"/>
    <w:rsid w:val="00B42ABD"/>
    <w:rsid w:val="00B4334F"/>
    <w:rsid w:val="00B43C7E"/>
    <w:rsid w:val="00B43D6B"/>
    <w:rsid w:val="00B44268"/>
    <w:rsid w:val="00B46887"/>
    <w:rsid w:val="00B47350"/>
    <w:rsid w:val="00B61C37"/>
    <w:rsid w:val="00B61E7E"/>
    <w:rsid w:val="00B6442F"/>
    <w:rsid w:val="00B666C6"/>
    <w:rsid w:val="00B66E4F"/>
    <w:rsid w:val="00B679BA"/>
    <w:rsid w:val="00B714F9"/>
    <w:rsid w:val="00B725FA"/>
    <w:rsid w:val="00B744C1"/>
    <w:rsid w:val="00B84AD9"/>
    <w:rsid w:val="00B94208"/>
    <w:rsid w:val="00B953E4"/>
    <w:rsid w:val="00B95D47"/>
    <w:rsid w:val="00BA2935"/>
    <w:rsid w:val="00BB621B"/>
    <w:rsid w:val="00BC325B"/>
    <w:rsid w:val="00BC46FA"/>
    <w:rsid w:val="00BC7577"/>
    <w:rsid w:val="00BD010C"/>
    <w:rsid w:val="00BD5423"/>
    <w:rsid w:val="00BD7445"/>
    <w:rsid w:val="00BE3F3C"/>
    <w:rsid w:val="00BE58FA"/>
    <w:rsid w:val="00BE6343"/>
    <w:rsid w:val="00BE6748"/>
    <w:rsid w:val="00BF7E8C"/>
    <w:rsid w:val="00C00289"/>
    <w:rsid w:val="00C03096"/>
    <w:rsid w:val="00C10661"/>
    <w:rsid w:val="00C1108D"/>
    <w:rsid w:val="00C11C76"/>
    <w:rsid w:val="00C14404"/>
    <w:rsid w:val="00C20B03"/>
    <w:rsid w:val="00C22D3B"/>
    <w:rsid w:val="00C22EDD"/>
    <w:rsid w:val="00C23CA3"/>
    <w:rsid w:val="00C264E9"/>
    <w:rsid w:val="00C27183"/>
    <w:rsid w:val="00C274E9"/>
    <w:rsid w:val="00C27989"/>
    <w:rsid w:val="00C430C2"/>
    <w:rsid w:val="00C43BAC"/>
    <w:rsid w:val="00C450FD"/>
    <w:rsid w:val="00C45C3A"/>
    <w:rsid w:val="00C500BB"/>
    <w:rsid w:val="00C553BA"/>
    <w:rsid w:val="00C64657"/>
    <w:rsid w:val="00C71611"/>
    <w:rsid w:val="00C73A6C"/>
    <w:rsid w:val="00C74B73"/>
    <w:rsid w:val="00C75E9D"/>
    <w:rsid w:val="00C86A56"/>
    <w:rsid w:val="00C90BB2"/>
    <w:rsid w:val="00C91569"/>
    <w:rsid w:val="00C939EE"/>
    <w:rsid w:val="00C9631E"/>
    <w:rsid w:val="00C976F3"/>
    <w:rsid w:val="00C9775E"/>
    <w:rsid w:val="00CA0D13"/>
    <w:rsid w:val="00CA1DBD"/>
    <w:rsid w:val="00CA2578"/>
    <w:rsid w:val="00CB059B"/>
    <w:rsid w:val="00CB20F4"/>
    <w:rsid w:val="00CB4967"/>
    <w:rsid w:val="00CB6E9A"/>
    <w:rsid w:val="00CB77F4"/>
    <w:rsid w:val="00CC1AA9"/>
    <w:rsid w:val="00CC25D7"/>
    <w:rsid w:val="00CC3989"/>
    <w:rsid w:val="00CC698D"/>
    <w:rsid w:val="00CD0551"/>
    <w:rsid w:val="00CD2102"/>
    <w:rsid w:val="00CD2EF8"/>
    <w:rsid w:val="00CD36BE"/>
    <w:rsid w:val="00CD5ED7"/>
    <w:rsid w:val="00CE1505"/>
    <w:rsid w:val="00CE22A5"/>
    <w:rsid w:val="00CE3A7C"/>
    <w:rsid w:val="00CE60EA"/>
    <w:rsid w:val="00D10FE8"/>
    <w:rsid w:val="00D118B2"/>
    <w:rsid w:val="00D15401"/>
    <w:rsid w:val="00D1579E"/>
    <w:rsid w:val="00D15E09"/>
    <w:rsid w:val="00D23118"/>
    <w:rsid w:val="00D25861"/>
    <w:rsid w:val="00D33EC7"/>
    <w:rsid w:val="00D355F6"/>
    <w:rsid w:val="00D400BA"/>
    <w:rsid w:val="00D50890"/>
    <w:rsid w:val="00D54A47"/>
    <w:rsid w:val="00D55706"/>
    <w:rsid w:val="00D628A0"/>
    <w:rsid w:val="00D62E6A"/>
    <w:rsid w:val="00D64785"/>
    <w:rsid w:val="00D650DA"/>
    <w:rsid w:val="00D6543A"/>
    <w:rsid w:val="00D658A8"/>
    <w:rsid w:val="00D7035E"/>
    <w:rsid w:val="00D70F6E"/>
    <w:rsid w:val="00D71151"/>
    <w:rsid w:val="00D74C6B"/>
    <w:rsid w:val="00D760D7"/>
    <w:rsid w:val="00D77DC0"/>
    <w:rsid w:val="00D813AD"/>
    <w:rsid w:val="00D82518"/>
    <w:rsid w:val="00D831FA"/>
    <w:rsid w:val="00D83D2A"/>
    <w:rsid w:val="00D911DF"/>
    <w:rsid w:val="00D9160C"/>
    <w:rsid w:val="00D951E9"/>
    <w:rsid w:val="00D956A9"/>
    <w:rsid w:val="00D9636E"/>
    <w:rsid w:val="00D96FC6"/>
    <w:rsid w:val="00DA2BB0"/>
    <w:rsid w:val="00DA444B"/>
    <w:rsid w:val="00DA4712"/>
    <w:rsid w:val="00DA623D"/>
    <w:rsid w:val="00DB1327"/>
    <w:rsid w:val="00DB6042"/>
    <w:rsid w:val="00DC0265"/>
    <w:rsid w:val="00DC081B"/>
    <w:rsid w:val="00DC0F63"/>
    <w:rsid w:val="00DC23EC"/>
    <w:rsid w:val="00DC4E94"/>
    <w:rsid w:val="00DC5146"/>
    <w:rsid w:val="00DC5935"/>
    <w:rsid w:val="00DC6F8A"/>
    <w:rsid w:val="00DD0DFE"/>
    <w:rsid w:val="00DD11C7"/>
    <w:rsid w:val="00DD1288"/>
    <w:rsid w:val="00DD2499"/>
    <w:rsid w:val="00DD4184"/>
    <w:rsid w:val="00DD4C30"/>
    <w:rsid w:val="00DD4CBE"/>
    <w:rsid w:val="00DE0A6C"/>
    <w:rsid w:val="00DE2540"/>
    <w:rsid w:val="00DF1BC8"/>
    <w:rsid w:val="00E0203E"/>
    <w:rsid w:val="00E042CB"/>
    <w:rsid w:val="00E0474F"/>
    <w:rsid w:val="00E07390"/>
    <w:rsid w:val="00E116A1"/>
    <w:rsid w:val="00E11FA5"/>
    <w:rsid w:val="00E14F60"/>
    <w:rsid w:val="00E169A5"/>
    <w:rsid w:val="00E263B3"/>
    <w:rsid w:val="00E27938"/>
    <w:rsid w:val="00E27A96"/>
    <w:rsid w:val="00E31000"/>
    <w:rsid w:val="00E356E9"/>
    <w:rsid w:val="00E377A9"/>
    <w:rsid w:val="00E37A23"/>
    <w:rsid w:val="00E4066A"/>
    <w:rsid w:val="00E4649A"/>
    <w:rsid w:val="00E51C68"/>
    <w:rsid w:val="00E528D0"/>
    <w:rsid w:val="00E5633C"/>
    <w:rsid w:val="00E60112"/>
    <w:rsid w:val="00E64C91"/>
    <w:rsid w:val="00E74199"/>
    <w:rsid w:val="00E80F02"/>
    <w:rsid w:val="00E83B2F"/>
    <w:rsid w:val="00EA1D47"/>
    <w:rsid w:val="00EA1FC1"/>
    <w:rsid w:val="00EA4978"/>
    <w:rsid w:val="00EA6BE8"/>
    <w:rsid w:val="00EA7B00"/>
    <w:rsid w:val="00EB4644"/>
    <w:rsid w:val="00EC55BD"/>
    <w:rsid w:val="00EC6A16"/>
    <w:rsid w:val="00ED005B"/>
    <w:rsid w:val="00ED00C5"/>
    <w:rsid w:val="00ED048D"/>
    <w:rsid w:val="00ED0AAA"/>
    <w:rsid w:val="00ED4392"/>
    <w:rsid w:val="00ED5FFD"/>
    <w:rsid w:val="00ED76B8"/>
    <w:rsid w:val="00EE03D9"/>
    <w:rsid w:val="00EE0CD6"/>
    <w:rsid w:val="00EE22DE"/>
    <w:rsid w:val="00EE2562"/>
    <w:rsid w:val="00EE722B"/>
    <w:rsid w:val="00EF0513"/>
    <w:rsid w:val="00EF06F7"/>
    <w:rsid w:val="00EF2FCC"/>
    <w:rsid w:val="00EF5E85"/>
    <w:rsid w:val="00EF6656"/>
    <w:rsid w:val="00F025B0"/>
    <w:rsid w:val="00F037FA"/>
    <w:rsid w:val="00F10299"/>
    <w:rsid w:val="00F113F5"/>
    <w:rsid w:val="00F12A33"/>
    <w:rsid w:val="00F12E81"/>
    <w:rsid w:val="00F13D01"/>
    <w:rsid w:val="00F208EB"/>
    <w:rsid w:val="00F23E3F"/>
    <w:rsid w:val="00F246FA"/>
    <w:rsid w:val="00F26ADE"/>
    <w:rsid w:val="00F30AA0"/>
    <w:rsid w:val="00F31C6C"/>
    <w:rsid w:val="00F32282"/>
    <w:rsid w:val="00F33CDA"/>
    <w:rsid w:val="00F347D5"/>
    <w:rsid w:val="00F350F2"/>
    <w:rsid w:val="00F40548"/>
    <w:rsid w:val="00F415EA"/>
    <w:rsid w:val="00F420D3"/>
    <w:rsid w:val="00F43971"/>
    <w:rsid w:val="00F44351"/>
    <w:rsid w:val="00F4516D"/>
    <w:rsid w:val="00F50FC0"/>
    <w:rsid w:val="00F5146F"/>
    <w:rsid w:val="00F52D82"/>
    <w:rsid w:val="00F545C3"/>
    <w:rsid w:val="00F55A35"/>
    <w:rsid w:val="00F604B3"/>
    <w:rsid w:val="00F65482"/>
    <w:rsid w:val="00F76181"/>
    <w:rsid w:val="00F82EDE"/>
    <w:rsid w:val="00F86C83"/>
    <w:rsid w:val="00F93A6D"/>
    <w:rsid w:val="00F94F44"/>
    <w:rsid w:val="00F97F80"/>
    <w:rsid w:val="00FA7144"/>
    <w:rsid w:val="00FB2199"/>
    <w:rsid w:val="00FB7234"/>
    <w:rsid w:val="00FC088D"/>
    <w:rsid w:val="00FC2094"/>
    <w:rsid w:val="00FC3A0C"/>
    <w:rsid w:val="00FC4BBE"/>
    <w:rsid w:val="00FC575D"/>
    <w:rsid w:val="00FC5C7B"/>
    <w:rsid w:val="00FD31AE"/>
    <w:rsid w:val="00FE1431"/>
    <w:rsid w:val="00FE235A"/>
    <w:rsid w:val="00FE4238"/>
    <w:rsid w:val="00FE758F"/>
    <w:rsid w:val="00FF0C55"/>
    <w:rsid w:val="00FF4544"/>
    <w:rsid w:val="00FF6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E8D81"/>
  <w15:docId w15:val="{C229A7E3-78EC-4039-A6F8-45CB31E3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before="100" w:beforeAutospacing="1" w:after="100" w:afterAutospacing="1" w:line="48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FE758F"/>
    <w:pPr>
      <w:widowControl w:val="0"/>
      <w:spacing w:before="0" w:beforeAutospacing="0" w:after="0" w:afterAutospacing="0" w:line="240" w:lineRule="auto"/>
      <w:ind w:left="1265" w:hanging="720"/>
      <w:jc w:val="center"/>
      <w:outlineLvl w:val="0"/>
    </w:pPr>
    <w:rPr>
      <w:rFonts w:eastAsia="Times New Roman"/>
      <w:b/>
      <w:bCs/>
      <w:szCs w:val="24"/>
    </w:rPr>
  </w:style>
  <w:style w:type="paragraph" w:styleId="Heading2">
    <w:name w:val="heading 2"/>
    <w:basedOn w:val="Normal"/>
    <w:next w:val="Normal"/>
    <w:link w:val="Heading2Char"/>
    <w:uiPriority w:val="9"/>
    <w:unhideWhenUsed/>
    <w:qFormat/>
    <w:rsid w:val="00983F63"/>
    <w:pPr>
      <w:keepNext/>
      <w:keepLines/>
      <w:spacing w:before="40" w:after="0" w:line="240" w:lineRule="auto"/>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C575D"/>
    <w:pPr>
      <w:keepNext/>
      <w:keepLines/>
      <w:spacing w:before="40" w:after="0" w:line="240" w:lineRule="auto"/>
      <w:jc w:val="both"/>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374AEE"/>
    <w:pPr>
      <w:keepNext/>
      <w:keepLines/>
      <w:spacing w:before="240" w:beforeAutospacing="0" w:after="240" w:afterAutospacing="0" w:line="240" w:lineRule="auto"/>
      <w:ind w:left="1134" w:hanging="1134"/>
      <w:jc w:val="both"/>
      <w:outlineLvl w:val="3"/>
    </w:pPr>
    <w:rPr>
      <w:rFonts w:eastAsia="Times New Roman"/>
      <w:b/>
      <w:bCs/>
      <w:szCs w:val="24"/>
      <w:lang w:val="id-ID"/>
    </w:rPr>
  </w:style>
  <w:style w:type="paragraph" w:styleId="Heading5">
    <w:name w:val="heading 5"/>
    <w:basedOn w:val="Normal"/>
    <w:next w:val="Normal"/>
    <w:link w:val="Heading5Char"/>
    <w:autoRedefine/>
    <w:uiPriority w:val="9"/>
    <w:unhideWhenUsed/>
    <w:qFormat/>
    <w:rsid w:val="00F40548"/>
    <w:pPr>
      <w:keepNext/>
      <w:keepLines/>
      <w:spacing w:before="0" w:beforeAutospacing="0" w:after="0" w:afterAutospacing="0" w:line="360" w:lineRule="auto"/>
      <w:jc w:val="both"/>
      <w:outlineLvl w:val="4"/>
    </w:pPr>
    <w:rPr>
      <w:rFonts w:eastAsiaTheme="majorEastAsia" w:cstheme="majorBidi"/>
      <w:b/>
    </w:rPr>
  </w:style>
  <w:style w:type="paragraph" w:styleId="Heading6">
    <w:name w:val="heading 6"/>
    <w:basedOn w:val="Normal"/>
    <w:next w:val="Normal"/>
    <w:link w:val="Heading6Char"/>
    <w:uiPriority w:val="9"/>
    <w:unhideWhenUsed/>
    <w:qFormat/>
    <w:rsid w:val="00380668"/>
    <w:pPr>
      <w:keepNext/>
      <w:keepLines/>
      <w:spacing w:before="0" w:beforeAutospacing="0" w:after="0" w:afterAutospacing="0" w:line="360" w:lineRule="auto"/>
      <w:jc w:val="both"/>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81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81C"/>
    <w:rPr>
      <w:rFonts w:ascii="Segoe UI" w:hAnsi="Segoe UI" w:cs="Segoe UI"/>
      <w:sz w:val="18"/>
      <w:szCs w:val="18"/>
    </w:rPr>
  </w:style>
  <w:style w:type="paragraph" w:styleId="ListParagraph">
    <w:name w:val="List Paragraph"/>
    <w:aliases w:val="Body of text,List Paragraph1"/>
    <w:basedOn w:val="Normal"/>
    <w:link w:val="ListParagraphChar"/>
    <w:uiPriority w:val="34"/>
    <w:qFormat/>
    <w:rsid w:val="00657844"/>
    <w:pPr>
      <w:ind w:left="720"/>
      <w:contextualSpacing/>
    </w:pPr>
  </w:style>
  <w:style w:type="paragraph" w:styleId="Header">
    <w:name w:val="header"/>
    <w:basedOn w:val="Normal"/>
    <w:link w:val="HeaderChar"/>
    <w:uiPriority w:val="99"/>
    <w:unhideWhenUsed/>
    <w:rsid w:val="00AD5FC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D5FC3"/>
  </w:style>
  <w:style w:type="paragraph" w:styleId="Footer">
    <w:name w:val="footer"/>
    <w:basedOn w:val="Normal"/>
    <w:link w:val="FooterChar"/>
    <w:uiPriority w:val="99"/>
    <w:unhideWhenUsed/>
    <w:rsid w:val="00AD5FC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D5FC3"/>
  </w:style>
  <w:style w:type="character" w:customStyle="1" w:styleId="Heading1Char">
    <w:name w:val="Heading 1 Char"/>
    <w:basedOn w:val="DefaultParagraphFont"/>
    <w:link w:val="Heading1"/>
    <w:uiPriority w:val="1"/>
    <w:rsid w:val="00FE758F"/>
    <w:rPr>
      <w:rFonts w:eastAsia="Times New Roman"/>
      <w:b/>
      <w:bCs/>
      <w:szCs w:val="24"/>
    </w:rPr>
  </w:style>
  <w:style w:type="table" w:customStyle="1" w:styleId="TableNormal1">
    <w:name w:val="Table Normal1"/>
    <w:uiPriority w:val="2"/>
    <w:semiHidden/>
    <w:unhideWhenUsed/>
    <w:qFormat/>
    <w:rsid w:val="00F65482"/>
    <w:pPr>
      <w:widowControl w:val="0"/>
      <w:spacing w:before="0" w:beforeAutospacing="0" w:after="0" w:afterAutospacing="0" w:line="240" w:lineRule="auto"/>
    </w:pPr>
    <w:rPr>
      <w:rFonts w:asciiTheme="minorHAnsi" w:hAnsiTheme="minorHAnsi"/>
      <w:sz w:val="22"/>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F65482"/>
    <w:pPr>
      <w:widowControl w:val="0"/>
      <w:spacing w:before="0" w:beforeAutospacing="0" w:after="0" w:afterAutospacing="0" w:line="240" w:lineRule="auto"/>
      <w:ind w:left="545"/>
    </w:pPr>
    <w:rPr>
      <w:rFonts w:eastAsia="Times New Roman"/>
      <w:szCs w:val="24"/>
    </w:rPr>
  </w:style>
  <w:style w:type="character" w:customStyle="1" w:styleId="BodyTextChar">
    <w:name w:val="Body Text Char"/>
    <w:basedOn w:val="DefaultParagraphFont"/>
    <w:link w:val="BodyText"/>
    <w:uiPriority w:val="1"/>
    <w:rsid w:val="00F65482"/>
    <w:rPr>
      <w:rFonts w:eastAsia="Times New Roman"/>
      <w:szCs w:val="24"/>
    </w:rPr>
  </w:style>
  <w:style w:type="paragraph" w:customStyle="1" w:styleId="TableParagraph">
    <w:name w:val="Table Paragraph"/>
    <w:basedOn w:val="Normal"/>
    <w:uiPriority w:val="1"/>
    <w:qFormat/>
    <w:rsid w:val="00F65482"/>
    <w:pPr>
      <w:widowControl w:val="0"/>
      <w:spacing w:before="0" w:beforeAutospacing="0" w:after="0" w:afterAutospacing="0" w:line="240" w:lineRule="auto"/>
    </w:pPr>
    <w:rPr>
      <w:rFonts w:asciiTheme="minorHAnsi" w:hAnsiTheme="minorHAnsi"/>
      <w:sz w:val="22"/>
    </w:rPr>
  </w:style>
  <w:style w:type="table" w:styleId="TableGrid">
    <w:name w:val="Table Grid"/>
    <w:basedOn w:val="TableNormal"/>
    <w:rsid w:val="00553DEF"/>
    <w:pPr>
      <w:spacing w:before="0" w:beforeAutospacing="0" w:after="0" w:afterAutospacing="0" w:line="240" w:lineRule="auto"/>
    </w:pPr>
    <w:rPr>
      <w:rFonts w:asciiTheme="minorHAnsi" w:hAnsiTheme="minorHAnsi"/>
      <w:sz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9D53D0"/>
    <w:pPr>
      <w:spacing w:before="0" w:beforeAutospacing="0" w:after="0" w:afterAutospacing="0" w:line="240" w:lineRule="auto"/>
    </w:pPr>
    <w:rPr>
      <w:rFonts w:asciiTheme="minorHAnsi" w:eastAsiaTheme="minorEastAsia" w:hAnsiTheme="minorHAnsi"/>
      <w:sz w:val="22"/>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83F63"/>
    <w:rPr>
      <w:rFonts w:eastAsiaTheme="majorEastAsia" w:cstheme="majorBidi"/>
      <w:b/>
      <w:szCs w:val="26"/>
    </w:rPr>
  </w:style>
  <w:style w:type="character" w:customStyle="1" w:styleId="Heading3Char">
    <w:name w:val="Heading 3 Char"/>
    <w:basedOn w:val="DefaultParagraphFont"/>
    <w:link w:val="Heading3"/>
    <w:uiPriority w:val="9"/>
    <w:rsid w:val="00FC575D"/>
    <w:rPr>
      <w:rFonts w:eastAsiaTheme="majorEastAsia" w:cstheme="majorBidi"/>
      <w:b/>
      <w:szCs w:val="24"/>
    </w:rPr>
  </w:style>
  <w:style w:type="character" w:customStyle="1" w:styleId="Heading6Char">
    <w:name w:val="Heading 6 Char"/>
    <w:basedOn w:val="DefaultParagraphFont"/>
    <w:link w:val="Heading6"/>
    <w:uiPriority w:val="9"/>
    <w:rsid w:val="00380668"/>
    <w:rPr>
      <w:rFonts w:eastAsiaTheme="majorEastAsia" w:cstheme="majorBidi"/>
    </w:rPr>
  </w:style>
  <w:style w:type="character" w:customStyle="1" w:styleId="ListParagraphChar">
    <w:name w:val="List Paragraph Char"/>
    <w:aliases w:val="Body of text Char,List Paragraph1 Char"/>
    <w:basedOn w:val="DefaultParagraphFont"/>
    <w:link w:val="ListParagraph"/>
    <w:uiPriority w:val="34"/>
    <w:locked/>
    <w:rsid w:val="006C5847"/>
  </w:style>
  <w:style w:type="paragraph" w:styleId="TOC1">
    <w:name w:val="toc 1"/>
    <w:basedOn w:val="Normal"/>
    <w:next w:val="Normal"/>
    <w:autoRedefine/>
    <w:uiPriority w:val="39"/>
    <w:unhideWhenUsed/>
    <w:qFormat/>
    <w:rsid w:val="00390147"/>
    <w:pPr>
      <w:tabs>
        <w:tab w:val="right" w:leader="dot" w:pos="7927"/>
      </w:tabs>
      <w:spacing w:before="0" w:beforeAutospacing="0" w:after="0" w:afterAutospacing="0" w:line="240" w:lineRule="auto"/>
    </w:pPr>
    <w:rPr>
      <w:noProof/>
    </w:rPr>
  </w:style>
  <w:style w:type="paragraph" w:styleId="TOC2">
    <w:name w:val="toc 2"/>
    <w:basedOn w:val="Normal"/>
    <w:next w:val="Normal"/>
    <w:autoRedefine/>
    <w:uiPriority w:val="39"/>
    <w:unhideWhenUsed/>
    <w:qFormat/>
    <w:rsid w:val="00E377A9"/>
    <w:pPr>
      <w:tabs>
        <w:tab w:val="left" w:pos="851"/>
        <w:tab w:val="right" w:leader="dot" w:pos="7927"/>
      </w:tabs>
      <w:spacing w:before="0" w:beforeAutospacing="0" w:after="0" w:afterAutospacing="0" w:line="240" w:lineRule="auto"/>
    </w:pPr>
  </w:style>
  <w:style w:type="paragraph" w:styleId="TOC3">
    <w:name w:val="toc 3"/>
    <w:basedOn w:val="Normal"/>
    <w:next w:val="Normal"/>
    <w:autoRedefine/>
    <w:uiPriority w:val="39"/>
    <w:unhideWhenUsed/>
    <w:qFormat/>
    <w:rsid w:val="00EF0513"/>
    <w:pPr>
      <w:tabs>
        <w:tab w:val="left" w:pos="851"/>
        <w:tab w:val="right" w:leader="dot" w:pos="7927"/>
      </w:tabs>
      <w:spacing w:before="0" w:beforeAutospacing="0" w:after="0" w:afterAutospacing="0" w:line="240" w:lineRule="auto"/>
      <w:ind w:left="851" w:hanging="851"/>
    </w:pPr>
  </w:style>
  <w:style w:type="character" w:styleId="Hyperlink">
    <w:name w:val="Hyperlink"/>
    <w:basedOn w:val="DefaultParagraphFont"/>
    <w:uiPriority w:val="99"/>
    <w:unhideWhenUsed/>
    <w:rsid w:val="003D3EBE"/>
    <w:rPr>
      <w:color w:val="0563C1" w:themeColor="hyperlink"/>
      <w:u w:val="single"/>
    </w:rPr>
  </w:style>
  <w:style w:type="character" w:customStyle="1" w:styleId="Heading4Char">
    <w:name w:val="Heading 4 Char"/>
    <w:basedOn w:val="DefaultParagraphFont"/>
    <w:link w:val="Heading4"/>
    <w:uiPriority w:val="9"/>
    <w:rsid w:val="00374AEE"/>
    <w:rPr>
      <w:rFonts w:eastAsia="Times New Roman"/>
      <w:b/>
      <w:bCs/>
      <w:szCs w:val="24"/>
      <w:lang w:val="id-ID"/>
    </w:rPr>
  </w:style>
  <w:style w:type="character" w:customStyle="1" w:styleId="Heading5Char">
    <w:name w:val="Heading 5 Char"/>
    <w:basedOn w:val="DefaultParagraphFont"/>
    <w:link w:val="Heading5"/>
    <w:uiPriority w:val="9"/>
    <w:rsid w:val="00F40548"/>
    <w:rPr>
      <w:rFonts w:eastAsiaTheme="majorEastAsia" w:cstheme="majorBidi"/>
      <w:b/>
    </w:rPr>
  </w:style>
  <w:style w:type="paragraph" w:styleId="TOCHeading">
    <w:name w:val="TOC Heading"/>
    <w:basedOn w:val="Heading1"/>
    <w:next w:val="Normal"/>
    <w:uiPriority w:val="39"/>
    <w:unhideWhenUsed/>
    <w:qFormat/>
    <w:rsid w:val="00ED0AAA"/>
    <w:pPr>
      <w:keepNext/>
      <w:keepLines/>
      <w:widowControl/>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5">
    <w:name w:val="toc 5"/>
    <w:basedOn w:val="Normal"/>
    <w:next w:val="Normal"/>
    <w:autoRedefine/>
    <w:uiPriority w:val="39"/>
    <w:unhideWhenUsed/>
    <w:rsid w:val="00DA2BB0"/>
    <w:pPr>
      <w:tabs>
        <w:tab w:val="right" w:leader="dot" w:pos="7927"/>
      </w:tabs>
      <w:spacing w:before="0" w:beforeAutospacing="0" w:after="0" w:afterAutospacing="0" w:line="240" w:lineRule="auto"/>
      <w:ind w:left="1276" w:hanging="1276"/>
      <w:jc w:val="both"/>
    </w:pPr>
  </w:style>
  <w:style w:type="paragraph" w:styleId="TOC4">
    <w:name w:val="toc 4"/>
    <w:basedOn w:val="Normal"/>
    <w:next w:val="Normal"/>
    <w:uiPriority w:val="39"/>
    <w:unhideWhenUsed/>
    <w:rsid w:val="00380668"/>
    <w:pPr>
      <w:spacing w:line="240" w:lineRule="auto"/>
      <w:ind w:left="720"/>
      <w:jc w:val="both"/>
    </w:pPr>
  </w:style>
  <w:style w:type="paragraph" w:styleId="TOC6">
    <w:name w:val="toc 6"/>
    <w:basedOn w:val="Normal"/>
    <w:next w:val="Normal"/>
    <w:uiPriority w:val="39"/>
    <w:unhideWhenUsed/>
    <w:rsid w:val="002A741E"/>
    <w:pPr>
      <w:spacing w:before="0" w:beforeAutospacing="0" w:after="0" w:afterAutospacing="0" w:line="240" w:lineRule="auto"/>
      <w:ind w:left="1202"/>
      <w:jc w:val="both"/>
    </w:pPr>
  </w:style>
  <w:style w:type="character" w:styleId="SubtleEmphasis">
    <w:name w:val="Subtle Emphasis"/>
    <w:basedOn w:val="DefaultParagraphFont"/>
    <w:uiPriority w:val="19"/>
    <w:qFormat/>
    <w:rsid w:val="00F93A6D"/>
    <w:rPr>
      <w:i/>
      <w:iCs/>
      <w:color w:val="404040" w:themeColor="text1" w:themeTint="BF"/>
    </w:rPr>
  </w:style>
  <w:style w:type="paragraph" w:styleId="HTMLPreformatted">
    <w:name w:val="HTML Preformatted"/>
    <w:basedOn w:val="Normal"/>
    <w:link w:val="HTMLPreformattedChar"/>
    <w:uiPriority w:val="99"/>
    <w:unhideWhenUsed/>
    <w:rsid w:val="00D40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400BA"/>
    <w:rPr>
      <w:rFonts w:ascii="Courier New" w:eastAsia="Times New Roman" w:hAnsi="Courier New" w:cs="Courier New"/>
      <w:sz w:val="20"/>
      <w:szCs w:val="20"/>
      <w:lang w:val="id-ID" w:eastAsia="id-ID"/>
    </w:rPr>
  </w:style>
  <w:style w:type="paragraph" w:styleId="NoSpacing">
    <w:name w:val="No Spacing"/>
    <w:uiPriority w:val="1"/>
    <w:qFormat/>
    <w:rsid w:val="00B05998"/>
    <w:pPr>
      <w:spacing w:before="0" w:after="0" w:line="240" w:lineRule="auto"/>
    </w:pPr>
  </w:style>
  <w:style w:type="character" w:customStyle="1" w:styleId="fontstyle01">
    <w:name w:val="fontstyle01"/>
    <w:basedOn w:val="DefaultParagraphFont"/>
    <w:rsid w:val="0031180C"/>
    <w:rPr>
      <w:rFonts w:ascii="Times New Roman" w:hAnsi="Times New Roman" w:cs="Times New Roman" w:hint="default"/>
      <w:b w:val="0"/>
      <w:bCs w:val="0"/>
      <w:i w:val="0"/>
      <w:iCs w:val="0"/>
      <w:color w:val="000000"/>
      <w:sz w:val="24"/>
      <w:szCs w:val="24"/>
    </w:rPr>
  </w:style>
  <w:style w:type="character" w:styleId="Strong">
    <w:name w:val="Strong"/>
    <w:basedOn w:val="DefaultParagraphFont"/>
    <w:uiPriority w:val="22"/>
    <w:qFormat/>
    <w:rsid w:val="003C1A5C"/>
    <w:rPr>
      <w:b/>
      <w:bCs/>
    </w:rPr>
  </w:style>
  <w:style w:type="paragraph" w:styleId="TOC7">
    <w:name w:val="toc 7"/>
    <w:basedOn w:val="Normal"/>
    <w:next w:val="Normal"/>
    <w:autoRedefine/>
    <w:uiPriority w:val="39"/>
    <w:unhideWhenUsed/>
    <w:rsid w:val="001E0DE5"/>
    <w:pPr>
      <w:spacing w:before="0" w:beforeAutospacing="0" w:afterAutospacing="0" w:line="276" w:lineRule="auto"/>
      <w:ind w:left="1320"/>
    </w:pPr>
    <w:rPr>
      <w:rFonts w:asciiTheme="minorHAnsi" w:eastAsiaTheme="minorEastAsia" w:hAnsiTheme="minorHAnsi"/>
      <w:sz w:val="22"/>
      <w:lang w:val="id-ID" w:eastAsia="id-ID"/>
    </w:rPr>
  </w:style>
  <w:style w:type="paragraph" w:styleId="TOC8">
    <w:name w:val="toc 8"/>
    <w:basedOn w:val="Normal"/>
    <w:next w:val="Normal"/>
    <w:autoRedefine/>
    <w:uiPriority w:val="39"/>
    <w:unhideWhenUsed/>
    <w:rsid w:val="001E0DE5"/>
    <w:pPr>
      <w:spacing w:before="0" w:beforeAutospacing="0" w:afterAutospacing="0" w:line="276" w:lineRule="auto"/>
      <w:ind w:left="1540"/>
    </w:pPr>
    <w:rPr>
      <w:rFonts w:asciiTheme="minorHAnsi" w:eastAsiaTheme="minorEastAsia" w:hAnsiTheme="minorHAnsi"/>
      <w:sz w:val="22"/>
      <w:lang w:val="id-ID" w:eastAsia="id-ID"/>
    </w:rPr>
  </w:style>
  <w:style w:type="paragraph" w:styleId="TOC9">
    <w:name w:val="toc 9"/>
    <w:basedOn w:val="Normal"/>
    <w:next w:val="Normal"/>
    <w:autoRedefine/>
    <w:uiPriority w:val="39"/>
    <w:unhideWhenUsed/>
    <w:rsid w:val="001E0DE5"/>
    <w:pPr>
      <w:spacing w:before="0" w:beforeAutospacing="0" w:afterAutospacing="0" w:line="276" w:lineRule="auto"/>
      <w:ind w:left="1760"/>
    </w:pPr>
    <w:rPr>
      <w:rFonts w:asciiTheme="minorHAnsi" w:eastAsiaTheme="minorEastAsia" w:hAnsiTheme="minorHAnsi"/>
      <w:sz w:val="22"/>
      <w:lang w:val="id-ID" w:eastAsia="id-ID"/>
    </w:rPr>
  </w:style>
  <w:style w:type="paragraph" w:styleId="NormalWeb">
    <w:name w:val="Normal (Web)"/>
    <w:basedOn w:val="Normal"/>
    <w:uiPriority w:val="99"/>
    <w:unhideWhenUsed/>
    <w:rsid w:val="00096A70"/>
    <w:pPr>
      <w:spacing w:line="240" w:lineRule="auto"/>
    </w:pPr>
    <w:rPr>
      <w:rFonts w:eastAsia="Times New Roman" w:cs="Times New Roman"/>
      <w:szCs w:val="24"/>
      <w:lang w:val="id-ID" w:eastAsia="id-ID"/>
    </w:rPr>
  </w:style>
  <w:style w:type="character" w:styleId="CommentReference">
    <w:name w:val="annotation reference"/>
    <w:basedOn w:val="DefaultParagraphFont"/>
    <w:uiPriority w:val="99"/>
    <w:semiHidden/>
    <w:unhideWhenUsed/>
    <w:rsid w:val="008E2A3C"/>
    <w:rPr>
      <w:sz w:val="16"/>
      <w:szCs w:val="16"/>
    </w:rPr>
  </w:style>
  <w:style w:type="paragraph" w:styleId="CommentText">
    <w:name w:val="annotation text"/>
    <w:basedOn w:val="Normal"/>
    <w:link w:val="CommentTextChar"/>
    <w:uiPriority w:val="99"/>
    <w:semiHidden/>
    <w:unhideWhenUsed/>
    <w:rsid w:val="008E2A3C"/>
    <w:pPr>
      <w:spacing w:line="240" w:lineRule="auto"/>
    </w:pPr>
    <w:rPr>
      <w:sz w:val="20"/>
      <w:szCs w:val="20"/>
    </w:rPr>
  </w:style>
  <w:style w:type="character" w:customStyle="1" w:styleId="CommentTextChar">
    <w:name w:val="Comment Text Char"/>
    <w:basedOn w:val="DefaultParagraphFont"/>
    <w:link w:val="CommentText"/>
    <w:uiPriority w:val="99"/>
    <w:semiHidden/>
    <w:rsid w:val="008E2A3C"/>
    <w:rPr>
      <w:sz w:val="20"/>
      <w:szCs w:val="20"/>
    </w:rPr>
  </w:style>
  <w:style w:type="paragraph" w:styleId="Caption">
    <w:name w:val="caption"/>
    <w:basedOn w:val="Normal"/>
    <w:next w:val="Normal"/>
    <w:uiPriority w:val="35"/>
    <w:unhideWhenUsed/>
    <w:qFormat/>
    <w:rsid w:val="0087142E"/>
    <w:pPr>
      <w:spacing w:before="0"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87142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8736">
      <w:bodyDiv w:val="1"/>
      <w:marLeft w:val="0"/>
      <w:marRight w:val="0"/>
      <w:marTop w:val="0"/>
      <w:marBottom w:val="0"/>
      <w:divBdr>
        <w:top w:val="none" w:sz="0" w:space="0" w:color="auto"/>
        <w:left w:val="none" w:sz="0" w:space="0" w:color="auto"/>
        <w:bottom w:val="none" w:sz="0" w:space="0" w:color="auto"/>
        <w:right w:val="none" w:sz="0" w:space="0" w:color="auto"/>
      </w:divBdr>
    </w:div>
    <w:div w:id="89739541">
      <w:bodyDiv w:val="1"/>
      <w:marLeft w:val="0"/>
      <w:marRight w:val="0"/>
      <w:marTop w:val="0"/>
      <w:marBottom w:val="0"/>
      <w:divBdr>
        <w:top w:val="none" w:sz="0" w:space="0" w:color="auto"/>
        <w:left w:val="none" w:sz="0" w:space="0" w:color="auto"/>
        <w:bottom w:val="none" w:sz="0" w:space="0" w:color="auto"/>
        <w:right w:val="none" w:sz="0" w:space="0" w:color="auto"/>
      </w:divBdr>
    </w:div>
    <w:div w:id="95250440">
      <w:bodyDiv w:val="1"/>
      <w:marLeft w:val="0"/>
      <w:marRight w:val="0"/>
      <w:marTop w:val="0"/>
      <w:marBottom w:val="0"/>
      <w:divBdr>
        <w:top w:val="none" w:sz="0" w:space="0" w:color="auto"/>
        <w:left w:val="none" w:sz="0" w:space="0" w:color="auto"/>
        <w:bottom w:val="none" w:sz="0" w:space="0" w:color="auto"/>
        <w:right w:val="none" w:sz="0" w:space="0" w:color="auto"/>
      </w:divBdr>
    </w:div>
    <w:div w:id="98641989">
      <w:bodyDiv w:val="1"/>
      <w:marLeft w:val="0"/>
      <w:marRight w:val="0"/>
      <w:marTop w:val="0"/>
      <w:marBottom w:val="0"/>
      <w:divBdr>
        <w:top w:val="none" w:sz="0" w:space="0" w:color="auto"/>
        <w:left w:val="none" w:sz="0" w:space="0" w:color="auto"/>
        <w:bottom w:val="none" w:sz="0" w:space="0" w:color="auto"/>
        <w:right w:val="none" w:sz="0" w:space="0" w:color="auto"/>
      </w:divBdr>
    </w:div>
    <w:div w:id="113326539">
      <w:bodyDiv w:val="1"/>
      <w:marLeft w:val="0"/>
      <w:marRight w:val="0"/>
      <w:marTop w:val="0"/>
      <w:marBottom w:val="0"/>
      <w:divBdr>
        <w:top w:val="none" w:sz="0" w:space="0" w:color="auto"/>
        <w:left w:val="none" w:sz="0" w:space="0" w:color="auto"/>
        <w:bottom w:val="none" w:sz="0" w:space="0" w:color="auto"/>
        <w:right w:val="none" w:sz="0" w:space="0" w:color="auto"/>
      </w:divBdr>
    </w:div>
    <w:div w:id="164635668">
      <w:bodyDiv w:val="1"/>
      <w:marLeft w:val="0"/>
      <w:marRight w:val="0"/>
      <w:marTop w:val="0"/>
      <w:marBottom w:val="0"/>
      <w:divBdr>
        <w:top w:val="none" w:sz="0" w:space="0" w:color="auto"/>
        <w:left w:val="none" w:sz="0" w:space="0" w:color="auto"/>
        <w:bottom w:val="none" w:sz="0" w:space="0" w:color="auto"/>
        <w:right w:val="none" w:sz="0" w:space="0" w:color="auto"/>
      </w:divBdr>
      <w:divsChild>
        <w:div w:id="1506286166">
          <w:marLeft w:val="0"/>
          <w:marRight w:val="0"/>
          <w:marTop w:val="0"/>
          <w:marBottom w:val="0"/>
          <w:divBdr>
            <w:top w:val="none" w:sz="0" w:space="0" w:color="auto"/>
            <w:left w:val="none" w:sz="0" w:space="0" w:color="auto"/>
            <w:bottom w:val="none" w:sz="0" w:space="0" w:color="auto"/>
            <w:right w:val="none" w:sz="0" w:space="0" w:color="auto"/>
          </w:divBdr>
        </w:div>
        <w:div w:id="1579901920">
          <w:marLeft w:val="0"/>
          <w:marRight w:val="0"/>
          <w:marTop w:val="0"/>
          <w:marBottom w:val="0"/>
          <w:divBdr>
            <w:top w:val="none" w:sz="0" w:space="0" w:color="auto"/>
            <w:left w:val="none" w:sz="0" w:space="0" w:color="auto"/>
            <w:bottom w:val="none" w:sz="0" w:space="0" w:color="auto"/>
            <w:right w:val="none" w:sz="0" w:space="0" w:color="auto"/>
          </w:divBdr>
        </w:div>
        <w:div w:id="1088191066">
          <w:marLeft w:val="0"/>
          <w:marRight w:val="0"/>
          <w:marTop w:val="0"/>
          <w:marBottom w:val="0"/>
          <w:divBdr>
            <w:top w:val="none" w:sz="0" w:space="0" w:color="auto"/>
            <w:left w:val="none" w:sz="0" w:space="0" w:color="auto"/>
            <w:bottom w:val="none" w:sz="0" w:space="0" w:color="auto"/>
            <w:right w:val="none" w:sz="0" w:space="0" w:color="auto"/>
          </w:divBdr>
        </w:div>
        <w:div w:id="1752503126">
          <w:marLeft w:val="0"/>
          <w:marRight w:val="0"/>
          <w:marTop w:val="0"/>
          <w:marBottom w:val="0"/>
          <w:divBdr>
            <w:top w:val="none" w:sz="0" w:space="0" w:color="auto"/>
            <w:left w:val="none" w:sz="0" w:space="0" w:color="auto"/>
            <w:bottom w:val="none" w:sz="0" w:space="0" w:color="auto"/>
            <w:right w:val="none" w:sz="0" w:space="0" w:color="auto"/>
          </w:divBdr>
        </w:div>
        <w:div w:id="1475296674">
          <w:marLeft w:val="0"/>
          <w:marRight w:val="0"/>
          <w:marTop w:val="0"/>
          <w:marBottom w:val="0"/>
          <w:divBdr>
            <w:top w:val="none" w:sz="0" w:space="0" w:color="auto"/>
            <w:left w:val="none" w:sz="0" w:space="0" w:color="auto"/>
            <w:bottom w:val="none" w:sz="0" w:space="0" w:color="auto"/>
            <w:right w:val="none" w:sz="0" w:space="0" w:color="auto"/>
          </w:divBdr>
        </w:div>
        <w:div w:id="458493650">
          <w:marLeft w:val="0"/>
          <w:marRight w:val="0"/>
          <w:marTop w:val="0"/>
          <w:marBottom w:val="0"/>
          <w:divBdr>
            <w:top w:val="none" w:sz="0" w:space="0" w:color="auto"/>
            <w:left w:val="none" w:sz="0" w:space="0" w:color="auto"/>
            <w:bottom w:val="none" w:sz="0" w:space="0" w:color="auto"/>
            <w:right w:val="none" w:sz="0" w:space="0" w:color="auto"/>
          </w:divBdr>
        </w:div>
        <w:div w:id="234247523">
          <w:marLeft w:val="0"/>
          <w:marRight w:val="0"/>
          <w:marTop w:val="0"/>
          <w:marBottom w:val="0"/>
          <w:divBdr>
            <w:top w:val="none" w:sz="0" w:space="0" w:color="auto"/>
            <w:left w:val="none" w:sz="0" w:space="0" w:color="auto"/>
            <w:bottom w:val="none" w:sz="0" w:space="0" w:color="auto"/>
            <w:right w:val="none" w:sz="0" w:space="0" w:color="auto"/>
          </w:divBdr>
        </w:div>
        <w:div w:id="1614552966">
          <w:marLeft w:val="0"/>
          <w:marRight w:val="0"/>
          <w:marTop w:val="0"/>
          <w:marBottom w:val="0"/>
          <w:divBdr>
            <w:top w:val="none" w:sz="0" w:space="0" w:color="auto"/>
            <w:left w:val="none" w:sz="0" w:space="0" w:color="auto"/>
            <w:bottom w:val="none" w:sz="0" w:space="0" w:color="auto"/>
            <w:right w:val="none" w:sz="0" w:space="0" w:color="auto"/>
          </w:divBdr>
        </w:div>
        <w:div w:id="1844277673">
          <w:marLeft w:val="0"/>
          <w:marRight w:val="0"/>
          <w:marTop w:val="0"/>
          <w:marBottom w:val="0"/>
          <w:divBdr>
            <w:top w:val="none" w:sz="0" w:space="0" w:color="auto"/>
            <w:left w:val="none" w:sz="0" w:space="0" w:color="auto"/>
            <w:bottom w:val="none" w:sz="0" w:space="0" w:color="auto"/>
            <w:right w:val="none" w:sz="0" w:space="0" w:color="auto"/>
          </w:divBdr>
        </w:div>
      </w:divsChild>
    </w:div>
    <w:div w:id="191191558">
      <w:bodyDiv w:val="1"/>
      <w:marLeft w:val="0"/>
      <w:marRight w:val="0"/>
      <w:marTop w:val="0"/>
      <w:marBottom w:val="0"/>
      <w:divBdr>
        <w:top w:val="none" w:sz="0" w:space="0" w:color="auto"/>
        <w:left w:val="none" w:sz="0" w:space="0" w:color="auto"/>
        <w:bottom w:val="none" w:sz="0" w:space="0" w:color="auto"/>
        <w:right w:val="none" w:sz="0" w:space="0" w:color="auto"/>
      </w:divBdr>
    </w:div>
    <w:div w:id="329676075">
      <w:bodyDiv w:val="1"/>
      <w:marLeft w:val="0"/>
      <w:marRight w:val="0"/>
      <w:marTop w:val="0"/>
      <w:marBottom w:val="0"/>
      <w:divBdr>
        <w:top w:val="none" w:sz="0" w:space="0" w:color="auto"/>
        <w:left w:val="none" w:sz="0" w:space="0" w:color="auto"/>
        <w:bottom w:val="none" w:sz="0" w:space="0" w:color="auto"/>
        <w:right w:val="none" w:sz="0" w:space="0" w:color="auto"/>
      </w:divBdr>
    </w:div>
    <w:div w:id="345060455">
      <w:bodyDiv w:val="1"/>
      <w:marLeft w:val="0"/>
      <w:marRight w:val="0"/>
      <w:marTop w:val="0"/>
      <w:marBottom w:val="0"/>
      <w:divBdr>
        <w:top w:val="none" w:sz="0" w:space="0" w:color="auto"/>
        <w:left w:val="none" w:sz="0" w:space="0" w:color="auto"/>
        <w:bottom w:val="none" w:sz="0" w:space="0" w:color="auto"/>
        <w:right w:val="none" w:sz="0" w:space="0" w:color="auto"/>
      </w:divBdr>
    </w:div>
    <w:div w:id="427039772">
      <w:bodyDiv w:val="1"/>
      <w:marLeft w:val="0"/>
      <w:marRight w:val="0"/>
      <w:marTop w:val="0"/>
      <w:marBottom w:val="0"/>
      <w:divBdr>
        <w:top w:val="none" w:sz="0" w:space="0" w:color="auto"/>
        <w:left w:val="none" w:sz="0" w:space="0" w:color="auto"/>
        <w:bottom w:val="none" w:sz="0" w:space="0" w:color="auto"/>
        <w:right w:val="none" w:sz="0" w:space="0" w:color="auto"/>
      </w:divBdr>
    </w:div>
    <w:div w:id="476578656">
      <w:bodyDiv w:val="1"/>
      <w:marLeft w:val="0"/>
      <w:marRight w:val="0"/>
      <w:marTop w:val="0"/>
      <w:marBottom w:val="0"/>
      <w:divBdr>
        <w:top w:val="none" w:sz="0" w:space="0" w:color="auto"/>
        <w:left w:val="none" w:sz="0" w:space="0" w:color="auto"/>
        <w:bottom w:val="none" w:sz="0" w:space="0" w:color="auto"/>
        <w:right w:val="none" w:sz="0" w:space="0" w:color="auto"/>
      </w:divBdr>
    </w:div>
    <w:div w:id="598221022">
      <w:bodyDiv w:val="1"/>
      <w:marLeft w:val="0"/>
      <w:marRight w:val="0"/>
      <w:marTop w:val="0"/>
      <w:marBottom w:val="0"/>
      <w:divBdr>
        <w:top w:val="none" w:sz="0" w:space="0" w:color="auto"/>
        <w:left w:val="none" w:sz="0" w:space="0" w:color="auto"/>
        <w:bottom w:val="none" w:sz="0" w:space="0" w:color="auto"/>
        <w:right w:val="none" w:sz="0" w:space="0" w:color="auto"/>
      </w:divBdr>
    </w:div>
    <w:div w:id="613442508">
      <w:bodyDiv w:val="1"/>
      <w:marLeft w:val="0"/>
      <w:marRight w:val="0"/>
      <w:marTop w:val="0"/>
      <w:marBottom w:val="0"/>
      <w:divBdr>
        <w:top w:val="none" w:sz="0" w:space="0" w:color="auto"/>
        <w:left w:val="none" w:sz="0" w:space="0" w:color="auto"/>
        <w:bottom w:val="none" w:sz="0" w:space="0" w:color="auto"/>
        <w:right w:val="none" w:sz="0" w:space="0" w:color="auto"/>
      </w:divBdr>
    </w:div>
    <w:div w:id="630864968">
      <w:bodyDiv w:val="1"/>
      <w:marLeft w:val="0"/>
      <w:marRight w:val="0"/>
      <w:marTop w:val="0"/>
      <w:marBottom w:val="0"/>
      <w:divBdr>
        <w:top w:val="none" w:sz="0" w:space="0" w:color="auto"/>
        <w:left w:val="none" w:sz="0" w:space="0" w:color="auto"/>
        <w:bottom w:val="none" w:sz="0" w:space="0" w:color="auto"/>
        <w:right w:val="none" w:sz="0" w:space="0" w:color="auto"/>
      </w:divBdr>
      <w:divsChild>
        <w:div w:id="1353141166">
          <w:marLeft w:val="0"/>
          <w:marRight w:val="0"/>
          <w:marTop w:val="0"/>
          <w:marBottom w:val="0"/>
          <w:divBdr>
            <w:top w:val="none" w:sz="0" w:space="0" w:color="auto"/>
            <w:left w:val="none" w:sz="0" w:space="0" w:color="auto"/>
            <w:bottom w:val="none" w:sz="0" w:space="0" w:color="auto"/>
            <w:right w:val="none" w:sz="0" w:space="0" w:color="auto"/>
          </w:divBdr>
        </w:div>
        <w:div w:id="1621643749">
          <w:marLeft w:val="0"/>
          <w:marRight w:val="0"/>
          <w:marTop w:val="0"/>
          <w:marBottom w:val="0"/>
          <w:divBdr>
            <w:top w:val="none" w:sz="0" w:space="0" w:color="auto"/>
            <w:left w:val="none" w:sz="0" w:space="0" w:color="auto"/>
            <w:bottom w:val="none" w:sz="0" w:space="0" w:color="auto"/>
            <w:right w:val="none" w:sz="0" w:space="0" w:color="auto"/>
          </w:divBdr>
        </w:div>
        <w:div w:id="1830901630">
          <w:marLeft w:val="0"/>
          <w:marRight w:val="0"/>
          <w:marTop w:val="0"/>
          <w:marBottom w:val="0"/>
          <w:divBdr>
            <w:top w:val="none" w:sz="0" w:space="0" w:color="auto"/>
            <w:left w:val="none" w:sz="0" w:space="0" w:color="auto"/>
            <w:bottom w:val="none" w:sz="0" w:space="0" w:color="auto"/>
            <w:right w:val="none" w:sz="0" w:space="0" w:color="auto"/>
          </w:divBdr>
        </w:div>
        <w:div w:id="461311458">
          <w:marLeft w:val="0"/>
          <w:marRight w:val="0"/>
          <w:marTop w:val="0"/>
          <w:marBottom w:val="0"/>
          <w:divBdr>
            <w:top w:val="none" w:sz="0" w:space="0" w:color="auto"/>
            <w:left w:val="none" w:sz="0" w:space="0" w:color="auto"/>
            <w:bottom w:val="none" w:sz="0" w:space="0" w:color="auto"/>
            <w:right w:val="none" w:sz="0" w:space="0" w:color="auto"/>
          </w:divBdr>
        </w:div>
        <w:div w:id="475413023">
          <w:marLeft w:val="0"/>
          <w:marRight w:val="0"/>
          <w:marTop w:val="0"/>
          <w:marBottom w:val="0"/>
          <w:divBdr>
            <w:top w:val="none" w:sz="0" w:space="0" w:color="auto"/>
            <w:left w:val="none" w:sz="0" w:space="0" w:color="auto"/>
            <w:bottom w:val="none" w:sz="0" w:space="0" w:color="auto"/>
            <w:right w:val="none" w:sz="0" w:space="0" w:color="auto"/>
          </w:divBdr>
        </w:div>
        <w:div w:id="1274480049">
          <w:marLeft w:val="0"/>
          <w:marRight w:val="0"/>
          <w:marTop w:val="0"/>
          <w:marBottom w:val="0"/>
          <w:divBdr>
            <w:top w:val="none" w:sz="0" w:space="0" w:color="auto"/>
            <w:left w:val="none" w:sz="0" w:space="0" w:color="auto"/>
            <w:bottom w:val="none" w:sz="0" w:space="0" w:color="auto"/>
            <w:right w:val="none" w:sz="0" w:space="0" w:color="auto"/>
          </w:divBdr>
        </w:div>
        <w:div w:id="1635064381">
          <w:marLeft w:val="0"/>
          <w:marRight w:val="0"/>
          <w:marTop w:val="0"/>
          <w:marBottom w:val="0"/>
          <w:divBdr>
            <w:top w:val="none" w:sz="0" w:space="0" w:color="auto"/>
            <w:left w:val="none" w:sz="0" w:space="0" w:color="auto"/>
            <w:bottom w:val="none" w:sz="0" w:space="0" w:color="auto"/>
            <w:right w:val="none" w:sz="0" w:space="0" w:color="auto"/>
          </w:divBdr>
        </w:div>
      </w:divsChild>
    </w:div>
    <w:div w:id="776172305">
      <w:bodyDiv w:val="1"/>
      <w:marLeft w:val="0"/>
      <w:marRight w:val="0"/>
      <w:marTop w:val="0"/>
      <w:marBottom w:val="0"/>
      <w:divBdr>
        <w:top w:val="none" w:sz="0" w:space="0" w:color="auto"/>
        <w:left w:val="none" w:sz="0" w:space="0" w:color="auto"/>
        <w:bottom w:val="none" w:sz="0" w:space="0" w:color="auto"/>
        <w:right w:val="none" w:sz="0" w:space="0" w:color="auto"/>
      </w:divBdr>
    </w:div>
    <w:div w:id="874660113">
      <w:bodyDiv w:val="1"/>
      <w:marLeft w:val="0"/>
      <w:marRight w:val="0"/>
      <w:marTop w:val="0"/>
      <w:marBottom w:val="0"/>
      <w:divBdr>
        <w:top w:val="none" w:sz="0" w:space="0" w:color="auto"/>
        <w:left w:val="none" w:sz="0" w:space="0" w:color="auto"/>
        <w:bottom w:val="none" w:sz="0" w:space="0" w:color="auto"/>
        <w:right w:val="none" w:sz="0" w:space="0" w:color="auto"/>
      </w:divBdr>
      <w:divsChild>
        <w:div w:id="532351629">
          <w:marLeft w:val="0"/>
          <w:marRight w:val="0"/>
          <w:marTop w:val="0"/>
          <w:marBottom w:val="0"/>
          <w:divBdr>
            <w:top w:val="none" w:sz="0" w:space="0" w:color="auto"/>
            <w:left w:val="none" w:sz="0" w:space="0" w:color="auto"/>
            <w:bottom w:val="none" w:sz="0" w:space="0" w:color="auto"/>
            <w:right w:val="none" w:sz="0" w:space="0" w:color="auto"/>
          </w:divBdr>
        </w:div>
        <w:div w:id="1351645197">
          <w:marLeft w:val="0"/>
          <w:marRight w:val="0"/>
          <w:marTop w:val="0"/>
          <w:marBottom w:val="0"/>
          <w:divBdr>
            <w:top w:val="none" w:sz="0" w:space="0" w:color="auto"/>
            <w:left w:val="none" w:sz="0" w:space="0" w:color="auto"/>
            <w:bottom w:val="none" w:sz="0" w:space="0" w:color="auto"/>
            <w:right w:val="none" w:sz="0" w:space="0" w:color="auto"/>
          </w:divBdr>
        </w:div>
        <w:div w:id="1232812391">
          <w:marLeft w:val="0"/>
          <w:marRight w:val="0"/>
          <w:marTop w:val="0"/>
          <w:marBottom w:val="0"/>
          <w:divBdr>
            <w:top w:val="none" w:sz="0" w:space="0" w:color="auto"/>
            <w:left w:val="none" w:sz="0" w:space="0" w:color="auto"/>
            <w:bottom w:val="none" w:sz="0" w:space="0" w:color="auto"/>
            <w:right w:val="none" w:sz="0" w:space="0" w:color="auto"/>
          </w:divBdr>
        </w:div>
        <w:div w:id="900747111">
          <w:marLeft w:val="0"/>
          <w:marRight w:val="0"/>
          <w:marTop w:val="0"/>
          <w:marBottom w:val="0"/>
          <w:divBdr>
            <w:top w:val="none" w:sz="0" w:space="0" w:color="auto"/>
            <w:left w:val="none" w:sz="0" w:space="0" w:color="auto"/>
            <w:bottom w:val="none" w:sz="0" w:space="0" w:color="auto"/>
            <w:right w:val="none" w:sz="0" w:space="0" w:color="auto"/>
          </w:divBdr>
        </w:div>
      </w:divsChild>
    </w:div>
    <w:div w:id="912275436">
      <w:bodyDiv w:val="1"/>
      <w:marLeft w:val="0"/>
      <w:marRight w:val="0"/>
      <w:marTop w:val="0"/>
      <w:marBottom w:val="0"/>
      <w:divBdr>
        <w:top w:val="none" w:sz="0" w:space="0" w:color="auto"/>
        <w:left w:val="none" w:sz="0" w:space="0" w:color="auto"/>
        <w:bottom w:val="none" w:sz="0" w:space="0" w:color="auto"/>
        <w:right w:val="none" w:sz="0" w:space="0" w:color="auto"/>
      </w:divBdr>
    </w:div>
    <w:div w:id="1001472287">
      <w:bodyDiv w:val="1"/>
      <w:marLeft w:val="0"/>
      <w:marRight w:val="0"/>
      <w:marTop w:val="0"/>
      <w:marBottom w:val="0"/>
      <w:divBdr>
        <w:top w:val="none" w:sz="0" w:space="0" w:color="auto"/>
        <w:left w:val="none" w:sz="0" w:space="0" w:color="auto"/>
        <w:bottom w:val="none" w:sz="0" w:space="0" w:color="auto"/>
        <w:right w:val="none" w:sz="0" w:space="0" w:color="auto"/>
      </w:divBdr>
    </w:div>
    <w:div w:id="1075855296">
      <w:bodyDiv w:val="1"/>
      <w:marLeft w:val="0"/>
      <w:marRight w:val="0"/>
      <w:marTop w:val="0"/>
      <w:marBottom w:val="0"/>
      <w:divBdr>
        <w:top w:val="none" w:sz="0" w:space="0" w:color="auto"/>
        <w:left w:val="none" w:sz="0" w:space="0" w:color="auto"/>
        <w:bottom w:val="none" w:sz="0" w:space="0" w:color="auto"/>
        <w:right w:val="none" w:sz="0" w:space="0" w:color="auto"/>
      </w:divBdr>
      <w:divsChild>
        <w:div w:id="1950117300">
          <w:marLeft w:val="0"/>
          <w:marRight w:val="0"/>
          <w:marTop w:val="0"/>
          <w:marBottom w:val="0"/>
          <w:divBdr>
            <w:top w:val="none" w:sz="0" w:space="0" w:color="auto"/>
            <w:left w:val="none" w:sz="0" w:space="0" w:color="auto"/>
            <w:bottom w:val="none" w:sz="0" w:space="0" w:color="auto"/>
            <w:right w:val="none" w:sz="0" w:space="0" w:color="auto"/>
          </w:divBdr>
        </w:div>
        <w:div w:id="784422478">
          <w:marLeft w:val="0"/>
          <w:marRight w:val="0"/>
          <w:marTop w:val="0"/>
          <w:marBottom w:val="0"/>
          <w:divBdr>
            <w:top w:val="none" w:sz="0" w:space="0" w:color="auto"/>
            <w:left w:val="none" w:sz="0" w:space="0" w:color="auto"/>
            <w:bottom w:val="none" w:sz="0" w:space="0" w:color="auto"/>
            <w:right w:val="none" w:sz="0" w:space="0" w:color="auto"/>
          </w:divBdr>
        </w:div>
        <w:div w:id="27294230">
          <w:marLeft w:val="0"/>
          <w:marRight w:val="0"/>
          <w:marTop w:val="0"/>
          <w:marBottom w:val="0"/>
          <w:divBdr>
            <w:top w:val="none" w:sz="0" w:space="0" w:color="auto"/>
            <w:left w:val="none" w:sz="0" w:space="0" w:color="auto"/>
            <w:bottom w:val="none" w:sz="0" w:space="0" w:color="auto"/>
            <w:right w:val="none" w:sz="0" w:space="0" w:color="auto"/>
          </w:divBdr>
        </w:div>
      </w:divsChild>
    </w:div>
    <w:div w:id="1161309242">
      <w:bodyDiv w:val="1"/>
      <w:marLeft w:val="0"/>
      <w:marRight w:val="0"/>
      <w:marTop w:val="0"/>
      <w:marBottom w:val="0"/>
      <w:divBdr>
        <w:top w:val="none" w:sz="0" w:space="0" w:color="auto"/>
        <w:left w:val="none" w:sz="0" w:space="0" w:color="auto"/>
        <w:bottom w:val="none" w:sz="0" w:space="0" w:color="auto"/>
        <w:right w:val="none" w:sz="0" w:space="0" w:color="auto"/>
      </w:divBdr>
    </w:div>
    <w:div w:id="1161777868">
      <w:bodyDiv w:val="1"/>
      <w:marLeft w:val="0"/>
      <w:marRight w:val="0"/>
      <w:marTop w:val="0"/>
      <w:marBottom w:val="0"/>
      <w:divBdr>
        <w:top w:val="none" w:sz="0" w:space="0" w:color="auto"/>
        <w:left w:val="none" w:sz="0" w:space="0" w:color="auto"/>
        <w:bottom w:val="none" w:sz="0" w:space="0" w:color="auto"/>
        <w:right w:val="none" w:sz="0" w:space="0" w:color="auto"/>
      </w:divBdr>
    </w:div>
    <w:div w:id="1208495254">
      <w:bodyDiv w:val="1"/>
      <w:marLeft w:val="0"/>
      <w:marRight w:val="0"/>
      <w:marTop w:val="0"/>
      <w:marBottom w:val="0"/>
      <w:divBdr>
        <w:top w:val="none" w:sz="0" w:space="0" w:color="auto"/>
        <w:left w:val="none" w:sz="0" w:space="0" w:color="auto"/>
        <w:bottom w:val="none" w:sz="0" w:space="0" w:color="auto"/>
        <w:right w:val="none" w:sz="0" w:space="0" w:color="auto"/>
      </w:divBdr>
    </w:div>
    <w:div w:id="1245796956">
      <w:bodyDiv w:val="1"/>
      <w:marLeft w:val="0"/>
      <w:marRight w:val="0"/>
      <w:marTop w:val="0"/>
      <w:marBottom w:val="0"/>
      <w:divBdr>
        <w:top w:val="none" w:sz="0" w:space="0" w:color="auto"/>
        <w:left w:val="none" w:sz="0" w:space="0" w:color="auto"/>
        <w:bottom w:val="none" w:sz="0" w:space="0" w:color="auto"/>
        <w:right w:val="none" w:sz="0" w:space="0" w:color="auto"/>
      </w:divBdr>
    </w:div>
    <w:div w:id="1262644442">
      <w:bodyDiv w:val="1"/>
      <w:marLeft w:val="0"/>
      <w:marRight w:val="0"/>
      <w:marTop w:val="0"/>
      <w:marBottom w:val="0"/>
      <w:divBdr>
        <w:top w:val="none" w:sz="0" w:space="0" w:color="auto"/>
        <w:left w:val="none" w:sz="0" w:space="0" w:color="auto"/>
        <w:bottom w:val="none" w:sz="0" w:space="0" w:color="auto"/>
        <w:right w:val="none" w:sz="0" w:space="0" w:color="auto"/>
      </w:divBdr>
    </w:div>
    <w:div w:id="1362435781">
      <w:bodyDiv w:val="1"/>
      <w:marLeft w:val="0"/>
      <w:marRight w:val="0"/>
      <w:marTop w:val="0"/>
      <w:marBottom w:val="0"/>
      <w:divBdr>
        <w:top w:val="none" w:sz="0" w:space="0" w:color="auto"/>
        <w:left w:val="none" w:sz="0" w:space="0" w:color="auto"/>
        <w:bottom w:val="none" w:sz="0" w:space="0" w:color="auto"/>
        <w:right w:val="none" w:sz="0" w:space="0" w:color="auto"/>
      </w:divBdr>
    </w:div>
    <w:div w:id="1376462325">
      <w:bodyDiv w:val="1"/>
      <w:marLeft w:val="0"/>
      <w:marRight w:val="0"/>
      <w:marTop w:val="0"/>
      <w:marBottom w:val="0"/>
      <w:divBdr>
        <w:top w:val="none" w:sz="0" w:space="0" w:color="auto"/>
        <w:left w:val="none" w:sz="0" w:space="0" w:color="auto"/>
        <w:bottom w:val="none" w:sz="0" w:space="0" w:color="auto"/>
        <w:right w:val="none" w:sz="0" w:space="0" w:color="auto"/>
      </w:divBdr>
    </w:div>
    <w:div w:id="1437561552">
      <w:bodyDiv w:val="1"/>
      <w:marLeft w:val="0"/>
      <w:marRight w:val="0"/>
      <w:marTop w:val="0"/>
      <w:marBottom w:val="0"/>
      <w:divBdr>
        <w:top w:val="none" w:sz="0" w:space="0" w:color="auto"/>
        <w:left w:val="none" w:sz="0" w:space="0" w:color="auto"/>
        <w:bottom w:val="none" w:sz="0" w:space="0" w:color="auto"/>
        <w:right w:val="none" w:sz="0" w:space="0" w:color="auto"/>
      </w:divBdr>
    </w:div>
    <w:div w:id="1455714945">
      <w:bodyDiv w:val="1"/>
      <w:marLeft w:val="0"/>
      <w:marRight w:val="0"/>
      <w:marTop w:val="0"/>
      <w:marBottom w:val="0"/>
      <w:divBdr>
        <w:top w:val="none" w:sz="0" w:space="0" w:color="auto"/>
        <w:left w:val="none" w:sz="0" w:space="0" w:color="auto"/>
        <w:bottom w:val="none" w:sz="0" w:space="0" w:color="auto"/>
        <w:right w:val="none" w:sz="0" w:space="0" w:color="auto"/>
      </w:divBdr>
      <w:divsChild>
        <w:div w:id="550380824">
          <w:marLeft w:val="0"/>
          <w:marRight w:val="0"/>
          <w:marTop w:val="0"/>
          <w:marBottom w:val="0"/>
          <w:divBdr>
            <w:top w:val="none" w:sz="0" w:space="0" w:color="auto"/>
            <w:left w:val="none" w:sz="0" w:space="0" w:color="auto"/>
            <w:bottom w:val="none" w:sz="0" w:space="0" w:color="auto"/>
            <w:right w:val="none" w:sz="0" w:space="0" w:color="auto"/>
          </w:divBdr>
        </w:div>
        <w:div w:id="315496607">
          <w:marLeft w:val="0"/>
          <w:marRight w:val="0"/>
          <w:marTop w:val="0"/>
          <w:marBottom w:val="0"/>
          <w:divBdr>
            <w:top w:val="none" w:sz="0" w:space="0" w:color="auto"/>
            <w:left w:val="none" w:sz="0" w:space="0" w:color="auto"/>
            <w:bottom w:val="none" w:sz="0" w:space="0" w:color="auto"/>
            <w:right w:val="none" w:sz="0" w:space="0" w:color="auto"/>
          </w:divBdr>
        </w:div>
        <w:div w:id="752506300">
          <w:marLeft w:val="0"/>
          <w:marRight w:val="0"/>
          <w:marTop w:val="0"/>
          <w:marBottom w:val="0"/>
          <w:divBdr>
            <w:top w:val="none" w:sz="0" w:space="0" w:color="auto"/>
            <w:left w:val="none" w:sz="0" w:space="0" w:color="auto"/>
            <w:bottom w:val="none" w:sz="0" w:space="0" w:color="auto"/>
            <w:right w:val="none" w:sz="0" w:space="0" w:color="auto"/>
          </w:divBdr>
        </w:div>
        <w:div w:id="498231241">
          <w:marLeft w:val="0"/>
          <w:marRight w:val="0"/>
          <w:marTop w:val="0"/>
          <w:marBottom w:val="0"/>
          <w:divBdr>
            <w:top w:val="none" w:sz="0" w:space="0" w:color="auto"/>
            <w:left w:val="none" w:sz="0" w:space="0" w:color="auto"/>
            <w:bottom w:val="none" w:sz="0" w:space="0" w:color="auto"/>
            <w:right w:val="none" w:sz="0" w:space="0" w:color="auto"/>
          </w:divBdr>
        </w:div>
        <w:div w:id="936643730">
          <w:marLeft w:val="0"/>
          <w:marRight w:val="0"/>
          <w:marTop w:val="0"/>
          <w:marBottom w:val="0"/>
          <w:divBdr>
            <w:top w:val="none" w:sz="0" w:space="0" w:color="auto"/>
            <w:left w:val="none" w:sz="0" w:space="0" w:color="auto"/>
            <w:bottom w:val="none" w:sz="0" w:space="0" w:color="auto"/>
            <w:right w:val="none" w:sz="0" w:space="0" w:color="auto"/>
          </w:divBdr>
        </w:div>
        <w:div w:id="1497915739">
          <w:marLeft w:val="0"/>
          <w:marRight w:val="0"/>
          <w:marTop w:val="0"/>
          <w:marBottom w:val="0"/>
          <w:divBdr>
            <w:top w:val="none" w:sz="0" w:space="0" w:color="auto"/>
            <w:left w:val="none" w:sz="0" w:space="0" w:color="auto"/>
            <w:bottom w:val="none" w:sz="0" w:space="0" w:color="auto"/>
            <w:right w:val="none" w:sz="0" w:space="0" w:color="auto"/>
          </w:divBdr>
        </w:div>
        <w:div w:id="2096242419">
          <w:marLeft w:val="0"/>
          <w:marRight w:val="0"/>
          <w:marTop w:val="0"/>
          <w:marBottom w:val="0"/>
          <w:divBdr>
            <w:top w:val="none" w:sz="0" w:space="0" w:color="auto"/>
            <w:left w:val="none" w:sz="0" w:space="0" w:color="auto"/>
            <w:bottom w:val="none" w:sz="0" w:space="0" w:color="auto"/>
            <w:right w:val="none" w:sz="0" w:space="0" w:color="auto"/>
          </w:divBdr>
        </w:div>
        <w:div w:id="1434596019">
          <w:marLeft w:val="0"/>
          <w:marRight w:val="0"/>
          <w:marTop w:val="0"/>
          <w:marBottom w:val="0"/>
          <w:divBdr>
            <w:top w:val="none" w:sz="0" w:space="0" w:color="auto"/>
            <w:left w:val="none" w:sz="0" w:space="0" w:color="auto"/>
            <w:bottom w:val="none" w:sz="0" w:space="0" w:color="auto"/>
            <w:right w:val="none" w:sz="0" w:space="0" w:color="auto"/>
          </w:divBdr>
        </w:div>
        <w:div w:id="628706427">
          <w:marLeft w:val="0"/>
          <w:marRight w:val="0"/>
          <w:marTop w:val="0"/>
          <w:marBottom w:val="0"/>
          <w:divBdr>
            <w:top w:val="none" w:sz="0" w:space="0" w:color="auto"/>
            <w:left w:val="none" w:sz="0" w:space="0" w:color="auto"/>
            <w:bottom w:val="none" w:sz="0" w:space="0" w:color="auto"/>
            <w:right w:val="none" w:sz="0" w:space="0" w:color="auto"/>
          </w:divBdr>
        </w:div>
        <w:div w:id="989552395">
          <w:marLeft w:val="0"/>
          <w:marRight w:val="0"/>
          <w:marTop w:val="0"/>
          <w:marBottom w:val="0"/>
          <w:divBdr>
            <w:top w:val="none" w:sz="0" w:space="0" w:color="auto"/>
            <w:left w:val="none" w:sz="0" w:space="0" w:color="auto"/>
            <w:bottom w:val="none" w:sz="0" w:space="0" w:color="auto"/>
            <w:right w:val="none" w:sz="0" w:space="0" w:color="auto"/>
          </w:divBdr>
        </w:div>
      </w:divsChild>
    </w:div>
    <w:div w:id="1496384369">
      <w:bodyDiv w:val="1"/>
      <w:marLeft w:val="0"/>
      <w:marRight w:val="0"/>
      <w:marTop w:val="0"/>
      <w:marBottom w:val="0"/>
      <w:divBdr>
        <w:top w:val="none" w:sz="0" w:space="0" w:color="auto"/>
        <w:left w:val="none" w:sz="0" w:space="0" w:color="auto"/>
        <w:bottom w:val="none" w:sz="0" w:space="0" w:color="auto"/>
        <w:right w:val="none" w:sz="0" w:space="0" w:color="auto"/>
      </w:divBdr>
    </w:div>
    <w:div w:id="1550722183">
      <w:bodyDiv w:val="1"/>
      <w:marLeft w:val="0"/>
      <w:marRight w:val="0"/>
      <w:marTop w:val="0"/>
      <w:marBottom w:val="0"/>
      <w:divBdr>
        <w:top w:val="none" w:sz="0" w:space="0" w:color="auto"/>
        <w:left w:val="none" w:sz="0" w:space="0" w:color="auto"/>
        <w:bottom w:val="none" w:sz="0" w:space="0" w:color="auto"/>
        <w:right w:val="none" w:sz="0" w:space="0" w:color="auto"/>
      </w:divBdr>
    </w:div>
    <w:div w:id="1565069895">
      <w:bodyDiv w:val="1"/>
      <w:marLeft w:val="0"/>
      <w:marRight w:val="0"/>
      <w:marTop w:val="0"/>
      <w:marBottom w:val="0"/>
      <w:divBdr>
        <w:top w:val="none" w:sz="0" w:space="0" w:color="auto"/>
        <w:left w:val="none" w:sz="0" w:space="0" w:color="auto"/>
        <w:bottom w:val="none" w:sz="0" w:space="0" w:color="auto"/>
        <w:right w:val="none" w:sz="0" w:space="0" w:color="auto"/>
      </w:divBdr>
    </w:div>
    <w:div w:id="1568220716">
      <w:bodyDiv w:val="1"/>
      <w:marLeft w:val="0"/>
      <w:marRight w:val="0"/>
      <w:marTop w:val="0"/>
      <w:marBottom w:val="0"/>
      <w:divBdr>
        <w:top w:val="none" w:sz="0" w:space="0" w:color="auto"/>
        <w:left w:val="none" w:sz="0" w:space="0" w:color="auto"/>
        <w:bottom w:val="none" w:sz="0" w:space="0" w:color="auto"/>
        <w:right w:val="none" w:sz="0" w:space="0" w:color="auto"/>
      </w:divBdr>
    </w:div>
    <w:div w:id="1652977458">
      <w:bodyDiv w:val="1"/>
      <w:marLeft w:val="0"/>
      <w:marRight w:val="0"/>
      <w:marTop w:val="0"/>
      <w:marBottom w:val="0"/>
      <w:divBdr>
        <w:top w:val="none" w:sz="0" w:space="0" w:color="auto"/>
        <w:left w:val="none" w:sz="0" w:space="0" w:color="auto"/>
        <w:bottom w:val="none" w:sz="0" w:space="0" w:color="auto"/>
        <w:right w:val="none" w:sz="0" w:space="0" w:color="auto"/>
      </w:divBdr>
      <w:divsChild>
        <w:div w:id="1733037703">
          <w:marLeft w:val="0"/>
          <w:marRight w:val="0"/>
          <w:marTop w:val="0"/>
          <w:marBottom w:val="0"/>
          <w:divBdr>
            <w:top w:val="none" w:sz="0" w:space="0" w:color="auto"/>
            <w:left w:val="none" w:sz="0" w:space="0" w:color="auto"/>
            <w:bottom w:val="none" w:sz="0" w:space="0" w:color="auto"/>
            <w:right w:val="none" w:sz="0" w:space="0" w:color="auto"/>
          </w:divBdr>
        </w:div>
        <w:div w:id="1620645411">
          <w:marLeft w:val="0"/>
          <w:marRight w:val="0"/>
          <w:marTop w:val="0"/>
          <w:marBottom w:val="0"/>
          <w:divBdr>
            <w:top w:val="none" w:sz="0" w:space="0" w:color="auto"/>
            <w:left w:val="none" w:sz="0" w:space="0" w:color="auto"/>
            <w:bottom w:val="none" w:sz="0" w:space="0" w:color="auto"/>
            <w:right w:val="none" w:sz="0" w:space="0" w:color="auto"/>
          </w:divBdr>
        </w:div>
        <w:div w:id="1340356138">
          <w:marLeft w:val="0"/>
          <w:marRight w:val="0"/>
          <w:marTop w:val="0"/>
          <w:marBottom w:val="0"/>
          <w:divBdr>
            <w:top w:val="none" w:sz="0" w:space="0" w:color="auto"/>
            <w:left w:val="none" w:sz="0" w:space="0" w:color="auto"/>
            <w:bottom w:val="none" w:sz="0" w:space="0" w:color="auto"/>
            <w:right w:val="none" w:sz="0" w:space="0" w:color="auto"/>
          </w:divBdr>
        </w:div>
        <w:div w:id="2114932885">
          <w:marLeft w:val="0"/>
          <w:marRight w:val="0"/>
          <w:marTop w:val="0"/>
          <w:marBottom w:val="0"/>
          <w:divBdr>
            <w:top w:val="none" w:sz="0" w:space="0" w:color="auto"/>
            <w:left w:val="none" w:sz="0" w:space="0" w:color="auto"/>
            <w:bottom w:val="none" w:sz="0" w:space="0" w:color="auto"/>
            <w:right w:val="none" w:sz="0" w:space="0" w:color="auto"/>
          </w:divBdr>
        </w:div>
        <w:div w:id="93788251">
          <w:marLeft w:val="0"/>
          <w:marRight w:val="0"/>
          <w:marTop w:val="0"/>
          <w:marBottom w:val="0"/>
          <w:divBdr>
            <w:top w:val="none" w:sz="0" w:space="0" w:color="auto"/>
            <w:left w:val="none" w:sz="0" w:space="0" w:color="auto"/>
            <w:bottom w:val="none" w:sz="0" w:space="0" w:color="auto"/>
            <w:right w:val="none" w:sz="0" w:space="0" w:color="auto"/>
          </w:divBdr>
        </w:div>
      </w:divsChild>
    </w:div>
    <w:div w:id="1658877179">
      <w:bodyDiv w:val="1"/>
      <w:marLeft w:val="0"/>
      <w:marRight w:val="0"/>
      <w:marTop w:val="0"/>
      <w:marBottom w:val="0"/>
      <w:divBdr>
        <w:top w:val="none" w:sz="0" w:space="0" w:color="auto"/>
        <w:left w:val="none" w:sz="0" w:space="0" w:color="auto"/>
        <w:bottom w:val="none" w:sz="0" w:space="0" w:color="auto"/>
        <w:right w:val="none" w:sz="0" w:space="0" w:color="auto"/>
      </w:divBdr>
    </w:div>
    <w:div w:id="1736658049">
      <w:bodyDiv w:val="1"/>
      <w:marLeft w:val="0"/>
      <w:marRight w:val="0"/>
      <w:marTop w:val="0"/>
      <w:marBottom w:val="0"/>
      <w:divBdr>
        <w:top w:val="none" w:sz="0" w:space="0" w:color="auto"/>
        <w:left w:val="none" w:sz="0" w:space="0" w:color="auto"/>
        <w:bottom w:val="none" w:sz="0" w:space="0" w:color="auto"/>
        <w:right w:val="none" w:sz="0" w:space="0" w:color="auto"/>
      </w:divBdr>
    </w:div>
    <w:div w:id="1834638247">
      <w:bodyDiv w:val="1"/>
      <w:marLeft w:val="0"/>
      <w:marRight w:val="0"/>
      <w:marTop w:val="0"/>
      <w:marBottom w:val="0"/>
      <w:divBdr>
        <w:top w:val="none" w:sz="0" w:space="0" w:color="auto"/>
        <w:left w:val="none" w:sz="0" w:space="0" w:color="auto"/>
        <w:bottom w:val="none" w:sz="0" w:space="0" w:color="auto"/>
        <w:right w:val="none" w:sz="0" w:space="0" w:color="auto"/>
      </w:divBdr>
    </w:div>
    <w:div w:id="2047027498">
      <w:bodyDiv w:val="1"/>
      <w:marLeft w:val="0"/>
      <w:marRight w:val="0"/>
      <w:marTop w:val="0"/>
      <w:marBottom w:val="0"/>
      <w:divBdr>
        <w:top w:val="none" w:sz="0" w:space="0" w:color="auto"/>
        <w:left w:val="none" w:sz="0" w:space="0" w:color="auto"/>
        <w:bottom w:val="none" w:sz="0" w:space="0" w:color="auto"/>
        <w:right w:val="none" w:sz="0" w:space="0" w:color="auto"/>
      </w:divBdr>
    </w:div>
    <w:div w:id="213747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header" Target="header3.xml"/><Relationship Id="rId39" Type="http://schemas.openxmlformats.org/officeDocument/2006/relationships/image" Target="media/image11.jpeg"/><Relationship Id="rId21" Type="http://schemas.openxmlformats.org/officeDocument/2006/relationships/image" Target="media/image8.jpeg"/><Relationship Id="rId34" Type="http://schemas.openxmlformats.org/officeDocument/2006/relationships/header" Target="header8.xml"/><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hyperlink" Target="mailto:aabmayor89@gmail.com"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hyperlink" Target="file:///C:\Users\ABUSIRI\Documents\skripsi\abusiri%201610001%20skripsi%20literature%20riview.docx" TargetMode="External"/><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footer" Target="footer7.xm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AB578-70C7-4044-9EF6-EB356401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6831</TotalTime>
  <Pages>113</Pages>
  <Words>46041</Words>
  <Characters>296046</Characters>
  <Application>Microsoft Office Word</Application>
  <DocSecurity>0</DocSecurity>
  <Lines>8971</Lines>
  <Paragraphs>3081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Aditya Hadi</cp:lastModifiedBy>
  <cp:revision>156</cp:revision>
  <cp:lastPrinted>2020-10-12T06:42:00Z</cp:lastPrinted>
  <dcterms:created xsi:type="dcterms:W3CDTF">2020-04-02T06:22:00Z</dcterms:created>
  <dcterms:modified xsi:type="dcterms:W3CDTF">2020-10-12T06:51:00Z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9995a2a7-608a-3f1a-9ecd-184c9ae26562</vt:lpwstr>
  </property>
  <property fmtid="{D5CDD505-2E9C-101B-9397-08002B2CF9AE}" pid="24" name="Mendeley Citation Style_1">
    <vt:lpwstr>http://www.zotero.org/styles/chicago-author-date</vt:lpwstr>
  </property>
</Properties>
</file>