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9CA" w:rsidRPr="00210968" w:rsidRDefault="00C009CA" w:rsidP="00C009CA">
      <w:pPr>
        <w:spacing w:line="480" w:lineRule="auto"/>
        <w:jc w:val="center"/>
        <w:rPr>
          <w:rFonts w:ascii="Times New Roman" w:hAnsi="Times New Roman" w:cs="Times New Roman"/>
          <w:b/>
          <w:sz w:val="24"/>
          <w:szCs w:val="24"/>
        </w:rPr>
      </w:pPr>
      <w:r w:rsidRPr="00210968">
        <w:rPr>
          <w:rFonts w:ascii="Times New Roman" w:hAnsi="Times New Roman" w:cs="Times New Roman"/>
          <w:b/>
          <w:sz w:val="24"/>
          <w:szCs w:val="24"/>
        </w:rPr>
        <w:t>SKRIPSI</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HUBUNGAN CITRA TUBUH DAN KEMAMPUANMEKANISME KOPING PASIEN KANKER DENGAN KEMOTERAPI</w:t>
      </w:r>
    </w:p>
    <w:p w:rsidR="00C009CA" w:rsidRPr="00210968" w:rsidRDefault="00C009CA" w:rsidP="00C009CA">
      <w:pPr>
        <w:spacing w:line="480" w:lineRule="auto"/>
        <w:jc w:val="center"/>
        <w:rPr>
          <w:rFonts w:ascii="Times New Roman" w:hAnsi="Times New Roman" w:cs="Times New Roman"/>
          <w:b/>
          <w:sz w:val="24"/>
          <w:szCs w:val="24"/>
        </w:rPr>
      </w:pPr>
      <w:r w:rsidRPr="00210968">
        <w:rPr>
          <w:rFonts w:ascii="Times New Roman" w:hAnsi="Times New Roman" w:cs="Times New Roman"/>
          <w:b/>
          <w:bCs/>
          <w:i/>
          <w:iCs/>
          <w:sz w:val="24"/>
          <w:szCs w:val="24"/>
        </w:rPr>
        <w:t>LITERATURE REVIEW</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noProof/>
          <w:sz w:val="24"/>
          <w:szCs w:val="24"/>
        </w:rPr>
        <w:drawing>
          <wp:inline distT="0" distB="0" distL="0" distR="0" wp14:anchorId="1285A04A" wp14:editId="2B62E351">
            <wp:extent cx="1994171" cy="1994171"/>
            <wp:effectExtent l="0" t="0" r="6350" b="0"/>
            <wp:docPr id="1" name="Picture 1" descr="http://4.bp.blogspot.com/-xTyqfay0aqQ/VlrFJmwNJFI/AAAAAAAAAlU/QhAAYW8OTD4/s1600-r/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Tyqfay0aqQ/VlrFJmwNJFI/AAAAAAAAAlU/QhAAYW8OTD4/s1600-r/logo-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845" cy="2004845"/>
                    </a:xfrm>
                    <a:prstGeom prst="rect">
                      <a:avLst/>
                    </a:prstGeom>
                    <a:noFill/>
                    <a:ln>
                      <a:noFill/>
                    </a:ln>
                  </pic:spPr>
                </pic:pic>
              </a:graphicData>
            </a:graphic>
          </wp:inline>
        </w:drawing>
      </w:r>
    </w:p>
    <w:p w:rsidR="00C009CA" w:rsidRPr="00210968" w:rsidRDefault="00C009CA" w:rsidP="00C009CA">
      <w:pPr>
        <w:spacing w:line="360" w:lineRule="auto"/>
        <w:jc w:val="center"/>
        <w:rPr>
          <w:rFonts w:ascii="Times New Roman" w:hAnsi="Times New Roman" w:cs="Times New Roman"/>
          <w:b/>
          <w:sz w:val="24"/>
          <w:szCs w:val="24"/>
        </w:rPr>
      </w:pP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Oleh :</w:t>
      </w:r>
    </w:p>
    <w:p w:rsidR="00C009CA" w:rsidRPr="00210968" w:rsidRDefault="00C009CA" w:rsidP="00C009CA">
      <w:pPr>
        <w:spacing w:after="0" w:line="360" w:lineRule="auto"/>
        <w:jc w:val="center"/>
        <w:rPr>
          <w:rFonts w:ascii="Times New Roman" w:hAnsi="Times New Roman" w:cs="Times New Roman"/>
          <w:b/>
          <w:sz w:val="24"/>
          <w:szCs w:val="24"/>
          <w:u w:val="single"/>
        </w:rPr>
      </w:pPr>
      <w:r w:rsidRPr="00210968">
        <w:rPr>
          <w:rFonts w:ascii="Times New Roman" w:hAnsi="Times New Roman" w:cs="Times New Roman"/>
          <w:b/>
          <w:sz w:val="24"/>
          <w:szCs w:val="24"/>
          <w:u w:val="single"/>
        </w:rPr>
        <w:t>DINA DWI PUSVITA</w:t>
      </w:r>
    </w:p>
    <w:p w:rsidR="00C009CA" w:rsidRPr="00210968" w:rsidRDefault="00C009CA" w:rsidP="00C009CA">
      <w:pPr>
        <w:spacing w:after="0"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NIM. 161.0025</w:t>
      </w:r>
    </w:p>
    <w:p w:rsidR="00C009CA" w:rsidRPr="00210968" w:rsidRDefault="00C009CA" w:rsidP="00C009CA">
      <w:pPr>
        <w:spacing w:line="360" w:lineRule="auto"/>
        <w:jc w:val="center"/>
        <w:rPr>
          <w:rFonts w:ascii="Times New Roman" w:hAnsi="Times New Roman" w:cs="Times New Roman"/>
          <w:b/>
          <w:sz w:val="24"/>
          <w:szCs w:val="24"/>
        </w:rPr>
      </w:pPr>
    </w:p>
    <w:p w:rsidR="00C009CA" w:rsidRPr="00210968" w:rsidRDefault="00C009CA" w:rsidP="00C009CA">
      <w:pPr>
        <w:spacing w:line="360" w:lineRule="auto"/>
        <w:jc w:val="center"/>
        <w:rPr>
          <w:rFonts w:ascii="Times New Roman" w:hAnsi="Times New Roman" w:cs="Times New Roman"/>
          <w:b/>
          <w:sz w:val="24"/>
          <w:szCs w:val="24"/>
        </w:rPr>
      </w:pPr>
    </w:p>
    <w:p w:rsidR="00C009CA" w:rsidRPr="00210968" w:rsidRDefault="00C009CA" w:rsidP="00C009CA">
      <w:pPr>
        <w:spacing w:line="360" w:lineRule="auto"/>
        <w:jc w:val="center"/>
        <w:rPr>
          <w:rFonts w:ascii="Times New Roman" w:hAnsi="Times New Roman" w:cs="Times New Roman"/>
          <w:b/>
          <w:sz w:val="24"/>
          <w:szCs w:val="24"/>
        </w:rPr>
      </w:pP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PROGRAM STUDI ILMU KEPERAWATAN</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 xml:space="preserve">SEKOLAH TINGGI ILMU KESEHATAN HANG TUAH </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SURABAYA</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2020</w:t>
      </w:r>
    </w:p>
    <w:p w:rsidR="00C009CA" w:rsidRPr="00210968" w:rsidRDefault="00C009CA" w:rsidP="00C009CA">
      <w:pPr>
        <w:spacing w:line="240" w:lineRule="auto"/>
        <w:jc w:val="center"/>
        <w:rPr>
          <w:rFonts w:ascii="Times New Roman" w:hAnsi="Times New Roman" w:cs="Times New Roman"/>
          <w:b/>
          <w:sz w:val="24"/>
          <w:szCs w:val="24"/>
        </w:rPr>
      </w:pPr>
    </w:p>
    <w:p w:rsidR="00C009CA" w:rsidRDefault="00C009CA" w:rsidP="00C009CA">
      <w:pPr>
        <w:pStyle w:val="Heading1"/>
        <w:numPr>
          <w:ilvl w:val="0"/>
          <w:numId w:val="0"/>
        </w:numPr>
        <w:spacing w:after="240" w:line="480" w:lineRule="auto"/>
        <w:jc w:val="center"/>
        <w:rPr>
          <w:rFonts w:ascii="Times New Roman" w:hAnsi="Times New Roman" w:cs="Times New Roman"/>
          <w:b/>
          <w:color w:val="auto"/>
          <w:sz w:val="24"/>
          <w:szCs w:val="24"/>
        </w:rPr>
        <w:sectPr w:rsidR="00C009CA" w:rsidSect="00BB4CEF">
          <w:footerReference w:type="default" r:id="rId9"/>
          <w:footerReference w:type="first" r:id="rId10"/>
          <w:pgSz w:w="11907" w:h="16840" w:code="9"/>
          <w:pgMar w:top="2268" w:right="1701" w:bottom="1701" w:left="1701" w:header="720" w:footer="720" w:gutter="0"/>
          <w:pgNumType w:fmt="lowerRoman" w:start="1" w:chapStyle="1"/>
          <w:cols w:space="720"/>
          <w:titlePg/>
          <w:docGrid w:linePitch="360"/>
        </w:sectPr>
      </w:pPr>
    </w:p>
    <w:p w:rsidR="00C009CA" w:rsidRPr="00210968" w:rsidRDefault="00C009CA" w:rsidP="00D52400">
      <w:pPr>
        <w:pStyle w:val="Heading1"/>
        <w:numPr>
          <w:ilvl w:val="0"/>
          <w:numId w:val="0"/>
        </w:numPr>
        <w:spacing w:line="480" w:lineRule="auto"/>
        <w:jc w:val="center"/>
        <w:rPr>
          <w:rFonts w:ascii="Times New Roman" w:hAnsi="Times New Roman" w:cs="Times New Roman"/>
          <w:b/>
          <w:color w:val="auto"/>
          <w:sz w:val="24"/>
          <w:szCs w:val="24"/>
        </w:rPr>
      </w:pPr>
      <w:bookmarkStart w:id="0" w:name="_Toc53423200"/>
      <w:r w:rsidRPr="00210968">
        <w:rPr>
          <w:rFonts w:ascii="Times New Roman" w:hAnsi="Times New Roman" w:cs="Times New Roman"/>
          <w:b/>
          <w:color w:val="auto"/>
          <w:sz w:val="24"/>
          <w:szCs w:val="24"/>
        </w:rPr>
        <w:lastRenderedPageBreak/>
        <w:t>SKRIPSI</w:t>
      </w:r>
      <w:bookmarkEnd w:id="0"/>
    </w:p>
    <w:p w:rsidR="00C009CA" w:rsidRPr="00210968" w:rsidRDefault="00C009CA" w:rsidP="00D52400">
      <w:pPr>
        <w:spacing w:after="240" w:line="480" w:lineRule="auto"/>
        <w:jc w:val="center"/>
        <w:rPr>
          <w:rFonts w:ascii="Times New Roman" w:hAnsi="Times New Roman" w:cs="Times New Roman"/>
          <w:b/>
          <w:sz w:val="24"/>
          <w:szCs w:val="24"/>
        </w:rPr>
      </w:pPr>
      <w:r w:rsidRPr="00210968">
        <w:rPr>
          <w:rFonts w:ascii="Times New Roman" w:hAnsi="Times New Roman" w:cs="Times New Roman"/>
          <w:b/>
          <w:sz w:val="24"/>
          <w:szCs w:val="24"/>
        </w:rPr>
        <w:t xml:space="preserve">HUBUNGAN CITRA TUBUH DAN KEMAMPUAN MEKANISME KOPING PASIEN KANKER DENGANKEMOTERAPI </w:t>
      </w:r>
    </w:p>
    <w:p w:rsidR="00C009CA" w:rsidRPr="00210968" w:rsidRDefault="00C009CA" w:rsidP="00C009CA">
      <w:pPr>
        <w:spacing w:line="480" w:lineRule="auto"/>
        <w:jc w:val="center"/>
        <w:rPr>
          <w:rFonts w:ascii="Times New Roman" w:hAnsi="Times New Roman" w:cs="Times New Roman"/>
          <w:b/>
          <w:bCs/>
          <w:i/>
          <w:iCs/>
          <w:sz w:val="24"/>
          <w:szCs w:val="24"/>
        </w:rPr>
      </w:pPr>
      <w:r w:rsidRPr="00210968">
        <w:rPr>
          <w:rFonts w:ascii="Times New Roman" w:hAnsi="Times New Roman" w:cs="Times New Roman"/>
          <w:b/>
          <w:bCs/>
          <w:i/>
          <w:iCs/>
          <w:sz w:val="24"/>
          <w:szCs w:val="24"/>
        </w:rPr>
        <w:t>LITERATURE REVIEW</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Diajukan untuk memperoleh gelar Sarjana Keperawatan (S.Kep.)</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Di Sekolah Tinggi Ilmu Kesehatan Hang Tuah Surabaya</w:t>
      </w:r>
    </w:p>
    <w:p w:rsidR="00C009CA" w:rsidRPr="00210968" w:rsidRDefault="00C009CA" w:rsidP="00C009CA">
      <w:pPr>
        <w:spacing w:line="360" w:lineRule="auto"/>
        <w:jc w:val="center"/>
        <w:rPr>
          <w:rFonts w:ascii="Times New Roman" w:hAnsi="Times New Roman" w:cs="Times New Roman"/>
          <w:b/>
          <w:sz w:val="24"/>
          <w:szCs w:val="24"/>
        </w:rPr>
      </w:pP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noProof/>
          <w:sz w:val="24"/>
          <w:szCs w:val="24"/>
        </w:rPr>
        <w:drawing>
          <wp:inline distT="0" distB="0" distL="0" distR="0" wp14:anchorId="0BB76941" wp14:editId="164D9964">
            <wp:extent cx="1994171" cy="1994171"/>
            <wp:effectExtent l="0" t="0" r="6350" b="0"/>
            <wp:docPr id="8" name="Picture 8" descr="http://4.bp.blogspot.com/-xTyqfay0aqQ/VlrFJmwNJFI/AAAAAAAAAlU/QhAAYW8OTD4/s1600-r/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Tyqfay0aqQ/VlrFJmwNJFI/AAAAAAAAAlU/QhAAYW8OTD4/s1600-r/logo-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845" cy="2004845"/>
                    </a:xfrm>
                    <a:prstGeom prst="rect">
                      <a:avLst/>
                    </a:prstGeom>
                    <a:noFill/>
                    <a:ln>
                      <a:noFill/>
                    </a:ln>
                  </pic:spPr>
                </pic:pic>
              </a:graphicData>
            </a:graphic>
          </wp:inline>
        </w:drawing>
      </w:r>
    </w:p>
    <w:p w:rsidR="00C009CA" w:rsidRPr="00210968" w:rsidRDefault="00C009CA" w:rsidP="00C009CA">
      <w:pPr>
        <w:spacing w:line="360" w:lineRule="auto"/>
        <w:jc w:val="center"/>
        <w:rPr>
          <w:rFonts w:ascii="Times New Roman" w:hAnsi="Times New Roman" w:cs="Times New Roman"/>
          <w:b/>
          <w:sz w:val="24"/>
          <w:szCs w:val="24"/>
        </w:rPr>
      </w:pP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Oleh :</w:t>
      </w:r>
    </w:p>
    <w:p w:rsidR="00C009CA" w:rsidRPr="00210968" w:rsidRDefault="00C009CA" w:rsidP="00C009CA">
      <w:pPr>
        <w:spacing w:after="0" w:line="360" w:lineRule="auto"/>
        <w:jc w:val="center"/>
        <w:rPr>
          <w:rFonts w:ascii="Times New Roman" w:hAnsi="Times New Roman" w:cs="Times New Roman"/>
          <w:b/>
          <w:sz w:val="24"/>
          <w:szCs w:val="24"/>
          <w:u w:val="single"/>
        </w:rPr>
      </w:pPr>
      <w:r w:rsidRPr="00210968">
        <w:rPr>
          <w:rFonts w:ascii="Times New Roman" w:hAnsi="Times New Roman" w:cs="Times New Roman"/>
          <w:b/>
          <w:sz w:val="24"/>
          <w:szCs w:val="24"/>
          <w:u w:val="single"/>
        </w:rPr>
        <w:t>DINA DWI PUSVITA</w:t>
      </w:r>
    </w:p>
    <w:p w:rsidR="00C009CA" w:rsidRPr="00210968" w:rsidRDefault="00C009CA" w:rsidP="00C009CA">
      <w:pPr>
        <w:spacing w:after="0"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NIM. 161.0025</w:t>
      </w:r>
    </w:p>
    <w:p w:rsidR="00C009CA" w:rsidRPr="00210968" w:rsidRDefault="00C009CA" w:rsidP="00C009CA">
      <w:pPr>
        <w:spacing w:line="360" w:lineRule="auto"/>
        <w:jc w:val="center"/>
        <w:rPr>
          <w:rFonts w:ascii="Times New Roman" w:hAnsi="Times New Roman" w:cs="Times New Roman"/>
          <w:b/>
          <w:sz w:val="24"/>
          <w:szCs w:val="24"/>
        </w:rPr>
      </w:pP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PROGRAM STUDI ILMU KEPERAWATAN</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 xml:space="preserve">SEKOLAH TINGGI ILMU KESEHATAN HANG TUAH </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SURABAYA</w:t>
      </w:r>
    </w:p>
    <w:p w:rsidR="00C009CA" w:rsidRPr="00210968" w:rsidRDefault="00C009CA" w:rsidP="00C009CA">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2020</w:t>
      </w:r>
    </w:p>
    <w:p w:rsidR="00C009CA" w:rsidRPr="00210968" w:rsidRDefault="00282A6E" w:rsidP="00C009CA">
      <w:pPr>
        <w:spacing w:line="480" w:lineRule="auto"/>
        <w:jc w:val="right"/>
        <w:rPr>
          <w:rFonts w:ascii="Times New Roman" w:hAnsi="Times New Roman" w:cs="Times New Roman"/>
          <w:sz w:val="24"/>
          <w:szCs w:val="24"/>
        </w:rPr>
      </w:pPr>
      <w:bookmarkStart w:id="1" w:name="page1"/>
      <w:bookmarkStart w:id="2" w:name="_GoBack"/>
      <w:bookmarkEnd w:id="1"/>
      <w:r>
        <w:rPr>
          <w:noProof/>
        </w:rPr>
        <w:lastRenderedPageBreak/>
        <w:drawing>
          <wp:anchor distT="0" distB="0" distL="114300" distR="114300" simplePos="0" relativeHeight="251717632" behindDoc="1" locked="0" layoutInCell="1" allowOverlap="1">
            <wp:simplePos x="0" y="0"/>
            <wp:positionH relativeFrom="page">
              <wp:posOffset>485774</wp:posOffset>
            </wp:positionH>
            <wp:positionV relativeFrom="page">
              <wp:posOffset>704850</wp:posOffset>
            </wp:positionV>
            <wp:extent cx="6829425" cy="95250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498" b="4357"/>
                    <a:stretch/>
                  </pic:blipFill>
                  <pic:spPr bwMode="auto">
                    <a:xfrm>
                      <a:off x="0" y="0"/>
                      <a:ext cx="6829425" cy="952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rsidR="00C009CA" w:rsidRPr="00210968" w:rsidRDefault="00C009CA" w:rsidP="00C009CA">
      <w:pPr>
        <w:spacing w:line="480" w:lineRule="auto"/>
        <w:jc w:val="right"/>
        <w:rPr>
          <w:rFonts w:ascii="Times New Roman" w:hAnsi="Times New Roman" w:cs="Times New Roman"/>
          <w:sz w:val="24"/>
          <w:szCs w:val="24"/>
        </w:rPr>
      </w:pPr>
    </w:p>
    <w:p w:rsidR="00C009CA" w:rsidRPr="00210968" w:rsidRDefault="00C009CA" w:rsidP="00D52400">
      <w:pPr>
        <w:pStyle w:val="Heading1"/>
        <w:numPr>
          <w:ilvl w:val="0"/>
          <w:numId w:val="0"/>
        </w:numPr>
        <w:spacing w:line="480" w:lineRule="auto"/>
        <w:jc w:val="center"/>
        <w:rPr>
          <w:rFonts w:ascii="Times New Roman" w:hAnsi="Times New Roman" w:cs="Times New Roman"/>
          <w:b/>
          <w:sz w:val="24"/>
          <w:szCs w:val="24"/>
        </w:rPr>
      </w:pPr>
      <w:r w:rsidRPr="00210968">
        <w:rPr>
          <w:rFonts w:ascii="Times New Roman" w:hAnsi="Times New Roman" w:cs="Times New Roman"/>
          <w:sz w:val="24"/>
          <w:szCs w:val="24"/>
        </w:rPr>
        <w:br w:type="page"/>
      </w:r>
      <w:bookmarkStart w:id="3" w:name="_Toc35109259"/>
      <w:bookmarkStart w:id="4" w:name="_Toc53423202"/>
      <w:r w:rsidRPr="00D52400">
        <w:rPr>
          <w:rFonts w:ascii="Times New Roman" w:hAnsi="Times New Roman" w:cs="Times New Roman"/>
          <w:b/>
          <w:color w:val="auto"/>
          <w:sz w:val="24"/>
          <w:szCs w:val="24"/>
        </w:rPr>
        <w:lastRenderedPageBreak/>
        <w:t>HALAMAN PERSETUJUAN</w:t>
      </w:r>
      <w:bookmarkEnd w:id="3"/>
      <w:bookmarkEnd w:id="4"/>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Setelah kami periksa dan amati, selaku pembimbing mahasiswa :</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Nama</w:t>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t>: Dina Dwi Pusvita</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NIM</w:t>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t>: 161.0025</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Program Studi</w:t>
      </w:r>
      <w:r w:rsidRPr="00210968">
        <w:rPr>
          <w:rFonts w:ascii="Times New Roman" w:hAnsi="Times New Roman" w:cs="Times New Roman"/>
          <w:sz w:val="24"/>
          <w:szCs w:val="24"/>
        </w:rPr>
        <w:tab/>
      </w:r>
      <w:r w:rsidRPr="00210968">
        <w:rPr>
          <w:rFonts w:ascii="Times New Roman" w:hAnsi="Times New Roman" w:cs="Times New Roman"/>
          <w:sz w:val="24"/>
          <w:szCs w:val="24"/>
        </w:rPr>
        <w:tab/>
        <w:t>: S1 Keperawatan</w:t>
      </w:r>
    </w:p>
    <w:p w:rsidR="00C009CA" w:rsidRPr="00210968" w:rsidRDefault="00C009CA" w:rsidP="00C009CA">
      <w:pPr>
        <w:spacing w:after="0" w:line="480" w:lineRule="auto"/>
        <w:ind w:left="2127" w:hanging="2127"/>
        <w:jc w:val="both"/>
        <w:rPr>
          <w:rFonts w:ascii="Times New Roman" w:hAnsi="Times New Roman" w:cs="Times New Roman"/>
          <w:sz w:val="24"/>
          <w:szCs w:val="24"/>
        </w:rPr>
      </w:pPr>
      <w:r w:rsidRPr="00210968">
        <w:rPr>
          <w:rFonts w:ascii="Times New Roman" w:hAnsi="Times New Roman" w:cs="Times New Roman"/>
          <w:sz w:val="24"/>
          <w:szCs w:val="24"/>
        </w:rPr>
        <w:t>Judul</w:t>
      </w:r>
      <w:r w:rsidRPr="00210968">
        <w:rPr>
          <w:rFonts w:ascii="Times New Roman" w:hAnsi="Times New Roman" w:cs="Times New Roman"/>
          <w:sz w:val="24"/>
          <w:szCs w:val="24"/>
        </w:rPr>
        <w:tab/>
        <w:t xml:space="preserve">: Hubungan Citra Tubuh Dan Mekanisme Koping Pasien Kanker Dengan Kemoterapi </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Serta perbaikan-perbaikan sepenuhnya, maka kami menganggap dan dapat menyetujui bahwa Skripsi ini diajukan dalam siding guna memenuhi sebagian persyaratan untuk memperoleh gelar :</w:t>
      </w:r>
    </w:p>
    <w:p w:rsidR="00C009CA" w:rsidRPr="00210968" w:rsidRDefault="00C009CA" w:rsidP="00C009CA">
      <w:pPr>
        <w:spacing w:line="240" w:lineRule="auto"/>
        <w:jc w:val="center"/>
        <w:rPr>
          <w:rFonts w:ascii="Times New Roman" w:hAnsi="Times New Roman" w:cs="Times New Roman"/>
          <w:b/>
          <w:sz w:val="24"/>
          <w:szCs w:val="24"/>
        </w:rPr>
      </w:pPr>
      <w:r w:rsidRPr="00210968">
        <w:rPr>
          <w:rFonts w:ascii="Times New Roman" w:hAnsi="Times New Roman" w:cs="Times New Roman"/>
          <w:b/>
          <w:sz w:val="24"/>
          <w:szCs w:val="24"/>
        </w:rPr>
        <w:t>SARJANA KEPERAWATAN (S.Kep)</w:t>
      </w:r>
    </w:p>
    <w:p w:rsidR="00C009CA" w:rsidRPr="00210968" w:rsidRDefault="00C009CA" w:rsidP="00C009CA">
      <w:pPr>
        <w:spacing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C009CA" w:rsidRPr="00210968" w:rsidTr="00C009CA">
        <w:tc>
          <w:tcPr>
            <w:tcW w:w="4077" w:type="dxa"/>
          </w:tcPr>
          <w:p w:rsidR="00C009CA" w:rsidRPr="00210968" w:rsidRDefault="00C009CA" w:rsidP="00C009CA">
            <w:pPr>
              <w:jc w:val="center"/>
              <w:rPr>
                <w:rFonts w:ascii="Times New Roman" w:hAnsi="Times New Roman" w:cs="Times New Roman"/>
                <w:sz w:val="24"/>
                <w:szCs w:val="24"/>
              </w:rPr>
            </w:pPr>
            <w:r w:rsidRPr="00210968">
              <w:rPr>
                <w:rFonts w:ascii="Times New Roman" w:hAnsi="Times New Roman" w:cs="Times New Roman"/>
                <w:sz w:val="24"/>
                <w:szCs w:val="24"/>
              </w:rPr>
              <w:t>Pembimbing I</w:t>
            </w:r>
          </w:p>
        </w:tc>
        <w:tc>
          <w:tcPr>
            <w:tcW w:w="4077" w:type="dxa"/>
          </w:tcPr>
          <w:p w:rsidR="00C009CA" w:rsidRPr="00210968" w:rsidRDefault="00C009CA" w:rsidP="00C009CA">
            <w:pPr>
              <w:jc w:val="center"/>
              <w:rPr>
                <w:rFonts w:ascii="Times New Roman" w:hAnsi="Times New Roman" w:cs="Times New Roman"/>
                <w:sz w:val="24"/>
                <w:szCs w:val="24"/>
              </w:rPr>
            </w:pPr>
            <w:r w:rsidRPr="00210968">
              <w:rPr>
                <w:rFonts w:ascii="Times New Roman" w:hAnsi="Times New Roman" w:cs="Times New Roman"/>
                <w:sz w:val="24"/>
                <w:szCs w:val="24"/>
              </w:rPr>
              <w:t>Pembimbing II</w:t>
            </w:r>
          </w:p>
        </w:tc>
      </w:tr>
      <w:tr w:rsidR="00C009CA" w:rsidRPr="00210968" w:rsidTr="00C009CA">
        <w:tc>
          <w:tcPr>
            <w:tcW w:w="4077" w:type="dxa"/>
          </w:tcPr>
          <w:p w:rsidR="00C009CA" w:rsidRPr="00210968" w:rsidRDefault="00C009CA" w:rsidP="00C009CA">
            <w:pPr>
              <w:jc w:val="center"/>
              <w:rPr>
                <w:rFonts w:ascii="Times New Roman" w:hAnsi="Times New Roman" w:cs="Times New Roman"/>
                <w:sz w:val="24"/>
                <w:szCs w:val="24"/>
              </w:rPr>
            </w:pPr>
            <w:r w:rsidRPr="00210968">
              <w:rPr>
                <w:rFonts w:ascii="Times New Roman" w:eastAsia="Times New Roman" w:hAnsi="Times New Roman" w:cs="Times New Roman"/>
                <w:noProof/>
                <w:sz w:val="24"/>
                <w:szCs w:val="24"/>
              </w:rPr>
              <w:drawing>
                <wp:inline distT="0" distB="0" distL="0" distR="0" wp14:anchorId="3A023C56" wp14:editId="02D19320">
                  <wp:extent cx="1360628" cy="680324"/>
                  <wp:effectExtent l="0" t="0" r="0" b="5715"/>
                  <wp:docPr id="1028" name="Picture 2" descr="D:\SCAN LP3M DAN tt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rotWithShape="1">
                          <a:blip r:embed="rId12" cstate="print"/>
                          <a:srcRect l="14304" t="32258" r="33668" b="51573"/>
                          <a:stretch/>
                        </pic:blipFill>
                        <pic:spPr bwMode="auto">
                          <a:xfrm>
                            <a:off x="0" y="0"/>
                            <a:ext cx="1384546" cy="692283"/>
                          </a:xfrm>
                          <a:prstGeom prst="rect">
                            <a:avLst/>
                          </a:prstGeom>
                          <a:ln>
                            <a:noFill/>
                          </a:ln>
                          <a:extLst>
                            <a:ext uri="{53640926-AAD7-44D8-BBD7-CCE9431645EC}">
                              <a14:shadowObscured xmlns:a14="http://schemas.microsoft.com/office/drawing/2010/main"/>
                            </a:ext>
                          </a:extLst>
                        </pic:spPr>
                      </pic:pic>
                    </a:graphicData>
                  </a:graphic>
                </wp:inline>
              </w:drawing>
            </w:r>
          </w:p>
        </w:tc>
        <w:tc>
          <w:tcPr>
            <w:tcW w:w="4077" w:type="dxa"/>
          </w:tcPr>
          <w:p w:rsidR="00C009CA" w:rsidRPr="00210968" w:rsidRDefault="002C3226" w:rsidP="002C3226">
            <w:pPr>
              <w:ind w:left="1344"/>
              <w:jc w:val="both"/>
              <w:rPr>
                <w:rFonts w:ascii="Times New Roman" w:hAnsi="Times New Roman" w:cs="Times New Roman"/>
                <w:sz w:val="24"/>
                <w:szCs w:val="24"/>
              </w:rPr>
            </w:pPr>
            <w:r w:rsidRPr="000174D3">
              <w:rPr>
                <w:rFonts w:ascii="Times New Roman" w:hAnsi="Times New Roman" w:cs="Times New Roman"/>
                <w:noProof/>
                <w:sz w:val="24"/>
                <w:szCs w:val="24"/>
              </w:rPr>
              <w:drawing>
                <wp:anchor distT="0" distB="0" distL="114300" distR="114300" simplePos="0" relativeHeight="251714560" behindDoc="0" locked="0" layoutInCell="1" allowOverlap="1" wp14:anchorId="5EC43602" wp14:editId="2858D653">
                  <wp:simplePos x="0" y="0"/>
                  <wp:positionH relativeFrom="column">
                    <wp:posOffset>856993</wp:posOffset>
                  </wp:positionH>
                  <wp:positionV relativeFrom="paragraph">
                    <wp:posOffset>10795</wp:posOffset>
                  </wp:positionV>
                  <wp:extent cx="790575" cy="609600"/>
                  <wp:effectExtent l="0" t="0" r="9525" b="0"/>
                  <wp:wrapNone/>
                  <wp:docPr id="28" name="Picture 28" descr="E:\TTD 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 Nish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09CA" w:rsidRPr="00210968" w:rsidTr="00C009CA">
        <w:trPr>
          <w:trHeight w:val="87"/>
        </w:trPr>
        <w:tc>
          <w:tcPr>
            <w:tcW w:w="4077" w:type="dxa"/>
          </w:tcPr>
          <w:p w:rsidR="00C009CA" w:rsidRPr="00210968" w:rsidRDefault="00C009CA" w:rsidP="00C009CA">
            <w:pPr>
              <w:jc w:val="center"/>
              <w:rPr>
                <w:rFonts w:ascii="Times New Roman" w:hAnsi="Times New Roman" w:cs="Times New Roman"/>
                <w:sz w:val="24"/>
                <w:szCs w:val="24"/>
                <w:u w:val="single"/>
              </w:rPr>
            </w:pPr>
            <w:r w:rsidRPr="00210968">
              <w:rPr>
                <w:rFonts w:ascii="Times New Roman" w:hAnsi="Times New Roman" w:cs="Times New Roman"/>
                <w:sz w:val="24"/>
                <w:szCs w:val="24"/>
                <w:u w:val="single"/>
              </w:rPr>
              <w:t>Dwi Priyantini S.Kep. Ns., Msc</w:t>
            </w:r>
          </w:p>
          <w:p w:rsidR="00C009CA" w:rsidRPr="00210968" w:rsidRDefault="00C009CA" w:rsidP="00C009CA">
            <w:pPr>
              <w:jc w:val="center"/>
              <w:rPr>
                <w:rFonts w:ascii="Times New Roman" w:hAnsi="Times New Roman" w:cs="Times New Roman"/>
                <w:sz w:val="24"/>
                <w:szCs w:val="24"/>
              </w:rPr>
            </w:pPr>
            <w:r w:rsidRPr="00210968">
              <w:rPr>
                <w:rFonts w:ascii="Times New Roman" w:hAnsi="Times New Roman" w:cs="Times New Roman"/>
                <w:sz w:val="24"/>
                <w:szCs w:val="24"/>
              </w:rPr>
              <w:t>NIP. 03006</w:t>
            </w:r>
          </w:p>
        </w:tc>
        <w:tc>
          <w:tcPr>
            <w:tcW w:w="4077" w:type="dxa"/>
          </w:tcPr>
          <w:p w:rsidR="00C009CA" w:rsidRPr="00210968" w:rsidRDefault="00C009CA" w:rsidP="00C009CA">
            <w:pPr>
              <w:jc w:val="center"/>
              <w:rPr>
                <w:rFonts w:ascii="Times New Roman" w:hAnsi="Times New Roman" w:cs="Times New Roman"/>
                <w:sz w:val="24"/>
                <w:szCs w:val="24"/>
                <w:u w:val="single"/>
              </w:rPr>
            </w:pPr>
            <w:r>
              <w:rPr>
                <w:rFonts w:ascii="Times New Roman" w:hAnsi="Times New Roman" w:cs="Times New Roman"/>
                <w:sz w:val="24"/>
                <w:szCs w:val="24"/>
                <w:u w:val="single"/>
              </w:rPr>
              <w:t>Nisha Dharma</w:t>
            </w:r>
            <w:r w:rsidRPr="00210968">
              <w:rPr>
                <w:rFonts w:ascii="Times New Roman" w:hAnsi="Times New Roman" w:cs="Times New Roman"/>
                <w:sz w:val="24"/>
                <w:szCs w:val="24"/>
                <w:u w:val="single"/>
              </w:rPr>
              <w:t>yanti</w:t>
            </w:r>
            <w:r>
              <w:rPr>
                <w:rFonts w:ascii="Times New Roman" w:hAnsi="Times New Roman" w:cs="Times New Roman"/>
                <w:sz w:val="24"/>
                <w:szCs w:val="24"/>
                <w:u w:val="single"/>
              </w:rPr>
              <w:t xml:space="preserve"> R.,</w:t>
            </w:r>
            <w:r w:rsidRPr="00210968">
              <w:rPr>
                <w:rFonts w:ascii="Times New Roman" w:hAnsi="Times New Roman" w:cs="Times New Roman"/>
                <w:sz w:val="24"/>
                <w:szCs w:val="24"/>
                <w:u w:val="single"/>
              </w:rPr>
              <w:t xml:space="preserve"> S.Kep. Ns., Msi</w:t>
            </w:r>
          </w:p>
          <w:p w:rsidR="00C009CA" w:rsidRPr="00210968" w:rsidRDefault="00C009CA" w:rsidP="00C009CA">
            <w:pPr>
              <w:jc w:val="center"/>
              <w:rPr>
                <w:rFonts w:ascii="Times New Roman" w:hAnsi="Times New Roman" w:cs="Times New Roman"/>
                <w:sz w:val="24"/>
                <w:szCs w:val="24"/>
              </w:rPr>
            </w:pPr>
            <w:r w:rsidRPr="00210968">
              <w:rPr>
                <w:rFonts w:ascii="Times New Roman" w:hAnsi="Times New Roman" w:cs="Times New Roman"/>
                <w:sz w:val="24"/>
                <w:szCs w:val="24"/>
              </w:rPr>
              <w:t>NIP. 03045</w:t>
            </w:r>
          </w:p>
        </w:tc>
      </w:tr>
    </w:tbl>
    <w:p w:rsidR="00C009CA" w:rsidRPr="00210968" w:rsidRDefault="00C009CA" w:rsidP="00C009CA">
      <w:pPr>
        <w:spacing w:line="360" w:lineRule="auto"/>
        <w:jc w:val="center"/>
        <w:rPr>
          <w:rFonts w:ascii="Times New Roman" w:hAnsi="Times New Roman" w:cs="Times New Roman"/>
          <w:sz w:val="24"/>
          <w:szCs w:val="24"/>
        </w:rPr>
      </w:pPr>
    </w:p>
    <w:p w:rsidR="00C009CA" w:rsidRPr="00210968" w:rsidRDefault="00C009CA" w:rsidP="00C009CA">
      <w:pPr>
        <w:spacing w:line="360" w:lineRule="auto"/>
        <w:jc w:val="center"/>
        <w:rPr>
          <w:rFonts w:ascii="Times New Roman" w:hAnsi="Times New Roman" w:cs="Times New Roman"/>
          <w:sz w:val="24"/>
          <w:szCs w:val="24"/>
        </w:rPr>
      </w:pPr>
    </w:p>
    <w:p w:rsidR="00C009CA" w:rsidRPr="00210968" w:rsidRDefault="00C009CA" w:rsidP="00C009CA">
      <w:pPr>
        <w:spacing w:line="360" w:lineRule="auto"/>
        <w:jc w:val="both"/>
        <w:rPr>
          <w:rFonts w:ascii="Times New Roman" w:hAnsi="Times New Roman" w:cs="Times New Roman"/>
          <w:sz w:val="24"/>
          <w:szCs w:val="24"/>
        </w:rPr>
      </w:pPr>
      <w:r w:rsidRPr="00210968">
        <w:rPr>
          <w:rFonts w:ascii="Times New Roman" w:hAnsi="Times New Roman" w:cs="Times New Roman"/>
          <w:sz w:val="24"/>
          <w:szCs w:val="24"/>
        </w:rPr>
        <w:t>Di tetapkan</w:t>
      </w:r>
      <w:r w:rsidRPr="00210968">
        <w:rPr>
          <w:rFonts w:ascii="Times New Roman" w:hAnsi="Times New Roman" w:cs="Times New Roman"/>
          <w:sz w:val="24"/>
          <w:szCs w:val="24"/>
        </w:rPr>
        <w:tab/>
        <w:t xml:space="preserve"> : Di Surabaya</w:t>
      </w:r>
    </w:p>
    <w:p w:rsidR="00C009CA" w:rsidRPr="00210968" w:rsidRDefault="00C009CA" w:rsidP="00C009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 4</w:t>
      </w:r>
      <w:r w:rsidRPr="00210968">
        <w:rPr>
          <w:rFonts w:ascii="Times New Roman" w:hAnsi="Times New Roman" w:cs="Times New Roman"/>
          <w:sz w:val="24"/>
          <w:szCs w:val="24"/>
        </w:rPr>
        <w:t xml:space="preserve"> Agustus 2020</w:t>
      </w:r>
    </w:p>
    <w:p w:rsidR="00C009CA" w:rsidRPr="00210968" w:rsidRDefault="00C009CA" w:rsidP="00C009CA">
      <w:pPr>
        <w:spacing w:line="480" w:lineRule="auto"/>
        <w:jc w:val="center"/>
        <w:rPr>
          <w:rFonts w:ascii="Times New Roman" w:hAnsi="Times New Roman" w:cs="Times New Roman"/>
          <w:sz w:val="24"/>
          <w:szCs w:val="24"/>
        </w:rPr>
      </w:pPr>
    </w:p>
    <w:p w:rsidR="00C009CA" w:rsidRPr="00210968" w:rsidRDefault="00C009CA" w:rsidP="00D52400">
      <w:pPr>
        <w:pStyle w:val="Heading1"/>
        <w:numPr>
          <w:ilvl w:val="0"/>
          <w:numId w:val="0"/>
        </w:numPr>
        <w:spacing w:line="480" w:lineRule="auto"/>
        <w:jc w:val="center"/>
        <w:rPr>
          <w:rFonts w:ascii="Times New Roman" w:hAnsi="Times New Roman" w:cs="Times New Roman"/>
          <w:b/>
          <w:color w:val="auto"/>
          <w:sz w:val="24"/>
          <w:szCs w:val="24"/>
        </w:rPr>
      </w:pPr>
      <w:bookmarkStart w:id="5" w:name="_Toc35109260"/>
      <w:bookmarkStart w:id="6" w:name="_Toc53423203"/>
      <w:r w:rsidRPr="00210968">
        <w:rPr>
          <w:rFonts w:ascii="Times New Roman" w:hAnsi="Times New Roman" w:cs="Times New Roman"/>
          <w:b/>
          <w:color w:val="auto"/>
          <w:sz w:val="24"/>
          <w:szCs w:val="24"/>
        </w:rPr>
        <w:lastRenderedPageBreak/>
        <w:t>HALAMAN PENGESAHAN</w:t>
      </w:r>
      <w:bookmarkEnd w:id="5"/>
      <w:bookmarkEnd w:id="6"/>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Proposal dari</w:t>
      </w:r>
      <w:r w:rsidRPr="00210968">
        <w:rPr>
          <w:rFonts w:ascii="Times New Roman" w:hAnsi="Times New Roman" w:cs="Times New Roman"/>
          <w:sz w:val="24"/>
          <w:szCs w:val="24"/>
        </w:rPr>
        <w:tab/>
        <w:t>:</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Nama</w:t>
      </w:r>
      <w:r w:rsidRPr="00210968">
        <w:rPr>
          <w:rFonts w:ascii="Times New Roman" w:hAnsi="Times New Roman" w:cs="Times New Roman"/>
          <w:sz w:val="24"/>
          <w:szCs w:val="24"/>
        </w:rPr>
        <w:tab/>
      </w:r>
      <w:r>
        <w:rPr>
          <w:rFonts w:ascii="Times New Roman" w:hAnsi="Times New Roman" w:cs="Times New Roman"/>
          <w:sz w:val="24"/>
          <w:szCs w:val="24"/>
        </w:rPr>
        <w:tab/>
      </w:r>
      <w:r w:rsidRPr="00210968">
        <w:rPr>
          <w:rFonts w:ascii="Times New Roman" w:hAnsi="Times New Roman" w:cs="Times New Roman"/>
          <w:sz w:val="24"/>
          <w:szCs w:val="24"/>
        </w:rPr>
        <w:tab/>
        <w:t>: Dina Dwi Pusvita</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NIM.</w:t>
      </w:r>
      <w:r w:rsidRPr="00210968">
        <w:rPr>
          <w:rFonts w:ascii="Times New Roman" w:hAnsi="Times New Roman" w:cs="Times New Roman"/>
          <w:sz w:val="24"/>
          <w:szCs w:val="24"/>
        </w:rPr>
        <w:tab/>
      </w:r>
      <w:r w:rsidRPr="00210968">
        <w:rPr>
          <w:rFonts w:ascii="Times New Roman" w:hAnsi="Times New Roman" w:cs="Times New Roman"/>
          <w:sz w:val="24"/>
          <w:szCs w:val="24"/>
        </w:rPr>
        <w:tab/>
      </w:r>
      <w:r>
        <w:rPr>
          <w:rFonts w:ascii="Times New Roman" w:hAnsi="Times New Roman" w:cs="Times New Roman"/>
          <w:sz w:val="24"/>
          <w:szCs w:val="24"/>
        </w:rPr>
        <w:tab/>
      </w:r>
      <w:r w:rsidRPr="00210968">
        <w:rPr>
          <w:rFonts w:ascii="Times New Roman" w:hAnsi="Times New Roman" w:cs="Times New Roman"/>
          <w:sz w:val="24"/>
          <w:szCs w:val="24"/>
        </w:rPr>
        <w:t>: 161.0025</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Program Studi</w:t>
      </w:r>
      <w:r w:rsidRPr="00210968">
        <w:rPr>
          <w:rFonts w:ascii="Times New Roman" w:hAnsi="Times New Roman" w:cs="Times New Roman"/>
          <w:sz w:val="24"/>
          <w:szCs w:val="24"/>
        </w:rPr>
        <w:tab/>
      </w:r>
      <w:r>
        <w:rPr>
          <w:rFonts w:ascii="Times New Roman" w:hAnsi="Times New Roman" w:cs="Times New Roman"/>
          <w:sz w:val="24"/>
          <w:szCs w:val="24"/>
        </w:rPr>
        <w:tab/>
      </w:r>
      <w:r w:rsidRPr="00210968">
        <w:rPr>
          <w:rFonts w:ascii="Times New Roman" w:hAnsi="Times New Roman" w:cs="Times New Roman"/>
          <w:sz w:val="24"/>
          <w:szCs w:val="24"/>
        </w:rPr>
        <w:t>: S1 Keperawatan</w:t>
      </w:r>
    </w:p>
    <w:p w:rsidR="00C009CA" w:rsidRPr="00210968" w:rsidRDefault="00C009CA" w:rsidP="00C009CA">
      <w:pPr>
        <w:spacing w:after="0" w:line="480" w:lineRule="auto"/>
        <w:ind w:left="2127" w:hanging="2127"/>
        <w:jc w:val="both"/>
        <w:rPr>
          <w:rFonts w:ascii="Times New Roman" w:hAnsi="Times New Roman" w:cs="Times New Roman"/>
          <w:sz w:val="24"/>
          <w:szCs w:val="24"/>
        </w:rPr>
      </w:pPr>
      <w:r w:rsidRPr="00210968">
        <w:rPr>
          <w:rFonts w:ascii="Times New Roman" w:hAnsi="Times New Roman" w:cs="Times New Roman"/>
          <w:sz w:val="24"/>
          <w:szCs w:val="24"/>
        </w:rPr>
        <w:t>Judul</w:t>
      </w:r>
      <w:r w:rsidRPr="00210968">
        <w:rPr>
          <w:rFonts w:ascii="Times New Roman" w:hAnsi="Times New Roman" w:cs="Times New Roman"/>
          <w:sz w:val="24"/>
          <w:szCs w:val="24"/>
        </w:rPr>
        <w:tab/>
      </w:r>
      <w:r>
        <w:rPr>
          <w:rFonts w:ascii="Times New Roman" w:hAnsi="Times New Roman" w:cs="Times New Roman"/>
          <w:sz w:val="24"/>
          <w:szCs w:val="24"/>
        </w:rPr>
        <w:tab/>
      </w:r>
      <w:r w:rsidRPr="00210968">
        <w:rPr>
          <w:rFonts w:ascii="Times New Roman" w:hAnsi="Times New Roman" w:cs="Times New Roman"/>
          <w:sz w:val="24"/>
          <w:szCs w:val="24"/>
        </w:rPr>
        <w:t xml:space="preserve">:  Hubungan Citra Tubuh Dan Mekanisme KopingPasien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210968">
        <w:rPr>
          <w:rFonts w:ascii="Times New Roman" w:hAnsi="Times New Roman" w:cs="Times New Roman"/>
          <w:sz w:val="24"/>
          <w:szCs w:val="24"/>
        </w:rPr>
        <w:t>Kanker Dengan Kemoterapi.</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Telah dipertahankan dihadapan dewan penguji Skripsi di STIKES Hang Tuah Surabaya, dan dinyatakan dapat diterima sebagai salah satu syarat untuk memperoleh gelar “SARJANA KEPERAWATAN” pada Prodi S-1 Keperawatan Stikes Hang Tuah Surabaya.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32"/>
        <w:gridCol w:w="3662"/>
        <w:gridCol w:w="284"/>
        <w:gridCol w:w="1536"/>
      </w:tblGrid>
      <w:tr w:rsidR="00C009CA" w:rsidRPr="00210968" w:rsidTr="00C009CA">
        <w:tc>
          <w:tcPr>
            <w:tcW w:w="2116" w:type="dxa"/>
            <w:gridSpan w:val="2"/>
          </w:tcPr>
          <w:p w:rsidR="00C009CA" w:rsidRPr="00210968" w:rsidRDefault="00C009CA" w:rsidP="00F95C61">
            <w:pPr>
              <w:spacing w:after="0" w:line="240" w:lineRule="auto"/>
              <w:jc w:val="both"/>
              <w:rPr>
                <w:rFonts w:ascii="Times New Roman" w:hAnsi="Times New Roman" w:cs="Times New Roman"/>
                <w:sz w:val="24"/>
                <w:szCs w:val="24"/>
              </w:rPr>
            </w:pPr>
            <w:r w:rsidRPr="00210968">
              <w:rPr>
                <w:rFonts w:ascii="Times New Roman" w:hAnsi="Times New Roman" w:cs="Times New Roman"/>
                <w:sz w:val="24"/>
                <w:szCs w:val="24"/>
              </w:rPr>
              <w:t>Penguji I              :</w:t>
            </w:r>
          </w:p>
        </w:tc>
        <w:tc>
          <w:tcPr>
            <w:tcW w:w="3946" w:type="dxa"/>
            <w:gridSpan w:val="2"/>
          </w:tcPr>
          <w:p w:rsidR="00C009CA" w:rsidRDefault="00C009CA" w:rsidP="00F95C61">
            <w:pPr>
              <w:spacing w:after="0" w:line="240" w:lineRule="auto"/>
              <w:jc w:val="both"/>
              <w:rPr>
                <w:rFonts w:ascii="Times New Roman" w:hAnsi="Times New Roman" w:cs="Times New Roman"/>
                <w:sz w:val="24"/>
                <w:szCs w:val="24"/>
                <w:u w:val="single"/>
              </w:rPr>
            </w:pPr>
            <w:r w:rsidRPr="00210968">
              <w:rPr>
                <w:rFonts w:ascii="Times New Roman" w:hAnsi="Times New Roman" w:cs="Times New Roman"/>
                <w:sz w:val="24"/>
                <w:szCs w:val="24"/>
                <w:u w:val="single"/>
              </w:rPr>
              <w:t>Imroatul Farida, M.kep., Ns</w:t>
            </w:r>
          </w:p>
          <w:p w:rsidR="00F95C61" w:rsidRPr="00210968" w:rsidRDefault="00F95C61" w:rsidP="00F95C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NIP. 03028</w:t>
            </w:r>
          </w:p>
        </w:tc>
        <w:tc>
          <w:tcPr>
            <w:tcW w:w="1490" w:type="dxa"/>
          </w:tcPr>
          <w:p w:rsidR="00C009CA" w:rsidRPr="00210968" w:rsidRDefault="00F95C61" w:rsidP="00F95C61">
            <w:pPr>
              <w:spacing w:after="0" w:line="240" w:lineRule="auto"/>
              <w:jc w:val="both"/>
              <w:rPr>
                <w:rFonts w:ascii="Times New Roman" w:hAnsi="Times New Roman" w:cs="Times New Roman"/>
                <w:sz w:val="24"/>
                <w:szCs w:val="24"/>
                <w:u w:val="single"/>
              </w:rPr>
            </w:pPr>
            <w:r w:rsidRPr="00F95C61">
              <w:rPr>
                <w:rFonts w:ascii="Times New Roman" w:hAnsi="Times New Roman" w:cs="Times New Roman"/>
                <w:noProof/>
                <w:sz w:val="24"/>
                <w:szCs w:val="24"/>
                <w:u w:val="single"/>
              </w:rPr>
              <w:drawing>
                <wp:inline distT="0" distB="0" distL="0" distR="0">
                  <wp:extent cx="837347" cy="400050"/>
                  <wp:effectExtent l="0" t="0" r="1270" b="0"/>
                  <wp:docPr id="30" name="Picture 30" descr="C:\Users\ASUS\Downloads\ttd farid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ttd farida(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5946" cy="408936"/>
                          </a:xfrm>
                          <a:prstGeom prst="rect">
                            <a:avLst/>
                          </a:prstGeom>
                          <a:noFill/>
                          <a:ln>
                            <a:noFill/>
                          </a:ln>
                        </pic:spPr>
                      </pic:pic>
                    </a:graphicData>
                  </a:graphic>
                </wp:inline>
              </w:drawing>
            </w:r>
          </w:p>
        </w:tc>
      </w:tr>
      <w:tr w:rsidR="00F95C61" w:rsidRPr="00210968" w:rsidTr="00C009CA">
        <w:tc>
          <w:tcPr>
            <w:tcW w:w="2116" w:type="dxa"/>
            <w:gridSpan w:val="2"/>
          </w:tcPr>
          <w:p w:rsidR="00F95C61" w:rsidRPr="00210968" w:rsidRDefault="00F95C61" w:rsidP="00F95C61">
            <w:pPr>
              <w:spacing w:after="0" w:line="240" w:lineRule="auto"/>
              <w:jc w:val="both"/>
              <w:rPr>
                <w:rFonts w:ascii="Times New Roman" w:hAnsi="Times New Roman" w:cs="Times New Roman"/>
                <w:sz w:val="24"/>
                <w:szCs w:val="24"/>
              </w:rPr>
            </w:pPr>
          </w:p>
        </w:tc>
        <w:tc>
          <w:tcPr>
            <w:tcW w:w="3946" w:type="dxa"/>
            <w:gridSpan w:val="2"/>
          </w:tcPr>
          <w:p w:rsidR="00F95C61" w:rsidRPr="00210968" w:rsidRDefault="00F95C61" w:rsidP="00F95C61">
            <w:pPr>
              <w:spacing w:after="0" w:line="240" w:lineRule="auto"/>
              <w:jc w:val="both"/>
              <w:rPr>
                <w:rFonts w:ascii="Times New Roman" w:hAnsi="Times New Roman" w:cs="Times New Roman"/>
                <w:sz w:val="24"/>
                <w:szCs w:val="24"/>
                <w:u w:val="single"/>
              </w:rPr>
            </w:pPr>
          </w:p>
        </w:tc>
        <w:tc>
          <w:tcPr>
            <w:tcW w:w="1490" w:type="dxa"/>
          </w:tcPr>
          <w:p w:rsidR="00F95C61" w:rsidRPr="00F95C61" w:rsidRDefault="00F95C61" w:rsidP="00F95C61">
            <w:pPr>
              <w:spacing w:after="0" w:line="240" w:lineRule="auto"/>
              <w:jc w:val="both"/>
              <w:rPr>
                <w:rFonts w:ascii="Times New Roman" w:hAnsi="Times New Roman" w:cs="Times New Roman"/>
                <w:noProof/>
                <w:sz w:val="24"/>
                <w:szCs w:val="24"/>
                <w:u w:val="single"/>
              </w:rPr>
            </w:pPr>
          </w:p>
        </w:tc>
      </w:tr>
      <w:tr w:rsidR="00C009CA" w:rsidRPr="00210968" w:rsidTr="00C009CA">
        <w:tc>
          <w:tcPr>
            <w:tcW w:w="2116" w:type="dxa"/>
            <w:gridSpan w:val="2"/>
          </w:tcPr>
          <w:p w:rsidR="00C009CA" w:rsidRPr="00210968" w:rsidRDefault="00C009CA" w:rsidP="00F95C61">
            <w:pPr>
              <w:spacing w:after="0" w:line="240" w:lineRule="auto"/>
              <w:jc w:val="both"/>
              <w:rPr>
                <w:rFonts w:ascii="Times New Roman" w:hAnsi="Times New Roman" w:cs="Times New Roman"/>
                <w:sz w:val="24"/>
                <w:szCs w:val="24"/>
              </w:rPr>
            </w:pPr>
            <w:r w:rsidRPr="00210968">
              <w:rPr>
                <w:rFonts w:ascii="Times New Roman" w:hAnsi="Times New Roman" w:cs="Times New Roman"/>
                <w:sz w:val="24"/>
                <w:szCs w:val="24"/>
              </w:rPr>
              <w:t>Penguji II            :</w:t>
            </w:r>
          </w:p>
        </w:tc>
        <w:tc>
          <w:tcPr>
            <w:tcW w:w="3946" w:type="dxa"/>
            <w:gridSpan w:val="2"/>
          </w:tcPr>
          <w:p w:rsidR="00C009CA" w:rsidRDefault="00C009CA" w:rsidP="00F95C61">
            <w:pPr>
              <w:spacing w:after="0" w:line="240" w:lineRule="auto"/>
              <w:rPr>
                <w:rFonts w:ascii="Times New Roman" w:hAnsi="Times New Roman" w:cs="Times New Roman"/>
                <w:sz w:val="24"/>
                <w:szCs w:val="24"/>
                <w:u w:val="single"/>
              </w:rPr>
            </w:pPr>
            <w:r w:rsidRPr="00210968">
              <w:rPr>
                <w:rFonts w:ascii="Times New Roman" w:hAnsi="Times New Roman" w:cs="Times New Roman"/>
                <w:sz w:val="24"/>
                <w:szCs w:val="24"/>
                <w:u w:val="single"/>
              </w:rPr>
              <w:t>Dwi Priyantini S.Kep. Ns., Msc</w:t>
            </w:r>
          </w:p>
          <w:p w:rsidR="00852701" w:rsidRPr="00210968" w:rsidRDefault="00F95C61" w:rsidP="00F95C6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NIP.</w:t>
            </w:r>
            <w:r w:rsidR="00852701" w:rsidRPr="00210968">
              <w:rPr>
                <w:rFonts w:ascii="Times New Roman" w:hAnsi="Times New Roman" w:cs="Times New Roman"/>
                <w:sz w:val="24"/>
                <w:szCs w:val="24"/>
                <w:u w:val="single"/>
              </w:rPr>
              <w:t>03006</w:t>
            </w:r>
          </w:p>
        </w:tc>
        <w:tc>
          <w:tcPr>
            <w:tcW w:w="1490" w:type="dxa"/>
          </w:tcPr>
          <w:p w:rsidR="00C009CA" w:rsidRPr="00210968" w:rsidRDefault="002B0C98" w:rsidP="00F95C61">
            <w:pPr>
              <w:spacing w:after="0" w:line="240" w:lineRule="auto"/>
              <w:jc w:val="both"/>
              <w:rPr>
                <w:rFonts w:ascii="Times New Roman" w:hAnsi="Times New Roman" w:cs="Times New Roman"/>
                <w:sz w:val="24"/>
                <w:szCs w:val="24"/>
                <w:u w:val="single"/>
              </w:rPr>
            </w:pPr>
            <w:r w:rsidRPr="00210968">
              <w:rPr>
                <w:rFonts w:ascii="Times New Roman" w:eastAsia="Times New Roman" w:hAnsi="Times New Roman" w:cs="Times New Roman"/>
                <w:noProof/>
                <w:sz w:val="24"/>
                <w:szCs w:val="24"/>
              </w:rPr>
              <w:drawing>
                <wp:inline distT="0" distB="0" distL="0" distR="0" wp14:anchorId="43D67DD3" wp14:editId="16A5F25A">
                  <wp:extent cx="838637" cy="395417"/>
                  <wp:effectExtent l="0" t="0" r="0" b="5080"/>
                  <wp:docPr id="26" name="Picture 2" descr="D:\SCAN LP3M DAN tt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rotWithShape="1">
                          <a:blip r:embed="rId12" cstate="print"/>
                          <a:srcRect l="25656" t="32258" r="42210" b="55689"/>
                          <a:stretch/>
                        </pic:blipFill>
                        <pic:spPr bwMode="auto">
                          <a:xfrm>
                            <a:off x="0" y="0"/>
                            <a:ext cx="856547" cy="403862"/>
                          </a:xfrm>
                          <a:prstGeom prst="rect">
                            <a:avLst/>
                          </a:prstGeom>
                          <a:ln>
                            <a:noFill/>
                          </a:ln>
                          <a:extLst>
                            <a:ext uri="{53640926-AAD7-44D8-BBD7-CCE9431645EC}">
                              <a14:shadowObscured xmlns:a14="http://schemas.microsoft.com/office/drawing/2010/main"/>
                            </a:ext>
                          </a:extLst>
                        </pic:spPr>
                      </pic:pic>
                    </a:graphicData>
                  </a:graphic>
                </wp:inline>
              </w:drawing>
            </w:r>
          </w:p>
        </w:tc>
      </w:tr>
      <w:tr w:rsidR="00F95C61" w:rsidRPr="00210968" w:rsidTr="00C009CA">
        <w:tc>
          <w:tcPr>
            <w:tcW w:w="2116" w:type="dxa"/>
            <w:gridSpan w:val="2"/>
          </w:tcPr>
          <w:p w:rsidR="00F95C61" w:rsidRPr="00210968" w:rsidRDefault="00F95C61" w:rsidP="00F95C61">
            <w:pPr>
              <w:spacing w:after="0" w:line="240" w:lineRule="auto"/>
              <w:jc w:val="both"/>
              <w:rPr>
                <w:rFonts w:ascii="Times New Roman" w:hAnsi="Times New Roman" w:cs="Times New Roman"/>
                <w:sz w:val="24"/>
                <w:szCs w:val="24"/>
              </w:rPr>
            </w:pPr>
          </w:p>
        </w:tc>
        <w:tc>
          <w:tcPr>
            <w:tcW w:w="3946" w:type="dxa"/>
            <w:gridSpan w:val="2"/>
          </w:tcPr>
          <w:p w:rsidR="00F95C61" w:rsidRPr="00210968" w:rsidRDefault="00F95C61" w:rsidP="00F95C61">
            <w:pPr>
              <w:spacing w:after="0" w:line="240" w:lineRule="auto"/>
              <w:rPr>
                <w:rFonts w:ascii="Times New Roman" w:hAnsi="Times New Roman" w:cs="Times New Roman"/>
                <w:sz w:val="24"/>
                <w:szCs w:val="24"/>
                <w:u w:val="single"/>
              </w:rPr>
            </w:pPr>
          </w:p>
        </w:tc>
        <w:tc>
          <w:tcPr>
            <w:tcW w:w="1490" w:type="dxa"/>
          </w:tcPr>
          <w:p w:rsidR="00F95C61" w:rsidRPr="00210968" w:rsidRDefault="00F95C61" w:rsidP="00F95C61">
            <w:pPr>
              <w:spacing w:after="0" w:line="240" w:lineRule="auto"/>
              <w:jc w:val="both"/>
              <w:rPr>
                <w:rFonts w:ascii="Times New Roman" w:eastAsia="Times New Roman" w:hAnsi="Times New Roman" w:cs="Times New Roman"/>
                <w:noProof/>
                <w:sz w:val="24"/>
                <w:szCs w:val="24"/>
              </w:rPr>
            </w:pPr>
          </w:p>
        </w:tc>
      </w:tr>
      <w:tr w:rsidR="00C009CA" w:rsidRPr="00210968" w:rsidTr="00C009CA">
        <w:tc>
          <w:tcPr>
            <w:tcW w:w="2116" w:type="dxa"/>
            <w:gridSpan w:val="2"/>
          </w:tcPr>
          <w:p w:rsidR="00C009CA" w:rsidRPr="00210968" w:rsidRDefault="00C009CA" w:rsidP="00F95C61">
            <w:pPr>
              <w:spacing w:line="240" w:lineRule="auto"/>
              <w:jc w:val="both"/>
              <w:rPr>
                <w:rFonts w:ascii="Times New Roman" w:hAnsi="Times New Roman" w:cs="Times New Roman"/>
                <w:sz w:val="24"/>
                <w:szCs w:val="24"/>
              </w:rPr>
            </w:pPr>
            <w:r w:rsidRPr="00210968">
              <w:rPr>
                <w:rFonts w:ascii="Times New Roman" w:hAnsi="Times New Roman" w:cs="Times New Roman"/>
                <w:sz w:val="24"/>
                <w:szCs w:val="24"/>
              </w:rPr>
              <w:t>Penguji III           :</w:t>
            </w:r>
          </w:p>
        </w:tc>
        <w:tc>
          <w:tcPr>
            <w:tcW w:w="3946" w:type="dxa"/>
            <w:gridSpan w:val="2"/>
          </w:tcPr>
          <w:p w:rsidR="00C009CA" w:rsidRDefault="00C009CA" w:rsidP="00F95C6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Nisha Dharma</w:t>
            </w:r>
            <w:r w:rsidRPr="00210968">
              <w:rPr>
                <w:rFonts w:ascii="Times New Roman" w:hAnsi="Times New Roman" w:cs="Times New Roman"/>
                <w:sz w:val="24"/>
                <w:szCs w:val="24"/>
                <w:u w:val="single"/>
              </w:rPr>
              <w:t>yanti</w:t>
            </w:r>
            <w:r>
              <w:rPr>
                <w:rFonts w:ascii="Times New Roman" w:hAnsi="Times New Roman" w:cs="Times New Roman"/>
                <w:sz w:val="24"/>
                <w:szCs w:val="24"/>
                <w:u w:val="single"/>
              </w:rPr>
              <w:t xml:space="preserve"> R</w:t>
            </w:r>
            <w:r w:rsidRPr="00210968">
              <w:rPr>
                <w:rFonts w:ascii="Times New Roman" w:hAnsi="Times New Roman" w:cs="Times New Roman"/>
                <w:sz w:val="24"/>
                <w:szCs w:val="24"/>
                <w:u w:val="single"/>
              </w:rPr>
              <w:t xml:space="preserve"> S.Kep. Ns., Msi</w:t>
            </w:r>
          </w:p>
          <w:p w:rsidR="00852701" w:rsidRPr="00210968" w:rsidRDefault="00F95C61" w:rsidP="00F95C6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NIP.</w:t>
            </w:r>
            <w:r w:rsidR="00852701" w:rsidRPr="00210968">
              <w:rPr>
                <w:rFonts w:ascii="Times New Roman" w:hAnsi="Times New Roman" w:cs="Times New Roman"/>
                <w:sz w:val="24"/>
                <w:szCs w:val="24"/>
                <w:u w:val="single"/>
              </w:rPr>
              <w:t>03045</w:t>
            </w:r>
          </w:p>
        </w:tc>
        <w:tc>
          <w:tcPr>
            <w:tcW w:w="1490" w:type="dxa"/>
          </w:tcPr>
          <w:p w:rsidR="00C009CA" w:rsidRPr="00210968" w:rsidRDefault="002C3226" w:rsidP="00F95C61">
            <w:pPr>
              <w:spacing w:line="240" w:lineRule="auto"/>
              <w:jc w:val="both"/>
              <w:rPr>
                <w:rFonts w:ascii="Times New Roman" w:hAnsi="Times New Roman" w:cs="Times New Roman"/>
                <w:sz w:val="24"/>
                <w:szCs w:val="24"/>
                <w:u w:val="single"/>
              </w:rPr>
            </w:pPr>
            <w:r w:rsidRPr="000174D3">
              <w:rPr>
                <w:rFonts w:ascii="Times New Roman" w:hAnsi="Times New Roman" w:cs="Times New Roman"/>
                <w:noProof/>
                <w:sz w:val="24"/>
                <w:szCs w:val="24"/>
              </w:rPr>
              <w:drawing>
                <wp:anchor distT="0" distB="0" distL="114300" distR="114300" simplePos="0" relativeHeight="251712512" behindDoc="0" locked="0" layoutInCell="1" allowOverlap="1" wp14:anchorId="5EC43602" wp14:editId="2858D653">
                  <wp:simplePos x="0" y="0"/>
                  <wp:positionH relativeFrom="column">
                    <wp:posOffset>6401</wp:posOffset>
                  </wp:positionH>
                  <wp:positionV relativeFrom="paragraph">
                    <wp:posOffset>-154</wp:posOffset>
                  </wp:positionV>
                  <wp:extent cx="790575" cy="432486"/>
                  <wp:effectExtent l="0" t="0" r="0" b="5715"/>
                  <wp:wrapNone/>
                  <wp:docPr id="27" name="Picture 27" descr="E:\TTD N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D Nish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359" cy="43400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5C61" w:rsidRPr="00210968" w:rsidTr="00C009CA">
        <w:tc>
          <w:tcPr>
            <w:tcW w:w="2116" w:type="dxa"/>
            <w:gridSpan w:val="2"/>
          </w:tcPr>
          <w:p w:rsidR="00F95C61" w:rsidRPr="00210968" w:rsidRDefault="00F95C61" w:rsidP="00F95C61">
            <w:pPr>
              <w:spacing w:line="240" w:lineRule="auto"/>
              <w:jc w:val="both"/>
              <w:rPr>
                <w:rFonts w:ascii="Times New Roman" w:hAnsi="Times New Roman" w:cs="Times New Roman"/>
                <w:sz w:val="24"/>
                <w:szCs w:val="24"/>
              </w:rPr>
            </w:pPr>
          </w:p>
        </w:tc>
        <w:tc>
          <w:tcPr>
            <w:tcW w:w="3946" w:type="dxa"/>
            <w:gridSpan w:val="2"/>
          </w:tcPr>
          <w:p w:rsidR="00F95C61" w:rsidRDefault="00F95C61" w:rsidP="00F95C61">
            <w:pPr>
              <w:spacing w:after="0" w:line="240" w:lineRule="auto"/>
              <w:jc w:val="both"/>
              <w:rPr>
                <w:rFonts w:ascii="Times New Roman" w:hAnsi="Times New Roman" w:cs="Times New Roman"/>
                <w:sz w:val="24"/>
                <w:szCs w:val="24"/>
                <w:u w:val="single"/>
              </w:rPr>
            </w:pPr>
          </w:p>
        </w:tc>
        <w:tc>
          <w:tcPr>
            <w:tcW w:w="1490" w:type="dxa"/>
          </w:tcPr>
          <w:p w:rsidR="00F95C61" w:rsidRPr="000174D3" w:rsidRDefault="00F95C61" w:rsidP="00F95C61">
            <w:pPr>
              <w:spacing w:line="240" w:lineRule="auto"/>
              <w:jc w:val="both"/>
              <w:rPr>
                <w:rFonts w:ascii="Times New Roman" w:hAnsi="Times New Roman" w:cs="Times New Roman"/>
                <w:noProof/>
                <w:sz w:val="24"/>
                <w:szCs w:val="24"/>
              </w:rPr>
            </w:pPr>
          </w:p>
        </w:tc>
      </w:tr>
      <w:tr w:rsidR="00C009CA" w:rsidRPr="00210968" w:rsidTr="00C009CA">
        <w:trPr>
          <w:gridBefore w:val="1"/>
          <w:gridAfter w:val="2"/>
          <w:wBefore w:w="1384" w:type="dxa"/>
          <w:wAfter w:w="1774" w:type="dxa"/>
        </w:trPr>
        <w:tc>
          <w:tcPr>
            <w:tcW w:w="4394" w:type="dxa"/>
            <w:gridSpan w:val="2"/>
          </w:tcPr>
          <w:p w:rsidR="00C009CA" w:rsidRPr="00210968" w:rsidRDefault="00C009CA" w:rsidP="00F95C61">
            <w:pPr>
              <w:spacing w:after="0" w:line="240" w:lineRule="auto"/>
              <w:jc w:val="center"/>
              <w:rPr>
                <w:rFonts w:ascii="Times New Roman" w:hAnsi="Times New Roman" w:cs="Times New Roman"/>
                <w:sz w:val="24"/>
                <w:szCs w:val="24"/>
              </w:rPr>
            </w:pPr>
            <w:r w:rsidRPr="00210968">
              <w:rPr>
                <w:rFonts w:ascii="Times New Roman" w:hAnsi="Times New Roman" w:cs="Times New Roman"/>
                <w:sz w:val="24"/>
                <w:szCs w:val="24"/>
              </w:rPr>
              <w:t xml:space="preserve">Mengetahui, </w:t>
            </w:r>
          </w:p>
          <w:p w:rsidR="00C009CA" w:rsidRPr="00210968" w:rsidRDefault="00C009CA" w:rsidP="00F95C61">
            <w:pPr>
              <w:spacing w:after="0" w:line="240" w:lineRule="auto"/>
              <w:jc w:val="center"/>
              <w:rPr>
                <w:rFonts w:ascii="Times New Roman" w:hAnsi="Times New Roman" w:cs="Times New Roman"/>
                <w:sz w:val="24"/>
                <w:szCs w:val="24"/>
              </w:rPr>
            </w:pPr>
            <w:r w:rsidRPr="00210968">
              <w:rPr>
                <w:rFonts w:ascii="Times New Roman" w:hAnsi="Times New Roman" w:cs="Times New Roman"/>
                <w:sz w:val="24"/>
                <w:szCs w:val="24"/>
              </w:rPr>
              <w:t xml:space="preserve">STIKES HANG TUAH SURABAYA </w:t>
            </w:r>
          </w:p>
          <w:p w:rsidR="00C009CA" w:rsidRPr="00210968" w:rsidRDefault="00C009CA" w:rsidP="00F95C61">
            <w:pPr>
              <w:spacing w:after="0" w:line="240" w:lineRule="auto"/>
              <w:jc w:val="center"/>
              <w:rPr>
                <w:rFonts w:ascii="Times New Roman" w:hAnsi="Times New Roman" w:cs="Times New Roman"/>
                <w:sz w:val="24"/>
                <w:szCs w:val="24"/>
              </w:rPr>
            </w:pPr>
            <w:r w:rsidRPr="00210968">
              <w:rPr>
                <w:rFonts w:ascii="Times New Roman" w:hAnsi="Times New Roman" w:cs="Times New Roman"/>
                <w:sz w:val="24"/>
                <w:szCs w:val="24"/>
              </w:rPr>
              <w:t>KAPRODI S-1 KEPERAWATAN</w:t>
            </w:r>
          </w:p>
        </w:tc>
      </w:tr>
      <w:tr w:rsidR="00C009CA" w:rsidRPr="00210968" w:rsidTr="00C009CA">
        <w:trPr>
          <w:gridBefore w:val="1"/>
          <w:gridAfter w:val="2"/>
          <w:wBefore w:w="1384" w:type="dxa"/>
          <w:wAfter w:w="1774" w:type="dxa"/>
        </w:trPr>
        <w:tc>
          <w:tcPr>
            <w:tcW w:w="4394" w:type="dxa"/>
            <w:gridSpan w:val="2"/>
          </w:tcPr>
          <w:p w:rsidR="00C009CA" w:rsidRDefault="00C009CA" w:rsidP="00F95C61">
            <w:pPr>
              <w:spacing w:line="240" w:lineRule="auto"/>
              <w:jc w:val="center"/>
              <w:rPr>
                <w:rFonts w:ascii="Times New Roman" w:hAnsi="Times New Roman" w:cs="Times New Roman"/>
                <w:sz w:val="24"/>
                <w:szCs w:val="24"/>
              </w:rPr>
            </w:pPr>
          </w:p>
          <w:p w:rsidR="00852701" w:rsidRPr="00210968" w:rsidRDefault="00852701" w:rsidP="00F95C61">
            <w:pPr>
              <w:spacing w:line="240" w:lineRule="auto"/>
              <w:jc w:val="center"/>
              <w:rPr>
                <w:rFonts w:ascii="Times New Roman" w:hAnsi="Times New Roman" w:cs="Times New Roman"/>
                <w:sz w:val="24"/>
                <w:szCs w:val="24"/>
              </w:rPr>
            </w:pPr>
          </w:p>
          <w:p w:rsidR="00C009CA" w:rsidRPr="00210968" w:rsidRDefault="00C009CA" w:rsidP="00F95C61">
            <w:pPr>
              <w:spacing w:after="0" w:line="240" w:lineRule="auto"/>
              <w:jc w:val="center"/>
              <w:rPr>
                <w:rFonts w:ascii="Times New Roman" w:hAnsi="Times New Roman" w:cs="Times New Roman"/>
                <w:sz w:val="24"/>
                <w:szCs w:val="24"/>
                <w:u w:val="single"/>
              </w:rPr>
            </w:pPr>
            <w:r w:rsidRPr="00210968">
              <w:rPr>
                <w:rFonts w:ascii="Times New Roman" w:hAnsi="Times New Roman" w:cs="Times New Roman"/>
                <w:sz w:val="24"/>
                <w:szCs w:val="24"/>
                <w:u w:val="single"/>
              </w:rPr>
              <w:t>PUJI HASTUTI ., S.Kep.,Ns., M.Kep</w:t>
            </w:r>
          </w:p>
          <w:p w:rsidR="00C009CA" w:rsidRPr="00210968" w:rsidRDefault="00C009CA" w:rsidP="00F95C61">
            <w:pPr>
              <w:spacing w:after="0" w:line="240" w:lineRule="auto"/>
              <w:jc w:val="center"/>
              <w:rPr>
                <w:rFonts w:ascii="Times New Roman" w:hAnsi="Times New Roman" w:cs="Times New Roman"/>
                <w:sz w:val="24"/>
                <w:szCs w:val="24"/>
              </w:rPr>
            </w:pPr>
            <w:r w:rsidRPr="00210968">
              <w:rPr>
                <w:rFonts w:ascii="Times New Roman" w:hAnsi="Times New Roman" w:cs="Times New Roman"/>
                <w:sz w:val="24"/>
                <w:szCs w:val="24"/>
              </w:rPr>
              <w:t>NIP. 03010</w:t>
            </w:r>
          </w:p>
        </w:tc>
      </w:tr>
    </w:tbl>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Ditetapkan di</w:t>
      </w:r>
      <w:r w:rsidRPr="00210968">
        <w:rPr>
          <w:rFonts w:ascii="Times New Roman" w:hAnsi="Times New Roman" w:cs="Times New Roman"/>
          <w:sz w:val="24"/>
          <w:szCs w:val="24"/>
        </w:rPr>
        <w:tab/>
        <w:t>: Di Surabaya</w:t>
      </w:r>
    </w:p>
    <w:p w:rsidR="00C009CA" w:rsidRPr="00210968" w:rsidRDefault="00C009CA" w:rsidP="00C009CA">
      <w:pPr>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 xml:space="preserve">Tanggal </w:t>
      </w:r>
      <w:r w:rsidRPr="00210968">
        <w:rPr>
          <w:rFonts w:ascii="Times New Roman" w:hAnsi="Times New Roman" w:cs="Times New Roman"/>
          <w:sz w:val="24"/>
          <w:szCs w:val="24"/>
        </w:rPr>
        <w:tab/>
        <w:t xml:space="preserve">: </w:t>
      </w:r>
      <w:bookmarkStart w:id="7" w:name="_Toc34034980"/>
      <w:r>
        <w:rPr>
          <w:rFonts w:ascii="Times New Roman" w:hAnsi="Times New Roman" w:cs="Times New Roman"/>
          <w:sz w:val="24"/>
          <w:szCs w:val="24"/>
        </w:rPr>
        <w:t>4</w:t>
      </w:r>
      <w:r w:rsidRPr="00210968">
        <w:rPr>
          <w:rFonts w:ascii="Times New Roman" w:hAnsi="Times New Roman" w:cs="Times New Roman"/>
          <w:sz w:val="24"/>
          <w:szCs w:val="24"/>
        </w:rPr>
        <w:t xml:space="preserve"> Agustus 2020</w:t>
      </w:r>
    </w:p>
    <w:p w:rsidR="00C009CA" w:rsidRPr="00210968" w:rsidRDefault="00C009CA" w:rsidP="00D52400">
      <w:pPr>
        <w:pStyle w:val="Heading1"/>
        <w:numPr>
          <w:ilvl w:val="0"/>
          <w:numId w:val="0"/>
        </w:numPr>
        <w:spacing w:line="480" w:lineRule="auto"/>
        <w:jc w:val="center"/>
        <w:rPr>
          <w:rFonts w:ascii="Times New Roman" w:hAnsi="Times New Roman" w:cs="Times New Roman"/>
          <w:b/>
          <w:color w:val="auto"/>
          <w:sz w:val="24"/>
          <w:szCs w:val="24"/>
        </w:rPr>
      </w:pPr>
      <w:bookmarkStart w:id="8" w:name="_Toc35109261"/>
      <w:bookmarkStart w:id="9" w:name="_Toc53423204"/>
      <w:r w:rsidRPr="00210968">
        <w:rPr>
          <w:rFonts w:ascii="Times New Roman" w:hAnsi="Times New Roman" w:cs="Times New Roman"/>
          <w:b/>
          <w:color w:val="auto"/>
          <w:sz w:val="24"/>
          <w:szCs w:val="24"/>
        </w:rPr>
        <w:lastRenderedPageBreak/>
        <w:t>KATA PENGANTAR</w:t>
      </w:r>
      <w:bookmarkEnd w:id="7"/>
      <w:bookmarkEnd w:id="8"/>
      <w:bookmarkEnd w:id="9"/>
    </w:p>
    <w:p w:rsidR="00C009CA" w:rsidRPr="00210968" w:rsidRDefault="00C009CA" w:rsidP="00C009CA">
      <w:pPr>
        <w:tabs>
          <w:tab w:val="left" w:pos="0"/>
        </w:tabs>
        <w:spacing w:line="480" w:lineRule="auto"/>
        <w:jc w:val="both"/>
        <w:rPr>
          <w:rFonts w:ascii="Times New Roman" w:hAnsi="Times New Roman" w:cs="Times New Roman"/>
          <w:sz w:val="24"/>
          <w:szCs w:val="24"/>
        </w:rPr>
      </w:pPr>
      <w:r w:rsidRPr="00210968">
        <w:rPr>
          <w:rFonts w:ascii="Times New Roman" w:hAnsi="Times New Roman" w:cs="Times New Roman"/>
          <w:sz w:val="24"/>
          <w:szCs w:val="24"/>
        </w:rPr>
        <w:tab/>
        <w:t>Segala puji dan syukur peneliti panjatkan kehadirat Allah SWT Yang Maha Esa, atas limpahan karunia dan hidayah-Nya sehingga penulis dapat menyusun Skripsi yang berjudul “Hubungan Citra Tubuh Dan Mekanisme Koping Pasien Kanker Dengan Kemoterapi” Literatur Riview dapat diselesaikan sesuai waktu yang telah ditentukan.</w:t>
      </w:r>
    </w:p>
    <w:p w:rsidR="00C009CA" w:rsidRPr="00210968" w:rsidRDefault="00C009CA" w:rsidP="00C009CA">
      <w:pPr>
        <w:tabs>
          <w:tab w:val="left" w:pos="720"/>
          <w:tab w:val="left" w:pos="1440"/>
          <w:tab w:val="left" w:pos="2160"/>
          <w:tab w:val="left" w:pos="6899"/>
        </w:tabs>
        <w:spacing w:line="480" w:lineRule="auto"/>
        <w:jc w:val="both"/>
        <w:rPr>
          <w:rFonts w:ascii="Times New Roman" w:hAnsi="Times New Roman" w:cs="Times New Roman"/>
          <w:sz w:val="24"/>
          <w:szCs w:val="24"/>
        </w:rPr>
      </w:pPr>
      <w:r w:rsidRPr="00210968">
        <w:rPr>
          <w:rFonts w:ascii="Times New Roman" w:hAnsi="Times New Roman" w:cs="Times New Roman"/>
          <w:sz w:val="24"/>
          <w:szCs w:val="24"/>
        </w:rPr>
        <w:tab/>
        <w:t>Skripsi ini disusun sebagai salah satu syarat untuk menyelesaikan pendidikan di Program Studi S-1 Keperawatan Sekolah Tinggi Ilmu Kesehatan Hang Tuah Surabaya. Skripsi ini disusun dengan memanfaatkan berbagai literatur serta mendapatkan banyak pengarahan dan bantuan dari berbagai pihak, penulis menyadari tentang segala keterbatasan, kemampuan dan pemanfaatan literatur, sehingga Skripsi ini dibuat dengan sangat sederhana baik dari segi sistematika maupun isisnya jauh dai kata sempurna.</w:t>
      </w:r>
    </w:p>
    <w:p w:rsidR="00C009CA" w:rsidRPr="00210968" w:rsidRDefault="00C009CA" w:rsidP="00C009CA">
      <w:pPr>
        <w:tabs>
          <w:tab w:val="left" w:pos="720"/>
          <w:tab w:val="left" w:pos="1440"/>
          <w:tab w:val="left" w:pos="2160"/>
          <w:tab w:val="left" w:pos="6899"/>
        </w:tabs>
        <w:spacing w:line="480" w:lineRule="auto"/>
        <w:jc w:val="both"/>
        <w:rPr>
          <w:rFonts w:ascii="Times New Roman" w:hAnsi="Times New Roman" w:cs="Times New Roman"/>
          <w:sz w:val="24"/>
          <w:szCs w:val="24"/>
        </w:rPr>
      </w:pPr>
      <w:r w:rsidRPr="00210968">
        <w:rPr>
          <w:rFonts w:ascii="Times New Roman" w:hAnsi="Times New Roman" w:cs="Times New Roman"/>
          <w:sz w:val="24"/>
          <w:szCs w:val="24"/>
        </w:rPr>
        <w:tab/>
        <w:t>Dalam kesempatan kali ini, perkenankanlah peneliti menyampaikan rasa terima kasih, rasa hormat dan penghargaan kepada :</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Ibu Wiwiek Liestyaningrum, S.Kp.,M.Kep selaku Ketua Stikes Hang Tuah Surabaya atas kesempatan dan fasilitas yang diberikan kepada peneliti untuk menjadi mahasiswa S-1 Keperawatan</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Ibu Puji Hastuti, S.Kep., Ns., M.Kep selaku Kepala Program Studi Pendidikan S-1 Keperawatan Stikes Hang Tuah Surabaya yang telah memberikan kesempatan untuk mengikuti dan menyelesaikan Program Pendidikan S-1 Keperawatan dan selaku Penguji I terima kasih atas segala arahannya dalam pembuatan skripsi ini.</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lastRenderedPageBreak/>
        <w:t>Ibu Imroatul Farida, M.kep., Ns selaku Ketua Penguji yang penuh kesabaran dan perhatian dalam memberikan saran, masukan, kritik demi kesempurnaan penyusunan skripsi ini.</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Ibu Dwi Priyantini S.Kep. Ns., Msc. selaku Pembimbing I yang penuh kesabaran dan perhatian memberikan pengarahan dan dorongan moril dalam penyusunan skripsi ini.</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Bu Nisha Dharma</w:t>
      </w:r>
      <w:r w:rsidRPr="00210968">
        <w:rPr>
          <w:rFonts w:ascii="Times New Roman" w:hAnsi="Times New Roman" w:cs="Times New Roman"/>
          <w:sz w:val="24"/>
          <w:szCs w:val="24"/>
        </w:rPr>
        <w:t>yanti</w:t>
      </w:r>
      <w:r>
        <w:rPr>
          <w:rFonts w:ascii="Times New Roman" w:hAnsi="Times New Roman" w:cs="Times New Roman"/>
          <w:sz w:val="24"/>
          <w:szCs w:val="24"/>
        </w:rPr>
        <w:t xml:space="preserve"> R,.</w:t>
      </w:r>
      <w:r w:rsidRPr="00210968">
        <w:rPr>
          <w:rFonts w:ascii="Times New Roman" w:hAnsi="Times New Roman" w:cs="Times New Roman"/>
          <w:sz w:val="24"/>
          <w:szCs w:val="24"/>
        </w:rPr>
        <w:t xml:space="preserve"> S.Kep. Ns., Msi. selaku Pembimbing II yang penuh kesabaran dan perhatian memberikan pengarahan dan dorongan moril dalam penyusunan skripsi ini.</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Ibu Nadia Oktiary., Amd selaku Kepala Perpustakaan di Stikes Hang Tuah Surabaya yang telah menyediakan sumber pustaka dalam penyusunan skripsi ini.</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Orang</w:t>
      </w:r>
      <w:r>
        <w:rPr>
          <w:rFonts w:ascii="Times New Roman" w:hAnsi="Times New Roman" w:cs="Times New Roman"/>
          <w:sz w:val="24"/>
          <w:szCs w:val="24"/>
        </w:rPr>
        <w:t xml:space="preserve"> </w:t>
      </w:r>
      <w:r w:rsidRPr="00210968">
        <w:rPr>
          <w:rFonts w:ascii="Times New Roman" w:hAnsi="Times New Roman" w:cs="Times New Roman"/>
          <w:sz w:val="24"/>
          <w:szCs w:val="24"/>
        </w:rPr>
        <w:t>tua dan kakak tercinta beserta keluarga yang senantiasa mendoakan dan memberi semangat setiap hari.</w:t>
      </w:r>
    </w:p>
    <w:p w:rsidR="00C009CA" w:rsidRPr="00210968" w:rsidRDefault="00C009CA" w:rsidP="00C009CA">
      <w:pPr>
        <w:pStyle w:val="ListParagraph"/>
        <w:numPr>
          <w:ilvl w:val="0"/>
          <w:numId w:val="21"/>
        </w:numPr>
        <w:tabs>
          <w:tab w:val="left" w:pos="1440"/>
          <w:tab w:val="left" w:pos="2160"/>
          <w:tab w:val="left" w:pos="6899"/>
        </w:tabs>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Teman-teman sealmamater dan semua pihak yang telah membantu kelancaran dalam penyusunan skripsi ini yang tidak dapat penulis sebutkan satu persatu.</w:t>
      </w:r>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Semoga budi baik yang telah diberikan kepada peneliti mendapatkan balasan rahmat dari Allah Yang Maha Pemurah. Akhirnya peneliti berharap bahwa skripsi ini bermanfaat bagi kita semua. Amin Ya Rabbal Alamin.</w:t>
      </w:r>
    </w:p>
    <w:p w:rsidR="00C009CA" w:rsidRPr="00210968" w:rsidRDefault="00C009CA" w:rsidP="00C009CA">
      <w:pPr>
        <w:pStyle w:val="ListParagraph"/>
        <w:spacing w:line="480" w:lineRule="auto"/>
        <w:ind w:left="0" w:firstLine="426"/>
        <w:jc w:val="right"/>
        <w:rPr>
          <w:rFonts w:ascii="Times New Roman" w:hAnsi="Times New Roman" w:cs="Times New Roman"/>
          <w:sz w:val="24"/>
          <w:szCs w:val="24"/>
        </w:rPr>
      </w:pPr>
      <w:r w:rsidRPr="00210968">
        <w:rPr>
          <w:rFonts w:ascii="Times New Roman" w:hAnsi="Times New Roman" w:cs="Times New Roman"/>
          <w:sz w:val="24"/>
          <w:szCs w:val="24"/>
        </w:rPr>
        <w:t xml:space="preserve">   Surabaya,</w:t>
      </w:r>
      <w:r>
        <w:rPr>
          <w:rFonts w:ascii="Times New Roman" w:hAnsi="Times New Roman" w:cs="Times New Roman"/>
          <w:sz w:val="24"/>
          <w:szCs w:val="24"/>
        </w:rPr>
        <w:t>4</w:t>
      </w:r>
      <w:r w:rsidRPr="00210968">
        <w:rPr>
          <w:rFonts w:ascii="Times New Roman" w:hAnsi="Times New Roman" w:cs="Times New Roman"/>
          <w:sz w:val="24"/>
          <w:szCs w:val="24"/>
        </w:rPr>
        <w:t xml:space="preserve"> Agustus 2020</w:t>
      </w:r>
    </w:p>
    <w:p w:rsidR="00C009CA" w:rsidRPr="00210968" w:rsidRDefault="00C009CA" w:rsidP="00C009CA">
      <w:pPr>
        <w:tabs>
          <w:tab w:val="left" w:pos="0"/>
        </w:tabs>
        <w:spacing w:line="480" w:lineRule="auto"/>
        <w:jc w:val="right"/>
        <w:rPr>
          <w:rFonts w:ascii="Times New Roman" w:hAnsi="Times New Roman" w:cs="Times New Roman"/>
          <w:sz w:val="24"/>
          <w:szCs w:val="24"/>
        </w:rPr>
      </w:pP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t>Penulis</w:t>
      </w:r>
    </w:p>
    <w:p w:rsidR="00C009CA" w:rsidRPr="00210968" w:rsidRDefault="00C009CA" w:rsidP="00C009CA">
      <w:pPr>
        <w:spacing w:line="240" w:lineRule="auto"/>
        <w:rPr>
          <w:rFonts w:ascii="Times New Roman" w:eastAsiaTheme="majorEastAsia" w:hAnsi="Times New Roman" w:cs="Times New Roman"/>
          <w:b/>
          <w:sz w:val="24"/>
          <w:szCs w:val="24"/>
        </w:rPr>
      </w:pPr>
      <w:bookmarkStart w:id="10" w:name="_Toc35109262"/>
      <w:r w:rsidRPr="00210968">
        <w:rPr>
          <w:rFonts w:ascii="Times New Roman" w:hAnsi="Times New Roman" w:cs="Times New Roman"/>
          <w:b/>
          <w:sz w:val="24"/>
          <w:szCs w:val="24"/>
        </w:rPr>
        <w:br w:type="page"/>
      </w:r>
    </w:p>
    <w:p w:rsidR="00C009CA" w:rsidRPr="00210968" w:rsidRDefault="00C009CA" w:rsidP="00D52400">
      <w:pPr>
        <w:pStyle w:val="Heading1"/>
        <w:numPr>
          <w:ilvl w:val="0"/>
          <w:numId w:val="0"/>
        </w:numPr>
        <w:spacing w:line="480" w:lineRule="auto"/>
        <w:jc w:val="center"/>
        <w:rPr>
          <w:rFonts w:ascii="Times New Roman" w:hAnsi="Times New Roman" w:cs="Times New Roman"/>
          <w:b/>
          <w:color w:val="auto"/>
          <w:sz w:val="24"/>
          <w:szCs w:val="24"/>
        </w:rPr>
      </w:pPr>
      <w:bookmarkStart w:id="11" w:name="_Toc53423205"/>
      <w:r w:rsidRPr="00210968">
        <w:rPr>
          <w:rFonts w:ascii="Times New Roman" w:hAnsi="Times New Roman" w:cs="Times New Roman"/>
          <w:b/>
          <w:color w:val="auto"/>
          <w:sz w:val="24"/>
          <w:szCs w:val="24"/>
        </w:rPr>
        <w:lastRenderedPageBreak/>
        <w:t>ABSTRAK</w:t>
      </w:r>
      <w:bookmarkEnd w:id="11"/>
    </w:p>
    <w:p w:rsidR="00C009CA" w:rsidRPr="00210968" w:rsidRDefault="00C009CA" w:rsidP="00C009CA">
      <w:pPr>
        <w:pStyle w:val="Heading1"/>
        <w:numPr>
          <w:ilvl w:val="0"/>
          <w:numId w:val="0"/>
        </w:numPr>
        <w:spacing w:line="360" w:lineRule="auto"/>
        <w:jc w:val="both"/>
        <w:rPr>
          <w:rFonts w:ascii="Times New Roman" w:hAnsi="Times New Roman" w:cs="Times New Roman"/>
          <w:color w:val="auto"/>
          <w:sz w:val="24"/>
          <w:szCs w:val="24"/>
        </w:rPr>
      </w:pPr>
      <w:bookmarkStart w:id="12" w:name="_Toc53423206"/>
      <w:r w:rsidRPr="00210968">
        <w:rPr>
          <w:rFonts w:ascii="Times New Roman" w:hAnsi="Times New Roman" w:cs="Times New Roman"/>
          <w:color w:val="auto"/>
          <w:sz w:val="24"/>
          <w:szCs w:val="24"/>
        </w:rPr>
        <w:t>Hubungan Perubahan Citra Tubuh Dan Mekanisme Koping Pasien Kanker Dengan Kemoterapi</w:t>
      </w:r>
      <w:r>
        <w:rPr>
          <w:rFonts w:ascii="Times New Roman" w:hAnsi="Times New Roman" w:cs="Times New Roman"/>
          <w:color w:val="auto"/>
          <w:sz w:val="24"/>
          <w:szCs w:val="24"/>
        </w:rPr>
        <w:t>: Literatur Re</w:t>
      </w:r>
      <w:r w:rsidRPr="00210968">
        <w:rPr>
          <w:rFonts w:ascii="Times New Roman" w:hAnsi="Times New Roman" w:cs="Times New Roman"/>
          <w:color w:val="auto"/>
          <w:sz w:val="24"/>
          <w:szCs w:val="24"/>
        </w:rPr>
        <w:t>view.</w:t>
      </w:r>
      <w:bookmarkEnd w:id="12"/>
    </w:p>
    <w:p w:rsidR="00C009CA" w:rsidRPr="00210968" w:rsidRDefault="00C009CA" w:rsidP="00C009CA">
      <w:pPr>
        <w:pStyle w:val="Heading1"/>
        <w:numPr>
          <w:ilvl w:val="0"/>
          <w:numId w:val="0"/>
        </w:numPr>
        <w:spacing w:after="240" w:line="360" w:lineRule="auto"/>
        <w:jc w:val="both"/>
        <w:rPr>
          <w:rFonts w:ascii="Times New Roman" w:hAnsi="Times New Roman" w:cs="Times New Roman"/>
          <w:color w:val="auto"/>
          <w:sz w:val="24"/>
          <w:szCs w:val="24"/>
        </w:rPr>
      </w:pPr>
      <w:bookmarkStart w:id="13" w:name="_Toc53423207"/>
      <w:r w:rsidRPr="00210968">
        <w:rPr>
          <w:rFonts w:ascii="Times New Roman" w:hAnsi="Times New Roman" w:cs="Times New Roman"/>
          <w:b/>
          <w:color w:val="auto"/>
          <w:sz w:val="24"/>
          <w:szCs w:val="24"/>
        </w:rPr>
        <w:t>Latar Belakang :</w:t>
      </w:r>
      <w:r w:rsidRPr="00210968">
        <w:rPr>
          <w:rFonts w:ascii="Times New Roman" w:hAnsi="Times New Roman" w:cs="Times New Roman"/>
          <w:color w:val="auto"/>
          <w:sz w:val="24"/>
          <w:szCs w:val="24"/>
        </w:rPr>
        <w:t xml:space="preserve"> Kanker merupakan penyakit kronis yang menjadi penyebab kematian  nomor dua didunia (WHO,2013). Adanya manifestasi klinis yang timbul akan memberikan dampak secara fisiologis, psikologis dan social bagi penderitanya terutama yang menjalani kemoterapi. Aspek dominan pembetukan kualitas hodup penderita. </w:t>
      </w:r>
      <w:r w:rsidRPr="00210968">
        <w:rPr>
          <w:rFonts w:ascii="Times New Roman" w:hAnsi="Times New Roman" w:cs="Times New Roman"/>
          <w:color w:val="auto"/>
          <w:sz w:val="24"/>
          <w:szCs w:val="24"/>
        </w:rPr>
        <w:fldChar w:fldCharType="begin" w:fldLock="1"/>
      </w:r>
      <w:r w:rsidRPr="00210968">
        <w:rPr>
          <w:rFonts w:ascii="Times New Roman" w:hAnsi="Times New Roman" w:cs="Times New Roman"/>
          <w:color w:val="auto"/>
          <w:sz w:val="24"/>
          <w:szCs w:val="24"/>
        </w:rPr>
        <w:instrText>ADDIN CSL_CITATION {"citationItems":[{"id":"ITEM-1","itemData":{"DOI":"10.1093/qjmed/hcy106/5003054","abstract":"ABSTRAK Latar Belakang: Kanker payudara merupakan penyakit kronik dengan mortalitas tinggi, pasien kanker dapat mengalami berbagai masalah diantaranya adalah masalah fisik, psikologi, dan spiritual, seperti stress, sedih, kelelahan fisik dan ketakutan akan masa depan, dan semua hal akan mempengaruhi kualitas hidup pasien. Manusia mempunyai sifat holistik yaitu makhluk fisik sekaligus psikologis yang saling mempengaruhi, sehingga apa yang terjadi dengan kondisi fisik akan mempengaruhi psikologisnya, untuk mengatasi hal tersebut salah satu faktor yang dapat dilakukan untuk meningkatkan atau mempengaruhi kualitas hidup pasien kanker payudara adalah dukungan spiritual dan dukungan sosial. Tujuan: Mengetahui hubungan dukungan spiritual dan dukungan sosial dengan kualitas hidup pasien kanker payudara. Metode: Penelitian ini merupakan penelitian deskripsi korelasi dengan menggunakan pendekatan crossectional menggunakan teknik incidental sampling, jumlah responden sebanyak 42 responden pengumpulan data menggunakan instrument kuesioner, dan analisa data menggunakan uji Chi-square. Hasil: Hasil uji Chi-square didapatkan bahwa ada hubungan yang signifikan antara dukungan spiritual dengan kualitas hidup pasien kanker payudara dengan p value= 0,012 &lt; alpha (0,05). Dan ada hubungan yang signifikan antara dukungan sosial dengan kualitas hidup pasien kanker payudara dengan p value = 0.028 &lt;alpha (0,05). Kesimpulan: Kesimpulan penelitian ini adalah bahwa dukungan spiritual dan dukungan sosial berhubungan dengan kualitas hidup pasien kanker payudara di RSUD. Prof. Dr. Margono","author":[{"dropping-particle":"","family":"Endiyono","given":"","non-dropping-particle":"","parse-names":false,"suffix":""}],"container-title":"Jurnal Ilmiah Ilmu-ilmu Kesehatan,","id":"ITEM-1","issue":"2","issued":{"date-parts":[["2016"]]},"page":"16-23","title":"Hubungan dukungan spiritual dan dukungan sosial dengan kualitas hidup pasien kanker payudara di RSUD prof. dr. margono soekarjo purwokerto","type":"article-journal","volume":"14"},"uris":["http://www.mendeley.com/documents/?uuid=b75e3466-dd13-446e-be8a-5451c344fbdd"]}],"mendeley":{"formattedCitation":"(Endiyono, 2016)","plainTextFormattedCitation":"(Endiyono, 2016)","previouslyFormattedCitation":"(Endiyono, 2016)"},"properties":{"noteIndex":0},"schema":"https://github.com/citation-style-language/schema/raw/master/csl-citation.json"}</w:instrText>
      </w:r>
      <w:r w:rsidRPr="00210968">
        <w:rPr>
          <w:rFonts w:ascii="Times New Roman" w:hAnsi="Times New Roman" w:cs="Times New Roman"/>
          <w:color w:val="auto"/>
          <w:sz w:val="24"/>
          <w:szCs w:val="24"/>
        </w:rPr>
        <w:fldChar w:fldCharType="separate"/>
      </w:r>
      <w:r w:rsidRPr="00210968">
        <w:rPr>
          <w:rFonts w:ascii="Times New Roman" w:hAnsi="Times New Roman" w:cs="Times New Roman"/>
          <w:noProof/>
          <w:color w:val="auto"/>
          <w:sz w:val="24"/>
          <w:szCs w:val="24"/>
        </w:rPr>
        <w:t>(Endiyono, 2016)</w:t>
      </w:r>
      <w:r w:rsidRPr="00210968">
        <w:rPr>
          <w:rFonts w:ascii="Times New Roman" w:hAnsi="Times New Roman" w:cs="Times New Roman"/>
          <w:color w:val="auto"/>
          <w:sz w:val="24"/>
          <w:szCs w:val="24"/>
        </w:rPr>
        <w:fldChar w:fldCharType="end"/>
      </w:r>
      <w:r w:rsidRPr="00210968">
        <w:rPr>
          <w:rFonts w:ascii="Times New Roman" w:hAnsi="Times New Roman" w:cs="Times New Roman"/>
          <w:color w:val="auto"/>
          <w:sz w:val="24"/>
          <w:szCs w:val="24"/>
        </w:rPr>
        <w:t>.</w:t>
      </w:r>
      <w:bookmarkEnd w:id="13"/>
      <w:r w:rsidRPr="00210968">
        <w:rPr>
          <w:rFonts w:ascii="Times New Roman" w:hAnsi="Times New Roman" w:cs="Times New Roman"/>
          <w:color w:val="auto"/>
          <w:sz w:val="24"/>
          <w:szCs w:val="24"/>
        </w:rPr>
        <w:t xml:space="preserve">    </w:t>
      </w:r>
    </w:p>
    <w:p w:rsidR="00C009CA" w:rsidRPr="00210968" w:rsidRDefault="00C009CA" w:rsidP="00C009CA">
      <w:pPr>
        <w:spacing w:line="360" w:lineRule="auto"/>
        <w:jc w:val="both"/>
        <w:rPr>
          <w:rFonts w:ascii="Times New Roman" w:hAnsi="Times New Roman" w:cs="Times New Roman"/>
          <w:bCs/>
          <w:sz w:val="24"/>
          <w:szCs w:val="24"/>
        </w:rPr>
      </w:pPr>
      <w:r w:rsidRPr="00210968">
        <w:rPr>
          <w:rFonts w:ascii="Times New Roman" w:hAnsi="Times New Roman" w:cs="Times New Roman"/>
          <w:b/>
          <w:sz w:val="24"/>
          <w:szCs w:val="24"/>
        </w:rPr>
        <w:t>Metode :</w:t>
      </w:r>
      <w:r w:rsidRPr="00210968">
        <w:rPr>
          <w:rFonts w:ascii="Times New Roman" w:hAnsi="Times New Roman" w:cs="Times New Roman"/>
          <w:sz w:val="24"/>
          <w:szCs w:val="24"/>
        </w:rPr>
        <w:t xml:space="preserve"> Desain penelitian ini merupakan penelitian dengan menggunakan metode studi kepustakaan atau </w:t>
      </w:r>
      <w:r w:rsidRPr="00210968">
        <w:rPr>
          <w:rFonts w:ascii="Times New Roman" w:hAnsi="Times New Roman" w:cs="Times New Roman"/>
          <w:i/>
          <w:sz w:val="24"/>
          <w:szCs w:val="24"/>
        </w:rPr>
        <w:t xml:space="preserve">literature review. </w:t>
      </w:r>
      <w:r w:rsidRPr="00210968">
        <w:rPr>
          <w:rFonts w:ascii="Times New Roman" w:hAnsi="Times New Roman" w:cs="Times New Roman"/>
          <w:sz w:val="24"/>
          <w:szCs w:val="24"/>
        </w:rPr>
        <w:t>Pencarian literatur dalam literature review ini menggunakan tiga database dengan kriteria kualitas tinggi, sedang dan kualitas rendah, yaitu ProQuest, Scient Direct dan Google Schoolar.  Pencarian jurnal menggunakan keyword Bahasa Inggris</w:t>
      </w:r>
      <w:r w:rsidRPr="00210968">
        <w:rPr>
          <w:rStyle w:val="CommentReference"/>
          <w:rFonts w:ascii="Times New Roman" w:hAnsi="Times New Roman" w:cs="Times New Roman"/>
          <w:sz w:val="24"/>
          <w:szCs w:val="24"/>
        </w:rPr>
        <w:t xml:space="preserve">. </w:t>
      </w:r>
      <w:r w:rsidRPr="00210968">
        <w:rPr>
          <w:rFonts w:ascii="Times New Roman" w:hAnsi="Times New Roman" w:cs="Times New Roman"/>
          <w:bCs/>
          <w:sz w:val="24"/>
          <w:szCs w:val="24"/>
        </w:rPr>
        <w:t>Dari seluruh jurnal yang sesuai dengan tema dan kriteria inklusi adalah 6 jurnal, yaitu 2 jurnal bahasa inggris dan 4 jurnal bahasa Indonesia.</w:t>
      </w:r>
    </w:p>
    <w:p w:rsidR="00C009CA" w:rsidRPr="00210968" w:rsidRDefault="00C009CA" w:rsidP="00C009CA">
      <w:pPr>
        <w:spacing w:after="100" w:line="360" w:lineRule="auto"/>
        <w:jc w:val="both"/>
        <w:rPr>
          <w:rFonts w:ascii="Times New Roman" w:eastAsia="Times New Roman" w:hAnsi="Times New Roman" w:cs="Times New Roman"/>
          <w:sz w:val="24"/>
          <w:szCs w:val="24"/>
        </w:rPr>
      </w:pPr>
      <w:r w:rsidRPr="00210968">
        <w:rPr>
          <w:rFonts w:ascii="Times New Roman" w:hAnsi="Times New Roman" w:cs="Times New Roman"/>
          <w:b/>
          <w:sz w:val="24"/>
          <w:szCs w:val="24"/>
        </w:rPr>
        <w:t xml:space="preserve">Hasil : </w:t>
      </w:r>
      <w:r w:rsidRPr="00210968">
        <w:rPr>
          <w:rFonts w:ascii="Times New Roman" w:eastAsia="Times New Roman" w:hAnsi="Times New Roman" w:cs="Times New Roman"/>
          <w:sz w:val="24"/>
          <w:szCs w:val="24"/>
        </w:rPr>
        <w:t>Hasil temuan terbaru yang sudah dilakukan analisa oleh pereview secara keseluruhan dirumuskan bahwa “ada hubungan perubahan citra tubuh dengan mekanisme koping pasien kanker kemoterapi”.</w:t>
      </w:r>
    </w:p>
    <w:p w:rsidR="00C009CA" w:rsidRPr="00210968" w:rsidRDefault="00C009CA" w:rsidP="00C009CA">
      <w:pPr>
        <w:autoSpaceDE w:val="0"/>
        <w:autoSpaceDN w:val="0"/>
        <w:adjustRightInd w:val="0"/>
        <w:spacing w:after="0" w:line="360" w:lineRule="auto"/>
        <w:jc w:val="both"/>
        <w:rPr>
          <w:rFonts w:ascii="Times New Roman" w:hAnsi="Times New Roman" w:cs="Times New Roman"/>
          <w:sz w:val="24"/>
          <w:szCs w:val="24"/>
        </w:rPr>
      </w:pPr>
      <w:r w:rsidRPr="00210968">
        <w:rPr>
          <w:rFonts w:ascii="Times New Roman" w:eastAsia="Times New Roman" w:hAnsi="Times New Roman" w:cs="Times New Roman"/>
          <w:b/>
          <w:sz w:val="24"/>
          <w:szCs w:val="24"/>
        </w:rPr>
        <w:t xml:space="preserve">Implikasi : </w:t>
      </w:r>
      <w:r w:rsidRPr="00210968">
        <w:rPr>
          <w:rFonts w:ascii="Times New Roman" w:eastAsia="Times New Roman" w:hAnsi="Times New Roman" w:cs="Times New Roman"/>
          <w:sz w:val="24"/>
          <w:szCs w:val="24"/>
        </w:rPr>
        <w:t xml:space="preserve">Penelitian yang ditelaah dalam artikel ini menunjukkan perubahan citra tubuh dengan mekanisme koping pasien kanker kemoterapi merupakanbahwa salah satu meningkatkan dengan cara memberikan motivasi semangat hidup. Karena hasil riset 6 jurnal menunjukkan adanya </w:t>
      </w:r>
      <w:r w:rsidRPr="00210968">
        <w:rPr>
          <w:rFonts w:ascii="Times New Roman" w:hAnsi="Times New Roman" w:cs="Times New Roman"/>
          <w:sz w:val="24"/>
          <w:szCs w:val="24"/>
        </w:rPr>
        <w:t xml:space="preserve">bahwa </w:t>
      </w:r>
      <w:r w:rsidRPr="00210968">
        <w:rPr>
          <w:rFonts w:ascii="Times New Roman" w:hAnsi="Times New Roman" w:cs="Times New Roman"/>
          <w:bCs/>
          <w:sz w:val="24"/>
          <w:szCs w:val="24"/>
        </w:rPr>
        <w:t>untuk mengetahui tingkat adaptif atau maladaptive pada pasien kanker yang mengalami perubahan citra tubuh di lingkungan sehari hari yang</w:t>
      </w:r>
      <w:r w:rsidRPr="00210968">
        <w:rPr>
          <w:rFonts w:ascii="Times New Roman" w:hAnsi="Times New Roman" w:cs="Times New Roman"/>
          <w:sz w:val="24"/>
          <w:szCs w:val="24"/>
        </w:rPr>
        <w:t xml:space="preserve"> membutuhkan dukungan sosial dan motivasi pasien kanker kemoterapi setelah terjadi adanya perubahan tubuh pasien. </w:t>
      </w:r>
    </w:p>
    <w:p w:rsidR="00C009CA" w:rsidRPr="00210968" w:rsidRDefault="00C009CA" w:rsidP="00C009CA">
      <w:pPr>
        <w:spacing w:line="360" w:lineRule="auto"/>
        <w:jc w:val="both"/>
        <w:rPr>
          <w:rFonts w:ascii="Times New Roman" w:hAnsi="Times New Roman" w:cs="Times New Roman"/>
          <w:bCs/>
          <w:sz w:val="24"/>
          <w:szCs w:val="24"/>
        </w:rPr>
      </w:pPr>
    </w:p>
    <w:p w:rsidR="00C009CA" w:rsidRPr="00210968" w:rsidRDefault="00C009CA" w:rsidP="00C009CA">
      <w:pPr>
        <w:spacing w:line="360" w:lineRule="auto"/>
        <w:ind w:left="1980" w:hanging="1980"/>
        <w:jc w:val="both"/>
        <w:rPr>
          <w:rFonts w:ascii="Times New Roman" w:hAnsi="Times New Roman" w:cs="Times New Roman"/>
          <w:sz w:val="24"/>
          <w:szCs w:val="24"/>
        </w:rPr>
      </w:pPr>
      <w:r w:rsidRPr="00210968">
        <w:rPr>
          <w:rFonts w:ascii="Times New Roman" w:hAnsi="Times New Roman" w:cs="Times New Roman"/>
          <w:b/>
          <w:sz w:val="24"/>
          <w:szCs w:val="24"/>
        </w:rPr>
        <w:t xml:space="preserve">Kata Kunci : </w:t>
      </w:r>
      <w:r w:rsidRPr="00210968">
        <w:rPr>
          <w:rFonts w:ascii="Times New Roman" w:hAnsi="Times New Roman" w:cs="Times New Roman"/>
          <w:sz w:val="24"/>
          <w:szCs w:val="24"/>
        </w:rPr>
        <w:t>Perubahan Citra Tubuh, Mekanisme Koping, Kemoterapi</w:t>
      </w:r>
    </w:p>
    <w:p w:rsidR="00C009CA" w:rsidRPr="00210968" w:rsidRDefault="00C009CA" w:rsidP="00C009CA">
      <w:pPr>
        <w:spacing w:line="240" w:lineRule="auto"/>
        <w:rPr>
          <w:rFonts w:ascii="Times New Roman" w:hAnsi="Times New Roman" w:cs="Times New Roman"/>
          <w:sz w:val="24"/>
          <w:szCs w:val="24"/>
        </w:rPr>
      </w:pPr>
      <w:r w:rsidRPr="00210968">
        <w:rPr>
          <w:rFonts w:ascii="Times New Roman" w:hAnsi="Times New Roman" w:cs="Times New Roman"/>
          <w:sz w:val="24"/>
          <w:szCs w:val="24"/>
        </w:rPr>
        <w:br w:type="page"/>
      </w:r>
    </w:p>
    <w:p w:rsidR="00C009CA" w:rsidRPr="00D52400" w:rsidRDefault="00C009CA" w:rsidP="00D52400">
      <w:pPr>
        <w:pStyle w:val="Heading1"/>
        <w:numPr>
          <w:ilvl w:val="0"/>
          <w:numId w:val="0"/>
        </w:numPr>
        <w:spacing w:line="480" w:lineRule="auto"/>
        <w:jc w:val="center"/>
        <w:rPr>
          <w:rFonts w:ascii="Times New Roman" w:eastAsia="Arial Unicode MS" w:hAnsi="Times New Roman" w:cs="Times New Roman"/>
          <w:b/>
          <w:bCs/>
          <w:color w:val="auto"/>
          <w:sz w:val="24"/>
          <w:szCs w:val="24"/>
        </w:rPr>
      </w:pPr>
      <w:bookmarkStart w:id="14" w:name="_Toc53423208"/>
      <w:r w:rsidRPr="00D52400">
        <w:rPr>
          <w:rFonts w:ascii="Times New Roman" w:eastAsia="Arial Unicode MS" w:hAnsi="Times New Roman" w:cs="Times New Roman"/>
          <w:b/>
          <w:bCs/>
          <w:color w:val="auto"/>
          <w:sz w:val="24"/>
          <w:szCs w:val="24"/>
        </w:rPr>
        <w:lastRenderedPageBreak/>
        <w:t>ABSTRACT</w:t>
      </w:r>
      <w:bookmarkEnd w:id="14"/>
    </w:p>
    <w:p w:rsidR="00C009CA" w:rsidRDefault="00C009CA" w:rsidP="00C009CA">
      <w:pPr>
        <w:spacing w:line="360" w:lineRule="auto"/>
        <w:jc w:val="both"/>
        <w:rPr>
          <w:rFonts w:ascii="Times New Roman" w:eastAsia="Arial Unicode MS" w:hAnsi="Times New Roman" w:cs="Times New Roman"/>
          <w:sz w:val="24"/>
          <w:szCs w:val="24"/>
        </w:rPr>
      </w:pPr>
      <w:r w:rsidRPr="00110EEC">
        <w:rPr>
          <w:rFonts w:ascii="Times New Roman" w:eastAsia="Arial Unicode MS" w:hAnsi="Times New Roman" w:cs="Times New Roman"/>
          <w:sz w:val="24"/>
          <w:szCs w:val="24"/>
        </w:rPr>
        <w:t>Relationship between Changing Body Image and Coping Mechanisms of Cancer Patients with Chemotherapy: Literature Review.</w:t>
      </w:r>
    </w:p>
    <w:p w:rsidR="00C009CA" w:rsidRPr="00210968" w:rsidRDefault="00C009CA" w:rsidP="00C009CA">
      <w:pPr>
        <w:spacing w:line="360" w:lineRule="auto"/>
        <w:jc w:val="both"/>
        <w:rPr>
          <w:rFonts w:ascii="Times New Roman" w:eastAsia="Arial Unicode MS" w:hAnsi="Times New Roman" w:cs="Times New Roman"/>
          <w:sz w:val="24"/>
          <w:szCs w:val="24"/>
        </w:rPr>
      </w:pPr>
      <w:r w:rsidRPr="00210968">
        <w:rPr>
          <w:rFonts w:ascii="Times New Roman" w:eastAsia="Arial Unicode MS" w:hAnsi="Times New Roman" w:cs="Times New Roman"/>
          <w:b/>
          <w:bCs/>
          <w:sz w:val="24"/>
          <w:szCs w:val="24"/>
        </w:rPr>
        <w:t xml:space="preserve">Background : </w:t>
      </w:r>
      <w:r w:rsidRPr="00210968">
        <w:rPr>
          <w:rFonts w:ascii="Times New Roman" w:eastAsia="Arial Unicode MS" w:hAnsi="Times New Roman" w:cs="Times New Roman"/>
          <w:sz w:val="24"/>
          <w:szCs w:val="24"/>
        </w:rPr>
        <w:t xml:space="preserve">Cancer is a chronic disease that is the cause death number two in the world (WHO, 2013). There are clinical manifestations that arise will give physiological, psychological and social impacts for sufferers especially those undergoing chemotherapy. The dominant aspect is the formation of the quality of life sufferer. (Endiyono, 2016). </w:t>
      </w:r>
    </w:p>
    <w:p w:rsidR="00C009CA" w:rsidRPr="00210968" w:rsidRDefault="00C009CA" w:rsidP="00C009CA">
      <w:pPr>
        <w:spacing w:line="360" w:lineRule="auto"/>
        <w:jc w:val="both"/>
        <w:rPr>
          <w:rFonts w:ascii="Times New Roman" w:eastAsia="Arial Unicode MS" w:hAnsi="Times New Roman" w:cs="Times New Roman"/>
          <w:sz w:val="24"/>
          <w:szCs w:val="24"/>
        </w:rPr>
      </w:pPr>
      <w:r w:rsidRPr="00210968">
        <w:rPr>
          <w:rFonts w:ascii="Times New Roman" w:eastAsia="Arial Unicode MS" w:hAnsi="Times New Roman" w:cs="Times New Roman"/>
          <w:b/>
          <w:bCs/>
          <w:sz w:val="24"/>
          <w:szCs w:val="24"/>
        </w:rPr>
        <w:t xml:space="preserve">Method : </w:t>
      </w:r>
      <w:r w:rsidRPr="00210968">
        <w:rPr>
          <w:rFonts w:ascii="Times New Roman" w:eastAsia="Arial Unicode MS" w:hAnsi="Times New Roman" w:cs="Times New Roman"/>
          <w:sz w:val="24"/>
          <w:szCs w:val="24"/>
        </w:rPr>
        <w:t xml:space="preserve">The design of this research is research using the method literature study or literature review. Literature search in literature review It uses three databases with high, medium and quality criteria low, namely ProQuest, Scient Direct and Google Schoolar. Journal search use English keywords. From all journals that correspond to the theme and inclusion criteria were 6 journals, namely 2 English journals and 4 journals Indonesian. </w:t>
      </w:r>
    </w:p>
    <w:p w:rsidR="00C009CA" w:rsidRPr="00210968" w:rsidRDefault="00C009CA" w:rsidP="00C009CA">
      <w:pPr>
        <w:spacing w:line="360" w:lineRule="auto"/>
        <w:jc w:val="both"/>
        <w:rPr>
          <w:rFonts w:ascii="Times New Roman" w:eastAsia="Arial Unicode MS" w:hAnsi="Times New Roman" w:cs="Times New Roman"/>
          <w:sz w:val="24"/>
          <w:szCs w:val="24"/>
        </w:rPr>
      </w:pPr>
      <w:r w:rsidRPr="00210968">
        <w:rPr>
          <w:rFonts w:ascii="Times New Roman" w:eastAsia="Arial Unicode MS" w:hAnsi="Times New Roman" w:cs="Times New Roman"/>
          <w:b/>
          <w:bCs/>
          <w:sz w:val="24"/>
          <w:szCs w:val="24"/>
        </w:rPr>
        <w:t xml:space="preserve">Results: </w:t>
      </w:r>
      <w:r w:rsidRPr="00210968">
        <w:rPr>
          <w:rFonts w:ascii="Times New Roman" w:eastAsia="Arial Unicode MS" w:hAnsi="Times New Roman" w:cs="Times New Roman"/>
          <w:sz w:val="24"/>
          <w:szCs w:val="24"/>
        </w:rPr>
        <w:t xml:space="preserve">The latest findings that have been analyzed by reviewers in a way overall it was formulated that "there is a relationship with changes in body image with coping mechanism of cancer chemotherapy patients ". </w:t>
      </w:r>
    </w:p>
    <w:p w:rsidR="00C009CA" w:rsidRPr="00210968" w:rsidRDefault="00C009CA" w:rsidP="00C009CA">
      <w:pPr>
        <w:spacing w:line="360" w:lineRule="auto"/>
        <w:jc w:val="both"/>
        <w:rPr>
          <w:rFonts w:ascii="Times New Roman" w:hAnsi="Times New Roman" w:cs="Times New Roman"/>
          <w:sz w:val="24"/>
          <w:szCs w:val="24"/>
        </w:rPr>
      </w:pPr>
      <w:r w:rsidRPr="00210968">
        <w:rPr>
          <w:rFonts w:ascii="Times New Roman" w:eastAsia="Arial Unicode MS" w:hAnsi="Times New Roman" w:cs="Times New Roman"/>
          <w:b/>
          <w:bCs/>
          <w:sz w:val="24"/>
          <w:szCs w:val="24"/>
        </w:rPr>
        <w:t xml:space="preserve">Implications: </w:t>
      </w:r>
      <w:r w:rsidRPr="00210968">
        <w:rPr>
          <w:rFonts w:ascii="Times New Roman" w:eastAsia="Arial Unicode MS" w:hAnsi="Times New Roman" w:cs="Times New Roman"/>
          <w:sz w:val="24"/>
          <w:szCs w:val="24"/>
        </w:rPr>
        <w:t xml:space="preserve">Research examined in this article shows a change body image with coping mechanisms of cancer chemotherapy patients is that one of the ways to improve is by providing motivation for life. </w:t>
      </w:r>
      <w:r w:rsidRPr="00210968">
        <w:rPr>
          <w:rFonts w:ascii="Times New Roman" w:hAnsi="Times New Roman" w:cs="Times New Roman"/>
          <w:sz w:val="24"/>
          <w:szCs w:val="24"/>
        </w:rPr>
        <w:t xml:space="preserve">Because the research results of 6 journals indicate that there is a level to know adaptive or maladaptive in cancer patients who experience changes in body image in a daily environment that requires social support and patient motivation cancer chemotherapy after a change in the patient's body. </w:t>
      </w:r>
    </w:p>
    <w:p w:rsidR="00C009CA" w:rsidRPr="00210968" w:rsidRDefault="00C009CA" w:rsidP="00C009CA">
      <w:pPr>
        <w:spacing w:line="360" w:lineRule="auto"/>
        <w:ind w:left="1980" w:hanging="1980"/>
        <w:jc w:val="both"/>
        <w:rPr>
          <w:rFonts w:ascii="Times New Roman" w:hAnsi="Times New Roman" w:cs="Times New Roman"/>
          <w:sz w:val="24"/>
          <w:szCs w:val="24"/>
        </w:rPr>
      </w:pPr>
      <w:r w:rsidRPr="00210968">
        <w:rPr>
          <w:rFonts w:ascii="Times New Roman" w:hAnsi="Times New Roman" w:cs="Times New Roman"/>
          <w:b/>
          <w:bCs/>
          <w:sz w:val="24"/>
          <w:szCs w:val="24"/>
        </w:rPr>
        <w:t xml:space="preserve">Keywords : </w:t>
      </w:r>
      <w:r w:rsidRPr="00210968">
        <w:rPr>
          <w:rFonts w:ascii="Times New Roman" w:hAnsi="Times New Roman" w:cs="Times New Roman"/>
          <w:sz w:val="24"/>
          <w:szCs w:val="24"/>
        </w:rPr>
        <w:t>Changes in Body Image, Coping Mechanisms, Chemotherapy</w:t>
      </w:r>
    </w:p>
    <w:p w:rsidR="00C009CA" w:rsidRPr="00210968" w:rsidRDefault="00C009CA" w:rsidP="00C009CA">
      <w:pPr>
        <w:spacing w:line="240" w:lineRule="auto"/>
        <w:jc w:val="both"/>
        <w:rPr>
          <w:rFonts w:ascii="Times New Roman" w:hAnsi="Times New Roman" w:cs="Times New Roman"/>
          <w:bCs/>
          <w:sz w:val="24"/>
          <w:szCs w:val="24"/>
        </w:rPr>
      </w:pPr>
    </w:p>
    <w:p w:rsidR="00C009CA" w:rsidRPr="00210968" w:rsidRDefault="00C009CA" w:rsidP="00C009CA">
      <w:pPr>
        <w:pStyle w:val="Heading1"/>
        <w:numPr>
          <w:ilvl w:val="0"/>
          <w:numId w:val="0"/>
        </w:numPr>
        <w:spacing w:line="240" w:lineRule="auto"/>
        <w:jc w:val="both"/>
        <w:rPr>
          <w:rFonts w:ascii="Times New Roman" w:hAnsi="Times New Roman" w:cs="Times New Roman"/>
          <w:b/>
          <w:color w:val="auto"/>
          <w:sz w:val="24"/>
          <w:szCs w:val="24"/>
        </w:rPr>
      </w:pPr>
      <w:r w:rsidRPr="00210968">
        <w:rPr>
          <w:rFonts w:ascii="Times New Roman" w:hAnsi="Times New Roman" w:cs="Times New Roman"/>
          <w:b/>
          <w:color w:val="auto"/>
          <w:sz w:val="24"/>
          <w:szCs w:val="24"/>
        </w:rPr>
        <w:br/>
      </w:r>
    </w:p>
    <w:p w:rsidR="00C009CA" w:rsidRPr="00210968" w:rsidRDefault="00C009CA" w:rsidP="00C009CA">
      <w:pPr>
        <w:spacing w:line="240" w:lineRule="auto"/>
        <w:rPr>
          <w:rFonts w:ascii="Times New Roman" w:eastAsiaTheme="majorEastAsia" w:hAnsi="Times New Roman" w:cs="Times New Roman"/>
          <w:b/>
          <w:sz w:val="24"/>
          <w:szCs w:val="24"/>
        </w:rPr>
      </w:pPr>
      <w:r w:rsidRPr="00210968">
        <w:rPr>
          <w:rFonts w:ascii="Times New Roman" w:hAnsi="Times New Roman" w:cs="Times New Roman"/>
          <w:b/>
          <w:sz w:val="24"/>
          <w:szCs w:val="24"/>
        </w:rPr>
        <w:br w:type="page"/>
      </w:r>
    </w:p>
    <w:p w:rsidR="00C009CA" w:rsidRPr="00210968" w:rsidRDefault="00C009CA" w:rsidP="00D52400">
      <w:pPr>
        <w:pStyle w:val="Heading1"/>
        <w:numPr>
          <w:ilvl w:val="0"/>
          <w:numId w:val="0"/>
        </w:numPr>
        <w:spacing w:line="480" w:lineRule="auto"/>
        <w:jc w:val="center"/>
        <w:rPr>
          <w:rFonts w:ascii="Times New Roman" w:hAnsi="Times New Roman" w:cs="Times New Roman"/>
          <w:b/>
          <w:color w:val="auto"/>
          <w:sz w:val="24"/>
          <w:szCs w:val="24"/>
        </w:rPr>
      </w:pPr>
      <w:bookmarkStart w:id="15" w:name="_Toc53423209"/>
      <w:r w:rsidRPr="00210968">
        <w:rPr>
          <w:rFonts w:ascii="Times New Roman" w:hAnsi="Times New Roman" w:cs="Times New Roman"/>
          <w:b/>
          <w:color w:val="auto"/>
          <w:sz w:val="24"/>
          <w:szCs w:val="24"/>
        </w:rPr>
        <w:lastRenderedPageBreak/>
        <w:t>DAFTAR ISI</w:t>
      </w:r>
      <w:bookmarkEnd w:id="10"/>
      <w:bookmarkEnd w:id="15"/>
    </w:p>
    <w:sdt>
      <w:sdtPr>
        <w:rPr>
          <w:rFonts w:ascii="Times New Roman" w:hAnsi="Times New Roman" w:cs="Times New Roman"/>
          <w:sz w:val="24"/>
          <w:szCs w:val="24"/>
        </w:rPr>
        <w:id w:val="-1222205600"/>
        <w:docPartObj>
          <w:docPartGallery w:val="Table of Contents"/>
          <w:docPartUnique/>
        </w:docPartObj>
      </w:sdtPr>
      <w:sdtEndPr>
        <w:rPr>
          <w:bCs/>
          <w:noProof/>
        </w:rPr>
      </w:sdtEndPr>
      <w:sdtContent>
        <w:p w:rsidR="00EB4499" w:rsidRPr="00194B51" w:rsidRDefault="00C009CA" w:rsidP="00194B51">
          <w:pPr>
            <w:pStyle w:val="TOC1"/>
            <w:rPr>
              <w:rFonts w:ascii="Times New Roman" w:eastAsiaTheme="minorEastAsia" w:hAnsi="Times New Roman" w:cs="Times New Roman"/>
              <w:noProof/>
              <w:sz w:val="24"/>
              <w:szCs w:val="24"/>
            </w:rPr>
          </w:pPr>
          <w:r w:rsidRPr="00210968">
            <w:rPr>
              <w:rFonts w:ascii="Times New Roman" w:hAnsi="Times New Roman" w:cs="Times New Roman"/>
              <w:sz w:val="24"/>
              <w:szCs w:val="24"/>
            </w:rPr>
            <w:fldChar w:fldCharType="begin"/>
          </w:r>
          <w:r w:rsidRPr="00210968">
            <w:rPr>
              <w:rFonts w:ascii="Times New Roman" w:hAnsi="Times New Roman" w:cs="Times New Roman"/>
              <w:sz w:val="24"/>
              <w:szCs w:val="24"/>
            </w:rPr>
            <w:instrText xml:space="preserve"> TOC \o "1-3" \h \z \u </w:instrText>
          </w:r>
          <w:r w:rsidRPr="00210968">
            <w:rPr>
              <w:rFonts w:ascii="Times New Roman" w:hAnsi="Times New Roman" w:cs="Times New Roman"/>
              <w:sz w:val="24"/>
              <w:szCs w:val="24"/>
            </w:rPr>
            <w:fldChar w:fldCharType="separate"/>
          </w:r>
          <w:hyperlink w:anchor="_Toc53423200" w:history="1">
            <w:r w:rsidR="00194B51" w:rsidRPr="00194B51">
              <w:rPr>
                <w:rStyle w:val="Hyperlink"/>
                <w:rFonts w:ascii="Times New Roman" w:hAnsi="Times New Roman"/>
                <w:b/>
                <w:noProof/>
                <w:sz w:val="24"/>
                <w:szCs w:val="24"/>
              </w:rPr>
              <w:t>COVER</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i</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01" w:history="1">
            <w:r w:rsidR="00EB4499" w:rsidRPr="00194B51">
              <w:rPr>
                <w:rStyle w:val="Hyperlink"/>
                <w:rFonts w:ascii="Times New Roman" w:hAnsi="Times New Roman"/>
                <w:b/>
                <w:noProof/>
                <w:sz w:val="24"/>
                <w:szCs w:val="24"/>
              </w:rPr>
              <w:t>HALAMAN PERNYATAAN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ii</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02" w:history="1">
            <w:r w:rsidR="00EB4499" w:rsidRPr="00194B51">
              <w:rPr>
                <w:rStyle w:val="Hyperlink"/>
                <w:rFonts w:ascii="Times New Roman" w:hAnsi="Times New Roman"/>
                <w:b/>
                <w:noProof/>
                <w:sz w:val="24"/>
                <w:szCs w:val="24"/>
              </w:rPr>
              <w:t>HALAMAN PERSETUJUAN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iii</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03" w:history="1">
            <w:r w:rsidR="00EB4499" w:rsidRPr="00194B51">
              <w:rPr>
                <w:rStyle w:val="Hyperlink"/>
                <w:rFonts w:ascii="Times New Roman" w:hAnsi="Times New Roman"/>
                <w:b/>
                <w:noProof/>
                <w:sz w:val="24"/>
                <w:szCs w:val="24"/>
              </w:rPr>
              <w:t>HALAMAN PENGESAHAN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iv</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04" w:history="1">
            <w:r w:rsidR="00EB4499" w:rsidRPr="00194B51">
              <w:rPr>
                <w:rStyle w:val="Hyperlink"/>
                <w:rFonts w:ascii="Times New Roman" w:hAnsi="Times New Roman"/>
                <w:b/>
                <w:noProof/>
                <w:sz w:val="24"/>
                <w:szCs w:val="24"/>
              </w:rPr>
              <w:t>KATA PENGANTAR</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v</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05" w:history="1">
            <w:r w:rsidR="00EB4499" w:rsidRPr="00194B51">
              <w:rPr>
                <w:rStyle w:val="Hyperlink"/>
                <w:rFonts w:ascii="Times New Roman" w:hAnsi="Times New Roman"/>
                <w:b/>
                <w:noProof/>
                <w:sz w:val="24"/>
                <w:szCs w:val="24"/>
              </w:rPr>
              <w:t>ABSTRAK</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vii</w:t>
            </w:r>
            <w:r w:rsidR="00EB4499" w:rsidRPr="00194B51">
              <w:rPr>
                <w:rFonts w:ascii="Times New Roman" w:hAnsi="Times New Roman" w:cs="Times New Roman"/>
                <w:noProof/>
                <w:webHidden/>
                <w:sz w:val="24"/>
                <w:szCs w:val="24"/>
              </w:rPr>
              <w:fldChar w:fldCharType="end"/>
            </w:r>
          </w:hyperlink>
          <w:r w:rsidR="00EB4499" w:rsidRPr="00194B51">
            <w:rPr>
              <w:rFonts w:ascii="Times New Roman" w:eastAsiaTheme="minorEastAsia" w:hAnsi="Times New Roman" w:cs="Times New Roman"/>
              <w:noProof/>
              <w:sz w:val="24"/>
              <w:szCs w:val="24"/>
            </w:rPr>
            <w:t xml:space="preserve"> </w:t>
          </w:r>
          <w:hyperlink w:anchor="_Toc53423207" w:history="1"/>
        </w:p>
        <w:p w:rsidR="00EB4499" w:rsidRPr="00194B51" w:rsidRDefault="00A2208F" w:rsidP="00194B51">
          <w:pPr>
            <w:pStyle w:val="TOC1"/>
            <w:rPr>
              <w:rFonts w:ascii="Times New Roman" w:eastAsiaTheme="minorEastAsia" w:hAnsi="Times New Roman" w:cs="Times New Roman"/>
              <w:noProof/>
              <w:sz w:val="24"/>
              <w:szCs w:val="24"/>
            </w:rPr>
          </w:pPr>
          <w:hyperlink w:anchor="_Toc53423208" w:history="1">
            <w:r w:rsidR="00EB4499" w:rsidRPr="00194B51">
              <w:rPr>
                <w:rStyle w:val="Hyperlink"/>
                <w:rFonts w:ascii="Times New Roman" w:eastAsia="Arial Unicode MS" w:hAnsi="Times New Roman"/>
                <w:b/>
                <w:bCs/>
                <w:noProof/>
                <w:sz w:val="24"/>
                <w:szCs w:val="24"/>
              </w:rPr>
              <w:t>ABSTRACT</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viii</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09" w:history="1">
            <w:r w:rsidR="00EB4499" w:rsidRPr="00194B51">
              <w:rPr>
                <w:rStyle w:val="Hyperlink"/>
                <w:rFonts w:ascii="Times New Roman" w:hAnsi="Times New Roman"/>
                <w:b/>
                <w:noProof/>
                <w:sz w:val="24"/>
                <w:szCs w:val="24"/>
              </w:rPr>
              <w:t>DAFTAR ISI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_Toc53423209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ix</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10" w:history="1">
            <w:r w:rsidR="00EB4499" w:rsidRPr="00194B51">
              <w:rPr>
                <w:rStyle w:val="Hyperlink"/>
                <w:rFonts w:ascii="Times New Roman" w:hAnsi="Times New Roman"/>
                <w:b/>
                <w:noProof/>
                <w:sz w:val="24"/>
                <w:szCs w:val="24"/>
              </w:rPr>
              <w:t>BAB I</w:t>
            </w:r>
          </w:hyperlink>
          <w:r w:rsidR="00EB4499" w:rsidRPr="00194B51">
            <w:rPr>
              <w:rStyle w:val="Hyperlink"/>
              <w:rFonts w:ascii="Times New Roman" w:hAnsi="Times New Roman"/>
              <w:noProof/>
              <w:sz w:val="24"/>
              <w:szCs w:val="24"/>
            </w:rPr>
            <w:t xml:space="preserve"> </w:t>
          </w:r>
          <w:hyperlink w:anchor="_Toc53423211" w:history="1">
            <w:r w:rsidR="00EB4499" w:rsidRPr="00194B51">
              <w:rPr>
                <w:rStyle w:val="Hyperlink"/>
                <w:rFonts w:ascii="Times New Roman" w:hAnsi="Times New Roman"/>
                <w:b/>
                <w:noProof/>
                <w:sz w:val="24"/>
                <w:szCs w:val="24"/>
              </w:rPr>
              <w:t>PENDAHULUAN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12" w:history="1">
            <w:r w:rsidR="00EB4499" w:rsidRPr="00194B51">
              <w:rPr>
                <w:rStyle w:val="Hyperlink"/>
                <w:rFonts w:ascii="Times New Roman" w:hAnsi="Times New Roman"/>
                <w:b/>
                <w:noProof/>
                <w:sz w:val="24"/>
                <w:szCs w:val="24"/>
              </w:rPr>
              <w:t>1.1</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Latar Belakang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13" w:history="1">
            <w:r w:rsidR="00EB4499" w:rsidRPr="00194B51">
              <w:rPr>
                <w:rStyle w:val="Hyperlink"/>
                <w:rFonts w:ascii="Times New Roman" w:hAnsi="Times New Roman"/>
                <w:b/>
                <w:noProof/>
                <w:sz w:val="24"/>
                <w:szCs w:val="24"/>
              </w:rPr>
              <w:t>1.2</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Rumusan Masalah</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14" w:history="1">
            <w:r w:rsidR="00EB4499" w:rsidRPr="00194B51">
              <w:rPr>
                <w:rStyle w:val="Hyperlink"/>
                <w:rFonts w:ascii="Times New Roman" w:hAnsi="Times New Roman"/>
                <w:b/>
                <w:noProof/>
                <w:sz w:val="24"/>
                <w:szCs w:val="24"/>
              </w:rPr>
              <w:t>1.3</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Tujuan Penelitian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15" w:history="1">
            <w:r w:rsidR="00EB4499" w:rsidRPr="00194B51">
              <w:rPr>
                <w:rStyle w:val="Hyperlink"/>
                <w:rFonts w:ascii="Times New Roman" w:hAnsi="Times New Roman"/>
                <w:b/>
                <w:noProof/>
                <w:sz w:val="24"/>
                <w:szCs w:val="24"/>
              </w:rPr>
              <w:t>1.3.1 Tujuan Umum</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16" w:history="1">
            <w:r w:rsidR="00EB4499" w:rsidRPr="00194B51">
              <w:rPr>
                <w:rStyle w:val="Hyperlink"/>
                <w:rFonts w:ascii="Times New Roman" w:hAnsi="Times New Roman"/>
                <w:b/>
                <w:noProof/>
                <w:sz w:val="24"/>
                <w:szCs w:val="24"/>
              </w:rPr>
              <w:t>1.3.2 Tujuan Khusus</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18" w:history="1">
            <w:r w:rsidR="00EB4499" w:rsidRPr="00194B51">
              <w:rPr>
                <w:rStyle w:val="Hyperlink"/>
                <w:rFonts w:ascii="Times New Roman" w:hAnsi="Times New Roman"/>
                <w:b/>
                <w:noProof/>
                <w:sz w:val="24"/>
                <w:szCs w:val="24"/>
              </w:rPr>
              <w:t>1.4</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Manfaat</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tabs>
              <w:tab w:val="left" w:pos="880"/>
            </w:tabs>
            <w:spacing w:line="480" w:lineRule="auto"/>
            <w:jc w:val="both"/>
            <w:rPr>
              <w:rFonts w:ascii="Times New Roman" w:eastAsiaTheme="minorEastAsia" w:hAnsi="Times New Roman" w:cs="Times New Roman"/>
              <w:noProof/>
              <w:sz w:val="24"/>
              <w:szCs w:val="24"/>
            </w:rPr>
          </w:pPr>
          <w:hyperlink w:anchor="_Toc53423219" w:history="1">
            <w:r w:rsidR="00EB4499" w:rsidRPr="00194B51">
              <w:rPr>
                <w:rStyle w:val="Hyperlink"/>
                <w:rFonts w:ascii="Times New Roman" w:hAnsi="Times New Roman"/>
                <w:b/>
                <w:noProof/>
                <w:sz w:val="24"/>
                <w:szCs w:val="24"/>
              </w:rPr>
              <w:t>1.4.1</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Manfaat Teoritis</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_Toc53423219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tabs>
              <w:tab w:val="left" w:pos="880"/>
            </w:tabs>
            <w:spacing w:line="480" w:lineRule="auto"/>
            <w:jc w:val="both"/>
            <w:rPr>
              <w:rFonts w:ascii="Times New Roman" w:eastAsiaTheme="minorEastAsia" w:hAnsi="Times New Roman" w:cs="Times New Roman"/>
              <w:noProof/>
              <w:sz w:val="24"/>
              <w:szCs w:val="24"/>
            </w:rPr>
          </w:pPr>
          <w:hyperlink w:anchor="_Toc53423220" w:history="1">
            <w:r w:rsidR="00EB4499" w:rsidRPr="00194B51">
              <w:rPr>
                <w:rStyle w:val="Hyperlink"/>
                <w:rFonts w:ascii="Times New Roman" w:hAnsi="Times New Roman"/>
                <w:b/>
                <w:noProof/>
                <w:sz w:val="24"/>
                <w:szCs w:val="24"/>
              </w:rPr>
              <w:t>1.4.2</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Manfaat Praktis</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21" w:history="1">
            <w:r w:rsidR="00EB4499" w:rsidRPr="00194B51">
              <w:rPr>
                <w:rStyle w:val="Hyperlink"/>
                <w:rFonts w:ascii="Times New Roman" w:hAnsi="Times New Roman"/>
                <w:b/>
                <w:noProof/>
                <w:sz w:val="24"/>
                <w:szCs w:val="24"/>
              </w:rPr>
              <w:t>BAB II</w:t>
            </w:r>
          </w:hyperlink>
          <w:r w:rsidR="00EB4499" w:rsidRPr="00194B51">
            <w:rPr>
              <w:rStyle w:val="Hyperlink"/>
              <w:rFonts w:ascii="Times New Roman" w:hAnsi="Times New Roman"/>
              <w:noProof/>
              <w:sz w:val="24"/>
              <w:szCs w:val="24"/>
            </w:rPr>
            <w:t xml:space="preserve"> </w:t>
          </w:r>
          <w:hyperlink w:anchor="_Toc53423222" w:history="1">
            <w:r w:rsidR="00EB4499" w:rsidRPr="00194B51">
              <w:rPr>
                <w:rStyle w:val="Hyperlink"/>
                <w:rFonts w:ascii="Times New Roman" w:hAnsi="Times New Roman"/>
                <w:b/>
                <w:noProof/>
                <w:sz w:val="24"/>
                <w:szCs w:val="24"/>
              </w:rPr>
              <w:t>TINJAUAN PUSTAKA</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23" w:history="1">
            <w:r w:rsidR="00EB4499" w:rsidRPr="00194B51">
              <w:rPr>
                <w:rStyle w:val="Hyperlink"/>
                <w:rFonts w:ascii="Times New Roman" w:hAnsi="Times New Roman"/>
                <w:b/>
                <w:noProof/>
                <w:sz w:val="24"/>
                <w:szCs w:val="24"/>
              </w:rPr>
              <w:t>2.1</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Konsep Kanker</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24" w:history="1">
            <w:r w:rsidR="00EB4499" w:rsidRPr="00194B51">
              <w:rPr>
                <w:rStyle w:val="Hyperlink"/>
                <w:rFonts w:ascii="Times New Roman" w:hAnsi="Times New Roman"/>
                <w:b/>
                <w:noProof/>
                <w:sz w:val="24"/>
                <w:szCs w:val="24"/>
              </w:rPr>
              <w:t>2.1.1 Pengertian Kanker</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25" w:history="1">
            <w:r w:rsidR="00EB4499" w:rsidRPr="00194B51">
              <w:rPr>
                <w:rStyle w:val="Hyperlink"/>
                <w:rFonts w:ascii="Times New Roman" w:hAnsi="Times New Roman"/>
                <w:b/>
                <w:noProof/>
                <w:sz w:val="24"/>
                <w:szCs w:val="24"/>
              </w:rPr>
              <w:t>2.1.2. Patofisiologi Kanker</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5</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26" w:history="1">
            <w:r w:rsidR="00EB4499" w:rsidRPr="00194B51">
              <w:rPr>
                <w:rStyle w:val="Hyperlink"/>
                <w:rFonts w:ascii="Times New Roman" w:hAnsi="Times New Roman"/>
                <w:b/>
                <w:noProof/>
                <w:sz w:val="24"/>
                <w:szCs w:val="24"/>
              </w:rPr>
              <w:t>2.1.3 Tanda Gejala</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7</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27" w:history="1">
            <w:r w:rsidR="00EB4499" w:rsidRPr="00194B51">
              <w:rPr>
                <w:rStyle w:val="Hyperlink"/>
                <w:rFonts w:ascii="Times New Roman" w:hAnsi="Times New Roman"/>
                <w:b/>
                <w:noProof/>
                <w:sz w:val="24"/>
                <w:szCs w:val="24"/>
              </w:rPr>
              <w:t>2.1.4 Faktor dan Penyebab Kanker</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_Toc53423227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8</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28" w:history="1">
            <w:r w:rsidR="00EB4499" w:rsidRPr="00194B51">
              <w:rPr>
                <w:rStyle w:val="Hyperlink"/>
                <w:rFonts w:ascii="Times New Roman" w:hAnsi="Times New Roman"/>
                <w:b/>
                <w:noProof/>
                <w:sz w:val="24"/>
                <w:szCs w:val="24"/>
              </w:rPr>
              <w:t>2.1.5 Komplikasi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12</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29" w:history="1">
            <w:r w:rsidR="00EB4499" w:rsidRPr="00194B51">
              <w:rPr>
                <w:rStyle w:val="Hyperlink"/>
                <w:rFonts w:ascii="Times New Roman" w:hAnsi="Times New Roman"/>
                <w:b/>
                <w:noProof/>
                <w:sz w:val="24"/>
                <w:szCs w:val="24"/>
              </w:rPr>
              <w:t>2.1.6 Pemeriksaan Penunjang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_Toc53423229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30" w:history="1">
            <w:r w:rsidR="00EB4499" w:rsidRPr="00194B51">
              <w:rPr>
                <w:rStyle w:val="Hyperlink"/>
                <w:rFonts w:ascii="Times New Roman" w:hAnsi="Times New Roman"/>
                <w:b/>
                <w:noProof/>
                <w:sz w:val="24"/>
                <w:szCs w:val="24"/>
              </w:rPr>
              <w:t>2.2</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Konsep kemoterapi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31" w:history="1">
            <w:r w:rsidR="00EB4499" w:rsidRPr="00194B51">
              <w:rPr>
                <w:rStyle w:val="Hyperlink"/>
                <w:rFonts w:ascii="Times New Roman" w:hAnsi="Times New Roman"/>
                <w:b/>
                <w:noProof/>
                <w:sz w:val="24"/>
                <w:szCs w:val="24"/>
              </w:rPr>
              <w:t>2.2.1 Pengertian Kemoterapi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32" w:history="1">
            <w:r w:rsidR="00EB4499" w:rsidRPr="00194B51">
              <w:rPr>
                <w:rStyle w:val="Hyperlink"/>
                <w:rFonts w:ascii="Times New Roman" w:hAnsi="Times New Roman"/>
                <w:b/>
                <w:noProof/>
                <w:sz w:val="24"/>
                <w:szCs w:val="24"/>
              </w:rPr>
              <w:t>2.2.2 Efek Samping Kemoterapi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33" w:history="1">
            <w:r w:rsidR="00EB4499" w:rsidRPr="00194B51">
              <w:rPr>
                <w:rStyle w:val="Hyperlink"/>
                <w:rFonts w:ascii="Times New Roman" w:hAnsi="Times New Roman"/>
                <w:b/>
                <w:noProof/>
                <w:sz w:val="24"/>
                <w:szCs w:val="24"/>
              </w:rPr>
              <w:t>2.2.3 Jenis-jenis Kemoterapi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34" w:history="1">
            <w:r w:rsidR="00EB4499" w:rsidRPr="00194B51">
              <w:rPr>
                <w:rStyle w:val="Hyperlink"/>
                <w:rFonts w:ascii="Times New Roman" w:hAnsi="Times New Roman"/>
                <w:b/>
                <w:noProof/>
                <w:sz w:val="24"/>
                <w:szCs w:val="24"/>
              </w:rPr>
              <w:t>2.3</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KonsepMekanisme Koping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15</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35" w:history="1">
            <w:r w:rsidR="00EB4499" w:rsidRPr="00194B51">
              <w:rPr>
                <w:rStyle w:val="Hyperlink"/>
                <w:rFonts w:ascii="Times New Roman" w:hAnsi="Times New Roman"/>
                <w:b/>
                <w:noProof/>
                <w:sz w:val="24"/>
                <w:szCs w:val="24"/>
              </w:rPr>
              <w:t>2.3.1 Definisi Mekanisme Koping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15</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36" w:history="1">
            <w:r w:rsidR="00EB4499" w:rsidRPr="00194B51">
              <w:rPr>
                <w:rStyle w:val="Hyperlink"/>
                <w:rFonts w:ascii="Times New Roman" w:hAnsi="Times New Roman"/>
                <w:b/>
                <w:noProof/>
                <w:sz w:val="24"/>
                <w:szCs w:val="24"/>
              </w:rPr>
              <w:t>2.3.2 Klarifikasi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17</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38" w:history="1">
            <w:r w:rsidR="00EB4499" w:rsidRPr="00194B51">
              <w:rPr>
                <w:rStyle w:val="Hyperlink"/>
                <w:rFonts w:ascii="Times New Roman" w:hAnsi="Times New Roman"/>
                <w:b/>
                <w:noProof/>
                <w:sz w:val="24"/>
                <w:szCs w:val="24"/>
              </w:rPr>
              <w:t>2.3.3 Faktor - Faktor Yang Mempengaruhi Mekanisme Koping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17</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39" w:history="1">
            <w:r w:rsidR="00EB4499" w:rsidRPr="00194B51">
              <w:rPr>
                <w:rStyle w:val="Hyperlink"/>
                <w:rFonts w:ascii="Times New Roman" w:hAnsi="Times New Roman"/>
                <w:b/>
                <w:noProof/>
                <w:sz w:val="24"/>
                <w:szCs w:val="24"/>
              </w:rPr>
              <w:t>2.3.4 Pengukuran Mekanisme Koping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_Toc53423239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40" w:history="1">
            <w:r w:rsidR="00EB4499" w:rsidRPr="00194B51">
              <w:rPr>
                <w:rStyle w:val="Hyperlink"/>
                <w:rFonts w:ascii="Times New Roman" w:hAnsi="Times New Roman"/>
                <w:b/>
                <w:noProof/>
                <w:sz w:val="24"/>
                <w:szCs w:val="24"/>
              </w:rPr>
              <w:t>2.4</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Konsep Perubahan Citra Tubuh</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1" w:history="1">
            <w:r w:rsidR="00EB4499" w:rsidRPr="00194B51">
              <w:rPr>
                <w:rStyle w:val="Hyperlink"/>
                <w:rFonts w:ascii="Times New Roman" w:hAnsi="Times New Roman"/>
                <w:b/>
                <w:noProof/>
                <w:sz w:val="24"/>
                <w:szCs w:val="24"/>
              </w:rPr>
              <w:t>2.4.1 Definisi Citra Tubuh</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2" w:history="1">
            <w:r w:rsidR="00EB4499" w:rsidRPr="00194B51">
              <w:rPr>
                <w:rStyle w:val="Hyperlink"/>
                <w:rFonts w:ascii="Times New Roman" w:hAnsi="Times New Roman"/>
                <w:b/>
                <w:noProof/>
                <w:sz w:val="24"/>
                <w:szCs w:val="24"/>
              </w:rPr>
              <w:t>2.4.2 Aspek citra tubuh</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3" w:history="1">
            <w:r w:rsidR="00EB4499" w:rsidRPr="00194B51">
              <w:rPr>
                <w:rStyle w:val="Hyperlink"/>
                <w:rFonts w:ascii="Times New Roman" w:hAnsi="Times New Roman"/>
                <w:b/>
                <w:noProof/>
                <w:sz w:val="24"/>
                <w:szCs w:val="24"/>
              </w:rPr>
              <w:t>2.4.3 Penyebab Gangguan Citra Tubuh</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4" w:history="1">
            <w:r w:rsidR="00EB4499" w:rsidRPr="00194B51">
              <w:rPr>
                <w:rStyle w:val="Hyperlink"/>
                <w:rFonts w:ascii="Times New Roman" w:hAnsi="Times New Roman"/>
                <w:b/>
                <w:noProof/>
                <w:sz w:val="24"/>
                <w:szCs w:val="24"/>
              </w:rPr>
              <w:t>2.4.4 Tanda Gejala</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25</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5" w:history="1">
            <w:r w:rsidR="00EB4499" w:rsidRPr="00194B51">
              <w:rPr>
                <w:rStyle w:val="Hyperlink"/>
                <w:rFonts w:ascii="Times New Roman" w:hAnsi="Times New Roman"/>
                <w:b/>
                <w:noProof/>
                <w:sz w:val="24"/>
                <w:szCs w:val="24"/>
              </w:rPr>
              <w:t>2.4.5 Faktor-Faktor Yang Mempengaruhi Citra Tubuh</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26</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46" w:history="1">
            <w:r w:rsidR="00EB4499" w:rsidRPr="00194B51">
              <w:rPr>
                <w:rStyle w:val="Hyperlink"/>
                <w:rFonts w:ascii="Times New Roman" w:hAnsi="Times New Roman"/>
                <w:b/>
                <w:noProof/>
                <w:sz w:val="24"/>
                <w:szCs w:val="24"/>
              </w:rPr>
              <w:t>2.5</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Model Keperawatan Calista Roy ( model Adaptasi)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28</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7" w:history="1">
            <w:r w:rsidR="00EB4499" w:rsidRPr="00194B51">
              <w:rPr>
                <w:rStyle w:val="Hyperlink"/>
                <w:rFonts w:ascii="Times New Roman" w:hAnsi="Times New Roman"/>
                <w:b/>
                <w:noProof/>
                <w:sz w:val="24"/>
                <w:szCs w:val="24"/>
              </w:rPr>
              <w:t>2.5.1 Proses Kontrol</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_Toc53423247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28</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8" w:history="1">
            <w:r w:rsidR="00EB4499" w:rsidRPr="00194B51">
              <w:rPr>
                <w:rStyle w:val="Hyperlink"/>
                <w:rFonts w:ascii="Times New Roman" w:hAnsi="Times New Roman"/>
                <w:b/>
                <w:noProof/>
                <w:sz w:val="24"/>
                <w:szCs w:val="24"/>
              </w:rPr>
              <w:t>2.5.2 Mode Adaptasi/Perilaku Koping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49" w:history="1">
            <w:r w:rsidR="00EB4499" w:rsidRPr="00194B51">
              <w:rPr>
                <w:rStyle w:val="Hyperlink"/>
                <w:rFonts w:ascii="Times New Roman" w:hAnsi="Times New Roman"/>
                <w:b/>
                <w:noProof/>
                <w:sz w:val="24"/>
                <w:szCs w:val="24"/>
              </w:rPr>
              <w:t>2.5.3 Paradigma Keperawatan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_Toc53423249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29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50" w:history="1">
            <w:r w:rsidR="00EB4499" w:rsidRPr="00194B51">
              <w:rPr>
                <w:rStyle w:val="Hyperlink"/>
                <w:rFonts w:ascii="Times New Roman" w:hAnsi="Times New Roman"/>
                <w:b/>
                <w:bCs/>
                <w:noProof/>
                <w:sz w:val="24"/>
                <w:szCs w:val="24"/>
              </w:rPr>
              <w:t>2.6</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bCs/>
                <w:noProof/>
                <w:sz w:val="24"/>
                <w:szCs w:val="24"/>
              </w:rPr>
              <w:t>Hubungan Antar Konsep</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_Toc53423250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51" w:history="1">
            <w:r w:rsidR="00EB4499" w:rsidRPr="00194B51">
              <w:rPr>
                <w:rStyle w:val="Hyperlink"/>
                <w:rFonts w:ascii="Times New Roman" w:hAnsi="Times New Roman"/>
                <w:b/>
                <w:noProof/>
                <w:sz w:val="24"/>
                <w:szCs w:val="24"/>
              </w:rPr>
              <w:t>2.7 Konsep Literatur Review</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_Toc53423251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52" w:history="1">
            <w:r w:rsidR="00EB4499" w:rsidRPr="00194B51">
              <w:rPr>
                <w:rStyle w:val="Hyperlink"/>
                <w:rFonts w:ascii="Times New Roman" w:hAnsi="Times New Roman"/>
                <w:b/>
                <w:noProof/>
                <w:sz w:val="24"/>
                <w:szCs w:val="24"/>
              </w:rPr>
              <w:t>2.7.1 Pengertian Literature Riview</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_Toc53423252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spacing w:line="480" w:lineRule="auto"/>
            <w:jc w:val="both"/>
            <w:rPr>
              <w:rFonts w:ascii="Times New Roman" w:eastAsiaTheme="minorEastAsia" w:hAnsi="Times New Roman" w:cs="Times New Roman"/>
              <w:noProof/>
              <w:sz w:val="24"/>
              <w:szCs w:val="24"/>
            </w:rPr>
          </w:pPr>
          <w:hyperlink w:anchor="_Toc53423253" w:history="1">
            <w:r w:rsidR="00EB4499" w:rsidRPr="00194B51">
              <w:rPr>
                <w:rStyle w:val="Hyperlink"/>
                <w:rFonts w:ascii="Times New Roman" w:hAnsi="Times New Roman"/>
                <w:b/>
                <w:bCs/>
                <w:i/>
                <w:iCs/>
                <w:noProof/>
                <w:sz w:val="24"/>
                <w:szCs w:val="24"/>
              </w:rPr>
              <w:t xml:space="preserve">2.8.2 </w:t>
            </w:r>
            <w:r w:rsidR="00EB4499" w:rsidRPr="00194B51">
              <w:rPr>
                <w:rStyle w:val="Hyperlink"/>
                <w:rFonts w:ascii="Times New Roman" w:hAnsi="Times New Roman"/>
                <w:b/>
                <w:bCs/>
                <w:noProof/>
                <w:sz w:val="24"/>
                <w:szCs w:val="24"/>
              </w:rPr>
              <w:t xml:space="preserve">Langkah Menyusun </w:t>
            </w:r>
            <w:r w:rsidR="00EB4499" w:rsidRPr="00194B51">
              <w:rPr>
                <w:rStyle w:val="Hyperlink"/>
                <w:rFonts w:ascii="Times New Roman" w:hAnsi="Times New Roman"/>
                <w:b/>
                <w:bCs/>
                <w:i/>
                <w:iCs/>
                <w:noProof/>
                <w:sz w:val="24"/>
                <w:szCs w:val="24"/>
              </w:rPr>
              <w:t>Literature Review</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_Toc53423253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54" w:history="1">
            <w:r w:rsidR="00EB4499" w:rsidRPr="00194B51">
              <w:rPr>
                <w:rStyle w:val="Hyperlink"/>
                <w:rFonts w:ascii="Times New Roman" w:hAnsi="Times New Roman"/>
                <w:b/>
                <w:noProof/>
                <w:sz w:val="24"/>
                <w:szCs w:val="24"/>
              </w:rPr>
              <w:t>BAB III</w:t>
            </w:r>
          </w:hyperlink>
          <w:r w:rsidR="00194B51" w:rsidRPr="00194B51">
            <w:rPr>
              <w:rStyle w:val="Hyperlink"/>
              <w:rFonts w:ascii="Times New Roman" w:hAnsi="Times New Roman"/>
              <w:noProof/>
              <w:sz w:val="24"/>
              <w:szCs w:val="24"/>
            </w:rPr>
            <w:t xml:space="preserve"> </w:t>
          </w:r>
          <w:hyperlink w:anchor="_Toc53423255" w:history="1">
            <w:r w:rsidR="00EB4499" w:rsidRPr="00194B51">
              <w:rPr>
                <w:rStyle w:val="Hyperlink"/>
                <w:rFonts w:ascii="Times New Roman" w:hAnsi="Times New Roman"/>
                <w:b/>
                <w:noProof/>
                <w:sz w:val="24"/>
                <w:szCs w:val="24"/>
              </w:rPr>
              <w:t>KERANGKA KONSEPTUAL DAN HIPOTESIS</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_Toc53423255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37</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56" w:history="1">
            <w:r w:rsidR="00EB4499" w:rsidRPr="00194B51">
              <w:rPr>
                <w:rStyle w:val="Hyperlink"/>
                <w:rFonts w:ascii="Times New Roman" w:hAnsi="Times New Roman"/>
                <w:b/>
                <w:noProof/>
                <w:sz w:val="24"/>
                <w:szCs w:val="24"/>
              </w:rPr>
              <w:t>3.1 Kerangka Konseptual</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_Toc53423256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37</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58" w:history="1">
            <w:r w:rsidR="00EB4499" w:rsidRPr="00194B51">
              <w:rPr>
                <w:rStyle w:val="Hyperlink"/>
                <w:rFonts w:ascii="Times New Roman" w:hAnsi="Times New Roman"/>
                <w:b/>
                <w:noProof/>
                <w:sz w:val="24"/>
                <w:szCs w:val="24"/>
              </w:rPr>
              <w:t>3.2 Hipotesis</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_Toc53423258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38</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59" w:history="1">
            <w:r w:rsidR="00EB4499" w:rsidRPr="00194B51">
              <w:rPr>
                <w:rStyle w:val="Hyperlink"/>
                <w:rFonts w:ascii="Times New Roman" w:hAnsi="Times New Roman"/>
                <w:b/>
                <w:noProof/>
                <w:sz w:val="24"/>
                <w:szCs w:val="24"/>
              </w:rPr>
              <w:t>BAB IV</w:t>
            </w:r>
          </w:hyperlink>
          <w:r w:rsidR="00194B51" w:rsidRPr="00194B51">
            <w:rPr>
              <w:rStyle w:val="Hyperlink"/>
              <w:rFonts w:ascii="Times New Roman" w:hAnsi="Times New Roman"/>
              <w:noProof/>
              <w:sz w:val="24"/>
              <w:szCs w:val="24"/>
            </w:rPr>
            <w:t xml:space="preserve"> </w:t>
          </w:r>
          <w:hyperlink w:anchor="_Toc53423260" w:history="1">
            <w:r w:rsidR="00EB4499" w:rsidRPr="00194B51">
              <w:rPr>
                <w:rStyle w:val="Hyperlink"/>
                <w:rFonts w:ascii="Times New Roman" w:hAnsi="Times New Roman"/>
                <w:b/>
                <w:noProof/>
                <w:sz w:val="24"/>
                <w:szCs w:val="24"/>
              </w:rPr>
              <w:t>METODE PENELITIAN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61" w:history="1">
            <w:r w:rsidR="00EB4499" w:rsidRPr="00194B51">
              <w:rPr>
                <w:rStyle w:val="Hyperlink"/>
                <w:rFonts w:ascii="Times New Roman" w:hAnsi="Times New Roman"/>
                <w:b/>
                <w:noProof/>
                <w:sz w:val="24"/>
                <w:szCs w:val="24"/>
              </w:rPr>
              <w:t xml:space="preserve">4.1 </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 xml:space="preserve">Strategi Pencarian </w:t>
            </w:r>
            <w:r w:rsidR="00EB4499" w:rsidRPr="00194B51">
              <w:rPr>
                <w:rStyle w:val="Hyperlink"/>
                <w:rFonts w:ascii="Times New Roman" w:hAnsi="Times New Roman"/>
                <w:b/>
                <w:i/>
                <w:noProof/>
                <w:sz w:val="24"/>
                <w:szCs w:val="24"/>
              </w:rPr>
              <w:t>Literature</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tabs>
              <w:tab w:val="left" w:pos="880"/>
            </w:tabs>
            <w:spacing w:line="480" w:lineRule="auto"/>
            <w:jc w:val="both"/>
            <w:rPr>
              <w:rFonts w:ascii="Times New Roman" w:eastAsiaTheme="minorEastAsia" w:hAnsi="Times New Roman" w:cs="Times New Roman"/>
              <w:noProof/>
              <w:sz w:val="24"/>
              <w:szCs w:val="24"/>
            </w:rPr>
          </w:pPr>
          <w:hyperlink w:anchor="_Toc53423262" w:history="1">
            <w:r w:rsidR="00EB4499" w:rsidRPr="00194B51">
              <w:rPr>
                <w:rStyle w:val="Hyperlink"/>
                <w:rFonts w:ascii="Times New Roman" w:hAnsi="Times New Roman"/>
                <w:b/>
                <w:noProof/>
                <w:sz w:val="24"/>
                <w:szCs w:val="24"/>
              </w:rPr>
              <w:t>4.1.1</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Protokol dan Registrasi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tabs>
              <w:tab w:val="left" w:pos="880"/>
            </w:tabs>
            <w:spacing w:line="480" w:lineRule="auto"/>
            <w:jc w:val="both"/>
            <w:rPr>
              <w:rFonts w:ascii="Times New Roman" w:eastAsiaTheme="minorEastAsia" w:hAnsi="Times New Roman" w:cs="Times New Roman"/>
              <w:noProof/>
              <w:sz w:val="24"/>
              <w:szCs w:val="24"/>
            </w:rPr>
          </w:pPr>
          <w:hyperlink w:anchor="_Toc53423263" w:history="1">
            <w:r w:rsidR="00EB4499" w:rsidRPr="00194B51">
              <w:rPr>
                <w:rStyle w:val="Hyperlink"/>
                <w:rFonts w:ascii="Times New Roman" w:hAnsi="Times New Roman"/>
                <w:b/>
                <w:noProof/>
                <w:sz w:val="24"/>
                <w:szCs w:val="24"/>
              </w:rPr>
              <w:t>4.1.2</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 xml:space="preserve"> Database Pencarian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39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tabs>
              <w:tab w:val="left" w:pos="880"/>
            </w:tabs>
            <w:spacing w:line="480" w:lineRule="auto"/>
            <w:jc w:val="both"/>
            <w:rPr>
              <w:rFonts w:ascii="Times New Roman" w:eastAsiaTheme="minorEastAsia" w:hAnsi="Times New Roman" w:cs="Times New Roman"/>
              <w:noProof/>
              <w:sz w:val="24"/>
              <w:szCs w:val="24"/>
            </w:rPr>
          </w:pPr>
          <w:hyperlink w:anchor="_Toc53423264" w:history="1">
            <w:r w:rsidR="00EB4499" w:rsidRPr="00194B51">
              <w:rPr>
                <w:rStyle w:val="Hyperlink"/>
                <w:rFonts w:ascii="Times New Roman" w:hAnsi="Times New Roman"/>
                <w:b/>
                <w:noProof/>
                <w:sz w:val="24"/>
                <w:szCs w:val="24"/>
              </w:rPr>
              <w:t>4.1.3</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Kata Kunci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40</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65" w:history="1">
            <w:r w:rsidR="00EB4499" w:rsidRPr="00194B51">
              <w:rPr>
                <w:rStyle w:val="Hyperlink"/>
                <w:rFonts w:ascii="Times New Roman" w:hAnsi="Times New Roman"/>
                <w:b/>
                <w:noProof/>
                <w:sz w:val="24"/>
                <w:szCs w:val="24"/>
              </w:rPr>
              <w:t>4.2</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Kriteria Inklusi dan Eksklusi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40</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66" w:history="1">
            <w:r w:rsidR="00EB4499" w:rsidRPr="00194B51">
              <w:rPr>
                <w:rStyle w:val="Hyperlink"/>
                <w:rFonts w:ascii="Times New Roman" w:hAnsi="Times New Roman"/>
                <w:b/>
                <w:noProof/>
                <w:sz w:val="24"/>
                <w:szCs w:val="24"/>
              </w:rPr>
              <w:t>4.3</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Seleksi Studi dan Penilaian Kualitas</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3"/>
            <w:tabs>
              <w:tab w:val="left" w:pos="880"/>
            </w:tabs>
            <w:spacing w:line="480" w:lineRule="auto"/>
            <w:jc w:val="both"/>
            <w:rPr>
              <w:rFonts w:ascii="Times New Roman" w:eastAsiaTheme="minorEastAsia" w:hAnsi="Times New Roman" w:cs="Times New Roman"/>
              <w:noProof/>
              <w:sz w:val="24"/>
              <w:szCs w:val="24"/>
            </w:rPr>
          </w:pPr>
          <w:hyperlink w:anchor="_Toc53423267" w:history="1">
            <w:r w:rsidR="00EB4499" w:rsidRPr="00194B51">
              <w:rPr>
                <w:rStyle w:val="Hyperlink"/>
                <w:rFonts w:ascii="Times New Roman" w:hAnsi="Times New Roman"/>
                <w:b/>
                <w:noProof/>
                <w:sz w:val="24"/>
                <w:szCs w:val="24"/>
              </w:rPr>
              <w:t>4.3.1</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Hasil Pencarian dan Seleksi Studi</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_Toc53423267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41</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68" w:history="1">
            <w:r w:rsidR="00EB4499" w:rsidRPr="00194B51">
              <w:rPr>
                <w:rStyle w:val="Hyperlink"/>
                <w:rFonts w:ascii="Times New Roman" w:hAnsi="Times New Roman"/>
                <w:b/>
                <w:noProof/>
                <w:sz w:val="24"/>
                <w:szCs w:val="24"/>
              </w:rPr>
              <w:t xml:space="preserve">4.1  </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Metode Analisis Data</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_Toc53423268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69" w:history="1">
            <w:r w:rsidR="00EB4499" w:rsidRPr="00194B51">
              <w:rPr>
                <w:rStyle w:val="Hyperlink"/>
                <w:rFonts w:ascii="Times New Roman" w:hAnsi="Times New Roman"/>
                <w:b/>
                <w:noProof/>
                <w:sz w:val="24"/>
                <w:szCs w:val="24"/>
              </w:rPr>
              <w:t>BAB V</w:t>
            </w:r>
          </w:hyperlink>
          <w:r w:rsidR="00194B51" w:rsidRPr="00194B51">
            <w:rPr>
              <w:rStyle w:val="Hyperlink"/>
              <w:rFonts w:ascii="Times New Roman" w:hAnsi="Times New Roman"/>
              <w:noProof/>
              <w:sz w:val="24"/>
              <w:szCs w:val="24"/>
            </w:rPr>
            <w:t xml:space="preserve"> </w:t>
          </w:r>
          <w:hyperlink w:anchor="_Toc53423270" w:history="1">
            <w:r w:rsidR="00EB4499" w:rsidRPr="00194B51">
              <w:rPr>
                <w:rStyle w:val="Hyperlink"/>
                <w:rFonts w:ascii="Times New Roman" w:hAnsi="Times New Roman"/>
                <w:b/>
                <w:noProof/>
                <w:sz w:val="24"/>
                <w:szCs w:val="24"/>
              </w:rPr>
              <w:t>HASIL DAN PEMBAHASAN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71" w:history="1">
            <w:r w:rsidR="00EB4499" w:rsidRPr="00194B51">
              <w:rPr>
                <w:rStyle w:val="Hyperlink"/>
                <w:rFonts w:ascii="Times New Roman" w:hAnsi="Times New Roman"/>
                <w:b/>
                <w:noProof/>
                <w:sz w:val="24"/>
                <w:szCs w:val="24"/>
              </w:rPr>
              <w:t>5.1 Hasil Penelitian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44</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72" w:history="1">
            <w:r w:rsidR="00EB4499" w:rsidRPr="00194B51">
              <w:rPr>
                <w:rStyle w:val="Hyperlink"/>
                <w:rFonts w:ascii="Times New Roman" w:hAnsi="Times New Roman"/>
                <w:b/>
                <w:noProof/>
                <w:sz w:val="24"/>
                <w:szCs w:val="24"/>
              </w:rPr>
              <w:t xml:space="preserve">5.1.2 </w:t>
            </w:r>
            <w:r w:rsidR="00EB4499" w:rsidRPr="00194B51">
              <w:rPr>
                <w:rFonts w:ascii="Times New Roman" w:eastAsiaTheme="minorEastAsia" w:hAnsi="Times New Roman" w:cs="Times New Roman"/>
                <w:noProof/>
                <w:sz w:val="24"/>
                <w:szCs w:val="24"/>
              </w:rPr>
              <w:tab/>
            </w:r>
            <w:r w:rsidR="00EB4499" w:rsidRPr="00194B51">
              <w:rPr>
                <w:rStyle w:val="Hyperlink"/>
                <w:rFonts w:ascii="Times New Roman" w:hAnsi="Times New Roman"/>
                <w:b/>
                <w:noProof/>
                <w:sz w:val="24"/>
                <w:szCs w:val="24"/>
              </w:rPr>
              <w:t>Karakteristik Demografi Responden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46</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73" w:history="1">
            <w:r w:rsidR="00EB4499" w:rsidRPr="00194B51">
              <w:rPr>
                <w:rStyle w:val="Hyperlink"/>
                <w:rFonts w:ascii="Times New Roman" w:hAnsi="Times New Roman"/>
                <w:b/>
                <w:noProof/>
                <w:sz w:val="24"/>
                <w:szCs w:val="24"/>
              </w:rPr>
              <w:t>5.1.3 analisa  jurnal</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_Toc53423273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49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74" w:history="1">
            <w:r w:rsidR="00EB4499" w:rsidRPr="00194B51">
              <w:rPr>
                <w:rStyle w:val="Hyperlink"/>
                <w:rFonts w:ascii="Times New Roman" w:hAnsi="Times New Roman"/>
                <w:b/>
                <w:noProof/>
                <w:sz w:val="24"/>
                <w:szCs w:val="24"/>
              </w:rPr>
              <w:t>5.1.1 Hasil Penelitian Tentang Citra Tubuh</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57</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75" w:history="1">
            <w:r w:rsidR="00EB4499" w:rsidRPr="00194B51">
              <w:rPr>
                <w:rStyle w:val="Hyperlink"/>
                <w:rFonts w:ascii="Times New Roman" w:hAnsi="Times New Roman"/>
                <w:b/>
                <w:noProof/>
                <w:sz w:val="24"/>
                <w:szCs w:val="24"/>
              </w:rPr>
              <w:t>5.1.2 Hasil Penelitian Tentang mekanisme Koping</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_Toc53423275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57</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76" w:history="1">
            <w:r w:rsidR="00EB4499" w:rsidRPr="00194B51">
              <w:rPr>
                <w:rStyle w:val="Hyperlink"/>
                <w:rFonts w:ascii="Times New Roman" w:hAnsi="Times New Roman"/>
                <w:b/>
                <w:noProof/>
                <w:sz w:val="24"/>
                <w:szCs w:val="24"/>
              </w:rPr>
              <w:t>5.1.3 Hasil Penelitian</w:t>
            </w:r>
            <w:r w:rsidR="00194B51">
              <w:rPr>
                <w:rStyle w:val="Hyperlink"/>
                <w:rFonts w:ascii="Times New Roman" w:hAnsi="Times New Roman"/>
                <w:b/>
                <w:noProof/>
                <w:sz w:val="24"/>
                <w:szCs w:val="24"/>
              </w:rPr>
              <w:t xml:space="preserve"> </w:t>
            </w:r>
            <w:r w:rsidR="00EB4499" w:rsidRPr="00194B51">
              <w:rPr>
                <w:rStyle w:val="Hyperlink"/>
                <w:rFonts w:ascii="Times New Roman" w:hAnsi="Times New Roman"/>
                <w:b/>
                <w:noProof/>
                <w:sz w:val="24"/>
                <w:szCs w:val="24"/>
              </w:rPr>
              <w:t>Citra Tubuh dengan Mekanisme Kopin</w:t>
            </w:r>
            <w:r w:rsidR="00194B51">
              <w:rPr>
                <w:rStyle w:val="Hyperlink"/>
                <w:rFonts w:ascii="Times New Roman" w:hAnsi="Times New Roman"/>
                <w:b/>
                <w:noProof/>
                <w:sz w:val="24"/>
                <w:szCs w:val="24"/>
              </w:rPr>
              <w:t>g</w:t>
            </w:r>
            <w:r w:rsidR="00194B51" w:rsidRPr="00194B51">
              <w:rPr>
                <w:rStyle w:val="Hyperlink"/>
                <w:rFonts w:ascii="Times New Roman" w:hAnsi="Times New Roman"/>
                <w:b/>
                <w:noProof/>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58</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77" w:history="1">
            <w:r w:rsidR="00EB4499" w:rsidRPr="00194B51">
              <w:rPr>
                <w:rStyle w:val="Hyperlink"/>
                <w:rFonts w:ascii="Times New Roman" w:hAnsi="Times New Roman"/>
                <w:b/>
                <w:noProof/>
                <w:sz w:val="24"/>
                <w:szCs w:val="24"/>
              </w:rPr>
              <w:t>5.2 Pembahasan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_Toc53423277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58</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78" w:history="1">
            <w:r w:rsidR="00EB4499" w:rsidRPr="00194B51">
              <w:rPr>
                <w:rStyle w:val="Hyperlink"/>
                <w:rFonts w:ascii="Times New Roman" w:hAnsi="Times New Roman"/>
                <w:b/>
                <w:noProof/>
                <w:sz w:val="24"/>
                <w:szCs w:val="24"/>
              </w:rPr>
              <w:t>BAB VI</w:t>
            </w:r>
          </w:hyperlink>
          <w:r w:rsidR="00194B51" w:rsidRPr="00194B51">
            <w:rPr>
              <w:rStyle w:val="Hyperlink"/>
              <w:rFonts w:ascii="Times New Roman" w:hAnsi="Times New Roman"/>
              <w:noProof/>
              <w:sz w:val="24"/>
              <w:szCs w:val="24"/>
            </w:rPr>
            <w:t xml:space="preserve"> </w:t>
          </w:r>
          <w:hyperlink w:anchor="_Toc53423279" w:history="1">
            <w:r w:rsidR="00EB4499" w:rsidRPr="00194B51">
              <w:rPr>
                <w:rStyle w:val="Hyperlink"/>
                <w:rFonts w:ascii="Times New Roman" w:hAnsi="Times New Roman"/>
                <w:b/>
                <w:noProof/>
                <w:sz w:val="24"/>
                <w:szCs w:val="24"/>
              </w:rPr>
              <w:t>PENUTUP</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_Toc53423279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63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80" w:history="1">
            <w:r w:rsidR="00EB4499" w:rsidRPr="00194B51">
              <w:rPr>
                <w:rStyle w:val="Hyperlink"/>
                <w:rFonts w:ascii="Times New Roman" w:hAnsi="Times New Roman"/>
                <w:b/>
                <w:noProof/>
                <w:sz w:val="24"/>
                <w:szCs w:val="24"/>
              </w:rPr>
              <w:t>6.1 Kesimpulan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_Toc53423280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63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81" w:history="1">
            <w:r w:rsidR="00EB4499" w:rsidRPr="00194B51">
              <w:rPr>
                <w:rStyle w:val="Hyperlink"/>
                <w:rFonts w:ascii="Times New Roman" w:hAnsi="Times New Roman"/>
                <w:b/>
                <w:noProof/>
                <w:sz w:val="24"/>
                <w:szCs w:val="24"/>
              </w:rPr>
              <w:t>6.2 Saran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_Toc53423281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63</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rPr>
              <w:rFonts w:ascii="Times New Roman" w:eastAsiaTheme="minorEastAsia" w:hAnsi="Times New Roman" w:cs="Times New Roman"/>
              <w:noProof/>
              <w:sz w:val="24"/>
              <w:szCs w:val="24"/>
            </w:rPr>
          </w:pPr>
          <w:hyperlink w:anchor="_Toc53423282" w:history="1">
            <w:r w:rsidR="00EB4499" w:rsidRPr="00194B51">
              <w:rPr>
                <w:rStyle w:val="Hyperlink"/>
                <w:rFonts w:ascii="Times New Roman" w:hAnsi="Times New Roman"/>
                <w:b/>
                <w:noProof/>
                <w:sz w:val="24"/>
                <w:szCs w:val="24"/>
              </w:rPr>
              <w:t>DAFTAR PUSTAKA</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_Toc53423282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65</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1"/>
            <w:tabs>
              <w:tab w:val="left" w:pos="660"/>
            </w:tabs>
            <w:rPr>
              <w:rFonts w:ascii="Times New Roman" w:eastAsiaTheme="minorEastAsia" w:hAnsi="Times New Roman" w:cs="Times New Roman"/>
              <w:noProof/>
              <w:sz w:val="24"/>
              <w:szCs w:val="24"/>
            </w:rPr>
          </w:pPr>
          <w:hyperlink w:anchor="_Toc53423283" w:history="1">
            <w:r w:rsidR="00EB4499" w:rsidRPr="00194B51">
              <w:rPr>
                <w:rStyle w:val="Hyperlink"/>
                <w:rFonts w:ascii="Times New Roman" w:hAnsi="Times New Roman"/>
                <w:b/>
                <w:noProof/>
                <w:sz w:val="24"/>
                <w:szCs w:val="24"/>
              </w:rPr>
              <w:t>Lampiran 1</w:t>
            </w:r>
          </w:hyperlink>
          <w:r w:rsidR="00194B51" w:rsidRPr="00194B51">
            <w:rPr>
              <w:rStyle w:val="Hyperlink"/>
              <w:rFonts w:ascii="Times New Roman" w:hAnsi="Times New Roman"/>
              <w:noProof/>
              <w:sz w:val="24"/>
              <w:szCs w:val="24"/>
            </w:rPr>
            <w:t xml:space="preserve"> </w:t>
          </w:r>
          <w:hyperlink w:anchor="_Toc53423284" w:history="1">
            <w:r w:rsidR="00EB4499" w:rsidRPr="00194B51">
              <w:rPr>
                <w:rStyle w:val="Hyperlink"/>
                <w:rFonts w:ascii="Times New Roman" w:hAnsi="Times New Roman"/>
                <w:b/>
                <w:i/>
                <w:noProof/>
                <w:sz w:val="24"/>
                <w:szCs w:val="24"/>
              </w:rPr>
              <w:t>Curriculum Vitae</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_Toc53423284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68</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Fonts w:ascii="Times New Roman" w:eastAsiaTheme="minorEastAsia" w:hAnsi="Times New Roman" w:cs="Times New Roman"/>
              <w:noProof/>
              <w:sz w:val="24"/>
              <w:szCs w:val="24"/>
            </w:rPr>
          </w:pPr>
          <w:hyperlink w:anchor="_Toc53423285" w:history="1">
            <w:r w:rsidR="00EB4499" w:rsidRPr="00194B51">
              <w:rPr>
                <w:rStyle w:val="Hyperlink"/>
                <w:rFonts w:ascii="Times New Roman" w:hAnsi="Times New Roman"/>
                <w:b/>
                <w:noProof/>
                <w:sz w:val="24"/>
                <w:szCs w:val="24"/>
              </w:rPr>
              <w:t>Lampiran 2</w:t>
            </w:r>
            <w:r w:rsidR="00194B51" w:rsidRPr="00194B51">
              <w:rPr>
                <w:rFonts w:ascii="Times New Roman" w:hAnsi="Times New Roman" w:cs="Times New Roman"/>
                <w:noProof/>
                <w:webHidden/>
                <w:sz w:val="24"/>
                <w:szCs w:val="24"/>
              </w:rPr>
              <w:t xml:space="preserve"> </w:t>
            </w:r>
          </w:hyperlink>
          <w:hyperlink w:anchor="_Toc53423286" w:history="1">
            <w:r w:rsidR="00EB4499" w:rsidRPr="00194B51">
              <w:rPr>
                <w:rStyle w:val="Hyperlink"/>
                <w:rFonts w:ascii="Times New Roman" w:hAnsi="Times New Roman"/>
                <w:b/>
                <w:noProof/>
                <w:sz w:val="24"/>
                <w:szCs w:val="24"/>
              </w:rPr>
              <w:t>MOTTO DAN PERSEMBAHAN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_Toc53423286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69</w:t>
            </w:r>
            <w:r w:rsidR="00EB4499" w:rsidRPr="00194B51">
              <w:rPr>
                <w:rFonts w:ascii="Times New Roman" w:hAnsi="Times New Roman" w:cs="Times New Roman"/>
                <w:noProof/>
                <w:webHidden/>
                <w:sz w:val="24"/>
                <w:szCs w:val="24"/>
              </w:rPr>
              <w:fldChar w:fldCharType="end"/>
            </w:r>
          </w:hyperlink>
        </w:p>
        <w:p w:rsidR="00EB4499" w:rsidRPr="00194B51" w:rsidRDefault="00A2208F" w:rsidP="00194B51">
          <w:pPr>
            <w:pStyle w:val="TOC2"/>
            <w:jc w:val="both"/>
            <w:rPr>
              <w:rStyle w:val="Hyperlink"/>
              <w:rFonts w:ascii="Times New Roman" w:hAnsi="Times New Roman"/>
              <w:noProof/>
              <w:sz w:val="24"/>
              <w:szCs w:val="24"/>
            </w:rPr>
          </w:pPr>
          <w:hyperlink w:anchor="_Toc53423287" w:history="1">
            <w:r w:rsidR="00EB4499" w:rsidRPr="00194B51">
              <w:rPr>
                <w:rStyle w:val="Hyperlink"/>
                <w:rFonts w:ascii="Times New Roman" w:hAnsi="Times New Roman"/>
                <w:b/>
                <w:noProof/>
                <w:sz w:val="24"/>
                <w:szCs w:val="24"/>
              </w:rPr>
              <w:t>Lampiran 3</w:t>
            </w:r>
          </w:hyperlink>
          <w:r w:rsidR="00194B51" w:rsidRPr="00194B51">
            <w:rPr>
              <w:rStyle w:val="Hyperlink"/>
              <w:rFonts w:ascii="Times New Roman" w:hAnsi="Times New Roman"/>
              <w:noProof/>
              <w:sz w:val="24"/>
              <w:szCs w:val="24"/>
            </w:rPr>
            <w:t xml:space="preserve"> </w:t>
          </w:r>
          <w:hyperlink w:anchor="_Toc53423288" w:history="1">
            <w:r w:rsidR="00194B51" w:rsidRPr="00194B51">
              <w:rPr>
                <w:rStyle w:val="Hyperlink"/>
                <w:rFonts w:ascii="Times New Roman" w:hAnsi="Times New Roman"/>
                <w:b/>
                <w:noProof/>
                <w:sz w:val="24"/>
                <w:szCs w:val="24"/>
              </w:rPr>
              <w:t>surat Ijin Studi Pendahuluan</w:t>
            </w:r>
            <w:r w:rsidR="00EB4499" w:rsidRPr="00194B51">
              <w:rPr>
                <w:rFonts w:ascii="Times New Roman" w:hAnsi="Times New Roman" w:cs="Times New Roman"/>
                <w:noProof/>
                <w:webHidden/>
                <w:sz w:val="24"/>
                <w:szCs w:val="24"/>
              </w:rPr>
              <w:tab/>
            </w:r>
            <w:r w:rsidR="00EB4499" w:rsidRPr="00194B51">
              <w:rPr>
                <w:rFonts w:ascii="Times New Roman" w:hAnsi="Times New Roman" w:cs="Times New Roman"/>
                <w:noProof/>
                <w:webHidden/>
                <w:sz w:val="24"/>
                <w:szCs w:val="24"/>
              </w:rPr>
              <w:fldChar w:fldCharType="begin"/>
            </w:r>
            <w:r w:rsidR="00EB4499" w:rsidRPr="00194B51">
              <w:rPr>
                <w:rFonts w:ascii="Times New Roman" w:hAnsi="Times New Roman" w:cs="Times New Roman"/>
                <w:noProof/>
                <w:webHidden/>
                <w:sz w:val="24"/>
                <w:szCs w:val="24"/>
              </w:rPr>
              <w:instrText xml:space="preserve"> PAGEREF _Toc53423288 \h </w:instrText>
            </w:r>
            <w:r w:rsidR="00EB4499" w:rsidRPr="00194B51">
              <w:rPr>
                <w:rFonts w:ascii="Times New Roman" w:hAnsi="Times New Roman" w:cs="Times New Roman"/>
                <w:noProof/>
                <w:webHidden/>
                <w:sz w:val="24"/>
                <w:szCs w:val="24"/>
              </w:rPr>
            </w:r>
            <w:r w:rsidR="00EB4499" w:rsidRPr="00194B51">
              <w:rPr>
                <w:rFonts w:ascii="Times New Roman" w:hAnsi="Times New Roman" w:cs="Times New Roman"/>
                <w:noProof/>
                <w:webHidden/>
                <w:sz w:val="24"/>
                <w:szCs w:val="24"/>
              </w:rPr>
              <w:fldChar w:fldCharType="separate"/>
            </w:r>
            <w:r w:rsidR="00EB4499" w:rsidRPr="00194B51">
              <w:rPr>
                <w:rFonts w:ascii="Times New Roman" w:hAnsi="Times New Roman" w:cs="Times New Roman"/>
                <w:noProof/>
                <w:webHidden/>
                <w:sz w:val="24"/>
                <w:szCs w:val="24"/>
              </w:rPr>
              <w:t>70</w:t>
            </w:r>
            <w:r w:rsidR="00EB4499" w:rsidRPr="00194B51">
              <w:rPr>
                <w:rFonts w:ascii="Times New Roman" w:hAnsi="Times New Roman" w:cs="Times New Roman"/>
                <w:noProof/>
                <w:webHidden/>
                <w:sz w:val="24"/>
                <w:szCs w:val="24"/>
              </w:rPr>
              <w:fldChar w:fldCharType="end"/>
            </w:r>
          </w:hyperlink>
        </w:p>
        <w:p w:rsidR="00194B51" w:rsidRPr="00194B51" w:rsidRDefault="00194B51" w:rsidP="00194B51">
          <w:pPr>
            <w:spacing w:line="480" w:lineRule="auto"/>
            <w:rPr>
              <w:b/>
            </w:rPr>
          </w:pPr>
          <w:r>
            <w:rPr>
              <w:rFonts w:ascii="Times New Roman" w:hAnsi="Times New Roman" w:cs="Times New Roman"/>
              <w:b/>
              <w:sz w:val="24"/>
              <w:szCs w:val="24"/>
            </w:rPr>
            <w:t xml:space="preserve">Lampiran 4 Pencarian </w:t>
          </w:r>
          <w:r w:rsidRPr="00194B51">
            <w:rPr>
              <w:rFonts w:ascii="Times New Roman" w:hAnsi="Times New Roman" w:cs="Times New Roman"/>
              <w:b/>
              <w:sz w:val="24"/>
              <w:szCs w:val="24"/>
            </w:rPr>
            <w:t>Data……………………………………………</w:t>
          </w:r>
          <w:r>
            <w:rPr>
              <w:rFonts w:ascii="Times New Roman" w:hAnsi="Times New Roman" w:cs="Times New Roman"/>
              <w:b/>
              <w:sz w:val="24"/>
              <w:szCs w:val="24"/>
            </w:rPr>
            <w:t>…..</w:t>
          </w:r>
          <w:r>
            <w:rPr>
              <w:b/>
            </w:rPr>
            <w:t>…….</w:t>
          </w:r>
          <w:r w:rsidRPr="00194B51">
            <w:t>71</w:t>
          </w:r>
        </w:p>
        <w:p w:rsidR="00C009CA" w:rsidRPr="00210968" w:rsidRDefault="00C009CA" w:rsidP="00C009CA">
          <w:pPr>
            <w:spacing w:line="240" w:lineRule="auto"/>
            <w:rPr>
              <w:rFonts w:ascii="Times New Roman" w:hAnsi="Times New Roman" w:cs="Times New Roman"/>
              <w:sz w:val="24"/>
              <w:szCs w:val="24"/>
            </w:rPr>
          </w:pPr>
          <w:r w:rsidRPr="00210968">
            <w:rPr>
              <w:rFonts w:ascii="Times New Roman" w:hAnsi="Times New Roman" w:cs="Times New Roman"/>
              <w:bCs/>
              <w:noProof/>
              <w:sz w:val="24"/>
              <w:szCs w:val="24"/>
            </w:rPr>
            <w:fldChar w:fldCharType="end"/>
          </w:r>
        </w:p>
      </w:sdtContent>
    </w:sdt>
    <w:p w:rsidR="00C009CA" w:rsidRPr="00210968" w:rsidRDefault="00C009CA" w:rsidP="00C009CA">
      <w:pPr>
        <w:pStyle w:val="Heading1"/>
        <w:numPr>
          <w:ilvl w:val="0"/>
          <w:numId w:val="0"/>
        </w:numPr>
        <w:spacing w:line="240" w:lineRule="auto"/>
        <w:jc w:val="center"/>
        <w:rPr>
          <w:rFonts w:ascii="Times New Roman" w:hAnsi="Times New Roman" w:cs="Times New Roman"/>
          <w:color w:val="auto"/>
          <w:sz w:val="24"/>
          <w:szCs w:val="24"/>
        </w:rPr>
      </w:pPr>
    </w:p>
    <w:p w:rsidR="00C009CA" w:rsidRDefault="00C009CA" w:rsidP="00C009CA">
      <w:pPr>
        <w:pStyle w:val="Heading1"/>
        <w:numPr>
          <w:ilvl w:val="0"/>
          <w:numId w:val="0"/>
        </w:numPr>
        <w:spacing w:after="240" w:line="240" w:lineRule="auto"/>
        <w:jc w:val="center"/>
        <w:rPr>
          <w:rFonts w:ascii="Times New Roman" w:hAnsi="Times New Roman" w:cs="Times New Roman"/>
          <w:b/>
          <w:color w:val="auto"/>
          <w:sz w:val="24"/>
          <w:szCs w:val="24"/>
        </w:rPr>
        <w:sectPr w:rsidR="00C009CA" w:rsidSect="004B3FCD">
          <w:pgSz w:w="11907" w:h="16840" w:code="9"/>
          <w:pgMar w:top="2268" w:right="1701" w:bottom="1701" w:left="1701" w:header="720" w:footer="720" w:gutter="0"/>
          <w:pgNumType w:fmt="lowerRoman" w:start="1" w:chapStyle="2"/>
          <w:cols w:space="720"/>
          <w:docGrid w:linePitch="360"/>
        </w:sectPr>
      </w:pPr>
      <w:bookmarkStart w:id="16" w:name="_Toc35109265"/>
    </w:p>
    <w:p w:rsidR="00C009CA" w:rsidRPr="00210968" w:rsidRDefault="00C009CA" w:rsidP="00D52400">
      <w:pPr>
        <w:pStyle w:val="Heading1"/>
        <w:numPr>
          <w:ilvl w:val="0"/>
          <w:numId w:val="0"/>
        </w:numPr>
        <w:jc w:val="center"/>
        <w:rPr>
          <w:rFonts w:ascii="Times New Roman" w:hAnsi="Times New Roman" w:cs="Times New Roman"/>
          <w:b/>
          <w:color w:val="auto"/>
          <w:sz w:val="24"/>
          <w:szCs w:val="24"/>
        </w:rPr>
      </w:pPr>
      <w:bookmarkStart w:id="17" w:name="_Toc53423210"/>
      <w:r w:rsidRPr="00210968">
        <w:rPr>
          <w:rFonts w:ascii="Times New Roman" w:hAnsi="Times New Roman" w:cs="Times New Roman"/>
          <w:b/>
          <w:color w:val="auto"/>
          <w:sz w:val="24"/>
          <w:szCs w:val="24"/>
        </w:rPr>
        <w:lastRenderedPageBreak/>
        <w:t>BAB I</w:t>
      </w:r>
      <w:bookmarkEnd w:id="16"/>
      <w:bookmarkEnd w:id="17"/>
    </w:p>
    <w:p w:rsidR="00C009CA" w:rsidRPr="00210968" w:rsidRDefault="00C009CA" w:rsidP="00D52400">
      <w:pPr>
        <w:pStyle w:val="Heading1"/>
        <w:numPr>
          <w:ilvl w:val="0"/>
          <w:numId w:val="0"/>
        </w:numPr>
        <w:jc w:val="center"/>
        <w:rPr>
          <w:rFonts w:ascii="Times New Roman" w:hAnsi="Times New Roman" w:cs="Times New Roman"/>
          <w:b/>
          <w:color w:val="auto"/>
          <w:sz w:val="24"/>
          <w:szCs w:val="24"/>
        </w:rPr>
      </w:pPr>
      <w:bookmarkStart w:id="18" w:name="_Toc35109266"/>
      <w:bookmarkStart w:id="19" w:name="_Toc53423211"/>
      <w:r w:rsidRPr="00210968">
        <w:rPr>
          <w:rFonts w:ascii="Times New Roman" w:hAnsi="Times New Roman" w:cs="Times New Roman"/>
          <w:b/>
          <w:color w:val="auto"/>
          <w:sz w:val="24"/>
          <w:szCs w:val="24"/>
        </w:rPr>
        <w:t>PENDAHULUAN</w:t>
      </w:r>
      <w:bookmarkEnd w:id="18"/>
      <w:bookmarkEnd w:id="19"/>
    </w:p>
    <w:p w:rsidR="00C009CA" w:rsidRPr="00210968" w:rsidRDefault="00C009CA" w:rsidP="00D52400">
      <w:pPr>
        <w:pStyle w:val="ListParagraph"/>
        <w:numPr>
          <w:ilvl w:val="1"/>
          <w:numId w:val="1"/>
        </w:numPr>
        <w:spacing w:line="480" w:lineRule="auto"/>
        <w:outlineLvl w:val="1"/>
        <w:rPr>
          <w:rFonts w:ascii="Times New Roman" w:hAnsi="Times New Roman" w:cs="Times New Roman"/>
          <w:b/>
          <w:sz w:val="24"/>
          <w:szCs w:val="24"/>
        </w:rPr>
      </w:pPr>
      <w:bookmarkStart w:id="20" w:name="_Toc35109267"/>
      <w:bookmarkStart w:id="21" w:name="_Toc53423212"/>
      <w:r w:rsidRPr="00210968">
        <w:rPr>
          <w:rFonts w:ascii="Times New Roman" w:hAnsi="Times New Roman" w:cs="Times New Roman"/>
          <w:b/>
          <w:sz w:val="24"/>
          <w:szCs w:val="24"/>
        </w:rPr>
        <w:t>Latar Belakang</w:t>
      </w:r>
      <w:bookmarkEnd w:id="20"/>
      <w:bookmarkEnd w:id="21"/>
    </w:p>
    <w:p w:rsidR="00C009CA" w:rsidRPr="00210968" w:rsidRDefault="00C009CA" w:rsidP="00C009CA">
      <w:pPr>
        <w:pStyle w:val="ListParagraph"/>
        <w:spacing w:line="480" w:lineRule="auto"/>
        <w:ind w:left="0" w:firstLine="426"/>
        <w:jc w:val="both"/>
        <w:rPr>
          <w:rFonts w:ascii="Times New Roman" w:hAnsi="Times New Roman" w:cs="Times New Roman"/>
          <w:sz w:val="24"/>
          <w:szCs w:val="24"/>
        </w:rPr>
      </w:pPr>
      <w:r w:rsidRPr="00210968">
        <w:rPr>
          <w:rFonts w:ascii="Times New Roman" w:hAnsi="Times New Roman" w:cs="Times New Roman"/>
          <w:sz w:val="24"/>
          <w:szCs w:val="24"/>
        </w:rPr>
        <w:t>Kanker merupakan</w:t>
      </w:r>
      <w:r>
        <w:rPr>
          <w:rFonts w:ascii="Times New Roman" w:hAnsi="Times New Roman" w:cs="Times New Roman"/>
          <w:sz w:val="24"/>
          <w:szCs w:val="24"/>
          <w:lang w:val="id-ID"/>
        </w:rPr>
        <w:t xml:space="preserve"> </w:t>
      </w:r>
      <w:r w:rsidRPr="00210968">
        <w:rPr>
          <w:rFonts w:ascii="Times New Roman" w:hAnsi="Times New Roman" w:cs="Times New Roman"/>
          <w:sz w:val="24"/>
          <w:szCs w:val="24"/>
        </w:rPr>
        <w:t xml:space="preserve">penyakit kronis yang menjadi penyebab kematian  nomor dua didunia (WHO,2013). Adanya manifestasi klinis yang timbul akan memberikan dampak secara fisiologis, psikologis dan social bagi penderitanya terutama yang menjalani kemoterapi. Aspek dominan pembetukan kualitas hodup penderita.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{"citationItems":[{"id":"ITEM-1","itemData":{"DOI":"10.1093/qjmed/hcy106/5003054","abstract":"ABSTRAK Latar Belakang: Kanker payudara merupakan penyakit kronik dengan mortalitas tinggi, pasien kanker dapat mengalami berbagai masalah diantaranya adalah masalah fisik, psikologi, dan spiritual, seperti stress, sedih, kelelahan fisik dan ketakutan akan masa depan, dan semua hal akan mempengaruhi kualitas hidup pasien. Manusia mempunyai sifat holistik yaitu makhluk fisik sekaligus psikologis yang saling mempengaruhi, sehingga apa yang terjadi dengan kondisi fisik akan mempengaruhi psikologisnya, untuk mengatasi hal tersebut salah satu faktor yang dapat dilakukan untuk meningkatkan atau mempengaruhi kualitas hidup pasien kanker payudara adalah dukungan spiritual dan dukungan sosial. Tujuan: Mengetahui hubungan dukungan spiritual dan dukungan sosial dengan kualitas hidup pasien kanker payudara. Metode: Penelitian ini merupakan penelitian deskripsi korelasi dengan menggunakan pendekatan crossectional menggunakan teknik incidental sampling, jumlah responden sebanyak 42 responden pengumpulan data menggunakan instrument kuesioner, dan analisa data menggunakan uji Chi-square. Hasil: Hasil uji Chi-square didapatkan bahwa ada hubungan yang signifikan antara dukungan spiritual dengan kualitas hidup pasien kanker payudara dengan p value= 0,012 &lt; alpha (0,05). Dan ada hubungan yang signifikan antara dukungan sosial dengan kualitas hidup pasien kanker payudara dengan p value = 0.028 &lt;alpha (0,05). Kesimpulan: Kesimpulan penelitian ini adalah bahwa dukungan spiritual dan dukungan sosial berhubungan dengan kualitas hidup pasien kanker payudara di RSUD. Prof. Dr. Margono","author":[{"dropping-particle":"","family":"Endiyono","given":"","non-dropping-particle":"","parse-names":false,"suffix":""}],"container-title":"Jurnal Ilmiah Ilmu-ilmu Kesehatan,","id":"ITEM-1","issue":"2","issued":{"date-parts":[["2016"]]},"page":"16-23","title":"Hubungan dukungan spiritual dan dukungan sosial dengan kualitas hidup pasien kanker payudara di RSUD prof. dr. margono soekarjo purwokerto","type":"article-journal","volume":"14"},"uris":["http://www.mendeley.com/documents/?uuid=b75e3466-dd13-446e-be8a-5451c344fbdd"]}],"mendeley":{"formattedCitation":"(Endiyono, 2016)","plainTextFormattedCitation":"(Endiyono, 2016)","previouslyFormattedCitation":"(Endiyono, 2016)"},"properties":{"noteIndex":0},"schema":"https://github.com/citation-style-language/schema/raw/master/csl-citation.json"}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(Endiyono, 2016)</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 xml:space="preserve">. </w:t>
      </w:r>
    </w:p>
    <w:p w:rsidR="00C009CA" w:rsidRPr="00210968" w:rsidRDefault="00C009CA" w:rsidP="00C009CA">
      <w:pPr>
        <w:pStyle w:val="ListParagraph"/>
        <w:spacing w:line="480" w:lineRule="auto"/>
        <w:ind w:left="0" w:firstLine="426"/>
        <w:jc w:val="both"/>
        <w:rPr>
          <w:rFonts w:ascii="Times New Roman" w:hAnsi="Times New Roman" w:cs="Times New Roman"/>
          <w:sz w:val="24"/>
          <w:szCs w:val="24"/>
        </w:rPr>
      </w:pPr>
      <w:r w:rsidRPr="00210968">
        <w:rPr>
          <w:rFonts w:ascii="Times New Roman" w:hAnsi="Times New Roman" w:cs="Times New Roman"/>
          <w:sz w:val="24"/>
          <w:szCs w:val="24"/>
        </w:rPr>
        <w:t xml:space="preserve">Menurut data WHO tahun 2013, kanker menjadi penyebab kematian nomor dua didunia kematian nomor dua di dunia sebesar 13 persen setelah penyakit kardiovaskular. Diperkirakan pada 2030 insiden kanker dapat mencapai 26 juta orang dan 17 juta diantaranya meninggal akibat kanker, terlebih untuk Negara miskin dan berkembang, kejadian akan lebih cepat.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{"citationItems":[{"id":"ITEM-1","itemData":{"ISBN":"0215201590","author":[{"dropping-particle":"","family":"Kemenkes RI","given":"","non-dropping-particle":"","parse-names":false,"suffix":""}],"container-title":"Mediakom","id":"ITEM-1","issued":{"date-parts":[["2015"]]},"number-of-pages":"27","title":"Info Sehat untuk Semua: Kanker Pembunuh Papan Atas","type":"book"},"uris":["http://www.mendeley.com/documents/?uuid=62e8d3f8-7b67-4bd9-89dd-d58c83f21eca"]}],"mendeley":{"formattedCitation":"(Kemenkes RI, 2015)","plainTextFormattedCitation":"(Kemenkes RI, 2015)","previouslyFormattedCitation":"(Kemenkes RI, 2015)"},"properties":{"noteIndex":0},"schema":"https://github.com/citation-style-language/schema/raw/master/csl-citation.json"}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(Kemenkes RI, 2015)</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 xml:space="preserve"> insidens kanker dari 12,7 juta kasus tahun 2008 menjadi 14,1 juta kasus tahun 2012. Sedangkan jumlah kematian meningkat dari 7,6 juta orang tahun 2008 menjadi 8,2 juta pada tahun 2012.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{"citationItems":[{"id":"ITEM-1","itemData":{"ISBN":"0215201590","author":[{"dropping-particle":"","family":"Kemenkes RI","given":"","non-dropping-particle":"","parse-names":false,"suffix":""}],"container-title":"Mediakom","id":"ITEM-1","issued":{"date-parts":[["2015"]]},"number-of-pages":"27","title":"Info Sehat untuk Semua: Kanker Pembunuh Papan Atas","type":"book"},"uris":["http://www.mendeley.com/documents/?uuid=62e8d3f8-7b67-4bd9-89dd-d58c83f21eca"]}],"mendeley":{"formattedCitation":"(Kemenkes RI, 2015)","plainTextFormattedCitation":"(Kemenkes RI, 2015)","previouslyFormattedCitation":"(Kemenkes RI, 2015)"},"properties":{"noteIndex":0},"schema":"https://github.com/citation-style-language/schema/raw/master/csl-citation.json"}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(Kemenkes RI, 2015)</w:t>
      </w:r>
      <w:r w:rsidRPr="00210968">
        <w:rPr>
          <w:rFonts w:ascii="Times New Roman" w:hAnsi="Times New Roman" w:cs="Times New Roman"/>
          <w:sz w:val="24"/>
          <w:szCs w:val="24"/>
        </w:rPr>
        <w:fldChar w:fldCharType="end"/>
      </w:r>
    </w:p>
    <w:p w:rsidR="00C009CA" w:rsidRPr="00210968" w:rsidRDefault="00C009CA" w:rsidP="00C009CA">
      <w:pPr>
        <w:pStyle w:val="ListParagraph"/>
        <w:spacing w:line="480" w:lineRule="auto"/>
        <w:ind w:left="0" w:firstLine="426"/>
        <w:jc w:val="both"/>
        <w:rPr>
          <w:rFonts w:ascii="Times New Roman" w:hAnsi="Times New Roman" w:cs="Times New Roman"/>
          <w:sz w:val="24"/>
          <w:szCs w:val="24"/>
        </w:rPr>
      </w:pPr>
      <w:r w:rsidRPr="00210968">
        <w:rPr>
          <w:rFonts w:ascii="Times New Roman" w:hAnsi="Times New Roman" w:cs="Times New Roman"/>
          <w:sz w:val="24"/>
          <w:szCs w:val="24"/>
        </w:rPr>
        <w:t xml:space="preserve">Perubahan kondisi emosi menjadi tenang karena dalam rangkaian proses biokimia di dalam tubuh seseorang, hypothalamus akan merangsang kelenjar adrenal untuk menurunkan produksi hormon kortisol, yang menyebabkan detak jantung menurun, kekebalan tubuh akan meningkat, sehingga pasien mampu Seseorang yang didiagnosa kanker membutuhkan adaptasi terhadap kondisinya. Sebagai seorang perawat mempunyai kewajiban untuk memberikan asuhan keperawatan sesuai dengan kebutuhan pasien kanker yang tidak hanya pada kondisi fisik, tetapi pada kondisi psikologis pasien juga didukung oleh teori keperawatan adaptasi Roy yang dapat diaplikasikan perawat untuk memahami proses adaptasi pasien kanker. Hal tersebut penting bagi penderita </w:t>
      </w:r>
      <w:r w:rsidRPr="00210968">
        <w:rPr>
          <w:rFonts w:ascii="Times New Roman" w:hAnsi="Times New Roman" w:cs="Times New Roman"/>
          <w:sz w:val="24"/>
          <w:szCs w:val="24"/>
        </w:rPr>
        <w:lastRenderedPageBreak/>
        <w:t>kanker karena dapat meningkatkan harapan positif terhadap kesembuhan pasien.</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{"citationItems":[{"id":"ITEM-1","itemData":{"DOI":"10.33086/jhs.v10i1.150","ISSN":"1978-6743","abstract":"Most patients with Cancer cannot adapt to their disease because they assume that it is a deadly disease. The purpose of this study was to find out the correlation between family support and adaptability of patients suffered from Cancer found at Yayasan Kanker Indonesia (Indonesian Cancer Foundation) located in East Java. This analytic study using cross sectional design involved the population of all people with Cancer found at Yayasan Kanker Indonesia located in East Java, totaling 30 patients. The samples of 27 patents were collected using simple random sampling technique. The independent variable was family support, whereas the dependent variable was adaptability. Questionnaires were used to collect the data analyzed using Mann-Whitney test with the level of significance α = 0.05. The result of study showed that most of the patients (70.4%) received good family support, whereas most of them (63.0%) had ability to adapt to their disease. Moreover, the result of Mann-Whitney test showed that p = 0.001 and the level of significance α = 0.05 so that H1 was accepted because p &lt; 0.05. It showed that there was a correlation between family support and adaptability of patients suffered from Cancer found at Yayasan Kanker Indonesia located in East Java.The more family support, the more adaptive the patients with Cancer adapt to their disease. Hence, nurses are expected to give health education about the importance of family support to the family of patients with Cancer.","author":[{"dropping-particle":"","family":"Afiyah","given":"R. Khairiyatul","non-dropping-particle":"","parse-names":false,"suffix":""}],"container-title":"Journal of Health Sciences","id":"ITEM-1","issue":"1","issued":{"date-parts":[["2018"]]},"page":"96-105","title":"Dukungan Keluarga Mempengaruhi Kemampuan Adaptasi (Penerapan Model Adaptasi Roy) Pada Pasien Kanker Di Yayasan Kanker Indonesia Cabang Jawa Timur","type":"article-journal","volume":"10"},"uris":["http://www.mendeley.com/documents/?uuid=1ba80d9b-bef4-4670-b3e7-b01a12454770"]}],"mendeley":{"formattedCitation":"(Afiyah, 2018)","plainTextFormattedCitation":"(Afiyah, 2018)","previouslyFormattedCitation":"(Afiyah, 2018)"},"properties":{"noteIndex":0},"schema":"https://github.com/citation-style-language/schema/raw/master/csl-citation.json"}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(Afiyah, 2018)</w:t>
      </w:r>
      <w:r w:rsidRPr="00210968">
        <w:rPr>
          <w:rFonts w:ascii="Times New Roman" w:hAnsi="Times New Roman" w:cs="Times New Roman"/>
          <w:sz w:val="24"/>
          <w:szCs w:val="24"/>
        </w:rPr>
        <w:fldChar w:fldCharType="end"/>
      </w:r>
    </w:p>
    <w:p w:rsidR="00C009CA" w:rsidRPr="00210968" w:rsidRDefault="00C009CA" w:rsidP="00C009CA">
      <w:pPr>
        <w:pStyle w:val="ListParagraph"/>
        <w:spacing w:line="480" w:lineRule="auto"/>
        <w:ind w:left="0" w:firstLine="426"/>
        <w:jc w:val="both"/>
        <w:rPr>
          <w:rFonts w:ascii="Times New Roman" w:hAnsi="Times New Roman" w:cs="Times New Roman"/>
          <w:sz w:val="24"/>
          <w:szCs w:val="24"/>
        </w:rPr>
      </w:pPr>
      <w:r w:rsidRPr="00210968">
        <w:rPr>
          <w:rFonts w:ascii="Times New Roman" w:hAnsi="Times New Roman" w:cs="Times New Roman"/>
          <w:sz w:val="24"/>
          <w:szCs w:val="24"/>
        </w:rPr>
        <w:t xml:space="preserve">Peran perawat dalam mengatasi masalah ini adalah sebagai </w:t>
      </w:r>
      <w:r w:rsidRPr="00210968">
        <w:rPr>
          <w:rFonts w:ascii="Times New Roman" w:hAnsi="Times New Roman" w:cs="Times New Roman"/>
          <w:i/>
          <w:iCs/>
          <w:sz w:val="24"/>
          <w:szCs w:val="24"/>
        </w:rPr>
        <w:t>Health Educator</w:t>
      </w:r>
      <w:r w:rsidRPr="00210968">
        <w:rPr>
          <w:rFonts w:ascii="Times New Roman" w:hAnsi="Times New Roman" w:cs="Times New Roman"/>
          <w:iCs/>
          <w:sz w:val="24"/>
          <w:szCs w:val="24"/>
        </w:rPr>
        <w:t xml:space="preserve"> yang dilakukan secara menyeluruh. </w:t>
      </w:r>
      <w:r w:rsidRPr="00210968">
        <w:rPr>
          <w:rFonts w:ascii="Times New Roman" w:hAnsi="Times New Roman" w:cs="Times New Roman"/>
          <w:i/>
          <w:iCs/>
          <w:sz w:val="24"/>
          <w:szCs w:val="24"/>
        </w:rPr>
        <w:t>Educator ekstravasasi</w:t>
      </w:r>
      <w:r w:rsidRPr="00210968">
        <w:rPr>
          <w:rFonts w:ascii="Times New Roman" w:hAnsi="Times New Roman" w:cs="Times New Roman"/>
          <w:iCs/>
          <w:sz w:val="24"/>
          <w:szCs w:val="24"/>
        </w:rPr>
        <w:t xml:space="preserve"> yang diberikan adalah tanda gejala pasien kanker, pengertian dan penanganan pada pasien kanker kemoterapi yang di lakukan sesuai dengan. </w:t>
      </w:r>
      <w:r w:rsidRPr="00210968">
        <w:rPr>
          <w:rFonts w:ascii="Times New Roman" w:hAnsi="Times New Roman" w:cs="Times New Roman"/>
          <w:sz w:val="24"/>
          <w:szCs w:val="24"/>
        </w:rPr>
        <w:t>Berdasarkan hal tersebut, peneliti ingin mengetahui hubungan citra tubuh dan mekanisme koping pasien kanker yang menjalani kemoterapi.</w:t>
      </w:r>
    </w:p>
    <w:p w:rsidR="00C009CA" w:rsidRPr="00210968" w:rsidRDefault="00C009CA" w:rsidP="00D52400">
      <w:pPr>
        <w:pStyle w:val="ListParagraph"/>
        <w:numPr>
          <w:ilvl w:val="1"/>
          <w:numId w:val="1"/>
        </w:numPr>
        <w:spacing w:line="480" w:lineRule="auto"/>
        <w:outlineLvl w:val="1"/>
        <w:rPr>
          <w:rFonts w:ascii="Times New Roman" w:hAnsi="Times New Roman" w:cs="Times New Roman"/>
          <w:b/>
          <w:sz w:val="24"/>
          <w:szCs w:val="24"/>
        </w:rPr>
      </w:pPr>
      <w:bookmarkStart w:id="22" w:name="_Toc35109268"/>
      <w:bookmarkStart w:id="23" w:name="_Toc53423213"/>
      <w:r w:rsidRPr="00210968">
        <w:rPr>
          <w:rFonts w:ascii="Times New Roman" w:hAnsi="Times New Roman" w:cs="Times New Roman"/>
          <w:b/>
          <w:sz w:val="24"/>
          <w:szCs w:val="24"/>
        </w:rPr>
        <w:t>Rumusan Masalah</w:t>
      </w:r>
      <w:bookmarkEnd w:id="22"/>
      <w:bookmarkEnd w:id="23"/>
    </w:p>
    <w:p w:rsidR="00C009CA" w:rsidRPr="00210968" w:rsidRDefault="00C009CA" w:rsidP="00C009CA">
      <w:pPr>
        <w:pStyle w:val="ListParagraph"/>
        <w:spacing w:line="480" w:lineRule="auto"/>
        <w:ind w:left="0" w:firstLine="360"/>
        <w:jc w:val="both"/>
        <w:rPr>
          <w:rFonts w:ascii="Times New Roman" w:hAnsi="Times New Roman" w:cs="Times New Roman"/>
          <w:sz w:val="24"/>
          <w:szCs w:val="24"/>
        </w:rPr>
      </w:pPr>
      <w:r w:rsidRPr="00210968">
        <w:rPr>
          <w:rFonts w:ascii="Times New Roman" w:hAnsi="Times New Roman" w:cs="Times New Roman"/>
          <w:sz w:val="24"/>
          <w:szCs w:val="24"/>
        </w:rPr>
        <w:t>Apakah ada hubungan citra tubuh dan mekanisme koping pasien kanker dengan kemoterapi?</w:t>
      </w:r>
    </w:p>
    <w:p w:rsidR="00C009CA" w:rsidRPr="00210968" w:rsidRDefault="00C009CA" w:rsidP="00D52400">
      <w:pPr>
        <w:pStyle w:val="ListParagraph"/>
        <w:numPr>
          <w:ilvl w:val="1"/>
          <w:numId w:val="1"/>
        </w:numPr>
        <w:spacing w:line="480" w:lineRule="auto"/>
        <w:outlineLvl w:val="1"/>
        <w:rPr>
          <w:rFonts w:ascii="Times New Roman" w:hAnsi="Times New Roman" w:cs="Times New Roman"/>
          <w:b/>
          <w:sz w:val="24"/>
          <w:szCs w:val="24"/>
        </w:rPr>
      </w:pPr>
      <w:bookmarkStart w:id="24" w:name="_Toc35109269"/>
      <w:bookmarkStart w:id="25" w:name="_Toc53423214"/>
      <w:r w:rsidRPr="00210968">
        <w:rPr>
          <w:rFonts w:ascii="Times New Roman" w:hAnsi="Times New Roman" w:cs="Times New Roman"/>
          <w:b/>
          <w:sz w:val="24"/>
          <w:szCs w:val="24"/>
        </w:rPr>
        <w:t>Tujuan Penelitian</w:t>
      </w:r>
      <w:bookmarkEnd w:id="24"/>
      <w:bookmarkEnd w:id="25"/>
    </w:p>
    <w:p w:rsidR="00C009CA" w:rsidRPr="00210968" w:rsidRDefault="00C009CA" w:rsidP="00D52400">
      <w:pPr>
        <w:pStyle w:val="ListParagraph"/>
        <w:spacing w:line="480" w:lineRule="auto"/>
        <w:ind w:left="0"/>
        <w:outlineLvl w:val="2"/>
        <w:rPr>
          <w:rFonts w:ascii="Times New Roman" w:hAnsi="Times New Roman" w:cs="Times New Roman"/>
          <w:b/>
          <w:sz w:val="24"/>
          <w:szCs w:val="24"/>
        </w:rPr>
      </w:pPr>
      <w:bookmarkStart w:id="26" w:name="_Toc35109270"/>
      <w:bookmarkStart w:id="27" w:name="_Toc53423215"/>
      <w:r w:rsidRPr="00210968">
        <w:rPr>
          <w:rFonts w:ascii="Times New Roman" w:hAnsi="Times New Roman" w:cs="Times New Roman"/>
          <w:b/>
          <w:sz w:val="24"/>
          <w:szCs w:val="24"/>
        </w:rPr>
        <w:t>1.3.1 Tujuan Umum</w:t>
      </w:r>
      <w:bookmarkEnd w:id="26"/>
      <w:bookmarkEnd w:id="27"/>
    </w:p>
    <w:p w:rsidR="00C009CA" w:rsidRPr="00210968" w:rsidRDefault="00C009CA" w:rsidP="00C009CA">
      <w:pPr>
        <w:pStyle w:val="ListParagraph"/>
        <w:spacing w:line="480" w:lineRule="auto"/>
        <w:ind w:left="0" w:firstLine="360"/>
        <w:jc w:val="both"/>
        <w:rPr>
          <w:rFonts w:ascii="Times New Roman" w:hAnsi="Times New Roman" w:cs="Times New Roman"/>
          <w:sz w:val="24"/>
          <w:szCs w:val="24"/>
        </w:rPr>
      </w:pPr>
      <w:r w:rsidRPr="00210968">
        <w:rPr>
          <w:rFonts w:ascii="Times New Roman" w:hAnsi="Times New Roman" w:cs="Times New Roman"/>
          <w:sz w:val="24"/>
          <w:szCs w:val="24"/>
        </w:rPr>
        <w:t>Tujuan umum dari literature review adalah untuk mengetahuihubungan citra tubuh dan mekanisme koping pasien kanker dengan kemoterapi.</w:t>
      </w:r>
    </w:p>
    <w:p w:rsidR="00C009CA" w:rsidRPr="00210968" w:rsidRDefault="00C009CA" w:rsidP="00D52400">
      <w:pPr>
        <w:pStyle w:val="ListParagraph"/>
        <w:spacing w:line="480" w:lineRule="auto"/>
        <w:ind w:left="0"/>
        <w:outlineLvl w:val="2"/>
        <w:rPr>
          <w:rFonts w:ascii="Times New Roman" w:hAnsi="Times New Roman" w:cs="Times New Roman"/>
          <w:b/>
          <w:sz w:val="24"/>
          <w:szCs w:val="24"/>
        </w:rPr>
      </w:pPr>
      <w:bookmarkStart w:id="28" w:name="_Toc35109271"/>
      <w:bookmarkStart w:id="29" w:name="_Toc53423216"/>
      <w:r w:rsidRPr="00210968">
        <w:rPr>
          <w:rFonts w:ascii="Times New Roman" w:hAnsi="Times New Roman" w:cs="Times New Roman"/>
          <w:b/>
          <w:sz w:val="24"/>
          <w:szCs w:val="24"/>
        </w:rPr>
        <w:t>1.3.2 Tujuan Khusus</w:t>
      </w:r>
      <w:bookmarkEnd w:id="28"/>
      <w:bookmarkEnd w:id="29"/>
    </w:p>
    <w:p w:rsidR="00C009CA" w:rsidRPr="00210968" w:rsidRDefault="00C009CA" w:rsidP="00C009CA">
      <w:pPr>
        <w:pStyle w:val="ListParagraph"/>
        <w:spacing w:line="480" w:lineRule="auto"/>
        <w:ind w:left="567"/>
        <w:outlineLvl w:val="2"/>
        <w:rPr>
          <w:rFonts w:ascii="Times New Roman" w:hAnsi="Times New Roman" w:cs="Times New Roman"/>
          <w:b/>
          <w:sz w:val="24"/>
          <w:szCs w:val="24"/>
        </w:rPr>
      </w:pPr>
      <w:bookmarkStart w:id="30" w:name="_Toc53423217"/>
      <w:r w:rsidRPr="00210968">
        <w:rPr>
          <w:rFonts w:ascii="Times New Roman" w:hAnsi="Times New Roman" w:cs="Times New Roman"/>
          <w:sz w:val="24"/>
          <w:szCs w:val="24"/>
        </w:rPr>
        <w:t>Tujuan khusus dari literature review adalah :</w:t>
      </w:r>
      <w:bookmarkEnd w:id="30"/>
    </w:p>
    <w:p w:rsidR="00C009CA" w:rsidRPr="00210968" w:rsidRDefault="00C009CA" w:rsidP="00C009CA">
      <w:pPr>
        <w:pStyle w:val="ListParagraph"/>
        <w:spacing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1. </w:t>
      </w:r>
      <w:r w:rsidRPr="00210968">
        <w:rPr>
          <w:rFonts w:ascii="Times New Roman" w:hAnsi="Times New Roman" w:cs="Times New Roman"/>
          <w:sz w:val="24"/>
          <w:szCs w:val="24"/>
        </w:rPr>
        <w:tab/>
        <w:t>Mengidentifikasi perubahan citra tubuh pasien kanker dengankemoterapi.</w:t>
      </w:r>
    </w:p>
    <w:p w:rsidR="00C009CA" w:rsidRPr="00210968" w:rsidRDefault="00C009CA" w:rsidP="00C009CA">
      <w:pPr>
        <w:pStyle w:val="ListParagraph"/>
        <w:spacing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2. </w:t>
      </w:r>
      <w:r w:rsidRPr="00210968">
        <w:rPr>
          <w:rFonts w:ascii="Times New Roman" w:hAnsi="Times New Roman" w:cs="Times New Roman"/>
          <w:sz w:val="24"/>
          <w:szCs w:val="24"/>
        </w:rPr>
        <w:tab/>
        <w:t>Mengidentifikasi mekanisme koping pasien kankerdengan kemoterapi.</w:t>
      </w:r>
    </w:p>
    <w:p w:rsidR="00C009CA" w:rsidRDefault="00C009CA" w:rsidP="00C009CA">
      <w:pPr>
        <w:pStyle w:val="ListParagraph"/>
        <w:spacing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3. </w:t>
      </w:r>
      <w:r w:rsidRPr="00210968">
        <w:rPr>
          <w:rFonts w:ascii="Times New Roman" w:hAnsi="Times New Roman" w:cs="Times New Roman"/>
          <w:sz w:val="24"/>
          <w:szCs w:val="24"/>
        </w:rPr>
        <w:tab/>
        <w:t>Mengidentifikasi  apakah adanya hubungan citra tubuh dengan mekanisme koping pasien kanker dengankemoterapi.</w:t>
      </w:r>
    </w:p>
    <w:p w:rsidR="00C009CA" w:rsidRDefault="00C009CA" w:rsidP="00C009CA">
      <w:pPr>
        <w:pStyle w:val="ListParagraph"/>
        <w:spacing w:line="480" w:lineRule="auto"/>
        <w:ind w:left="567" w:hanging="567"/>
        <w:jc w:val="both"/>
        <w:rPr>
          <w:rFonts w:ascii="Times New Roman" w:hAnsi="Times New Roman" w:cs="Times New Roman"/>
          <w:sz w:val="24"/>
          <w:szCs w:val="24"/>
        </w:rPr>
      </w:pPr>
    </w:p>
    <w:p w:rsidR="00C009CA" w:rsidRDefault="00C009CA" w:rsidP="00C009CA">
      <w:pPr>
        <w:pStyle w:val="ListParagraph"/>
        <w:spacing w:line="480" w:lineRule="auto"/>
        <w:ind w:left="567" w:hanging="567"/>
        <w:jc w:val="both"/>
        <w:rPr>
          <w:rFonts w:ascii="Times New Roman" w:hAnsi="Times New Roman" w:cs="Times New Roman"/>
          <w:sz w:val="24"/>
          <w:szCs w:val="24"/>
        </w:rPr>
      </w:pPr>
    </w:p>
    <w:p w:rsidR="00C009CA" w:rsidRPr="00210968" w:rsidRDefault="00C009CA" w:rsidP="00C009CA">
      <w:pPr>
        <w:pStyle w:val="ListParagraph"/>
        <w:spacing w:line="480" w:lineRule="auto"/>
        <w:ind w:left="567" w:hanging="567"/>
        <w:jc w:val="both"/>
        <w:rPr>
          <w:rFonts w:ascii="Times New Roman" w:hAnsi="Times New Roman" w:cs="Times New Roman"/>
          <w:sz w:val="24"/>
          <w:szCs w:val="24"/>
        </w:rPr>
      </w:pPr>
    </w:p>
    <w:p w:rsidR="00C009CA" w:rsidRPr="00210968" w:rsidRDefault="00C009CA" w:rsidP="00D52400">
      <w:pPr>
        <w:pStyle w:val="ListParagraph"/>
        <w:numPr>
          <w:ilvl w:val="1"/>
          <w:numId w:val="1"/>
        </w:numPr>
        <w:spacing w:line="480" w:lineRule="auto"/>
        <w:outlineLvl w:val="1"/>
        <w:rPr>
          <w:rFonts w:ascii="Times New Roman" w:hAnsi="Times New Roman" w:cs="Times New Roman"/>
          <w:b/>
          <w:sz w:val="24"/>
          <w:szCs w:val="24"/>
        </w:rPr>
      </w:pPr>
      <w:bookmarkStart w:id="31" w:name="_Toc35109272"/>
      <w:bookmarkStart w:id="32" w:name="_Toc53423218"/>
      <w:r w:rsidRPr="00210968">
        <w:rPr>
          <w:rFonts w:ascii="Times New Roman" w:hAnsi="Times New Roman" w:cs="Times New Roman"/>
          <w:b/>
          <w:sz w:val="24"/>
          <w:szCs w:val="24"/>
        </w:rPr>
        <w:lastRenderedPageBreak/>
        <w:t>Manfaat</w:t>
      </w:r>
      <w:bookmarkEnd w:id="31"/>
      <w:bookmarkEnd w:id="32"/>
    </w:p>
    <w:p w:rsidR="00C009CA" w:rsidRPr="00210968" w:rsidRDefault="00C009CA" w:rsidP="00D52400">
      <w:pPr>
        <w:pStyle w:val="ListParagraph"/>
        <w:numPr>
          <w:ilvl w:val="2"/>
          <w:numId w:val="1"/>
        </w:numPr>
        <w:spacing w:line="480" w:lineRule="auto"/>
        <w:outlineLvl w:val="2"/>
        <w:rPr>
          <w:rFonts w:ascii="Times New Roman" w:hAnsi="Times New Roman" w:cs="Times New Roman"/>
          <w:b/>
          <w:sz w:val="24"/>
          <w:szCs w:val="24"/>
        </w:rPr>
      </w:pPr>
      <w:bookmarkStart w:id="33" w:name="_Toc35109273"/>
      <w:bookmarkStart w:id="34" w:name="_Toc53423219"/>
      <w:r w:rsidRPr="00210968">
        <w:rPr>
          <w:rFonts w:ascii="Times New Roman" w:hAnsi="Times New Roman" w:cs="Times New Roman"/>
          <w:b/>
          <w:sz w:val="24"/>
          <w:szCs w:val="24"/>
        </w:rPr>
        <w:t>Manfaat Teoritis</w:t>
      </w:r>
      <w:bookmarkEnd w:id="33"/>
      <w:bookmarkEnd w:id="34"/>
    </w:p>
    <w:p w:rsidR="00C009CA" w:rsidRPr="00210968" w:rsidRDefault="00C009CA" w:rsidP="00C009CA">
      <w:pPr>
        <w:pStyle w:val="ListParagraph"/>
        <w:spacing w:line="480" w:lineRule="auto"/>
        <w:ind w:left="0" w:firstLine="709"/>
        <w:jc w:val="both"/>
        <w:rPr>
          <w:rFonts w:ascii="Times New Roman" w:hAnsi="Times New Roman" w:cs="Times New Roman"/>
          <w:sz w:val="24"/>
          <w:szCs w:val="24"/>
        </w:rPr>
      </w:pPr>
      <w:r w:rsidRPr="00210968">
        <w:rPr>
          <w:rFonts w:ascii="Times New Roman" w:hAnsi="Times New Roman" w:cs="Times New Roman"/>
          <w:sz w:val="24"/>
          <w:szCs w:val="24"/>
        </w:rPr>
        <w:t>Penelitian ini diharapkan dapat menambah pengetahuan dan memberikan informasi serta pengembangandibidang psikologi klinis pasien kanker, psikologi keluarga, dan psikologi kesehatan  tentang adanya hubungan citra tubuh dan mekanisme koping pasien kanker dengan kemoterapi.</w:t>
      </w:r>
    </w:p>
    <w:p w:rsidR="00C009CA" w:rsidRPr="00210968" w:rsidRDefault="00C009CA" w:rsidP="00D52400">
      <w:pPr>
        <w:pStyle w:val="ListParagraph"/>
        <w:spacing w:line="480" w:lineRule="auto"/>
        <w:ind w:left="0"/>
        <w:jc w:val="both"/>
        <w:outlineLvl w:val="2"/>
        <w:rPr>
          <w:rFonts w:ascii="Times New Roman" w:hAnsi="Times New Roman" w:cs="Times New Roman"/>
          <w:b/>
          <w:sz w:val="24"/>
          <w:szCs w:val="24"/>
        </w:rPr>
      </w:pPr>
      <w:bookmarkStart w:id="35" w:name="_Toc35109274"/>
      <w:bookmarkStart w:id="36" w:name="_Toc53423220"/>
      <w:r w:rsidRPr="00210968">
        <w:rPr>
          <w:rFonts w:ascii="Times New Roman" w:hAnsi="Times New Roman" w:cs="Times New Roman"/>
          <w:b/>
          <w:sz w:val="24"/>
          <w:szCs w:val="24"/>
        </w:rPr>
        <w:t>1.4.2</w:t>
      </w:r>
      <w:r w:rsidRPr="00210968">
        <w:rPr>
          <w:rFonts w:ascii="Times New Roman" w:hAnsi="Times New Roman" w:cs="Times New Roman"/>
          <w:b/>
          <w:sz w:val="24"/>
          <w:szCs w:val="24"/>
        </w:rPr>
        <w:tab/>
        <w:t>Manfaat Praktis</w:t>
      </w:r>
      <w:bookmarkEnd w:id="35"/>
      <w:bookmarkEnd w:id="36"/>
    </w:p>
    <w:p w:rsidR="00C009CA" w:rsidRPr="00210968" w:rsidRDefault="00C009CA" w:rsidP="00C009CA">
      <w:pPr>
        <w:pStyle w:val="ListParagraph"/>
        <w:numPr>
          <w:ilvl w:val="0"/>
          <w:numId w:val="2"/>
        </w:numPr>
        <w:spacing w:line="480" w:lineRule="auto"/>
        <w:ind w:left="709" w:hanging="643"/>
        <w:rPr>
          <w:rFonts w:ascii="Times New Roman" w:hAnsi="Times New Roman" w:cs="Times New Roman"/>
          <w:sz w:val="24"/>
          <w:szCs w:val="24"/>
        </w:rPr>
      </w:pPr>
      <w:r w:rsidRPr="00210968">
        <w:rPr>
          <w:rFonts w:ascii="Times New Roman" w:hAnsi="Times New Roman" w:cs="Times New Roman"/>
          <w:sz w:val="24"/>
          <w:szCs w:val="24"/>
        </w:rPr>
        <w:t>Bagi Responden</w:t>
      </w:r>
    </w:p>
    <w:p w:rsidR="00C009CA" w:rsidRPr="00210968" w:rsidRDefault="00C009CA" w:rsidP="00C009CA">
      <w:pPr>
        <w:pStyle w:val="ListParagraph"/>
        <w:spacing w:line="480" w:lineRule="auto"/>
        <w:ind w:left="709" w:hanging="643"/>
        <w:jc w:val="both"/>
        <w:rPr>
          <w:rFonts w:ascii="Times New Roman" w:hAnsi="Times New Roman" w:cs="Times New Roman"/>
          <w:sz w:val="24"/>
          <w:szCs w:val="24"/>
        </w:rPr>
      </w:pPr>
      <w:r w:rsidRPr="00210968">
        <w:rPr>
          <w:rFonts w:ascii="Times New Roman" w:hAnsi="Times New Roman" w:cs="Times New Roman"/>
          <w:sz w:val="24"/>
          <w:szCs w:val="24"/>
        </w:rPr>
        <w:tab/>
        <w:t>Dapat menambahkan pengetahuan dan</w:t>
      </w:r>
      <w:r w:rsidRPr="00210968">
        <w:rPr>
          <w:rFonts w:ascii="Times New Roman" w:hAnsi="Times New Roman" w:cs="Times New Roman"/>
          <w:i/>
          <w:sz w:val="24"/>
          <w:szCs w:val="24"/>
        </w:rPr>
        <w:t xml:space="preserve"> indicator</w:t>
      </w:r>
      <w:r w:rsidRPr="00210968">
        <w:rPr>
          <w:rFonts w:ascii="Times New Roman" w:hAnsi="Times New Roman" w:cs="Times New Roman"/>
          <w:sz w:val="24"/>
          <w:szCs w:val="24"/>
        </w:rPr>
        <w:t xml:space="preserve"> dalam melayani untuk meningkatkan kesejahteraan psikologis bagi pasien kankerdengan kemoterapi.</w:t>
      </w:r>
    </w:p>
    <w:p w:rsidR="00C009CA" w:rsidRPr="00210968" w:rsidRDefault="00C009CA" w:rsidP="00C009CA">
      <w:pPr>
        <w:pStyle w:val="ListParagraph"/>
        <w:numPr>
          <w:ilvl w:val="0"/>
          <w:numId w:val="2"/>
        </w:numPr>
        <w:spacing w:line="480" w:lineRule="auto"/>
        <w:ind w:left="709" w:hanging="643"/>
        <w:rPr>
          <w:rFonts w:ascii="Times New Roman" w:hAnsi="Times New Roman" w:cs="Times New Roman"/>
          <w:sz w:val="24"/>
          <w:szCs w:val="24"/>
        </w:rPr>
      </w:pPr>
      <w:r w:rsidRPr="00210968">
        <w:rPr>
          <w:rFonts w:ascii="Times New Roman" w:hAnsi="Times New Roman" w:cs="Times New Roman"/>
          <w:sz w:val="24"/>
          <w:szCs w:val="24"/>
        </w:rPr>
        <w:t>Bagi Peneliti</w:t>
      </w:r>
    </w:p>
    <w:p w:rsidR="00C009CA" w:rsidRPr="00210968" w:rsidRDefault="00C009CA" w:rsidP="00C009CA">
      <w:pPr>
        <w:pStyle w:val="ListParagraph"/>
        <w:spacing w:line="480" w:lineRule="auto"/>
        <w:ind w:left="709" w:hanging="643"/>
        <w:jc w:val="both"/>
        <w:rPr>
          <w:rFonts w:ascii="Times New Roman" w:hAnsi="Times New Roman" w:cs="Times New Roman"/>
          <w:sz w:val="24"/>
          <w:szCs w:val="24"/>
        </w:rPr>
      </w:pPr>
      <w:r w:rsidRPr="00210968">
        <w:rPr>
          <w:rFonts w:ascii="Times New Roman" w:hAnsi="Times New Roman" w:cs="Times New Roman"/>
          <w:sz w:val="24"/>
          <w:szCs w:val="24"/>
        </w:rPr>
        <w:tab/>
        <w:t>Dapat menambah pengetahuan dan pengalaman kepada peneliti dalam bidang penelitian ini, khususnya penelitian tentang hubungan perubahan citra tubuh dan mekanisme koping pasien kanker dengan Kemoterapi.</w:t>
      </w:r>
    </w:p>
    <w:p w:rsidR="00C009CA" w:rsidRPr="00210968" w:rsidRDefault="00C009CA" w:rsidP="00C009CA">
      <w:pPr>
        <w:pStyle w:val="ListParagraph"/>
        <w:numPr>
          <w:ilvl w:val="0"/>
          <w:numId w:val="2"/>
        </w:numPr>
        <w:spacing w:line="480" w:lineRule="auto"/>
        <w:ind w:left="426"/>
        <w:rPr>
          <w:rFonts w:ascii="Times New Roman" w:hAnsi="Times New Roman" w:cs="Times New Roman"/>
          <w:sz w:val="24"/>
          <w:szCs w:val="24"/>
        </w:rPr>
      </w:pPr>
      <w:r w:rsidRPr="00210968">
        <w:rPr>
          <w:rFonts w:ascii="Times New Roman" w:hAnsi="Times New Roman" w:cs="Times New Roman"/>
          <w:sz w:val="24"/>
          <w:szCs w:val="24"/>
        </w:rPr>
        <w:tab/>
        <w:t>Bagi Lahan Peneliti</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Dapat menjadi masukan dalam pengetahuan ilmu keperawatan kepada seluruh praktisi keperawatan, yaitu  mengenai pemberian perawatan yang tepat dari segi psikososial pasien kanker dengan kemoterapi.</w:t>
      </w:r>
    </w:p>
    <w:p w:rsidR="00C009CA" w:rsidRPr="00210968" w:rsidRDefault="00C009CA" w:rsidP="00C009CA">
      <w:pPr>
        <w:pStyle w:val="ListParagraph"/>
        <w:spacing w:line="480" w:lineRule="auto"/>
        <w:ind w:left="0"/>
        <w:rPr>
          <w:rFonts w:ascii="Times New Roman" w:hAnsi="Times New Roman" w:cs="Times New Roman"/>
          <w:sz w:val="24"/>
          <w:szCs w:val="24"/>
        </w:rPr>
      </w:pPr>
      <w:r w:rsidRPr="00210968">
        <w:rPr>
          <w:rFonts w:ascii="Times New Roman" w:hAnsi="Times New Roman" w:cs="Times New Roman"/>
          <w:sz w:val="24"/>
          <w:szCs w:val="24"/>
        </w:rPr>
        <w:t>4.</w:t>
      </w:r>
      <w:r w:rsidRPr="00210968">
        <w:rPr>
          <w:rFonts w:ascii="Times New Roman" w:hAnsi="Times New Roman" w:cs="Times New Roman"/>
          <w:sz w:val="24"/>
          <w:szCs w:val="24"/>
        </w:rPr>
        <w:tab/>
        <w:t>Bagi Peneliti Selanjutnya</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Hasil literature review ini dapat dijadikan dasar referensi bagi penelitian lanjutan dalam bentuk yang lebih komplek dan rinci menyangkut tentang citra tubuh dan mekanisme koping pasien kanker dengan kemoterapi.</w:t>
      </w:r>
    </w:p>
    <w:p w:rsidR="00C009CA" w:rsidRPr="00210968" w:rsidRDefault="00C009CA" w:rsidP="00D52400">
      <w:pPr>
        <w:pStyle w:val="Heading1"/>
        <w:numPr>
          <w:ilvl w:val="0"/>
          <w:numId w:val="0"/>
        </w:numPr>
        <w:jc w:val="center"/>
        <w:rPr>
          <w:rFonts w:ascii="Times New Roman" w:hAnsi="Times New Roman" w:cs="Times New Roman"/>
          <w:b/>
          <w:color w:val="auto"/>
          <w:sz w:val="24"/>
          <w:szCs w:val="24"/>
        </w:rPr>
      </w:pPr>
      <w:bookmarkStart w:id="37" w:name="_Toc35109275"/>
      <w:bookmarkStart w:id="38" w:name="_Toc53423221"/>
      <w:r w:rsidRPr="00210968">
        <w:rPr>
          <w:rFonts w:ascii="Times New Roman" w:hAnsi="Times New Roman" w:cs="Times New Roman"/>
          <w:b/>
          <w:color w:val="auto"/>
          <w:sz w:val="24"/>
          <w:szCs w:val="24"/>
        </w:rPr>
        <w:lastRenderedPageBreak/>
        <w:t>BAB II</w:t>
      </w:r>
      <w:bookmarkEnd w:id="37"/>
      <w:bookmarkEnd w:id="38"/>
    </w:p>
    <w:p w:rsidR="00C009CA" w:rsidRPr="00210968" w:rsidRDefault="00C009CA" w:rsidP="00D52400">
      <w:pPr>
        <w:pStyle w:val="Heading1"/>
        <w:numPr>
          <w:ilvl w:val="0"/>
          <w:numId w:val="0"/>
        </w:numPr>
        <w:spacing w:line="480" w:lineRule="auto"/>
        <w:jc w:val="center"/>
        <w:rPr>
          <w:rFonts w:ascii="Times New Roman" w:hAnsi="Times New Roman" w:cs="Times New Roman"/>
          <w:b/>
          <w:color w:val="auto"/>
          <w:sz w:val="24"/>
          <w:szCs w:val="24"/>
        </w:rPr>
      </w:pPr>
      <w:bookmarkStart w:id="39" w:name="_Toc35109276"/>
      <w:bookmarkStart w:id="40" w:name="_Toc53423222"/>
      <w:r w:rsidRPr="00210968">
        <w:rPr>
          <w:rFonts w:ascii="Times New Roman" w:hAnsi="Times New Roman" w:cs="Times New Roman"/>
          <w:b/>
          <w:color w:val="auto"/>
          <w:sz w:val="24"/>
          <w:szCs w:val="24"/>
        </w:rPr>
        <w:t>TINJAUAN PUSTAKA</w:t>
      </w:r>
      <w:bookmarkEnd w:id="39"/>
      <w:bookmarkEnd w:id="40"/>
    </w:p>
    <w:p w:rsidR="00C009CA" w:rsidRPr="00210968" w:rsidRDefault="00C009CA" w:rsidP="00C009CA">
      <w:pPr>
        <w:spacing w:line="480" w:lineRule="auto"/>
        <w:jc w:val="both"/>
        <w:rPr>
          <w:rFonts w:ascii="Times New Roman" w:hAnsi="Times New Roman" w:cs="Times New Roman"/>
          <w:sz w:val="24"/>
          <w:szCs w:val="24"/>
        </w:rPr>
      </w:pPr>
      <w:r w:rsidRPr="00210968">
        <w:rPr>
          <w:rFonts w:ascii="Times New Roman" w:hAnsi="Times New Roman" w:cs="Times New Roman"/>
          <w:sz w:val="24"/>
          <w:szCs w:val="24"/>
        </w:rPr>
        <w:t>Bab ini membahas mengenai konsep, landasan teori dan berbagai aspek yang terkait dengantopik penelitian, meliputi : 1) Konsep Kanker , 2) Konsep Kemoterapi, 3) Konsep Mekanisme Koping, 4) Konsep Citra Tubuh</w:t>
      </w:r>
    </w:p>
    <w:p w:rsidR="00C009CA" w:rsidRPr="00210968" w:rsidRDefault="00C009CA" w:rsidP="00CB0D95">
      <w:pPr>
        <w:pStyle w:val="ListParagraph"/>
        <w:numPr>
          <w:ilvl w:val="1"/>
          <w:numId w:val="5"/>
        </w:numPr>
        <w:spacing w:line="480" w:lineRule="auto"/>
        <w:ind w:left="426" w:hanging="426"/>
        <w:jc w:val="both"/>
        <w:outlineLvl w:val="1"/>
        <w:rPr>
          <w:rFonts w:ascii="Times New Roman" w:hAnsi="Times New Roman" w:cs="Times New Roman"/>
          <w:b/>
          <w:sz w:val="24"/>
          <w:szCs w:val="24"/>
        </w:rPr>
      </w:pPr>
      <w:bookmarkStart w:id="41" w:name="_Toc35109277"/>
      <w:bookmarkStart w:id="42" w:name="_Toc53423223"/>
      <w:r w:rsidRPr="00210968">
        <w:rPr>
          <w:rFonts w:ascii="Times New Roman" w:hAnsi="Times New Roman" w:cs="Times New Roman"/>
          <w:b/>
          <w:sz w:val="24"/>
          <w:szCs w:val="24"/>
        </w:rPr>
        <w:t>Konsep Kanker</w:t>
      </w:r>
      <w:bookmarkEnd w:id="41"/>
      <w:bookmarkEnd w:id="42"/>
    </w:p>
    <w:p w:rsidR="00C009CA" w:rsidRPr="00210968" w:rsidRDefault="00C009CA" w:rsidP="00CB0D95">
      <w:pPr>
        <w:pStyle w:val="ListParagraph"/>
        <w:spacing w:line="480" w:lineRule="auto"/>
        <w:ind w:left="567" w:hanging="567"/>
        <w:jc w:val="both"/>
        <w:outlineLvl w:val="2"/>
        <w:rPr>
          <w:rFonts w:ascii="Times New Roman" w:hAnsi="Times New Roman" w:cs="Times New Roman"/>
          <w:b/>
          <w:sz w:val="24"/>
          <w:szCs w:val="24"/>
        </w:rPr>
      </w:pPr>
      <w:bookmarkStart w:id="43" w:name="_Toc35109278"/>
      <w:bookmarkStart w:id="44" w:name="_Toc53423224"/>
      <w:r w:rsidRPr="00210968">
        <w:rPr>
          <w:rFonts w:ascii="Times New Roman" w:hAnsi="Times New Roman" w:cs="Times New Roman"/>
          <w:b/>
          <w:sz w:val="24"/>
          <w:szCs w:val="24"/>
        </w:rPr>
        <w:t>2.1.1 Pengertian Kanker</w:t>
      </w:r>
      <w:bookmarkEnd w:id="43"/>
      <w:bookmarkEnd w:id="44"/>
    </w:p>
    <w:p w:rsidR="00C009CA" w:rsidRPr="00210968" w:rsidRDefault="00C009CA" w:rsidP="00C009CA">
      <w:pPr>
        <w:pStyle w:val="ListParagraph"/>
        <w:spacing w:line="480" w:lineRule="auto"/>
        <w:ind w:left="0" w:firstLine="491"/>
        <w:jc w:val="both"/>
        <w:rPr>
          <w:rFonts w:ascii="Times New Roman" w:hAnsi="Times New Roman" w:cs="Times New Roman"/>
          <w:sz w:val="24"/>
          <w:szCs w:val="24"/>
        </w:rPr>
      </w:pPr>
      <w:r w:rsidRPr="00210968">
        <w:rPr>
          <w:rFonts w:ascii="Times New Roman" w:hAnsi="Times New Roman" w:cs="Times New Roman"/>
          <w:sz w:val="24"/>
          <w:szCs w:val="24"/>
        </w:rPr>
        <w:t xml:space="preserve">Sel kanker bersifat ganas dan dapat menginvasi serta merusak sel-sel normal di sekitarnya sehingga merusak fungsi jaringan tersebut. Penyebaran sel kanker dapat melalui pembuluh darah maupun pembuluh getah bening. Sel penyakit kanker dapat berasal dari semua unsur yang membentuk suatu organ, dalam perjalanan selanjutnya tumbuh dan menggandakan diri sehingga membentuk massa tumor. Kanker menyerang siapa saja baik pria maupun wanita, anak-anak ataupun dewasa. Banyak sekali jenis kanker yang menyerang manusia, namun ada beberapa jenis kanker sering menyerang pada jenis kelamin, atau umur.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{"citationItems":[{"id":"ITEM-1","itemData":{"author":[{"dropping-particle":"","family":"Kementerian Kesehatan RI","given":"","non-dropping-particle":"","parse-names":false,"suffix":""}],"id":"ITEM-1","issue":"021","issued":{"date-parts":[["2017"]]},"page":"1-2","title":"Waspada Penyakit Antraks","type":"article-journal"},"uris":["http://www.mendeley.com/documents/?uuid=8666f314-cc5d-4472-885d-68ba11634fb2"]}],"mendeley":{"formattedCitation":"(Kementerian Kesehatan RI, 2017)","plainTextFormattedCitation":"(Kementerian Kesehatan RI, 2017)","previouslyFormattedCitation":"(Kementerian Kesehatan RI, 2017)"},"properties":{"noteIndex":0},"schema":"https://github.com/citation-style-language/schema/raw/master/csl-citation.json"}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(Kementerian Kesehatan RI, 2017)</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C009CA" w:rsidRPr="00210968" w:rsidRDefault="00C009CA" w:rsidP="00C009CA">
      <w:pPr>
        <w:pStyle w:val="ListParagraph"/>
        <w:spacing w:line="480" w:lineRule="auto"/>
        <w:ind w:left="0" w:firstLine="491"/>
        <w:jc w:val="both"/>
        <w:rPr>
          <w:rFonts w:ascii="Times New Roman" w:hAnsi="Times New Roman" w:cs="Times New Roman"/>
          <w:sz w:val="24"/>
          <w:szCs w:val="24"/>
        </w:rPr>
      </w:pPr>
      <w:r w:rsidRPr="00210968">
        <w:rPr>
          <w:rFonts w:ascii="Times New Roman" w:hAnsi="Times New Roman" w:cs="Times New Roman"/>
          <w:sz w:val="24"/>
          <w:szCs w:val="24"/>
        </w:rPr>
        <w:t>Kanker merupakan penyakit mematikan kedua setelah penyakit kardiovaskuler. Penyakit ini tidak hanya berdampak pada fisik tetapi juga psikologis. Saat pertama kali dokter mendiagnosa penyakit kanker, reaksi psikologis yang dapat muncul pada umumnya merasa shock mental, takut, tidak bisa menerima kenyataan, sampai pada keadaan depresi (Hawari, 2008). Kondisi tersebut dapat diminimalisir dengan dukungan keluarga, dukungan dapat berupa motivasi, do’a, informasi, dan emosi.</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{"citationItems":[{"id":"ITEM-1","itemData":{"DOI":"10.33086/jhs.v10i1.150","ISSN":"1978-6743","abstract":"Most patients with Cancer cannot adapt to their disease because they assume that it is a deadly disease. The purpose of this study was to find out the correlation between family support and adaptability of patients suffered from Cancer found at Yayasan Kanker Indonesia (Indonesian Cancer Foundation) located in East Java. This analytic study using cross sectional design involved the population of all people with Cancer found at Yayasan Kanker Indonesia located in East Java, totaling 30 patients. The samples of 27 patents were collected using simple random sampling technique. The independent variable was family support, whereas the dependent variable was adaptability. Questionnaires were used to collect the data analyzed using Mann-Whitney test with the level of significance α = 0.05. The result of study showed that most of the patients (70.4%) received good family support, whereas most of them (63.0%) had ability to adapt to their disease. Moreover, the result of Mann-Whitney test showed that p = 0.001 and the level of significance α = 0.05 so that H1 was accepted because p &lt; 0.05. It showed that there was a correlation between family support and adaptability of patients suffered from Cancer found at Yayasan Kanker Indonesia located in East Java.The more family support, the more adaptive the patients with Cancer adapt to their disease. Hence, nurses are expected to give health education about the importance of family support to the family of patients with Cancer.","author":[{"dropping-particle":"","family":"Afiyah","given":"R. Khairiyatul","non-dropping-particle":"","parse-names":false,"suffix":""}],"container-title":"Journal of Health Sciences","id":"ITEM-1","issue":"1","issued":{"date-parts":[["2018"]]},"page":"96-105","title":"Dukungan Keluarga Mempengaruhi Kemampuan Adaptasi (Penerapan Model Adaptasi Roy) Pada Pasien Kanker Di Yayasan Kanker Indonesia Cabang Jawa Timur","type":"article-journal","volume":"10"},"uris":["http://www.mendeley.com/documents/?uuid=b7812ae8-818b-49a6-88f2-329996ac9e49"]}],"mendeley":{"formattedCitation":"(Afiyah, 2018)","plainTextFormattedCitation":"(Afiyah, 2018)","previouslyFormattedCitation":"(Afiyah, 2018)"},"properties":{"noteIndex":0},"schema":"https://github.com/citation-style-language/schema/raw/master/csl-citation.json"}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(Afiyah, 2018)</w:t>
      </w:r>
      <w:r w:rsidRPr="00210968">
        <w:rPr>
          <w:rFonts w:ascii="Times New Roman" w:hAnsi="Times New Roman" w:cs="Times New Roman"/>
          <w:sz w:val="24"/>
          <w:szCs w:val="24"/>
        </w:rPr>
        <w:fldChar w:fldCharType="end"/>
      </w:r>
    </w:p>
    <w:p w:rsidR="00C009CA" w:rsidRDefault="00C009CA" w:rsidP="00C009CA">
      <w:pPr>
        <w:pStyle w:val="ListParagraph"/>
        <w:spacing w:line="480" w:lineRule="auto"/>
        <w:ind w:left="0" w:firstLine="491"/>
        <w:jc w:val="both"/>
        <w:rPr>
          <w:rFonts w:ascii="Times New Roman" w:hAnsi="Times New Roman" w:cs="Times New Roman"/>
          <w:sz w:val="24"/>
          <w:szCs w:val="24"/>
        </w:rPr>
      </w:pPr>
    </w:p>
    <w:p w:rsidR="00CB0D95" w:rsidRPr="00210968" w:rsidRDefault="00CB0D95" w:rsidP="00C009CA">
      <w:pPr>
        <w:pStyle w:val="ListParagraph"/>
        <w:spacing w:line="480" w:lineRule="auto"/>
        <w:ind w:left="0" w:firstLine="491"/>
        <w:jc w:val="both"/>
        <w:rPr>
          <w:rFonts w:ascii="Times New Roman" w:hAnsi="Times New Roman" w:cs="Times New Roman"/>
          <w:sz w:val="24"/>
          <w:szCs w:val="24"/>
        </w:rPr>
      </w:pPr>
    </w:p>
    <w:p w:rsidR="00C009CA" w:rsidRPr="00210968" w:rsidRDefault="00C009CA" w:rsidP="00CB0D95">
      <w:pPr>
        <w:pStyle w:val="ListParagraph"/>
        <w:spacing w:line="480" w:lineRule="auto"/>
        <w:ind w:left="0"/>
        <w:jc w:val="both"/>
        <w:outlineLvl w:val="2"/>
        <w:rPr>
          <w:rFonts w:ascii="Times New Roman" w:hAnsi="Times New Roman" w:cs="Times New Roman"/>
          <w:b/>
          <w:sz w:val="24"/>
          <w:szCs w:val="24"/>
        </w:rPr>
      </w:pPr>
      <w:bookmarkStart w:id="45" w:name="_Toc35109279"/>
      <w:bookmarkStart w:id="46" w:name="_Toc53423225"/>
      <w:r w:rsidRPr="00210968">
        <w:rPr>
          <w:rFonts w:ascii="Times New Roman" w:hAnsi="Times New Roman" w:cs="Times New Roman"/>
          <w:b/>
          <w:sz w:val="24"/>
          <w:szCs w:val="24"/>
        </w:rPr>
        <w:lastRenderedPageBreak/>
        <w:t>2.1.2. Patofisiologi Kanker</w:t>
      </w:r>
      <w:bookmarkEnd w:id="45"/>
      <w:bookmarkEnd w:id="46"/>
    </w:p>
    <w:p w:rsidR="00C009CA" w:rsidRPr="00210968" w:rsidRDefault="00C009CA" w:rsidP="00C009CA">
      <w:pPr>
        <w:autoSpaceDE w:val="0"/>
        <w:autoSpaceDN w:val="0"/>
        <w:adjustRightInd w:val="0"/>
        <w:spacing w:line="480" w:lineRule="auto"/>
        <w:ind w:left="142" w:firstLine="567"/>
        <w:jc w:val="both"/>
        <w:rPr>
          <w:rFonts w:ascii="Times New Roman" w:hAnsi="Times New Roman" w:cs="Times New Roman"/>
          <w:sz w:val="24"/>
          <w:szCs w:val="24"/>
        </w:rPr>
      </w:pPr>
      <w:r w:rsidRPr="00210968">
        <w:rPr>
          <w:rFonts w:ascii="Times New Roman" w:hAnsi="Times New Roman" w:cs="Times New Roman"/>
          <w:sz w:val="24"/>
          <w:szCs w:val="24"/>
        </w:rPr>
        <w:t>Sebagian besar bukti mengisyaratkan bahwa pembentukan kanker merupakan suatu proses bertingkat yang membutuhkan lamanya waktu laten, yang disebut teori inisiasi-promosi pada karsinogenesis. Sel-sel kanker terbentuk dari sel-sel normal dalam suatu proses kompleks yang disebut transformasi yang terdiri dari tahap inisiasi dan promosi. Teori inisiasi-promosi menyatakan bahwa langkah pertama karsinogenesis adalah mutasi menetap dari DNA sel selama transkripsi DNA. Agar kanker dapat terbentuk dari kejadiaan awal ini atau mutasi menetap ini, maka harus ada interaksi yang berlangsung lama bagi sel tersebut dengan berbagai zat promoter. Zat-zat promoter adalah zat yang merangsang reproduksi dan pembelahan sel. Jadi, banyaknya penyebab inisiasi, adanya berbagai promoter, faktor keturunan, umur dan lingkungan semua itu berperan dalam pembentukan kanker.</w:t>
      </w:r>
    </w:p>
    <w:p w:rsidR="00C009CA" w:rsidRPr="00210968" w:rsidRDefault="00C009CA" w:rsidP="00C009CA">
      <w:pPr>
        <w:autoSpaceDE w:val="0"/>
        <w:autoSpaceDN w:val="0"/>
        <w:adjustRightInd w:val="0"/>
        <w:spacing w:line="480" w:lineRule="auto"/>
        <w:ind w:left="142"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Pada tahap inisiasi atau pengenalan terjadi suatu perubahan menetap tertentu dalam bahan genetik sel yang memancing sel bakal menjadi ganas. Perubahan dalam bahan genetik sel ini disebabkan oleh suatu agen yang disebut karsinogen, yang bisa berupa bahan kimia, virus, radiasi (penyinaran), atau sinar ultraviolet matahari. Namun, tidak semua sel memiliki kepekaan yang sama terhadap suatu karsinogen. </w:t>
      </w:r>
    </w:p>
    <w:p w:rsidR="00C009CA" w:rsidRPr="00210968" w:rsidRDefault="00C009CA" w:rsidP="00C009CA">
      <w:pPr>
        <w:autoSpaceDE w:val="0"/>
        <w:autoSpaceDN w:val="0"/>
        <w:adjustRightInd w:val="0"/>
        <w:spacing w:line="480" w:lineRule="auto"/>
        <w:ind w:left="142"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Promosi merupakan proses induksi tumor pada sel yang sebelumnya telah diinisiasi atau diinduksi oleh zat kimia. Bahkan gangguan fisik menahun pun bisa membuat sel menjadi lebih peka untuk mengalami suatu keganasan. Pada tahap promosi, suatu sel yang telah mengalami inisiasi akan berubah menjadi ganas. Sel yang belum melewati tahap inisiasi tidak akan terpengaruh oleh promosi. Karena itu </w:t>
      </w:r>
      <w:r w:rsidRPr="00210968">
        <w:rPr>
          <w:rFonts w:ascii="Times New Roman" w:hAnsi="Times New Roman" w:cs="Times New Roman"/>
          <w:sz w:val="24"/>
          <w:szCs w:val="24"/>
        </w:rPr>
        <w:lastRenderedPageBreak/>
        <w:t>diperlukan beberapa faktor untuk terjadinya keganasan (gabungan dari sel yang peka dan suatu karsinogen) .Onkogen seluler yang terdapat pada semua sistem mamalia bertanggung jawab terhadap fungsi-fungsi selular vital pertumbuhan dan diferensiasi. Protoonkogen selular terdapat dalam sel-sel dan bertindaksebagai suatu saklar on untuk pertumbuhan selular. Begitu pula, gen supresor yang bertindak sebagai scalar off atau mengatur proliferasi selular yang tidak dibutuhkan. Apabila gen-gen ini mengalami mutasi, penyusunan kembali, diperkuat atau kehilangan kemampuan regulasi, maka transformasi keganasan akan terjadi. Manakala penampilan genetik ini  terjadi dalam sel, sel-sel tersebut mulai untuk memproduksi populasi sel-sel mutan yang berbeda dari sel-sel induknya.Progresi adalah tahap terakhir dari karsinogenesis seluler. Sel-sel yang mengalami perubahan bentuk selama inisiasi dan promosi kini melakukan perilaku maligna. Sel-sel ini sekarang menampakkan kecenderungan untuk menginvasi jaringan yang berdekatan dan bermetastase. Agen yang menginvasi atau mempromosi transformasi seluler disebut karsinogen.Dalam suatu proses di mana sebuah sel normal menjadi sebuah sel ganas, pada akhirnya gen DNA (desoksiribonukleik acid) dari sel tersebut akan mengalami perubahan. Perubahan dalam bahan genetic sel sering sulit ditemukan, tetapi terjadinya kanker kadang dapat diketahui dari adanya suatu perubahan dalam ukuran atau bentuk dari satu kromosom tertentu. Semakin sering DNA membelah dan ditranskripsi, semakin besar  kemungkinan terjadinya suatu kesalahan, dan kesalahan yang tidak terdeteksi akan bermutasi dan diwariskan (Price &amp; Wilson, 2005; Corwin, 2010).</w:t>
      </w:r>
    </w:p>
    <w:p w:rsidR="00C009CA" w:rsidRPr="00210968" w:rsidRDefault="00C009CA" w:rsidP="00CB0D95">
      <w:pPr>
        <w:pStyle w:val="Heading3"/>
        <w:numPr>
          <w:ilvl w:val="0"/>
          <w:numId w:val="0"/>
        </w:numPr>
        <w:spacing w:line="480" w:lineRule="auto"/>
        <w:jc w:val="both"/>
        <w:rPr>
          <w:rFonts w:ascii="Times New Roman" w:hAnsi="Times New Roman" w:cs="Times New Roman"/>
          <w:b/>
        </w:rPr>
      </w:pPr>
      <w:bookmarkStart w:id="47" w:name="_Toc35109280"/>
      <w:r w:rsidRPr="00210968">
        <w:rPr>
          <w:rFonts w:ascii="Times New Roman" w:hAnsi="Times New Roman" w:cs="Times New Roman"/>
          <w:b/>
        </w:rPr>
        <w:br w:type="page"/>
      </w:r>
      <w:bookmarkStart w:id="48" w:name="_Toc53423226"/>
      <w:r w:rsidRPr="00CB0D95">
        <w:rPr>
          <w:rFonts w:ascii="Times New Roman" w:hAnsi="Times New Roman" w:cs="Times New Roman"/>
          <w:b/>
          <w:color w:val="auto"/>
        </w:rPr>
        <w:lastRenderedPageBreak/>
        <w:t>2.1.3 Tanda Gejala</w:t>
      </w:r>
      <w:bookmarkEnd w:id="47"/>
      <w:bookmarkEnd w:id="48"/>
    </w:p>
    <w:p w:rsidR="00C009CA" w:rsidRPr="00210968" w:rsidRDefault="00C009CA" w:rsidP="00C009CA">
      <w:pPr>
        <w:pStyle w:val="Default"/>
        <w:spacing w:line="480" w:lineRule="auto"/>
        <w:ind w:left="567"/>
        <w:jc w:val="both"/>
        <w:rPr>
          <w:rFonts w:ascii="Times New Roman" w:hAnsi="Times New Roman" w:cs="Times New Roman"/>
          <w:color w:val="auto"/>
        </w:rPr>
      </w:pPr>
      <w:r w:rsidRPr="00210968">
        <w:rPr>
          <w:rFonts w:ascii="Times New Roman" w:hAnsi="Times New Roman" w:cs="Times New Roman"/>
          <w:color w:val="auto"/>
        </w:rPr>
        <w:t>Gejala kanker secara umum (Kemenkes RI, 2015), antara lain:</w:t>
      </w:r>
    </w:p>
    <w:p w:rsidR="00C009CA" w:rsidRPr="00210968" w:rsidRDefault="00C009CA" w:rsidP="00C009CA">
      <w:pPr>
        <w:pStyle w:val="Default"/>
        <w:numPr>
          <w:ilvl w:val="0"/>
          <w:numId w:val="14"/>
        </w:numPr>
        <w:spacing w:after="67" w:line="480" w:lineRule="auto"/>
        <w:ind w:left="993" w:hanging="425"/>
        <w:jc w:val="both"/>
        <w:rPr>
          <w:rFonts w:ascii="Times New Roman" w:hAnsi="Times New Roman" w:cs="Times New Roman"/>
          <w:color w:val="auto"/>
        </w:rPr>
      </w:pPr>
      <w:r w:rsidRPr="00210968">
        <w:rPr>
          <w:rFonts w:ascii="Times New Roman" w:hAnsi="Times New Roman" w:cs="Times New Roman"/>
          <w:bCs/>
          <w:color w:val="auto"/>
        </w:rPr>
        <w:t>W</w:t>
      </w:r>
      <w:r w:rsidRPr="00210968">
        <w:rPr>
          <w:rFonts w:ascii="Times New Roman" w:hAnsi="Times New Roman" w:cs="Times New Roman"/>
          <w:color w:val="auto"/>
        </w:rPr>
        <w:t xml:space="preserve">aktu buang air besar (BAB) / buang air kecil (BAK) ada perubahan. </w:t>
      </w:r>
    </w:p>
    <w:p w:rsidR="00C009CA" w:rsidRPr="00210968" w:rsidRDefault="00C009CA" w:rsidP="00C009CA">
      <w:pPr>
        <w:pStyle w:val="Default"/>
        <w:numPr>
          <w:ilvl w:val="0"/>
          <w:numId w:val="14"/>
        </w:numPr>
        <w:spacing w:after="67" w:line="480" w:lineRule="auto"/>
        <w:ind w:left="993" w:hanging="425"/>
        <w:jc w:val="both"/>
        <w:rPr>
          <w:rFonts w:ascii="Times New Roman" w:hAnsi="Times New Roman" w:cs="Times New Roman"/>
          <w:color w:val="auto"/>
        </w:rPr>
      </w:pPr>
      <w:r w:rsidRPr="00210968">
        <w:rPr>
          <w:rFonts w:ascii="Times New Roman" w:hAnsi="Times New Roman" w:cs="Times New Roman"/>
          <w:bCs/>
          <w:color w:val="auto"/>
        </w:rPr>
        <w:t>A</w:t>
      </w:r>
      <w:r w:rsidRPr="00210968">
        <w:rPr>
          <w:rFonts w:ascii="Times New Roman" w:hAnsi="Times New Roman" w:cs="Times New Roman"/>
          <w:color w:val="auto"/>
        </w:rPr>
        <w:t xml:space="preserve">lat pencernaan terganggu. </w:t>
      </w:r>
    </w:p>
    <w:p w:rsidR="00C009CA" w:rsidRPr="00210968" w:rsidRDefault="00C009CA" w:rsidP="00C009CA">
      <w:pPr>
        <w:pStyle w:val="Default"/>
        <w:numPr>
          <w:ilvl w:val="0"/>
          <w:numId w:val="14"/>
        </w:numPr>
        <w:spacing w:after="67" w:line="480" w:lineRule="auto"/>
        <w:ind w:left="993" w:hanging="425"/>
        <w:jc w:val="both"/>
        <w:rPr>
          <w:rFonts w:ascii="Times New Roman" w:hAnsi="Times New Roman" w:cs="Times New Roman"/>
          <w:color w:val="auto"/>
        </w:rPr>
      </w:pPr>
      <w:r w:rsidRPr="00210968">
        <w:rPr>
          <w:rFonts w:ascii="Times New Roman" w:hAnsi="Times New Roman" w:cs="Times New Roman"/>
          <w:bCs/>
          <w:color w:val="auto"/>
        </w:rPr>
        <w:t>S</w:t>
      </w:r>
      <w:r w:rsidR="00CB0D95">
        <w:rPr>
          <w:rFonts w:ascii="Times New Roman" w:hAnsi="Times New Roman" w:cs="Times New Roman"/>
          <w:color w:val="auto"/>
        </w:rPr>
        <w:t xml:space="preserve">uara serak atau </w:t>
      </w:r>
      <w:r w:rsidRPr="00210968">
        <w:rPr>
          <w:rFonts w:ascii="Times New Roman" w:hAnsi="Times New Roman" w:cs="Times New Roman"/>
          <w:color w:val="auto"/>
        </w:rPr>
        <w:t xml:space="preserve">batuk tidak sembuh. </w:t>
      </w:r>
    </w:p>
    <w:p w:rsidR="00C009CA" w:rsidRPr="00210968" w:rsidRDefault="00C009CA" w:rsidP="00C009CA">
      <w:pPr>
        <w:pStyle w:val="Default"/>
        <w:numPr>
          <w:ilvl w:val="0"/>
          <w:numId w:val="14"/>
        </w:numPr>
        <w:spacing w:after="67" w:line="480" w:lineRule="auto"/>
        <w:ind w:left="993" w:hanging="425"/>
        <w:jc w:val="both"/>
        <w:rPr>
          <w:rFonts w:ascii="Times New Roman" w:hAnsi="Times New Roman" w:cs="Times New Roman"/>
          <w:color w:val="auto"/>
        </w:rPr>
      </w:pPr>
      <w:r w:rsidRPr="00210968">
        <w:rPr>
          <w:rFonts w:ascii="Times New Roman" w:hAnsi="Times New Roman" w:cs="Times New Roman"/>
          <w:bCs/>
          <w:color w:val="auto"/>
        </w:rPr>
        <w:t>P</w:t>
      </w:r>
      <w:r w:rsidR="00CB0D95">
        <w:rPr>
          <w:rFonts w:ascii="Times New Roman" w:hAnsi="Times New Roman" w:cs="Times New Roman"/>
          <w:color w:val="auto"/>
        </w:rPr>
        <w:t xml:space="preserve">ayudara </w:t>
      </w:r>
      <w:r w:rsidRPr="00210968">
        <w:rPr>
          <w:rFonts w:ascii="Times New Roman" w:hAnsi="Times New Roman" w:cs="Times New Roman"/>
          <w:color w:val="auto"/>
        </w:rPr>
        <w:t xml:space="preserve">di tempat lain ada benjolan. </w:t>
      </w:r>
    </w:p>
    <w:p w:rsidR="00C009CA" w:rsidRPr="00210968" w:rsidRDefault="00C009CA" w:rsidP="00C009CA">
      <w:pPr>
        <w:pStyle w:val="Default"/>
        <w:numPr>
          <w:ilvl w:val="0"/>
          <w:numId w:val="14"/>
        </w:numPr>
        <w:spacing w:after="67" w:line="480" w:lineRule="auto"/>
        <w:ind w:left="993" w:hanging="425"/>
        <w:jc w:val="both"/>
        <w:rPr>
          <w:rFonts w:ascii="Times New Roman" w:hAnsi="Times New Roman" w:cs="Times New Roman"/>
          <w:color w:val="auto"/>
        </w:rPr>
      </w:pPr>
      <w:r w:rsidRPr="00210968">
        <w:rPr>
          <w:rFonts w:ascii="Times New Roman" w:hAnsi="Times New Roman" w:cs="Times New Roman"/>
          <w:bCs/>
          <w:color w:val="auto"/>
        </w:rPr>
        <w:t>A</w:t>
      </w:r>
      <w:r w:rsidRPr="00210968">
        <w:rPr>
          <w:rFonts w:ascii="Times New Roman" w:hAnsi="Times New Roman" w:cs="Times New Roman"/>
          <w:color w:val="auto"/>
        </w:rPr>
        <w:t xml:space="preserve">ndeng-andeng berubah sifat. </w:t>
      </w:r>
    </w:p>
    <w:p w:rsidR="00C009CA" w:rsidRPr="00210968" w:rsidRDefault="00C009CA" w:rsidP="00C009CA">
      <w:pPr>
        <w:pStyle w:val="Default"/>
        <w:numPr>
          <w:ilvl w:val="0"/>
          <w:numId w:val="14"/>
        </w:numPr>
        <w:spacing w:after="67" w:line="480" w:lineRule="auto"/>
        <w:ind w:left="993" w:hanging="425"/>
        <w:jc w:val="both"/>
        <w:rPr>
          <w:rFonts w:ascii="Times New Roman" w:hAnsi="Times New Roman" w:cs="Times New Roman"/>
          <w:color w:val="auto"/>
        </w:rPr>
      </w:pPr>
      <w:r w:rsidRPr="00210968">
        <w:rPr>
          <w:rFonts w:ascii="Times New Roman" w:hAnsi="Times New Roman" w:cs="Times New Roman"/>
          <w:bCs/>
          <w:color w:val="auto"/>
        </w:rPr>
        <w:t>D</w:t>
      </w:r>
      <w:r w:rsidR="00CB0D95">
        <w:rPr>
          <w:rFonts w:ascii="Times New Roman" w:hAnsi="Times New Roman" w:cs="Times New Roman"/>
          <w:color w:val="auto"/>
        </w:rPr>
        <w:t xml:space="preserve">arah atau </w:t>
      </w:r>
      <w:r w:rsidRPr="00210968">
        <w:rPr>
          <w:rFonts w:ascii="Times New Roman" w:hAnsi="Times New Roman" w:cs="Times New Roman"/>
          <w:color w:val="auto"/>
        </w:rPr>
        <w:t xml:space="preserve">lendir abnormal. </w:t>
      </w:r>
    </w:p>
    <w:p w:rsidR="00C009CA" w:rsidRPr="00210968" w:rsidRDefault="00C009CA" w:rsidP="00C009CA">
      <w:pPr>
        <w:pStyle w:val="Default"/>
        <w:numPr>
          <w:ilvl w:val="0"/>
          <w:numId w:val="14"/>
        </w:numPr>
        <w:spacing w:line="480" w:lineRule="auto"/>
        <w:ind w:left="993" w:hanging="426"/>
        <w:jc w:val="both"/>
        <w:rPr>
          <w:rFonts w:ascii="Times New Roman" w:hAnsi="Times New Roman" w:cs="Times New Roman"/>
          <w:color w:val="auto"/>
        </w:rPr>
      </w:pPr>
      <w:r w:rsidRPr="00210968">
        <w:rPr>
          <w:rFonts w:ascii="Times New Roman" w:hAnsi="Times New Roman" w:cs="Times New Roman"/>
          <w:bCs/>
          <w:color w:val="auto"/>
        </w:rPr>
        <w:t>A</w:t>
      </w:r>
      <w:r w:rsidRPr="00210968">
        <w:rPr>
          <w:rFonts w:ascii="Times New Roman" w:hAnsi="Times New Roman" w:cs="Times New Roman"/>
          <w:color w:val="auto"/>
        </w:rPr>
        <w:t xml:space="preserve">da koreng yang tidak sembuh. </w:t>
      </w:r>
    </w:p>
    <w:p w:rsidR="00C009CA" w:rsidRPr="00210968" w:rsidRDefault="00C009CA" w:rsidP="00C009CA">
      <w:pPr>
        <w:pStyle w:val="Default"/>
        <w:spacing w:line="480" w:lineRule="auto"/>
        <w:ind w:left="142" w:firstLine="567"/>
        <w:jc w:val="both"/>
        <w:rPr>
          <w:rFonts w:ascii="Times New Roman" w:hAnsi="Times New Roman" w:cs="Times New Roman"/>
          <w:color w:val="auto"/>
        </w:rPr>
      </w:pPr>
      <w:r w:rsidRPr="00210968">
        <w:rPr>
          <w:rFonts w:ascii="Times New Roman" w:hAnsi="Times New Roman" w:cs="Times New Roman"/>
          <w:color w:val="auto"/>
        </w:rPr>
        <w:t xml:space="preserve">Tanda dan gejala kanker sangat tergantung dari organ tubuh yang terserang. Kanker yang terdapat di permukaan tubuh ditandai dengan adanya benjolan. Meskipun demikian, tidak semua benjolan mefrupakan kanker. Selain itu, tidak semua kanker menimbulkan benjolan yang jelas. Kanker payudara diawali dngan timbulnya benjolan kecil, makin lama makin besar dan akhirnya daat menimbulkan koreng atau borok yang tidak sembuh. Tahi lalat dapat berubah semakin besar, terasa gatal, dan akhirnya emnjadi kanker kulit yang sangat ganas. </w:t>
      </w:r>
    </w:p>
    <w:p w:rsidR="00C009CA" w:rsidRPr="00210968" w:rsidRDefault="00C009CA" w:rsidP="00C009CA">
      <w:pPr>
        <w:pStyle w:val="Default"/>
        <w:spacing w:line="480" w:lineRule="auto"/>
        <w:ind w:left="142" w:firstLine="567"/>
        <w:jc w:val="both"/>
        <w:rPr>
          <w:rFonts w:ascii="Times New Roman" w:hAnsi="Times New Roman" w:cs="Times New Roman"/>
          <w:color w:val="auto"/>
        </w:rPr>
      </w:pPr>
      <w:r w:rsidRPr="00210968">
        <w:rPr>
          <w:rFonts w:ascii="Times New Roman" w:hAnsi="Times New Roman" w:cs="Times New Roman"/>
          <w:color w:val="auto"/>
        </w:rPr>
        <w:t>Selain tanda dan gejala masing-masing kanker pada organ tersebut, penderita kanker ganas pada umumnya mengalami penurunan status gizi yang drastis. Bahkan sering terjadi kakheksia dengan gejala pada penderita seperti kurus kering, lemah, dan apatis (Uripi, 2005)</w:t>
      </w:r>
    </w:p>
    <w:p w:rsidR="00C009CA" w:rsidRPr="00210968" w:rsidRDefault="00C009CA" w:rsidP="00C009CA">
      <w:pPr>
        <w:pStyle w:val="Default"/>
        <w:spacing w:line="480" w:lineRule="auto"/>
        <w:ind w:left="142" w:firstLine="567"/>
        <w:jc w:val="both"/>
        <w:rPr>
          <w:rFonts w:ascii="Times New Roman" w:hAnsi="Times New Roman" w:cs="Times New Roman"/>
          <w:color w:val="auto"/>
        </w:rPr>
      </w:pPr>
    </w:p>
    <w:p w:rsidR="00C009CA" w:rsidRPr="00210968" w:rsidRDefault="00C009CA" w:rsidP="00C009CA">
      <w:pPr>
        <w:pStyle w:val="Default"/>
        <w:spacing w:line="480" w:lineRule="auto"/>
        <w:ind w:left="142" w:firstLine="567"/>
        <w:jc w:val="both"/>
        <w:rPr>
          <w:rFonts w:ascii="Times New Roman" w:hAnsi="Times New Roman" w:cs="Times New Roman"/>
          <w:color w:val="auto"/>
        </w:rPr>
      </w:pPr>
    </w:p>
    <w:p w:rsidR="00C009CA" w:rsidRPr="00210968" w:rsidRDefault="00C009CA" w:rsidP="00CB0D95">
      <w:pPr>
        <w:pStyle w:val="Heading3"/>
        <w:numPr>
          <w:ilvl w:val="0"/>
          <w:numId w:val="0"/>
        </w:numPr>
        <w:spacing w:line="480" w:lineRule="auto"/>
        <w:rPr>
          <w:rFonts w:ascii="Times New Roman" w:hAnsi="Times New Roman" w:cs="Times New Roman"/>
          <w:b/>
        </w:rPr>
      </w:pPr>
      <w:bookmarkStart w:id="49" w:name="_Toc35109281"/>
      <w:r w:rsidRPr="00210968">
        <w:rPr>
          <w:rFonts w:ascii="Times New Roman" w:hAnsi="Times New Roman" w:cs="Times New Roman"/>
          <w:b/>
        </w:rPr>
        <w:br w:type="page"/>
      </w:r>
      <w:bookmarkStart w:id="50" w:name="_Toc53423227"/>
      <w:r w:rsidRPr="00CB0D95">
        <w:rPr>
          <w:rFonts w:ascii="Times New Roman" w:hAnsi="Times New Roman" w:cs="Times New Roman"/>
          <w:b/>
          <w:color w:val="auto"/>
        </w:rPr>
        <w:lastRenderedPageBreak/>
        <w:t>2.1.4 Faktor dan Penyebab Kanker</w:t>
      </w:r>
      <w:bookmarkEnd w:id="49"/>
      <w:bookmarkEnd w:id="50"/>
    </w:p>
    <w:p w:rsidR="00C009CA" w:rsidRPr="00210968" w:rsidRDefault="00C009CA" w:rsidP="00C009CA">
      <w:pPr>
        <w:tabs>
          <w:tab w:val="left" w:pos="980"/>
        </w:tabs>
        <w:spacing w:line="480" w:lineRule="auto"/>
        <w:ind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Berbagai zat atau agen penakit telah diketahui sebagai pemicu terjadinya karsinogenesis, yaitu proses terbentuknya kanker, seperti bahan kimia, mikroorganisme, dan radiasi. Zat-zat tersebut dikatakan sebagai karsinogen, yaitu zat yang dapat menyebabkan kanker. Jenis karsinogenik banyak sekali, tetapi secara umum struktur maupun cara penyerangannya tidak sama. Perlu diketahui, banayk sekali karsinogen yang terdapat pada makanan. Interaksi hormon dan zat gizi, bahkan stres juga diduga berperan dalam proses karsinogenesis (Uripi, 2005). Penyebab kanker secara lebih jelas (Shierly,2001; Jong, 2005; Uripi, 2005) antara lain: </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Faktor keturunan</w:t>
      </w:r>
    </w:p>
    <w:p w:rsidR="00C009CA" w:rsidRPr="00210968" w:rsidRDefault="00C009CA" w:rsidP="00C009CA">
      <w:pPr>
        <w:spacing w:line="480" w:lineRule="auto"/>
        <w:ind w:firstLine="612"/>
        <w:jc w:val="both"/>
        <w:rPr>
          <w:rFonts w:ascii="Times New Roman" w:hAnsi="Times New Roman" w:cs="Times New Roman"/>
          <w:sz w:val="24"/>
          <w:szCs w:val="24"/>
        </w:rPr>
      </w:pPr>
      <w:r w:rsidRPr="00210968">
        <w:rPr>
          <w:rFonts w:ascii="Times New Roman" w:hAnsi="Times New Roman" w:cs="Times New Roman"/>
          <w:sz w:val="24"/>
          <w:szCs w:val="24"/>
        </w:rPr>
        <w:t>Faktor-faktor genetik memainkan peranan dalam pembentukan sel kanker. Jika kerusakan DNA terjadi pada sel dimana pola kromosomnya abnormal, dapat terbentuk sel-sel mutan. Pola kromosom yang abnormal dan kanker berhubungan dengan kromosom ekstra, terlalu sedikit kromosom, atau translokasi kromosom. genetik yang mendasari meliputi leukemia mielogenus kronik, meningioma, leukemia akut, retinoblastoma, dan kanker kulit.</w:t>
      </w:r>
    </w:p>
    <w:p w:rsidR="00C009CA" w:rsidRPr="00210968" w:rsidRDefault="00C009CA" w:rsidP="00C009CA">
      <w:pPr>
        <w:spacing w:line="480" w:lineRule="auto"/>
        <w:ind w:firstLine="612"/>
        <w:jc w:val="both"/>
        <w:rPr>
          <w:rFonts w:ascii="Times New Roman" w:hAnsi="Times New Roman" w:cs="Times New Roman"/>
          <w:sz w:val="24"/>
          <w:szCs w:val="24"/>
        </w:rPr>
      </w:pPr>
      <w:r w:rsidRPr="00210968">
        <w:rPr>
          <w:rFonts w:ascii="Times New Roman" w:hAnsi="Times New Roman" w:cs="Times New Roman"/>
          <w:sz w:val="24"/>
          <w:szCs w:val="24"/>
        </w:rPr>
        <w:t xml:space="preserve">Beberapa kanker menunjukkan predisposisi keturunan. Kanker ini Kanker spesifik abnormalitas  cenderung terjadi pada usia muda dan pada berbagai tempat dalam satu organ atau sepasang organ. Pada kanker dengan predisposisi herediter, umumnya saudara dekat (sedarah) mempunyai tipe kanker yang sama. Kanker yang berkaitan dengan sifat yang ditunkan termasuknefroblastoma, endometrial, prostat, lambung, paru-paru dan kanker payudara. Sebagai contoh, risiko wanita untuk menderita kanker meningkat 1,5 sampai 3 kali jika ibunya atau saudara perempuannya menderita kanker payudara. </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lastRenderedPageBreak/>
        <w:t>Faktor lingkungan</w:t>
      </w:r>
    </w:p>
    <w:p w:rsidR="00C009CA" w:rsidRPr="00210968" w:rsidRDefault="00C009CA" w:rsidP="00C009CA">
      <w:pPr>
        <w:pStyle w:val="ListParagraph"/>
        <w:numPr>
          <w:ilvl w:val="0"/>
          <w:numId w:val="8"/>
        </w:numPr>
        <w:spacing w:after="0" w:line="480" w:lineRule="auto"/>
        <w:ind w:left="851" w:hanging="283"/>
        <w:jc w:val="both"/>
        <w:rPr>
          <w:rFonts w:ascii="Times New Roman" w:hAnsi="Times New Roman" w:cs="Times New Roman"/>
          <w:sz w:val="24"/>
          <w:szCs w:val="24"/>
        </w:rPr>
      </w:pPr>
      <w:r w:rsidRPr="00210968">
        <w:rPr>
          <w:rFonts w:ascii="Times New Roman" w:hAnsi="Times New Roman" w:cs="Times New Roman"/>
          <w:sz w:val="24"/>
          <w:szCs w:val="24"/>
        </w:rPr>
        <w:t>Merokokdapat meningkatkan resiko terjadinya kanker paru- paru, mulut, laring (pita suara), dan kandung kemih.</w:t>
      </w:r>
    </w:p>
    <w:p w:rsidR="00C009CA" w:rsidRPr="00210968" w:rsidRDefault="00C009CA" w:rsidP="00C009CA">
      <w:pPr>
        <w:pStyle w:val="ListParagraph"/>
        <w:numPr>
          <w:ilvl w:val="0"/>
          <w:numId w:val="8"/>
        </w:numPr>
        <w:spacing w:after="0" w:line="480" w:lineRule="auto"/>
        <w:ind w:left="851" w:hanging="283"/>
        <w:jc w:val="both"/>
        <w:rPr>
          <w:rFonts w:ascii="Times New Roman" w:hAnsi="Times New Roman" w:cs="Times New Roman"/>
          <w:sz w:val="24"/>
          <w:szCs w:val="24"/>
        </w:rPr>
      </w:pPr>
      <w:r w:rsidRPr="00210968">
        <w:rPr>
          <w:rFonts w:ascii="Times New Roman" w:hAnsi="Times New Roman" w:cs="Times New Roman"/>
          <w:sz w:val="24"/>
          <w:szCs w:val="24"/>
        </w:rPr>
        <w:t>Sinar ultraviolet dari matahari, pemajanan yang berlebihan terutama pada individu yang berkulit terang dan bermata hijau meningkatkan resiko kanker kulit.</w:t>
      </w:r>
    </w:p>
    <w:p w:rsidR="00C009CA" w:rsidRPr="00210968" w:rsidRDefault="00C009CA" w:rsidP="00C009CA">
      <w:pPr>
        <w:pStyle w:val="ListParagraph"/>
        <w:numPr>
          <w:ilvl w:val="0"/>
          <w:numId w:val="8"/>
        </w:numPr>
        <w:spacing w:after="0" w:line="480" w:lineRule="auto"/>
        <w:ind w:left="851" w:hanging="283"/>
        <w:jc w:val="both"/>
        <w:rPr>
          <w:rFonts w:ascii="Times New Roman" w:hAnsi="Times New Roman" w:cs="Times New Roman"/>
          <w:sz w:val="24"/>
          <w:szCs w:val="24"/>
        </w:rPr>
      </w:pPr>
      <w:r w:rsidRPr="00210968">
        <w:rPr>
          <w:rFonts w:ascii="Times New Roman" w:hAnsi="Times New Roman" w:cs="Times New Roman"/>
          <w:sz w:val="24"/>
          <w:szCs w:val="24"/>
        </w:rPr>
        <w:t xml:space="preserve">Radiasi ionisasi (yang merupakan karsinogenik) digunakan dalam sinar rontgen dihasilkan dari pembangkit listrik tenaga nuklir dan ledakan bom atom yang bisa menjangkau jarak yang sangat jauh. Contoh, orang yang selamat dari bom atom di Hiroshima dan Nagasaki pada Perang Dunia II, berisiko tinggi menderita kanker sel darah, seperti Leukemia. </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Radikal bebas</w:t>
      </w:r>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Radikal bebas adalah suatu atom, gugus atom, atau molekul yang mempunyai elektron bebas yang tidak berpasangan dilingkaran luarnya. Sumber-sumber radikal bebas yaitu : </w:t>
      </w:r>
    </w:p>
    <w:p w:rsidR="00C009CA" w:rsidRPr="00210968" w:rsidRDefault="00C009CA" w:rsidP="00C009CA">
      <w:pPr>
        <w:pStyle w:val="ListParagraph"/>
        <w:numPr>
          <w:ilvl w:val="0"/>
          <w:numId w:val="13"/>
        </w:numPr>
        <w:tabs>
          <w:tab w:val="left" w:pos="1134"/>
        </w:tabs>
        <w:spacing w:after="0" w:line="480" w:lineRule="auto"/>
        <w:ind w:left="851" w:hanging="426"/>
        <w:jc w:val="both"/>
        <w:rPr>
          <w:rFonts w:ascii="Times New Roman" w:hAnsi="Times New Roman" w:cs="Times New Roman"/>
          <w:sz w:val="24"/>
          <w:szCs w:val="24"/>
        </w:rPr>
      </w:pPr>
      <w:r w:rsidRPr="00210968">
        <w:rPr>
          <w:rFonts w:ascii="Times New Roman" w:hAnsi="Times New Roman" w:cs="Times New Roman"/>
          <w:sz w:val="24"/>
          <w:szCs w:val="24"/>
        </w:rPr>
        <w:t xml:space="preserve">Radikal bebas terbentuk sebagai produk sampingan dari proses metabolisme. </w:t>
      </w:r>
    </w:p>
    <w:p w:rsidR="00C009CA" w:rsidRPr="00210968" w:rsidRDefault="00C009CA" w:rsidP="00C009CA">
      <w:pPr>
        <w:pStyle w:val="ListParagraph"/>
        <w:numPr>
          <w:ilvl w:val="0"/>
          <w:numId w:val="13"/>
        </w:numPr>
        <w:tabs>
          <w:tab w:val="left" w:pos="1134"/>
        </w:tabs>
        <w:spacing w:after="0" w:line="480" w:lineRule="auto"/>
        <w:ind w:left="851" w:hanging="426"/>
        <w:jc w:val="both"/>
        <w:rPr>
          <w:rFonts w:ascii="Times New Roman" w:hAnsi="Times New Roman" w:cs="Times New Roman"/>
          <w:sz w:val="24"/>
          <w:szCs w:val="24"/>
        </w:rPr>
      </w:pPr>
      <w:r w:rsidRPr="00210968">
        <w:rPr>
          <w:rFonts w:ascii="Times New Roman" w:hAnsi="Times New Roman" w:cs="Times New Roman"/>
          <w:sz w:val="24"/>
          <w:szCs w:val="24"/>
        </w:rPr>
        <w:t xml:space="preserve">Radikal bebas masuk ke dalam tubuh dalam bentuk racun-racun kimiawi dari makanan, minuman, udara yang terpolusi, dan sinar ultraviolet dari matahari. </w:t>
      </w:r>
    </w:p>
    <w:p w:rsidR="00C009CA" w:rsidRDefault="00C009CA" w:rsidP="00C009CA">
      <w:pPr>
        <w:pStyle w:val="ListParagraph"/>
        <w:numPr>
          <w:ilvl w:val="0"/>
          <w:numId w:val="13"/>
        </w:numPr>
        <w:tabs>
          <w:tab w:val="left" w:pos="1134"/>
        </w:tabs>
        <w:spacing w:after="0" w:line="480" w:lineRule="auto"/>
        <w:ind w:left="851" w:hanging="426"/>
        <w:jc w:val="both"/>
        <w:rPr>
          <w:rFonts w:ascii="Times New Roman" w:hAnsi="Times New Roman" w:cs="Times New Roman"/>
          <w:sz w:val="24"/>
          <w:szCs w:val="24"/>
        </w:rPr>
      </w:pPr>
      <w:r w:rsidRPr="00210968">
        <w:rPr>
          <w:rFonts w:ascii="Times New Roman" w:hAnsi="Times New Roman" w:cs="Times New Roman"/>
          <w:sz w:val="24"/>
          <w:szCs w:val="24"/>
        </w:rPr>
        <w:t>Radikal bebas diproduksi secara berlebihan pada waktu kita makan berlebihan (berdampak pada proses metabolisme) atau bila kita dalam keadaan stress berlebihan, baik stress secara fisik, psikologis,maupun biologis.</w:t>
      </w:r>
    </w:p>
    <w:p w:rsidR="00CB0D95" w:rsidRDefault="00CB0D95" w:rsidP="00CB0D95">
      <w:pPr>
        <w:tabs>
          <w:tab w:val="left" w:pos="1134"/>
        </w:tabs>
        <w:spacing w:after="0" w:line="480" w:lineRule="auto"/>
        <w:jc w:val="both"/>
        <w:rPr>
          <w:rFonts w:ascii="Times New Roman" w:hAnsi="Times New Roman" w:cs="Times New Roman"/>
          <w:sz w:val="24"/>
          <w:szCs w:val="24"/>
        </w:rPr>
      </w:pPr>
    </w:p>
    <w:p w:rsidR="00CB0D95" w:rsidRPr="00CB0D95" w:rsidRDefault="00CB0D95" w:rsidP="00CB0D95">
      <w:pPr>
        <w:tabs>
          <w:tab w:val="left" w:pos="1134"/>
        </w:tabs>
        <w:spacing w:after="0" w:line="480" w:lineRule="auto"/>
        <w:jc w:val="both"/>
        <w:rPr>
          <w:rFonts w:ascii="Times New Roman" w:hAnsi="Times New Roman" w:cs="Times New Roman"/>
          <w:sz w:val="24"/>
          <w:szCs w:val="24"/>
        </w:rPr>
      </w:pP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lastRenderedPageBreak/>
        <w:t xml:space="preserve">Faktor makanan </w:t>
      </w:r>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Makanan juga dapat menjadi faktor risiko penting lain penyebab kanker, terutama kanker pada saluran pencernaan. Contoh jenis makanan yang dapat menyebabkan kanker adalah: </w:t>
      </w:r>
    </w:p>
    <w:p w:rsidR="00C009CA" w:rsidRPr="00210968" w:rsidRDefault="00C009CA" w:rsidP="00C009CA">
      <w:pPr>
        <w:pStyle w:val="ListParagraph"/>
        <w:numPr>
          <w:ilvl w:val="0"/>
          <w:numId w:val="9"/>
        </w:numPr>
        <w:spacing w:after="0" w:line="480" w:lineRule="auto"/>
        <w:ind w:left="709" w:hanging="425"/>
        <w:jc w:val="both"/>
        <w:rPr>
          <w:rFonts w:ascii="Times New Roman" w:hAnsi="Times New Roman" w:cs="Times New Roman"/>
          <w:sz w:val="24"/>
          <w:szCs w:val="24"/>
        </w:rPr>
      </w:pPr>
      <w:r w:rsidRPr="00210968">
        <w:rPr>
          <w:rFonts w:ascii="Times New Roman" w:hAnsi="Times New Roman" w:cs="Times New Roman"/>
          <w:sz w:val="24"/>
          <w:szCs w:val="24"/>
        </w:rPr>
        <w:t>Makanan yang diasap dan diasamkan (dalam bentuk acar) meningkatkan resiko terjadinya kanker lambung</w:t>
      </w:r>
    </w:p>
    <w:p w:rsidR="00C009CA" w:rsidRPr="00210968" w:rsidRDefault="00C009CA" w:rsidP="00C009CA">
      <w:pPr>
        <w:pStyle w:val="ListParagraph"/>
        <w:numPr>
          <w:ilvl w:val="0"/>
          <w:numId w:val="9"/>
        </w:numPr>
        <w:spacing w:after="0" w:line="480" w:lineRule="auto"/>
        <w:ind w:left="709" w:hanging="425"/>
        <w:jc w:val="both"/>
        <w:rPr>
          <w:rFonts w:ascii="Times New Roman" w:hAnsi="Times New Roman" w:cs="Times New Roman"/>
          <w:sz w:val="24"/>
          <w:szCs w:val="24"/>
        </w:rPr>
      </w:pPr>
      <w:r w:rsidRPr="00210968">
        <w:rPr>
          <w:rFonts w:ascii="Times New Roman" w:hAnsi="Times New Roman" w:cs="Times New Roman"/>
          <w:sz w:val="24"/>
          <w:szCs w:val="24"/>
        </w:rPr>
        <w:t>Minuman yang mengandung alkohol menyebabkan berisiko lebih tinggi terhadap kanker kerongkongan.</w:t>
      </w:r>
    </w:p>
    <w:p w:rsidR="00C009CA" w:rsidRPr="00210968" w:rsidRDefault="00C009CA" w:rsidP="00C009CA">
      <w:pPr>
        <w:pStyle w:val="ListParagraph"/>
        <w:numPr>
          <w:ilvl w:val="0"/>
          <w:numId w:val="9"/>
        </w:numPr>
        <w:spacing w:after="0" w:line="480" w:lineRule="auto"/>
        <w:ind w:left="709" w:hanging="425"/>
        <w:jc w:val="both"/>
        <w:rPr>
          <w:rFonts w:ascii="Times New Roman" w:hAnsi="Times New Roman" w:cs="Times New Roman"/>
          <w:sz w:val="24"/>
          <w:szCs w:val="24"/>
        </w:rPr>
      </w:pPr>
      <w:r w:rsidRPr="00210968">
        <w:rPr>
          <w:rFonts w:ascii="Times New Roman" w:hAnsi="Times New Roman" w:cs="Times New Roman"/>
          <w:sz w:val="24"/>
          <w:szCs w:val="24"/>
        </w:rPr>
        <w:t>Zat pewarna makanan</w:t>
      </w:r>
    </w:p>
    <w:p w:rsidR="00C009CA" w:rsidRPr="00210968" w:rsidRDefault="00C009CA" w:rsidP="00C009CA">
      <w:pPr>
        <w:pStyle w:val="ListParagraph"/>
        <w:numPr>
          <w:ilvl w:val="0"/>
          <w:numId w:val="9"/>
        </w:numPr>
        <w:spacing w:after="0" w:line="480" w:lineRule="auto"/>
        <w:ind w:left="709" w:hanging="425"/>
        <w:jc w:val="both"/>
        <w:rPr>
          <w:rFonts w:ascii="Times New Roman" w:hAnsi="Times New Roman" w:cs="Times New Roman"/>
          <w:sz w:val="24"/>
          <w:szCs w:val="24"/>
        </w:rPr>
      </w:pPr>
      <w:r w:rsidRPr="00210968">
        <w:rPr>
          <w:rFonts w:ascii="Times New Roman" w:hAnsi="Times New Roman" w:cs="Times New Roman"/>
          <w:sz w:val="24"/>
          <w:szCs w:val="24"/>
        </w:rPr>
        <w:t>Logam berat seperti merkuri yang sering terdapat pada makanan laut yang tercemar seperti: kerang, ikan, dsb.</w:t>
      </w:r>
    </w:p>
    <w:p w:rsidR="00C009CA" w:rsidRPr="00210968" w:rsidRDefault="00C009CA" w:rsidP="00C009CA">
      <w:pPr>
        <w:pStyle w:val="ListParagraph"/>
        <w:numPr>
          <w:ilvl w:val="0"/>
          <w:numId w:val="9"/>
        </w:numPr>
        <w:spacing w:after="0" w:line="480" w:lineRule="auto"/>
        <w:ind w:left="709" w:hanging="425"/>
        <w:jc w:val="both"/>
        <w:rPr>
          <w:rFonts w:ascii="Times New Roman" w:hAnsi="Times New Roman" w:cs="Times New Roman"/>
          <w:sz w:val="24"/>
          <w:szCs w:val="24"/>
        </w:rPr>
      </w:pPr>
      <w:r w:rsidRPr="00210968">
        <w:rPr>
          <w:rFonts w:ascii="Times New Roman" w:hAnsi="Times New Roman" w:cs="Times New Roman"/>
          <w:sz w:val="24"/>
          <w:szCs w:val="24"/>
        </w:rPr>
        <w:t>Berbagai makanan (manis,tepung) yang diproses secara berlebihan.</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Virus</w:t>
      </w:r>
    </w:p>
    <w:p w:rsidR="00C009CA" w:rsidRPr="00210968" w:rsidRDefault="00C009CA" w:rsidP="00CB0D95">
      <w:pPr>
        <w:spacing w:line="480" w:lineRule="auto"/>
        <w:ind w:left="567"/>
        <w:jc w:val="both"/>
        <w:rPr>
          <w:rFonts w:ascii="Times New Roman" w:hAnsi="Times New Roman" w:cs="Times New Roman"/>
          <w:sz w:val="24"/>
          <w:szCs w:val="24"/>
        </w:rPr>
      </w:pPr>
      <w:r w:rsidRPr="00210968">
        <w:rPr>
          <w:rFonts w:ascii="Times New Roman" w:hAnsi="Times New Roman" w:cs="Times New Roman"/>
          <w:sz w:val="24"/>
          <w:szCs w:val="24"/>
        </w:rPr>
        <w:t>Virus yang dapat dan dicurigai menyebabkan kanker antara lain:</w:t>
      </w:r>
    </w:p>
    <w:p w:rsidR="00C009CA" w:rsidRPr="00210968" w:rsidRDefault="00C009CA" w:rsidP="00CB0D95">
      <w:pPr>
        <w:pStyle w:val="ListParagraph"/>
        <w:numPr>
          <w:ilvl w:val="0"/>
          <w:numId w:val="10"/>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Virus Papilloma menyebabkan kutil alat kelamin (genitalis) agaknya merupakan salah satu penyebab kanker leher rahim pada wanita. </w:t>
      </w:r>
    </w:p>
    <w:p w:rsidR="00C009CA" w:rsidRPr="00210968" w:rsidRDefault="00C009CA" w:rsidP="00C009CA">
      <w:pPr>
        <w:pStyle w:val="ListParagraph"/>
        <w:numPr>
          <w:ilvl w:val="0"/>
          <w:numId w:val="10"/>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Virus Sitomegalo menyebabkan Sarkoma Kaposi (kanker sistem pembuluh darah yang ditandai oleh lesi kulit berwarna merah) </w:t>
      </w:r>
    </w:p>
    <w:p w:rsidR="00C009CA" w:rsidRPr="00210968" w:rsidRDefault="00C009CA" w:rsidP="00C009CA">
      <w:pPr>
        <w:pStyle w:val="ListParagraph"/>
        <w:numPr>
          <w:ilvl w:val="0"/>
          <w:numId w:val="10"/>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Virus Hepatitis B dapat menyebabkan kanker hati. </w:t>
      </w:r>
    </w:p>
    <w:p w:rsidR="00C009CA" w:rsidRPr="00210968" w:rsidRDefault="00C009CA" w:rsidP="00C009CA">
      <w:pPr>
        <w:pStyle w:val="ListParagraph"/>
        <w:numPr>
          <w:ilvl w:val="0"/>
          <w:numId w:val="10"/>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Virus Epstein - Bar (di Afrika) menyebabkan Limfoma Burkitt, sedangkan di China virus ini menyebabkan kanker hidung dan tenggorokan. Ini terjadi karena faktor lingkungan dan genetik. </w:t>
      </w:r>
    </w:p>
    <w:p w:rsidR="00C009CA" w:rsidRPr="00210968" w:rsidRDefault="00C009CA" w:rsidP="00C009CA">
      <w:pPr>
        <w:pStyle w:val="ListParagraph"/>
        <w:numPr>
          <w:ilvl w:val="0"/>
          <w:numId w:val="10"/>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lastRenderedPageBreak/>
        <w:t xml:space="preserve">Virus Retro pada manusia misalnya virus HIV menyebabkan limfoma dan kanker darah lainnya. </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Infeksi</w:t>
      </w:r>
    </w:p>
    <w:p w:rsidR="00C009CA" w:rsidRPr="00210968" w:rsidRDefault="00C009CA" w:rsidP="00C009CA">
      <w:pPr>
        <w:pStyle w:val="ListParagraph"/>
        <w:numPr>
          <w:ilvl w:val="0"/>
          <w:numId w:val="11"/>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Parasit Schistosoma (bilharzia) dapat menyebabkan kanker kandung kemih karena terjadinya iritasi menahun pada kandung kemih. Namun penyebab iritasi menahun lainnya tidak menyebabkan kanker. </w:t>
      </w:r>
    </w:p>
    <w:p w:rsidR="00C009CA" w:rsidRPr="00210968" w:rsidRDefault="00C009CA" w:rsidP="00C009CA">
      <w:pPr>
        <w:pStyle w:val="ListParagraph"/>
        <w:numPr>
          <w:ilvl w:val="0"/>
          <w:numId w:val="11"/>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Infeksi oleh Clonorchis yang menyebabkan kanker pankreas dan saluran empedu. </w:t>
      </w:r>
    </w:p>
    <w:p w:rsidR="00C009CA" w:rsidRPr="00210968" w:rsidRDefault="00C009CA" w:rsidP="00C009CA">
      <w:pPr>
        <w:pStyle w:val="ListParagraph"/>
        <w:numPr>
          <w:ilvl w:val="0"/>
          <w:numId w:val="11"/>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Helicobacter Pylori adalah suatu bakteri yang mungkin merupakan penyebab kanker lambung, dan diduga bakteri ini menyebabkan cedera dan peradangan lambung kronis sehingga terjadi peningkatan kecepatan siklus sel. </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Faktor perilaku</w:t>
      </w:r>
    </w:p>
    <w:p w:rsidR="00C009CA" w:rsidRPr="00210968" w:rsidRDefault="00C009CA" w:rsidP="00C009CA">
      <w:pPr>
        <w:pStyle w:val="ListParagraph"/>
        <w:numPr>
          <w:ilvl w:val="0"/>
          <w:numId w:val="12"/>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Perilaku yang dimaksud adalah merokok dan mengkonsumsi makanan yang banyak mengandung lemak dan daging yang diawetkan juga peminum minuman beralkohol. </w:t>
      </w:r>
    </w:p>
    <w:p w:rsidR="00C009CA" w:rsidRPr="00210968" w:rsidRDefault="00C009CA" w:rsidP="00C009CA">
      <w:pPr>
        <w:pStyle w:val="ListParagraph"/>
        <w:numPr>
          <w:ilvl w:val="0"/>
          <w:numId w:val="12"/>
        </w:numPr>
        <w:spacing w:after="0" w:line="480" w:lineRule="auto"/>
        <w:ind w:left="993" w:hanging="425"/>
        <w:jc w:val="both"/>
        <w:rPr>
          <w:rFonts w:ascii="Times New Roman" w:hAnsi="Times New Roman" w:cs="Times New Roman"/>
          <w:sz w:val="24"/>
          <w:szCs w:val="24"/>
        </w:rPr>
      </w:pPr>
      <w:r w:rsidRPr="00210968">
        <w:rPr>
          <w:rFonts w:ascii="Times New Roman" w:hAnsi="Times New Roman" w:cs="Times New Roman"/>
          <w:sz w:val="24"/>
          <w:szCs w:val="24"/>
        </w:rPr>
        <w:t>Perilaku seksual yaitu melakukan hubungan intim diusia dini dan sering berganti ganti pasangan.</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Gangguan keseimbangan hormonal</w:t>
      </w:r>
    </w:p>
    <w:p w:rsidR="00C009CA" w:rsidRPr="00210968" w:rsidRDefault="00C009CA" w:rsidP="00C009CA">
      <w:pPr>
        <w:pStyle w:val="ListParagraph"/>
        <w:spacing w:line="480" w:lineRule="auto"/>
        <w:ind w:left="0" w:firstLine="612"/>
        <w:jc w:val="both"/>
        <w:rPr>
          <w:rFonts w:ascii="Times New Roman" w:hAnsi="Times New Roman" w:cs="Times New Roman"/>
          <w:sz w:val="24"/>
          <w:szCs w:val="24"/>
        </w:rPr>
      </w:pPr>
      <w:r w:rsidRPr="00210968">
        <w:rPr>
          <w:rFonts w:ascii="Times New Roman" w:hAnsi="Times New Roman" w:cs="Times New Roman"/>
          <w:sz w:val="24"/>
          <w:szCs w:val="24"/>
        </w:rPr>
        <w:t xml:space="preserve">Hormon estrogen berfungsi merangsang pertumbuhan sel yang cenderung mendorong terjadinya kanker, sedangkan progesteron melindungi terjadinya pertumbuhan sel yang berlebihan. - Ada kecenderungan bahwa kelebihan hormon estrogen dan kekurangan progesteron menyebabkan meningkatnya risiko kanker payudara, kanker leher rahim, kanker rahim dan kanker prostat dan buah zakar pada pria. </w:t>
      </w:r>
    </w:p>
    <w:p w:rsidR="00C009CA" w:rsidRPr="00210968" w:rsidRDefault="00C009CA" w:rsidP="00C009CA">
      <w:pPr>
        <w:pStyle w:val="ListParagraph"/>
        <w:numPr>
          <w:ilvl w:val="0"/>
          <w:numId w:val="7"/>
        </w:numPr>
        <w:spacing w:after="0"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lastRenderedPageBreak/>
        <w:t>Faktor kejiwaan/emosional</w:t>
      </w:r>
    </w:p>
    <w:p w:rsidR="00C009CA" w:rsidRPr="00210968" w:rsidRDefault="00C009CA" w:rsidP="00C009CA">
      <w:pPr>
        <w:pStyle w:val="ListParagraph"/>
        <w:spacing w:line="480" w:lineRule="auto"/>
        <w:ind w:left="0" w:firstLine="612"/>
        <w:jc w:val="both"/>
        <w:rPr>
          <w:rFonts w:ascii="Times New Roman" w:hAnsi="Times New Roman" w:cs="Times New Roman"/>
          <w:sz w:val="24"/>
          <w:szCs w:val="24"/>
        </w:rPr>
      </w:pPr>
      <w:r w:rsidRPr="00210968">
        <w:rPr>
          <w:rFonts w:ascii="Times New Roman" w:hAnsi="Times New Roman" w:cs="Times New Roman"/>
          <w:sz w:val="24"/>
          <w:szCs w:val="24"/>
        </w:rPr>
        <w:t xml:space="preserve">Stres yang berat dapat menyebabkan ganggguan keseimbangan seluler tubuh. Keadaan tegang yang terus menerus dapat mempengaruhi sel, dimana sel jadi hiperaktif dan berubah sifat menjadi ganas sehingga menyebabkan kanker. </w:t>
      </w:r>
    </w:p>
    <w:p w:rsidR="00C009CA" w:rsidRPr="00210968" w:rsidRDefault="00C009CA" w:rsidP="00C009CA">
      <w:pPr>
        <w:pStyle w:val="ListParagraph"/>
        <w:spacing w:after="0" w:line="480" w:lineRule="auto"/>
        <w:ind w:left="0"/>
        <w:jc w:val="both"/>
        <w:outlineLvl w:val="2"/>
        <w:rPr>
          <w:rFonts w:ascii="Times New Roman" w:hAnsi="Times New Roman" w:cs="Times New Roman"/>
          <w:b/>
          <w:sz w:val="24"/>
          <w:szCs w:val="24"/>
        </w:rPr>
      </w:pPr>
      <w:bookmarkStart w:id="51" w:name="_Toc35109282"/>
      <w:bookmarkStart w:id="52" w:name="_Toc53423228"/>
      <w:r w:rsidRPr="00210968">
        <w:rPr>
          <w:rFonts w:ascii="Times New Roman" w:hAnsi="Times New Roman" w:cs="Times New Roman"/>
          <w:b/>
          <w:sz w:val="24"/>
          <w:szCs w:val="24"/>
        </w:rPr>
        <w:t>2.1.5 Komplikasi</w:t>
      </w:r>
      <w:bookmarkEnd w:id="51"/>
      <w:bookmarkEnd w:id="52"/>
    </w:p>
    <w:p w:rsidR="00C009CA" w:rsidRDefault="00C009CA" w:rsidP="00C009CA">
      <w:pPr>
        <w:autoSpaceDE w:val="0"/>
        <w:autoSpaceDN w:val="0"/>
        <w:adjustRightInd w:val="0"/>
        <w:spacing w:after="0" w:line="480" w:lineRule="auto"/>
        <w:ind w:firstLine="567"/>
        <w:jc w:val="both"/>
        <w:rPr>
          <w:rFonts w:ascii="Times New Roman" w:hAnsi="Times New Roman" w:cs="Times New Roman"/>
          <w:sz w:val="24"/>
          <w:szCs w:val="24"/>
        </w:rPr>
      </w:pPr>
      <w:r w:rsidRPr="00210968">
        <w:rPr>
          <w:rFonts w:ascii="Times New Roman" w:hAnsi="Times New Roman" w:cs="Times New Roman"/>
          <w:sz w:val="24"/>
          <w:szCs w:val="24"/>
        </w:rPr>
        <w:t>Komplikasi yang sering terjadi pada pasien kanker adalah infeksi, terutama pada pengidap kanket stadium lanjut. Infeksi terjadi akibat kekurangan protein dan zat gizi lainnya (mengingat umumnya nafsu makan pasien kanker menurun) serta penekanan system imun yang sering terjadi setelah pengobatan konvensional. Infeksi juga dapat disebabkan karena hormone-hormon yang dihasilkan akibat stress yang berkepanjangan pad pasien kanker. Hormon yang dihasilkan akan menyebabkan terjadinya penekanan system kekebalan yang disebut imunosupresi. Hormon-hormon tersebut di antaranya adalah adrenokortikotropik (ACTH), yang merangsang pelepasan kortisol dari kelenjar korteks adrenal. Infeksi terjadi juga pada pembedahan (Jong, 2005).</w:t>
      </w: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B0D95" w:rsidRPr="00210968" w:rsidRDefault="00CB0D95" w:rsidP="00C009CA">
      <w:pPr>
        <w:autoSpaceDE w:val="0"/>
        <w:autoSpaceDN w:val="0"/>
        <w:adjustRightInd w:val="0"/>
        <w:spacing w:after="0" w:line="480" w:lineRule="auto"/>
        <w:ind w:firstLine="567"/>
        <w:jc w:val="both"/>
        <w:rPr>
          <w:rFonts w:ascii="Times New Roman" w:hAnsi="Times New Roman" w:cs="Times New Roman"/>
          <w:sz w:val="24"/>
          <w:szCs w:val="24"/>
        </w:rPr>
      </w:pPr>
    </w:p>
    <w:p w:rsidR="00C009CA" w:rsidRPr="00210968" w:rsidRDefault="00C009CA" w:rsidP="00C009CA">
      <w:pPr>
        <w:pStyle w:val="ListParagraph"/>
        <w:spacing w:line="360" w:lineRule="auto"/>
        <w:ind w:left="0"/>
        <w:jc w:val="both"/>
        <w:outlineLvl w:val="2"/>
        <w:rPr>
          <w:rFonts w:ascii="Times New Roman" w:hAnsi="Times New Roman" w:cs="Times New Roman"/>
          <w:b/>
          <w:sz w:val="24"/>
          <w:szCs w:val="24"/>
        </w:rPr>
      </w:pPr>
      <w:bookmarkStart w:id="53" w:name="_Toc35109283"/>
      <w:bookmarkStart w:id="54" w:name="_Toc53423229"/>
      <w:r w:rsidRPr="00210968">
        <w:rPr>
          <w:rFonts w:ascii="Times New Roman" w:hAnsi="Times New Roman" w:cs="Times New Roman"/>
          <w:b/>
          <w:sz w:val="24"/>
          <w:szCs w:val="24"/>
        </w:rPr>
        <w:lastRenderedPageBreak/>
        <w:t>2.1.6 Pemeriksaan Penunjang</w:t>
      </w:r>
      <w:bookmarkEnd w:id="53"/>
      <w:bookmarkEnd w:id="54"/>
    </w:p>
    <w:p w:rsidR="00C009CA" w:rsidRPr="00210968" w:rsidRDefault="00C009CA" w:rsidP="00C009CA">
      <w:pPr>
        <w:spacing w:line="360" w:lineRule="auto"/>
        <w:ind w:firstLine="567"/>
        <w:jc w:val="both"/>
        <w:rPr>
          <w:rFonts w:ascii="Times New Roman" w:hAnsi="Times New Roman" w:cs="Times New Roman"/>
          <w:sz w:val="24"/>
          <w:szCs w:val="24"/>
        </w:rPr>
      </w:pPr>
      <w:r w:rsidRPr="00210968">
        <w:rPr>
          <w:rFonts w:ascii="Times New Roman" w:hAnsi="Times New Roman" w:cs="Times New Roman"/>
          <w:sz w:val="24"/>
          <w:szCs w:val="24"/>
        </w:rPr>
        <w:t>Diagnosis kanker didasarkan pada pengkajian fisiologis dan perubahan fungsi juga hasil dari evaluasi diagnostik. Pasien yang diduga kanker menjalani pemeriksaan diagnostik untuk:</w:t>
      </w:r>
    </w:p>
    <w:p w:rsidR="00C009CA" w:rsidRPr="00210968" w:rsidRDefault="00C009CA" w:rsidP="00C009CA">
      <w:pPr>
        <w:pStyle w:val="ListParagraph"/>
        <w:numPr>
          <w:ilvl w:val="0"/>
          <w:numId w:val="6"/>
        </w:numPr>
        <w:spacing w:after="0" w:line="480" w:lineRule="auto"/>
        <w:ind w:left="1134" w:hanging="567"/>
        <w:jc w:val="both"/>
        <w:rPr>
          <w:rFonts w:ascii="Times New Roman" w:hAnsi="Times New Roman" w:cs="Times New Roman"/>
          <w:sz w:val="24"/>
          <w:szCs w:val="24"/>
        </w:rPr>
      </w:pPr>
      <w:r w:rsidRPr="00210968">
        <w:rPr>
          <w:rFonts w:ascii="Times New Roman" w:hAnsi="Times New Roman" w:cs="Times New Roman"/>
          <w:sz w:val="24"/>
          <w:szCs w:val="24"/>
        </w:rPr>
        <w:t>Menentukan adanya tumor dan keluasan penyakit</w:t>
      </w:r>
    </w:p>
    <w:p w:rsidR="00C009CA" w:rsidRPr="00210968" w:rsidRDefault="00C009CA" w:rsidP="00C009CA">
      <w:pPr>
        <w:pStyle w:val="ListParagraph"/>
        <w:numPr>
          <w:ilvl w:val="0"/>
          <w:numId w:val="6"/>
        </w:numPr>
        <w:spacing w:after="0" w:line="480" w:lineRule="auto"/>
        <w:ind w:left="1134" w:hanging="567"/>
        <w:jc w:val="both"/>
        <w:rPr>
          <w:rFonts w:ascii="Times New Roman" w:hAnsi="Times New Roman" w:cs="Times New Roman"/>
          <w:sz w:val="24"/>
          <w:szCs w:val="24"/>
        </w:rPr>
      </w:pPr>
      <w:r w:rsidRPr="00210968">
        <w:rPr>
          <w:rFonts w:ascii="Times New Roman" w:hAnsi="Times New Roman" w:cs="Times New Roman"/>
          <w:sz w:val="24"/>
          <w:szCs w:val="24"/>
        </w:rPr>
        <w:t>Mengidentifikasi kemungkinan penyebaran (metastsatis) atau invasi ke jaringan tubuh lainnya</w:t>
      </w:r>
    </w:p>
    <w:p w:rsidR="00C009CA" w:rsidRPr="00210968" w:rsidRDefault="00C009CA" w:rsidP="00C009CA">
      <w:pPr>
        <w:pStyle w:val="ListParagraph"/>
        <w:numPr>
          <w:ilvl w:val="0"/>
          <w:numId w:val="6"/>
        </w:numPr>
        <w:spacing w:after="0" w:line="480" w:lineRule="auto"/>
        <w:ind w:left="1134" w:hanging="567"/>
        <w:jc w:val="both"/>
        <w:rPr>
          <w:rFonts w:ascii="Times New Roman" w:hAnsi="Times New Roman" w:cs="Times New Roman"/>
          <w:sz w:val="24"/>
          <w:szCs w:val="24"/>
        </w:rPr>
      </w:pPr>
      <w:r w:rsidRPr="00210968">
        <w:rPr>
          <w:rFonts w:ascii="Times New Roman" w:hAnsi="Times New Roman" w:cs="Times New Roman"/>
          <w:sz w:val="24"/>
          <w:szCs w:val="24"/>
        </w:rPr>
        <w:t>Mengevaluasi fungsi baik sistem dan organ tubuh yang sakit dan tidak sakit</w:t>
      </w:r>
    </w:p>
    <w:p w:rsidR="00C009CA" w:rsidRPr="00210968" w:rsidRDefault="00C009CA" w:rsidP="00C009CA">
      <w:pPr>
        <w:pStyle w:val="ListParagraph"/>
        <w:numPr>
          <w:ilvl w:val="0"/>
          <w:numId w:val="6"/>
        </w:numPr>
        <w:spacing w:after="0" w:line="480" w:lineRule="auto"/>
        <w:ind w:left="1134" w:hanging="567"/>
        <w:jc w:val="both"/>
        <w:rPr>
          <w:rFonts w:ascii="Times New Roman" w:hAnsi="Times New Roman" w:cs="Times New Roman"/>
          <w:sz w:val="24"/>
          <w:szCs w:val="24"/>
        </w:rPr>
      </w:pPr>
      <w:r w:rsidRPr="00210968">
        <w:rPr>
          <w:rFonts w:ascii="Times New Roman" w:hAnsi="Times New Roman" w:cs="Times New Roman"/>
          <w:sz w:val="24"/>
          <w:szCs w:val="24"/>
        </w:rPr>
        <w:t>Mendapatkan jaringan dan sel-sel untuk analisis kanker, termasuk tahap dan derajatnya.</w:t>
      </w:r>
    </w:p>
    <w:p w:rsidR="00C009CA" w:rsidRPr="00210968" w:rsidRDefault="00C009CA" w:rsidP="00C009CA">
      <w:pPr>
        <w:pStyle w:val="ListParagraph"/>
        <w:spacing w:before="240"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Beberapa prosedur diagnostik yang digunakan dalam mengevaluasi malignansi adalah sebagai berikut (Shierly, 2001; Smeltzer &amp; Bare 2004).</w:t>
      </w:r>
    </w:p>
    <w:p w:rsidR="00C009CA" w:rsidRPr="00210968" w:rsidRDefault="00C009CA" w:rsidP="00C009CA">
      <w:pPr>
        <w:pStyle w:val="ListParagraph"/>
        <w:numPr>
          <w:ilvl w:val="1"/>
          <w:numId w:val="5"/>
        </w:numPr>
        <w:spacing w:line="480" w:lineRule="auto"/>
        <w:ind w:left="426" w:hanging="426"/>
        <w:jc w:val="both"/>
        <w:outlineLvl w:val="1"/>
        <w:rPr>
          <w:rFonts w:ascii="Times New Roman" w:hAnsi="Times New Roman" w:cs="Times New Roman"/>
          <w:b/>
          <w:sz w:val="24"/>
          <w:szCs w:val="24"/>
        </w:rPr>
      </w:pPr>
      <w:bookmarkStart w:id="55" w:name="_Toc35109284"/>
      <w:bookmarkStart w:id="56" w:name="_Toc53423230"/>
      <w:r w:rsidRPr="00210968">
        <w:rPr>
          <w:rFonts w:ascii="Times New Roman" w:hAnsi="Times New Roman" w:cs="Times New Roman"/>
          <w:b/>
          <w:sz w:val="24"/>
          <w:szCs w:val="24"/>
        </w:rPr>
        <w:t>Konsep kemoterapi</w:t>
      </w:r>
      <w:bookmarkEnd w:id="55"/>
      <w:bookmarkEnd w:id="56"/>
    </w:p>
    <w:p w:rsidR="00C009CA" w:rsidRPr="00210968" w:rsidRDefault="00C009CA" w:rsidP="00C009CA">
      <w:pPr>
        <w:pStyle w:val="ListParagraph"/>
        <w:spacing w:line="480" w:lineRule="auto"/>
        <w:ind w:left="426" w:hanging="426"/>
        <w:jc w:val="both"/>
        <w:outlineLvl w:val="2"/>
        <w:rPr>
          <w:rFonts w:ascii="Times New Roman" w:hAnsi="Times New Roman" w:cs="Times New Roman"/>
          <w:b/>
          <w:sz w:val="24"/>
          <w:szCs w:val="24"/>
        </w:rPr>
      </w:pPr>
      <w:bookmarkStart w:id="57" w:name="_Toc35109285"/>
      <w:bookmarkStart w:id="58" w:name="_Toc53423231"/>
      <w:r w:rsidRPr="00210968">
        <w:rPr>
          <w:rFonts w:ascii="Times New Roman" w:hAnsi="Times New Roman" w:cs="Times New Roman"/>
          <w:b/>
          <w:sz w:val="24"/>
          <w:szCs w:val="24"/>
        </w:rPr>
        <w:t>2.2.1 Pengertian Kemoterapi</w:t>
      </w:r>
      <w:bookmarkEnd w:id="57"/>
      <w:bookmarkEnd w:id="58"/>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Penanganan terhadap kanker yang biasanya dilakukan adalah operasi, radioterapi atau terapi radiasi dan atau kemoterapi. Kemoterapi adalah penggunaan zat kimia untuk perawatan penyakit. Di dalam penggunaan modernnya, istilah kemoterapi hampir merujuk secara eksklusif kepada obat sitostatik yang digunaan untuk mengobati kanker. Kemoterapi telah digunakan sejaktahun 1950-an dan biasa diberikan sebelum atau sesudah operasi. </w:t>
      </w:r>
    </w:p>
    <w:p w:rsidR="00C009CA" w:rsidRPr="00210968" w:rsidRDefault="00C009CA" w:rsidP="00C009CA">
      <w:pPr>
        <w:pStyle w:val="ListParagraph"/>
        <w:spacing w:line="480" w:lineRule="auto"/>
        <w:ind w:left="0"/>
        <w:jc w:val="both"/>
        <w:outlineLvl w:val="2"/>
        <w:rPr>
          <w:rFonts w:ascii="Times New Roman" w:hAnsi="Times New Roman" w:cs="Times New Roman"/>
          <w:b/>
          <w:sz w:val="24"/>
          <w:szCs w:val="24"/>
        </w:rPr>
      </w:pPr>
      <w:bookmarkStart w:id="59" w:name="_Toc35109286"/>
      <w:bookmarkStart w:id="60" w:name="_Toc53423232"/>
      <w:r w:rsidRPr="00210968">
        <w:rPr>
          <w:rFonts w:ascii="Times New Roman" w:hAnsi="Times New Roman" w:cs="Times New Roman"/>
          <w:b/>
          <w:sz w:val="24"/>
          <w:szCs w:val="24"/>
        </w:rPr>
        <w:t>2.2.2 Efek Samping Kemoterapi</w:t>
      </w:r>
      <w:bookmarkEnd w:id="59"/>
      <w:bookmarkEnd w:id="60"/>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Efek samping dari kemoterapi timbul karena obat-obatan kemoterapi sangat kuat dan tidak hanya membunuh sel-sel kanker, tetapi juga menyerang sel-sel sehat, terutama sel yang membelah dengan cepat, misalnya sel rambut, sumsum tulang belakang, kulit, </w:t>
      </w:r>
      <w:r w:rsidRPr="00210968">
        <w:rPr>
          <w:rFonts w:ascii="Times New Roman" w:hAnsi="Times New Roman" w:cs="Times New Roman"/>
          <w:sz w:val="24"/>
          <w:szCs w:val="24"/>
        </w:rPr>
        <w:lastRenderedPageBreak/>
        <w:t xml:space="preserve">mulut dan tenggorokan serta saluran pencernaan. Akibatnya adalah rambut rontok, hemoglobin, trombosit, dan sel darah putih berkurang, tubuh lemah, merasa lelah, sesak napas, mudah mengalami perdarahan, mudah ter infeksi, kulit membiru/menghitam, kering, serta gatal, mulut dan tenggorokan terasa kering dan sulit menelan, sariawan, mual, muntah, nyeri pada perut, menurunkan nafsu seks dan kesuburan karena perubahan hormon.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{"citationItems":[{"id":"ITEM-1","itemData":{"ISSN":"2337-3776","abstract":"Cancer a class of diseases characterized by uncontrolled cell division and the ability of these cell stoinvade other biological tissues, eitherby direct growth into adjacent tissue (invasion) orby migration of cells over longer distances. Treatment of cancer usually done is surgery, radiotherapy or radiation therapy and chemotherapy. Chemotherapy is use of chemical substance to treat disease. The frequency of administration of chemotherapy may cause some effect can worsen the patient's functional status of anxiety. Anxiety can arise due to the effects of chemotherapy. Abstrak Kanker adalah segolongan penyakit yang di tandai dengan pembelahan sel yang tidak terkendali dan kemampuan sel-sel tersebut untuk menyerang jaringan biologis lainnya, baik dengan pertumbuhan langsung dijaringan yang bersebelahan (invasi) atau dengan migrasi sel ketempat yang jauh. Penanganan terhadap kanker yang biasanya dilakukan adalah operasi, radioterapi atau terapi radiasi dan kemoterapi. Kemoterapi adalah penggunaan zat kimia untuk perawatan penyakit. Kemoterapi dilakukan untuk membunuh sel kanker dengan obat anti kanker. Frekuensi pemberian kemoterapi dapat menimbulkan beberapa efek yang dapat memperburuk status fungsional pasien salah satunya kecemasan. Kecemasan dapat di timbulkan akibat efek dari kemoterapi.","author":[{"dropping-particle":"","family":"Setiawan","given":"Darma","non-dropping-particle":"","parse-names":false,"suffix":""}],"container-title":"Jurnal Majority","id":"ITEM-1","issue":"4","issued":{"date-parts":[["2015"]]},"page":"94-99","title":"the Effect of Chemotherapy in Cancer Patient To Anxiety","type":"article-journal","volume":"4"},"uris":["http://www.mendeley.com/documents/?uuid=d14f4cf6-5df8-4218-805f-2badfd47226d"]}],"mendeley":{"formattedCitation":"(Setiawan, 2015)","plainTextFormattedCitation":"(Setiawan, 2015)","previouslyFormattedCitation":"(Setiawan, 2015)"},"properties":{"noteIndex":0},"schema":"https://github.com/citation-style-language/schema/raw/master/csl-citation.json"}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(Setiawan, 2015)</w:t>
      </w:r>
      <w:r w:rsidRPr="00210968">
        <w:rPr>
          <w:rFonts w:ascii="Times New Roman" w:hAnsi="Times New Roman" w:cs="Times New Roman"/>
          <w:sz w:val="24"/>
          <w:szCs w:val="24"/>
        </w:rPr>
        <w:fldChar w:fldCharType="end"/>
      </w:r>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Kemoterapi pasien kanker memiliki efek samping baik psikis ataupun fisik selama menjalani terapi. Oleh sebab itu perasaan cemas pada mereka yang menderita apabila yang menjalani kemoterapi wajar dialami. pada kecemasan yang rendah dapat menyebabkan individu menjadi waspada dan lebih bersifat antisipasif positif. Akan tetapi, jika terjadi kecemasan yang berlebihan misalnya pasien terlalu takut pada terapi yang dilakukan, dapat memberikan efek negatif pada terapi yang dijalaninya dan enggan menjalani kemoterapi. Kecemasan merupakan kekhawatiran yang tidakjelas dan menyebar yang berkaitan dengan perasaan yang tidak pasti dan tidak berdaya. Keadaan emosi ini tidak memiliki objek yang jelas, namun dapat diukur dari respon fisiologis terhadap kecemasan baik dari sistem kardiovaskular, pernapasan, neuromuskular, gastrointestinal, saluran perkemihan dan kulit.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{"citationItems":[{"id":"ITEM-1","itemData":{"abstract":"ABSTRAK Kemoterapi pada penyakit kanker serviks memiliki dampak fisik maupun psikis bagi yang menjalaninya. Salah satu dampak psikis dari pengobatan kemoterapi adalah kecemasan. Penelitian ini bertujuan untuk mengetahui dan mengidentifikasi tingkat kecemasan pasien kanker serviks di kalangan masyarakat ekonomi lemah yang mengikuti program kemoterapi. Penilaian Kecemasan didasarkan pada gejala fisik dan gejala psikis berdasarkan kuesioner yang mengacu pada alat ukur tingkat kecemasan HRS-A (Hamilton Rating Scale for Anxiety) yang dipandu wawancara kepada 40 pasien di RSUD Dr. Moewardi. Semua data yang diperoleh dari responden ditabulasi dan diolah dengan pivot table dari Microsoft Excel. Hasil menunjukkan bahwa tingkat kecemasan pasien kanker serviks yang mengikuti program kemoterapi di RSUD Dr. Moewardi, yaitu : (40%) tidak menunjukkan gejala kecemasan, (30%) menunjukkan gejala kecemasan ringan, (20%) menunjukkan gejala kecemasan sedang, dan (10%) menunjukkan gejala kecemasan berat. Ada kecenderungan bahwa pasien yang memiliki kecemasan tinggi adalah pasien dengan biaya umum, sebaliknya kecemasan rendah dimiliki oleh pasien dengan biaya pemerintah (Jamkesmas). Ada sejumlah keprihatinan pasien sehubungan dengan tindakan kemoterapi yang mereka jalani: 1) takut pada efek samping kemoterapi, 2) pesimis pengobatan tidak berhasil dan bergumul akan kematian, 3) repot bolak-balik RS untuk program kemoterapi, dan kepikiran anak dan keluarga. Kecemasan masing-masing responden berbeda-beda antara satu dengan yang lainnya. Kondisi ekonomi rendah, pendidikan yang terbatas, dan konteks budaya \" nrimo \" dapat menerangkan aspek ketiadaan/rendahnya gejala pada sebagian responden. Kata kunci : kanker serviks, kecemasan, kemoterapi, Jamkesmas ABSTRACT Chemotheraphy for cervical cancer can result in physical and psychological side effects. One of the physical effects is anxiety. This study aimed at identifying the level of anxiety in cervical cancer patients of lower socioeconomic status receiving chemotherapy. The anxiety assessment was based on the physical and psychological quetionnaire (HRS-A) with a guided interview with 40 patients of RSUD Dr. Moewardi. The data from the respondents were tabulated and analyzed using pivot table of Microsoft Ecxel. The result showed that 40% of the respondents had anxiety symtoms, 30% had a mid anxiety and 20% had a medium anxiety and 10% had a severe anxiety. Patients with a personal budget tend to have a higher anxiety compared with…","author":[{"dropping-particle":"","family":"Yolanda","given":"","non-dropping-particle":"","parse-names":false,"suffix":""},{"dropping-particle":"","family":"Karwur","given":"Eva Yolanda dan Ferry Fredy","non-dropping-particle":"","parse-names":false,"suffix":""}],"container-title":"Sains Medika","id":"ITEM-1","issue":"2","issued":{"date-parts":[["2013"]]},"page":"68-81","title":"The level of Anxiety in Cervical Cancer Patients of Lower Socioeconomic Status Receiving Chemoteraphy in RSUD Dr. Moewardi","type":"article-journal","volume":"5"},"uris":["http://www.mendeley.com/documents/?uuid=9abe8604-b095-4218-bcb8-c202febd4d6e"]}],"mendeley":{"formattedCitation":"(Yolanda &amp; Karwur, 2013)","plainTextFormattedCitation":"(Yolanda &amp; Karwur, 2013)","previouslyFormattedCitation":"(Yolanda &amp; Karwur, 2013)"},"properties":{"noteIndex":0},"schema":"https://github.com/citation-style-language/schema/raw/master/csl-citation.json"}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(Yolanda &amp; Karwur, 2013)</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C009CA" w:rsidRPr="00210968" w:rsidRDefault="00C009CA" w:rsidP="00CB0D95">
      <w:pPr>
        <w:pStyle w:val="ListParagraph"/>
        <w:spacing w:line="480" w:lineRule="auto"/>
        <w:ind w:left="0"/>
        <w:jc w:val="both"/>
        <w:outlineLvl w:val="2"/>
        <w:rPr>
          <w:rFonts w:ascii="Times New Roman" w:hAnsi="Times New Roman" w:cs="Times New Roman"/>
          <w:b/>
          <w:sz w:val="24"/>
          <w:szCs w:val="24"/>
        </w:rPr>
      </w:pPr>
      <w:bookmarkStart w:id="61" w:name="_Toc35109287"/>
      <w:bookmarkStart w:id="62" w:name="_Toc53423233"/>
      <w:r w:rsidRPr="00210968">
        <w:rPr>
          <w:rFonts w:ascii="Times New Roman" w:hAnsi="Times New Roman" w:cs="Times New Roman"/>
          <w:b/>
          <w:sz w:val="24"/>
          <w:szCs w:val="24"/>
        </w:rPr>
        <w:t>2.2.3 Jenis-jenis Kemoterapi</w:t>
      </w:r>
      <w:bookmarkEnd w:id="61"/>
      <w:bookmarkEnd w:id="62"/>
    </w:p>
    <w:p w:rsidR="00C009CA" w:rsidRPr="00210968" w:rsidRDefault="00C009CA" w:rsidP="00C009CA">
      <w:pPr>
        <w:pStyle w:val="ListParagraph"/>
        <w:spacing w:line="480" w:lineRule="auto"/>
        <w:ind w:left="142" w:firstLine="425"/>
        <w:jc w:val="both"/>
        <w:rPr>
          <w:rFonts w:ascii="Times New Roman" w:hAnsi="Times New Roman" w:cs="Times New Roman"/>
          <w:sz w:val="24"/>
          <w:szCs w:val="24"/>
        </w:rPr>
      </w:pPr>
      <w:r w:rsidRPr="00210968">
        <w:rPr>
          <w:rFonts w:ascii="Times New Roman" w:hAnsi="Times New Roman" w:cs="Times New Roman"/>
          <w:sz w:val="24"/>
          <w:szCs w:val="24"/>
        </w:rPr>
        <w:t>Ada 3 jenis kemoterapi yaitu :</w:t>
      </w:r>
    </w:p>
    <w:p w:rsidR="00C009CA" w:rsidRPr="00210968" w:rsidRDefault="00C009CA" w:rsidP="00C009CA">
      <w:pPr>
        <w:pStyle w:val="ListParagraph"/>
        <w:spacing w:line="480" w:lineRule="auto"/>
        <w:ind w:left="142" w:hanging="142"/>
        <w:jc w:val="both"/>
        <w:rPr>
          <w:rFonts w:ascii="Times New Roman" w:hAnsi="Times New Roman" w:cs="Times New Roman"/>
          <w:sz w:val="24"/>
          <w:szCs w:val="24"/>
        </w:rPr>
      </w:pPr>
      <w:r w:rsidRPr="00210968">
        <w:rPr>
          <w:rFonts w:ascii="Times New Roman" w:hAnsi="Times New Roman" w:cs="Times New Roman"/>
          <w:sz w:val="24"/>
          <w:szCs w:val="24"/>
        </w:rPr>
        <w:t xml:space="preserve">1. </w:t>
      </w:r>
      <w:r w:rsidRPr="00210968">
        <w:rPr>
          <w:rFonts w:ascii="Times New Roman" w:hAnsi="Times New Roman" w:cs="Times New Roman"/>
          <w:sz w:val="24"/>
          <w:szCs w:val="24"/>
        </w:rPr>
        <w:tab/>
        <w:t>Adjuvant.</w:t>
      </w:r>
    </w:p>
    <w:p w:rsidR="00C009CA" w:rsidRPr="00210968" w:rsidRDefault="00C009CA" w:rsidP="00C009CA">
      <w:pPr>
        <w:pStyle w:val="ListParagraph"/>
        <w:spacing w:line="480" w:lineRule="auto"/>
        <w:ind w:left="709"/>
        <w:jc w:val="both"/>
        <w:rPr>
          <w:rFonts w:ascii="Times New Roman" w:hAnsi="Times New Roman" w:cs="Times New Roman"/>
          <w:sz w:val="24"/>
          <w:szCs w:val="24"/>
          <w:lang w:val="id-ID"/>
        </w:rPr>
      </w:pPr>
      <w:r w:rsidRPr="00210968">
        <w:rPr>
          <w:rFonts w:ascii="Times New Roman" w:hAnsi="Times New Roman" w:cs="Times New Roman"/>
          <w:sz w:val="24"/>
          <w:szCs w:val="24"/>
        </w:rPr>
        <w:t>Adjuvant kemoterapi adalah terapi tambahan setelah pembedahan, yang bertujuan untuk mendapatkan penyembuhan yang sempurna dan memperlama timbulnya metastasis.</w:t>
      </w:r>
    </w:p>
    <w:p w:rsidR="00C009CA" w:rsidRPr="00210968" w:rsidRDefault="00C009CA" w:rsidP="00C009CA">
      <w:pPr>
        <w:pStyle w:val="ListParagraph"/>
        <w:spacing w:line="480" w:lineRule="auto"/>
        <w:ind w:left="142" w:hanging="142"/>
        <w:jc w:val="both"/>
        <w:rPr>
          <w:rFonts w:ascii="Times New Roman" w:hAnsi="Times New Roman" w:cs="Times New Roman"/>
          <w:sz w:val="24"/>
          <w:szCs w:val="24"/>
        </w:rPr>
      </w:pPr>
      <w:r w:rsidRPr="00210968">
        <w:rPr>
          <w:rFonts w:ascii="Times New Roman" w:hAnsi="Times New Roman" w:cs="Times New Roman"/>
          <w:sz w:val="24"/>
          <w:szCs w:val="24"/>
        </w:rPr>
        <w:lastRenderedPageBreak/>
        <w:t xml:space="preserve">2. </w:t>
      </w:r>
      <w:r w:rsidRPr="00210968">
        <w:rPr>
          <w:rFonts w:ascii="Times New Roman" w:hAnsi="Times New Roman" w:cs="Times New Roman"/>
          <w:sz w:val="24"/>
          <w:szCs w:val="24"/>
        </w:rPr>
        <w:tab/>
        <w:t>Neoadjuvant.</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Neoadjuvant adalah pemberian kemoterapi pada penderita kanker yang belum pernah melakukan pembedahan atau radiasi (stadium IIIA, IIIB, IIIC), yang bertujuan untuk memperkecil ukuran tumor dan kontrol mikrometastasi.</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3. </w:t>
      </w:r>
      <w:r w:rsidRPr="00210968">
        <w:rPr>
          <w:rFonts w:ascii="Times New Roman" w:hAnsi="Times New Roman" w:cs="Times New Roman"/>
          <w:sz w:val="24"/>
          <w:szCs w:val="24"/>
        </w:rPr>
        <w:tab/>
        <w:t xml:space="preserve">Primer (paliatif).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Kemoterapi primer (paliatif) adalah terapi yang diberikan pada stadium lanjut (IV), yang bertujuan untuk mempertahankan kualitas hidup yang baik, kontrol progresi tumor, dan memperlama harapan hidup. Kemoterapi ini dapat menimbulkan efek samping bagi penderita kanker.</w:t>
      </w:r>
    </w:p>
    <w:p w:rsidR="00C009CA" w:rsidRPr="00210968" w:rsidRDefault="00C009CA" w:rsidP="00C009CA">
      <w:pPr>
        <w:pStyle w:val="ListParagraph"/>
        <w:spacing w:line="480" w:lineRule="auto"/>
        <w:ind w:left="426" w:firstLine="425"/>
        <w:jc w:val="both"/>
        <w:rPr>
          <w:rFonts w:ascii="Times New Roman" w:hAnsi="Times New Roman" w:cs="Times New Roman"/>
          <w:sz w:val="24"/>
          <w:szCs w:val="24"/>
        </w:rPr>
      </w:pP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{"citationItems":[{"id":"ITEM-1","itemData":{"abstract":"Penelitian ini bertujuan untuk mengetahui hubungan dukungan keluarga terhadap motivasi pasien kanker payudara dalam menjalani kemoterapi di ruang Cendrawasih I RSUD Arifin Achmad Provinsi Riau. Jenis penelitian ini adalah kuantitatif dengan desain deskriptif korelasi, menggunakan pendekatan cross sectional. Jumlah sampel yang digunakan sebanyak 37 responden dengan teknik Consecutive Sampling. Alat ukur yang digunakan adalah kuesioner. Analisis yang diggunakan adalah analisis univariat dan bivariat dengan uji chi-square. Hasil penelitian didapatkan p value = 0,008 (p value &lt; 0,05) dengan OR=9,000 (95% CI = 1,958-41,364), artinya H0 ditolak. Jadi dapat disimpulkan bahwa terdapat hubungan yang signifikan antara dukungan keluarga terhadap motivasi pasien kanker payudara dalam menjalani kemoterapi. Berdasarkan hasil penelitian, diharapkan bagi RSUD Arifin Achmad Provinsi Riau dapat lebih mengembangkan pelayanan kesehatan pada masyarakat dalam peningkatan kualitas pelayanan, khususnya dalam memotivasi pasien kanker payudara yang menjalani kemoterapi dan membentuk program perkumpulan pasien kanker dan keluarganya. Kata","author":[{"dropping-particle":"","family":"Sari","given":"Mahwita","non-dropping-particle":"","parse-names":false,"suffix":""},{"dropping-particle":"","family":"Irvani Dewi","given":"Yulia","non-dropping-particle":"","parse-names":false,"suffix":""},{"dropping-particle":"","family":"Utami","given":"Agnita","non-dropping-particle":"","parse-names":false,"suffix":""}],"container-title":"Jurnal Ners Indonesia","id":"ITEM-1","issue":"2","issued":{"date-parts":[["2012"]]},"page":"158-166","title":"Cendrawasih I Rsud Arifin Achmad Provinsi Riau","type":"article-journal","volume":"2"},"uris":["http://www.mendeley.com/documents/?uuid=65f09a3d-3569-49bc-b20f-49a12da18ce7"]}],"mendeley":{"formattedCitation":"(Sari, Irvani Dewi, &amp; Utami, 2012)","plainTextFormattedCitation":"(Sari, Irvani Dewi, &amp; Utami, 2012)","previouslyFormattedCitation":"(Sari, Irvani Dewi, &amp; Utami, 2012)"},"properties":{"noteIndex":0},"schema":"https://github.com/citation-style-language/schema/raw/master/csl-citation.json"}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(Sari, Irvani Dewi, &amp; Utami, 2012)</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C009CA" w:rsidRPr="00210968" w:rsidRDefault="00C009CA" w:rsidP="00C009CA">
      <w:pPr>
        <w:pStyle w:val="ListParagraph"/>
        <w:numPr>
          <w:ilvl w:val="1"/>
          <w:numId w:val="5"/>
        </w:numPr>
        <w:spacing w:line="480" w:lineRule="auto"/>
        <w:ind w:left="426" w:hanging="426"/>
        <w:jc w:val="both"/>
        <w:outlineLvl w:val="1"/>
        <w:rPr>
          <w:rFonts w:ascii="Times New Roman" w:hAnsi="Times New Roman" w:cs="Times New Roman"/>
          <w:b/>
          <w:sz w:val="24"/>
          <w:szCs w:val="24"/>
        </w:rPr>
      </w:pPr>
      <w:bookmarkStart w:id="63" w:name="_Toc35109288"/>
      <w:bookmarkStart w:id="64" w:name="_Toc53423234"/>
      <w:r w:rsidRPr="00210968">
        <w:rPr>
          <w:rFonts w:ascii="Times New Roman" w:hAnsi="Times New Roman" w:cs="Times New Roman"/>
          <w:b/>
          <w:sz w:val="24"/>
          <w:szCs w:val="24"/>
        </w:rPr>
        <w:t>KonsepMekanisme Koping</w:t>
      </w:r>
      <w:bookmarkEnd w:id="63"/>
      <w:bookmarkEnd w:id="64"/>
    </w:p>
    <w:p w:rsidR="00C009CA" w:rsidRPr="00210968" w:rsidRDefault="00C009CA" w:rsidP="00C009CA">
      <w:pPr>
        <w:pStyle w:val="ListParagraph"/>
        <w:spacing w:line="480" w:lineRule="auto"/>
        <w:ind w:left="0"/>
        <w:jc w:val="both"/>
        <w:outlineLvl w:val="2"/>
        <w:rPr>
          <w:rFonts w:ascii="Times New Roman" w:hAnsi="Times New Roman" w:cs="Times New Roman"/>
          <w:b/>
          <w:sz w:val="24"/>
          <w:szCs w:val="24"/>
        </w:rPr>
      </w:pPr>
      <w:bookmarkStart w:id="65" w:name="_Toc35109289"/>
      <w:bookmarkStart w:id="66" w:name="_Toc53423235"/>
      <w:r w:rsidRPr="00210968">
        <w:rPr>
          <w:rFonts w:ascii="Times New Roman" w:hAnsi="Times New Roman" w:cs="Times New Roman"/>
          <w:b/>
          <w:sz w:val="24"/>
          <w:szCs w:val="24"/>
        </w:rPr>
        <w:t>2.3.1 Definisi Mekanisme Koping</w:t>
      </w:r>
      <w:bookmarkEnd w:id="65"/>
      <w:bookmarkEnd w:id="66"/>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Mekanisme koping adalah suatu upaya guna mengatasi stresor-stresor yang mengakibatkan kecemasan. Mekanisme koping dapat efektif apabila didukung oleh kekuatan lain serta adanya kepercayaan pada individu yang bersangkutan bahwa mekanisme koping yang digunakan bisa mengatasi kecemasannya. Sumber koping yaitu modal kemampuan yang dimiliki individu untuk mengatasi ansietas Penderita keganasan yang menerima kemoterapi banyak yang menunjukkan gejala stres fisik dan emosional seperti ansietas dan depresi sebagai akibat yang buruk dari efek samping kemoterapi, ketidakpastian hasil setelah pengobatan, dan masalah psikologi. Fungsi mekanisme pertahanan ego yang adaptif mampu mengurangi munculnya gejala ansietas dan depresi dan memperpanjang usia harapan hidup pasien kanker. Pertahanan ego disebut koping. Cara yang digunakan individu dalam pertahanan ego untuk menyelesaikan masalah dan </w:t>
      </w:r>
      <w:r w:rsidRPr="00210968">
        <w:rPr>
          <w:rFonts w:ascii="Times New Roman" w:hAnsi="Times New Roman" w:cs="Times New Roman"/>
          <w:sz w:val="24"/>
          <w:szCs w:val="24"/>
        </w:rPr>
        <w:lastRenderedPageBreak/>
        <w:t xml:space="preserve">mengatasi perubahan yang terjadi dan situasi yang mengancam, baik secara kognitif maupun perilaku disebut mekanisme koping. Mekanisme koping dibagi dua, mekanisme koping yang adaptif dan maladaptif. Mekanisme koping yang adaptif mampu mengurangi ansietas dan depresi sehingga pasien dapat menerima jumlah kemoterapi yang lebih besar, sedangkan koping yang maladaptif tidak mengurangi depresi, sehingga ini dapat mengakibatkan pasien menghentikan terapi lebih dini.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{"citationItems":[{"id":"ITEM-1","itemData":{"DOI":"10.22338/mka.v37.i1.p32-37.2014","ISSN":"0126-2092","abstract":"AbstrakPenderita keganasan mendapat kemoterapi banyak menunjukkan gejala psikologisseperti ansietas dan depresi yang sangat berpengaruh terhadap kepatuhan penderita dalammenjalani kemoterapi. Penelitian ini bertujuan untuk melihat hubungan mekanisme kopingdengan kepatuhan melakukan kemoterapi pada penderita keganasan yang mengalamiansietas dan depresi. Penelitian dilakukan selama 3 bulan pada penderita keganasan yangmenjalani kemoterapi di RSUP M.Djamil dengan metode cross sectional. Jumlah pasienadalah 59 pasien, 38 diantaranya mengalami ansietas dan/atau depresi. Mekanisme kopingdinilai dengan Brief Cope. Kepatuhan dinilai dengan wawancara dan kuesioner. Ansietasdan depresi dinilai dengan HAD Scale. Data di analisa dengan SPSS menggunakan uji Chi-Square dan korelasi koefisien kontingensi dengan tingkat kebermaknaan p&lt;0,05. Kesimpulandari penelitian ini adalah prevalensi depresi lebih tinggi dari pada ansietas pada penderitakeganasan yang menjalani kemoterapi, dan ada hubungan kuat yang bermakna secarastatistik antara mekanisme koping dengan kepatuhan melakukan kemoterapi pada penderitakeganasan yang mengalami ansietas dan depresi.AbstractPatients with malignancies who received chemotherapy show psychological symptomssuch as anxiety and depression that correlated with their adherence to chemotherapy. Thisstudy aims to see the relationship between coping mechanisms with chemotherapy adherencein patients with malignancies who experience anxiety and depression. The study was conductedfor 3 months in patients with malignancies undergoing chemotherapy at Dr M.Djamil usingcross sectional design. The number of patients was 59, 38 of them experienced anxiety and/ordepression. Coping mechanism was assessed using the Brief Cope. Compliance was assessedby interview and questionnaire. Anxiety and depression were assessed by the HAD Scale. Datawas analyzed with SPSS using Chi-Square and coefficient contingency correlation, significancelevel of p &lt;0.05. The final conclusion of this study is that the prevalence of depression washigher than the prevalence of anxiety in patients with malignancies who undergo chemotherapy,and there was a strong relationship between coping mechanism and chemotherapy adherencein patients with malignancies who experienced anxiety and depression.","author":[{"dropping-particle":"","family":"Sonia","given":"Gina","non-dropping-particle":"","parse-names":false,"suffix":""},{"dropping-particle":"","family":"Arifin","given":"Helmi","non-dropping-particle":"","parse-names":false,"suffix":""},{"dropping-particle":"","family":"Murni","given":"Arina Widya","non-dropping-particle":"","parse-names":false,"suffix":""}],"container-title":"Majalah Kedokteran Andalas","id":"ITEM-1","issue":"1","issued":{"date-parts":[["2015"]]},"page":"32","title":"Hubungan Mekanisme Koping Dengan Kepatuhan Kemoterapi Pada Penderita Keganasan Yang Mengalami Ansietas Dan Depresi","type":"article-journal","volume":"37"},"uris":["http://www.mendeley.com/documents/?uuid=13be283c-ca89-4cd8-ac6d-366b528c05b1"]}],"mendeley":{"formattedCitation":"(Sonia, Arifin, &amp; Murni, 2015)","plainTextFormattedCitation":"(Sonia, Arifin, &amp; Murni, 2015)","previouslyFormattedCitation":"(Sonia, Arifin, &amp; Murni, 2015)"},"properties":{"noteIndex":0},"schema":"https://github.com/citation-style-language/schema/raw/master/csl-citation.json"}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(Sonia, Arifin, &amp; Murni, 2015)</w:t>
      </w:r>
      <w:r w:rsidRPr="00210968">
        <w:rPr>
          <w:rFonts w:ascii="Times New Roman" w:hAnsi="Times New Roman" w:cs="Times New Roman"/>
          <w:sz w:val="24"/>
          <w:szCs w:val="24"/>
        </w:rPr>
        <w:fldChar w:fldCharType="end"/>
      </w:r>
    </w:p>
    <w:p w:rsidR="00C009CA" w:rsidRPr="00210968" w:rsidRDefault="00C009CA" w:rsidP="00C009CA">
      <w:pPr>
        <w:pStyle w:val="ListParagraph"/>
        <w:spacing w:line="480" w:lineRule="auto"/>
        <w:ind w:left="142" w:firstLine="425"/>
        <w:jc w:val="both"/>
        <w:rPr>
          <w:rFonts w:ascii="Times New Roman" w:hAnsi="Times New Roman" w:cs="Times New Roman"/>
          <w:sz w:val="24"/>
          <w:szCs w:val="24"/>
        </w:rPr>
      </w:pPr>
      <w:r w:rsidRPr="00210968">
        <w:rPr>
          <w:rFonts w:ascii="Times New Roman" w:hAnsi="Times New Roman" w:cs="Times New Roman"/>
          <w:sz w:val="24"/>
          <w:szCs w:val="24"/>
        </w:rPr>
        <w:t xml:space="preserve">Mekanisme koping menurut Lazzarus dan Folkman terdiri dari mekanisme koping yang berfokus pada masalah (problem focused coping) dan mekanisme koping yang berfokus pada emosi (emotion focused coping). Problem focused coping mengarah pada penyelesaian masalah dan koping ini muncul saat kondisi yang mengancam, masih ada kemungkinan untuk berubah dan dapat diperbaiki. Emotion focused coping merupakan sekumpulan proses kognitif yang diarahkan untuk mengurangi penderitaan emosional.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{"citationItems":[{"id":"ITEM-1","itemData":{"abstract":"A stress tensor inversion was carried out in the aftershock area of the 2003 Tokachi Oki earthquake for a comparative study on the preseismic and postseismic stress state. The inversion technique was adopted from Gephart (1990) to pursue the study with earthquake focal mechanism data from National Research Institute for Earth Science and Disaster Prevention (NIED). Results of the inversion revealed significant change in stress field before and after the main shock of the 2003 event. The preseismic uniaxial compression in strike slip stress regime was changed to a transition from transpressional to a radial compression in a compressional regime.","author":[{"dropping-particle":"","family":"Maulina","given":"Riska","non-dropping-particle":"","parse-names":false,"suffix":""},{"dropping-particle":"","family":"Bahri","given":"Teuku Samsul","non-dropping-particle":"","parse-names":false,"suffix":""}],"container-title":"Jurnal Endurance","id":"ITEM-1","issue":"3","issued":{"date-parts":[["2016"]]},"page":"1-6","title":"The Coping Mechanism of Cancer Patients Undergoing Chemotherapy In Dr . Zainoel Abidin General Hospital of Banda Aceh","type":"article-journal","volume":"2"},"uris":["http://www.mendeley.com/documents/?uuid=78668aec-5305-4b45-8d13-d99cd7d58a89"]}],"mendeley":{"formattedCitation":"(Maulina &amp; Bahri, 2016)","plainTextFormattedCitation":"(Maulina &amp; Bahri, 2016)","previouslyFormattedCitation":"(Maulina &amp; Bahri, 2016)"},"properties":{"noteIndex":0},"schema":"https://github.com/citation-style-language/schema/raw/master/csl-citation.json"}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(Maulina &amp; Bahri, 2016)</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C009CA" w:rsidRDefault="00C009CA" w:rsidP="00C009CA">
      <w:pPr>
        <w:pStyle w:val="ListParagraph"/>
        <w:spacing w:line="480" w:lineRule="auto"/>
        <w:ind w:left="142" w:firstLine="425"/>
        <w:jc w:val="both"/>
        <w:rPr>
          <w:rFonts w:ascii="Times New Roman" w:hAnsi="Times New Roman" w:cs="Times New Roman"/>
          <w:sz w:val="24"/>
          <w:szCs w:val="24"/>
        </w:rPr>
      </w:pPr>
      <w:r w:rsidRPr="00210968">
        <w:rPr>
          <w:rFonts w:ascii="Times New Roman" w:hAnsi="Times New Roman" w:cs="Times New Roman"/>
          <w:sz w:val="24"/>
          <w:szCs w:val="24"/>
        </w:rPr>
        <w:t>Mekanisme koping sangat penting digunakan oleh individu untuk memecahkan masalah, koping yang efektif akan membantu individu terbebas dari stress yang berkepanjangan. Suatu studi menunjukan bahwa mekanisme koping memiliki keterkaitan dengan respon individu dalam menghadapi masalah. Koping yang efektif sering kali bervariasi sesuai situasi. Satu mekanisme koping mungkin efektif untuk mengatasi suatu masalah namun belum tentu efektif dengan masalah lain. Terus berupaya mencari solusi atas masalah yang tidak dapat diselesaikan menyebabkan peningkatan rasa frustasi dan tidak memeberikan manfaat psikologis apapun.</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{"citationItems":[{"id":"ITEM-1","itemData":{"abstract":"Mekanisme koping sangat penting digunakan oleh individu untuk memecahkan masalah, koping yang efektif akan membantu individu terbebas dari stress yang berkepanjangan. Mekanisme koping memiliki keterkaitan dengan respon individu dalam menghadapi kanker servik.Kualitas hidup pada pasien kanker servik sangat berkaitan dengan strategi koping yang digunakan oleh pasien kanker servik di RSUD Prof. dr. Margono Soekarjo Purwokerto. Jenis penelitian ini adalah korelasional dengan rancangan cross sectional. Sampel dalam penelitian ini adalah seluruh pasien kanker servik di RSUD Prof. dr. Margono Soekarjo Purwokerto yang kebetulan ada saat penelitian dilakukan. Sampel diambil sebanyak 23 pasien kanker servik, dengan teknik accidental sampling. Pengumpulan data mengacu pada kuisioner. Analisa data secara univariat, bivariat (Spearman rank). Hasil penelitian ini adanya hubungan antara mekanisme koping dengan kualitas hidup pada penderita kanker servik ( p value 0,009 &gt; α = 0,05) nilai korelasi Spearman rank (0,533). Penderita kanker servik disarankan untuk mengontrol kondisinya dengan koping yang positif, diantaranya dengan menaati perintah dokter, mencari informasi dan tetap berusaha menuju kualitas hidup yang tinggi.","author":[{"dropping-particle":"","family":"Mardiana","given":"Dian","non-dropping-particle":"","parse-names":false,"suffix":""},{"dropping-particle":"","family":"Ma'rifah","given":"Atun Raudotul","non-dropping-particle":"","parse-names":false,"suffix":""},{"dropping-particle":"","family":"Rahmawati","given":"Arni Nur","non-dropping-particle":"","parse-names":false,"suffix":""}],"container-title":"Jurnal Keperawatan Maternitas","id":"ITEM-1","issue":"1","issued":{"date-parts":[["2013"]]},"page":"9-20","title":"Hubungan mekanisme koping dengan kualitas hidup penderita kanker servik di RSUD Prof. dr. Margono Soekarjo Purwokerto","type":"article-journal","volume":"1"},"uris":["http://www.mendeley.com/documents/?uuid=b0cffdb7-8e44-4bdd-b1c4-d65deafe4a12"]}],"mendeley":{"formattedCitation":"(Mardiana, Ma’rifah, &amp; Rahmawati, 2013)","plainTextFormattedCitation":"(Mardiana, Ma’rifah, &amp; Rahmawati, 2013)","previouslyFormattedCitation":"(Mardiana, Ma’rifah, &amp; Rahmawati, 2013)"},"properties":{"noteIndex":0},"schema":"https://github.com/citation-style-language/schema/raw/master/csl-citation.json"}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(Mardiana, Ma’rifah, &amp; Rahmawati, 2013)</w:t>
      </w:r>
      <w:r w:rsidRPr="00210968">
        <w:rPr>
          <w:rFonts w:ascii="Times New Roman" w:hAnsi="Times New Roman" w:cs="Times New Roman"/>
          <w:sz w:val="24"/>
          <w:szCs w:val="24"/>
        </w:rPr>
        <w:fldChar w:fldCharType="end"/>
      </w:r>
      <w:bookmarkStart w:id="67" w:name="_Toc35109290"/>
    </w:p>
    <w:p w:rsidR="00CB0D95" w:rsidRDefault="00CB0D95" w:rsidP="00C009CA">
      <w:pPr>
        <w:pStyle w:val="ListParagraph"/>
        <w:spacing w:line="480" w:lineRule="auto"/>
        <w:ind w:left="142" w:firstLine="425"/>
        <w:jc w:val="both"/>
        <w:rPr>
          <w:rFonts w:ascii="Times New Roman" w:hAnsi="Times New Roman" w:cs="Times New Roman"/>
          <w:sz w:val="24"/>
          <w:szCs w:val="24"/>
        </w:rPr>
      </w:pPr>
    </w:p>
    <w:p w:rsidR="00C009CA" w:rsidRPr="00210968" w:rsidRDefault="00C009CA" w:rsidP="00DE4BCD">
      <w:pPr>
        <w:pStyle w:val="ListParagraph"/>
        <w:spacing w:line="480" w:lineRule="auto"/>
        <w:ind w:left="0"/>
        <w:jc w:val="both"/>
        <w:outlineLvl w:val="2"/>
        <w:rPr>
          <w:rFonts w:ascii="Times New Roman" w:hAnsi="Times New Roman" w:cs="Times New Roman"/>
          <w:b/>
          <w:sz w:val="24"/>
          <w:szCs w:val="24"/>
        </w:rPr>
      </w:pPr>
      <w:bookmarkStart w:id="68" w:name="_Toc53423236"/>
      <w:r w:rsidRPr="00210968">
        <w:rPr>
          <w:rFonts w:ascii="Times New Roman" w:hAnsi="Times New Roman" w:cs="Times New Roman"/>
          <w:b/>
          <w:sz w:val="24"/>
          <w:szCs w:val="24"/>
        </w:rPr>
        <w:lastRenderedPageBreak/>
        <w:t>2.3.2 Klarifikasi</w:t>
      </w:r>
      <w:bookmarkEnd w:id="67"/>
      <w:bookmarkEnd w:id="68"/>
    </w:p>
    <w:p w:rsidR="00C009CA" w:rsidRPr="00210968" w:rsidRDefault="00C009CA" w:rsidP="00C009CA">
      <w:pPr>
        <w:pStyle w:val="ListParagraph"/>
        <w:spacing w:line="480" w:lineRule="auto"/>
        <w:ind w:left="142" w:firstLine="425"/>
        <w:jc w:val="both"/>
        <w:rPr>
          <w:rFonts w:ascii="Times New Roman" w:hAnsi="Times New Roman" w:cs="Times New Roman"/>
          <w:sz w:val="24"/>
          <w:szCs w:val="24"/>
        </w:rPr>
      </w:pPr>
      <w:r w:rsidRPr="00210968">
        <w:rPr>
          <w:rFonts w:ascii="Times New Roman" w:hAnsi="Times New Roman" w:cs="Times New Roman"/>
          <w:sz w:val="24"/>
          <w:szCs w:val="24"/>
        </w:rPr>
        <w:t>Mekanisme koping terhadap kecemasan diklasifikasikan ke dalam dua kategori yakn</w:t>
      </w:r>
      <w:r w:rsidR="00DE4BCD">
        <w:rPr>
          <w:rFonts w:ascii="Times New Roman" w:hAnsi="Times New Roman" w:cs="Times New Roman"/>
          <w:sz w:val="24"/>
          <w:szCs w:val="24"/>
        </w:rPr>
        <w:t xml:space="preserve">i </w:t>
      </w:r>
      <w:r w:rsidRPr="00210968">
        <w:rPr>
          <w:rFonts w:ascii="Times New Roman" w:hAnsi="Times New Roman" w:cs="Times New Roman"/>
          <w:sz w:val="24"/>
          <w:szCs w:val="24"/>
        </w:rPr>
        <w:t>strategi pemecahan masalah (problem solving strategic) dan mekanisme pertahanan diri (defence mechanism) (Asmadi,2008).</w:t>
      </w:r>
    </w:p>
    <w:p w:rsidR="00C009CA" w:rsidRPr="00210968" w:rsidRDefault="00C009CA" w:rsidP="00C009CA">
      <w:pPr>
        <w:pStyle w:val="Heading2"/>
        <w:numPr>
          <w:ilvl w:val="0"/>
          <w:numId w:val="0"/>
        </w:numPr>
        <w:tabs>
          <w:tab w:val="left" w:pos="1985"/>
        </w:tabs>
        <w:spacing w:line="480" w:lineRule="auto"/>
        <w:ind w:left="284" w:hanging="284"/>
        <w:jc w:val="both"/>
        <w:rPr>
          <w:rFonts w:ascii="Times New Roman" w:hAnsi="Times New Roman" w:cs="Times New Roman"/>
          <w:color w:val="auto"/>
          <w:sz w:val="24"/>
          <w:szCs w:val="24"/>
        </w:rPr>
      </w:pPr>
      <w:bookmarkStart w:id="69" w:name="_Toc35105001"/>
      <w:bookmarkStart w:id="70" w:name="_Toc35109291"/>
      <w:bookmarkStart w:id="71" w:name="_Toc53423237"/>
      <w:r w:rsidRPr="00210968">
        <w:rPr>
          <w:rFonts w:ascii="Times New Roman" w:hAnsi="Times New Roman" w:cs="Times New Roman"/>
          <w:color w:val="auto"/>
          <w:sz w:val="24"/>
          <w:szCs w:val="24"/>
        </w:rPr>
        <w:t>1. Strategi pemecahan masalah (problem solving strategic) Tujuan dari strategi pemecahan masalah adalah mengatasi atau menanggulangi masalah atau ancaman yang muncul dengan kemampuan mengamati secara realistis. Ada beberapa contoh strategi pemecahan masalah yang dapat digunakan oleh individu antara lain:</w:t>
      </w:r>
      <w:bookmarkEnd w:id="69"/>
      <w:bookmarkEnd w:id="70"/>
      <w:bookmarkEnd w:id="71"/>
    </w:p>
    <w:p w:rsidR="00C009CA" w:rsidRPr="00210968" w:rsidRDefault="00C009CA" w:rsidP="00C009CA">
      <w:pPr>
        <w:pStyle w:val="ListParagraph"/>
        <w:spacing w:line="480" w:lineRule="auto"/>
        <w:ind w:left="284"/>
        <w:jc w:val="both"/>
        <w:rPr>
          <w:rFonts w:ascii="Times New Roman" w:hAnsi="Times New Roman" w:cs="Times New Roman"/>
          <w:sz w:val="24"/>
          <w:szCs w:val="24"/>
        </w:rPr>
      </w:pPr>
      <w:r w:rsidRPr="00210968">
        <w:rPr>
          <w:rFonts w:ascii="Times New Roman" w:hAnsi="Times New Roman" w:cs="Times New Roman"/>
          <w:sz w:val="24"/>
          <w:szCs w:val="24"/>
        </w:rPr>
        <w:t xml:space="preserve">1) Minta bantuan kepada orang lain  </w:t>
      </w:r>
    </w:p>
    <w:p w:rsidR="00C009CA" w:rsidRPr="00210968" w:rsidRDefault="00C009CA" w:rsidP="00C009CA">
      <w:pPr>
        <w:pStyle w:val="ListParagraph"/>
        <w:spacing w:line="480" w:lineRule="auto"/>
        <w:ind w:left="284"/>
        <w:jc w:val="both"/>
        <w:rPr>
          <w:rFonts w:ascii="Times New Roman" w:hAnsi="Times New Roman" w:cs="Times New Roman"/>
          <w:sz w:val="24"/>
          <w:szCs w:val="24"/>
        </w:rPr>
      </w:pPr>
      <w:r w:rsidRPr="00210968">
        <w:rPr>
          <w:rFonts w:ascii="Times New Roman" w:hAnsi="Times New Roman" w:cs="Times New Roman"/>
          <w:sz w:val="24"/>
          <w:szCs w:val="24"/>
        </w:rPr>
        <w:t>2) Mampu mengungkapkan perasaan sesuai de</w:t>
      </w:r>
      <w:r w:rsidR="00F113FD">
        <w:rPr>
          <w:rFonts w:ascii="Times New Roman" w:hAnsi="Times New Roman" w:cs="Times New Roman"/>
          <w:sz w:val="24"/>
          <w:szCs w:val="24"/>
        </w:rPr>
        <w:t>2</w:t>
      </w:r>
      <w:r w:rsidRPr="00210968">
        <w:rPr>
          <w:rFonts w:ascii="Times New Roman" w:hAnsi="Times New Roman" w:cs="Times New Roman"/>
          <w:sz w:val="24"/>
          <w:szCs w:val="24"/>
        </w:rPr>
        <w:t xml:space="preserve">ngan situasi yang ada  </w:t>
      </w:r>
    </w:p>
    <w:p w:rsidR="00C009CA" w:rsidRPr="00210968" w:rsidRDefault="00C009CA" w:rsidP="00C009CA">
      <w:pPr>
        <w:pStyle w:val="ListParagraph"/>
        <w:spacing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ab/>
        <w:t xml:space="preserve">3) Mencari informasi lebih banyak mengenai masalah yang dihadapi sehingga masalah tersebut dapat diatasi secara realistis  </w:t>
      </w:r>
    </w:p>
    <w:p w:rsidR="00C009CA" w:rsidRPr="00210968" w:rsidRDefault="00C009CA" w:rsidP="00C009CA">
      <w:pPr>
        <w:pStyle w:val="ListParagraph"/>
        <w:spacing w:line="480" w:lineRule="auto"/>
        <w:ind w:left="284"/>
        <w:jc w:val="both"/>
        <w:rPr>
          <w:rFonts w:ascii="Times New Roman" w:hAnsi="Times New Roman" w:cs="Times New Roman"/>
          <w:sz w:val="24"/>
          <w:szCs w:val="24"/>
        </w:rPr>
      </w:pPr>
      <w:r w:rsidRPr="00210968">
        <w:rPr>
          <w:rFonts w:ascii="Times New Roman" w:hAnsi="Times New Roman" w:cs="Times New Roman"/>
          <w:sz w:val="24"/>
          <w:szCs w:val="24"/>
        </w:rPr>
        <w:t>4) Menyusun rencana-rencana untuk memecahkan masalah.</w:t>
      </w:r>
    </w:p>
    <w:p w:rsidR="00C009CA" w:rsidRDefault="00C009CA" w:rsidP="00C009CA">
      <w:pPr>
        <w:pStyle w:val="ListParagraph"/>
        <w:spacing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2.</w:t>
      </w:r>
      <w:r w:rsidR="00DE4BCD">
        <w:rPr>
          <w:rFonts w:ascii="Times New Roman" w:hAnsi="Times New Roman" w:cs="Times New Roman"/>
          <w:sz w:val="24"/>
          <w:szCs w:val="24"/>
        </w:rPr>
        <w:t xml:space="preserve">  </w:t>
      </w:r>
      <w:r w:rsidRPr="00210968">
        <w:rPr>
          <w:rFonts w:ascii="Times New Roman" w:hAnsi="Times New Roman" w:cs="Times New Roman"/>
          <w:sz w:val="24"/>
          <w:szCs w:val="24"/>
        </w:rPr>
        <w:t>Mekanisme pertahanan diri (defence mechanism) Mekanisme pertahanan diri bertujuan untuk  mencegah diri dari timbulnya rasa cemas yang berat dengan menggunakan pemikiran rasional dan individu dapat memikirkan sesuatu dengan tenang.</w:t>
      </w:r>
    </w:p>
    <w:p w:rsidR="00C009CA" w:rsidRPr="00210968" w:rsidRDefault="00C009CA" w:rsidP="00F113FD">
      <w:pPr>
        <w:pStyle w:val="ListParagraph"/>
        <w:spacing w:line="480" w:lineRule="auto"/>
        <w:ind w:left="0"/>
        <w:jc w:val="both"/>
        <w:outlineLvl w:val="2"/>
        <w:rPr>
          <w:rFonts w:ascii="Times New Roman" w:hAnsi="Times New Roman" w:cs="Times New Roman"/>
          <w:b/>
          <w:sz w:val="24"/>
          <w:szCs w:val="24"/>
        </w:rPr>
      </w:pPr>
      <w:bookmarkStart w:id="72" w:name="_Toc35109292"/>
      <w:bookmarkStart w:id="73" w:name="_Toc53423238"/>
      <w:r w:rsidRPr="00210968">
        <w:rPr>
          <w:rFonts w:ascii="Times New Roman" w:hAnsi="Times New Roman" w:cs="Times New Roman"/>
          <w:b/>
          <w:sz w:val="24"/>
          <w:szCs w:val="24"/>
        </w:rPr>
        <w:t>2.3.3 Faktor - Faktor Yang Mempengaruhi Mekanisme Koping</w:t>
      </w:r>
      <w:bookmarkEnd w:id="72"/>
      <w:bookmarkEnd w:id="73"/>
    </w:p>
    <w:p w:rsidR="00C009CA" w:rsidRPr="00210968" w:rsidRDefault="00C009CA" w:rsidP="00C009CA">
      <w:pPr>
        <w:pStyle w:val="ListParagraph"/>
        <w:spacing w:line="480" w:lineRule="auto"/>
        <w:ind w:left="0"/>
        <w:jc w:val="both"/>
        <w:rPr>
          <w:rFonts w:ascii="Times New Roman" w:hAnsi="Times New Roman" w:cs="Times New Roman"/>
          <w:sz w:val="24"/>
          <w:szCs w:val="24"/>
          <w:lang w:val="id-ID"/>
        </w:rPr>
      </w:pPr>
      <w:r w:rsidRPr="00210968">
        <w:rPr>
          <w:rFonts w:ascii="Times New Roman" w:hAnsi="Times New Roman" w:cs="Times New Roman"/>
          <w:sz w:val="24"/>
          <w:szCs w:val="24"/>
        </w:rPr>
        <w:t xml:space="preserve">a. </w:t>
      </w:r>
      <w:r w:rsidRPr="00210968">
        <w:rPr>
          <w:rFonts w:ascii="Times New Roman" w:hAnsi="Times New Roman" w:cs="Times New Roman"/>
          <w:sz w:val="24"/>
          <w:szCs w:val="24"/>
        </w:rPr>
        <w:tab/>
        <w:t xml:space="preserve">Harapan mengenai self-efficacy  </w:t>
      </w:r>
    </w:p>
    <w:p w:rsidR="00C009CA" w:rsidRPr="00210968" w:rsidRDefault="00C009CA" w:rsidP="00C009CA">
      <w:pPr>
        <w:pStyle w:val="ListParagraph"/>
        <w:spacing w:line="480" w:lineRule="auto"/>
        <w:ind w:left="0" w:firstLine="709"/>
        <w:jc w:val="both"/>
        <w:rPr>
          <w:rFonts w:ascii="Times New Roman" w:hAnsi="Times New Roman" w:cs="Times New Roman"/>
          <w:sz w:val="24"/>
          <w:szCs w:val="24"/>
        </w:rPr>
      </w:pPr>
      <w:r w:rsidRPr="00210968">
        <w:rPr>
          <w:rFonts w:ascii="Times New Roman" w:hAnsi="Times New Roman" w:cs="Times New Roman"/>
          <w:sz w:val="24"/>
          <w:szCs w:val="24"/>
        </w:rPr>
        <w:t xml:space="preserve">Self efficacy adalah kemampuan diri berdasarkan penilaian seseorang dalam melakukan sesuatu. Faktor-faktor yang mempengaruhi self efficacy antara lain :  </w:t>
      </w:r>
    </w:p>
    <w:p w:rsidR="00C009CA" w:rsidRPr="00210968" w:rsidRDefault="00C009CA" w:rsidP="00C009CA">
      <w:pPr>
        <w:pStyle w:val="ListParagraph"/>
        <w:spacing w:line="480" w:lineRule="auto"/>
        <w:ind w:left="709" w:hanging="709"/>
        <w:jc w:val="both"/>
        <w:rPr>
          <w:rFonts w:ascii="Times New Roman" w:hAnsi="Times New Roman" w:cs="Times New Roman"/>
          <w:sz w:val="24"/>
          <w:szCs w:val="24"/>
        </w:rPr>
      </w:pPr>
      <w:r w:rsidRPr="00210968">
        <w:rPr>
          <w:rFonts w:ascii="Times New Roman" w:hAnsi="Times New Roman" w:cs="Times New Roman"/>
          <w:sz w:val="24"/>
          <w:szCs w:val="24"/>
        </w:rPr>
        <w:t>1)</w:t>
      </w:r>
      <w:r w:rsidRPr="00210968">
        <w:rPr>
          <w:rFonts w:ascii="Times New Roman" w:hAnsi="Times New Roman" w:cs="Times New Roman"/>
          <w:sz w:val="24"/>
          <w:szCs w:val="24"/>
        </w:rPr>
        <w:tab/>
        <w:t xml:space="preserve">Pencapaian kerja (performance attainment)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lastRenderedPageBreak/>
        <w:t xml:space="preserve">Pencapaian kerja merupakan sumber utama pengharapan yang didasarkan pada pengalaman seseorang saat berhasil melakukan sesuatu dengan baik.  Tingkat self efficacy akan lebih tinggi ketika seseorang mencapai keberhasilan dan apabila seseorang mengalami kegagalan maka tingkat self efficacy akan lebih rendah. Pengalaman sukses seseorang dapat meningkatkan self efficacy yang ditunjukkan pada minat mengerjakan sesuatu lebih baik sedangkan pengalaman seseorang dalam kegagalan menyebabkan self efficacy menurun terutama pada minat dalam mengerjakan sesuatu.  </w:t>
      </w:r>
    </w:p>
    <w:p w:rsidR="00C009CA" w:rsidRPr="00210968" w:rsidRDefault="00C009CA" w:rsidP="00C009CA">
      <w:pPr>
        <w:pStyle w:val="ListParagraph"/>
        <w:spacing w:line="480" w:lineRule="auto"/>
        <w:ind w:left="709" w:hanging="709"/>
        <w:jc w:val="both"/>
        <w:rPr>
          <w:rFonts w:ascii="Times New Roman" w:hAnsi="Times New Roman" w:cs="Times New Roman"/>
          <w:sz w:val="24"/>
          <w:szCs w:val="24"/>
        </w:rPr>
      </w:pPr>
      <w:r w:rsidRPr="00210968">
        <w:rPr>
          <w:rFonts w:ascii="Times New Roman" w:hAnsi="Times New Roman" w:cs="Times New Roman"/>
          <w:sz w:val="24"/>
          <w:szCs w:val="24"/>
        </w:rPr>
        <w:t>2)</w:t>
      </w:r>
      <w:r w:rsidRPr="00210968">
        <w:rPr>
          <w:rFonts w:ascii="Times New Roman" w:hAnsi="Times New Roman" w:cs="Times New Roman"/>
          <w:sz w:val="24"/>
          <w:szCs w:val="24"/>
        </w:rPr>
        <w:tab/>
        <w:t xml:space="preserve">Pengalaman orang lain (vicarious experience) </w:t>
      </w:r>
    </w:p>
    <w:p w:rsidR="00C009CA"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 xml:space="preserve">Pengalaman orang lain merupakan pengalaman  seseorang melihat keberhasilan orang lain dalam mengerjakan sesuatu dengan baik. Seseorang yang mengamati keberhasilan orang lain sangat berpengaruh pada self efficacy-nya karena akan merasa yakin pada Mekanisme koping adalah cara yang dilakukan oleh individu untuk beradaptasi terhadap stres, menyelesaikan masalah, penyesuaian diri terhadap perubahan, dan respon terhadap situasi yang mengancam jiwa. Seseorang juga akan lebih meyakinkan dirinya bahwa ketika orang lain dapat melakukan sesuatu dengan baik, ia pun harus bisa untuk melakukannya. Self efficacy juga akan menurun yang ditujukan pada berkurangnya minat dalam mengerjakan sesuatu karena telah melihat orang lain gagal dalam melakukan hal yang sama sebelumnya meskipun orang lain sudah melakukannya dengan maksimal.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{"citationItems":[{"id":"ITEM-1","itemData":{"author":[{"dropping-particle":"","family":"Wiwik Nurhikmah, Abdul Wakhid","given":"dan Rosalina","non-dropping-particle":"","parse-names":false,"suffix":""}],"id":"ITEM-1","issue":"1","issued":{"date-parts":[["2018"]]},"page":"38-47","title":"the Role of Mental Health Cadres in the Handling of Mental Patients","type":"article-journal","volume":"1"},"uris":["http://www.mendeley.com/documents/?uuid=c90c0177-e953-4277-93ab-154e47001ea5"]}],"mendeley":{"formattedCitation":"(Wiwik Nurhikmah, Abdul Wakhid, 2018)","plainTextFormattedCitation":"(Wiwik Nurhikmah, Abdul Wakhid, 2018)","previouslyFormattedCitation":"(Wiwik Nurhikmah, Abdul Wakhid, 2018)"},"properties":{"noteIndex":0},"schema":"https://github.com/citation-style-language/schema/raw/master/csl-citation.json"}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(Wiwik Nurhikmah, Abdul Wakhid, 2018)</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F113FD" w:rsidRDefault="00F113FD" w:rsidP="00C009CA">
      <w:pPr>
        <w:pStyle w:val="ListParagraph"/>
        <w:spacing w:line="480" w:lineRule="auto"/>
        <w:ind w:left="709"/>
        <w:jc w:val="both"/>
        <w:rPr>
          <w:rFonts w:ascii="Times New Roman" w:hAnsi="Times New Roman" w:cs="Times New Roman"/>
          <w:sz w:val="24"/>
          <w:szCs w:val="24"/>
        </w:rPr>
      </w:pPr>
    </w:p>
    <w:p w:rsidR="00F113FD" w:rsidRPr="00210968" w:rsidRDefault="00F113FD" w:rsidP="00C009CA">
      <w:pPr>
        <w:pStyle w:val="ListParagraph"/>
        <w:spacing w:line="480" w:lineRule="auto"/>
        <w:ind w:left="709"/>
        <w:jc w:val="both"/>
        <w:rPr>
          <w:rFonts w:ascii="Times New Roman" w:hAnsi="Times New Roman" w:cs="Times New Roman"/>
          <w:sz w:val="24"/>
          <w:szCs w:val="24"/>
        </w:rPr>
      </w:pPr>
    </w:p>
    <w:p w:rsidR="00C009CA" w:rsidRPr="00210968" w:rsidRDefault="00C009CA" w:rsidP="00C009CA">
      <w:pPr>
        <w:pStyle w:val="ListParagraph"/>
        <w:spacing w:line="480" w:lineRule="auto"/>
        <w:ind w:left="709" w:hanging="709"/>
        <w:jc w:val="both"/>
        <w:rPr>
          <w:rFonts w:ascii="Times New Roman" w:hAnsi="Times New Roman" w:cs="Times New Roman"/>
          <w:sz w:val="24"/>
          <w:szCs w:val="24"/>
        </w:rPr>
      </w:pPr>
      <w:r w:rsidRPr="00210968">
        <w:rPr>
          <w:rFonts w:ascii="Times New Roman" w:hAnsi="Times New Roman" w:cs="Times New Roman"/>
          <w:sz w:val="24"/>
          <w:szCs w:val="24"/>
        </w:rPr>
        <w:lastRenderedPageBreak/>
        <w:t>3)</w:t>
      </w:r>
      <w:r w:rsidRPr="00210968">
        <w:rPr>
          <w:rFonts w:ascii="Times New Roman" w:hAnsi="Times New Roman" w:cs="Times New Roman"/>
          <w:sz w:val="24"/>
          <w:szCs w:val="24"/>
        </w:rPr>
        <w:tab/>
        <w:t xml:space="preserve">Persuasi verbal (verbal persuasion)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Persuasi verbal adalah keyakinan seseorang bahwa ia mempunyai kemampuan yang memadai guna meraih apa yang diharapkan. Kapasitas akan kemampuan yang dimiliki seseorang akan meningkat dalam mencapai  tujuan yang diinginkan jika seseorang tersebut telah diarahkan atau diyakinkan secara verbal melalui saran, nasihat dan bimbingan. Seseorang akan lebih mudah untuk berusaha lebih keras lagi setelah berhasil diberi arahan atau keyakinan diri secara verbal daripada seseorang yang hanya memikirkan kekurangan dirinya sendiri saat merasakan kesulitan atau kesusahan dan ragu akan kemampuan yang dimiliki.</w:t>
      </w:r>
    </w:p>
    <w:p w:rsidR="00C009CA" w:rsidRPr="00210968" w:rsidRDefault="00C009CA" w:rsidP="00C009CA">
      <w:pPr>
        <w:pStyle w:val="ListParagraph"/>
        <w:spacing w:line="480" w:lineRule="auto"/>
        <w:ind w:left="709" w:hanging="709"/>
        <w:jc w:val="both"/>
        <w:rPr>
          <w:rFonts w:ascii="Times New Roman" w:hAnsi="Times New Roman" w:cs="Times New Roman"/>
          <w:sz w:val="24"/>
          <w:szCs w:val="24"/>
        </w:rPr>
      </w:pPr>
      <w:r w:rsidRPr="00210968">
        <w:rPr>
          <w:rFonts w:ascii="Times New Roman" w:hAnsi="Times New Roman" w:cs="Times New Roman"/>
          <w:sz w:val="24"/>
          <w:szCs w:val="24"/>
        </w:rPr>
        <w:t>4)</w:t>
      </w:r>
      <w:r w:rsidRPr="00210968">
        <w:rPr>
          <w:rFonts w:ascii="Times New Roman" w:hAnsi="Times New Roman" w:cs="Times New Roman"/>
          <w:sz w:val="24"/>
          <w:szCs w:val="24"/>
        </w:rPr>
        <w:tab/>
        <w:t xml:space="preserve">Dorongan emosional (emotional arousal)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 xml:space="preserve">Dorongan emosional adalah saat seseorang berada pada posisi tertekan maka emosi seseorang tersebutakan muncul dan dapat mempengaruhi penghargaan seseorang. Rasa takut, cemas, khawatir akan kegagalan menyebabkan hilangnya keyakinan seseorang dalam menghadapi atau menjalani tugas berikutnya.  </w:t>
      </w:r>
    </w:p>
    <w:p w:rsidR="00C009CA" w:rsidRPr="00210968" w:rsidRDefault="00C009CA" w:rsidP="00C009CA">
      <w:pPr>
        <w:pStyle w:val="ListParagraph"/>
        <w:spacing w:line="480" w:lineRule="auto"/>
        <w:ind w:left="709" w:hanging="709"/>
        <w:jc w:val="both"/>
        <w:rPr>
          <w:rFonts w:ascii="Times New Roman" w:hAnsi="Times New Roman" w:cs="Times New Roman"/>
          <w:sz w:val="24"/>
          <w:szCs w:val="24"/>
        </w:rPr>
      </w:pPr>
      <w:r w:rsidRPr="00210968">
        <w:rPr>
          <w:rFonts w:ascii="Times New Roman" w:hAnsi="Times New Roman" w:cs="Times New Roman"/>
          <w:sz w:val="24"/>
          <w:szCs w:val="24"/>
        </w:rPr>
        <w:t xml:space="preserve">5) </w:t>
      </w:r>
      <w:r w:rsidRPr="00210968">
        <w:rPr>
          <w:rFonts w:ascii="Times New Roman" w:hAnsi="Times New Roman" w:cs="Times New Roman"/>
          <w:sz w:val="24"/>
          <w:szCs w:val="24"/>
        </w:rPr>
        <w:tab/>
        <w:t xml:space="preserve">Keadaan dan reaksi fisiologis (physical or affective status)  </w:t>
      </w:r>
    </w:p>
    <w:p w:rsidR="00C009CA"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Keadaan dan reaksi fisiologi seseorang digunakan sebagai sumber informasi untuk memberikan sumber penilaian pada kemampuan dirinya yang bertujuan untuk melihat tercapainya tujuan tersebut dengan mudah, sedang atau sulit. Seseorang yang merasa tertekan akan mengalami gejala somatic atau ketegangan yang menunjukkan bahwa seseorang tersebut tidak dapat menguasai keadaan.</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B.</w:t>
      </w:r>
      <w:r w:rsidRPr="00210968">
        <w:rPr>
          <w:rFonts w:ascii="Times New Roman" w:hAnsi="Times New Roman" w:cs="Times New Roman"/>
          <w:sz w:val="24"/>
          <w:szCs w:val="24"/>
        </w:rPr>
        <w:tab/>
        <w:t xml:space="preserve">Dukungan Sosial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 xml:space="preserve">Dukungan sosial didefinisikan sebagai suatu bentuk bantuan yang diberikan oleh orang lain kepada seseorang yang sedang memerlukan kebutuhan dasar sosialnya </w:t>
      </w:r>
      <w:r w:rsidRPr="00210968">
        <w:rPr>
          <w:rFonts w:ascii="Times New Roman" w:hAnsi="Times New Roman" w:cs="Times New Roman"/>
          <w:sz w:val="24"/>
          <w:szCs w:val="24"/>
        </w:rPr>
        <w:lastRenderedPageBreak/>
        <w:t>baik secara instrumental maupun sosioemosional. Seseorang yang sedang mengalami suatu permasalahan terutama masalah kesehatan maka sangat membutuhkan dukungan sosialnya baik dari teman, anggota keluarga maupun pemberi pelayanan kesehatan.</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C.</w:t>
      </w:r>
      <w:r w:rsidRPr="00210968">
        <w:rPr>
          <w:rFonts w:ascii="Times New Roman" w:hAnsi="Times New Roman" w:cs="Times New Roman"/>
          <w:sz w:val="24"/>
          <w:szCs w:val="24"/>
        </w:rPr>
        <w:tab/>
        <w:t xml:space="preserve">Optimisme  </w:t>
      </w:r>
    </w:p>
    <w:p w:rsidR="00C009CA" w:rsidRDefault="00C009CA" w:rsidP="00C009CA">
      <w:pPr>
        <w:pStyle w:val="ListParagraph"/>
        <w:spacing w:line="480" w:lineRule="auto"/>
        <w:ind w:left="709"/>
        <w:jc w:val="both"/>
        <w:rPr>
          <w:rFonts w:ascii="Times New Roman" w:hAnsi="Times New Roman" w:cs="Times New Roman"/>
          <w:sz w:val="24"/>
          <w:szCs w:val="24"/>
          <w:lang w:val="id-ID"/>
        </w:rPr>
      </w:pPr>
      <w:r w:rsidRPr="00210968">
        <w:rPr>
          <w:rFonts w:ascii="Times New Roman" w:hAnsi="Times New Roman" w:cs="Times New Roman"/>
          <w:sz w:val="24"/>
          <w:szCs w:val="24"/>
        </w:rPr>
        <w:t>Sikap optimis adalah cara seseorang dalam mengarahkan pikirannya kearah yang positif sehingga dapat mendorong semangat untuk meraih apa yang diharapkan. Seseorang dengan sikap optimis akan menjadi pribadi yang dinamis dan selalu berusaha dalam perubahan yang positif berdasarkan analisis rasional. Sikap optimis juga membantu mengurangi stres ketika seseorang mengalami kesulitan karena sikap optimis seseorang akan selalu melihat sisi-sisi positif dalam keadaan apapun. Yakin bahwa setiap masalah pasti ada jalan keluarnya merupakan salah satu sifat seseorang yang memiliki sikap optimis.</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D. </w:t>
      </w:r>
      <w:r w:rsidRPr="00210968">
        <w:rPr>
          <w:rFonts w:ascii="Times New Roman" w:hAnsi="Times New Roman" w:cs="Times New Roman"/>
          <w:sz w:val="24"/>
          <w:szCs w:val="24"/>
        </w:rPr>
        <w:tab/>
        <w:t xml:space="preserve">Pendidikan  </w:t>
      </w:r>
    </w:p>
    <w:p w:rsidR="00C009CA"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Tingkat pendidikan merupakan salah satu hal terpenting pada seseorang dalam menghadapi suatu masalah. Seseorang akan lebih siap menghadapi masalah seiring tingkat pendidikannya yang semakin tinggi maka semakin banyak pula pengalaman hidup yang dimilikinya.</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E. </w:t>
      </w:r>
      <w:r w:rsidRPr="00210968">
        <w:rPr>
          <w:rFonts w:ascii="Times New Roman" w:hAnsi="Times New Roman" w:cs="Times New Roman"/>
          <w:sz w:val="24"/>
          <w:szCs w:val="24"/>
        </w:rPr>
        <w:tab/>
        <w:t xml:space="preserve">Pengetahuan  </w:t>
      </w:r>
    </w:p>
    <w:p w:rsidR="00C009CA"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 xml:space="preserve">Pengetahuan merupakan salah satu hal yang sangat penting guna membentuk perilaku terbuka seseorang meliputi rasa ingin tahu, memahami dan menerapkan sesuatu pengetahuan.  </w:t>
      </w:r>
    </w:p>
    <w:p w:rsidR="00F113FD" w:rsidRDefault="00F113FD" w:rsidP="00C009CA">
      <w:pPr>
        <w:pStyle w:val="ListParagraph"/>
        <w:spacing w:line="480" w:lineRule="auto"/>
        <w:ind w:left="709"/>
        <w:jc w:val="both"/>
        <w:rPr>
          <w:rFonts w:ascii="Times New Roman" w:hAnsi="Times New Roman" w:cs="Times New Roman"/>
          <w:sz w:val="24"/>
          <w:szCs w:val="24"/>
        </w:rPr>
      </w:pP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lastRenderedPageBreak/>
        <w:t>F.</w:t>
      </w:r>
      <w:r w:rsidRPr="00210968">
        <w:rPr>
          <w:rFonts w:ascii="Times New Roman" w:hAnsi="Times New Roman" w:cs="Times New Roman"/>
          <w:sz w:val="24"/>
          <w:szCs w:val="24"/>
        </w:rPr>
        <w:tab/>
        <w:t xml:space="preserve">Jenis Kelamin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Mekanisme koping dipengaruhi juga oleh perbedaan jenis kelamin. Kaum pria cenderung lebih emosional daripada kaum wanita sehingga wanita lebih mampu dalam menghadapi suatu masalah. Hasil penelitian menunjukkan bahwa ada perbedaan mekanisme koping pasien penyakit ginjal kronik yang menjalani hemodialisis antara pria dan wanita. Pria cenderung menggunakan mekanisme koping maladaptif seperti menarik diri, menyerah (marah), pesimis, banyak tidur dan mengingkari.</w:t>
      </w:r>
      <w:r w:rsidR="00F113FD">
        <w:rPr>
          <w:rFonts w:ascii="Times New Roman" w:hAnsi="Times New Roman" w:cs="Times New Roman"/>
          <w:sz w:val="24"/>
          <w:szCs w:val="24"/>
        </w:rPr>
        <w:t xml:space="preserve"> </w:t>
      </w:r>
      <w:r w:rsidRPr="00210968">
        <w:rPr>
          <w:rFonts w:ascii="Times New Roman" w:hAnsi="Times New Roman" w:cs="Times New Roman"/>
          <w:sz w:val="24"/>
          <w:szCs w:val="24"/>
        </w:rPr>
        <w:t xml:space="preserve">Mekanisme koping adaptif lebih diutamakan oleh wanita yang meliputi sharing dengan orang lain dan berusaha untuk selalu mencari solusi. </w:t>
      </w:r>
    </w:p>
    <w:p w:rsidR="00C009CA" w:rsidRPr="00210968" w:rsidRDefault="00C009CA" w:rsidP="00F113FD">
      <w:pPr>
        <w:pStyle w:val="ListParagraph"/>
        <w:spacing w:line="480" w:lineRule="auto"/>
        <w:ind w:left="142"/>
        <w:jc w:val="both"/>
        <w:outlineLvl w:val="2"/>
        <w:rPr>
          <w:rFonts w:ascii="Times New Roman" w:hAnsi="Times New Roman" w:cs="Times New Roman"/>
          <w:b/>
          <w:sz w:val="24"/>
          <w:szCs w:val="24"/>
        </w:rPr>
      </w:pPr>
      <w:bookmarkStart w:id="74" w:name="_Toc35109293"/>
      <w:bookmarkStart w:id="75" w:name="_Toc53423239"/>
      <w:r w:rsidRPr="00210968">
        <w:rPr>
          <w:rFonts w:ascii="Times New Roman" w:hAnsi="Times New Roman" w:cs="Times New Roman"/>
          <w:b/>
          <w:sz w:val="24"/>
          <w:szCs w:val="24"/>
        </w:rPr>
        <w:t>2.3.4 Pengukuran Mekanisme Koping</w:t>
      </w:r>
      <w:bookmarkEnd w:id="74"/>
      <w:bookmarkEnd w:id="75"/>
    </w:p>
    <w:p w:rsidR="00C009CA" w:rsidRDefault="00C009CA" w:rsidP="00C009CA">
      <w:pPr>
        <w:pStyle w:val="ListParagraph"/>
        <w:spacing w:line="480" w:lineRule="auto"/>
        <w:ind w:left="142" w:firstLine="567"/>
        <w:jc w:val="both"/>
        <w:rPr>
          <w:rFonts w:ascii="Times New Roman" w:hAnsi="Times New Roman" w:cs="Times New Roman"/>
          <w:sz w:val="24"/>
          <w:szCs w:val="24"/>
          <w:lang w:val="id-ID"/>
        </w:rPr>
      </w:pPr>
      <w:r w:rsidRPr="00210968">
        <w:rPr>
          <w:rFonts w:ascii="Times New Roman" w:hAnsi="Times New Roman" w:cs="Times New Roman"/>
          <w:sz w:val="24"/>
          <w:szCs w:val="24"/>
        </w:rPr>
        <w:t xml:space="preserve">Mekanisme koping diukur dengan menggunakan sebuah kuesioner atau butir-butir pertanyaan yang sesuai dengan jenis - jenis mekanisme koping menurut Moos dalam Brunner dan suddarth (2002) dan Siswanto (2007) dengan empat tipe pilihan sesuai dengan skala likert yaitu Sangat Setuju (SS), Setuju (S), Tidak Setuju (TS), Sangat Tidak Setuju (STS), masing-masing diberi nilai 1 sampai 4.Selanjutnya dibedakan menjadi 2 kategori yaitu adaptif dan maladaptif, yaitu koping adaptif jika skor &gt; 50 dan koping maladaptif jika skor ≤ 50 (Azwar,2011). </w:t>
      </w:r>
      <w:bookmarkStart w:id="76" w:name="_Toc35109294"/>
    </w:p>
    <w:p w:rsidR="00C009CA" w:rsidRPr="00210968" w:rsidRDefault="00C009CA" w:rsidP="00F113FD">
      <w:pPr>
        <w:pStyle w:val="ListParagraph"/>
        <w:numPr>
          <w:ilvl w:val="1"/>
          <w:numId w:val="5"/>
        </w:numPr>
        <w:spacing w:line="480" w:lineRule="auto"/>
        <w:ind w:left="426" w:hanging="426"/>
        <w:jc w:val="both"/>
        <w:outlineLvl w:val="1"/>
        <w:rPr>
          <w:rFonts w:ascii="Times New Roman" w:hAnsi="Times New Roman" w:cs="Times New Roman"/>
          <w:b/>
          <w:sz w:val="24"/>
          <w:szCs w:val="24"/>
        </w:rPr>
      </w:pPr>
      <w:bookmarkStart w:id="77" w:name="_Toc53423240"/>
      <w:r w:rsidRPr="00210968">
        <w:rPr>
          <w:rFonts w:ascii="Times New Roman" w:hAnsi="Times New Roman" w:cs="Times New Roman"/>
          <w:b/>
          <w:sz w:val="24"/>
          <w:szCs w:val="24"/>
        </w:rPr>
        <w:t>Konsep Perubahan Citra Tubuh</w:t>
      </w:r>
      <w:bookmarkEnd w:id="76"/>
      <w:bookmarkEnd w:id="77"/>
    </w:p>
    <w:p w:rsidR="00C009CA" w:rsidRPr="00210968" w:rsidRDefault="00C009CA" w:rsidP="00F113FD">
      <w:pPr>
        <w:pStyle w:val="ListParagraph"/>
        <w:spacing w:line="480" w:lineRule="auto"/>
        <w:ind w:left="0"/>
        <w:jc w:val="both"/>
        <w:outlineLvl w:val="2"/>
        <w:rPr>
          <w:rFonts w:ascii="Times New Roman" w:hAnsi="Times New Roman" w:cs="Times New Roman"/>
          <w:b/>
          <w:sz w:val="24"/>
          <w:szCs w:val="24"/>
        </w:rPr>
      </w:pPr>
      <w:bookmarkStart w:id="78" w:name="_Toc35109295"/>
      <w:bookmarkStart w:id="79" w:name="_Toc53423241"/>
      <w:r w:rsidRPr="00210968">
        <w:rPr>
          <w:rFonts w:ascii="Times New Roman" w:hAnsi="Times New Roman" w:cs="Times New Roman"/>
          <w:b/>
          <w:sz w:val="24"/>
          <w:szCs w:val="24"/>
        </w:rPr>
        <w:t>2.4.1 Definisi Citra Tubuh</w:t>
      </w:r>
      <w:bookmarkEnd w:id="78"/>
      <w:bookmarkEnd w:id="79"/>
    </w:p>
    <w:p w:rsidR="00C009CA" w:rsidRPr="00210968" w:rsidRDefault="00C009CA" w:rsidP="00C009CA">
      <w:pPr>
        <w:pStyle w:val="ListParagraph"/>
        <w:spacing w:line="480" w:lineRule="auto"/>
        <w:ind w:left="0" w:firstLine="426"/>
        <w:jc w:val="both"/>
        <w:rPr>
          <w:rFonts w:ascii="Times New Roman" w:hAnsi="Times New Roman" w:cs="Times New Roman"/>
          <w:sz w:val="24"/>
          <w:szCs w:val="24"/>
        </w:rPr>
      </w:pPr>
      <w:r w:rsidRPr="00210968">
        <w:rPr>
          <w:rFonts w:ascii="Times New Roman" w:hAnsi="Times New Roman" w:cs="Times New Roman"/>
          <w:sz w:val="24"/>
          <w:szCs w:val="24"/>
        </w:rPr>
        <w:t xml:space="preserve">Citra tubuh merupakan persepsi, perasaan dan sikap individu tentang tubuhnya baik secara internal maupun eksternal terhadap karakteristik dan kemampuan fisiknya yang dipengaruhi oleh pandangan pribadi dan orang lain. Tubuh manusia mempunyai arti yang sangat penting bagi kondisi kesehatan mental. Bagaimana seseorang mempersepsikan </w:t>
      </w:r>
      <w:r w:rsidRPr="00210968">
        <w:rPr>
          <w:rFonts w:ascii="Times New Roman" w:hAnsi="Times New Roman" w:cs="Times New Roman"/>
          <w:sz w:val="24"/>
          <w:szCs w:val="24"/>
        </w:rPr>
        <w:lastRenderedPageBreak/>
        <w:t>kondisi tubuh secara keseluruhan akan mempengaruhi konsep dirinya. Bagi individu yang mempunyai penilaian positif terhadap tubuhnya (body image), maka akan merasa puas dengan tubuhnya sehingga memiliki konsep diri yang positif. Konsep diri adalah bagaimana pengetahuan tentang dirinya. Konsep diri merupakan kesadaran atau persepsi individu dalam memandang citra dirinya di mata orang lain dan pendapat dirinya tentang hal-hal yang dapat dicapainya.</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uthor":[{"dropping-particle":"","family":"Narti","given":"Wiwin","non-dropping-particle":"","parse-names":false,"suffix":""},{"dropping-particle":"","family":"Budiyani","given":"Kondang","non-dropping-particle":"","parse-names":false,"suffix":""}],"id":"ITEM-1","issued":{"date-parts":[["2012"]]},"page":"66-78","title":"PERBEDAAN KONSEP DIRI ANTARA PENDERITA KANKER PAYUDARA YANG BELUM DILAKUKAN OPERASI PENGANGKATAN PAYUDARA DENGAN PENDERITA KANKER PAYUDARA YANG SUDAH DILAKUKAN OPERASI PENGANGKATAN PAYUDARA","type":"article-journal"},"uris":["http://www.mendeley.com/documents/?uuid=5be81f95-2566-441e-8095-3ab155620374"]}],"mendeley":{"formattedCitation":"(Narti &amp; Budiyani, 2012)","plainTextFormattedCitation":"(Narti &amp; Budiyani, 2012)","previouslyFormattedCitation":"(Narti &amp; Budiyani, 2012)"},"properties":{"noteIndex":0},"schema":"https://github.com/citation-style-language/schema/raw/master/csl-citation.json"}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(Narti &amp; Budiyani, 2012)</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C009CA" w:rsidRPr="00210968" w:rsidRDefault="00C009CA" w:rsidP="00C009CA">
      <w:pPr>
        <w:pStyle w:val="ListParagraph"/>
        <w:spacing w:line="480" w:lineRule="auto"/>
        <w:ind w:left="0" w:firstLine="425"/>
        <w:jc w:val="both"/>
        <w:rPr>
          <w:rFonts w:ascii="Times New Roman" w:hAnsi="Times New Roman" w:cs="Times New Roman"/>
          <w:sz w:val="24"/>
          <w:szCs w:val="24"/>
        </w:rPr>
      </w:pPr>
      <w:r w:rsidRPr="00210968">
        <w:rPr>
          <w:rFonts w:ascii="Times New Roman" w:hAnsi="Times New Roman" w:cs="Times New Roman"/>
          <w:sz w:val="24"/>
          <w:szCs w:val="24"/>
        </w:rPr>
        <w:t>Menurut Harsanto, (2011) dampak psikologis yang ditimbulkan dari pengobatan kanker payudara antara lain gangguan citra tubuh, sedih, malu, dan gangguan peran. Proses perubahan gambaran diri (body image) pada klien kanker dapat dibagi menjadi dua tahap yaitu perubahan awal yang terjadi setelah operasi, dan setelah dilakukan terapi. Citra diri berubah hampir (body image) pada Semua penderita kanker payudara dan jika perubahan ini tidak terintegrasi dengan kemampuan adaptasi psikososial yang baik maka kualitas hidup akan menurun secara drastis.</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{"citationItems":[{"id":"ITEM-1","itemData":{"author":[{"dropping-particle":"","family":"Sandhi","given":"Ahmad Kurnia","non-dropping-particle":"","parse-names":false,"suffix":""},{"dropping-particle":"","family":"Azza","given":"Awatiful","non-dropping-particle":"","parse-names":false,"suffix":""},{"dropping-particle":"","family":"Komarudin","given":"","non-dropping-particle":"","parse-names":false,"suffix":""}],"id":"ITEM-1","issued":{"date-parts":[["2015"]]},"title":"Hubungan Perubahan Citra Tubuh Dengan Kemampuan Adaptasi Psikososial Pasien Kanker Dengan Kemoterapi Di RS Tingkat III Baladhika Husada Jember","type":"article-journal","volume":"13"},"uris":["http://www.mendeley.com/documents/?uuid=d6af9f16-401c-43f6-8832-8398785f29bf"]}],"mendeley":{"formattedCitation":"(Sandhi et al., 2015)","plainTextFormattedCitation":"(Sandhi et al., 2015)","previouslyFormattedCitation":"(Sandhi et al., 2015)"},"properties":{"noteIndex":0},"schema":"https://github.com/citation-style-language/schema/raw/master/csl-citation.json"}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(Sandhi et al., 2015)</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 xml:space="preserve">. </w:t>
      </w:r>
    </w:p>
    <w:p w:rsidR="00C009CA" w:rsidRPr="00210968" w:rsidRDefault="00C009CA" w:rsidP="00C009CA">
      <w:pPr>
        <w:pStyle w:val="ListParagraph"/>
        <w:spacing w:line="480" w:lineRule="auto"/>
        <w:ind w:left="0" w:firstLine="425"/>
        <w:jc w:val="both"/>
        <w:rPr>
          <w:rFonts w:ascii="Times New Roman" w:hAnsi="Times New Roman" w:cs="Times New Roman"/>
          <w:sz w:val="24"/>
          <w:szCs w:val="24"/>
        </w:rPr>
      </w:pPr>
      <w:r w:rsidRPr="00210968">
        <w:rPr>
          <w:rFonts w:ascii="Times New Roman" w:hAnsi="Times New Roman" w:cs="Times New Roman"/>
          <w:sz w:val="24"/>
          <w:szCs w:val="24"/>
        </w:rPr>
        <w:t xml:space="preserve">Citra tubuh adalah pandangan atau persepsi tentang diri kita sendiri, bukan penilaian orang lain terhadap dirinya. Sikap seseorang terhadap tubuhnya secara sadar dan tidak sadar. Sikap tersebut mencakup persepsi da perasaan tentang ukuran dan bentuk fungsi, penampilan dan potensi tubuh saat ini dan masa lalu setiap perubahan tubuh akan berpengaruh terhadap kehidupan individu. Gambaran diri berhubungan erat dengan keperibadian, cara individu memandang diri berdampak penting pada aspek psikologisnya, individu yang berpandang realistis terhadap diri, menerima, menyukai bagian tubuh akan memberi rasa aman, terhindar dari rasa cemas, dan meningkatkan harga diri individu yang setabil, realitis dan konsisten terhadap gambaran diri akan </w:t>
      </w:r>
      <w:r w:rsidRPr="00210968">
        <w:rPr>
          <w:rFonts w:ascii="Times New Roman" w:hAnsi="Times New Roman" w:cs="Times New Roman"/>
          <w:sz w:val="24"/>
          <w:szCs w:val="24"/>
        </w:rPr>
        <w:lastRenderedPageBreak/>
        <w:t>memiliki kemampuan yang mantap terhadap realisasi sehingga memacu sukses dalam hidup (Stuart &amp; Sundeen dalam Suhron muhammad, 2016).</w:t>
      </w:r>
    </w:p>
    <w:p w:rsidR="00C009CA" w:rsidRPr="00210968" w:rsidRDefault="00C009CA" w:rsidP="00C009CA">
      <w:pPr>
        <w:pStyle w:val="ListParagraph"/>
        <w:spacing w:line="480" w:lineRule="auto"/>
        <w:ind w:left="0" w:firstLine="425"/>
        <w:jc w:val="both"/>
        <w:rPr>
          <w:rFonts w:ascii="Times New Roman" w:hAnsi="Times New Roman" w:cs="Times New Roman"/>
          <w:sz w:val="24"/>
          <w:szCs w:val="24"/>
        </w:rPr>
      </w:pPr>
      <w:r w:rsidRPr="00210968">
        <w:rPr>
          <w:rFonts w:ascii="Times New Roman" w:hAnsi="Times New Roman" w:cs="Times New Roman"/>
          <w:sz w:val="24"/>
          <w:szCs w:val="24"/>
        </w:rPr>
        <w:t xml:space="preserve">Dampak psikologis berupa ketakutan akan kanker, ancaman terhadap body image, seksualitas, intimasi dari hubungan, serta konflik dalam pengambilan keputusan terkait pilihan pengobatan yang akan dipilih. Reich, et al. (2008) juga menyebutkan dampak psikologis dari kanker payudara adalah berupa ketakutan pada kematian, cemas, depresi, gangguan pada body image dan seksualitas.Untuk membantu perawat dalam mengkaji dan mengintervensi aspek psikologis terhadap pasien kanker kemoterapi terkait body image, Price (1990 dalam Jester, 2007) mengajukan sebuah model Body Image Care. Model ini berfokus pada bagaimana pengalaman individu terhadap tubuhnya dan bagaimana reaksi individu tersebut terhadap pandangan orang lain tentang dirinya. Body Image Care Model menempatkan Realitas Tubuh (bagaimana keadaan tubuh yang sebenarnya ), Ideal Tubuh (seperti apa idealnya tubuh yang diinginkan individu ), serta Presentasi Tubuh (bagaimana pandangan orang lain terhadap indivividu) ke dalam tiga sudut dalam segitiga (triangular). Strateginya adalah dengan bagaimana mempertahankan ke tiga sisi segitiga tersebut tetap seimbang.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{"citationItems":[{"id":"ITEM-1","itemData":{"abstract":"ABSTRAK Kanker payudara beserta terapinya memiliki dampak fisik maupun psikologis. Kehilangan payudara akibat mastektomi menjadi permasalahan utama dalam body image seseorang. Body image dibangun oleh kemampuan koping individu serta dukungan sosial yang diperoleh. Tujuan dari penelitian ini adalah untuk mengetahui hubungan antara koping dan dukungan sosial dengan body image pasien kanker payudara post mastektomi di Poli Bedah Onkologi RSHS Bandung. Jenis penelitian ini deskriptif kuantitatif korelasional. Teknik sampling menggunakan consecutive sampling, dengan jumlah 40 responden. Teknik pengumpulan data menggunakan tiga kuisioner berskala Likert. Kuisioner body image dengan reliabilitas 0,840, kuisioner koping yang merupakan Inventory dari Brief Cope (reliabilitas =0,918), dan kuisioner dukungan sosial dengan reliabilitas 0,876. Analisa data menggunakan chi kuadrat (2 χ), didapatkan adanya hubungan signifikan antara koping dengan body image (p-value=0,025) serta adanya hubungan yang signifikan antara dukungan sosial dengan body image (p-value=0,012). Berdasarkan hasil tersebut, promosi koping yang adaptif dan optimalisasi dukungan sosial perlu diupayakan untuk meningkatkan kesejahteraan psikologis terkait body image. Salah satunya dengan konseling individu ataupun secara kelompok (grup). Kata kunci : body image, dukungan sosial, kanker payudara, koping, mastektomi","author":[{"dropping-particle":"","family":"Tasripiyah","given":"Anis Supi","non-dropping-particle":"","parse-names":false,"suffix":""},{"dropping-particle":"","family":"Prawesti","given":"Ayu","non-dropping-particle":"","parse-names":false,"suffix":""},{"dropping-particle":"","family":"Rahayu","given":"Urip","non-dropping-particle":"","parse-names":false,"suffix":""}],"container-title":"Jurnal Universitas Padjajaran","id":"ITEM-1","issued":{"date-parts":[["2012"]]},"page":"1-15","title":"Hubungan Koping dan Dukungan Sosial Dengan Body Image Pasien Kanker Payudara Post Mastektomi di Poli Bedah Onkologi RSHS Bandung","type":"article-journal"},"uris":["http://www.mendeley.com/documents/?uuid=b00532c9-d80d-48dc-92df-4b5bd416c8ab"]}],"mendeley":{"formattedCitation":"(Tasripiyah et al., 2012)","plainTextFormattedCitation":"(Tasripiyah et al., 2012)","previouslyFormattedCitation":"(Tasripiyah et al., 2012)"},"properties":{"noteIndex":0},"schema":"https://github.com/citation-style-language/schema/raw/master/csl-citation.json"}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(Tasripiyah et al., 2012)</w:t>
      </w:r>
      <w:r w:rsidRPr="00210968">
        <w:rPr>
          <w:rFonts w:ascii="Times New Roman" w:hAnsi="Times New Roman" w:cs="Times New Roman"/>
          <w:sz w:val="24"/>
          <w:szCs w:val="24"/>
        </w:rPr>
        <w:fldChar w:fldCharType="end"/>
      </w:r>
    </w:p>
    <w:p w:rsidR="00C009CA" w:rsidRPr="00210968" w:rsidRDefault="00C009CA" w:rsidP="00F113FD">
      <w:pPr>
        <w:pStyle w:val="ListParagraph"/>
        <w:spacing w:line="480" w:lineRule="auto"/>
        <w:ind w:left="0"/>
        <w:jc w:val="both"/>
        <w:outlineLvl w:val="2"/>
        <w:rPr>
          <w:rFonts w:ascii="Times New Roman" w:hAnsi="Times New Roman" w:cs="Times New Roman"/>
          <w:b/>
          <w:sz w:val="24"/>
          <w:szCs w:val="24"/>
        </w:rPr>
      </w:pPr>
      <w:bookmarkStart w:id="80" w:name="_Toc35109296"/>
      <w:bookmarkStart w:id="81" w:name="_Toc53423242"/>
      <w:r w:rsidRPr="00210968">
        <w:rPr>
          <w:rFonts w:ascii="Times New Roman" w:hAnsi="Times New Roman" w:cs="Times New Roman"/>
          <w:b/>
          <w:sz w:val="24"/>
          <w:szCs w:val="24"/>
        </w:rPr>
        <w:t>2.4.2 Aspek citra tubuh</w:t>
      </w:r>
      <w:bookmarkEnd w:id="80"/>
      <w:bookmarkEnd w:id="81"/>
    </w:p>
    <w:p w:rsidR="00C009CA" w:rsidRPr="00210968" w:rsidRDefault="00C009CA" w:rsidP="00C009CA">
      <w:pPr>
        <w:pStyle w:val="ListParagraph"/>
        <w:spacing w:line="480" w:lineRule="auto"/>
        <w:ind w:left="0" w:firstLine="425"/>
        <w:jc w:val="both"/>
        <w:rPr>
          <w:rFonts w:ascii="Times New Roman" w:hAnsi="Times New Roman" w:cs="Times New Roman"/>
          <w:sz w:val="24"/>
          <w:szCs w:val="24"/>
        </w:rPr>
      </w:pPr>
      <w:r w:rsidRPr="00210968">
        <w:rPr>
          <w:rFonts w:ascii="Times New Roman" w:hAnsi="Times New Roman" w:cs="Times New Roman"/>
          <w:sz w:val="24"/>
          <w:szCs w:val="24"/>
        </w:rPr>
        <w:t>Cash (2002) mengemukakan tujuh aspek dari body image yaitu: a. Physical attractiveness adalah penilaian seseorang mengenai tubuh dan bagian tubuhnya (wajah, tangan, kaki, bahu dan lain-lain) apakah menarik atau tidak menarik.</w:t>
      </w:r>
    </w:p>
    <w:p w:rsidR="00C009CA" w:rsidRPr="00210968" w:rsidRDefault="00C009CA" w:rsidP="00C009CA">
      <w:pPr>
        <w:pStyle w:val="ListParagraph"/>
        <w:spacing w:line="480" w:lineRule="auto"/>
        <w:ind w:left="709" w:hanging="709"/>
        <w:jc w:val="both"/>
        <w:rPr>
          <w:rFonts w:ascii="Times New Roman" w:hAnsi="Times New Roman" w:cs="Times New Roman"/>
          <w:sz w:val="24"/>
          <w:szCs w:val="24"/>
        </w:rPr>
      </w:pPr>
      <w:r w:rsidRPr="00210968">
        <w:rPr>
          <w:rFonts w:ascii="Times New Roman" w:hAnsi="Times New Roman" w:cs="Times New Roman"/>
          <w:sz w:val="24"/>
          <w:szCs w:val="24"/>
        </w:rPr>
        <w:t xml:space="preserve">A. </w:t>
      </w:r>
      <w:r w:rsidRPr="00210968">
        <w:rPr>
          <w:rFonts w:ascii="Times New Roman" w:hAnsi="Times New Roman" w:cs="Times New Roman"/>
          <w:sz w:val="24"/>
          <w:szCs w:val="24"/>
        </w:rPr>
        <w:tab/>
        <w:t xml:space="preserve">Body Image Satisfaction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Perasaan puas atau tidaknya seseorang terhadap ukuran tubuh, bentuk tubuh, dan berat badan.</w:t>
      </w:r>
    </w:p>
    <w:p w:rsidR="00C009CA" w:rsidRPr="00210968" w:rsidRDefault="00C009CA" w:rsidP="00C009CA">
      <w:pPr>
        <w:pStyle w:val="ListParagraph"/>
        <w:spacing w:line="480" w:lineRule="auto"/>
        <w:ind w:left="709" w:hanging="709"/>
        <w:jc w:val="both"/>
        <w:rPr>
          <w:rFonts w:ascii="Times New Roman" w:hAnsi="Times New Roman" w:cs="Times New Roman"/>
          <w:sz w:val="24"/>
          <w:szCs w:val="24"/>
        </w:rPr>
      </w:pPr>
      <w:r w:rsidRPr="00210968">
        <w:rPr>
          <w:rFonts w:ascii="Times New Roman" w:hAnsi="Times New Roman" w:cs="Times New Roman"/>
          <w:sz w:val="24"/>
          <w:szCs w:val="24"/>
        </w:rPr>
        <w:lastRenderedPageBreak/>
        <w:t xml:space="preserve">B. </w:t>
      </w:r>
      <w:r w:rsidRPr="00210968">
        <w:rPr>
          <w:rFonts w:ascii="Times New Roman" w:hAnsi="Times New Roman" w:cs="Times New Roman"/>
          <w:sz w:val="24"/>
          <w:szCs w:val="24"/>
        </w:rPr>
        <w:tab/>
        <w:t xml:space="preserve">Body Image Importance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Penilaian seseorang mengenai penting atau tidaknya body image dibandingkan hal lain dalam hidup seseorang.</w:t>
      </w:r>
    </w:p>
    <w:p w:rsidR="00C009CA" w:rsidRPr="00210968" w:rsidRDefault="00C009CA" w:rsidP="00C009CA">
      <w:pPr>
        <w:pStyle w:val="ListParagraph"/>
        <w:spacing w:line="480" w:lineRule="auto"/>
        <w:ind w:hanging="720"/>
        <w:jc w:val="both"/>
        <w:rPr>
          <w:rFonts w:ascii="Times New Roman" w:hAnsi="Times New Roman" w:cs="Times New Roman"/>
          <w:sz w:val="24"/>
          <w:szCs w:val="24"/>
        </w:rPr>
      </w:pPr>
      <w:r w:rsidRPr="00210968">
        <w:rPr>
          <w:rFonts w:ascii="Times New Roman" w:hAnsi="Times New Roman" w:cs="Times New Roman"/>
          <w:sz w:val="24"/>
          <w:szCs w:val="24"/>
        </w:rPr>
        <w:t xml:space="preserve">C. </w:t>
      </w:r>
      <w:r w:rsidRPr="00210968">
        <w:rPr>
          <w:rFonts w:ascii="Times New Roman" w:hAnsi="Times New Roman" w:cs="Times New Roman"/>
          <w:sz w:val="24"/>
          <w:szCs w:val="24"/>
        </w:rPr>
        <w:tab/>
        <w:t xml:space="preserve">Body Concealment </w:t>
      </w:r>
    </w:p>
    <w:p w:rsidR="00C009CA" w:rsidRPr="004B5FE0" w:rsidRDefault="00C009CA" w:rsidP="00C009CA">
      <w:pPr>
        <w:pStyle w:val="ListParagraph"/>
        <w:spacing w:line="480" w:lineRule="auto"/>
        <w:ind w:hanging="11"/>
        <w:jc w:val="both"/>
        <w:rPr>
          <w:rFonts w:ascii="Times New Roman" w:hAnsi="Times New Roman" w:cs="Times New Roman"/>
          <w:sz w:val="24"/>
          <w:szCs w:val="24"/>
          <w:lang w:val="id-ID"/>
        </w:rPr>
      </w:pPr>
      <w:r w:rsidRPr="00210968">
        <w:rPr>
          <w:rFonts w:ascii="Times New Roman" w:hAnsi="Times New Roman" w:cs="Times New Roman"/>
          <w:sz w:val="24"/>
          <w:szCs w:val="24"/>
        </w:rPr>
        <w:t>Usaha seseorang untuk menutupi bagian tubuhnya (wajah, tangan, kaki, bahu dan lain-lain) yang kurang menarik dari pandangan orang lain dan menghindari diskusi tentang ukuran dan bentuk tubuhnya yang kurang menarik.</w:t>
      </w:r>
    </w:p>
    <w:p w:rsidR="00C009CA" w:rsidRPr="00210968" w:rsidRDefault="00C009CA" w:rsidP="00C009CA">
      <w:pPr>
        <w:pStyle w:val="ListParagraph"/>
        <w:spacing w:line="480" w:lineRule="auto"/>
        <w:ind w:hanging="720"/>
        <w:jc w:val="both"/>
        <w:rPr>
          <w:rFonts w:ascii="Times New Roman" w:hAnsi="Times New Roman" w:cs="Times New Roman"/>
          <w:sz w:val="24"/>
          <w:szCs w:val="24"/>
        </w:rPr>
      </w:pPr>
      <w:r w:rsidRPr="00210968">
        <w:rPr>
          <w:rFonts w:ascii="Times New Roman" w:hAnsi="Times New Roman" w:cs="Times New Roman"/>
          <w:sz w:val="24"/>
          <w:szCs w:val="24"/>
        </w:rPr>
        <w:t xml:space="preserve">D. </w:t>
      </w:r>
      <w:r w:rsidRPr="00210968">
        <w:rPr>
          <w:rFonts w:ascii="Times New Roman" w:hAnsi="Times New Roman" w:cs="Times New Roman"/>
          <w:sz w:val="24"/>
          <w:szCs w:val="24"/>
        </w:rPr>
        <w:tab/>
        <w:t xml:space="preserve">Body Improvement </w:t>
      </w:r>
    </w:p>
    <w:p w:rsidR="00C009CA" w:rsidRPr="00210968" w:rsidRDefault="00C009CA" w:rsidP="00C009CA">
      <w:pPr>
        <w:pStyle w:val="ListParagraph"/>
        <w:spacing w:line="480" w:lineRule="auto"/>
        <w:ind w:hanging="11"/>
        <w:jc w:val="both"/>
        <w:rPr>
          <w:rFonts w:ascii="Times New Roman" w:hAnsi="Times New Roman" w:cs="Times New Roman"/>
          <w:sz w:val="24"/>
          <w:szCs w:val="24"/>
        </w:rPr>
      </w:pPr>
      <w:r w:rsidRPr="00210968">
        <w:rPr>
          <w:rFonts w:ascii="Times New Roman" w:hAnsi="Times New Roman" w:cs="Times New Roman"/>
          <w:sz w:val="24"/>
          <w:szCs w:val="24"/>
        </w:rPr>
        <w:t>Usaha seseorang untuk meningkatkan atau memperbaiki bentuk, ukuran dan berat badannya yang sekarang</w:t>
      </w:r>
    </w:p>
    <w:p w:rsidR="00C009CA" w:rsidRPr="00210968" w:rsidRDefault="00C009CA" w:rsidP="00C009CA">
      <w:pPr>
        <w:pStyle w:val="ListParagraph"/>
        <w:spacing w:line="480" w:lineRule="auto"/>
        <w:ind w:hanging="720"/>
        <w:jc w:val="both"/>
        <w:rPr>
          <w:rFonts w:ascii="Times New Roman" w:hAnsi="Times New Roman" w:cs="Times New Roman"/>
          <w:sz w:val="24"/>
          <w:szCs w:val="24"/>
        </w:rPr>
      </w:pPr>
      <w:r w:rsidRPr="00210968">
        <w:rPr>
          <w:rFonts w:ascii="Times New Roman" w:hAnsi="Times New Roman" w:cs="Times New Roman"/>
          <w:sz w:val="24"/>
          <w:szCs w:val="24"/>
        </w:rPr>
        <w:t xml:space="preserve">E. </w:t>
      </w:r>
      <w:r w:rsidRPr="00210968">
        <w:rPr>
          <w:rFonts w:ascii="Times New Roman" w:hAnsi="Times New Roman" w:cs="Times New Roman"/>
          <w:sz w:val="24"/>
          <w:szCs w:val="24"/>
        </w:rPr>
        <w:tab/>
        <w:t xml:space="preserve">Appearance Comparison </w:t>
      </w:r>
    </w:p>
    <w:p w:rsidR="00C009CA" w:rsidRDefault="00C009CA" w:rsidP="00C009CA">
      <w:pPr>
        <w:pStyle w:val="ListParagraph"/>
        <w:spacing w:line="480" w:lineRule="auto"/>
        <w:ind w:hanging="11"/>
        <w:jc w:val="both"/>
        <w:rPr>
          <w:rFonts w:ascii="Times New Roman" w:hAnsi="Times New Roman" w:cs="Times New Roman"/>
          <w:sz w:val="24"/>
          <w:szCs w:val="24"/>
        </w:rPr>
      </w:pPr>
      <w:r w:rsidRPr="00210968">
        <w:rPr>
          <w:rFonts w:ascii="Times New Roman" w:hAnsi="Times New Roman" w:cs="Times New Roman"/>
          <w:sz w:val="24"/>
          <w:szCs w:val="24"/>
        </w:rPr>
        <w:t>perbandingan yang dilakukanseseorang akan berat badan, ukuran badan dan bentuk badannya dengan berat badan, ukuran badan dan bentuk badan orang lain.</w:t>
      </w:r>
    </w:p>
    <w:p w:rsidR="00C009CA" w:rsidRPr="00210968" w:rsidRDefault="00C009CA" w:rsidP="00F113FD">
      <w:pPr>
        <w:pStyle w:val="ListParagraph"/>
        <w:spacing w:line="480" w:lineRule="auto"/>
        <w:ind w:left="0"/>
        <w:jc w:val="both"/>
        <w:outlineLvl w:val="2"/>
        <w:rPr>
          <w:rFonts w:ascii="Times New Roman" w:hAnsi="Times New Roman" w:cs="Times New Roman"/>
          <w:b/>
          <w:sz w:val="24"/>
          <w:szCs w:val="24"/>
        </w:rPr>
      </w:pPr>
      <w:bookmarkStart w:id="82" w:name="_Toc35109297"/>
      <w:bookmarkStart w:id="83" w:name="_Toc53423243"/>
      <w:r w:rsidRPr="00210968">
        <w:rPr>
          <w:rFonts w:ascii="Times New Roman" w:hAnsi="Times New Roman" w:cs="Times New Roman"/>
          <w:b/>
          <w:sz w:val="24"/>
          <w:szCs w:val="24"/>
        </w:rPr>
        <w:t>2.4.3 Penyebab Gangguan Citra Tubuh</w:t>
      </w:r>
      <w:bookmarkEnd w:id="82"/>
      <w:bookmarkEnd w:id="83"/>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Menurut Stuart &amp; Sundeen (dalam Suhron muhammad, 2016)</w:t>
      </w:r>
      <w:r>
        <w:rPr>
          <w:rFonts w:ascii="Times New Roman" w:hAnsi="Times New Roman" w:cs="Times New Roman"/>
          <w:sz w:val="24"/>
          <w:szCs w:val="24"/>
        </w:rPr>
        <w:t xml:space="preserve"> </w:t>
      </w:r>
      <w:r w:rsidRPr="00210968">
        <w:rPr>
          <w:rFonts w:ascii="Times New Roman" w:hAnsi="Times New Roman" w:cs="Times New Roman"/>
          <w:sz w:val="24"/>
          <w:szCs w:val="24"/>
        </w:rPr>
        <w:t xml:space="preserve">munculnya stresor yang dapat mengganggu integritas body image, stresor itu dapat berupa: </w:t>
      </w:r>
    </w:p>
    <w:p w:rsidR="00C009CA" w:rsidRPr="00210968" w:rsidRDefault="00C009CA" w:rsidP="00C009CA">
      <w:pPr>
        <w:pStyle w:val="ListParagraph"/>
        <w:spacing w:line="480" w:lineRule="auto"/>
        <w:ind w:left="426" w:hanging="425"/>
        <w:jc w:val="both"/>
        <w:rPr>
          <w:rFonts w:ascii="Times New Roman" w:hAnsi="Times New Roman" w:cs="Times New Roman"/>
          <w:sz w:val="24"/>
          <w:szCs w:val="24"/>
        </w:rPr>
      </w:pPr>
      <w:r w:rsidRPr="00210968">
        <w:rPr>
          <w:rFonts w:ascii="Times New Roman" w:hAnsi="Times New Roman" w:cs="Times New Roman"/>
          <w:sz w:val="24"/>
          <w:szCs w:val="24"/>
        </w:rPr>
        <w:t xml:space="preserve">A. </w:t>
      </w:r>
      <w:r w:rsidRPr="00210968">
        <w:rPr>
          <w:rFonts w:ascii="Times New Roman" w:hAnsi="Times New Roman" w:cs="Times New Roman"/>
          <w:sz w:val="24"/>
          <w:szCs w:val="24"/>
        </w:rPr>
        <w:tab/>
        <w:t>Riwayat Operasi</w:t>
      </w:r>
    </w:p>
    <w:p w:rsidR="00C009CA" w:rsidRPr="00210968" w:rsidRDefault="00C009CA" w:rsidP="00C009CA">
      <w:pPr>
        <w:pStyle w:val="ListParagraph"/>
        <w:spacing w:line="480" w:lineRule="auto"/>
        <w:ind w:left="426"/>
        <w:jc w:val="both"/>
        <w:rPr>
          <w:rFonts w:ascii="Times New Roman" w:hAnsi="Times New Roman" w:cs="Times New Roman"/>
          <w:sz w:val="24"/>
          <w:szCs w:val="24"/>
        </w:rPr>
      </w:pPr>
      <w:r w:rsidRPr="00210968">
        <w:rPr>
          <w:rFonts w:ascii="Times New Roman" w:hAnsi="Times New Roman" w:cs="Times New Roman"/>
          <w:sz w:val="24"/>
          <w:szCs w:val="24"/>
        </w:rPr>
        <w:t>Mastektomi, amputasi, luka operasi yang semuanya mengubah gambaran diri. Demikian pula tindakan korelasi seperti operasi pelastik.</w:t>
      </w:r>
    </w:p>
    <w:p w:rsidR="00C009CA" w:rsidRPr="00210968" w:rsidRDefault="00C009CA" w:rsidP="00C009CA">
      <w:pPr>
        <w:pStyle w:val="ListParagraph"/>
        <w:spacing w:line="480" w:lineRule="auto"/>
        <w:ind w:left="426" w:hanging="426"/>
        <w:jc w:val="both"/>
        <w:rPr>
          <w:rFonts w:ascii="Times New Roman" w:hAnsi="Times New Roman" w:cs="Times New Roman"/>
          <w:sz w:val="24"/>
          <w:szCs w:val="24"/>
        </w:rPr>
      </w:pPr>
      <w:r w:rsidRPr="00210968">
        <w:rPr>
          <w:rFonts w:ascii="Times New Roman" w:hAnsi="Times New Roman" w:cs="Times New Roman"/>
          <w:sz w:val="24"/>
          <w:szCs w:val="24"/>
        </w:rPr>
        <w:t>B.</w:t>
      </w:r>
      <w:r w:rsidRPr="00210968">
        <w:rPr>
          <w:rFonts w:ascii="Times New Roman" w:hAnsi="Times New Roman" w:cs="Times New Roman"/>
          <w:sz w:val="24"/>
          <w:szCs w:val="24"/>
        </w:rPr>
        <w:tab/>
        <w:t xml:space="preserve">Kegagalan Fungsi Tubuh </w:t>
      </w:r>
    </w:p>
    <w:p w:rsidR="00C009CA" w:rsidRPr="00210968" w:rsidRDefault="00C009CA" w:rsidP="00C009CA">
      <w:pPr>
        <w:pStyle w:val="ListParagraph"/>
        <w:spacing w:line="480" w:lineRule="auto"/>
        <w:ind w:left="426"/>
        <w:jc w:val="both"/>
        <w:rPr>
          <w:rFonts w:ascii="Times New Roman" w:hAnsi="Times New Roman" w:cs="Times New Roman"/>
          <w:sz w:val="24"/>
          <w:szCs w:val="24"/>
        </w:rPr>
      </w:pPr>
      <w:r w:rsidRPr="00210968">
        <w:rPr>
          <w:rFonts w:ascii="Times New Roman" w:hAnsi="Times New Roman" w:cs="Times New Roman"/>
          <w:sz w:val="24"/>
          <w:szCs w:val="24"/>
        </w:rPr>
        <w:t>Fungsi tubuh yang mengalami Hemiplegi, buta tuli dapat mengakibatkan depresonalisasi yaitu tidak mengakui atau asing terhadap bagian tubuh, sering berkaitan dengan fungsi syaraf.</w:t>
      </w:r>
    </w:p>
    <w:p w:rsidR="00C009CA" w:rsidRPr="00210968" w:rsidRDefault="00C009CA" w:rsidP="00C009CA">
      <w:pPr>
        <w:pStyle w:val="ListParagraph"/>
        <w:spacing w:line="480" w:lineRule="auto"/>
        <w:ind w:left="426" w:hanging="426"/>
        <w:jc w:val="both"/>
        <w:rPr>
          <w:rFonts w:ascii="Times New Roman" w:hAnsi="Times New Roman" w:cs="Times New Roman"/>
          <w:sz w:val="24"/>
          <w:szCs w:val="24"/>
        </w:rPr>
      </w:pPr>
      <w:r w:rsidRPr="00210968">
        <w:rPr>
          <w:rFonts w:ascii="Times New Roman" w:hAnsi="Times New Roman" w:cs="Times New Roman"/>
          <w:sz w:val="24"/>
          <w:szCs w:val="24"/>
        </w:rPr>
        <w:lastRenderedPageBreak/>
        <w:t xml:space="preserve">C. </w:t>
      </w:r>
      <w:r w:rsidRPr="00210968">
        <w:rPr>
          <w:rFonts w:ascii="Times New Roman" w:hAnsi="Times New Roman" w:cs="Times New Roman"/>
          <w:sz w:val="24"/>
          <w:szCs w:val="24"/>
        </w:rPr>
        <w:tab/>
        <w:t xml:space="preserve">Perubahan Tubuh </w:t>
      </w:r>
    </w:p>
    <w:p w:rsidR="00C009CA" w:rsidRPr="00210968" w:rsidRDefault="00C009CA" w:rsidP="00C009CA">
      <w:pPr>
        <w:pStyle w:val="ListParagraph"/>
        <w:spacing w:line="480" w:lineRule="auto"/>
        <w:ind w:left="426"/>
        <w:jc w:val="both"/>
        <w:rPr>
          <w:rFonts w:ascii="Times New Roman" w:hAnsi="Times New Roman" w:cs="Times New Roman"/>
          <w:sz w:val="24"/>
          <w:szCs w:val="24"/>
        </w:rPr>
      </w:pPr>
      <w:r w:rsidRPr="00210968">
        <w:rPr>
          <w:rFonts w:ascii="Times New Roman" w:hAnsi="Times New Roman" w:cs="Times New Roman"/>
          <w:sz w:val="24"/>
          <w:szCs w:val="24"/>
        </w:rPr>
        <w:t>Berkaitan dengan tumbuh kembang dimana seseorang akan merasakan perubahan pada dirinya seiring dengan bertambahnya usia. Tidak jarang seseorang menanggapinya dengan respon positif dan negatif, ketidak puasan dirasakan seseorang jika didapati perubahan tubuh yang tidak ideal.</w:t>
      </w:r>
    </w:p>
    <w:p w:rsidR="00C009CA" w:rsidRPr="00210968" w:rsidRDefault="00C009CA" w:rsidP="00C009CA">
      <w:pPr>
        <w:pStyle w:val="ListParagraph"/>
        <w:spacing w:line="480" w:lineRule="auto"/>
        <w:ind w:left="0" w:firstLine="425"/>
        <w:jc w:val="both"/>
        <w:rPr>
          <w:rFonts w:ascii="Times New Roman" w:hAnsi="Times New Roman" w:cs="Times New Roman"/>
          <w:sz w:val="24"/>
          <w:szCs w:val="24"/>
        </w:rPr>
      </w:pPr>
      <w:r w:rsidRPr="00210968">
        <w:rPr>
          <w:rFonts w:ascii="Times New Roman" w:hAnsi="Times New Roman" w:cs="Times New Roman"/>
          <w:sz w:val="24"/>
          <w:szCs w:val="24"/>
        </w:rPr>
        <w:t>Permasalahan body image muncul melalui kehilangan bagian tubuh, jaringan parut, atau perubahan pada kulit yang berpengaruh pada vitalitas pasien, aktualisasi diri, fungsi sosial, fungsi fisik dan kualitas hidup. Keadaan tersebut dapat menimbulkan tekanan-tekanan yang dapatmenganggu pengobatan secara medis, dan dapat menimbulkan depresi bagi penderitanya. Untuk mengatasi dan mengurangi resiko depresi diperlukan suatu bentuk pengolahan terhadap perasaan cemas yang dapat dilakukan dengan cara penyesuaian diri atau beradaptasi terhadap masalah. Koping dipandang sebagai suatu faktor penyeimbang yang dapat membantu individu beradaptasi dengan kondisi yang menekan dan dapat menimbulkan depresi. (Franco,et al , 2010 dalam Dyanna 2015).</w:t>
      </w:r>
    </w:p>
    <w:p w:rsidR="00C009CA" w:rsidRPr="00210968" w:rsidRDefault="00C009CA" w:rsidP="00C009CA">
      <w:pPr>
        <w:pStyle w:val="ListParagraph"/>
        <w:spacing w:line="480" w:lineRule="auto"/>
        <w:ind w:hanging="720"/>
        <w:jc w:val="both"/>
        <w:outlineLvl w:val="2"/>
        <w:rPr>
          <w:rFonts w:ascii="Times New Roman" w:hAnsi="Times New Roman" w:cs="Times New Roman"/>
          <w:b/>
          <w:sz w:val="24"/>
          <w:szCs w:val="24"/>
        </w:rPr>
      </w:pPr>
      <w:bookmarkStart w:id="84" w:name="_Toc35109298"/>
      <w:bookmarkStart w:id="85" w:name="_Toc53423244"/>
      <w:r w:rsidRPr="00210968">
        <w:rPr>
          <w:rFonts w:ascii="Times New Roman" w:hAnsi="Times New Roman" w:cs="Times New Roman"/>
          <w:b/>
          <w:sz w:val="24"/>
          <w:szCs w:val="24"/>
        </w:rPr>
        <w:t>2.4.4 Tanda Gejala</w:t>
      </w:r>
      <w:bookmarkEnd w:id="84"/>
      <w:bookmarkEnd w:id="85"/>
    </w:p>
    <w:p w:rsidR="00C009CA" w:rsidRPr="00210968" w:rsidRDefault="00C009CA" w:rsidP="00C009CA">
      <w:pPr>
        <w:pStyle w:val="ListParagraph"/>
        <w:spacing w:line="480" w:lineRule="auto"/>
        <w:ind w:left="0" w:firstLine="425"/>
        <w:jc w:val="both"/>
        <w:rPr>
          <w:rFonts w:ascii="Times New Roman" w:hAnsi="Times New Roman" w:cs="Times New Roman"/>
          <w:sz w:val="24"/>
          <w:szCs w:val="24"/>
        </w:rPr>
      </w:pPr>
      <w:r w:rsidRPr="00210968">
        <w:rPr>
          <w:rFonts w:ascii="Times New Roman" w:hAnsi="Times New Roman" w:cs="Times New Roman"/>
          <w:sz w:val="24"/>
          <w:szCs w:val="24"/>
        </w:rPr>
        <w:t xml:space="preserve">Menurut Kusumawati &amp; Hartono, 2010 tanda terjadinya gangguan Citra tubuh antara lain: </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A. </w:t>
      </w:r>
      <w:r w:rsidRPr="00210968">
        <w:rPr>
          <w:rFonts w:ascii="Times New Roman" w:hAnsi="Times New Roman" w:cs="Times New Roman"/>
          <w:sz w:val="24"/>
          <w:szCs w:val="24"/>
        </w:rPr>
        <w:tab/>
        <w:t xml:space="preserve">Bercerita Untuk Menyentuh Dan Melihat Bagian Yang Berubah </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B. </w:t>
      </w:r>
      <w:r w:rsidRPr="00210968">
        <w:rPr>
          <w:rFonts w:ascii="Times New Roman" w:hAnsi="Times New Roman" w:cs="Times New Roman"/>
          <w:sz w:val="24"/>
          <w:szCs w:val="24"/>
        </w:rPr>
        <w:tab/>
        <w:t xml:space="preserve">Tidak Dapat Menerima Perubahan Struktur Dan Fungsi Tubuh </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C. </w:t>
      </w:r>
      <w:r w:rsidRPr="00210968">
        <w:rPr>
          <w:rFonts w:ascii="Times New Roman" w:hAnsi="Times New Roman" w:cs="Times New Roman"/>
          <w:sz w:val="24"/>
          <w:szCs w:val="24"/>
        </w:rPr>
        <w:tab/>
        <w:t xml:space="preserve">Mengurangi Kontak Social Sehingga Terjadi Menarik Diri </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D. </w:t>
      </w:r>
      <w:r w:rsidRPr="00210968">
        <w:rPr>
          <w:rFonts w:ascii="Times New Roman" w:hAnsi="Times New Roman" w:cs="Times New Roman"/>
          <w:sz w:val="24"/>
          <w:szCs w:val="24"/>
        </w:rPr>
        <w:tab/>
        <w:t xml:space="preserve">Perasaan Atau Pandangan Negative Terhadap Tubuh </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E. </w:t>
      </w:r>
      <w:r w:rsidRPr="00210968">
        <w:rPr>
          <w:rFonts w:ascii="Times New Roman" w:hAnsi="Times New Roman" w:cs="Times New Roman"/>
          <w:sz w:val="24"/>
          <w:szCs w:val="24"/>
        </w:rPr>
        <w:tab/>
        <w:t xml:space="preserve">Mengungkapkan Keputusasaan </w:t>
      </w:r>
    </w:p>
    <w:p w:rsidR="00C009CA" w:rsidRPr="00210968" w:rsidRDefault="00C009CA" w:rsidP="00C009CA">
      <w:pPr>
        <w:pStyle w:val="ListParagraph"/>
        <w:spacing w:line="480" w:lineRule="auto"/>
        <w:ind w:left="0"/>
        <w:jc w:val="both"/>
        <w:rPr>
          <w:rFonts w:ascii="Times New Roman" w:hAnsi="Times New Roman" w:cs="Times New Roman"/>
          <w:sz w:val="24"/>
          <w:szCs w:val="24"/>
        </w:rPr>
      </w:pPr>
      <w:r w:rsidRPr="00210968">
        <w:rPr>
          <w:rFonts w:ascii="Times New Roman" w:hAnsi="Times New Roman" w:cs="Times New Roman"/>
          <w:sz w:val="24"/>
          <w:szCs w:val="24"/>
        </w:rPr>
        <w:t xml:space="preserve">F. </w:t>
      </w:r>
      <w:r w:rsidRPr="00210968">
        <w:rPr>
          <w:rFonts w:ascii="Times New Roman" w:hAnsi="Times New Roman" w:cs="Times New Roman"/>
          <w:sz w:val="24"/>
          <w:szCs w:val="24"/>
        </w:rPr>
        <w:tab/>
        <w:t xml:space="preserve">Mengungkapkan Ketakutan Ditolak </w:t>
      </w:r>
    </w:p>
    <w:p w:rsidR="00C009CA" w:rsidRDefault="00C009CA" w:rsidP="00C009CA">
      <w:pPr>
        <w:pStyle w:val="ListParagraph"/>
        <w:spacing w:line="480" w:lineRule="auto"/>
        <w:ind w:left="0"/>
        <w:jc w:val="both"/>
        <w:rPr>
          <w:rFonts w:ascii="Times New Roman" w:hAnsi="Times New Roman" w:cs="Times New Roman"/>
          <w:sz w:val="24"/>
          <w:szCs w:val="24"/>
          <w:lang w:val="id-ID"/>
        </w:rPr>
      </w:pPr>
      <w:r w:rsidRPr="00210968">
        <w:rPr>
          <w:rFonts w:ascii="Times New Roman" w:hAnsi="Times New Roman" w:cs="Times New Roman"/>
          <w:sz w:val="24"/>
          <w:szCs w:val="24"/>
        </w:rPr>
        <w:lastRenderedPageBreak/>
        <w:t xml:space="preserve">G. </w:t>
      </w:r>
      <w:r w:rsidRPr="00210968">
        <w:rPr>
          <w:rFonts w:ascii="Times New Roman" w:hAnsi="Times New Roman" w:cs="Times New Roman"/>
          <w:sz w:val="24"/>
          <w:szCs w:val="24"/>
        </w:rPr>
        <w:tab/>
        <w:t>Menolak Penjelasan Tentang Perubahan Tubuh.</w:t>
      </w:r>
    </w:p>
    <w:p w:rsidR="00C009CA" w:rsidRPr="00210968" w:rsidRDefault="00C009CA" w:rsidP="00F113FD">
      <w:pPr>
        <w:pStyle w:val="ListParagraph"/>
        <w:spacing w:line="480" w:lineRule="auto"/>
        <w:ind w:left="0"/>
        <w:jc w:val="both"/>
        <w:outlineLvl w:val="2"/>
        <w:rPr>
          <w:rFonts w:ascii="Times New Roman" w:hAnsi="Times New Roman" w:cs="Times New Roman"/>
          <w:b/>
          <w:sz w:val="24"/>
          <w:szCs w:val="24"/>
        </w:rPr>
      </w:pPr>
      <w:bookmarkStart w:id="86" w:name="_Toc35109299"/>
      <w:bookmarkStart w:id="87" w:name="_Toc53423245"/>
      <w:r w:rsidRPr="00210968">
        <w:rPr>
          <w:rFonts w:ascii="Times New Roman" w:hAnsi="Times New Roman" w:cs="Times New Roman"/>
          <w:b/>
          <w:sz w:val="24"/>
          <w:szCs w:val="24"/>
        </w:rPr>
        <w:t>2.4.5 Faktor-Faktor Yang Mempengaruhi Citra Tubuh</w:t>
      </w:r>
      <w:bookmarkEnd w:id="86"/>
      <w:bookmarkEnd w:id="87"/>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Faktor-Faktor Yang Mempengaruhi Citra Tubuh Menurut Potter &amp;Perry (2005), terdapat beberapa stressor yang mempengaruhi citra tubuh seseorang. Stressor-stressor ini dapat berasal dari dalam, yakni dari diri seseorang tersebut, yaitu adanya perubahan penampilan tubuh, perubahan struktur tubuh, dan perubahan fungsi bagian tubuh. Selain itu, terdapat juga stressor-stressor dari luar yakni, reaksi orang lain, perbandingan dengan orang lain, dan identifikasi terhadap orang lain.</w:t>
      </w:r>
    </w:p>
    <w:p w:rsidR="00C009CA" w:rsidRPr="00210968" w:rsidRDefault="00C009CA" w:rsidP="00C009CA">
      <w:pPr>
        <w:pStyle w:val="ListParagraph"/>
        <w:spacing w:line="480" w:lineRule="auto"/>
        <w:ind w:left="0" w:firstLine="425"/>
        <w:jc w:val="both"/>
        <w:rPr>
          <w:rFonts w:ascii="Times New Roman" w:hAnsi="Times New Roman" w:cs="Times New Roman"/>
          <w:sz w:val="24"/>
          <w:szCs w:val="24"/>
        </w:rPr>
      </w:pPr>
      <w:r w:rsidRPr="00210968">
        <w:rPr>
          <w:rFonts w:ascii="Times New Roman" w:hAnsi="Times New Roman" w:cs="Times New Roman"/>
          <w:sz w:val="24"/>
          <w:szCs w:val="24"/>
        </w:rPr>
        <w:t>Menurut penelitian Perdani, 2009 (dalam Ratna 2011) yaitu kepuasan citra tubuh ditentukan oleh faktor usia, karena seorang laki- laki maupun perempuan yang tumbuh menjadi dewasa telah belaj</w:t>
      </w:r>
      <w:r w:rsidR="00F113FD">
        <w:rPr>
          <w:rFonts w:ascii="Times New Roman" w:hAnsi="Times New Roman" w:cs="Times New Roman"/>
          <w:sz w:val="24"/>
          <w:szCs w:val="24"/>
        </w:rPr>
        <w:t>ar untuk menerima perubahan-per</w:t>
      </w:r>
      <w:r w:rsidRPr="00210968">
        <w:rPr>
          <w:rFonts w:ascii="Times New Roman" w:hAnsi="Times New Roman" w:cs="Times New Roman"/>
          <w:sz w:val="24"/>
          <w:szCs w:val="24"/>
        </w:rPr>
        <w:t>ubahan pada tubuhnya, meskipun penampilannya tidak sabagaimana yang diharapkan dan sekalipun berusaha untuk memperbaiki penampilannya. Citra tubuh dalam diri seseorang dapat muncul dikarenakan terdapat faktor yang mempengaruhinya antara lain :</w:t>
      </w:r>
    </w:p>
    <w:p w:rsidR="00C009CA" w:rsidRPr="00210968" w:rsidRDefault="00C009CA" w:rsidP="00C009CA">
      <w:pPr>
        <w:pStyle w:val="ListParagraph"/>
        <w:spacing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A.</w:t>
      </w:r>
      <w:r w:rsidRPr="00210968">
        <w:rPr>
          <w:rFonts w:ascii="Times New Roman" w:hAnsi="Times New Roman" w:cs="Times New Roman"/>
          <w:sz w:val="24"/>
          <w:szCs w:val="24"/>
        </w:rPr>
        <w:tab/>
      </w:r>
      <w:r w:rsidRPr="00210968">
        <w:rPr>
          <w:rFonts w:ascii="Times New Roman" w:hAnsi="Times New Roman" w:cs="Times New Roman"/>
          <w:sz w:val="24"/>
          <w:szCs w:val="24"/>
        </w:rPr>
        <w:tab/>
        <w:t xml:space="preserve">Self Esteem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Citra tubuh seseorang lebih mengacu pada pandangan seseorangtersebut tentang tubuhnya yang dibentuk dalam pikirannya, lebih berpengaruh pikiran orang itu sendiri dibanding pikiran orang lain terhadap dirinya. Selain itu juga dipengaruhi oleh keyakinan dan sikapnya terhadap tubuh sebagaimana gambaran ideal dalam masyarakat.</w:t>
      </w:r>
    </w:p>
    <w:p w:rsidR="00C009CA" w:rsidRPr="00210968" w:rsidRDefault="00C009CA" w:rsidP="00C009CA">
      <w:pPr>
        <w:pStyle w:val="ListParagraph"/>
        <w:spacing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 xml:space="preserve">B. </w:t>
      </w:r>
      <w:r w:rsidRPr="00210968">
        <w:rPr>
          <w:rFonts w:ascii="Times New Roman" w:hAnsi="Times New Roman" w:cs="Times New Roman"/>
          <w:sz w:val="24"/>
          <w:szCs w:val="24"/>
        </w:rPr>
        <w:tab/>
      </w:r>
      <w:r w:rsidRPr="00210968">
        <w:rPr>
          <w:rFonts w:ascii="Times New Roman" w:hAnsi="Times New Roman" w:cs="Times New Roman"/>
          <w:sz w:val="24"/>
          <w:szCs w:val="24"/>
        </w:rPr>
        <w:tab/>
        <w:t xml:space="preserve">Perbandingan Dengan Orang Lain. </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 xml:space="preserve">Citra tubuh secara global terbentuk dari perbandingan yangdilakukan seseorang terhadap fisiknya sendiri, hal tersebut sesuai dengan standar yang dikenal oleh </w:t>
      </w:r>
      <w:r w:rsidRPr="00210968">
        <w:rPr>
          <w:rFonts w:ascii="Times New Roman" w:hAnsi="Times New Roman" w:cs="Times New Roman"/>
          <w:sz w:val="24"/>
          <w:szCs w:val="24"/>
        </w:rPr>
        <w:lastRenderedPageBreak/>
        <w:t>lingkungan sosial dan budayanya. Salah satu penyebab adanya perbedaan antara citra tubuh ideal dengan kenyataan tubuh yang nyata sering disebabkan oleh media massa yang seringkali menampilkan gambar dengan tubuh yang dinilai sempurna,</w:t>
      </w:r>
      <w:r w:rsidR="00F113FD">
        <w:rPr>
          <w:rFonts w:ascii="Times New Roman" w:hAnsi="Times New Roman" w:cs="Times New Roman"/>
          <w:sz w:val="24"/>
          <w:szCs w:val="24"/>
        </w:rPr>
        <w:t xml:space="preserve"> </w:t>
      </w:r>
      <w:r w:rsidRPr="00210968">
        <w:rPr>
          <w:rFonts w:ascii="Times New Roman" w:hAnsi="Times New Roman" w:cs="Times New Roman"/>
          <w:sz w:val="24"/>
          <w:szCs w:val="24"/>
        </w:rPr>
        <w:t xml:space="preserve">sehingga terdapat perbedaan dan menciptakan persepsi akan penghayatan tubuhnya yang tidak atau kurang ideal. Konsekuensi yang didapat adalah individu menjadi sulit menerima bentuk tubuhnya. </w:t>
      </w:r>
    </w:p>
    <w:p w:rsidR="00C009CA" w:rsidRPr="00210968" w:rsidRDefault="00C009CA" w:rsidP="00C009CA">
      <w:pPr>
        <w:pStyle w:val="ListParagraph"/>
        <w:spacing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C.</w:t>
      </w:r>
      <w:r w:rsidRPr="00210968">
        <w:rPr>
          <w:rFonts w:ascii="Times New Roman" w:hAnsi="Times New Roman" w:cs="Times New Roman"/>
          <w:sz w:val="24"/>
          <w:szCs w:val="24"/>
        </w:rPr>
        <w:tab/>
      </w:r>
      <w:r w:rsidRPr="00210968">
        <w:rPr>
          <w:rFonts w:ascii="Times New Roman" w:hAnsi="Times New Roman" w:cs="Times New Roman"/>
          <w:sz w:val="24"/>
          <w:szCs w:val="24"/>
        </w:rPr>
        <w:tab/>
        <w:t xml:space="preserve"> Bersifat Dinamis. </w:t>
      </w:r>
    </w:p>
    <w:p w:rsidR="00C009CA" w:rsidRDefault="00C009CA" w:rsidP="00C009CA">
      <w:pPr>
        <w:pStyle w:val="ListParagraph"/>
        <w:spacing w:line="480" w:lineRule="auto"/>
        <w:ind w:left="851"/>
        <w:jc w:val="both"/>
        <w:rPr>
          <w:rFonts w:ascii="Times New Roman" w:hAnsi="Times New Roman" w:cs="Times New Roman"/>
          <w:sz w:val="24"/>
          <w:szCs w:val="24"/>
        </w:rPr>
      </w:pPr>
      <w:r w:rsidRPr="00210968">
        <w:rPr>
          <w:rFonts w:ascii="Times New Roman" w:hAnsi="Times New Roman" w:cs="Times New Roman"/>
          <w:sz w:val="24"/>
          <w:szCs w:val="24"/>
        </w:rPr>
        <w:t>Citra tubuh memiliki sifat yang mampu mengalami perubahanterus menerus, bukan yang bersifat statis atau menetap seterusnya. Citra tubuh sangat sensitif terhadap perubahan suasana hati (mood), lingkungan dan pengalaman fisik inidvidual dalam merespon suatu peristiwa kehidupan. dalam Keluarga dan budaya. Citra tubuh merupakan hal yang dipelajari. Proses pembelajaran. citra tubuh ini sering kali dibentuk lebih banyak oleh orang lain diluar individu sendiri, yaitu keluarga dan masyarakat, yang terjadi sejak dini ketika masih kanak-kanak dalam lingkungan keluarga, khususnya cara orang tua mendidik anak dan di antara kawan–kawan pergaulannya. Tetapi proses belajar dalam keluarga dan pergaulan ini sesungguhnya hanyalah mencerminkan apa yang dipelajari dan diharapkan secara budaya. Proses sosialisasi yang dimulai sejak usia dini, bahwa bentuk tubuh yang langsing dan proporsional adalah yang diharapkan lingkungan, akan membuat individu sejak dini mengalami ketidakpuasan apabila tubuhnya tidak sesuai dengan yang diharapkan oleh lingkungan, terutama orang tua. (dalam Samura, 2011)</w:t>
      </w:r>
    </w:p>
    <w:p w:rsidR="00F113FD" w:rsidRPr="00210968" w:rsidRDefault="00F113FD" w:rsidP="00C009CA">
      <w:pPr>
        <w:pStyle w:val="ListParagraph"/>
        <w:spacing w:line="480" w:lineRule="auto"/>
        <w:ind w:left="851"/>
        <w:jc w:val="both"/>
        <w:rPr>
          <w:rFonts w:ascii="Times New Roman" w:hAnsi="Times New Roman" w:cs="Times New Roman"/>
          <w:sz w:val="24"/>
          <w:szCs w:val="24"/>
        </w:rPr>
      </w:pPr>
    </w:p>
    <w:p w:rsidR="00C009CA" w:rsidRPr="00210968" w:rsidRDefault="00C009CA" w:rsidP="00F113FD">
      <w:pPr>
        <w:pStyle w:val="ListParagraph"/>
        <w:numPr>
          <w:ilvl w:val="1"/>
          <w:numId w:val="5"/>
        </w:numPr>
        <w:spacing w:line="480" w:lineRule="auto"/>
        <w:ind w:left="426" w:hanging="426"/>
        <w:jc w:val="both"/>
        <w:outlineLvl w:val="1"/>
        <w:rPr>
          <w:rFonts w:ascii="Times New Roman" w:hAnsi="Times New Roman" w:cs="Times New Roman"/>
          <w:b/>
          <w:sz w:val="24"/>
          <w:szCs w:val="24"/>
        </w:rPr>
      </w:pPr>
      <w:bookmarkStart w:id="88" w:name="_Toc35109300"/>
      <w:bookmarkStart w:id="89" w:name="_Toc53423246"/>
      <w:r w:rsidRPr="00210968">
        <w:rPr>
          <w:rFonts w:ascii="Times New Roman" w:hAnsi="Times New Roman" w:cs="Times New Roman"/>
          <w:b/>
          <w:sz w:val="24"/>
          <w:szCs w:val="24"/>
        </w:rPr>
        <w:lastRenderedPageBreak/>
        <w:t>Model Keperawatan Calista Roy ( model Adaptasi)</w:t>
      </w:r>
      <w:bookmarkEnd w:id="88"/>
      <w:bookmarkEnd w:id="89"/>
    </w:p>
    <w:p w:rsidR="00C009CA" w:rsidRPr="00210968" w:rsidRDefault="00C009CA" w:rsidP="00C009CA">
      <w:pPr>
        <w:pStyle w:val="ListParagraph"/>
        <w:spacing w:line="480" w:lineRule="auto"/>
        <w:ind w:left="0" w:firstLine="567"/>
        <w:jc w:val="both"/>
        <w:rPr>
          <w:rFonts w:ascii="Times New Roman" w:hAnsi="Times New Roman" w:cs="Times New Roman"/>
          <w:b/>
          <w:sz w:val="24"/>
          <w:szCs w:val="24"/>
        </w:rPr>
      </w:pPr>
      <w:r w:rsidRPr="00210968">
        <w:rPr>
          <w:rFonts w:ascii="Times New Roman" w:hAnsi="Times New Roman" w:cs="Times New Roman"/>
          <w:sz w:val="24"/>
          <w:szCs w:val="24"/>
        </w:rPr>
        <w:t>Manusia sebagai individu dan makhluk holistic memili sitem adaptif yang selalu beradaptasi seca</w:t>
      </w:r>
      <w:r w:rsidR="002045D3">
        <w:rPr>
          <w:rFonts w:ascii="Times New Roman" w:hAnsi="Times New Roman" w:cs="Times New Roman"/>
          <w:sz w:val="24"/>
          <w:szCs w:val="24"/>
        </w:rPr>
        <w:t xml:space="preserve"> </w:t>
      </w:r>
      <w:r w:rsidRPr="00210968">
        <w:rPr>
          <w:rFonts w:ascii="Times New Roman" w:hAnsi="Times New Roman" w:cs="Times New Roman"/>
          <w:sz w:val="24"/>
          <w:szCs w:val="24"/>
        </w:rPr>
        <w:t>ra keseluruhan. Menurut model konsep Roy, tujusn keperawatan adalahmembantu individu beradaptasi terhadap perubahan kebutuhan psikologis, konsep diri, aturam-aturan yang berlaku dan berhubungan bebas pada waktu sehat dan sakit. Roy menempatkan proses adaptasi dalam model system terbuka, sebuah system yang dapat dipandangsebagai sejumlah unsur yang saling berkaitan yang membentuk satu kesatuan berorientasi pada tujuan dan berbagai system tersebut bersifat konstan dalam hal komunikasi.</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ISBN":"978-979-796-324-8","author":[{"dropping-particle":"","family":"Aini","given":"N.","non-dropping-particle":"","parse-names":false,"suffix":""}],"edition":"1","id":"ITEM-1","issued":{"date-parts":[["2018"]]},"page":"224","publisher":"Unniversitas Muhammadiyah Malang","publisher-place":"Malang, Jawa Timur","title":"Teori Model Keperawatan","type":"chapter"},"uris":["http://www.mendeley.com/documents/?uuid=5ca29235-ddd3-401b-9f74-50874b76b265"]}],"mendeley":{"formattedCitation":"(Aini, 2018)","plainTextFormattedCitation":"(Aini, 2018)","previouslyFormattedCitation":"(Aini, 2018)"},"properties":{"noteIndex":0},"schema":"https://github.com/citation-style-language/schema/raw/master/csl-citation.json"}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(Aini, 2018)</w:t>
      </w:r>
      <w:r w:rsidRPr="00210968">
        <w:rPr>
          <w:rFonts w:ascii="Times New Roman" w:hAnsi="Times New Roman" w:cs="Times New Roman"/>
          <w:sz w:val="24"/>
          <w:szCs w:val="24"/>
        </w:rPr>
        <w:fldChar w:fldCharType="end"/>
      </w:r>
      <w:bookmarkStart w:id="90" w:name="_Toc35109301"/>
    </w:p>
    <w:p w:rsidR="00C009CA" w:rsidRPr="00210968" w:rsidRDefault="00C009CA" w:rsidP="00F113FD">
      <w:pPr>
        <w:pStyle w:val="ListParagraph"/>
        <w:spacing w:line="480" w:lineRule="auto"/>
        <w:ind w:left="426" w:hanging="426"/>
        <w:jc w:val="both"/>
        <w:outlineLvl w:val="2"/>
        <w:rPr>
          <w:rFonts w:ascii="Times New Roman" w:hAnsi="Times New Roman" w:cs="Times New Roman"/>
          <w:b/>
          <w:sz w:val="24"/>
          <w:szCs w:val="24"/>
        </w:rPr>
      </w:pPr>
      <w:bookmarkStart w:id="91" w:name="_Toc53423247"/>
      <w:r w:rsidRPr="00210968">
        <w:rPr>
          <w:rFonts w:ascii="Times New Roman" w:hAnsi="Times New Roman" w:cs="Times New Roman"/>
          <w:b/>
          <w:sz w:val="24"/>
          <w:szCs w:val="24"/>
        </w:rPr>
        <w:t>2.5.1 Proses Kontrol</w:t>
      </w:r>
      <w:bookmarkEnd w:id="91"/>
      <w:r w:rsidRPr="00210968">
        <w:rPr>
          <w:rFonts w:ascii="Times New Roman" w:hAnsi="Times New Roman" w:cs="Times New Roman"/>
          <w:b/>
          <w:sz w:val="24"/>
          <w:szCs w:val="24"/>
        </w:rPr>
        <w:t xml:space="preserve"> </w:t>
      </w:r>
      <w:bookmarkEnd w:id="90"/>
    </w:p>
    <w:p w:rsidR="00C009CA" w:rsidRPr="00210968" w:rsidRDefault="00C009CA" w:rsidP="00C009CA">
      <w:pPr>
        <w:pStyle w:val="ListParagraph"/>
        <w:spacing w:line="480" w:lineRule="auto"/>
        <w:ind w:left="0" w:firstLine="567"/>
        <w:jc w:val="both"/>
        <w:rPr>
          <w:rFonts w:ascii="Times New Roman" w:hAnsi="Times New Roman" w:cs="Times New Roman"/>
          <w:sz w:val="24"/>
          <w:szCs w:val="24"/>
        </w:rPr>
      </w:pPr>
      <w:r w:rsidRPr="00210968">
        <w:rPr>
          <w:rFonts w:ascii="Times New Roman" w:hAnsi="Times New Roman" w:cs="Times New Roman"/>
          <w:sz w:val="24"/>
          <w:szCs w:val="24"/>
        </w:rPr>
        <w:t>Terjadinya stress merupakan akibat dari factor internal dan lingkungan. Manusia merupakan system adaptif, oleh karena itu terjadinya stress menyebabkan diperlukannya adaptasi.dua proses kontrolinternal yang digunakan sebagai mekanisme koping:</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ISBN":"978-979-796-324-8","author":[{"dropping-particle":"","family":"Aini","given":"N.","non-dropping-particle":"","parse-names":false,"suffix":""}],"edition":"1","id":"ITEM-1","issued":{"date-parts":[["2018"]]},"page":"224","publisher":"Unniversitas Muhammadiyah Malang","publisher-place":"Malang, Jawa Timur","title":"Teori Model Keperawatan","type":"chapter"},"uris":["http://www.mendeley.com/documents/?uuid=5ca29235-ddd3-401b-9f74-50874b76b265"]}],"mendeley":{"formattedCitation":"(Aini, 2018)","plainTextFormattedCitation":"(Aini, 2018)","previouslyFormattedCitation":"(Aini, 2018)"},"properties":{"noteIndex":0},"schema":"https://github.com/citation-style-language/schema/raw/master/csl-citation.json"}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(Aini, 2018)</w:t>
      </w:r>
      <w:r w:rsidRPr="00210968">
        <w:rPr>
          <w:rFonts w:ascii="Times New Roman" w:hAnsi="Times New Roman" w:cs="Times New Roman"/>
          <w:sz w:val="24"/>
          <w:szCs w:val="24"/>
        </w:rPr>
        <w:fldChar w:fldCharType="end"/>
      </w:r>
    </w:p>
    <w:p w:rsidR="00C009CA" w:rsidRPr="00210968" w:rsidRDefault="00C009CA" w:rsidP="00C009CA">
      <w:pPr>
        <w:pStyle w:val="ListParagraph"/>
        <w:spacing w:line="480" w:lineRule="auto"/>
        <w:ind w:left="142" w:hanging="142"/>
        <w:jc w:val="both"/>
        <w:rPr>
          <w:rFonts w:ascii="Times New Roman" w:hAnsi="Times New Roman" w:cs="Times New Roman"/>
          <w:sz w:val="24"/>
          <w:szCs w:val="24"/>
        </w:rPr>
      </w:pPr>
      <w:r w:rsidRPr="00210968">
        <w:rPr>
          <w:rFonts w:ascii="Times New Roman" w:hAnsi="Times New Roman" w:cs="Times New Roman"/>
          <w:sz w:val="24"/>
          <w:szCs w:val="24"/>
        </w:rPr>
        <w:t xml:space="preserve">A. </w:t>
      </w:r>
      <w:r w:rsidRPr="00210968">
        <w:rPr>
          <w:rFonts w:ascii="Times New Roman" w:hAnsi="Times New Roman" w:cs="Times New Roman"/>
          <w:sz w:val="24"/>
          <w:szCs w:val="24"/>
        </w:rPr>
        <w:tab/>
        <w:t>Subsistem regulator.</w:t>
      </w:r>
    </w:p>
    <w:p w:rsidR="00C009CA" w:rsidRPr="00210968"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Terjadi dalam diri manusia pada tingkat biologis. Merupakan mekanisme dasar individu untuk mengatasi rangsangan.</w:t>
      </w:r>
    </w:p>
    <w:p w:rsidR="00C009CA" w:rsidRPr="00210968" w:rsidRDefault="00C009CA" w:rsidP="00C009CA">
      <w:pPr>
        <w:pStyle w:val="ListParagraph"/>
        <w:spacing w:line="480" w:lineRule="auto"/>
        <w:ind w:left="142" w:hanging="142"/>
        <w:jc w:val="both"/>
        <w:rPr>
          <w:rFonts w:ascii="Times New Roman" w:hAnsi="Times New Roman" w:cs="Times New Roman"/>
          <w:sz w:val="24"/>
          <w:szCs w:val="24"/>
        </w:rPr>
      </w:pPr>
      <w:r w:rsidRPr="00210968">
        <w:rPr>
          <w:rFonts w:ascii="Times New Roman" w:hAnsi="Times New Roman" w:cs="Times New Roman"/>
          <w:sz w:val="24"/>
          <w:szCs w:val="24"/>
        </w:rPr>
        <w:t xml:space="preserve">B. </w:t>
      </w:r>
      <w:r w:rsidRPr="00210968">
        <w:rPr>
          <w:rFonts w:ascii="Times New Roman" w:hAnsi="Times New Roman" w:cs="Times New Roman"/>
          <w:sz w:val="24"/>
          <w:szCs w:val="24"/>
        </w:rPr>
        <w:tab/>
        <w:t>Subsistem Kognator.</w:t>
      </w:r>
    </w:p>
    <w:p w:rsidR="00C009CA" w:rsidRDefault="00C009CA" w:rsidP="00C009CA">
      <w:pPr>
        <w:pStyle w:val="ListParagraph"/>
        <w:spacing w:line="480" w:lineRule="auto"/>
        <w:ind w:left="709"/>
        <w:jc w:val="both"/>
        <w:rPr>
          <w:rFonts w:ascii="Times New Roman" w:hAnsi="Times New Roman" w:cs="Times New Roman"/>
          <w:sz w:val="24"/>
          <w:szCs w:val="24"/>
        </w:rPr>
      </w:pPr>
      <w:r w:rsidRPr="00210968">
        <w:rPr>
          <w:rFonts w:ascii="Times New Roman" w:hAnsi="Times New Roman" w:cs="Times New Roman"/>
          <w:sz w:val="24"/>
          <w:szCs w:val="24"/>
        </w:rPr>
        <w:t xml:space="preserve">Berhubungan dengan faktor-faktor psikologis, social, fisik dan fisiologis yang menyebabkan terjadinya proses koping yang berhubungan dengan emosi, persepsi, pemrosesan data, pembelajaran dan penilaian. Subsistem ini berhubungan dengan aktivitas saraf yang lebih tinggi. </w:t>
      </w:r>
    </w:p>
    <w:p w:rsidR="002045D3" w:rsidRDefault="002045D3" w:rsidP="00C009CA">
      <w:pPr>
        <w:pStyle w:val="ListParagraph"/>
        <w:spacing w:line="480" w:lineRule="auto"/>
        <w:ind w:left="709"/>
        <w:jc w:val="both"/>
        <w:rPr>
          <w:rFonts w:ascii="Times New Roman" w:hAnsi="Times New Roman" w:cs="Times New Roman"/>
          <w:sz w:val="24"/>
          <w:szCs w:val="24"/>
        </w:rPr>
      </w:pPr>
    </w:p>
    <w:p w:rsidR="00C009CA" w:rsidRPr="00210968" w:rsidRDefault="00C009CA" w:rsidP="002045D3">
      <w:pPr>
        <w:pStyle w:val="ListParagraph"/>
        <w:spacing w:line="480" w:lineRule="auto"/>
        <w:ind w:left="0"/>
        <w:jc w:val="both"/>
        <w:outlineLvl w:val="2"/>
        <w:rPr>
          <w:rFonts w:ascii="Times New Roman" w:hAnsi="Times New Roman" w:cs="Times New Roman"/>
          <w:b/>
          <w:sz w:val="24"/>
          <w:szCs w:val="24"/>
        </w:rPr>
      </w:pPr>
      <w:bookmarkStart w:id="92" w:name="_Toc35109302"/>
      <w:bookmarkStart w:id="93" w:name="_Toc53423248"/>
      <w:r w:rsidRPr="00210968">
        <w:rPr>
          <w:rFonts w:ascii="Times New Roman" w:hAnsi="Times New Roman" w:cs="Times New Roman"/>
          <w:b/>
          <w:sz w:val="24"/>
          <w:szCs w:val="24"/>
        </w:rPr>
        <w:lastRenderedPageBreak/>
        <w:t>2.5.2 Mode Adaptasi/Perilaku Koping</w:t>
      </w:r>
      <w:bookmarkEnd w:id="92"/>
      <w:bookmarkEnd w:id="93"/>
    </w:p>
    <w:p w:rsidR="00C009CA" w:rsidRPr="00210968" w:rsidRDefault="00C009CA" w:rsidP="00C009CA">
      <w:pPr>
        <w:pStyle w:val="ListParagraph"/>
        <w:spacing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A. </w:t>
      </w:r>
      <w:r w:rsidRPr="00210968">
        <w:rPr>
          <w:rFonts w:ascii="Times New Roman" w:hAnsi="Times New Roman" w:cs="Times New Roman"/>
          <w:sz w:val="24"/>
          <w:szCs w:val="24"/>
        </w:rPr>
        <w:tab/>
        <w:t>Fisiologis</w:t>
      </w:r>
    </w:p>
    <w:p w:rsidR="00C009CA" w:rsidRPr="00210968" w:rsidRDefault="00C009CA" w:rsidP="00C009CA">
      <w:pPr>
        <w:pStyle w:val="ListParagraph"/>
        <w:spacing w:line="480" w:lineRule="auto"/>
        <w:ind w:left="567"/>
        <w:jc w:val="both"/>
        <w:rPr>
          <w:rFonts w:ascii="Times New Roman" w:hAnsi="Times New Roman" w:cs="Times New Roman"/>
          <w:sz w:val="24"/>
          <w:szCs w:val="24"/>
        </w:rPr>
      </w:pPr>
      <w:r w:rsidRPr="00210968">
        <w:rPr>
          <w:rFonts w:ascii="Times New Roman" w:hAnsi="Times New Roman" w:cs="Times New Roman"/>
          <w:sz w:val="24"/>
          <w:szCs w:val="24"/>
        </w:rPr>
        <w:t>Cara ini ditentukan terutama oleh kebutuhanakan integritas fisiologis. Meliputi kebutuhan: oksigen, nutrisi, aktivitas dan istirahat, integritas kulit, panca inera, cairan dan eletrolit, system saraf, fungsi endokrin.</w:t>
      </w:r>
    </w:p>
    <w:p w:rsidR="00C009CA" w:rsidRPr="00210968" w:rsidRDefault="00C009CA" w:rsidP="00C009CA">
      <w:pPr>
        <w:pStyle w:val="ListParagraph"/>
        <w:spacing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B. </w:t>
      </w:r>
      <w:r w:rsidRPr="00210968">
        <w:rPr>
          <w:rFonts w:ascii="Times New Roman" w:hAnsi="Times New Roman" w:cs="Times New Roman"/>
          <w:sz w:val="24"/>
          <w:szCs w:val="24"/>
        </w:rPr>
        <w:tab/>
        <w:t>Konsep Diri</w:t>
      </w:r>
    </w:p>
    <w:p w:rsidR="00C009CA" w:rsidRPr="00210968" w:rsidRDefault="00C009CA" w:rsidP="00C009CA">
      <w:pPr>
        <w:pStyle w:val="ListParagraph"/>
        <w:spacing w:line="480" w:lineRule="auto"/>
        <w:ind w:left="567"/>
        <w:jc w:val="both"/>
        <w:rPr>
          <w:rFonts w:ascii="Times New Roman" w:hAnsi="Times New Roman" w:cs="Times New Roman"/>
          <w:sz w:val="24"/>
          <w:szCs w:val="24"/>
        </w:rPr>
      </w:pPr>
      <w:r w:rsidRPr="00210968">
        <w:rPr>
          <w:rFonts w:ascii="Times New Roman" w:hAnsi="Times New Roman" w:cs="Times New Roman"/>
          <w:sz w:val="24"/>
          <w:szCs w:val="24"/>
        </w:rPr>
        <w:t xml:space="preserve">mengidentifikasi pola nilai, kepercayaan  dan emosi yang berhubungandengan ide diri sendiri. Perhatian ditujukan pada kenyataan keadaan diri sendiri tentang fisik, individual dan moral etik, komponennya terdiri dari </w:t>
      </w:r>
      <w:r w:rsidRPr="00210968">
        <w:rPr>
          <w:rFonts w:ascii="Times New Roman" w:hAnsi="Times New Roman" w:cs="Times New Roman"/>
          <w:i/>
          <w:sz w:val="24"/>
          <w:szCs w:val="24"/>
        </w:rPr>
        <w:t xml:space="preserve">physical self </w:t>
      </w:r>
      <w:r w:rsidRPr="00210968">
        <w:rPr>
          <w:rFonts w:ascii="Times New Roman" w:hAnsi="Times New Roman" w:cs="Times New Roman"/>
          <w:sz w:val="24"/>
          <w:szCs w:val="24"/>
        </w:rPr>
        <w:t xml:space="preserve"> ( sensasi tubuh dan gambaran diri) dan </w:t>
      </w:r>
      <w:r w:rsidRPr="00210968">
        <w:rPr>
          <w:rFonts w:ascii="Times New Roman" w:hAnsi="Times New Roman" w:cs="Times New Roman"/>
          <w:i/>
          <w:sz w:val="24"/>
          <w:szCs w:val="24"/>
        </w:rPr>
        <w:t xml:space="preserve">personal self </w:t>
      </w:r>
      <w:r w:rsidRPr="00210968">
        <w:rPr>
          <w:rFonts w:ascii="Times New Roman" w:hAnsi="Times New Roman" w:cs="Times New Roman"/>
          <w:sz w:val="24"/>
          <w:szCs w:val="24"/>
        </w:rPr>
        <w:t>(konsisten diri, ideal diri, moral-etik-spiritural diri).</w:t>
      </w:r>
    </w:p>
    <w:p w:rsidR="00C009CA" w:rsidRPr="00210968" w:rsidRDefault="00C009CA" w:rsidP="00C009CA">
      <w:pPr>
        <w:pStyle w:val="ListParagraph"/>
        <w:spacing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C. </w:t>
      </w:r>
      <w:r w:rsidRPr="00210968">
        <w:rPr>
          <w:rFonts w:ascii="Times New Roman" w:hAnsi="Times New Roman" w:cs="Times New Roman"/>
          <w:sz w:val="24"/>
          <w:szCs w:val="24"/>
        </w:rPr>
        <w:tab/>
        <w:t>Fungsi Peran</w:t>
      </w:r>
    </w:p>
    <w:p w:rsidR="00C009CA" w:rsidRDefault="00C009CA" w:rsidP="00C009CA">
      <w:pPr>
        <w:pStyle w:val="ListParagraph"/>
        <w:spacing w:line="480" w:lineRule="auto"/>
        <w:ind w:left="567"/>
        <w:jc w:val="both"/>
        <w:rPr>
          <w:rFonts w:ascii="Times New Roman" w:hAnsi="Times New Roman" w:cs="Times New Roman"/>
          <w:sz w:val="24"/>
          <w:szCs w:val="24"/>
        </w:rPr>
      </w:pPr>
      <w:r w:rsidRPr="00210968">
        <w:rPr>
          <w:rFonts w:ascii="Times New Roman" w:hAnsi="Times New Roman" w:cs="Times New Roman"/>
          <w:sz w:val="24"/>
          <w:szCs w:val="24"/>
        </w:rPr>
        <w:t xml:space="preserve">mengidentifikasi tentang pola interaksi social seseorang berhubungan dengan orang lain, meliputi </w:t>
      </w:r>
      <w:r w:rsidRPr="00210968">
        <w:rPr>
          <w:rFonts w:ascii="Times New Roman" w:hAnsi="Times New Roman" w:cs="Times New Roman"/>
          <w:i/>
          <w:sz w:val="24"/>
          <w:szCs w:val="24"/>
        </w:rPr>
        <w:t>role transition</w:t>
      </w:r>
      <w:r w:rsidRPr="00210968">
        <w:rPr>
          <w:rFonts w:ascii="Times New Roman" w:hAnsi="Times New Roman" w:cs="Times New Roman"/>
          <w:sz w:val="24"/>
          <w:szCs w:val="24"/>
        </w:rPr>
        <w:t xml:space="preserve">, </w:t>
      </w:r>
      <w:r w:rsidRPr="00210968">
        <w:rPr>
          <w:rFonts w:ascii="Times New Roman" w:hAnsi="Times New Roman" w:cs="Times New Roman"/>
          <w:i/>
          <w:sz w:val="24"/>
          <w:szCs w:val="24"/>
        </w:rPr>
        <w:t>role conflict</w:t>
      </w:r>
      <w:r w:rsidRPr="00210968">
        <w:rPr>
          <w:rFonts w:ascii="Times New Roman" w:hAnsi="Times New Roman" w:cs="Times New Roman"/>
          <w:sz w:val="24"/>
          <w:szCs w:val="24"/>
        </w:rPr>
        <w:t xml:space="preserve"> dan </w:t>
      </w:r>
      <w:r w:rsidRPr="00210968">
        <w:rPr>
          <w:rFonts w:ascii="Times New Roman" w:hAnsi="Times New Roman" w:cs="Times New Roman"/>
          <w:i/>
          <w:sz w:val="24"/>
          <w:szCs w:val="24"/>
        </w:rPr>
        <w:t xml:space="preserve">role failure. </w:t>
      </w:r>
      <w:r w:rsidRPr="00210968">
        <w:rPr>
          <w:rFonts w:ascii="Times New Roman" w:hAnsi="Times New Roman" w:cs="Times New Roman"/>
          <w:sz w:val="24"/>
          <w:szCs w:val="24"/>
        </w:rPr>
        <w:t>Fungsi ini juga terkait dengan interaksi social individu dalam</w:t>
      </w:r>
      <w:r>
        <w:rPr>
          <w:rFonts w:ascii="Times New Roman" w:hAnsi="Times New Roman" w:cs="Times New Roman"/>
          <w:sz w:val="24"/>
          <w:szCs w:val="24"/>
        </w:rPr>
        <w:t xml:space="preserve"> kaitannya dengan peran utama (</w:t>
      </w:r>
      <w:r w:rsidRPr="00210968">
        <w:rPr>
          <w:rFonts w:ascii="Times New Roman" w:hAnsi="Times New Roman" w:cs="Times New Roman"/>
          <w:sz w:val="24"/>
          <w:szCs w:val="24"/>
        </w:rPr>
        <w:t>jenis kelamin, usia), sekunder(orang tua, anak sekolah) dan peran teriser ( pasien).</w:t>
      </w:r>
    </w:p>
    <w:p w:rsidR="00C009CA" w:rsidRPr="00210968" w:rsidRDefault="00C009CA" w:rsidP="00C009CA">
      <w:pPr>
        <w:pStyle w:val="ListParagraph"/>
        <w:spacing w:line="480" w:lineRule="auto"/>
        <w:ind w:left="567"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D. </w:t>
      </w:r>
      <w:r w:rsidRPr="00210968">
        <w:rPr>
          <w:rFonts w:ascii="Times New Roman" w:hAnsi="Times New Roman" w:cs="Times New Roman"/>
          <w:sz w:val="24"/>
          <w:szCs w:val="24"/>
        </w:rPr>
        <w:tab/>
        <w:t>Interidenpendendensi</w:t>
      </w:r>
    </w:p>
    <w:p w:rsidR="00C009CA" w:rsidRDefault="00C009CA" w:rsidP="00C009CA">
      <w:pPr>
        <w:pStyle w:val="ListParagraph"/>
        <w:spacing w:line="480" w:lineRule="auto"/>
        <w:ind w:left="567"/>
        <w:jc w:val="both"/>
        <w:rPr>
          <w:rFonts w:ascii="Times New Roman" w:hAnsi="Times New Roman" w:cs="Times New Roman"/>
          <w:sz w:val="24"/>
          <w:szCs w:val="24"/>
        </w:rPr>
      </w:pPr>
      <w:r w:rsidRPr="00210968">
        <w:rPr>
          <w:rFonts w:ascii="Times New Roman" w:hAnsi="Times New Roman" w:cs="Times New Roman"/>
          <w:sz w:val="24"/>
          <w:szCs w:val="24"/>
        </w:rPr>
        <w:t>mengidentifikasi nilai-nilai manusia, kehangatan, dan memiliki, penerimaan, penolakan, permusuhan, persaingan, keterasingan, kontrol.</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ISBN":"978-979-796-324-8","author":[{"dropping-particle":"","family":"Aini","given":"N.","non-dropping-particle":"","parse-names":false,"suffix":""}],"edition":"1","id":"ITEM-1","issued":{"date-parts":[["2018"]]},"page":"224","publisher":"Unniversitas Muhammadiyah Malang","publisher-place":"Malang, Jawa Timur","title":"Teori Model Keperawatan","type":"chapter"},"uris":["http://www.mendeley.com/documents/?uuid=5ca29235-ddd3-401b-9f74-50874b76b265"]}],"mendeley":{"formattedCitation":"(Aini, 2018)","plainTextFormattedCitation":"(Aini, 2018)","previouslyFormattedCitation":"(Aini, 2018)"},"properties":{"noteIndex":0},"schema":"https://github.com/citation-style-language/schema/raw/master/csl-citation.json"}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(Aini, 2018)</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C009CA" w:rsidRPr="00210968" w:rsidRDefault="00C009CA" w:rsidP="002045D3">
      <w:pPr>
        <w:pStyle w:val="ListParagraph"/>
        <w:spacing w:after="0" w:line="480" w:lineRule="auto"/>
        <w:ind w:left="0"/>
        <w:jc w:val="both"/>
        <w:outlineLvl w:val="2"/>
        <w:rPr>
          <w:rFonts w:ascii="Times New Roman" w:hAnsi="Times New Roman" w:cs="Times New Roman"/>
          <w:b/>
          <w:sz w:val="24"/>
          <w:szCs w:val="24"/>
        </w:rPr>
      </w:pPr>
      <w:bookmarkStart w:id="94" w:name="_Toc35109303"/>
      <w:bookmarkStart w:id="95" w:name="_Toc53423249"/>
      <w:r w:rsidRPr="00210968">
        <w:rPr>
          <w:rFonts w:ascii="Times New Roman" w:hAnsi="Times New Roman" w:cs="Times New Roman"/>
          <w:b/>
          <w:sz w:val="24"/>
          <w:szCs w:val="24"/>
        </w:rPr>
        <w:t>2.5.3 Paradigma Keperawatan</w:t>
      </w:r>
      <w:bookmarkEnd w:id="94"/>
      <w:bookmarkEnd w:id="95"/>
    </w:p>
    <w:p w:rsidR="00C009CA" w:rsidRPr="00210968" w:rsidRDefault="00C009CA" w:rsidP="00C009CA">
      <w:pPr>
        <w:spacing w:after="0" w:line="480" w:lineRule="auto"/>
        <w:ind w:firstLine="567"/>
        <w:jc w:val="both"/>
        <w:rPr>
          <w:rFonts w:ascii="Times New Roman" w:eastAsia="Times New Roman" w:hAnsi="Times New Roman" w:cs="Times New Roman"/>
          <w:sz w:val="24"/>
          <w:szCs w:val="24"/>
        </w:rPr>
      </w:pPr>
      <w:r w:rsidRPr="00210968">
        <w:rPr>
          <w:rFonts w:ascii="Times New Roman" w:eastAsia="Times New Roman" w:hAnsi="Times New Roman" w:cs="Times New Roman"/>
          <w:sz w:val="24"/>
          <w:szCs w:val="24"/>
        </w:rPr>
        <w:t>Roy dengan fokus adaptasinya pada manusia terdapat 4 elemen esensial yaitu keperawatan, manusia, kesehatan dan lingkungan. Berikut akan kami jelaskan definisi dari keempat elemen esensial menurut Roy :  </w:t>
      </w:r>
    </w:p>
    <w:p w:rsidR="00C009CA" w:rsidRPr="00210968" w:rsidRDefault="00C009CA" w:rsidP="00C009CA">
      <w:pPr>
        <w:spacing w:after="0" w:line="480" w:lineRule="auto"/>
        <w:jc w:val="both"/>
        <w:rPr>
          <w:rFonts w:ascii="Times New Roman" w:eastAsia="Times New Roman" w:hAnsi="Times New Roman" w:cs="Times New Roman"/>
          <w:sz w:val="24"/>
          <w:szCs w:val="24"/>
        </w:rPr>
      </w:pPr>
      <w:r w:rsidRPr="00210968">
        <w:rPr>
          <w:rFonts w:ascii="Times New Roman" w:eastAsia="Times New Roman" w:hAnsi="Times New Roman" w:cs="Times New Roman"/>
          <w:sz w:val="24"/>
          <w:szCs w:val="24"/>
        </w:rPr>
        <w:lastRenderedPageBreak/>
        <w:t xml:space="preserve">1. </w:t>
      </w:r>
      <w:r w:rsidRPr="00210968">
        <w:rPr>
          <w:rFonts w:ascii="Times New Roman" w:eastAsia="Times New Roman" w:hAnsi="Times New Roman" w:cs="Times New Roman"/>
          <w:sz w:val="24"/>
          <w:szCs w:val="24"/>
        </w:rPr>
        <w:tab/>
        <w:t>Keperawatan</w:t>
      </w:r>
    </w:p>
    <w:p w:rsidR="00C009CA" w:rsidRPr="00210968" w:rsidRDefault="00C009CA" w:rsidP="00C009CA">
      <w:pPr>
        <w:spacing w:after="0" w:line="480" w:lineRule="auto"/>
        <w:ind w:left="709"/>
        <w:jc w:val="both"/>
        <w:rPr>
          <w:rStyle w:val="a"/>
          <w:rFonts w:ascii="Times New Roman" w:hAnsi="Times New Roman" w:cs="Times New Roman"/>
          <w:sz w:val="24"/>
          <w:szCs w:val="24"/>
        </w:rPr>
      </w:pPr>
      <w:r w:rsidRPr="00210968">
        <w:rPr>
          <w:rFonts w:ascii="Times New Roman" w:eastAsia="Times New Roman" w:hAnsi="Times New Roman" w:cs="Times New Roman"/>
          <w:sz w:val="24"/>
          <w:szCs w:val="24"/>
        </w:rPr>
        <w:t xml:space="preserve">Menurut Roy keperawatan di definisikan sebagai disiplin ilmu dan praktek. Keperawatan sebagai disiplin ilmu mengobservasi, mengklasifikasikan, dan menghubungkan proses yang berpengaruh terhadap kesehatan. Keperawatan menggunakan pendekatan pengetahuan untuk menyediakan pelayanan bagi orang-orang. Keperawatan meningkatkan adaptasi individu untuk meningkatkan kesehatan, jadi model adaptasi </w:t>
      </w:r>
      <w:r w:rsidRPr="00210968">
        <w:rPr>
          <w:rStyle w:val="a"/>
          <w:rFonts w:ascii="Times New Roman" w:hAnsi="Times New Roman" w:cs="Times New Roman"/>
          <w:sz w:val="24"/>
          <w:szCs w:val="24"/>
        </w:rPr>
        <w:t>keperawatan menggambarkan lebih khusus  perkembangan ilmu keperawatan dan praktek keperawatan. Dalam model tersebut keperawatan terdiri dari tujuan perawat dan aktifitas perawat.</w:t>
      </w:r>
    </w:p>
    <w:p w:rsidR="00C009CA" w:rsidRPr="00210968" w:rsidRDefault="00C009CA" w:rsidP="00C009CA">
      <w:pPr>
        <w:spacing w:after="0" w:line="480" w:lineRule="auto"/>
        <w:jc w:val="both"/>
        <w:rPr>
          <w:rStyle w:val="a"/>
          <w:rFonts w:ascii="Times New Roman" w:hAnsi="Times New Roman" w:cs="Times New Roman"/>
          <w:sz w:val="24"/>
          <w:szCs w:val="24"/>
        </w:rPr>
      </w:pPr>
      <w:r w:rsidRPr="00210968">
        <w:rPr>
          <w:rStyle w:val="a"/>
          <w:rFonts w:ascii="Times New Roman" w:hAnsi="Times New Roman" w:cs="Times New Roman"/>
          <w:sz w:val="24"/>
          <w:szCs w:val="24"/>
        </w:rPr>
        <w:t xml:space="preserve">2. </w:t>
      </w:r>
      <w:r w:rsidRPr="00210968">
        <w:rPr>
          <w:rStyle w:val="a"/>
          <w:rFonts w:ascii="Times New Roman" w:hAnsi="Times New Roman" w:cs="Times New Roman"/>
          <w:sz w:val="24"/>
          <w:szCs w:val="24"/>
        </w:rPr>
        <w:tab/>
        <w:t xml:space="preserve">Manusia </w:t>
      </w:r>
    </w:p>
    <w:p w:rsidR="00C009CA" w:rsidRPr="00210968" w:rsidRDefault="00C009CA" w:rsidP="00C009CA">
      <w:pPr>
        <w:spacing w:after="0" w:line="480" w:lineRule="auto"/>
        <w:ind w:left="709"/>
        <w:jc w:val="both"/>
        <w:rPr>
          <w:rStyle w:val="a"/>
          <w:rFonts w:ascii="Times New Roman" w:hAnsi="Times New Roman" w:cs="Times New Roman"/>
          <w:sz w:val="24"/>
          <w:szCs w:val="24"/>
        </w:rPr>
      </w:pPr>
      <w:r w:rsidRPr="00210968">
        <w:rPr>
          <w:rStyle w:val="a"/>
          <w:rFonts w:ascii="Times New Roman" w:hAnsi="Times New Roman" w:cs="Times New Roman"/>
          <w:sz w:val="24"/>
          <w:szCs w:val="24"/>
        </w:rPr>
        <w:t>Menurut Roy manusia adalah sebuah sistem adaptif, sebagai sistem yang adaptif manusia digambarkan secara holistic sebagai satu kesatuan yang memiliki input, control, output dan proses umpan balik. Lebih khusus manusia didefinisikan sebagai sistem adaptif dengan aktivitas kognator dan regulator untuk mempertahankan adaptasi, empat cara adaptasinya yaitu fungsi fisiologis, konsep diri, fungsi peran dan interdependensi. Sebagai sistem yang adaptif mausia digambarkan dalam istilah karakteristik, jadi manusia dilihat sebagai satu kesatuan yang saling berhubungan antar unit secara keseluruhan atau beberapa unit untuk  beberapa tujuan.</w:t>
      </w:r>
    </w:p>
    <w:p w:rsidR="00C009CA" w:rsidRPr="00210968" w:rsidRDefault="00C009CA" w:rsidP="00C009CA">
      <w:pPr>
        <w:spacing w:after="0" w:line="480" w:lineRule="auto"/>
        <w:jc w:val="both"/>
        <w:rPr>
          <w:rFonts w:ascii="Times New Roman" w:eastAsia="Times New Roman" w:hAnsi="Times New Roman" w:cs="Times New Roman"/>
          <w:sz w:val="24"/>
          <w:szCs w:val="24"/>
        </w:rPr>
      </w:pPr>
      <w:r w:rsidRPr="00210968">
        <w:rPr>
          <w:rFonts w:ascii="Times New Roman" w:eastAsia="Times New Roman" w:hAnsi="Times New Roman" w:cs="Times New Roman"/>
          <w:sz w:val="24"/>
          <w:szCs w:val="24"/>
        </w:rPr>
        <w:t xml:space="preserve">3. </w:t>
      </w:r>
      <w:r w:rsidRPr="00210968">
        <w:rPr>
          <w:rFonts w:ascii="Times New Roman" w:eastAsia="Times New Roman" w:hAnsi="Times New Roman" w:cs="Times New Roman"/>
          <w:sz w:val="24"/>
          <w:szCs w:val="24"/>
        </w:rPr>
        <w:tab/>
        <w:t xml:space="preserve">Kesehatan </w:t>
      </w:r>
    </w:p>
    <w:p w:rsidR="00C009CA" w:rsidRDefault="00C009CA" w:rsidP="00C009CA">
      <w:pPr>
        <w:spacing w:after="0" w:line="480" w:lineRule="auto"/>
        <w:ind w:left="709"/>
        <w:jc w:val="both"/>
        <w:rPr>
          <w:rStyle w:val="a"/>
          <w:rFonts w:ascii="Times New Roman" w:hAnsi="Times New Roman" w:cs="Times New Roman"/>
          <w:sz w:val="24"/>
          <w:szCs w:val="24"/>
        </w:rPr>
      </w:pPr>
      <w:r w:rsidRPr="00210968">
        <w:rPr>
          <w:rStyle w:val="a"/>
          <w:rFonts w:ascii="Times New Roman" w:hAnsi="Times New Roman" w:cs="Times New Roman"/>
          <w:sz w:val="24"/>
          <w:szCs w:val="24"/>
        </w:rPr>
        <w:t xml:space="preserve">Kesehatan didefinisikan sebagai keadaan dan proses menjadi manusia secara utuh dan terintegrasi secara keseluruhan. Dalam model keperawatan konsep sehat dihubungkan dengan konsep adaptasi. Adaptasi adalah komponen pusat dalam </w:t>
      </w:r>
      <w:r w:rsidRPr="00210968">
        <w:rPr>
          <w:rStyle w:val="a"/>
          <w:rFonts w:ascii="Times New Roman" w:hAnsi="Times New Roman" w:cs="Times New Roman"/>
          <w:sz w:val="24"/>
          <w:szCs w:val="24"/>
        </w:rPr>
        <w:lastRenderedPageBreak/>
        <w:t>model keperawatan, dalam hal ini manusia digambarkan sebagai suatu sistem yang adaptif. Proses adaptasi termasuk semua interaksi manusia dengan lingkungan ysng terdiri dari dua proses, proses yang pertama dimulai dengan perubahan dalam lingkungan internal dan eksternal dan proses yang kedua adalah mekanisme koping yang menghasilkan respon adaptif dan inefektif.</w:t>
      </w:r>
    </w:p>
    <w:p w:rsidR="00C009CA" w:rsidRPr="00210968" w:rsidRDefault="00C009CA" w:rsidP="00C009CA">
      <w:pPr>
        <w:spacing w:after="0" w:line="480" w:lineRule="auto"/>
        <w:jc w:val="both"/>
        <w:rPr>
          <w:rStyle w:val="a"/>
          <w:rFonts w:ascii="Times New Roman" w:hAnsi="Times New Roman" w:cs="Times New Roman"/>
          <w:sz w:val="24"/>
          <w:szCs w:val="24"/>
        </w:rPr>
      </w:pPr>
      <w:r w:rsidRPr="00210968">
        <w:rPr>
          <w:rStyle w:val="a"/>
          <w:rFonts w:ascii="Times New Roman" w:hAnsi="Times New Roman" w:cs="Times New Roman"/>
          <w:sz w:val="24"/>
          <w:szCs w:val="24"/>
        </w:rPr>
        <w:t xml:space="preserve">4. </w:t>
      </w:r>
      <w:r w:rsidRPr="00210968">
        <w:rPr>
          <w:rStyle w:val="a"/>
          <w:rFonts w:ascii="Times New Roman" w:hAnsi="Times New Roman" w:cs="Times New Roman"/>
          <w:sz w:val="24"/>
          <w:szCs w:val="24"/>
        </w:rPr>
        <w:tab/>
        <w:t xml:space="preserve">Lingkungan </w:t>
      </w:r>
    </w:p>
    <w:p w:rsidR="00C009CA" w:rsidRDefault="00C009CA" w:rsidP="00C009CA">
      <w:pPr>
        <w:spacing w:after="0" w:line="480" w:lineRule="auto"/>
        <w:ind w:left="709"/>
        <w:jc w:val="both"/>
        <w:rPr>
          <w:rFonts w:ascii="Times New Roman" w:hAnsi="Times New Roman" w:cs="Times New Roman"/>
          <w:sz w:val="24"/>
          <w:szCs w:val="24"/>
        </w:rPr>
      </w:pPr>
      <w:r w:rsidRPr="00210968">
        <w:rPr>
          <w:rStyle w:val="a"/>
          <w:rFonts w:ascii="Times New Roman" w:hAnsi="Times New Roman" w:cs="Times New Roman"/>
          <w:sz w:val="24"/>
          <w:szCs w:val="24"/>
        </w:rPr>
        <w:t xml:space="preserve">Lingkungan digambarkan sebagai suatu keadaan yang ada di dalam dan di luar manusia. Lingkungan merupakan input bagi manusia sebagai suatu sistem yang adaptif.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ISBN":"978-979-796-324-8","author":[{"dropping-particle":"","family":"Aini","given":"N.","non-dropping-particle":"","parse-names":false,"suffix":""}],"edition":"1","id":"ITEM-1","issued":{"date-parts":[["2018"]]},"page":"224","publisher":"Unniversitas Muhammadiyah Malang","publisher-place":"Malang, Jawa Timur","title":"Teori Model Keperawatan","type":"chapter"},"uris":["http://www.mendeley.com/documents/?uuid=5ca29235-ddd3-401b-9f74-50874b76b265"]}],"mendeley":{"formattedCitation":"(Aini, 2018)","plainTextFormattedCitation":"(Aini, 2018)","previouslyFormattedCitation":"(Aini, 2018)"},"properties":{"noteIndex":0},"schema":"https://github.com/citation-style-language/schema/raw/master/csl-citation.json"}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(Aini, 2018)</w:t>
      </w:r>
      <w:r w:rsidRPr="00210968">
        <w:rPr>
          <w:rFonts w:ascii="Times New Roman" w:hAnsi="Times New Roman" w:cs="Times New Roman"/>
          <w:sz w:val="24"/>
          <w:szCs w:val="24"/>
        </w:rPr>
        <w:fldChar w:fldCharType="end"/>
      </w:r>
    </w:p>
    <w:p w:rsidR="00C009CA" w:rsidRPr="002045D3" w:rsidRDefault="00C009CA" w:rsidP="002045D3">
      <w:pPr>
        <w:pStyle w:val="Heading2"/>
        <w:numPr>
          <w:ilvl w:val="0"/>
          <w:numId w:val="0"/>
        </w:numPr>
        <w:spacing w:line="480" w:lineRule="auto"/>
        <w:jc w:val="both"/>
        <w:rPr>
          <w:rFonts w:ascii="Times New Roman" w:hAnsi="Times New Roman" w:cs="Times New Roman"/>
          <w:b/>
          <w:bCs/>
          <w:color w:val="auto"/>
          <w:sz w:val="24"/>
          <w:szCs w:val="24"/>
        </w:rPr>
      </w:pPr>
      <w:bookmarkStart w:id="96" w:name="_Toc53423250"/>
      <w:r w:rsidRPr="002045D3">
        <w:rPr>
          <w:rFonts w:ascii="Times New Roman" w:hAnsi="Times New Roman" w:cs="Times New Roman"/>
          <w:b/>
          <w:bCs/>
          <w:color w:val="auto"/>
          <w:sz w:val="24"/>
          <w:szCs w:val="24"/>
        </w:rPr>
        <w:t>2.6</w:t>
      </w:r>
      <w:r w:rsidRPr="002045D3">
        <w:rPr>
          <w:rFonts w:ascii="Times New Roman" w:hAnsi="Times New Roman" w:cs="Times New Roman"/>
          <w:b/>
          <w:bCs/>
          <w:color w:val="auto"/>
          <w:sz w:val="24"/>
          <w:szCs w:val="24"/>
        </w:rPr>
        <w:tab/>
        <w:t>Hubungan Antar Konsep</w:t>
      </w:r>
      <w:bookmarkEnd w:id="96"/>
    </w:p>
    <w:p w:rsidR="00C009CA" w:rsidRPr="00210968" w:rsidRDefault="00C009CA" w:rsidP="00C009CA">
      <w:pPr>
        <w:autoSpaceDE w:val="0"/>
        <w:autoSpaceDN w:val="0"/>
        <w:adjustRightInd w:val="0"/>
        <w:spacing w:line="480" w:lineRule="auto"/>
        <w:ind w:firstLine="709"/>
        <w:jc w:val="both"/>
        <w:rPr>
          <w:rFonts w:ascii="Times New Roman" w:hAnsi="Times New Roman" w:cs="Times New Roman"/>
          <w:sz w:val="24"/>
          <w:szCs w:val="24"/>
        </w:rPr>
      </w:pPr>
      <w:r w:rsidRPr="00210968">
        <w:rPr>
          <w:rFonts w:ascii="Times New Roman" w:hAnsi="Times New Roman" w:cs="Times New Roman"/>
          <w:iCs/>
          <w:sz w:val="24"/>
          <w:szCs w:val="24"/>
        </w:rPr>
        <w:t xml:space="preserve">Ca atau kanker </w:t>
      </w:r>
      <w:r w:rsidRPr="00210968">
        <w:rPr>
          <w:rFonts w:ascii="Times New Roman" w:hAnsi="Times New Roman" w:cs="Times New Roman"/>
          <w:sz w:val="24"/>
          <w:szCs w:val="24"/>
        </w:rPr>
        <w:t xml:space="preserve">merupakan hal tidak diinginkan bagi setiap manusia. Manusia umumnya ingin hidupnya baik-baik saja dan tubuhnya tetap sempurna. Tidak ada manusia yang menginginkan suatu hal buruk terjadi dalam tubuhnya. Akan tetapi tidak ada yang bisa memprediksi atau memperkirakan bagaimana keadaan tubuhnya di masa depan. Dalam kasus post operasi </w:t>
      </w:r>
      <w:r w:rsidRPr="00210968">
        <w:rPr>
          <w:rFonts w:ascii="Times New Roman" w:hAnsi="Times New Roman" w:cs="Times New Roman"/>
          <w:i/>
          <w:iCs/>
          <w:sz w:val="24"/>
          <w:szCs w:val="24"/>
        </w:rPr>
        <w:t xml:space="preserve">Ca </w:t>
      </w:r>
      <w:r w:rsidRPr="00210968">
        <w:rPr>
          <w:rFonts w:ascii="Times New Roman" w:hAnsi="Times New Roman" w:cs="Times New Roman"/>
          <w:sz w:val="24"/>
          <w:szCs w:val="24"/>
        </w:rPr>
        <w:t>ini ada beberapa tindakan pelaksanaan yang dapat mengatasi kondisi kanker tersebut. Salah satunya adalah tindakan kemoterapi. Kemoterapi tentunya juga membawa efek samping yang menonjol bagi diri penderita yang menjalani pengobatan tersebut. Kemoterapi berdampak pada kondisi fisik dan psikologis seseorang. Salah satu kondisi psikologis yang dialami pasien adalah perubahan citra tubuh dan mekanisme koping yang berlebih akibat kemoterapi tersebut.</w:t>
      </w:r>
    </w:p>
    <w:p w:rsidR="00C009CA" w:rsidRPr="00210968" w:rsidRDefault="00C009CA" w:rsidP="00C009CA">
      <w:pPr>
        <w:autoSpaceDE w:val="0"/>
        <w:autoSpaceDN w:val="0"/>
        <w:adjustRightInd w:val="0"/>
        <w:spacing w:after="0" w:line="480" w:lineRule="auto"/>
        <w:ind w:firstLine="709"/>
        <w:jc w:val="both"/>
        <w:rPr>
          <w:rFonts w:ascii="Times New Roman" w:hAnsi="Times New Roman" w:cs="Times New Roman"/>
          <w:sz w:val="24"/>
          <w:szCs w:val="24"/>
        </w:rPr>
      </w:pPr>
      <w:r w:rsidRPr="00210968">
        <w:rPr>
          <w:rFonts w:ascii="Times New Roman" w:hAnsi="Times New Roman" w:cs="Times New Roman"/>
          <w:sz w:val="24"/>
          <w:szCs w:val="24"/>
        </w:rPr>
        <w:t xml:space="preserve">Menurut teori Calista Roy dalam diri pasien yang sedang mengalami sakit akibat proses dari penyakitnya, Roy menjelaskan mengenai 4 paradigma keperawatan untuk adaptasi yang saling berkesinambungan yaitu manusia, lingkungan, sehat dan sakit, </w:t>
      </w:r>
      <w:r w:rsidRPr="00210968">
        <w:rPr>
          <w:rFonts w:ascii="Times New Roman" w:hAnsi="Times New Roman" w:cs="Times New Roman"/>
          <w:sz w:val="24"/>
          <w:szCs w:val="24"/>
        </w:rPr>
        <w:lastRenderedPageBreak/>
        <w:t xml:space="preserve">keperawatan. Didalam paradigma tersebut pasti ada proses-proses yang dilalui untuk mencapai adaptasi dalam setiap diri. Dimulai dari input yang masuk yaitu kondisi fisik seseorang bisa juga tentang penyakitnya, pasien dengan dx medis pot operasi </w:t>
      </w:r>
      <w:r w:rsidRPr="00210968">
        <w:rPr>
          <w:rFonts w:ascii="Times New Roman" w:hAnsi="Times New Roman" w:cs="Times New Roman"/>
          <w:i/>
          <w:iCs/>
          <w:sz w:val="24"/>
          <w:szCs w:val="24"/>
        </w:rPr>
        <w:t xml:space="preserve">Ca </w:t>
      </w:r>
      <w:r w:rsidRPr="00210968">
        <w:rPr>
          <w:rFonts w:ascii="Times New Roman" w:hAnsi="Times New Roman" w:cs="Times New Roman"/>
          <w:sz w:val="24"/>
          <w:szCs w:val="24"/>
        </w:rPr>
        <w:t>pasti berpengaruh terhadap terapi atau pengobatan yang dilakukan. Salah satunya tindakan kemoterapi. Dalam proses kemoterapi ini pasti ada proses akibat efek kemoterapi yang keluar dari setiap diri individu. Kemoterapi dapat juga mempengaruhi kualitas hidup seseorang, serta kemoterapi juga dapat mempengaruhi kecemasan seseorang. Dengan adanya input dan proses yang saling berhubungan, peneliti ingin memberikan suatu terapi relaksasi. Terapi relaksasi yang menggunakan pengabungan antara nafas dalam dan spiritual. Diharapkan dengan terapi tersebut, bisa membawa output yang lebih baik dalam setiap individu. Output yang diharapkan dari peneliti adalah meningkatnya kualitas hidup bagi pasien, dan menurunnya tingkat kecemasan terhadap pasien. Karena bagaimana pun juga setiap individu yang mempunyai masalah penyakit tertentu mau tidak mau, harus beradaptasi dengan keadaan dirinya.</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noProof/>
          <w:sz w:val="24"/>
          <w:szCs w:val="24"/>
        </w:rPr>
        <w:drawing>
          <wp:inline distT="0" distB="0" distL="0" distR="0" wp14:anchorId="3D05EAF9" wp14:editId="27141CB7">
            <wp:extent cx="5033189" cy="176851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6478" cy="1773180"/>
                    </a:xfrm>
                    <a:prstGeom prst="rect">
                      <a:avLst/>
                    </a:prstGeom>
                    <a:noFill/>
                    <a:ln>
                      <a:noFill/>
                    </a:ln>
                  </pic:spPr>
                </pic:pic>
              </a:graphicData>
            </a:graphic>
          </wp:inline>
        </w:drawing>
      </w:r>
    </w:p>
    <w:p w:rsidR="00C009CA" w:rsidRDefault="00C009CA" w:rsidP="00C009CA">
      <w:pPr>
        <w:autoSpaceDE w:val="0"/>
        <w:autoSpaceDN w:val="0"/>
        <w:adjustRightInd w:val="0"/>
        <w:spacing w:after="0" w:line="480" w:lineRule="auto"/>
        <w:ind w:firstLine="709"/>
        <w:jc w:val="both"/>
        <w:rPr>
          <w:rFonts w:ascii="Times New Roman" w:hAnsi="Times New Roman" w:cs="Times New Roman"/>
          <w:sz w:val="24"/>
          <w:szCs w:val="24"/>
        </w:rPr>
      </w:pPr>
      <w:r w:rsidRPr="00210968">
        <w:rPr>
          <w:rFonts w:ascii="Times New Roman" w:hAnsi="Times New Roman" w:cs="Times New Roman"/>
          <w:sz w:val="24"/>
          <w:szCs w:val="24"/>
        </w:rPr>
        <w:t>Gambar 2.1 : Manusia sebagai sistem adaptif (Alligod, 2017)</w:t>
      </w:r>
    </w:p>
    <w:p w:rsidR="002045D3" w:rsidRDefault="002045D3" w:rsidP="00C009CA">
      <w:pPr>
        <w:autoSpaceDE w:val="0"/>
        <w:autoSpaceDN w:val="0"/>
        <w:adjustRightInd w:val="0"/>
        <w:spacing w:after="0" w:line="480" w:lineRule="auto"/>
        <w:ind w:firstLine="709"/>
        <w:jc w:val="both"/>
        <w:rPr>
          <w:rFonts w:ascii="Times New Roman" w:hAnsi="Times New Roman" w:cs="Times New Roman"/>
          <w:sz w:val="24"/>
          <w:szCs w:val="24"/>
        </w:rPr>
      </w:pPr>
    </w:p>
    <w:p w:rsidR="002045D3" w:rsidRDefault="002045D3" w:rsidP="00C009CA">
      <w:pPr>
        <w:autoSpaceDE w:val="0"/>
        <w:autoSpaceDN w:val="0"/>
        <w:adjustRightInd w:val="0"/>
        <w:spacing w:after="0" w:line="480" w:lineRule="auto"/>
        <w:ind w:firstLine="709"/>
        <w:jc w:val="both"/>
        <w:rPr>
          <w:rFonts w:ascii="Times New Roman" w:hAnsi="Times New Roman" w:cs="Times New Roman"/>
          <w:sz w:val="24"/>
          <w:szCs w:val="24"/>
        </w:rPr>
      </w:pPr>
    </w:p>
    <w:p w:rsidR="002045D3" w:rsidRDefault="002045D3" w:rsidP="00C009CA">
      <w:pPr>
        <w:autoSpaceDE w:val="0"/>
        <w:autoSpaceDN w:val="0"/>
        <w:adjustRightInd w:val="0"/>
        <w:spacing w:after="0" w:line="480" w:lineRule="auto"/>
        <w:ind w:firstLine="709"/>
        <w:jc w:val="both"/>
        <w:rPr>
          <w:rFonts w:ascii="Times New Roman" w:hAnsi="Times New Roman" w:cs="Times New Roman"/>
          <w:sz w:val="24"/>
          <w:szCs w:val="24"/>
          <w:lang w:val="id-ID"/>
        </w:rPr>
      </w:pPr>
    </w:p>
    <w:p w:rsidR="00C009CA" w:rsidRPr="002045D3" w:rsidRDefault="002045D3" w:rsidP="002045D3">
      <w:pPr>
        <w:pStyle w:val="Heading2"/>
        <w:numPr>
          <w:ilvl w:val="0"/>
          <w:numId w:val="0"/>
        </w:numPr>
        <w:spacing w:line="480" w:lineRule="auto"/>
        <w:rPr>
          <w:rFonts w:ascii="Times New Roman" w:hAnsi="Times New Roman" w:cs="Times New Roman"/>
          <w:b/>
          <w:color w:val="auto"/>
          <w:sz w:val="24"/>
          <w:szCs w:val="24"/>
        </w:rPr>
      </w:pPr>
      <w:bookmarkStart w:id="97" w:name="_Toc53423251"/>
      <w:r>
        <w:rPr>
          <w:rFonts w:ascii="Times New Roman" w:hAnsi="Times New Roman" w:cs="Times New Roman"/>
          <w:b/>
          <w:color w:val="auto"/>
          <w:sz w:val="24"/>
          <w:szCs w:val="24"/>
        </w:rPr>
        <w:lastRenderedPageBreak/>
        <w:t>2.7 K</w:t>
      </w:r>
      <w:r w:rsidR="00C009CA" w:rsidRPr="002045D3">
        <w:rPr>
          <w:rFonts w:ascii="Times New Roman" w:hAnsi="Times New Roman" w:cs="Times New Roman"/>
          <w:b/>
          <w:color w:val="auto"/>
          <w:sz w:val="24"/>
          <w:szCs w:val="24"/>
        </w:rPr>
        <w:t>onsep Literatur Review</w:t>
      </w:r>
      <w:bookmarkEnd w:id="97"/>
    </w:p>
    <w:p w:rsidR="00C009CA" w:rsidRPr="002045D3" w:rsidRDefault="002045D3" w:rsidP="002045D3">
      <w:pPr>
        <w:pStyle w:val="Heading3"/>
        <w:numPr>
          <w:ilvl w:val="0"/>
          <w:numId w:val="0"/>
        </w:numPr>
        <w:spacing w:line="480" w:lineRule="auto"/>
        <w:jc w:val="both"/>
        <w:rPr>
          <w:rFonts w:ascii="Times New Roman" w:hAnsi="Times New Roman" w:cs="Times New Roman"/>
          <w:b/>
          <w:color w:val="auto"/>
        </w:rPr>
      </w:pPr>
      <w:bookmarkStart w:id="98" w:name="_Toc53423252"/>
      <w:r w:rsidRPr="002045D3">
        <w:rPr>
          <w:rFonts w:ascii="Times New Roman" w:hAnsi="Times New Roman" w:cs="Times New Roman"/>
          <w:b/>
          <w:color w:val="auto"/>
        </w:rPr>
        <w:t>2.7.1 Pengertian Literature Riview</w:t>
      </w:r>
      <w:bookmarkEnd w:id="98"/>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i/>
          <w:iCs/>
          <w:sz w:val="24"/>
          <w:szCs w:val="24"/>
        </w:rPr>
        <w:t xml:space="preserve">Literatur review </w:t>
      </w:r>
      <w:r w:rsidRPr="00210968">
        <w:rPr>
          <w:rFonts w:ascii="Times New Roman" w:hAnsi="Times New Roman" w:cs="Times New Roman"/>
          <w:sz w:val="24"/>
          <w:szCs w:val="24"/>
        </w:rPr>
        <w:t xml:space="preserve">dapat disebut sebagai tinjauan </w:t>
      </w:r>
      <w:r w:rsidRPr="00210968">
        <w:rPr>
          <w:rFonts w:ascii="Times New Roman" w:hAnsi="Times New Roman" w:cs="Times New Roman"/>
          <w:i/>
          <w:iCs/>
          <w:sz w:val="24"/>
          <w:szCs w:val="24"/>
        </w:rPr>
        <w:t xml:space="preserve">literatur </w:t>
      </w:r>
      <w:r w:rsidRPr="00210968">
        <w:rPr>
          <w:rFonts w:ascii="Times New Roman" w:hAnsi="Times New Roman" w:cs="Times New Roman"/>
          <w:sz w:val="24"/>
          <w:szCs w:val="24"/>
        </w:rPr>
        <w:t xml:space="preserve">dimana didalamnya terdapat makalah ilmiah </w:t>
      </w:r>
      <w:r w:rsidRPr="00210968">
        <w:rPr>
          <w:rFonts w:ascii="Times New Roman" w:hAnsi="Times New Roman" w:cs="Times New Roman"/>
          <w:i/>
          <w:iCs/>
          <w:sz w:val="24"/>
          <w:szCs w:val="24"/>
        </w:rPr>
        <w:t xml:space="preserve">(scientific paper) </w:t>
      </w:r>
      <w:r w:rsidRPr="00210968">
        <w:rPr>
          <w:rFonts w:ascii="Times New Roman" w:hAnsi="Times New Roman" w:cs="Times New Roman"/>
          <w:sz w:val="24"/>
          <w:szCs w:val="24"/>
        </w:rPr>
        <w:t>yang meyajikan pengetahuan terbaru, berupa ringkasan komprehensif dari temuan penelitian-penelitian sebelumnya</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 xml:space="preserve">tentang topik tertentu. Hal-hal yang harus diperhatikan untuk menyusun suatu </w:t>
      </w:r>
      <w:r w:rsidRPr="00210968">
        <w:rPr>
          <w:rFonts w:ascii="Times New Roman" w:hAnsi="Times New Roman" w:cs="Times New Roman"/>
          <w:i/>
          <w:iCs/>
          <w:sz w:val="24"/>
          <w:szCs w:val="24"/>
        </w:rPr>
        <w:t xml:space="preserve">literature review </w:t>
      </w:r>
      <w:r w:rsidRPr="00210968">
        <w:rPr>
          <w:rFonts w:ascii="Times New Roman" w:hAnsi="Times New Roman" w:cs="Times New Roman"/>
          <w:sz w:val="24"/>
          <w:szCs w:val="24"/>
        </w:rPr>
        <w:t>yang baik (Shuttleworth,2009) antara lain :</w:t>
      </w:r>
    </w:p>
    <w:p w:rsidR="00C009CA" w:rsidRPr="00210968" w:rsidRDefault="00C009CA" w:rsidP="00C009CA">
      <w:pPr>
        <w:autoSpaceDE w:val="0"/>
        <w:autoSpaceDN w:val="0"/>
        <w:adjustRightInd w:val="0"/>
        <w:spacing w:after="0"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 xml:space="preserve">1. Tinjauan </w:t>
      </w:r>
      <w:r w:rsidRPr="00210968">
        <w:rPr>
          <w:rFonts w:ascii="Times New Roman" w:hAnsi="Times New Roman" w:cs="Times New Roman"/>
          <w:i/>
          <w:iCs/>
          <w:sz w:val="24"/>
          <w:szCs w:val="24"/>
        </w:rPr>
        <w:t xml:space="preserve">literatur </w:t>
      </w:r>
      <w:r w:rsidRPr="00210968">
        <w:rPr>
          <w:rFonts w:ascii="Times New Roman" w:hAnsi="Times New Roman" w:cs="Times New Roman"/>
          <w:sz w:val="24"/>
          <w:szCs w:val="24"/>
        </w:rPr>
        <w:t xml:space="preserve">bukan hanya katalog kronologis dari semua sumber referensi yang digunakan, tetapi sebuah evaluasi. Pada </w:t>
      </w:r>
      <w:r w:rsidRPr="00210968">
        <w:rPr>
          <w:rFonts w:ascii="Times New Roman" w:hAnsi="Times New Roman" w:cs="Times New Roman"/>
          <w:i/>
          <w:iCs/>
          <w:sz w:val="24"/>
          <w:szCs w:val="24"/>
        </w:rPr>
        <w:t>literatur review</w:t>
      </w:r>
      <w:r w:rsidRPr="00210968">
        <w:rPr>
          <w:rFonts w:ascii="Times New Roman" w:hAnsi="Times New Roman" w:cs="Times New Roman"/>
          <w:sz w:val="24"/>
          <w:szCs w:val="24"/>
        </w:rPr>
        <w:t>,penulis mengumpulkan penelitian-penelitian sebelumnya secara bersamasama,dan menjelaskan bagaimana hubungannya dengan penelitian atauscientific paper yang dikerjakan saat ini. Semua sisi argument harusdijelaskan dengan jelas, untuk menghindari bias, dan area kesepakatan danketidaksepakatan atau kesenjangan harus disorot.</w:t>
      </w:r>
    </w:p>
    <w:p w:rsidR="00C009CA" w:rsidRPr="00210968" w:rsidRDefault="00C009CA" w:rsidP="00C009CA">
      <w:pPr>
        <w:autoSpaceDE w:val="0"/>
        <w:autoSpaceDN w:val="0"/>
        <w:adjustRightInd w:val="0"/>
        <w:spacing w:after="0"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 xml:space="preserve">2. Sebuah tinjauan </w:t>
      </w:r>
      <w:r w:rsidRPr="00210968">
        <w:rPr>
          <w:rFonts w:ascii="Times New Roman" w:hAnsi="Times New Roman" w:cs="Times New Roman"/>
          <w:i/>
          <w:iCs/>
          <w:sz w:val="24"/>
          <w:szCs w:val="24"/>
        </w:rPr>
        <w:t xml:space="preserve">literatur </w:t>
      </w:r>
      <w:r w:rsidRPr="00210968">
        <w:rPr>
          <w:rFonts w:ascii="Times New Roman" w:hAnsi="Times New Roman" w:cs="Times New Roman"/>
          <w:sz w:val="24"/>
          <w:szCs w:val="24"/>
        </w:rPr>
        <w:t xml:space="preserve">juga bukan kumpulan kutipan dan parafrase darisumber lain. Tinjauan </w:t>
      </w:r>
      <w:r w:rsidRPr="00210968">
        <w:rPr>
          <w:rFonts w:ascii="Times New Roman" w:hAnsi="Times New Roman" w:cs="Times New Roman"/>
          <w:i/>
          <w:iCs/>
          <w:sz w:val="24"/>
          <w:szCs w:val="24"/>
        </w:rPr>
        <w:t xml:space="preserve">literatur </w:t>
      </w:r>
      <w:r w:rsidRPr="00210968">
        <w:rPr>
          <w:rFonts w:ascii="Times New Roman" w:hAnsi="Times New Roman" w:cs="Times New Roman"/>
          <w:sz w:val="24"/>
          <w:szCs w:val="24"/>
        </w:rPr>
        <w:t>yang baik harus secara kritis mengevaluasi kualitas dan temuan-temuan penelitian.</w:t>
      </w:r>
    </w:p>
    <w:p w:rsidR="00C009CA" w:rsidRPr="00210968" w:rsidRDefault="00C009CA" w:rsidP="00C009CA">
      <w:pPr>
        <w:autoSpaceDE w:val="0"/>
        <w:autoSpaceDN w:val="0"/>
        <w:adjustRightInd w:val="0"/>
        <w:spacing w:after="0"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 xml:space="preserve">3. Tinjauan </w:t>
      </w:r>
      <w:r w:rsidRPr="00210968">
        <w:rPr>
          <w:rFonts w:ascii="Times New Roman" w:hAnsi="Times New Roman" w:cs="Times New Roman"/>
          <w:i/>
          <w:iCs/>
          <w:sz w:val="24"/>
          <w:szCs w:val="24"/>
        </w:rPr>
        <w:t xml:space="preserve">literatur </w:t>
      </w:r>
      <w:r w:rsidRPr="00210968">
        <w:rPr>
          <w:rFonts w:ascii="Times New Roman" w:hAnsi="Times New Roman" w:cs="Times New Roman"/>
          <w:sz w:val="24"/>
          <w:szCs w:val="24"/>
        </w:rPr>
        <w:t>yang baik tidak boleh hanya menekankan pentingnyaprogram penelitian tertentu.</w:t>
      </w:r>
    </w:p>
    <w:p w:rsidR="00C009CA" w:rsidRPr="00210968" w:rsidRDefault="00C009CA" w:rsidP="00C009CA">
      <w:pPr>
        <w:autoSpaceDE w:val="0"/>
        <w:autoSpaceDN w:val="0"/>
        <w:adjustRightInd w:val="0"/>
        <w:spacing w:after="0" w:line="480" w:lineRule="auto"/>
        <w:ind w:firstLine="426"/>
        <w:jc w:val="both"/>
        <w:rPr>
          <w:rFonts w:ascii="Times New Roman" w:hAnsi="Times New Roman" w:cs="Times New Roman"/>
          <w:sz w:val="24"/>
          <w:szCs w:val="24"/>
        </w:rPr>
      </w:pPr>
      <w:r w:rsidRPr="00210968">
        <w:rPr>
          <w:rFonts w:ascii="Times New Roman" w:hAnsi="Times New Roman" w:cs="Times New Roman"/>
          <w:i/>
          <w:iCs/>
          <w:sz w:val="24"/>
          <w:szCs w:val="24"/>
        </w:rPr>
        <w:t xml:space="preserve">Literature review (LR) </w:t>
      </w:r>
      <w:r w:rsidRPr="00210968">
        <w:rPr>
          <w:rFonts w:ascii="Times New Roman" w:hAnsi="Times New Roman" w:cs="Times New Roman"/>
          <w:sz w:val="24"/>
          <w:szCs w:val="24"/>
        </w:rPr>
        <w:t xml:space="preserve">meninjau meninjau artikel ilmiah, buku, dan sumber-sumber lain yang relevan dengan bidang penelitian tertentu. Tinjauan tersebut harus menyebutkan, menjelaskan, merangkum, mengevaluasi secara objektif, dan memperjelas penelitian sebelumnya. </w:t>
      </w:r>
      <w:r w:rsidRPr="00210968">
        <w:rPr>
          <w:rFonts w:ascii="Times New Roman" w:hAnsi="Times New Roman" w:cs="Times New Roman"/>
          <w:i/>
          <w:iCs/>
          <w:sz w:val="24"/>
          <w:szCs w:val="24"/>
        </w:rPr>
        <w:t xml:space="preserve">Literature review (LR) </w:t>
      </w:r>
      <w:r w:rsidRPr="00210968">
        <w:rPr>
          <w:rFonts w:ascii="Times New Roman" w:hAnsi="Times New Roman" w:cs="Times New Roman"/>
          <w:sz w:val="24"/>
          <w:szCs w:val="24"/>
        </w:rPr>
        <w:t xml:space="preserve">harus memberikan dasar teoritis dan membantu penulis menentukan sifat dari karya tulis ilmiah yangdikerjakan. Tinjauan </w:t>
      </w:r>
      <w:r w:rsidRPr="00210968">
        <w:rPr>
          <w:rFonts w:ascii="Times New Roman" w:hAnsi="Times New Roman" w:cs="Times New Roman"/>
          <w:i/>
          <w:iCs/>
          <w:sz w:val="24"/>
          <w:szCs w:val="24"/>
        </w:rPr>
        <w:lastRenderedPageBreak/>
        <w:t xml:space="preserve">literatur </w:t>
      </w:r>
      <w:r w:rsidRPr="00210968">
        <w:rPr>
          <w:rFonts w:ascii="Times New Roman" w:hAnsi="Times New Roman" w:cs="Times New Roman"/>
          <w:sz w:val="24"/>
          <w:szCs w:val="24"/>
        </w:rPr>
        <w:t xml:space="preserve">mengakui karya para peneliti sebelumnya, dan dengan demikian, meyakinkan pembaca bahwa karya tulis ilmiah yang disusun telah dipahami dengan baik. Tinjauan literatur menciptakan </w:t>
      </w:r>
      <w:r w:rsidRPr="00210968">
        <w:rPr>
          <w:rFonts w:ascii="Times New Roman" w:hAnsi="Times New Roman" w:cs="Times New Roman"/>
          <w:i/>
          <w:iCs/>
          <w:sz w:val="24"/>
          <w:szCs w:val="24"/>
        </w:rPr>
        <w:t xml:space="preserve">landscape </w:t>
      </w:r>
      <w:r w:rsidRPr="00210968">
        <w:rPr>
          <w:rFonts w:ascii="Times New Roman" w:hAnsi="Times New Roman" w:cs="Times New Roman"/>
          <w:sz w:val="24"/>
          <w:szCs w:val="24"/>
        </w:rPr>
        <w:t xml:space="preserve">bagi pembaca, memberikannya pemahaman penuh tentang perkembangan di lapangan. </w:t>
      </w:r>
      <w:r w:rsidRPr="00210968">
        <w:rPr>
          <w:rFonts w:ascii="Times New Roman" w:hAnsi="Times New Roman" w:cs="Times New Roman"/>
          <w:i/>
          <w:iCs/>
          <w:sz w:val="24"/>
          <w:szCs w:val="24"/>
        </w:rPr>
        <w:t xml:space="preserve">Landscape </w:t>
      </w:r>
      <w:r w:rsidRPr="00210968">
        <w:rPr>
          <w:rFonts w:ascii="Times New Roman" w:hAnsi="Times New Roman" w:cs="Times New Roman"/>
          <w:sz w:val="24"/>
          <w:szCs w:val="24"/>
        </w:rPr>
        <w:t>ini menginformasikan kepada pembaca bahwa penulis memang telah mengasimilasi semua (atau sebagian besar) sebelumnya, karya-karya penting di lapangan ke dalam penelitian/karya ilmiah yang disusun (Oakland, 2015).</w:t>
      </w:r>
    </w:p>
    <w:p w:rsidR="00C009CA" w:rsidRPr="002045D3" w:rsidRDefault="00C009CA" w:rsidP="002045D3">
      <w:pPr>
        <w:pStyle w:val="Heading3"/>
        <w:numPr>
          <w:ilvl w:val="0"/>
          <w:numId w:val="0"/>
        </w:numPr>
        <w:spacing w:line="480" w:lineRule="auto"/>
        <w:jc w:val="both"/>
        <w:rPr>
          <w:rFonts w:ascii="Times New Roman" w:hAnsi="Times New Roman" w:cs="Times New Roman"/>
          <w:b/>
          <w:bCs/>
          <w:i/>
          <w:iCs/>
          <w:color w:val="auto"/>
        </w:rPr>
      </w:pPr>
      <w:bookmarkStart w:id="99" w:name="_Toc53423253"/>
      <w:r w:rsidRPr="002045D3">
        <w:rPr>
          <w:rFonts w:ascii="Times New Roman" w:hAnsi="Times New Roman" w:cs="Times New Roman"/>
          <w:b/>
          <w:bCs/>
          <w:i/>
          <w:iCs/>
          <w:color w:val="auto"/>
        </w:rPr>
        <w:t xml:space="preserve">2.8.2 </w:t>
      </w:r>
      <w:r w:rsidRPr="002045D3">
        <w:rPr>
          <w:rFonts w:ascii="Times New Roman" w:hAnsi="Times New Roman" w:cs="Times New Roman"/>
          <w:b/>
          <w:bCs/>
          <w:color w:val="auto"/>
        </w:rPr>
        <w:t xml:space="preserve">Langkah Menyusun </w:t>
      </w:r>
      <w:r w:rsidRPr="002045D3">
        <w:rPr>
          <w:rFonts w:ascii="Times New Roman" w:hAnsi="Times New Roman" w:cs="Times New Roman"/>
          <w:b/>
          <w:bCs/>
          <w:i/>
          <w:iCs/>
          <w:color w:val="auto"/>
        </w:rPr>
        <w:t>Literature Review</w:t>
      </w:r>
      <w:bookmarkEnd w:id="99"/>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 xml:space="preserve">Langkah-langkah menyusun </w:t>
      </w:r>
      <w:r w:rsidRPr="00210968">
        <w:rPr>
          <w:rFonts w:ascii="Times New Roman" w:hAnsi="Times New Roman" w:cs="Times New Roman"/>
          <w:i/>
          <w:iCs/>
          <w:sz w:val="24"/>
          <w:szCs w:val="24"/>
        </w:rPr>
        <w:t xml:space="preserve">Literature review (LR) </w:t>
      </w:r>
      <w:r w:rsidRPr="00210968">
        <w:rPr>
          <w:rFonts w:ascii="Times New Roman" w:hAnsi="Times New Roman" w:cs="Times New Roman"/>
          <w:sz w:val="24"/>
          <w:szCs w:val="24"/>
        </w:rPr>
        <w:t>sebagai berikut :</w:t>
      </w:r>
    </w:p>
    <w:p w:rsidR="00C009CA" w:rsidRPr="00210968" w:rsidRDefault="00C009CA" w:rsidP="00C009CA">
      <w:pPr>
        <w:autoSpaceDE w:val="0"/>
        <w:autoSpaceDN w:val="0"/>
        <w:adjustRightInd w:val="0"/>
        <w:spacing w:after="0"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1. Mengidentifikasi dan memilih topik, dalam hal i</w:t>
      </w:r>
      <w:r>
        <w:rPr>
          <w:rFonts w:ascii="Times New Roman" w:hAnsi="Times New Roman" w:cs="Times New Roman"/>
          <w:sz w:val="24"/>
          <w:szCs w:val="24"/>
        </w:rPr>
        <w:t xml:space="preserve">ni adalah pertanyaan penelitian untuk </w:t>
      </w:r>
      <w:r w:rsidRPr="00210968">
        <w:rPr>
          <w:rFonts w:ascii="Times New Roman" w:hAnsi="Times New Roman" w:cs="Times New Roman"/>
          <w:sz w:val="24"/>
          <w:szCs w:val="24"/>
        </w:rPr>
        <w:t>rumusan masalah. Pada tahap ini penulis dapat mendiskusikan dengan dosen pembimbing dan mencari literatur khususnya jurnal.</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2. Menfokuskan pertanyaan. Pada tahap ini dapat digunakan</w:t>
      </w:r>
    </w:p>
    <w:p w:rsidR="00C009CA" w:rsidRPr="00210968" w:rsidRDefault="00C009CA" w:rsidP="00C009CA">
      <w:pPr>
        <w:autoSpaceDE w:val="0"/>
        <w:autoSpaceDN w:val="0"/>
        <w:adjustRightInd w:val="0"/>
        <w:spacing w:after="0" w:line="480" w:lineRule="auto"/>
        <w:ind w:left="567" w:hanging="284"/>
        <w:jc w:val="both"/>
        <w:rPr>
          <w:rFonts w:ascii="Times New Roman" w:hAnsi="Times New Roman" w:cs="Times New Roman"/>
          <w:sz w:val="24"/>
          <w:szCs w:val="24"/>
        </w:rPr>
      </w:pPr>
      <w:r w:rsidRPr="00210968">
        <w:rPr>
          <w:rFonts w:ascii="Times New Roman" w:hAnsi="Times New Roman" w:cs="Times New Roman"/>
          <w:sz w:val="24"/>
          <w:szCs w:val="24"/>
        </w:rPr>
        <w:t>a. Sumber-sumber informasi wajib untuk menyusun literature review berupa jurnal nasional terindeks dan jurnal internasional (bereputasi)</w:t>
      </w:r>
    </w:p>
    <w:p w:rsidR="00C009CA" w:rsidRPr="00210968" w:rsidRDefault="00C009CA" w:rsidP="00C009CA">
      <w:pPr>
        <w:autoSpaceDE w:val="0"/>
        <w:autoSpaceDN w:val="0"/>
        <w:adjustRightInd w:val="0"/>
        <w:spacing w:after="0" w:line="480" w:lineRule="auto"/>
        <w:ind w:left="567" w:hanging="284"/>
        <w:jc w:val="both"/>
        <w:rPr>
          <w:rFonts w:ascii="Times New Roman" w:hAnsi="Times New Roman" w:cs="Times New Roman"/>
          <w:sz w:val="24"/>
          <w:szCs w:val="24"/>
        </w:rPr>
      </w:pPr>
      <w:r w:rsidRPr="00210968">
        <w:rPr>
          <w:rFonts w:ascii="Times New Roman" w:hAnsi="Times New Roman" w:cs="Times New Roman"/>
          <w:sz w:val="24"/>
          <w:szCs w:val="24"/>
        </w:rPr>
        <w:t>b. Sebaiknya terindeks oleh database Scopus, EBSCO, Elsevier, ProQuest, Google Scholar atau juga diterbitkan oleh Jurnal yang telah terakreditasi.</w:t>
      </w:r>
    </w:p>
    <w:p w:rsidR="00C009CA" w:rsidRPr="00210968" w:rsidRDefault="00C009CA" w:rsidP="00C009CA">
      <w:pPr>
        <w:autoSpaceDE w:val="0"/>
        <w:autoSpaceDN w:val="0"/>
        <w:adjustRightInd w:val="0"/>
        <w:spacing w:after="0" w:line="480" w:lineRule="auto"/>
        <w:ind w:left="567" w:hanging="283"/>
        <w:jc w:val="both"/>
        <w:rPr>
          <w:rFonts w:ascii="Times New Roman" w:hAnsi="Times New Roman" w:cs="Times New Roman"/>
          <w:sz w:val="24"/>
          <w:szCs w:val="24"/>
        </w:rPr>
      </w:pPr>
      <w:r w:rsidRPr="00210968">
        <w:rPr>
          <w:rFonts w:ascii="Times New Roman" w:hAnsi="Times New Roman" w:cs="Times New Roman"/>
          <w:sz w:val="24"/>
          <w:szCs w:val="24"/>
        </w:rPr>
        <w:t>c.  S</w:t>
      </w:r>
      <w:r>
        <w:rPr>
          <w:rFonts w:ascii="Times New Roman" w:hAnsi="Times New Roman" w:cs="Times New Roman"/>
          <w:sz w:val="24"/>
          <w:szCs w:val="24"/>
        </w:rPr>
        <w:t xml:space="preserve">ebaiknya mempertimbangkan </w:t>
      </w:r>
      <w:r w:rsidRPr="00210968">
        <w:rPr>
          <w:rFonts w:ascii="Times New Roman" w:hAnsi="Times New Roman" w:cs="Times New Roman"/>
          <w:sz w:val="24"/>
          <w:szCs w:val="24"/>
        </w:rPr>
        <w:t>tingkatan evidence</w:t>
      </w:r>
    </w:p>
    <w:p w:rsidR="00C009CA" w:rsidRPr="00210968" w:rsidRDefault="00C009CA" w:rsidP="00C009CA">
      <w:pPr>
        <w:autoSpaceDE w:val="0"/>
        <w:autoSpaceDN w:val="0"/>
        <w:adjustRightInd w:val="0"/>
        <w:spacing w:after="0" w:line="480" w:lineRule="auto"/>
        <w:ind w:left="567" w:hanging="284"/>
        <w:jc w:val="both"/>
        <w:rPr>
          <w:rFonts w:ascii="Times New Roman" w:hAnsi="Times New Roman" w:cs="Times New Roman"/>
          <w:sz w:val="24"/>
          <w:szCs w:val="24"/>
        </w:rPr>
      </w:pPr>
      <w:r w:rsidRPr="00210968">
        <w:rPr>
          <w:rFonts w:ascii="Times New Roman" w:hAnsi="Times New Roman" w:cs="Times New Roman"/>
          <w:sz w:val="24"/>
          <w:szCs w:val="24"/>
        </w:rPr>
        <w:t>d. Sumber referensi untuk membantu dan mendukung analisis dapat menggunakan jurnal laporan penelitian, buku, ebook, dan lain-lain, kecuali tulisan blog.</w:t>
      </w:r>
    </w:p>
    <w:p w:rsidR="00C009CA" w:rsidRPr="00210968" w:rsidRDefault="00C009CA" w:rsidP="00C009CA">
      <w:pPr>
        <w:autoSpaceDE w:val="0"/>
        <w:autoSpaceDN w:val="0"/>
        <w:adjustRightInd w:val="0"/>
        <w:spacing w:after="0"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 xml:space="preserve">3. Penilaian artikel yang didapat secara kritis </w:t>
      </w:r>
      <w:r w:rsidRPr="00210968">
        <w:rPr>
          <w:rFonts w:ascii="Times New Roman" w:hAnsi="Times New Roman" w:cs="Times New Roman"/>
          <w:i/>
          <w:iCs/>
          <w:sz w:val="24"/>
          <w:szCs w:val="24"/>
        </w:rPr>
        <w:t xml:space="preserve">(Critically Appraising The Article). </w:t>
      </w:r>
      <w:r w:rsidRPr="00210968">
        <w:rPr>
          <w:rFonts w:ascii="Times New Roman" w:hAnsi="Times New Roman" w:cs="Times New Roman"/>
          <w:sz w:val="24"/>
          <w:szCs w:val="24"/>
        </w:rPr>
        <w:t xml:space="preserve">Ketika menemukan suatu artikel, baca abstrak, pengantar </w:t>
      </w:r>
      <w:r w:rsidRPr="00210968">
        <w:rPr>
          <w:rFonts w:ascii="Times New Roman" w:hAnsi="Times New Roman" w:cs="Times New Roman"/>
          <w:i/>
          <w:iCs/>
          <w:sz w:val="24"/>
          <w:szCs w:val="24"/>
        </w:rPr>
        <w:t xml:space="preserve">(introduction) </w:t>
      </w:r>
      <w:r w:rsidRPr="00210968">
        <w:rPr>
          <w:rFonts w:ascii="Times New Roman" w:hAnsi="Times New Roman" w:cs="Times New Roman"/>
          <w:sz w:val="24"/>
          <w:szCs w:val="24"/>
        </w:rPr>
        <w:t>dan kesimpulan.</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 xml:space="preserve">Langkah penilaian kritis suatu artikel </w:t>
      </w:r>
      <w:r w:rsidRPr="00210968">
        <w:rPr>
          <w:rFonts w:ascii="Times New Roman" w:hAnsi="Times New Roman" w:cs="Times New Roman"/>
          <w:i/>
          <w:iCs/>
          <w:sz w:val="24"/>
          <w:szCs w:val="24"/>
        </w:rPr>
        <w:t xml:space="preserve">(critical appraisal) </w:t>
      </w:r>
      <w:r w:rsidRPr="00210968">
        <w:rPr>
          <w:rFonts w:ascii="Times New Roman" w:hAnsi="Times New Roman" w:cs="Times New Roman"/>
          <w:sz w:val="24"/>
          <w:szCs w:val="24"/>
        </w:rPr>
        <w:t>dengan cara :</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lastRenderedPageBreak/>
        <w:t>sebelum menilai relevansi item/artikel dengan topik Anda, pastikan ruang lingkup,</w:t>
      </w:r>
      <w:r>
        <w:rPr>
          <w:rFonts w:ascii="Times New Roman" w:hAnsi="Times New Roman" w:cs="Times New Roman"/>
          <w:sz w:val="24"/>
          <w:szCs w:val="24"/>
        </w:rPr>
        <w:t xml:space="preserve"> </w:t>
      </w:r>
      <w:r w:rsidRPr="00210968">
        <w:rPr>
          <w:rFonts w:ascii="Times New Roman" w:hAnsi="Times New Roman" w:cs="Times New Roman"/>
          <w:sz w:val="24"/>
          <w:szCs w:val="24"/>
        </w:rPr>
        <w:t>integritas dan kedudukan artikel dengan :</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a. Menilai posisi penulis - apakah dia seorang akademisi? jurnalis? Siswa lain? seorang peneliti?</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b. Lihat tanggal publikasi - apakah topik tersebut mewakili pemikiran pada saat itu?</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c. Memastikan khalayak yang dituju - apakah materi ditulis untuk khalayak umum? peneliti lain? kelompok tertentu dengan pandangan tertentu?</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d. Perhatikan gaya penulisan - apakah ini percakapan? akademik? provokatif? sensasional? deskriptif?</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e. Lihat presentasi - apakah penulis menggunakan tabel, grafik, diagram, ilustrasi dengan tepat? apakah rincian deskriptifnya memadai?</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 xml:space="preserve">f. Lihat bibliografi dan referensi - sudahkah penulis merujuk pada karya orang lain? sudahkah semua ide diakui dan dikutip? Adakah kutipan yang terdaftar yang akan memudahkan Anda menyusun karya ilmiah? populer? publikasi yang direferensikan? buku? proses konferensi? </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Selanjutnya, apabila artikel tersebut telah dipilih dan digunakan, analisis konten secara kritis :</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a. Tentukan fakta / argumen / sudut pandang</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b. Lihat setiap temuan baru - adakah bukti yang jelas untuk mendukung setiap temuan? Memastikan keandalan dan keakuratan dokumen - apakah semua asumsi tersebut valid? apakah ada kekurangan dalam metodologi ini? Apakah penelitian didasarkan pada fakta yang sudah ada?</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lastRenderedPageBreak/>
        <w:t>d. Tentukan pentingnya artikel tersebut - apakah ini artikel yang penting? apakah itu hanya membahas apa yang sudah diketahui? apa yang dikontribusikannya pada teori yang diterima?</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e. Memastikan keterbatasan, kelemahan, kelemahan, kekuatan dan asumsi yang mendasari analisis sehubungan dengan literatur terkait dan pemikiran saat ini.</w:t>
      </w:r>
    </w:p>
    <w:p w:rsidR="00C009CA" w:rsidRPr="00210968" w:rsidRDefault="00C009CA" w:rsidP="00C009CA">
      <w:pPr>
        <w:autoSpaceDE w:val="0"/>
        <w:autoSpaceDN w:val="0"/>
        <w:adjustRightInd w:val="0"/>
        <w:spacing w:after="0" w:line="480" w:lineRule="auto"/>
        <w:jc w:val="both"/>
        <w:rPr>
          <w:rFonts w:ascii="Times New Roman" w:hAnsi="Times New Roman" w:cs="Times New Roman"/>
          <w:sz w:val="24"/>
          <w:szCs w:val="24"/>
        </w:rPr>
      </w:pPr>
      <w:r w:rsidRPr="00210968">
        <w:rPr>
          <w:rFonts w:ascii="Times New Roman" w:hAnsi="Times New Roman" w:cs="Times New Roman"/>
          <w:sz w:val="24"/>
          <w:szCs w:val="24"/>
        </w:rPr>
        <w:t>f. Mengontekstualisasikan isi artikel dalam disiplin - di mana itu cocok? pemikiran dan gagasan mana yang menghubungkan/bertentangan/mendukung pemikiran saat ini? Adakah persamaan atau kesenjangan dengan topik Anda atau antar artikel penelitian?</w:t>
      </w:r>
    </w:p>
    <w:p w:rsidR="00C009CA" w:rsidRPr="00210968" w:rsidRDefault="00C009CA" w:rsidP="00C009CA">
      <w:pPr>
        <w:autoSpaceDE w:val="0"/>
        <w:autoSpaceDN w:val="0"/>
        <w:adjustRightInd w:val="0"/>
        <w:spacing w:after="0" w:line="480" w:lineRule="auto"/>
        <w:ind w:left="284" w:hanging="284"/>
        <w:jc w:val="both"/>
        <w:rPr>
          <w:rFonts w:ascii="Times New Roman" w:hAnsi="Times New Roman" w:cs="Times New Roman"/>
          <w:sz w:val="24"/>
          <w:szCs w:val="24"/>
        </w:rPr>
      </w:pPr>
      <w:r w:rsidRPr="00210968">
        <w:rPr>
          <w:rFonts w:ascii="Times New Roman" w:hAnsi="Times New Roman" w:cs="Times New Roman"/>
          <w:sz w:val="24"/>
          <w:szCs w:val="24"/>
        </w:rPr>
        <w:t>g. Mempelajari metodologi - apakah itu sesuai dengan jenis studi?</w:t>
      </w:r>
    </w:p>
    <w:p w:rsidR="00C009CA" w:rsidRDefault="00C009CA" w:rsidP="00C009CA">
      <w:pPr>
        <w:autoSpaceDE w:val="0"/>
        <w:autoSpaceDN w:val="0"/>
        <w:adjustRightInd w:val="0"/>
        <w:spacing w:after="0" w:line="480" w:lineRule="auto"/>
        <w:ind w:left="284" w:hanging="284"/>
        <w:jc w:val="both"/>
        <w:rPr>
          <w:rFonts w:ascii="Times New Roman" w:hAnsi="Times New Roman" w:cs="Times New Roman"/>
          <w:i/>
          <w:iCs/>
          <w:sz w:val="24"/>
          <w:szCs w:val="24"/>
        </w:rPr>
      </w:pPr>
    </w:p>
    <w:p w:rsidR="002C3226" w:rsidRDefault="002C3226" w:rsidP="00C009CA">
      <w:pPr>
        <w:autoSpaceDE w:val="0"/>
        <w:autoSpaceDN w:val="0"/>
        <w:adjustRightInd w:val="0"/>
        <w:spacing w:after="0" w:line="480" w:lineRule="auto"/>
        <w:ind w:left="284" w:hanging="284"/>
        <w:jc w:val="both"/>
        <w:rPr>
          <w:rFonts w:ascii="Times New Roman" w:hAnsi="Times New Roman" w:cs="Times New Roman"/>
          <w:i/>
          <w:iCs/>
          <w:sz w:val="24"/>
          <w:szCs w:val="24"/>
        </w:rPr>
      </w:pPr>
    </w:p>
    <w:p w:rsidR="002C3226" w:rsidRDefault="002C3226">
      <w:pPr>
        <w:spacing w:before="100" w:beforeAutospacing="1" w:after="100" w:afterAutospacing="1" w:line="480" w:lineRule="auto"/>
        <w:rPr>
          <w:rFonts w:ascii="Times New Roman" w:hAnsi="Times New Roman" w:cs="Times New Roman"/>
          <w:i/>
          <w:iCs/>
          <w:sz w:val="24"/>
          <w:szCs w:val="24"/>
        </w:rPr>
      </w:pPr>
      <w:r>
        <w:rPr>
          <w:rFonts w:ascii="Times New Roman" w:hAnsi="Times New Roman" w:cs="Times New Roman"/>
          <w:i/>
          <w:iCs/>
          <w:sz w:val="24"/>
          <w:szCs w:val="24"/>
        </w:rPr>
        <w:br w:type="page"/>
      </w:r>
    </w:p>
    <w:p w:rsidR="00C009CA" w:rsidRPr="00210968" w:rsidRDefault="00C009CA" w:rsidP="002045D3">
      <w:pPr>
        <w:pStyle w:val="Heading1"/>
        <w:numPr>
          <w:ilvl w:val="0"/>
          <w:numId w:val="0"/>
        </w:numPr>
        <w:jc w:val="center"/>
        <w:rPr>
          <w:rFonts w:ascii="Times New Roman" w:hAnsi="Times New Roman" w:cs="Times New Roman"/>
          <w:b/>
          <w:color w:val="auto"/>
          <w:sz w:val="24"/>
          <w:szCs w:val="24"/>
        </w:rPr>
      </w:pPr>
      <w:bookmarkStart w:id="100" w:name="_Toc35109304"/>
      <w:bookmarkStart w:id="101" w:name="_Toc53423254"/>
      <w:r w:rsidRPr="00210968">
        <w:rPr>
          <w:rFonts w:ascii="Times New Roman" w:hAnsi="Times New Roman" w:cs="Times New Roman"/>
          <w:b/>
          <w:color w:val="auto"/>
          <w:sz w:val="24"/>
          <w:szCs w:val="24"/>
        </w:rPr>
        <w:lastRenderedPageBreak/>
        <w:t>BAB III</w:t>
      </w:r>
      <w:bookmarkEnd w:id="100"/>
      <w:bookmarkEnd w:id="101"/>
    </w:p>
    <w:p w:rsidR="00C009CA" w:rsidRPr="00210968" w:rsidRDefault="00C009CA" w:rsidP="002045D3">
      <w:pPr>
        <w:pStyle w:val="Heading1"/>
        <w:numPr>
          <w:ilvl w:val="0"/>
          <w:numId w:val="0"/>
        </w:numPr>
        <w:spacing w:line="480" w:lineRule="auto"/>
        <w:jc w:val="center"/>
        <w:rPr>
          <w:rFonts w:ascii="Times New Roman" w:hAnsi="Times New Roman" w:cs="Times New Roman"/>
          <w:b/>
          <w:color w:val="auto"/>
          <w:sz w:val="24"/>
          <w:szCs w:val="24"/>
        </w:rPr>
      </w:pPr>
      <w:bookmarkStart w:id="102" w:name="_Toc35109305"/>
      <w:bookmarkStart w:id="103" w:name="_Toc53423255"/>
      <w:r w:rsidRPr="00210968">
        <w:rPr>
          <w:rFonts w:ascii="Times New Roman" w:hAnsi="Times New Roman" w:cs="Times New Roman"/>
          <w:b/>
          <w:color w:val="auto"/>
          <w:sz w:val="24"/>
          <w:szCs w:val="24"/>
        </w:rPr>
        <w:t>KERANGKA KONSEPTUAL DAN HIPOTESIS</w:t>
      </w:r>
      <w:bookmarkEnd w:id="102"/>
      <w:bookmarkEnd w:id="103"/>
    </w:p>
    <w:bookmarkStart w:id="104" w:name="_Toc35109306"/>
    <w:bookmarkStart w:id="105" w:name="_Toc53423256"/>
    <w:p w:rsidR="00C009CA" w:rsidRPr="00210968" w:rsidRDefault="00C009CA" w:rsidP="002045D3">
      <w:pPr>
        <w:pStyle w:val="Heading2"/>
        <w:numPr>
          <w:ilvl w:val="0"/>
          <w:numId w:val="0"/>
        </w:numPr>
        <w:spacing w:line="480" w:lineRule="auto"/>
        <w:jc w:val="both"/>
        <w:rPr>
          <w:rFonts w:ascii="Times New Roman" w:hAnsi="Times New Roman" w:cs="Times New Roman"/>
          <w:b/>
          <w:color w:val="auto"/>
          <w:sz w:val="24"/>
          <w:szCs w:val="24"/>
        </w:rPr>
      </w:pPr>
      <w:r>
        <w:rPr>
          <w:rFonts w:ascii="Times New Roman" w:hAnsi="Times New Roman" w:cs="Times New Roman"/>
          <w:b/>
          <w:noProof/>
          <w:color w:val="auto"/>
          <w:sz w:val="24"/>
          <w:szCs w:val="24"/>
        </w:rPr>
        <mc:AlternateContent>
          <mc:Choice Requires="wps">
            <w:drawing>
              <wp:anchor distT="0" distB="0" distL="114300" distR="114300" simplePos="0" relativeHeight="251684864" behindDoc="0" locked="0" layoutInCell="1" allowOverlap="1" wp14:anchorId="499E632F" wp14:editId="5C4FDF95">
                <wp:simplePos x="0" y="0"/>
                <wp:positionH relativeFrom="column">
                  <wp:posOffset>1054735</wp:posOffset>
                </wp:positionH>
                <wp:positionV relativeFrom="paragraph">
                  <wp:posOffset>252730</wp:posOffset>
                </wp:positionV>
                <wp:extent cx="2780030" cy="335915"/>
                <wp:effectExtent l="0" t="0" r="2032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335915"/>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4F5D6A" w:rsidRDefault="00194B51" w:rsidP="00C009CA">
                            <w:pPr>
                              <w:jc w:val="center"/>
                              <w:rPr>
                                <w:rFonts w:ascii="Times New Roman" w:hAnsi="Times New Roman" w:cs="Times New Roman"/>
                                <w:sz w:val="24"/>
                              </w:rPr>
                            </w:pPr>
                            <w:r w:rsidRPr="004F5D6A">
                              <w:rPr>
                                <w:rFonts w:ascii="Times New Roman" w:hAnsi="Times New Roman" w:cs="Times New Roman"/>
                                <w:sz w:val="24"/>
                              </w:rPr>
                              <w:t>Pasien kanker dengan kemoterapi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E632F" id="Rectangle 12" o:spid="_x0000_s1026" style="position:absolute;left:0;text-align:left;margin-left:83.05pt;margin-top:19.9pt;width:218.9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" fillcolor="white [3201]" strokecolor="black [3200]" strokeweight="1pt">
                <v:path arrowok="t"/>
                <v:textbox>
                  <w:txbxContent>
                    <w:p w:rsidR="00194B51" w:rsidRPr="004F5D6A" w:rsidRDefault="00194B51" w:rsidP="00C009CA">
                      <w:pPr>
                        <w:jc w:val="center"/>
                        <w:rPr>
                          <w:rFonts w:ascii="Times New Roman" w:hAnsi="Times New Roman" w:cs="Times New Roman"/>
                          <w:sz w:val="24"/>
                        </w:rPr>
                      </w:pPr>
                      <w:r w:rsidRPr="004F5D6A">
                        <w:rPr>
                          <w:rFonts w:ascii="Times New Roman" w:hAnsi="Times New Roman" w:cs="Times New Roman"/>
                          <w:sz w:val="24"/>
                        </w:rPr>
                        <w:t>Pasien kanker dengan kemoterapi</w:t>
                      </w:r>
                    </w:p>
                  </w:txbxContent>
                </v:textbox>
              </v:rect>
            </w:pict>
          </mc:Fallback>
        </mc:AlternateContent>
      </w:r>
      <w:r w:rsidRPr="00210968">
        <w:rPr>
          <w:rFonts w:ascii="Times New Roman" w:hAnsi="Times New Roman" w:cs="Times New Roman"/>
          <w:b/>
          <w:color w:val="auto"/>
          <w:sz w:val="24"/>
          <w:szCs w:val="24"/>
        </w:rPr>
        <w:t>3.1 Kerangka Konseptual</w:t>
      </w:r>
      <w:bookmarkEnd w:id="104"/>
      <w:bookmarkEnd w:id="105"/>
    </w:p>
    <w:p w:rsidR="00C009CA" w:rsidRPr="00210968" w:rsidRDefault="00C009CA" w:rsidP="00C009C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F414B57" wp14:editId="06F43E3F">
                <wp:simplePos x="0" y="0"/>
                <wp:positionH relativeFrom="column">
                  <wp:posOffset>1517650</wp:posOffset>
                </wp:positionH>
                <wp:positionV relativeFrom="paragraph">
                  <wp:posOffset>432435</wp:posOffset>
                </wp:positionV>
                <wp:extent cx="2037080" cy="300355"/>
                <wp:effectExtent l="0" t="0" r="20320" b="234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300355"/>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4F5D6A" w:rsidRDefault="00194B51" w:rsidP="00C009CA">
                            <w:pPr>
                              <w:jc w:val="center"/>
                              <w:rPr>
                                <w:rFonts w:ascii="Times New Roman" w:hAnsi="Times New Roman" w:cs="Times New Roman"/>
                                <w:sz w:val="24"/>
                              </w:rPr>
                            </w:pPr>
                            <w:r w:rsidRPr="004F5D6A">
                              <w:rPr>
                                <w:rFonts w:ascii="Times New Roman" w:hAnsi="Times New Roman" w:cs="Times New Roman"/>
                                <w:sz w:val="24"/>
                              </w:rPr>
                              <w:t>Teori adaptasi Calista Roy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14B57" id="Rectangle 13" o:spid="_x0000_s1027" style="position:absolute;margin-left:119.5pt;margin-top:34.05pt;width:160.4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" fillcolor="white [3201]" strokecolor="black [3200]" strokeweight="1pt">
                <v:path arrowok="t"/>
                <v:textbox>
                  <w:txbxContent>
                    <w:p w:rsidR="00194B51" w:rsidRPr="004F5D6A" w:rsidRDefault="00194B51" w:rsidP="00C009CA">
                      <w:pPr>
                        <w:jc w:val="center"/>
                        <w:rPr>
                          <w:rFonts w:ascii="Times New Roman" w:hAnsi="Times New Roman" w:cs="Times New Roman"/>
                          <w:sz w:val="24"/>
                        </w:rPr>
                      </w:pPr>
                      <w:r w:rsidRPr="004F5D6A">
                        <w:rPr>
                          <w:rFonts w:ascii="Times New Roman" w:hAnsi="Times New Roman" w:cs="Times New Roman"/>
                          <w:sz w:val="24"/>
                        </w:rPr>
                        <w:t>Teori adaptasi Calista Roy</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304B141" wp14:editId="4610F78F">
                <wp:simplePos x="0" y="0"/>
                <wp:positionH relativeFrom="column">
                  <wp:posOffset>2506345</wp:posOffset>
                </wp:positionH>
                <wp:positionV relativeFrom="paragraph">
                  <wp:posOffset>97790</wp:posOffset>
                </wp:positionV>
                <wp:extent cx="22225" cy="300990"/>
                <wp:effectExtent l="57150" t="0" r="53975" b="6096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25" cy="3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788BE57" id="_x0000_t32" coordsize="21600,21600" o:spt="32" o:oned="t" path="m,l21600,21600e" filled="f">
                <v:path arrowok="t" fillok="f" o:connecttype="none"/>
                <o:lock v:ext="edit" shapetype="t"/>
              </v:shapetype>
              <v:shape id="Straight Arrow Connector 52" o:spid="_x0000_s1026" type="#_x0000_t32" style="position:absolute;margin-left:197.35pt;margin-top:7.7pt;width:1.75pt;height:2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" strokecolor="black [3200]" strokeweight=".5pt">
                <v:stroke endarrow="block" joinstyle="miter"/>
                <o:lock v:ext="edit" shapetype="f"/>
              </v:shape>
            </w:pict>
          </mc:Fallback>
        </mc:AlternateContent>
      </w:r>
    </w:p>
    <w:p w:rsidR="00C009CA" w:rsidRPr="00210968" w:rsidRDefault="00C009CA" w:rsidP="00C009CA">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92032" behindDoc="0" locked="0" layoutInCell="1" allowOverlap="1" wp14:anchorId="13F606D6" wp14:editId="60710A12">
                <wp:simplePos x="0" y="0"/>
                <wp:positionH relativeFrom="column">
                  <wp:posOffset>2504439</wp:posOffset>
                </wp:positionH>
                <wp:positionV relativeFrom="paragraph">
                  <wp:posOffset>249555</wp:posOffset>
                </wp:positionV>
                <wp:extent cx="0" cy="125095"/>
                <wp:effectExtent l="0" t="0" r="19050" b="2730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CE62BC" id="Straight Connector 7"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2pt,19.65pt" to="197.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" strokecolor="black [3200]" strokeweight=".5pt">
                <v:stroke joinstyle="miter"/>
                <o:lock v:ext="edit" shapetype="f"/>
              </v:line>
            </w:pict>
          </mc:Fallback>
        </mc:AlternateContent>
      </w:r>
    </w:p>
    <w:p w:rsidR="00C009CA" w:rsidRPr="00210968" w:rsidRDefault="00C009CA" w:rsidP="00C009C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B9C3592" wp14:editId="62C0047E">
                <wp:simplePos x="0" y="0"/>
                <wp:positionH relativeFrom="column">
                  <wp:posOffset>186055</wp:posOffset>
                </wp:positionH>
                <wp:positionV relativeFrom="paragraph">
                  <wp:posOffset>380365</wp:posOffset>
                </wp:positionV>
                <wp:extent cx="902970" cy="300990"/>
                <wp:effectExtent l="0" t="0" r="1143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 cy="30099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 xml:space="preserve">Fisiologi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C3592" id="Rectangle 17" o:spid="_x0000_s1028" style="position:absolute;margin-left:14.65pt;margin-top:29.95pt;width:71.1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" fillcolor="white [3201]" strokecolor="black [3200]" strokeweight="1pt">
                <v:stroke dashstyle="1 1"/>
                <v:path arrowok="t"/>
                <v:textbo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 xml:space="preserve">Fisiologi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7949AF" wp14:editId="770CBEB3">
                <wp:simplePos x="0" y="0"/>
                <wp:positionH relativeFrom="column">
                  <wp:posOffset>1513840</wp:posOffset>
                </wp:positionH>
                <wp:positionV relativeFrom="paragraph">
                  <wp:posOffset>365125</wp:posOffset>
                </wp:positionV>
                <wp:extent cx="892810" cy="279400"/>
                <wp:effectExtent l="0" t="0" r="21590"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 cy="279400"/>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Konsep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949AF" id="Rectangle 18" o:spid="_x0000_s1029" style="position:absolute;margin-left:119.2pt;margin-top:28.75pt;width:70.3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" fillcolor="white [3201]" strokecolor="black [3200]" strokeweight="1pt">
                <v:path arrowok="t"/>
                <v:textbo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Konsep Diri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EFCCA3F" wp14:editId="02E7980D">
                <wp:simplePos x="0" y="0"/>
                <wp:positionH relativeFrom="column">
                  <wp:posOffset>4077970</wp:posOffset>
                </wp:positionH>
                <wp:positionV relativeFrom="paragraph">
                  <wp:posOffset>367030</wp:posOffset>
                </wp:positionV>
                <wp:extent cx="914400" cy="527050"/>
                <wp:effectExtent l="0" t="0" r="19050"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27050"/>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Integritas 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FCCA3F" id="Rectangle 20" o:spid="_x0000_s1030" style="position:absolute;margin-left:321.1pt;margin-top:28.9pt;width:1in;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" fillcolor="white [3201]" strokecolor="black [3200]" strokeweight="1.5pt">
                <v:stroke dashstyle="1 1"/>
                <v:path arrowok="t"/>
                <v:textbo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Integritas dependent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9C0D0F1" wp14:editId="451C5318">
                <wp:simplePos x="0" y="0"/>
                <wp:positionH relativeFrom="column">
                  <wp:posOffset>4535805</wp:posOffset>
                </wp:positionH>
                <wp:positionV relativeFrom="paragraph">
                  <wp:posOffset>57150</wp:posOffset>
                </wp:positionV>
                <wp:extent cx="10795" cy="236855"/>
                <wp:effectExtent l="38100" t="0" r="65405" b="4889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B073A8" id="Straight Arrow Connector 38" o:spid="_x0000_s1026" type="#_x0000_t32" style="position:absolute;margin-left:357.15pt;margin-top:4.5pt;width:.85pt;height:1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AAC8A43" wp14:editId="784112FD">
                <wp:simplePos x="0" y="0"/>
                <wp:positionH relativeFrom="column">
                  <wp:posOffset>3291840</wp:posOffset>
                </wp:positionH>
                <wp:positionV relativeFrom="paragraph">
                  <wp:posOffset>86995</wp:posOffset>
                </wp:positionV>
                <wp:extent cx="10160" cy="268605"/>
                <wp:effectExtent l="38100" t="0" r="66040" b="5524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68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83614C" id="Straight Arrow Connector 37" o:spid="_x0000_s1026" type="#_x0000_t32" style="position:absolute;margin-left:259.2pt;margin-top:6.85pt;width:.8pt;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3826E44" wp14:editId="6DCD185E">
                <wp:simplePos x="0" y="0"/>
                <wp:positionH relativeFrom="column">
                  <wp:posOffset>1854200</wp:posOffset>
                </wp:positionH>
                <wp:positionV relativeFrom="paragraph">
                  <wp:posOffset>60960</wp:posOffset>
                </wp:positionV>
                <wp:extent cx="10160" cy="236855"/>
                <wp:effectExtent l="38100" t="0" r="66040" b="4889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2686A2" id="Straight Arrow Connector 36" o:spid="_x0000_s1026" type="#_x0000_t32" style="position:absolute;margin-left:146pt;margin-top:4.8pt;width:.8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02CBD1D" wp14:editId="7F60022F">
                <wp:simplePos x="0" y="0"/>
                <wp:positionH relativeFrom="column">
                  <wp:posOffset>600710</wp:posOffset>
                </wp:positionH>
                <wp:positionV relativeFrom="paragraph">
                  <wp:posOffset>67310</wp:posOffset>
                </wp:positionV>
                <wp:extent cx="10160" cy="236220"/>
                <wp:effectExtent l="57150" t="0" r="66040" b="4953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EF76E5" id="Straight Arrow Connector 23" o:spid="_x0000_s1026" type="#_x0000_t32" style="position:absolute;margin-left:47.3pt;margin-top:5.3pt;width:.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140C0A2" wp14:editId="4C2ACE8F">
                <wp:simplePos x="0" y="0"/>
                <wp:positionH relativeFrom="column">
                  <wp:posOffset>600075</wp:posOffset>
                </wp:positionH>
                <wp:positionV relativeFrom="paragraph">
                  <wp:posOffset>64135</wp:posOffset>
                </wp:positionV>
                <wp:extent cx="3947795" cy="31750"/>
                <wp:effectExtent l="0" t="0" r="33655" b="254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7795"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0CFD4"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5.05pt" to="358.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" strokecolor="black [3200]" strokeweight=".5pt">
                <v:stroke joinstyle="miter"/>
                <o:lock v:ext="edit" shapetype="f"/>
              </v:line>
            </w:pict>
          </mc:Fallback>
        </mc:AlternateContent>
      </w:r>
    </w:p>
    <w:p w:rsidR="00C009CA" w:rsidRPr="00210968" w:rsidRDefault="00C009CA" w:rsidP="00C009C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65408" behindDoc="0" locked="0" layoutInCell="1" allowOverlap="1" wp14:anchorId="21431746" wp14:editId="25E08B4F">
                <wp:simplePos x="0" y="0"/>
                <wp:positionH relativeFrom="column">
                  <wp:posOffset>3280409</wp:posOffset>
                </wp:positionH>
                <wp:positionV relativeFrom="paragraph">
                  <wp:posOffset>349885</wp:posOffset>
                </wp:positionV>
                <wp:extent cx="0" cy="344170"/>
                <wp:effectExtent l="76200" t="0" r="76200" b="5588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DC80BF" id="Straight Arrow Connector 42" o:spid="_x0000_s1026" type="#_x0000_t32" style="position:absolute;margin-left:258.3pt;margin-top:27.55pt;width:0;height:27.1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24D15FD" wp14:editId="52515EE7">
                <wp:simplePos x="0" y="0"/>
                <wp:positionH relativeFrom="column">
                  <wp:posOffset>2722245</wp:posOffset>
                </wp:positionH>
                <wp:positionV relativeFrom="paragraph">
                  <wp:posOffset>41275</wp:posOffset>
                </wp:positionV>
                <wp:extent cx="1118870" cy="312420"/>
                <wp:effectExtent l="0" t="0" r="24130"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870" cy="312420"/>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Fungsi peran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15FD" id="Rectangle 19" o:spid="_x0000_s1031" style="position:absolute;margin-left:214.35pt;margin-top:3.25pt;width:88.1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" fillcolor="white [3201]" strokecolor="black [3200]" strokeweight="1pt">
                <v:path arrowok="t"/>
                <v:textbo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Fungsi peran</w:t>
                      </w:r>
                    </w:p>
                  </w:txbxContent>
                </v:textbox>
              </v:rect>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3360" behindDoc="0" locked="0" layoutInCell="1" allowOverlap="1" wp14:anchorId="16B2B583" wp14:editId="60EA2427">
                <wp:simplePos x="0" y="0"/>
                <wp:positionH relativeFrom="column">
                  <wp:posOffset>1934209</wp:posOffset>
                </wp:positionH>
                <wp:positionV relativeFrom="paragraph">
                  <wp:posOffset>180340</wp:posOffset>
                </wp:positionV>
                <wp:extent cx="0" cy="365760"/>
                <wp:effectExtent l="76200" t="0" r="76200" b="5334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48E2BA" id="Straight Arrow Connector 39" o:spid="_x0000_s1026" type="#_x0000_t32" style="position:absolute;margin-left:152.3pt;margin-top:14.2pt;width:0;height:28.8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179C38A" wp14:editId="074F30AC">
                <wp:simplePos x="0" y="0"/>
                <wp:positionH relativeFrom="column">
                  <wp:posOffset>553085</wp:posOffset>
                </wp:positionH>
                <wp:positionV relativeFrom="paragraph">
                  <wp:posOffset>215900</wp:posOffset>
                </wp:positionV>
                <wp:extent cx="10160" cy="386715"/>
                <wp:effectExtent l="38100" t="0" r="66040" b="5143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86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76333A" id="Straight Arrow Connector 53" o:spid="_x0000_s1026" type="#_x0000_t32" style="position:absolute;margin-left:43.55pt;margin-top:17pt;width:.8pt;height:3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" strokecolor="black [3200]" strokeweight=".5pt">
                <v:stroke endarrow="block" joinstyle="miter"/>
                <o:lock v:ext="edit" shapetype="f"/>
              </v:shape>
            </w:pict>
          </mc:Fallback>
        </mc:AlternateContent>
      </w:r>
    </w:p>
    <w:p w:rsidR="00C009CA" w:rsidRPr="00210968" w:rsidRDefault="00C009CA" w:rsidP="00C009C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40AD80E" wp14:editId="2F0F52F3">
                <wp:simplePos x="0" y="0"/>
                <wp:positionH relativeFrom="column">
                  <wp:posOffset>2885440</wp:posOffset>
                </wp:positionH>
                <wp:positionV relativeFrom="paragraph">
                  <wp:posOffset>262255</wp:posOffset>
                </wp:positionV>
                <wp:extent cx="1021715" cy="505460"/>
                <wp:effectExtent l="0" t="0" r="26035" b="2794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715" cy="505460"/>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Mekanisme Koping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AD80E" id="Rectangle 41" o:spid="_x0000_s1032" style="position:absolute;margin-left:227.2pt;margin-top:20.65pt;width:80.45pt;height: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" fillcolor="white [3201]" strokecolor="black [3200]" strokeweight="1pt">
                <v:path arrowok="t"/>
                <v:textbo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Mekanisme Koping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9EE0127" wp14:editId="3AAF1CF2">
                <wp:simplePos x="0" y="0"/>
                <wp:positionH relativeFrom="column">
                  <wp:posOffset>6350</wp:posOffset>
                </wp:positionH>
                <wp:positionV relativeFrom="paragraph">
                  <wp:posOffset>205740</wp:posOffset>
                </wp:positionV>
                <wp:extent cx="995045" cy="1550670"/>
                <wp:effectExtent l="0" t="0" r="14605" b="1143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045" cy="1550670"/>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rsidR="00194B51" w:rsidRPr="00B4061B" w:rsidRDefault="00194B51" w:rsidP="00C009CA">
                            <w:pPr>
                              <w:rPr>
                                <w:rFonts w:ascii="Times New Roman" w:hAnsi="Times New Roman" w:cs="Times New Roman"/>
                                <w:sz w:val="24"/>
                              </w:rPr>
                            </w:pPr>
                            <w:r w:rsidRPr="00B4061B">
                              <w:rPr>
                                <w:rFonts w:ascii="Times New Roman" w:hAnsi="Times New Roman" w:cs="Times New Roman"/>
                                <w:sz w:val="24"/>
                              </w:rPr>
                              <w:t>1. fungsi endokrin</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2. oksigen</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3. Nutrisi</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4. Istirahat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0127" id="Rectangle 54" o:spid="_x0000_s1033" style="position:absolute;margin-left:.5pt;margin-top:16.2pt;width:78.35pt;height:1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" fillcolor="white [3201]" strokecolor="black [3200]" strokeweight="1.5pt">
                <v:stroke dashstyle="1 1"/>
                <v:path arrowok="t"/>
                <v:textbox>
                  <w:txbxContent>
                    <w:p w:rsidR="00194B51" w:rsidRPr="00B4061B" w:rsidRDefault="00194B51" w:rsidP="00C009CA">
                      <w:pPr>
                        <w:rPr>
                          <w:rFonts w:ascii="Times New Roman" w:hAnsi="Times New Roman" w:cs="Times New Roman"/>
                          <w:sz w:val="24"/>
                        </w:rPr>
                      </w:pPr>
                      <w:r w:rsidRPr="00B4061B">
                        <w:rPr>
                          <w:rFonts w:ascii="Times New Roman" w:hAnsi="Times New Roman" w:cs="Times New Roman"/>
                          <w:sz w:val="24"/>
                        </w:rPr>
                        <w:t>1. fungsi endokrin</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2. oksigen</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3. Nutrisi</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4. Istirahat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AF6396B" wp14:editId="03059EFB">
                <wp:simplePos x="0" y="0"/>
                <wp:positionH relativeFrom="column">
                  <wp:posOffset>1452880</wp:posOffset>
                </wp:positionH>
                <wp:positionV relativeFrom="paragraph">
                  <wp:posOffset>107315</wp:posOffset>
                </wp:positionV>
                <wp:extent cx="1075690" cy="505460"/>
                <wp:effectExtent l="0" t="0" r="10160" b="2794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690" cy="505460"/>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Perubahan Citra Tubuh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6396B" id="Rectangle 40" o:spid="_x0000_s1034" style="position:absolute;margin-left:114.4pt;margin-top:8.45pt;width:84.7pt;height:3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" fillcolor="white [3201]" strokecolor="black [3200]" strokeweight="1pt">
                <v:path arrowok="t"/>
                <v:textbox>
                  <w:txbxContent>
                    <w:p w:rsidR="00194B51" w:rsidRPr="00B672F3" w:rsidRDefault="00194B51" w:rsidP="00C009CA">
                      <w:pPr>
                        <w:jc w:val="center"/>
                        <w:rPr>
                          <w:rFonts w:ascii="Times New Roman" w:hAnsi="Times New Roman" w:cs="Times New Roman"/>
                          <w:sz w:val="24"/>
                        </w:rPr>
                      </w:pPr>
                      <w:r w:rsidRPr="00B672F3">
                        <w:rPr>
                          <w:rFonts w:ascii="Times New Roman" w:hAnsi="Times New Roman" w:cs="Times New Roman"/>
                          <w:sz w:val="24"/>
                        </w:rPr>
                        <w:t>Perubahan Citra Tubuh</w:t>
                      </w:r>
                    </w:p>
                  </w:txbxContent>
                </v:textbox>
              </v:rect>
            </w:pict>
          </mc:Fallback>
        </mc:AlternateContent>
      </w:r>
    </w:p>
    <w:p w:rsidR="00C009CA" w:rsidRPr="00210968" w:rsidRDefault="00C009CA" w:rsidP="00C009C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3C6AAC6" wp14:editId="17923C4F">
                <wp:simplePos x="0" y="0"/>
                <wp:positionH relativeFrom="column">
                  <wp:posOffset>1090369</wp:posOffset>
                </wp:positionH>
                <wp:positionV relativeFrom="paragraph">
                  <wp:posOffset>416678</wp:posOffset>
                </wp:positionV>
                <wp:extent cx="1626781" cy="2690037"/>
                <wp:effectExtent l="0" t="0" r="12065" b="1524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781" cy="2690037"/>
                        </a:xfrm>
                        <a:prstGeom prst="rect">
                          <a:avLst/>
                        </a:prstGeom>
                        <a:ln w="19050">
                          <a:prstDash val="sysDot"/>
                        </a:ln>
                      </wps:spPr>
                      <wps:style>
                        <a:lnRef idx="2">
                          <a:schemeClr val="dk1"/>
                        </a:lnRef>
                        <a:fillRef idx="1">
                          <a:schemeClr val="lt1"/>
                        </a:fillRef>
                        <a:effectRef idx="0">
                          <a:schemeClr val="dk1"/>
                        </a:effectRef>
                        <a:fontRef idx="minor">
                          <a:schemeClr val="dk1"/>
                        </a:fontRef>
                      </wps:style>
                      <wps:txbx>
                        <w:txbxContent>
                          <w:p w:rsidR="00194B51" w:rsidRPr="00B4061B" w:rsidRDefault="00194B51" w:rsidP="00C009CA">
                            <w:pPr>
                              <w:spacing w:line="240" w:lineRule="auto"/>
                              <w:jc w:val="both"/>
                              <w:rPr>
                                <w:rFonts w:ascii="Times New Roman" w:hAnsi="Times New Roman" w:cs="Times New Roman"/>
                                <w:sz w:val="24"/>
                              </w:rPr>
                            </w:pPr>
                            <w:r>
                              <w:rPr>
                                <w:rFonts w:ascii="Times New Roman" w:hAnsi="Times New Roman" w:cs="Times New Roman"/>
                                <w:sz w:val="24"/>
                              </w:rPr>
                              <w:t xml:space="preserve">Perubahan fisik setelah </w:t>
                            </w:r>
                          </w:p>
                          <w:p w:rsidR="00194B51" w:rsidRDefault="00194B51" w:rsidP="00C009CA">
                            <w:pPr>
                              <w:spacing w:line="240" w:lineRule="auto"/>
                              <w:jc w:val="both"/>
                              <w:rPr>
                                <w:rFonts w:ascii="Times New Roman" w:hAnsi="Times New Roman" w:cs="Times New Roman"/>
                                <w:sz w:val="24"/>
                              </w:rPr>
                            </w:pPr>
                            <w:r w:rsidRPr="00B4061B">
                              <w:rPr>
                                <w:rFonts w:ascii="Times New Roman" w:hAnsi="Times New Roman" w:cs="Times New Roman"/>
                                <w:sz w:val="24"/>
                              </w:rPr>
                              <w:t>Kemoterapi :</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1. Mual</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2.Muntah</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3.ambut rontok</w:t>
                            </w:r>
                          </w:p>
                          <w:p w:rsidR="00194B51" w:rsidRPr="00B4061B" w:rsidRDefault="00194B51" w:rsidP="00C009CA">
                            <w:pPr>
                              <w:spacing w:line="240" w:lineRule="auto"/>
                              <w:jc w:val="both"/>
                              <w:rPr>
                                <w:rFonts w:ascii="Times New Roman" w:hAnsi="Times New Roman" w:cs="Times New Roman"/>
                                <w:sz w:val="24"/>
                              </w:rPr>
                            </w:pPr>
                            <w:r w:rsidRPr="00B4061B">
                              <w:rPr>
                                <w:rFonts w:ascii="Times New Roman" w:hAnsi="Times New Roman" w:cs="Times New Roman"/>
                                <w:sz w:val="24"/>
                              </w:rPr>
                              <w:t>4. insomnia</w:t>
                            </w:r>
                          </w:p>
                          <w:p w:rsidR="00194B51" w:rsidRPr="00B4061B" w:rsidRDefault="00194B51" w:rsidP="00C009CA">
                            <w:pPr>
                              <w:spacing w:line="240" w:lineRule="auto"/>
                              <w:jc w:val="both"/>
                              <w:rPr>
                                <w:rFonts w:ascii="Times New Roman" w:hAnsi="Times New Roman" w:cs="Times New Roman"/>
                                <w:sz w:val="24"/>
                              </w:rPr>
                            </w:pPr>
                            <w:r w:rsidRPr="00B4061B">
                              <w:rPr>
                                <w:rFonts w:ascii="Times New Roman" w:hAnsi="Times New Roman" w:cs="Times New Roman"/>
                                <w:sz w:val="24"/>
                              </w:rPr>
                              <w:t>5. Diare/Konstipasi</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6.Mulut/Mukosa Mengering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AAC6" id="Rectangle 51" o:spid="_x0000_s1035" style="position:absolute;margin-left:85.85pt;margin-top:32.8pt;width:128.1pt;height:21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" fillcolor="white [3201]" strokecolor="black [3200]" strokeweight="1.5pt">
                <v:stroke dashstyle="1 1"/>
                <v:path arrowok="t"/>
                <v:textbox>
                  <w:txbxContent>
                    <w:p w:rsidR="00194B51" w:rsidRPr="00B4061B" w:rsidRDefault="00194B51" w:rsidP="00C009CA">
                      <w:pPr>
                        <w:spacing w:line="240" w:lineRule="auto"/>
                        <w:jc w:val="both"/>
                        <w:rPr>
                          <w:rFonts w:ascii="Times New Roman" w:hAnsi="Times New Roman" w:cs="Times New Roman"/>
                          <w:sz w:val="24"/>
                        </w:rPr>
                      </w:pPr>
                      <w:r>
                        <w:rPr>
                          <w:rFonts w:ascii="Times New Roman" w:hAnsi="Times New Roman" w:cs="Times New Roman"/>
                          <w:sz w:val="24"/>
                        </w:rPr>
                        <w:t xml:space="preserve">Perubahan fisik setelah </w:t>
                      </w:r>
                    </w:p>
                    <w:p w:rsidR="00194B51" w:rsidRDefault="00194B51" w:rsidP="00C009CA">
                      <w:pPr>
                        <w:spacing w:line="240" w:lineRule="auto"/>
                        <w:jc w:val="both"/>
                        <w:rPr>
                          <w:rFonts w:ascii="Times New Roman" w:hAnsi="Times New Roman" w:cs="Times New Roman"/>
                          <w:sz w:val="24"/>
                        </w:rPr>
                      </w:pPr>
                      <w:r w:rsidRPr="00B4061B">
                        <w:rPr>
                          <w:rFonts w:ascii="Times New Roman" w:hAnsi="Times New Roman" w:cs="Times New Roman"/>
                          <w:sz w:val="24"/>
                        </w:rPr>
                        <w:t>Kemoterapi :</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1. Mual</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2.Muntah</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3.ambut rontok</w:t>
                      </w:r>
                    </w:p>
                    <w:p w:rsidR="00194B51" w:rsidRPr="00B4061B" w:rsidRDefault="00194B51" w:rsidP="00C009CA">
                      <w:pPr>
                        <w:spacing w:line="240" w:lineRule="auto"/>
                        <w:jc w:val="both"/>
                        <w:rPr>
                          <w:rFonts w:ascii="Times New Roman" w:hAnsi="Times New Roman" w:cs="Times New Roman"/>
                          <w:sz w:val="24"/>
                        </w:rPr>
                      </w:pPr>
                      <w:r w:rsidRPr="00B4061B">
                        <w:rPr>
                          <w:rFonts w:ascii="Times New Roman" w:hAnsi="Times New Roman" w:cs="Times New Roman"/>
                          <w:sz w:val="24"/>
                        </w:rPr>
                        <w:t>4. insomnia</w:t>
                      </w:r>
                    </w:p>
                    <w:p w:rsidR="00194B51" w:rsidRPr="00B4061B" w:rsidRDefault="00194B51" w:rsidP="00C009CA">
                      <w:pPr>
                        <w:spacing w:line="240" w:lineRule="auto"/>
                        <w:jc w:val="both"/>
                        <w:rPr>
                          <w:rFonts w:ascii="Times New Roman" w:hAnsi="Times New Roman" w:cs="Times New Roman"/>
                          <w:sz w:val="24"/>
                        </w:rPr>
                      </w:pPr>
                      <w:r w:rsidRPr="00B4061B">
                        <w:rPr>
                          <w:rFonts w:ascii="Times New Roman" w:hAnsi="Times New Roman" w:cs="Times New Roman"/>
                          <w:sz w:val="24"/>
                        </w:rPr>
                        <w:t>5. Diare/Konstipasi</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6.Mulut/Mukosa Mengering</w:t>
                      </w:r>
                    </w:p>
                  </w:txbxContent>
                </v:textbox>
              </v:rect>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6672" behindDoc="0" locked="0" layoutInCell="1" allowOverlap="1" wp14:anchorId="5A56FF83" wp14:editId="56951BF5">
                <wp:simplePos x="0" y="0"/>
                <wp:positionH relativeFrom="column">
                  <wp:posOffset>3366769</wp:posOffset>
                </wp:positionH>
                <wp:positionV relativeFrom="paragraph">
                  <wp:posOffset>295275</wp:posOffset>
                </wp:positionV>
                <wp:extent cx="0" cy="398145"/>
                <wp:effectExtent l="0" t="0" r="19050" b="2095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8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4352A3" id="Straight Connector 45"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5.1pt,23.25pt" to="265.1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" strokecolor="black [3200]"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80D85AB" wp14:editId="79CDC483">
                <wp:simplePos x="0" y="0"/>
                <wp:positionH relativeFrom="column">
                  <wp:posOffset>1927860</wp:posOffset>
                </wp:positionH>
                <wp:positionV relativeFrom="paragraph">
                  <wp:posOffset>156845</wp:posOffset>
                </wp:positionV>
                <wp:extent cx="11430" cy="266065"/>
                <wp:effectExtent l="38100" t="0" r="64770" b="5778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266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96260D" id="Straight Arrow Connector 58" o:spid="_x0000_s1026" type="#_x0000_t32" style="position:absolute;margin-left:151.8pt;margin-top:12.35pt;width:.9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" strokecolor="black [3200]" strokeweight=".5pt">
                <v:stroke endarrow="block" joinstyle="miter"/>
                <o:lock v:ext="edit" shapetype="f"/>
              </v:shape>
            </w:pict>
          </mc:Fallback>
        </mc:AlternateContent>
      </w:r>
    </w:p>
    <w:p w:rsidR="00C009CA" w:rsidRPr="00210968" w:rsidRDefault="00C009CA" w:rsidP="00C009C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ED2DDDC" wp14:editId="2A962062">
                <wp:simplePos x="0" y="0"/>
                <wp:positionH relativeFrom="column">
                  <wp:posOffset>2784475</wp:posOffset>
                </wp:positionH>
                <wp:positionV relativeFrom="paragraph">
                  <wp:posOffset>446405</wp:posOffset>
                </wp:positionV>
                <wp:extent cx="682625" cy="290195"/>
                <wp:effectExtent l="0" t="0" r="22225" b="1460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290195"/>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4061B" w:rsidRDefault="00194B51" w:rsidP="00C009CA">
                            <w:pPr>
                              <w:jc w:val="center"/>
                              <w:rPr>
                                <w:rFonts w:ascii="Times New Roman" w:hAnsi="Times New Roman" w:cs="Times New Roman"/>
                                <w:sz w:val="24"/>
                              </w:rPr>
                            </w:pPr>
                            <w:r>
                              <w:rPr>
                                <w:rFonts w:ascii="Times New Roman" w:hAnsi="Times New Roman" w:cs="Times New Roman"/>
                                <w:sz w:val="24"/>
                              </w:rPr>
                              <w:t>A</w:t>
                            </w:r>
                            <w:r w:rsidRPr="00B4061B">
                              <w:rPr>
                                <w:rFonts w:ascii="Times New Roman" w:hAnsi="Times New Roman" w:cs="Times New Roman"/>
                                <w:sz w:val="24"/>
                              </w:rPr>
                              <w:t>daptif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2DDDC" id="Rectangle 49" o:spid="_x0000_s1036" style="position:absolute;margin-left:219.25pt;margin-top:35.15pt;width:53.75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" fillcolor="white [3201]" strokecolor="black [3200]" strokeweight="1pt">
                <v:path arrowok="t"/>
                <v:textbox>
                  <w:txbxContent>
                    <w:p w:rsidR="00194B51" w:rsidRPr="00B4061B" w:rsidRDefault="00194B51" w:rsidP="00C009CA">
                      <w:pPr>
                        <w:jc w:val="center"/>
                        <w:rPr>
                          <w:rFonts w:ascii="Times New Roman" w:hAnsi="Times New Roman" w:cs="Times New Roman"/>
                          <w:sz w:val="24"/>
                        </w:rPr>
                      </w:pPr>
                      <w:r>
                        <w:rPr>
                          <w:rFonts w:ascii="Times New Roman" w:hAnsi="Times New Roman" w:cs="Times New Roman"/>
                          <w:sz w:val="24"/>
                        </w:rPr>
                        <w:t>A</w:t>
                      </w:r>
                      <w:r w:rsidRPr="00B4061B">
                        <w:rPr>
                          <w:rFonts w:ascii="Times New Roman" w:hAnsi="Times New Roman" w:cs="Times New Roman"/>
                          <w:sz w:val="24"/>
                        </w:rPr>
                        <w:t>daptif</w:t>
                      </w:r>
                    </w:p>
                  </w:txbxContent>
                </v:textbox>
              </v:rect>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7456" behindDoc="0" locked="0" layoutInCell="1" allowOverlap="1" wp14:anchorId="5C6512F6" wp14:editId="2C954C86">
                <wp:simplePos x="0" y="0"/>
                <wp:positionH relativeFrom="column">
                  <wp:posOffset>2905759</wp:posOffset>
                </wp:positionH>
                <wp:positionV relativeFrom="paragraph">
                  <wp:posOffset>228600</wp:posOffset>
                </wp:positionV>
                <wp:extent cx="0" cy="236220"/>
                <wp:effectExtent l="76200" t="0" r="57150" b="4953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A5CA68" id="Straight Arrow Connector 47" o:spid="_x0000_s1026" type="#_x0000_t32" style="position:absolute;margin-left:228.8pt;margin-top:18pt;width:0;height:18.6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6A56C65" wp14:editId="433C55FA">
                <wp:simplePos x="0" y="0"/>
                <wp:positionH relativeFrom="column">
                  <wp:posOffset>3954145</wp:posOffset>
                </wp:positionH>
                <wp:positionV relativeFrom="paragraph">
                  <wp:posOffset>222250</wp:posOffset>
                </wp:positionV>
                <wp:extent cx="20955" cy="279400"/>
                <wp:effectExtent l="57150" t="0" r="55245" b="635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0826AF" id="Straight Arrow Connector 48" o:spid="_x0000_s1026" type="#_x0000_t32" style="position:absolute;margin-left:311.35pt;margin-top:17.5pt;width:1.65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82816" behindDoc="0" locked="0" layoutInCell="1" allowOverlap="1" wp14:anchorId="7CBB3840" wp14:editId="3569E6B0">
                <wp:simplePos x="0" y="0"/>
                <wp:positionH relativeFrom="column">
                  <wp:posOffset>2882265</wp:posOffset>
                </wp:positionH>
                <wp:positionV relativeFrom="paragraph">
                  <wp:posOffset>222884</wp:posOffset>
                </wp:positionV>
                <wp:extent cx="108585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2A9518" id="Straight Connector 57"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95pt,17.55pt" to="312.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" strokecolor="black [3200]" strokeweight=".5pt">
                <v:stroke joinstyle="miter"/>
                <o:lock v:ext="edit" shapetype="f"/>
              </v:line>
            </w:pict>
          </mc:Fallback>
        </mc:AlternateContent>
      </w:r>
    </w:p>
    <w:p w:rsidR="00C009CA" w:rsidRPr="00210968" w:rsidRDefault="00C009CA" w:rsidP="00C009CA">
      <w:pPr>
        <w:tabs>
          <w:tab w:val="left" w:pos="1680"/>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F4E7EE7" wp14:editId="21672FBF">
                <wp:simplePos x="0" y="0"/>
                <wp:positionH relativeFrom="column">
                  <wp:posOffset>1143088</wp:posOffset>
                </wp:positionH>
                <wp:positionV relativeFrom="paragraph">
                  <wp:posOffset>31469</wp:posOffset>
                </wp:positionV>
                <wp:extent cx="1441450" cy="1000125"/>
                <wp:effectExtent l="0" t="0" r="25400"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1000125"/>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1. Mual</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2.Muntah</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3. Rambut rontok</w:t>
                            </w:r>
                          </w:p>
                          <w:p w:rsidR="00194B51" w:rsidRPr="00B4061B" w:rsidRDefault="00194B51" w:rsidP="00C009CA">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4E7EE7" id="Rectangle 55" o:spid="_x0000_s1037" style="position:absolute;margin-left:90pt;margin-top:2.5pt;width:113.5pt;height: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" fillcolor="white [3201]" strokecolor="black [3200]" strokeweight="1pt">
                <v:path arrowok="t"/>
                <v:textbox>
                  <w:txbxContent>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1. Mual</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2.Muntah</w:t>
                      </w:r>
                    </w:p>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3. Rambut rontok</w:t>
                      </w:r>
                    </w:p>
                    <w:p w:rsidR="00194B51" w:rsidRPr="00B4061B" w:rsidRDefault="00194B51" w:rsidP="00C009CA">
                      <w:pPr>
                        <w:jc w:val="center"/>
                        <w:rPr>
                          <w:rFonts w:ascii="Times New Roman" w:hAnsi="Times New Roman" w:cs="Times New Roman"/>
                          <w:sz w:val="24"/>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43A4691" wp14:editId="2AB22642">
                <wp:simplePos x="0" y="0"/>
                <wp:positionH relativeFrom="column">
                  <wp:posOffset>3606165</wp:posOffset>
                </wp:positionH>
                <wp:positionV relativeFrom="paragraph">
                  <wp:posOffset>24765</wp:posOffset>
                </wp:positionV>
                <wp:extent cx="914400" cy="300990"/>
                <wp:effectExtent l="0" t="0" r="19050" b="228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00990"/>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4061B" w:rsidRDefault="00194B51" w:rsidP="00C009CA">
                            <w:pPr>
                              <w:jc w:val="center"/>
                              <w:rPr>
                                <w:rFonts w:ascii="Times New Roman" w:hAnsi="Times New Roman" w:cs="Times New Roman"/>
                                <w:sz w:val="24"/>
                              </w:rPr>
                            </w:pPr>
                            <w:r w:rsidRPr="00B4061B">
                              <w:rPr>
                                <w:rFonts w:ascii="Times New Roman" w:hAnsi="Times New Roman" w:cs="Times New Roman"/>
                                <w:sz w:val="24"/>
                              </w:rPr>
                              <w:t>Maladaptif</w:t>
                            </w:r>
                            <w:r>
                              <w:rPr>
                                <w:rFonts w:ascii="Times New Roman" w:hAnsi="Times New Roman" w:cs="Times New Roman"/>
                                <w:sz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3A4691" id="Rectangle 50" o:spid="_x0000_s1038" style="position:absolute;margin-left:283.95pt;margin-top:1.95pt;width:1in;height:2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" fillcolor="white [3201]" strokecolor="black [3200]" strokeweight="1pt">
                <v:path arrowok="t"/>
                <v:textbox>
                  <w:txbxContent>
                    <w:p w:rsidR="00194B51" w:rsidRPr="00B4061B" w:rsidRDefault="00194B51" w:rsidP="00C009CA">
                      <w:pPr>
                        <w:jc w:val="center"/>
                        <w:rPr>
                          <w:rFonts w:ascii="Times New Roman" w:hAnsi="Times New Roman" w:cs="Times New Roman"/>
                          <w:sz w:val="24"/>
                        </w:rPr>
                      </w:pPr>
                      <w:r w:rsidRPr="00B4061B">
                        <w:rPr>
                          <w:rFonts w:ascii="Times New Roman" w:hAnsi="Times New Roman" w:cs="Times New Roman"/>
                          <w:sz w:val="24"/>
                        </w:rPr>
                        <w:t>Maladaptif</w:t>
                      </w:r>
                      <w:r>
                        <w:rPr>
                          <w:rFonts w:ascii="Times New Roman" w:hAnsi="Times New Roman" w:cs="Times New Roman"/>
                          <w:sz w:val="24"/>
                        </w:rPr>
                        <w:t>f</w:t>
                      </w:r>
                    </w:p>
                  </w:txbxContent>
                </v:textbox>
              </v:rect>
            </w:pict>
          </mc:Fallback>
        </mc:AlternateContent>
      </w:r>
      <w:r>
        <w:rPr>
          <w:rFonts w:ascii="Times New Roman" w:hAnsi="Times New Roman" w:cs="Times New Roman"/>
          <w:sz w:val="24"/>
          <w:szCs w:val="24"/>
        </w:rPr>
        <w:tab/>
      </w:r>
    </w:p>
    <w:p w:rsidR="00C009CA" w:rsidRPr="00210968" w:rsidRDefault="00C009CA" w:rsidP="00C009CA">
      <w:pPr>
        <w:spacing w:line="480" w:lineRule="auto"/>
        <w:jc w:val="right"/>
        <w:rPr>
          <w:rFonts w:ascii="Times New Roman" w:hAnsi="Times New Roman" w:cs="Times New Roman"/>
          <w:sz w:val="24"/>
          <w:szCs w:val="24"/>
        </w:rPr>
      </w:pPr>
    </w:p>
    <w:p w:rsidR="00C009CA" w:rsidRPr="00210968" w:rsidRDefault="00C009CA" w:rsidP="00C009CA">
      <w:pPr>
        <w:spacing w:line="480" w:lineRule="auto"/>
        <w:rPr>
          <w:rFonts w:ascii="Times New Roman" w:hAnsi="Times New Roman" w:cs="Times New Roman"/>
          <w:sz w:val="24"/>
          <w:szCs w:val="24"/>
        </w:rPr>
      </w:pPr>
    </w:p>
    <w:p w:rsidR="00C009CA" w:rsidRPr="00210968" w:rsidRDefault="00C009CA" w:rsidP="00C009C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7E8FB93" wp14:editId="700817A8">
                <wp:simplePos x="0" y="0"/>
                <wp:positionH relativeFrom="column">
                  <wp:posOffset>1139353</wp:posOffset>
                </wp:positionH>
                <wp:positionV relativeFrom="paragraph">
                  <wp:posOffset>151795</wp:posOffset>
                </wp:positionV>
                <wp:extent cx="1435100" cy="485775"/>
                <wp:effectExtent l="0" t="0" r="1270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485775"/>
                        </a:xfrm>
                        <a:prstGeom prst="rect">
                          <a:avLst/>
                        </a:prstGeom>
                      </wps:spPr>
                      <wps:style>
                        <a:lnRef idx="2">
                          <a:schemeClr val="dk1"/>
                        </a:lnRef>
                        <a:fillRef idx="1">
                          <a:schemeClr val="lt1"/>
                        </a:fillRef>
                        <a:effectRef idx="0">
                          <a:schemeClr val="dk1"/>
                        </a:effectRef>
                        <a:fontRef idx="minor">
                          <a:schemeClr val="dk1"/>
                        </a:fontRef>
                      </wps:style>
                      <wps:txbx>
                        <w:txbxContent>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6.Mulut/Mukosa Mengering</w:t>
                            </w:r>
                          </w:p>
                          <w:p w:rsidR="00194B51" w:rsidRPr="00B4061B" w:rsidRDefault="00194B51" w:rsidP="00C009CA">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8FB93" id="Rectangle 56" o:spid="_x0000_s1039" style="position:absolute;margin-left:89.7pt;margin-top:11.95pt;width:113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tlcgIAADg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" fillcolor="white [3201]" strokecolor="black [3200]" strokeweight="1pt">
                <v:path arrowok="t"/>
                <v:textbox>
                  <w:txbxContent>
                    <w:p w:rsidR="00194B51" w:rsidRPr="00B4061B" w:rsidRDefault="00194B51" w:rsidP="00C009CA">
                      <w:pPr>
                        <w:jc w:val="both"/>
                        <w:rPr>
                          <w:rFonts w:ascii="Times New Roman" w:hAnsi="Times New Roman" w:cs="Times New Roman"/>
                          <w:sz w:val="24"/>
                        </w:rPr>
                      </w:pPr>
                      <w:r w:rsidRPr="00B4061B">
                        <w:rPr>
                          <w:rFonts w:ascii="Times New Roman" w:hAnsi="Times New Roman" w:cs="Times New Roman"/>
                          <w:sz w:val="24"/>
                        </w:rPr>
                        <w:t>6.Mulut/Mukosa Mengering</w:t>
                      </w:r>
                    </w:p>
                    <w:p w:rsidR="00194B51" w:rsidRPr="00B4061B" w:rsidRDefault="00194B51" w:rsidP="00C009CA">
                      <w:pPr>
                        <w:jc w:val="center"/>
                        <w:rPr>
                          <w:rFonts w:ascii="Times New Roman" w:hAnsi="Times New Roman" w:cs="Times New Roman"/>
                          <w:sz w:val="24"/>
                        </w:rPr>
                      </w:pPr>
                    </w:p>
                  </w:txbxContent>
                </v:textbox>
              </v:rect>
            </w:pict>
          </mc:Fallback>
        </mc:AlternateContent>
      </w:r>
    </w:p>
    <w:p w:rsidR="00C009CA" w:rsidRPr="00210968" w:rsidRDefault="00C009CA" w:rsidP="00C009C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1807F65" wp14:editId="39A406CE">
                <wp:simplePos x="0" y="0"/>
                <wp:positionH relativeFrom="column">
                  <wp:posOffset>-1270</wp:posOffset>
                </wp:positionH>
                <wp:positionV relativeFrom="paragraph">
                  <wp:posOffset>315595</wp:posOffset>
                </wp:positionV>
                <wp:extent cx="818515" cy="201930"/>
                <wp:effectExtent l="0" t="0" r="19685" b="2667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01AB9B" id="Rectangle 64" o:spid="_x0000_s1026" style="position:absolute;margin-left:-.1pt;margin-top:24.85pt;width:64.45pt;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" fillcolor="white [3201]" strokecolor="black [3200]" strokeweight=".5pt">
                <v:path arrowok="t"/>
              </v:rect>
            </w:pict>
          </mc:Fallback>
        </mc:AlternateContent>
      </w:r>
      <w:r w:rsidRPr="00210968">
        <w:rPr>
          <w:rFonts w:ascii="Times New Roman" w:hAnsi="Times New Roman" w:cs="Times New Roman"/>
          <w:sz w:val="24"/>
          <w:szCs w:val="24"/>
        </w:rPr>
        <w:t>Keterangan:</w:t>
      </w:r>
    </w:p>
    <w:p w:rsidR="00C009CA" w:rsidRPr="00210968" w:rsidRDefault="00C009CA" w:rsidP="00C009CA">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4A5E0C1" wp14:editId="4AAC4233">
                <wp:simplePos x="0" y="0"/>
                <wp:positionH relativeFrom="column">
                  <wp:posOffset>-8255</wp:posOffset>
                </wp:positionH>
                <wp:positionV relativeFrom="paragraph">
                  <wp:posOffset>333375</wp:posOffset>
                </wp:positionV>
                <wp:extent cx="818515" cy="201930"/>
                <wp:effectExtent l="0" t="0" r="19685" b="266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201930"/>
                        </a:xfrm>
                        <a:prstGeom prst="rect">
                          <a:avLst/>
                        </a:prstGeom>
                        <a:ln w="952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90FE6" id="Rectangle 78" o:spid="_x0000_s1026" style="position:absolute;margin-left:-.65pt;margin-top:26.25pt;width:64.45pt;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" fillcolor="white [3201]" strokecolor="black [3200]">
                <v:stroke dashstyle="dash"/>
                <v:path arrowok="t"/>
              </v:rect>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89984" behindDoc="0" locked="0" layoutInCell="1" allowOverlap="1" wp14:anchorId="4D74828E" wp14:editId="09C16E3C">
                <wp:simplePos x="0" y="0"/>
                <wp:positionH relativeFrom="column">
                  <wp:posOffset>2506345</wp:posOffset>
                </wp:positionH>
                <wp:positionV relativeFrom="paragraph">
                  <wp:posOffset>91439</wp:posOffset>
                </wp:positionV>
                <wp:extent cx="605790" cy="0"/>
                <wp:effectExtent l="0" t="0" r="2286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3C942" id="Straight Connector 7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7.35pt,7.2pt" to="245.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" strokecolor="black [3200]" strokeweight="1.5pt">
                <v:stroke joinstyle="miter"/>
                <o:lock v:ext="edit" shapetype="f"/>
              </v:line>
            </w:pict>
          </mc:Fallback>
        </mc:AlternateContent>
      </w:r>
      <w:r w:rsidRPr="00210968">
        <w:rPr>
          <w:rFonts w:ascii="Times New Roman" w:hAnsi="Times New Roman" w:cs="Times New Roman"/>
          <w:sz w:val="24"/>
          <w:szCs w:val="24"/>
        </w:rPr>
        <w:tab/>
      </w:r>
      <w:r w:rsidRPr="00210968">
        <w:rPr>
          <w:rFonts w:ascii="Times New Roman" w:hAnsi="Times New Roman" w:cs="Times New Roman"/>
          <w:sz w:val="24"/>
          <w:szCs w:val="24"/>
        </w:rPr>
        <w:tab/>
        <w:t xml:space="preserve">    :</w:t>
      </w:r>
      <w:r w:rsidRPr="00210968">
        <w:rPr>
          <w:rFonts w:ascii="Times New Roman" w:hAnsi="Times New Roman" w:cs="Times New Roman"/>
          <w:sz w:val="24"/>
          <w:szCs w:val="24"/>
        </w:rPr>
        <w:tab/>
        <w:t>Diteliti</w:t>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t>:  Berhubungan</w:t>
      </w:r>
    </w:p>
    <w:p w:rsidR="00C009CA" w:rsidRPr="00210968" w:rsidRDefault="00C009CA" w:rsidP="00C009CA">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91008" behindDoc="0" locked="0" layoutInCell="1" allowOverlap="1" wp14:anchorId="5CAEB5CF" wp14:editId="3581A103">
                <wp:simplePos x="0" y="0"/>
                <wp:positionH relativeFrom="column">
                  <wp:posOffset>2506345</wp:posOffset>
                </wp:positionH>
                <wp:positionV relativeFrom="paragraph">
                  <wp:posOffset>92074</wp:posOffset>
                </wp:positionV>
                <wp:extent cx="605790" cy="0"/>
                <wp:effectExtent l="0" t="76200" r="22860" b="952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05E7BD" id="Straight Arrow Connector 79" o:spid="_x0000_s1026" type="#_x0000_t32" style="position:absolute;margin-left:197.35pt;margin-top:7.25pt;width:47.7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" strokecolor="black [3200]" strokeweight="1.5pt">
                <v:stroke endarrow="block" joinstyle="miter"/>
                <o:lock v:ext="edit" shapetype="f"/>
              </v:shape>
            </w:pict>
          </mc:Fallback>
        </mc:AlternateContent>
      </w:r>
      <w:r w:rsidRPr="00210968">
        <w:rPr>
          <w:rFonts w:ascii="Times New Roman" w:hAnsi="Times New Roman" w:cs="Times New Roman"/>
          <w:sz w:val="24"/>
          <w:szCs w:val="24"/>
        </w:rPr>
        <w:tab/>
      </w:r>
      <w:r w:rsidRPr="00210968">
        <w:rPr>
          <w:rFonts w:ascii="Times New Roman" w:hAnsi="Times New Roman" w:cs="Times New Roman"/>
          <w:sz w:val="24"/>
          <w:szCs w:val="24"/>
        </w:rPr>
        <w:tab/>
        <w:t xml:space="preserve">    :</w:t>
      </w:r>
      <w:r w:rsidRPr="00210968">
        <w:rPr>
          <w:rFonts w:ascii="Times New Roman" w:hAnsi="Times New Roman" w:cs="Times New Roman"/>
          <w:sz w:val="24"/>
          <w:szCs w:val="24"/>
        </w:rPr>
        <w:tab/>
        <w:t>Tidak  Diteliti</w:t>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r>
      <w:r w:rsidRPr="00210968">
        <w:rPr>
          <w:rFonts w:ascii="Times New Roman" w:hAnsi="Times New Roman" w:cs="Times New Roman"/>
          <w:sz w:val="24"/>
          <w:szCs w:val="24"/>
        </w:rPr>
        <w:tab/>
        <w:t>:  Berpengaruh</w:t>
      </w:r>
    </w:p>
    <w:p w:rsidR="00C009CA" w:rsidRPr="00210968" w:rsidRDefault="00C009CA" w:rsidP="00C009CA">
      <w:pPr>
        <w:pStyle w:val="Heading2"/>
        <w:numPr>
          <w:ilvl w:val="0"/>
          <w:numId w:val="0"/>
        </w:numPr>
        <w:spacing w:line="360" w:lineRule="auto"/>
        <w:rPr>
          <w:rFonts w:ascii="Times New Roman" w:hAnsi="Times New Roman" w:cs="Times New Roman"/>
          <w:color w:val="auto"/>
          <w:sz w:val="24"/>
          <w:szCs w:val="24"/>
        </w:rPr>
      </w:pPr>
      <w:bookmarkStart w:id="106" w:name="_Toc53423257"/>
      <w:r w:rsidRPr="00210968">
        <w:rPr>
          <w:rFonts w:ascii="Times New Roman" w:hAnsi="Times New Roman" w:cs="Times New Roman"/>
          <w:color w:val="auto"/>
          <w:sz w:val="24"/>
          <w:szCs w:val="24"/>
        </w:rPr>
        <w:t>Gambar 3.1 Kerangka Konseptual Penelitian Hubungan Perubahan Citra Tubuh Dan Mekanisme Koping Pasien Kanker Dengan Kemoterapi.</w:t>
      </w:r>
      <w:bookmarkEnd w:id="106"/>
    </w:p>
    <w:p w:rsidR="00736F3F" w:rsidRDefault="00736F3F"/>
    <w:p w:rsidR="00C009CA" w:rsidRPr="00210968" w:rsidRDefault="00C009CA" w:rsidP="002045D3">
      <w:pPr>
        <w:pStyle w:val="Heading2"/>
        <w:numPr>
          <w:ilvl w:val="0"/>
          <w:numId w:val="0"/>
        </w:numPr>
        <w:spacing w:line="480" w:lineRule="auto"/>
        <w:rPr>
          <w:rFonts w:ascii="Times New Roman" w:hAnsi="Times New Roman" w:cs="Times New Roman"/>
          <w:b/>
          <w:color w:val="auto"/>
          <w:sz w:val="24"/>
          <w:szCs w:val="24"/>
        </w:rPr>
      </w:pPr>
      <w:bookmarkStart w:id="107" w:name="_Toc35109307"/>
      <w:bookmarkStart w:id="108" w:name="_Toc53423258"/>
      <w:r w:rsidRPr="00210968">
        <w:rPr>
          <w:rFonts w:ascii="Times New Roman" w:hAnsi="Times New Roman" w:cs="Times New Roman"/>
          <w:b/>
          <w:color w:val="auto"/>
          <w:sz w:val="24"/>
          <w:szCs w:val="24"/>
        </w:rPr>
        <w:lastRenderedPageBreak/>
        <w:t>3.2 Hipotesis</w:t>
      </w:r>
      <w:bookmarkEnd w:id="107"/>
      <w:bookmarkEnd w:id="108"/>
    </w:p>
    <w:p w:rsidR="00C009CA" w:rsidRPr="00210968" w:rsidRDefault="00C009CA" w:rsidP="00C009CA">
      <w:pPr>
        <w:pStyle w:val="ListParagraph"/>
        <w:spacing w:line="480" w:lineRule="auto"/>
        <w:ind w:left="0" w:firstLine="360"/>
        <w:jc w:val="both"/>
        <w:rPr>
          <w:rFonts w:ascii="Times New Roman" w:hAnsi="Times New Roman" w:cs="Times New Roman"/>
          <w:sz w:val="24"/>
          <w:szCs w:val="24"/>
        </w:rPr>
      </w:pPr>
      <w:r w:rsidRPr="00210968">
        <w:rPr>
          <w:rFonts w:ascii="Times New Roman" w:hAnsi="Times New Roman" w:cs="Times New Roman"/>
          <w:sz w:val="24"/>
          <w:szCs w:val="24"/>
        </w:rPr>
        <w:t>Hipotesis dalam penelitian ini adalah Ada Hubungan Perubahan Citra Tubuh Dan Mekanisme Koping Pasien Kanker Dengan Kemoterapi.</w:t>
      </w:r>
    </w:p>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Pr="002045D3" w:rsidRDefault="00C009CA" w:rsidP="002045D3">
      <w:pPr>
        <w:pStyle w:val="Heading1"/>
        <w:numPr>
          <w:ilvl w:val="0"/>
          <w:numId w:val="0"/>
        </w:numPr>
        <w:spacing w:line="480" w:lineRule="auto"/>
        <w:jc w:val="center"/>
        <w:rPr>
          <w:rFonts w:ascii="Times New Roman" w:hAnsi="Times New Roman" w:cs="Times New Roman"/>
          <w:b/>
          <w:color w:val="auto"/>
          <w:sz w:val="24"/>
          <w:szCs w:val="24"/>
        </w:rPr>
      </w:pPr>
      <w:bookmarkStart w:id="109" w:name="_Toc53423259"/>
      <w:r w:rsidRPr="002045D3">
        <w:rPr>
          <w:rFonts w:ascii="Times New Roman" w:hAnsi="Times New Roman" w:cs="Times New Roman"/>
          <w:b/>
          <w:color w:val="auto"/>
          <w:sz w:val="24"/>
          <w:szCs w:val="24"/>
        </w:rPr>
        <w:lastRenderedPageBreak/>
        <w:t>BAB IV</w:t>
      </w:r>
      <w:bookmarkEnd w:id="109"/>
    </w:p>
    <w:p w:rsidR="00C009CA" w:rsidRPr="002045D3" w:rsidRDefault="00C009CA" w:rsidP="002045D3">
      <w:pPr>
        <w:pStyle w:val="Heading1"/>
        <w:numPr>
          <w:ilvl w:val="0"/>
          <w:numId w:val="0"/>
        </w:numPr>
        <w:spacing w:line="480" w:lineRule="auto"/>
        <w:jc w:val="center"/>
        <w:rPr>
          <w:rFonts w:ascii="Times New Roman" w:hAnsi="Times New Roman" w:cs="Times New Roman"/>
          <w:b/>
          <w:color w:val="auto"/>
          <w:sz w:val="24"/>
          <w:szCs w:val="24"/>
        </w:rPr>
      </w:pPr>
      <w:bookmarkStart w:id="110" w:name="_Toc53423260"/>
      <w:r w:rsidRPr="002045D3">
        <w:rPr>
          <w:rFonts w:ascii="Times New Roman" w:hAnsi="Times New Roman" w:cs="Times New Roman"/>
          <w:b/>
          <w:color w:val="auto"/>
          <w:sz w:val="24"/>
          <w:szCs w:val="24"/>
        </w:rPr>
        <w:t>METODE PENELITIAN</w:t>
      </w:r>
      <w:bookmarkEnd w:id="110"/>
    </w:p>
    <w:p w:rsidR="00C009CA" w:rsidRPr="00210968" w:rsidRDefault="00C009CA" w:rsidP="00C009CA">
      <w:pPr>
        <w:pStyle w:val="Heading2"/>
        <w:numPr>
          <w:ilvl w:val="0"/>
          <w:numId w:val="0"/>
        </w:numPr>
        <w:spacing w:before="0" w:line="480" w:lineRule="auto"/>
        <w:rPr>
          <w:rFonts w:ascii="Times New Roman" w:hAnsi="Times New Roman" w:cs="Times New Roman"/>
          <w:b/>
          <w:color w:val="auto"/>
          <w:sz w:val="24"/>
          <w:szCs w:val="24"/>
        </w:rPr>
      </w:pPr>
      <w:bookmarkStart w:id="111" w:name="_Toc46423918"/>
      <w:bookmarkStart w:id="112" w:name="_Toc53423261"/>
      <w:r w:rsidRPr="00210968">
        <w:rPr>
          <w:rFonts w:ascii="Times New Roman" w:hAnsi="Times New Roman" w:cs="Times New Roman"/>
          <w:b/>
          <w:color w:val="auto"/>
          <w:sz w:val="24"/>
          <w:szCs w:val="24"/>
        </w:rPr>
        <w:t xml:space="preserve">4.1 </w:t>
      </w:r>
      <w:r w:rsidRPr="00210968">
        <w:rPr>
          <w:rFonts w:ascii="Times New Roman" w:hAnsi="Times New Roman" w:cs="Times New Roman"/>
          <w:b/>
          <w:color w:val="auto"/>
          <w:sz w:val="24"/>
          <w:szCs w:val="24"/>
        </w:rPr>
        <w:tab/>
        <w:t xml:space="preserve">Strategi Pencarian </w:t>
      </w:r>
      <w:r w:rsidRPr="00210968">
        <w:rPr>
          <w:rFonts w:ascii="Times New Roman" w:hAnsi="Times New Roman" w:cs="Times New Roman"/>
          <w:b/>
          <w:i/>
          <w:color w:val="auto"/>
          <w:sz w:val="24"/>
          <w:szCs w:val="24"/>
        </w:rPr>
        <w:t>Literature</w:t>
      </w:r>
      <w:bookmarkEnd w:id="111"/>
      <w:bookmarkEnd w:id="112"/>
    </w:p>
    <w:p w:rsidR="00C009CA" w:rsidRPr="00210968" w:rsidRDefault="00C009CA" w:rsidP="00C009CA">
      <w:pPr>
        <w:pStyle w:val="Heading3"/>
        <w:numPr>
          <w:ilvl w:val="0"/>
          <w:numId w:val="0"/>
        </w:numPr>
        <w:spacing w:before="0" w:line="480" w:lineRule="auto"/>
        <w:rPr>
          <w:rFonts w:ascii="Times New Roman" w:hAnsi="Times New Roman" w:cs="Times New Roman"/>
          <w:b/>
          <w:color w:val="auto"/>
        </w:rPr>
      </w:pPr>
      <w:bookmarkStart w:id="113" w:name="_Toc46423919"/>
      <w:bookmarkStart w:id="114" w:name="_Toc53423262"/>
      <w:r w:rsidRPr="00210968">
        <w:rPr>
          <w:rFonts w:ascii="Times New Roman" w:hAnsi="Times New Roman" w:cs="Times New Roman"/>
          <w:b/>
          <w:color w:val="auto"/>
        </w:rPr>
        <w:t>4.1.1</w:t>
      </w:r>
      <w:r w:rsidRPr="00210968">
        <w:rPr>
          <w:rFonts w:ascii="Times New Roman" w:hAnsi="Times New Roman" w:cs="Times New Roman"/>
          <w:b/>
          <w:color w:val="auto"/>
        </w:rPr>
        <w:tab/>
        <w:t>Protokol dan Registrasi</w:t>
      </w:r>
      <w:bookmarkEnd w:id="113"/>
      <w:bookmarkEnd w:id="114"/>
    </w:p>
    <w:p w:rsidR="00C009CA" w:rsidRPr="00210968" w:rsidRDefault="00C009CA" w:rsidP="00C009CA">
      <w:pPr>
        <w:spacing w:line="480" w:lineRule="auto"/>
        <w:ind w:firstLine="720"/>
        <w:jc w:val="both"/>
        <w:rPr>
          <w:rFonts w:ascii="Times New Roman" w:hAnsi="Times New Roman" w:cs="Times New Roman"/>
          <w:sz w:val="24"/>
          <w:szCs w:val="24"/>
        </w:rPr>
      </w:pPr>
      <w:r w:rsidRPr="00210968">
        <w:rPr>
          <w:rFonts w:ascii="Times New Roman" w:hAnsi="Times New Roman" w:cs="Times New Roman"/>
          <w:sz w:val="24"/>
          <w:szCs w:val="24"/>
        </w:rPr>
        <w:t xml:space="preserve">Rangkuman menyeluruh dalam bentuk </w:t>
      </w:r>
      <w:r w:rsidRPr="00210968">
        <w:rPr>
          <w:rFonts w:ascii="Times New Roman" w:hAnsi="Times New Roman" w:cs="Times New Roman"/>
          <w:i/>
          <w:sz w:val="24"/>
          <w:szCs w:val="24"/>
        </w:rPr>
        <w:t>literature review</w:t>
      </w:r>
      <w:r w:rsidRPr="00210968">
        <w:rPr>
          <w:rFonts w:ascii="Times New Roman" w:hAnsi="Times New Roman" w:cs="Times New Roman"/>
          <w:sz w:val="24"/>
          <w:szCs w:val="24"/>
        </w:rPr>
        <w:t xml:space="preserve"> mengenai hubungan perubahan tubuh dan mekanisme koping pasien kanker dengan kemoterapi. Protokol pada studi ini menggunakan </w:t>
      </w:r>
      <w:r w:rsidRPr="00210968">
        <w:rPr>
          <w:rFonts w:ascii="Times New Roman" w:hAnsi="Times New Roman" w:cs="Times New Roman"/>
          <w:i/>
          <w:sz w:val="24"/>
          <w:szCs w:val="24"/>
        </w:rPr>
        <w:t>The Centre for Review</w:t>
      </w:r>
      <w:r w:rsidRPr="00210968">
        <w:rPr>
          <w:rFonts w:ascii="Times New Roman" w:hAnsi="Times New Roman" w:cs="Times New Roman"/>
          <w:sz w:val="24"/>
          <w:szCs w:val="24"/>
        </w:rPr>
        <w:t xml:space="preserve"> sebagai panduan dalam asesmen kualitas dari studi yang akan dirangkum. Evaluasi dari </w:t>
      </w:r>
      <w:r w:rsidRPr="00210968">
        <w:rPr>
          <w:rFonts w:ascii="Times New Roman" w:hAnsi="Times New Roman" w:cs="Times New Roman"/>
          <w:i/>
          <w:sz w:val="24"/>
          <w:szCs w:val="24"/>
        </w:rPr>
        <w:t xml:space="preserve">literatur review </w:t>
      </w:r>
      <w:r w:rsidRPr="00210968">
        <w:rPr>
          <w:rFonts w:ascii="Times New Roman" w:hAnsi="Times New Roman" w:cs="Times New Roman"/>
          <w:sz w:val="24"/>
          <w:szCs w:val="24"/>
        </w:rPr>
        <w:t xml:space="preserve">akan menggunakan tabel PICO untuk menentukan penyeleksian studi yang telah ditemukan dan disesuaikan dengan tujuan dari </w:t>
      </w:r>
      <w:r w:rsidRPr="00210968">
        <w:rPr>
          <w:rFonts w:ascii="Times New Roman" w:hAnsi="Times New Roman" w:cs="Times New Roman"/>
          <w:i/>
          <w:sz w:val="24"/>
          <w:szCs w:val="24"/>
        </w:rPr>
        <w:t>literatur review</w:t>
      </w:r>
      <w:r w:rsidRPr="00210968">
        <w:rPr>
          <w:rFonts w:ascii="Times New Roman" w:hAnsi="Times New Roman" w:cs="Times New Roman"/>
          <w:sz w:val="24"/>
          <w:szCs w:val="24"/>
        </w:rPr>
        <w:t xml:space="preserve">. </w:t>
      </w:r>
    </w:p>
    <w:p w:rsidR="00C009CA" w:rsidRPr="00210968" w:rsidRDefault="00C009CA" w:rsidP="00C009CA">
      <w:pPr>
        <w:pStyle w:val="Heading3"/>
        <w:numPr>
          <w:ilvl w:val="0"/>
          <w:numId w:val="0"/>
        </w:numPr>
        <w:spacing w:before="0" w:line="480" w:lineRule="auto"/>
        <w:rPr>
          <w:rFonts w:ascii="Times New Roman" w:hAnsi="Times New Roman" w:cs="Times New Roman"/>
          <w:b/>
          <w:color w:val="auto"/>
        </w:rPr>
      </w:pPr>
      <w:bookmarkStart w:id="115" w:name="_Toc46423920"/>
      <w:bookmarkStart w:id="116" w:name="_Toc53423263"/>
      <w:r w:rsidRPr="00210968">
        <w:rPr>
          <w:rFonts w:ascii="Times New Roman" w:hAnsi="Times New Roman" w:cs="Times New Roman"/>
          <w:b/>
          <w:color w:val="auto"/>
        </w:rPr>
        <w:t>4.1.2</w:t>
      </w:r>
      <w:r w:rsidRPr="00210968">
        <w:rPr>
          <w:rFonts w:ascii="Times New Roman" w:hAnsi="Times New Roman" w:cs="Times New Roman"/>
          <w:b/>
          <w:color w:val="auto"/>
        </w:rPr>
        <w:tab/>
        <w:t xml:space="preserve"> Database Pencarian</w:t>
      </w:r>
      <w:bookmarkEnd w:id="115"/>
      <w:bookmarkEnd w:id="116"/>
    </w:p>
    <w:p w:rsidR="00C009CA" w:rsidRPr="00210968" w:rsidRDefault="00C009CA" w:rsidP="00C009CA">
      <w:pPr>
        <w:spacing w:line="480" w:lineRule="auto"/>
        <w:ind w:firstLine="720"/>
        <w:jc w:val="both"/>
        <w:rPr>
          <w:rFonts w:ascii="Times New Roman" w:hAnsi="Times New Roman" w:cs="Times New Roman"/>
          <w:sz w:val="24"/>
          <w:szCs w:val="24"/>
        </w:rPr>
      </w:pPr>
      <w:r w:rsidRPr="00210968">
        <w:rPr>
          <w:rFonts w:ascii="Times New Roman" w:hAnsi="Times New Roman" w:cs="Times New Roman"/>
          <w:sz w:val="24"/>
          <w:szCs w:val="24"/>
        </w:rPr>
        <w:t xml:space="preserve">Literature review yang merupakan rangkuman menyeluruh beberapa studi penelitian yang ditentukan berdasarkan tema tertentu. Pencarian literatur dilakukan pada bulan April – Juli 2020. Data yang digunakan dalam penelitian ini merupakan data sekunder yang diperoleh tidak dari pengamatan langsung, tetapi diperoleh dari hasil penelitian yang telah dilakukan oleh peneliti-peneliti terdahulu. Sumber data sekunder yang diperoleh berupa artikel jurnal bereputasi baik nasional ataupun internasional dengan tema yang sudah ditentukan. Pencarian literatur dalam literature review ini menggunakan tiga database dengan kriteria kualitas tinggi, sedang dan kualitas rendah, yaitu ProQuest, Scient Direct dan Google Schoolar.  </w:t>
      </w:r>
    </w:p>
    <w:p w:rsidR="00C009CA" w:rsidRPr="00C009CA" w:rsidRDefault="00C009CA" w:rsidP="00C009CA">
      <w:pPr>
        <w:jc w:val="both"/>
        <w:rPr>
          <w:rFonts w:ascii="Times New Roman" w:hAnsi="Times New Roman" w:cs="Times New Roman"/>
          <w:sz w:val="24"/>
          <w:szCs w:val="24"/>
        </w:rPr>
      </w:pPr>
    </w:p>
    <w:p w:rsidR="00C009CA" w:rsidRDefault="00C009CA"/>
    <w:p w:rsidR="00C009CA" w:rsidRPr="00210968" w:rsidRDefault="00C009CA" w:rsidP="00C009CA">
      <w:pPr>
        <w:pStyle w:val="Heading3"/>
        <w:numPr>
          <w:ilvl w:val="0"/>
          <w:numId w:val="0"/>
        </w:numPr>
        <w:spacing w:before="0" w:line="480" w:lineRule="auto"/>
        <w:rPr>
          <w:rFonts w:ascii="Times New Roman" w:hAnsi="Times New Roman" w:cs="Times New Roman"/>
          <w:b/>
          <w:color w:val="auto"/>
        </w:rPr>
      </w:pPr>
      <w:bookmarkStart w:id="117" w:name="_Toc46423921"/>
      <w:bookmarkStart w:id="118" w:name="_Toc53423264"/>
      <w:r w:rsidRPr="00210968">
        <w:rPr>
          <w:rFonts w:ascii="Times New Roman" w:hAnsi="Times New Roman" w:cs="Times New Roman"/>
          <w:b/>
          <w:color w:val="auto"/>
        </w:rPr>
        <w:lastRenderedPageBreak/>
        <w:t>4.1.3</w:t>
      </w:r>
      <w:r w:rsidRPr="00210968">
        <w:rPr>
          <w:rFonts w:ascii="Times New Roman" w:hAnsi="Times New Roman" w:cs="Times New Roman"/>
          <w:b/>
          <w:color w:val="auto"/>
        </w:rPr>
        <w:tab/>
        <w:t>Kata Kunci</w:t>
      </w:r>
      <w:bookmarkEnd w:id="117"/>
      <w:bookmarkEnd w:id="118"/>
    </w:p>
    <w:p w:rsidR="00C009CA" w:rsidRDefault="00C009CA" w:rsidP="002045D3">
      <w:pPr>
        <w:spacing w:line="480" w:lineRule="auto"/>
        <w:jc w:val="both"/>
      </w:pPr>
      <w:r>
        <w:t xml:space="preserve">Pencarian artikel atau jurnal </w:t>
      </w:r>
      <w:r w:rsidRPr="00210968">
        <w:rPr>
          <w:rFonts w:ascii="Times New Roman" w:hAnsi="Times New Roman" w:cs="Times New Roman"/>
          <w:sz w:val="24"/>
          <w:szCs w:val="24"/>
        </w:rPr>
        <w:t xml:space="preserve">menggunakan </w:t>
      </w:r>
      <w:r w:rsidRPr="00210968">
        <w:rPr>
          <w:rFonts w:ascii="Times New Roman" w:hAnsi="Times New Roman" w:cs="Times New Roman"/>
          <w:i/>
          <w:sz w:val="24"/>
          <w:szCs w:val="24"/>
        </w:rPr>
        <w:t>keyword</w:t>
      </w:r>
      <w:r w:rsidRPr="00210968">
        <w:rPr>
          <w:rFonts w:ascii="Times New Roman" w:hAnsi="Times New Roman" w:cs="Times New Roman"/>
          <w:sz w:val="24"/>
          <w:szCs w:val="24"/>
        </w:rPr>
        <w:t xml:space="preserve"> dan </w:t>
      </w:r>
      <w:r w:rsidRPr="00210968">
        <w:rPr>
          <w:rFonts w:ascii="Times New Roman" w:hAnsi="Times New Roman" w:cs="Times New Roman"/>
          <w:i/>
          <w:sz w:val="24"/>
          <w:szCs w:val="24"/>
        </w:rPr>
        <w:t>boolean</w:t>
      </w:r>
      <w:r w:rsidRPr="00210968">
        <w:rPr>
          <w:rFonts w:ascii="Times New Roman" w:hAnsi="Times New Roman" w:cs="Times New Roman"/>
          <w:sz w:val="24"/>
          <w:szCs w:val="24"/>
        </w:rPr>
        <w:t xml:space="preserve"> operator (</w:t>
      </w:r>
      <w:r w:rsidRPr="00210968">
        <w:rPr>
          <w:rFonts w:ascii="Times New Roman" w:hAnsi="Times New Roman" w:cs="Times New Roman"/>
          <w:i/>
          <w:sz w:val="24"/>
          <w:szCs w:val="24"/>
        </w:rPr>
        <w:t>AND, OR NOT or AND NOT</w:t>
      </w:r>
      <w:r w:rsidRPr="00210968">
        <w:rPr>
          <w:rFonts w:ascii="Times New Roman" w:hAnsi="Times New Roman" w:cs="Times New Roman"/>
          <w:sz w:val="24"/>
          <w:szCs w:val="24"/>
        </w:rPr>
        <w:t>) yang</w:t>
      </w:r>
      <w:r>
        <w:rPr>
          <w:rFonts w:ascii="Times New Roman" w:hAnsi="Times New Roman" w:cs="Times New Roman"/>
          <w:sz w:val="24"/>
          <w:szCs w:val="24"/>
        </w:rPr>
        <w:t xml:space="preserve"> digunakan untuk memperluas atau menspesifikan pencarian, sehingga mempermudah dalam penentuan artikrl atau jurnal yang di gunakan. Kata kunci </w:t>
      </w:r>
      <w:r w:rsidR="00D70AE1">
        <w:rPr>
          <w:rFonts w:ascii="Times New Roman" w:hAnsi="Times New Roman" w:cs="Times New Roman"/>
          <w:sz w:val="24"/>
          <w:szCs w:val="24"/>
        </w:rPr>
        <w:t xml:space="preserve">dalam literature review ini disesuaikan dengan </w:t>
      </w:r>
      <w:r w:rsidR="00D70AE1" w:rsidRPr="00210968">
        <w:rPr>
          <w:rFonts w:ascii="Times New Roman" w:hAnsi="Times New Roman" w:cs="Times New Roman"/>
          <w:i/>
          <w:sz w:val="24"/>
          <w:szCs w:val="24"/>
        </w:rPr>
        <w:t>Medical Subject Heading</w:t>
      </w:r>
      <w:r w:rsidR="00D70AE1" w:rsidRPr="00210968">
        <w:rPr>
          <w:rFonts w:ascii="Times New Roman" w:hAnsi="Times New Roman" w:cs="Times New Roman"/>
          <w:sz w:val="24"/>
          <w:szCs w:val="24"/>
        </w:rPr>
        <w:t xml:space="preserve"> (MeSH) dan terdiri dari sebagai berikut:</w:t>
      </w:r>
    </w:p>
    <w:p w:rsidR="00D70AE1" w:rsidRPr="00210968" w:rsidRDefault="00D70AE1" w:rsidP="00D70AE1">
      <w:pPr>
        <w:spacing w:line="360" w:lineRule="auto"/>
        <w:jc w:val="center"/>
        <w:rPr>
          <w:rFonts w:ascii="Times New Roman" w:hAnsi="Times New Roman" w:cs="Times New Roman"/>
          <w:sz w:val="24"/>
          <w:szCs w:val="24"/>
        </w:rPr>
      </w:pPr>
      <w:r w:rsidRPr="00210968">
        <w:rPr>
          <w:rFonts w:ascii="Times New Roman" w:hAnsi="Times New Roman" w:cs="Times New Roman"/>
          <w:sz w:val="24"/>
          <w:szCs w:val="24"/>
        </w:rPr>
        <w:t>Tabel 4.1 Kata Kunci</w:t>
      </w:r>
    </w:p>
    <w:tbl>
      <w:tblPr>
        <w:tblStyle w:val="TableGrid"/>
        <w:tblW w:w="0" w:type="auto"/>
        <w:tblInd w:w="108" w:type="dxa"/>
        <w:tblLook w:val="04A0" w:firstRow="1" w:lastRow="0" w:firstColumn="1" w:lastColumn="0" w:noHBand="0" w:noVBand="1"/>
      </w:tblPr>
      <w:tblGrid>
        <w:gridCol w:w="2410"/>
        <w:gridCol w:w="2693"/>
        <w:gridCol w:w="2835"/>
      </w:tblGrid>
      <w:tr w:rsidR="00D70AE1" w:rsidRPr="00210968" w:rsidTr="00D70AE1">
        <w:tc>
          <w:tcPr>
            <w:tcW w:w="2410" w:type="dxa"/>
          </w:tcPr>
          <w:p w:rsidR="00D70AE1" w:rsidRPr="00210968" w:rsidRDefault="00D70AE1" w:rsidP="00D70AE1">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Adherence</w:t>
            </w:r>
          </w:p>
        </w:tc>
        <w:tc>
          <w:tcPr>
            <w:tcW w:w="2693" w:type="dxa"/>
          </w:tcPr>
          <w:p w:rsidR="00D70AE1" w:rsidRPr="00210968" w:rsidRDefault="00D70AE1" w:rsidP="00D70AE1">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Changes in body image</w:t>
            </w:r>
          </w:p>
        </w:tc>
        <w:tc>
          <w:tcPr>
            <w:tcW w:w="2835" w:type="dxa"/>
          </w:tcPr>
          <w:p w:rsidR="00D70AE1" w:rsidRPr="00210968" w:rsidRDefault="00D70AE1" w:rsidP="00D70AE1">
            <w:pPr>
              <w:spacing w:line="360" w:lineRule="auto"/>
              <w:jc w:val="center"/>
              <w:rPr>
                <w:rFonts w:ascii="Times New Roman" w:hAnsi="Times New Roman" w:cs="Times New Roman"/>
                <w:b/>
                <w:sz w:val="24"/>
                <w:szCs w:val="24"/>
              </w:rPr>
            </w:pPr>
            <w:r w:rsidRPr="00210968">
              <w:rPr>
                <w:rFonts w:ascii="Times New Roman" w:hAnsi="Times New Roman" w:cs="Times New Roman"/>
                <w:b/>
                <w:sz w:val="24"/>
                <w:szCs w:val="24"/>
              </w:rPr>
              <w:t>Chemotherapy</w:t>
            </w:r>
          </w:p>
        </w:tc>
      </w:tr>
      <w:tr w:rsidR="00D70AE1" w:rsidRPr="00210968" w:rsidTr="00D70AE1">
        <w:tc>
          <w:tcPr>
            <w:tcW w:w="2410" w:type="dxa"/>
          </w:tcPr>
          <w:p w:rsidR="00D70AE1" w:rsidRPr="00210968" w:rsidRDefault="00D70AE1" w:rsidP="00D70AE1">
            <w:pPr>
              <w:spacing w:line="360" w:lineRule="auto"/>
              <w:rPr>
                <w:rFonts w:ascii="Times New Roman" w:hAnsi="Times New Roman" w:cs="Times New Roman"/>
                <w:i/>
                <w:sz w:val="24"/>
                <w:szCs w:val="24"/>
              </w:rPr>
            </w:pPr>
            <w:r w:rsidRPr="00210968">
              <w:rPr>
                <w:rFonts w:ascii="Times New Roman" w:hAnsi="Times New Roman" w:cs="Times New Roman"/>
                <w:i/>
                <w:sz w:val="24"/>
                <w:szCs w:val="24"/>
              </w:rPr>
              <w:t>Therapeuctic Adherence</w:t>
            </w:r>
          </w:p>
        </w:tc>
        <w:tc>
          <w:tcPr>
            <w:tcW w:w="2693" w:type="dxa"/>
          </w:tcPr>
          <w:p w:rsidR="00D70AE1" w:rsidRPr="00210968" w:rsidRDefault="00D70AE1" w:rsidP="00D70AE1">
            <w:pPr>
              <w:spacing w:line="360" w:lineRule="auto"/>
              <w:rPr>
                <w:rFonts w:ascii="Times New Roman" w:hAnsi="Times New Roman" w:cs="Times New Roman"/>
                <w:i/>
                <w:sz w:val="24"/>
                <w:szCs w:val="24"/>
              </w:rPr>
            </w:pPr>
            <w:r w:rsidRPr="00210968">
              <w:rPr>
                <w:rFonts w:ascii="Times New Roman" w:hAnsi="Times New Roman" w:cs="Times New Roman"/>
                <w:i/>
                <w:sz w:val="24"/>
                <w:szCs w:val="24"/>
              </w:rPr>
              <w:t xml:space="preserve">Depresi </w:t>
            </w:r>
          </w:p>
        </w:tc>
        <w:tc>
          <w:tcPr>
            <w:tcW w:w="2835" w:type="dxa"/>
          </w:tcPr>
          <w:p w:rsidR="00D70AE1" w:rsidRPr="00210968" w:rsidRDefault="00D70AE1" w:rsidP="00D70AE1">
            <w:pPr>
              <w:spacing w:line="360" w:lineRule="auto"/>
              <w:rPr>
                <w:rFonts w:ascii="Times New Roman" w:hAnsi="Times New Roman" w:cs="Times New Roman"/>
                <w:i/>
                <w:sz w:val="24"/>
                <w:szCs w:val="24"/>
              </w:rPr>
            </w:pPr>
            <w:r w:rsidRPr="00210968">
              <w:rPr>
                <w:rFonts w:ascii="Times New Roman" w:hAnsi="Times New Roman" w:cs="Times New Roman"/>
                <w:i/>
                <w:sz w:val="24"/>
                <w:szCs w:val="24"/>
              </w:rPr>
              <w:t>Motivation</w:t>
            </w:r>
          </w:p>
        </w:tc>
      </w:tr>
      <w:tr w:rsidR="00D70AE1" w:rsidRPr="00210968" w:rsidTr="00D70AE1">
        <w:tc>
          <w:tcPr>
            <w:tcW w:w="2410" w:type="dxa"/>
          </w:tcPr>
          <w:p w:rsidR="00D70AE1" w:rsidRPr="00210968" w:rsidRDefault="00D70AE1" w:rsidP="00D70AE1">
            <w:pPr>
              <w:rPr>
                <w:rFonts w:ascii="Times New Roman" w:hAnsi="Times New Roman" w:cs="Times New Roman"/>
                <w:sz w:val="24"/>
                <w:szCs w:val="24"/>
              </w:rPr>
            </w:pPr>
            <w:r w:rsidRPr="00210968">
              <w:rPr>
                <w:rFonts w:ascii="Times New Roman" w:hAnsi="Times New Roman" w:cs="Times New Roman"/>
                <w:i/>
                <w:sz w:val="24"/>
                <w:szCs w:val="24"/>
              </w:rPr>
              <w:t>OR</w:t>
            </w:r>
          </w:p>
        </w:tc>
        <w:tc>
          <w:tcPr>
            <w:tcW w:w="2693" w:type="dxa"/>
          </w:tcPr>
          <w:p w:rsidR="00D70AE1" w:rsidRPr="00210968" w:rsidRDefault="00D70AE1" w:rsidP="00D70AE1">
            <w:pPr>
              <w:rPr>
                <w:rFonts w:ascii="Times New Roman" w:hAnsi="Times New Roman" w:cs="Times New Roman"/>
                <w:sz w:val="24"/>
                <w:szCs w:val="24"/>
              </w:rPr>
            </w:pPr>
            <w:r w:rsidRPr="00210968">
              <w:rPr>
                <w:rFonts w:ascii="Times New Roman" w:hAnsi="Times New Roman" w:cs="Times New Roman"/>
                <w:sz w:val="24"/>
                <w:szCs w:val="24"/>
              </w:rPr>
              <w:t>OR</w:t>
            </w:r>
          </w:p>
        </w:tc>
        <w:tc>
          <w:tcPr>
            <w:tcW w:w="2835" w:type="dxa"/>
          </w:tcPr>
          <w:p w:rsidR="00D70AE1" w:rsidRPr="00210968" w:rsidRDefault="00D70AE1" w:rsidP="00D70AE1">
            <w:pPr>
              <w:rPr>
                <w:rFonts w:ascii="Times New Roman" w:hAnsi="Times New Roman" w:cs="Times New Roman"/>
                <w:i/>
                <w:sz w:val="24"/>
                <w:szCs w:val="24"/>
              </w:rPr>
            </w:pPr>
            <w:r>
              <w:rPr>
                <w:rFonts w:ascii="Times New Roman" w:hAnsi="Times New Roman" w:cs="Times New Roman"/>
                <w:i/>
                <w:sz w:val="24"/>
                <w:szCs w:val="24"/>
              </w:rPr>
              <w:t>-</w:t>
            </w:r>
          </w:p>
        </w:tc>
      </w:tr>
      <w:tr w:rsidR="00D70AE1" w:rsidRPr="00210968" w:rsidTr="00D70AE1">
        <w:tc>
          <w:tcPr>
            <w:tcW w:w="2410"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Treatment Adherence</w:t>
            </w:r>
          </w:p>
        </w:tc>
        <w:tc>
          <w:tcPr>
            <w:tcW w:w="2693"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Shock</w:t>
            </w:r>
          </w:p>
        </w:tc>
        <w:tc>
          <w:tcPr>
            <w:tcW w:w="2835" w:type="dxa"/>
          </w:tcPr>
          <w:p w:rsidR="00D70AE1" w:rsidRPr="00210968" w:rsidRDefault="00D70AE1" w:rsidP="00D70AE1">
            <w:pPr>
              <w:rPr>
                <w:rFonts w:ascii="Times New Roman" w:hAnsi="Times New Roman" w:cs="Times New Roman"/>
                <w:i/>
                <w:sz w:val="24"/>
                <w:szCs w:val="24"/>
              </w:rPr>
            </w:pPr>
            <w:r>
              <w:rPr>
                <w:rFonts w:ascii="Times New Roman" w:hAnsi="Times New Roman" w:cs="Times New Roman"/>
                <w:i/>
                <w:sz w:val="24"/>
                <w:szCs w:val="24"/>
              </w:rPr>
              <w:t>-</w:t>
            </w:r>
          </w:p>
        </w:tc>
      </w:tr>
      <w:tr w:rsidR="00D70AE1" w:rsidRPr="00210968" w:rsidTr="00D70AE1">
        <w:tc>
          <w:tcPr>
            <w:tcW w:w="2410" w:type="dxa"/>
          </w:tcPr>
          <w:p w:rsidR="00D70AE1" w:rsidRPr="00210968" w:rsidRDefault="00D70AE1" w:rsidP="00D70AE1">
            <w:pPr>
              <w:rPr>
                <w:rFonts w:ascii="Times New Roman" w:hAnsi="Times New Roman" w:cs="Times New Roman"/>
                <w:i/>
                <w:sz w:val="24"/>
                <w:szCs w:val="24"/>
                <w:shd w:val="clear" w:color="auto" w:fill="FFFFFF"/>
              </w:rPr>
            </w:pPr>
            <w:r w:rsidRPr="00210968">
              <w:rPr>
                <w:rFonts w:ascii="Times New Roman" w:hAnsi="Times New Roman" w:cs="Times New Roman"/>
                <w:i/>
                <w:sz w:val="24"/>
                <w:szCs w:val="24"/>
                <w:shd w:val="clear" w:color="auto" w:fill="FFFFFF"/>
              </w:rPr>
              <w:t>OR</w:t>
            </w:r>
          </w:p>
        </w:tc>
        <w:tc>
          <w:tcPr>
            <w:tcW w:w="2693" w:type="dxa"/>
          </w:tcPr>
          <w:p w:rsidR="00D70AE1" w:rsidRPr="00210968" w:rsidRDefault="00D70AE1" w:rsidP="00D70AE1">
            <w:pPr>
              <w:rPr>
                <w:rFonts w:ascii="Times New Roman" w:hAnsi="Times New Roman" w:cs="Times New Roman"/>
                <w:i/>
                <w:sz w:val="24"/>
                <w:szCs w:val="24"/>
              </w:rPr>
            </w:pPr>
            <w:r>
              <w:rPr>
                <w:rFonts w:ascii="Times New Roman" w:hAnsi="Times New Roman" w:cs="Times New Roman"/>
                <w:i/>
                <w:sz w:val="24"/>
                <w:szCs w:val="24"/>
              </w:rPr>
              <w:t>-</w:t>
            </w:r>
          </w:p>
        </w:tc>
        <w:tc>
          <w:tcPr>
            <w:tcW w:w="2835" w:type="dxa"/>
          </w:tcPr>
          <w:p w:rsidR="00D70AE1" w:rsidRPr="00210968" w:rsidRDefault="00D70AE1" w:rsidP="00D70AE1">
            <w:pPr>
              <w:rPr>
                <w:rFonts w:ascii="Times New Roman" w:hAnsi="Times New Roman" w:cs="Times New Roman"/>
                <w:i/>
                <w:sz w:val="24"/>
                <w:szCs w:val="24"/>
              </w:rPr>
            </w:pPr>
            <w:r>
              <w:rPr>
                <w:rFonts w:ascii="Times New Roman" w:hAnsi="Times New Roman" w:cs="Times New Roman"/>
                <w:i/>
                <w:sz w:val="24"/>
                <w:szCs w:val="24"/>
              </w:rPr>
              <w:t>-</w:t>
            </w:r>
          </w:p>
        </w:tc>
      </w:tr>
      <w:tr w:rsidR="00D70AE1" w:rsidRPr="00210968" w:rsidTr="00D70AE1">
        <w:tc>
          <w:tcPr>
            <w:tcW w:w="2410" w:type="dxa"/>
          </w:tcPr>
          <w:p w:rsidR="00D70AE1" w:rsidRPr="00210968" w:rsidRDefault="00D70AE1" w:rsidP="00D70AE1">
            <w:pPr>
              <w:rPr>
                <w:rFonts w:ascii="Times New Roman" w:hAnsi="Times New Roman" w:cs="Times New Roman"/>
                <w:sz w:val="24"/>
                <w:szCs w:val="24"/>
              </w:rPr>
            </w:pPr>
            <w:r w:rsidRPr="00210968">
              <w:rPr>
                <w:rFonts w:ascii="Times New Roman" w:hAnsi="Times New Roman" w:cs="Times New Roman"/>
                <w:i/>
                <w:sz w:val="24"/>
                <w:szCs w:val="24"/>
              </w:rPr>
              <w:t>Medication Non- Adherence</w:t>
            </w:r>
          </w:p>
        </w:tc>
        <w:tc>
          <w:tcPr>
            <w:tcW w:w="2693" w:type="dxa"/>
          </w:tcPr>
          <w:p w:rsidR="00D70AE1" w:rsidRPr="00210968" w:rsidRDefault="00D70AE1" w:rsidP="00D70AE1">
            <w:pPr>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D70AE1" w:rsidRPr="00210968" w:rsidRDefault="00D70AE1" w:rsidP="00D70AE1">
            <w:pPr>
              <w:rPr>
                <w:rFonts w:ascii="Times New Roman" w:hAnsi="Times New Roman" w:cs="Times New Roman"/>
                <w:sz w:val="24"/>
                <w:szCs w:val="24"/>
              </w:rPr>
            </w:pPr>
            <w:r>
              <w:rPr>
                <w:rFonts w:ascii="Times New Roman" w:hAnsi="Times New Roman" w:cs="Times New Roman"/>
                <w:sz w:val="24"/>
                <w:szCs w:val="24"/>
              </w:rPr>
              <w:t>-</w:t>
            </w:r>
          </w:p>
        </w:tc>
      </w:tr>
    </w:tbl>
    <w:p w:rsidR="00C009CA" w:rsidRDefault="00C009CA"/>
    <w:p w:rsidR="00D70AE1" w:rsidRPr="00FB0B90" w:rsidRDefault="00D70AE1" w:rsidP="00D70AE1">
      <w:pPr>
        <w:pStyle w:val="Heading2"/>
        <w:numPr>
          <w:ilvl w:val="0"/>
          <w:numId w:val="0"/>
        </w:numPr>
        <w:rPr>
          <w:rFonts w:ascii="Times New Roman" w:hAnsi="Times New Roman" w:cs="Times New Roman"/>
          <w:b/>
          <w:color w:val="auto"/>
          <w:sz w:val="24"/>
          <w:szCs w:val="24"/>
        </w:rPr>
      </w:pPr>
      <w:bookmarkStart w:id="119" w:name="_Toc46423922"/>
      <w:bookmarkStart w:id="120" w:name="_Toc53423265"/>
      <w:r w:rsidRPr="00FB0B90">
        <w:rPr>
          <w:rFonts w:ascii="Times New Roman" w:hAnsi="Times New Roman" w:cs="Times New Roman"/>
          <w:b/>
          <w:color w:val="auto"/>
          <w:sz w:val="24"/>
          <w:szCs w:val="24"/>
        </w:rPr>
        <w:t>4.2</w:t>
      </w:r>
      <w:r w:rsidRPr="00FB0B90">
        <w:rPr>
          <w:rFonts w:ascii="Times New Roman" w:hAnsi="Times New Roman" w:cs="Times New Roman"/>
          <w:b/>
          <w:color w:val="auto"/>
          <w:sz w:val="24"/>
          <w:szCs w:val="24"/>
        </w:rPr>
        <w:tab/>
        <w:t>Kriteria Inklusi dan Eksklusi</w:t>
      </w:r>
      <w:bookmarkEnd w:id="119"/>
      <w:bookmarkEnd w:id="120"/>
    </w:p>
    <w:p w:rsidR="00D70AE1" w:rsidRPr="00210968" w:rsidRDefault="00D70AE1" w:rsidP="00D70AE1">
      <w:pPr>
        <w:jc w:val="center"/>
        <w:rPr>
          <w:rFonts w:ascii="Times New Roman" w:hAnsi="Times New Roman" w:cs="Times New Roman"/>
          <w:sz w:val="24"/>
          <w:szCs w:val="24"/>
        </w:rPr>
      </w:pPr>
      <w:r w:rsidRPr="00210968">
        <w:rPr>
          <w:rFonts w:ascii="Times New Roman" w:hAnsi="Times New Roman" w:cs="Times New Roman"/>
          <w:sz w:val="24"/>
          <w:szCs w:val="24"/>
        </w:rPr>
        <w:t>Tabel 4.2 Kriteria Inklusi dan Eksklusi</w:t>
      </w:r>
    </w:p>
    <w:tbl>
      <w:tblPr>
        <w:tblStyle w:val="TableGrid"/>
        <w:tblW w:w="0" w:type="auto"/>
        <w:tblInd w:w="108" w:type="dxa"/>
        <w:tblLook w:val="04A0" w:firstRow="1" w:lastRow="0" w:firstColumn="1" w:lastColumn="0" w:noHBand="0" w:noVBand="1"/>
      </w:tblPr>
      <w:tblGrid>
        <w:gridCol w:w="2496"/>
        <w:gridCol w:w="2604"/>
        <w:gridCol w:w="2720"/>
      </w:tblGrid>
      <w:tr w:rsidR="00D70AE1" w:rsidRPr="00210968" w:rsidTr="00D70AE1">
        <w:tc>
          <w:tcPr>
            <w:tcW w:w="2496" w:type="dxa"/>
          </w:tcPr>
          <w:p w:rsidR="00D70AE1" w:rsidRPr="00210968" w:rsidRDefault="00D70AE1" w:rsidP="00D70AE1">
            <w:pPr>
              <w:jc w:val="center"/>
              <w:rPr>
                <w:rFonts w:ascii="Times New Roman" w:hAnsi="Times New Roman" w:cs="Times New Roman"/>
                <w:b/>
                <w:sz w:val="24"/>
                <w:szCs w:val="24"/>
              </w:rPr>
            </w:pPr>
            <w:r w:rsidRPr="00210968">
              <w:rPr>
                <w:rFonts w:ascii="Times New Roman" w:hAnsi="Times New Roman" w:cs="Times New Roman"/>
                <w:b/>
                <w:sz w:val="24"/>
                <w:szCs w:val="24"/>
              </w:rPr>
              <w:t>Kriteria</w:t>
            </w:r>
          </w:p>
        </w:tc>
        <w:tc>
          <w:tcPr>
            <w:tcW w:w="2604" w:type="dxa"/>
          </w:tcPr>
          <w:p w:rsidR="00D70AE1" w:rsidRPr="00210968" w:rsidRDefault="00D70AE1" w:rsidP="00D70AE1">
            <w:pPr>
              <w:jc w:val="center"/>
              <w:rPr>
                <w:rFonts w:ascii="Times New Roman" w:hAnsi="Times New Roman" w:cs="Times New Roman"/>
                <w:b/>
                <w:sz w:val="24"/>
                <w:szCs w:val="24"/>
              </w:rPr>
            </w:pPr>
            <w:r w:rsidRPr="00210968">
              <w:rPr>
                <w:rFonts w:ascii="Times New Roman" w:hAnsi="Times New Roman" w:cs="Times New Roman"/>
                <w:b/>
                <w:sz w:val="24"/>
                <w:szCs w:val="24"/>
              </w:rPr>
              <w:t>Inklusi</w:t>
            </w:r>
          </w:p>
        </w:tc>
        <w:tc>
          <w:tcPr>
            <w:tcW w:w="2720" w:type="dxa"/>
          </w:tcPr>
          <w:p w:rsidR="00D70AE1" w:rsidRPr="00210968" w:rsidRDefault="00D70AE1" w:rsidP="00D70AE1">
            <w:pPr>
              <w:jc w:val="center"/>
              <w:rPr>
                <w:rFonts w:ascii="Times New Roman" w:hAnsi="Times New Roman" w:cs="Times New Roman"/>
                <w:b/>
                <w:sz w:val="24"/>
                <w:szCs w:val="24"/>
              </w:rPr>
            </w:pPr>
            <w:r w:rsidRPr="00210968">
              <w:rPr>
                <w:rFonts w:ascii="Times New Roman" w:hAnsi="Times New Roman" w:cs="Times New Roman"/>
                <w:b/>
                <w:sz w:val="24"/>
                <w:szCs w:val="24"/>
              </w:rPr>
              <w:t>Eksklusi</w:t>
            </w:r>
          </w:p>
        </w:tc>
      </w:tr>
      <w:tr w:rsidR="00D70AE1" w:rsidRPr="00210968" w:rsidTr="00D70AE1">
        <w:tc>
          <w:tcPr>
            <w:tcW w:w="2496"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Population</w:t>
            </w:r>
          </w:p>
        </w:tc>
        <w:tc>
          <w:tcPr>
            <w:tcW w:w="2604" w:type="dxa"/>
          </w:tcPr>
          <w:p w:rsidR="00D70AE1" w:rsidRPr="00210968" w:rsidRDefault="00D70AE1" w:rsidP="00D70AE1">
            <w:pPr>
              <w:pStyle w:val="ListParagraph"/>
              <w:numPr>
                <w:ilvl w:val="4"/>
                <w:numId w:val="28"/>
              </w:num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2" w:hanging="212"/>
              <w:jc w:val="both"/>
              <w:rPr>
                <w:rFonts w:ascii="Times New Roman" w:eastAsia="Times New Roman" w:hAnsi="Times New Roman" w:cs="Times New Roman"/>
                <w:i/>
                <w:iCs/>
                <w:sz w:val="24"/>
                <w:szCs w:val="24"/>
                <w:lang w:eastAsia="en-ID"/>
              </w:rPr>
            </w:pPr>
            <w:r w:rsidRPr="00210968">
              <w:rPr>
                <w:rFonts w:ascii="Times New Roman" w:eastAsia="Times New Roman" w:hAnsi="Times New Roman" w:cs="Times New Roman"/>
                <w:i/>
                <w:iCs/>
                <w:sz w:val="24"/>
                <w:szCs w:val="24"/>
                <w:lang w:eastAsia="en-ID"/>
              </w:rPr>
              <w:t>Outpatients in cancer</w:t>
            </w:r>
            <w:r>
              <w:rPr>
                <w:rFonts w:ascii="Times New Roman" w:eastAsia="Times New Roman" w:hAnsi="Times New Roman" w:cs="Times New Roman"/>
                <w:i/>
                <w:iCs/>
                <w:sz w:val="24"/>
                <w:szCs w:val="24"/>
                <w:lang w:eastAsia="en-ID"/>
              </w:rPr>
              <w:t xml:space="preserve"> at Literature Riview</w:t>
            </w:r>
          </w:p>
          <w:p w:rsidR="00D70AE1" w:rsidRPr="00210968" w:rsidRDefault="00D70AE1" w:rsidP="00D70AE1">
            <w:pPr>
              <w:pStyle w:val="ListParagraph"/>
              <w:numPr>
                <w:ilvl w:val="4"/>
                <w:numId w:val="28"/>
              </w:num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2" w:hanging="212"/>
              <w:jc w:val="both"/>
              <w:rPr>
                <w:rFonts w:ascii="Times New Roman" w:eastAsia="Times New Roman" w:hAnsi="Times New Roman" w:cs="Times New Roman"/>
                <w:i/>
                <w:iCs/>
                <w:sz w:val="24"/>
                <w:szCs w:val="24"/>
                <w:lang w:eastAsia="en-ID"/>
              </w:rPr>
            </w:pPr>
            <w:r w:rsidRPr="00210968">
              <w:rPr>
                <w:rFonts w:ascii="Times New Roman" w:eastAsia="Times New Roman" w:hAnsi="Times New Roman" w:cs="Times New Roman"/>
                <w:i/>
                <w:iCs/>
                <w:sz w:val="24"/>
                <w:szCs w:val="24"/>
                <w:lang w:eastAsia="en-ID"/>
              </w:rPr>
              <w:t>Cancer patients who are willing to be respondents</w:t>
            </w:r>
          </w:p>
        </w:tc>
        <w:tc>
          <w:tcPr>
            <w:tcW w:w="2720" w:type="dxa"/>
          </w:tcPr>
          <w:p w:rsidR="00D70AE1" w:rsidRPr="00210968" w:rsidRDefault="00D70AE1" w:rsidP="00D70AE1">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08" w:hanging="283"/>
              <w:jc w:val="both"/>
              <w:rPr>
                <w:rFonts w:ascii="Times New Roman" w:eastAsia="Times New Roman" w:hAnsi="Times New Roman" w:cs="Times New Roman"/>
                <w:i/>
                <w:iCs/>
                <w:sz w:val="24"/>
                <w:szCs w:val="24"/>
                <w:lang w:eastAsia="en-ID"/>
              </w:rPr>
            </w:pPr>
            <w:r w:rsidRPr="00210968">
              <w:rPr>
                <w:rFonts w:ascii="Times New Roman" w:eastAsia="Times New Roman" w:hAnsi="Times New Roman" w:cs="Times New Roman"/>
                <w:i/>
                <w:iCs/>
                <w:sz w:val="24"/>
                <w:szCs w:val="24"/>
                <w:lang w:eastAsia="en-ID"/>
              </w:rPr>
              <w:t>patients who are not willing</w:t>
            </w:r>
          </w:p>
          <w:p w:rsidR="00D70AE1" w:rsidRPr="00210968" w:rsidRDefault="00D70AE1" w:rsidP="00D70AE1">
            <w:pPr>
              <w:pStyle w:val="ListParagraph"/>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08" w:hanging="283"/>
              <w:jc w:val="both"/>
              <w:rPr>
                <w:rFonts w:ascii="Times New Roman" w:eastAsia="Times New Roman" w:hAnsi="Times New Roman" w:cs="Times New Roman"/>
                <w:i/>
                <w:iCs/>
                <w:sz w:val="24"/>
                <w:szCs w:val="24"/>
                <w:lang w:eastAsia="en-ID"/>
              </w:rPr>
            </w:pPr>
            <w:r w:rsidRPr="00210968">
              <w:rPr>
                <w:rFonts w:ascii="Times New Roman" w:eastAsia="Times New Roman" w:hAnsi="Times New Roman" w:cs="Times New Roman"/>
                <w:i/>
                <w:iCs/>
                <w:sz w:val="24"/>
                <w:szCs w:val="24"/>
                <w:lang w:eastAsia="en-ID"/>
              </w:rPr>
              <w:t xml:space="preserve">patients with complications </w:t>
            </w:r>
          </w:p>
        </w:tc>
      </w:tr>
      <w:tr w:rsidR="00D70AE1" w:rsidRPr="00210968" w:rsidTr="00D70AE1">
        <w:tc>
          <w:tcPr>
            <w:tcW w:w="2496"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Intervension</w:t>
            </w:r>
          </w:p>
        </w:tc>
        <w:tc>
          <w:tcPr>
            <w:tcW w:w="2604" w:type="dxa"/>
          </w:tcPr>
          <w:p w:rsidR="00D70AE1" w:rsidRPr="00210968" w:rsidRDefault="00D70AE1" w:rsidP="00D70AE1">
            <w:pPr>
              <w:rPr>
                <w:rFonts w:ascii="Times New Roman" w:hAnsi="Times New Roman" w:cs="Times New Roman"/>
                <w:i/>
                <w:iCs/>
                <w:sz w:val="24"/>
                <w:szCs w:val="24"/>
              </w:rPr>
            </w:pPr>
            <w:r w:rsidRPr="00210968">
              <w:rPr>
                <w:rFonts w:ascii="Times New Roman" w:hAnsi="Times New Roman" w:cs="Times New Roman"/>
                <w:i/>
                <w:iCs/>
                <w:sz w:val="24"/>
                <w:szCs w:val="24"/>
              </w:rPr>
              <w:t xml:space="preserve">No Intervension </w:t>
            </w:r>
          </w:p>
        </w:tc>
        <w:tc>
          <w:tcPr>
            <w:tcW w:w="2720" w:type="dxa"/>
          </w:tcPr>
          <w:p w:rsidR="00D70AE1" w:rsidRPr="00210968" w:rsidRDefault="00D70AE1" w:rsidP="00D70AE1">
            <w:pPr>
              <w:rPr>
                <w:rFonts w:ascii="Times New Roman" w:hAnsi="Times New Roman" w:cs="Times New Roman"/>
                <w:i/>
                <w:iCs/>
                <w:sz w:val="24"/>
                <w:szCs w:val="24"/>
              </w:rPr>
            </w:pPr>
          </w:p>
        </w:tc>
      </w:tr>
      <w:tr w:rsidR="00D70AE1" w:rsidRPr="00210968" w:rsidTr="00D70AE1">
        <w:tc>
          <w:tcPr>
            <w:tcW w:w="2496"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Comparators</w:t>
            </w:r>
          </w:p>
        </w:tc>
        <w:tc>
          <w:tcPr>
            <w:tcW w:w="2604" w:type="dxa"/>
          </w:tcPr>
          <w:p w:rsidR="00D70AE1" w:rsidRPr="00210968" w:rsidRDefault="00D70AE1" w:rsidP="00D70AE1">
            <w:pPr>
              <w:rPr>
                <w:rFonts w:ascii="Times New Roman" w:hAnsi="Times New Roman" w:cs="Times New Roman"/>
                <w:i/>
                <w:iCs/>
                <w:sz w:val="24"/>
                <w:szCs w:val="24"/>
              </w:rPr>
            </w:pPr>
            <w:r w:rsidRPr="00210968">
              <w:rPr>
                <w:rFonts w:ascii="Times New Roman" w:hAnsi="Times New Roman" w:cs="Times New Roman"/>
                <w:i/>
                <w:iCs/>
                <w:sz w:val="24"/>
                <w:szCs w:val="24"/>
              </w:rPr>
              <w:t>No Comparator</w:t>
            </w:r>
          </w:p>
        </w:tc>
        <w:tc>
          <w:tcPr>
            <w:tcW w:w="2720" w:type="dxa"/>
          </w:tcPr>
          <w:p w:rsidR="00D70AE1" w:rsidRPr="00210968" w:rsidRDefault="00D70AE1" w:rsidP="00D70AE1">
            <w:pPr>
              <w:rPr>
                <w:rFonts w:ascii="Times New Roman" w:hAnsi="Times New Roman" w:cs="Times New Roman"/>
                <w:i/>
                <w:iCs/>
                <w:sz w:val="24"/>
                <w:szCs w:val="24"/>
              </w:rPr>
            </w:pPr>
          </w:p>
        </w:tc>
      </w:tr>
      <w:tr w:rsidR="00D70AE1" w:rsidRPr="00210968" w:rsidTr="00D70AE1">
        <w:tc>
          <w:tcPr>
            <w:tcW w:w="2496"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lastRenderedPageBreak/>
              <w:t>Outcomes</w:t>
            </w:r>
          </w:p>
        </w:tc>
        <w:tc>
          <w:tcPr>
            <w:tcW w:w="2604" w:type="dxa"/>
          </w:tcPr>
          <w:p w:rsidR="00D70AE1" w:rsidRPr="00210968" w:rsidRDefault="00D70AE1" w:rsidP="00D70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sz w:val="24"/>
                <w:szCs w:val="24"/>
              </w:rPr>
            </w:pPr>
            <w:r>
              <w:rPr>
                <w:rFonts w:ascii="Times New Roman" w:eastAsia="Times New Roman" w:hAnsi="Times New Roman" w:cs="Times New Roman"/>
                <w:i/>
                <w:iCs/>
                <w:sz w:val="24"/>
                <w:szCs w:val="24"/>
                <w:lang w:eastAsia="en-ID"/>
              </w:rPr>
              <w:t>Z!</w:t>
            </w:r>
          </w:p>
        </w:tc>
        <w:tc>
          <w:tcPr>
            <w:tcW w:w="2720" w:type="dxa"/>
          </w:tcPr>
          <w:p w:rsidR="00D70AE1" w:rsidRPr="00210968" w:rsidRDefault="00D70AE1" w:rsidP="00D70AE1">
            <w:pPr>
              <w:rPr>
                <w:rFonts w:ascii="Times New Roman" w:hAnsi="Times New Roman" w:cs="Times New Roman"/>
                <w:i/>
                <w:iCs/>
                <w:sz w:val="24"/>
                <w:szCs w:val="24"/>
              </w:rPr>
            </w:pPr>
            <w:r w:rsidRPr="00210968">
              <w:rPr>
                <w:rFonts w:ascii="Times New Roman" w:hAnsi="Times New Roman" w:cs="Times New Roman"/>
                <w:i/>
                <w:iCs/>
                <w:sz w:val="24"/>
                <w:szCs w:val="24"/>
              </w:rPr>
              <w:t>No described relationship was explained between changes in body image and coping mechanisms</w:t>
            </w:r>
          </w:p>
        </w:tc>
      </w:tr>
      <w:tr w:rsidR="00D70AE1" w:rsidRPr="00210968" w:rsidTr="00D70AE1">
        <w:tc>
          <w:tcPr>
            <w:tcW w:w="2496" w:type="dxa"/>
          </w:tcPr>
          <w:p w:rsidR="00D70AE1" w:rsidRPr="00210968" w:rsidRDefault="00D70AE1" w:rsidP="00D70AE1">
            <w:pPr>
              <w:rPr>
                <w:rFonts w:ascii="Times New Roman" w:hAnsi="Times New Roman" w:cs="Times New Roman"/>
                <w:i/>
                <w:sz w:val="24"/>
                <w:szCs w:val="24"/>
              </w:rPr>
            </w:pPr>
            <w:r>
              <w:rPr>
                <w:rFonts w:ascii="Times New Roman" w:hAnsi="Times New Roman" w:cs="Times New Roman"/>
                <w:i/>
                <w:sz w:val="24"/>
                <w:szCs w:val="24"/>
              </w:rPr>
              <w:t>s</w:t>
            </w:r>
            <w:r w:rsidRPr="00210968">
              <w:rPr>
                <w:rFonts w:ascii="Times New Roman" w:hAnsi="Times New Roman" w:cs="Times New Roman"/>
                <w:i/>
                <w:sz w:val="24"/>
                <w:szCs w:val="24"/>
              </w:rPr>
              <w:t>tudy Design and Publication type</w:t>
            </w:r>
          </w:p>
        </w:tc>
        <w:tc>
          <w:tcPr>
            <w:tcW w:w="2604" w:type="dxa"/>
          </w:tcPr>
          <w:p w:rsidR="00D70AE1" w:rsidRPr="00210968" w:rsidRDefault="00D70AE1" w:rsidP="00D70AE1">
            <w:pPr>
              <w:rPr>
                <w:rFonts w:ascii="Times New Roman" w:hAnsi="Times New Roman" w:cs="Times New Roman"/>
                <w:i/>
                <w:iCs/>
                <w:sz w:val="24"/>
                <w:szCs w:val="24"/>
              </w:rPr>
            </w:pPr>
            <w:r w:rsidRPr="00210968">
              <w:rPr>
                <w:rFonts w:ascii="Times New Roman" w:hAnsi="Times New Roman" w:cs="Times New Roman"/>
                <w:i/>
                <w:iCs/>
                <w:sz w:val="24"/>
                <w:szCs w:val="24"/>
              </w:rPr>
              <w:t>Cross  Sectional, Quantitatif Research</w:t>
            </w:r>
          </w:p>
        </w:tc>
        <w:tc>
          <w:tcPr>
            <w:tcW w:w="2720" w:type="dxa"/>
          </w:tcPr>
          <w:p w:rsidR="00D70AE1" w:rsidRPr="00210968" w:rsidRDefault="00D70AE1" w:rsidP="00D70AE1">
            <w:pPr>
              <w:rPr>
                <w:rFonts w:ascii="Times New Roman" w:hAnsi="Times New Roman" w:cs="Times New Roman"/>
                <w:i/>
                <w:iCs/>
                <w:sz w:val="24"/>
                <w:szCs w:val="24"/>
              </w:rPr>
            </w:pPr>
            <w:r w:rsidRPr="00210968">
              <w:rPr>
                <w:rFonts w:ascii="Times New Roman" w:hAnsi="Times New Roman" w:cs="Times New Roman"/>
                <w:i/>
                <w:iCs/>
                <w:sz w:val="24"/>
                <w:szCs w:val="24"/>
              </w:rPr>
              <w:t>No Exclusion</w:t>
            </w:r>
          </w:p>
        </w:tc>
      </w:tr>
      <w:tr w:rsidR="00D70AE1" w:rsidRPr="00210968" w:rsidTr="00D70AE1">
        <w:tc>
          <w:tcPr>
            <w:tcW w:w="2496"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Publication Years</w:t>
            </w:r>
          </w:p>
        </w:tc>
        <w:tc>
          <w:tcPr>
            <w:tcW w:w="2604" w:type="dxa"/>
          </w:tcPr>
          <w:p w:rsidR="00D70AE1" w:rsidRPr="00210968" w:rsidRDefault="00D70AE1" w:rsidP="00D70AE1">
            <w:pPr>
              <w:rPr>
                <w:rFonts w:ascii="Times New Roman" w:hAnsi="Times New Roman" w:cs="Times New Roman"/>
                <w:sz w:val="24"/>
                <w:szCs w:val="24"/>
              </w:rPr>
            </w:pPr>
            <w:r w:rsidRPr="00210968">
              <w:rPr>
                <w:rFonts w:ascii="Times New Roman" w:hAnsi="Times New Roman" w:cs="Times New Roman"/>
                <w:i/>
                <w:sz w:val="24"/>
                <w:szCs w:val="24"/>
              </w:rPr>
              <w:t>Post 2010-2020</w:t>
            </w:r>
          </w:p>
        </w:tc>
        <w:tc>
          <w:tcPr>
            <w:tcW w:w="2720" w:type="dxa"/>
          </w:tcPr>
          <w:p w:rsidR="00D70AE1" w:rsidRPr="00210968" w:rsidRDefault="00D70AE1" w:rsidP="00D70AE1">
            <w:pPr>
              <w:rPr>
                <w:rFonts w:ascii="Times New Roman" w:hAnsi="Times New Roman" w:cs="Times New Roman"/>
                <w:sz w:val="24"/>
                <w:szCs w:val="24"/>
              </w:rPr>
            </w:pPr>
            <w:r w:rsidRPr="00210968">
              <w:rPr>
                <w:rFonts w:ascii="Times New Roman" w:hAnsi="Times New Roman" w:cs="Times New Roman"/>
                <w:i/>
                <w:sz w:val="24"/>
                <w:szCs w:val="24"/>
              </w:rPr>
              <w:t>Pre 2010</w:t>
            </w:r>
          </w:p>
        </w:tc>
      </w:tr>
      <w:tr w:rsidR="00D70AE1" w:rsidRPr="00210968" w:rsidTr="00D70AE1">
        <w:tc>
          <w:tcPr>
            <w:tcW w:w="2496"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Language</w:t>
            </w:r>
          </w:p>
        </w:tc>
        <w:tc>
          <w:tcPr>
            <w:tcW w:w="2604"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English and Indonesian</w:t>
            </w:r>
          </w:p>
        </w:tc>
        <w:tc>
          <w:tcPr>
            <w:tcW w:w="2720" w:type="dxa"/>
          </w:tcPr>
          <w:p w:rsidR="00D70AE1" w:rsidRPr="00210968" w:rsidRDefault="00D70AE1" w:rsidP="00D70AE1">
            <w:pPr>
              <w:rPr>
                <w:rFonts w:ascii="Times New Roman" w:hAnsi="Times New Roman" w:cs="Times New Roman"/>
                <w:i/>
                <w:sz w:val="24"/>
                <w:szCs w:val="24"/>
              </w:rPr>
            </w:pPr>
            <w:r w:rsidRPr="00210968">
              <w:rPr>
                <w:rFonts w:ascii="Times New Roman" w:hAnsi="Times New Roman" w:cs="Times New Roman"/>
                <w:i/>
                <w:sz w:val="24"/>
                <w:szCs w:val="24"/>
              </w:rPr>
              <w:t>Language other than English and Indonesian</w:t>
            </w:r>
          </w:p>
        </w:tc>
      </w:tr>
    </w:tbl>
    <w:p w:rsidR="00C009CA" w:rsidRDefault="00C009CA"/>
    <w:p w:rsidR="00D70AE1" w:rsidRPr="00FB0B90" w:rsidRDefault="00D70AE1" w:rsidP="002045D3">
      <w:pPr>
        <w:pStyle w:val="Heading2"/>
        <w:numPr>
          <w:ilvl w:val="0"/>
          <w:numId w:val="0"/>
        </w:numPr>
        <w:spacing w:before="0" w:line="480" w:lineRule="auto"/>
        <w:rPr>
          <w:rFonts w:ascii="Times New Roman" w:hAnsi="Times New Roman" w:cs="Times New Roman"/>
          <w:b/>
          <w:color w:val="auto"/>
          <w:sz w:val="24"/>
          <w:szCs w:val="24"/>
        </w:rPr>
      </w:pPr>
      <w:bookmarkStart w:id="121" w:name="_Toc53423266"/>
      <w:r w:rsidRPr="00FB0B90">
        <w:rPr>
          <w:rFonts w:ascii="Times New Roman" w:hAnsi="Times New Roman" w:cs="Times New Roman"/>
          <w:b/>
          <w:color w:val="auto"/>
          <w:sz w:val="24"/>
          <w:szCs w:val="24"/>
        </w:rPr>
        <w:t>4.3</w:t>
      </w:r>
      <w:r w:rsidRPr="00FB0B90">
        <w:rPr>
          <w:rFonts w:ascii="Times New Roman" w:hAnsi="Times New Roman" w:cs="Times New Roman"/>
          <w:b/>
          <w:color w:val="auto"/>
          <w:sz w:val="24"/>
          <w:szCs w:val="24"/>
        </w:rPr>
        <w:tab/>
        <w:t>Seleksi Studi dan Penilaian Kualitas</w:t>
      </w:r>
      <w:bookmarkEnd w:id="121"/>
    </w:p>
    <w:p w:rsidR="00D70AE1" w:rsidRDefault="00D70AE1" w:rsidP="002045D3">
      <w:pPr>
        <w:pStyle w:val="Heading3"/>
        <w:numPr>
          <w:ilvl w:val="0"/>
          <w:numId w:val="0"/>
        </w:numPr>
        <w:spacing w:line="480" w:lineRule="auto"/>
        <w:jc w:val="both"/>
        <w:rPr>
          <w:rFonts w:ascii="Times New Roman" w:hAnsi="Times New Roman" w:cs="Times New Roman"/>
          <w:b/>
          <w:color w:val="auto"/>
        </w:rPr>
      </w:pPr>
      <w:bookmarkStart w:id="122" w:name="_Toc46423924"/>
      <w:bookmarkStart w:id="123" w:name="_Toc53423267"/>
      <w:r w:rsidRPr="00FB0B90">
        <w:rPr>
          <w:rFonts w:ascii="Times New Roman" w:hAnsi="Times New Roman" w:cs="Times New Roman"/>
          <w:b/>
          <w:color w:val="auto"/>
        </w:rPr>
        <w:t>4.3.1</w:t>
      </w:r>
      <w:r w:rsidRPr="00FB0B90">
        <w:rPr>
          <w:rFonts w:ascii="Times New Roman" w:hAnsi="Times New Roman" w:cs="Times New Roman"/>
          <w:b/>
          <w:color w:val="auto"/>
        </w:rPr>
        <w:tab/>
        <w:t>Hasil Pencarian dan Seleksi Studi</w:t>
      </w:r>
      <w:bookmarkEnd w:id="122"/>
      <w:bookmarkEnd w:id="123"/>
    </w:p>
    <w:p w:rsidR="00D70AE1" w:rsidRDefault="00D70AE1" w:rsidP="00D70AE1">
      <w:pPr>
        <w:spacing w:line="480" w:lineRule="auto"/>
        <w:ind w:firstLine="720"/>
        <w:jc w:val="both"/>
        <w:rPr>
          <w:rFonts w:ascii="Times New Roman" w:hAnsi="Times New Roman" w:cs="Times New Roman"/>
          <w:sz w:val="24"/>
          <w:szCs w:val="24"/>
        </w:rPr>
      </w:pPr>
      <w:r w:rsidRPr="00210968">
        <w:rPr>
          <w:rFonts w:ascii="Times New Roman" w:hAnsi="Times New Roman" w:cs="Times New Roman"/>
          <w:sz w:val="24"/>
          <w:szCs w:val="24"/>
        </w:rPr>
        <w:t xml:space="preserve">Berdasarkan hasil pencarian literatur melalui publikasi di tiga </w:t>
      </w:r>
      <w:r w:rsidRPr="00210968">
        <w:rPr>
          <w:rFonts w:ascii="Times New Roman" w:hAnsi="Times New Roman" w:cs="Times New Roman"/>
          <w:i/>
          <w:iCs/>
          <w:sz w:val="24"/>
          <w:szCs w:val="24"/>
        </w:rPr>
        <w:t xml:space="preserve">database </w:t>
      </w:r>
      <w:r w:rsidRPr="00210968">
        <w:rPr>
          <w:rFonts w:ascii="Times New Roman" w:hAnsi="Times New Roman" w:cs="Times New Roman"/>
          <w:sz w:val="24"/>
          <w:szCs w:val="24"/>
        </w:rPr>
        <w:t xml:space="preserve">dan menggunakan kata kunci yang sudah disesuaikan dengan MeSH, peneliti mendapatkan total artikel 2.960 didapatkan melalui  </w:t>
      </w:r>
      <w:r w:rsidRPr="00210968">
        <w:rPr>
          <w:rFonts w:ascii="Times New Roman" w:hAnsi="Times New Roman" w:cs="Times New Roman"/>
          <w:i/>
          <w:sz w:val="24"/>
          <w:szCs w:val="24"/>
        </w:rPr>
        <w:t xml:space="preserve">database yaitu ProQuest </w:t>
      </w:r>
      <w:r w:rsidRPr="00210968">
        <w:rPr>
          <w:rFonts w:ascii="Times New Roman" w:hAnsi="Times New Roman" w:cs="Times New Roman"/>
          <w:iCs/>
          <w:sz w:val="24"/>
          <w:szCs w:val="24"/>
        </w:rPr>
        <w:t>911</w:t>
      </w:r>
      <w:r w:rsidRPr="00210968">
        <w:rPr>
          <w:rFonts w:ascii="Times New Roman" w:hAnsi="Times New Roman" w:cs="Times New Roman"/>
          <w:i/>
          <w:sz w:val="24"/>
          <w:szCs w:val="24"/>
        </w:rPr>
        <w:t xml:space="preserve">, Scient Direct </w:t>
      </w:r>
      <w:r w:rsidRPr="00210968">
        <w:rPr>
          <w:rFonts w:ascii="Times New Roman" w:hAnsi="Times New Roman" w:cs="Times New Roman"/>
          <w:iCs/>
          <w:sz w:val="24"/>
          <w:szCs w:val="24"/>
        </w:rPr>
        <w:t>819</w:t>
      </w:r>
      <w:r w:rsidRPr="00210968">
        <w:rPr>
          <w:rFonts w:ascii="Times New Roman" w:hAnsi="Times New Roman" w:cs="Times New Roman"/>
          <w:sz w:val="24"/>
          <w:szCs w:val="24"/>
        </w:rPr>
        <w:t xml:space="preserve">dan Google schoolar 1.230 dan yang sesuai dengan kata kunci tersebut dan tersisa 120 artikel. Peneliti kemudian melakukan skrining berdasarkan judul (n = 120), abstrak (n = 30) dan </w:t>
      </w:r>
      <w:r w:rsidRPr="00210968">
        <w:rPr>
          <w:rFonts w:ascii="Times New Roman" w:hAnsi="Times New Roman" w:cs="Times New Roman"/>
          <w:i/>
          <w:sz w:val="24"/>
          <w:szCs w:val="24"/>
        </w:rPr>
        <w:t xml:space="preserve">full text </w:t>
      </w:r>
      <w:r>
        <w:rPr>
          <w:rFonts w:ascii="Times New Roman" w:hAnsi="Times New Roman" w:cs="Times New Roman"/>
          <w:sz w:val="24"/>
          <w:szCs w:val="24"/>
        </w:rPr>
        <w:t>(n = 6</w:t>
      </w:r>
      <w:r w:rsidRPr="00210968">
        <w:rPr>
          <w:rFonts w:ascii="Times New Roman" w:hAnsi="Times New Roman" w:cs="Times New Roman"/>
          <w:sz w:val="24"/>
          <w:szCs w:val="24"/>
        </w:rPr>
        <w:t xml:space="preserve">) yang disesuaikan dengan tema </w:t>
      </w:r>
      <w:r w:rsidRPr="00210968">
        <w:rPr>
          <w:rFonts w:ascii="Times New Roman" w:hAnsi="Times New Roman" w:cs="Times New Roman"/>
          <w:i/>
          <w:sz w:val="24"/>
          <w:szCs w:val="24"/>
        </w:rPr>
        <w:t>literature review</w:t>
      </w:r>
      <w:r w:rsidRPr="00210968">
        <w:rPr>
          <w:rFonts w:ascii="Times New Roman" w:hAnsi="Times New Roman" w:cs="Times New Roman"/>
          <w:sz w:val="24"/>
          <w:szCs w:val="24"/>
        </w:rPr>
        <w:t xml:space="preserve">. </w:t>
      </w:r>
      <w:r w:rsidRPr="00210968">
        <w:rPr>
          <w:rFonts w:ascii="Times New Roman" w:hAnsi="Times New Roman" w:cs="Times New Roman"/>
          <w:i/>
          <w:sz w:val="24"/>
          <w:szCs w:val="24"/>
        </w:rPr>
        <w:t>Assessment</w:t>
      </w:r>
      <w:r w:rsidRPr="00210968">
        <w:rPr>
          <w:rFonts w:ascii="Times New Roman" w:hAnsi="Times New Roman" w:cs="Times New Roman"/>
          <w:sz w:val="24"/>
          <w:szCs w:val="24"/>
        </w:rPr>
        <w:t xml:space="preserve"> yang dilakukan berdasarkan</w:t>
      </w:r>
      <w:r>
        <w:rPr>
          <w:rFonts w:ascii="Times New Roman" w:hAnsi="Times New Roman" w:cs="Times New Roman"/>
          <w:sz w:val="24"/>
          <w:szCs w:val="24"/>
        </w:rPr>
        <w:t xml:space="preserve"> dengan kata kunci perubahan citra tubuh, mekanisme koping dan kemoterapi dalam </w:t>
      </w:r>
      <w:r w:rsidRPr="00210968">
        <w:rPr>
          <w:rFonts w:ascii="Times New Roman" w:hAnsi="Times New Roman" w:cs="Times New Roman"/>
          <w:sz w:val="24"/>
          <w:szCs w:val="24"/>
        </w:rPr>
        <w:t xml:space="preserve"> kelayakan terhadap kriteria inklusi dan eksklusi dipero</w:t>
      </w:r>
      <w:r>
        <w:rPr>
          <w:rFonts w:ascii="Times New Roman" w:hAnsi="Times New Roman" w:cs="Times New Roman"/>
          <w:sz w:val="24"/>
          <w:szCs w:val="24"/>
        </w:rPr>
        <w:t>leh sebanyak 6</w:t>
      </w:r>
      <w:r w:rsidRPr="00210968">
        <w:rPr>
          <w:rFonts w:ascii="Times New Roman" w:hAnsi="Times New Roman" w:cs="Times New Roman"/>
          <w:sz w:val="24"/>
          <w:szCs w:val="24"/>
        </w:rPr>
        <w:t xml:space="preserve"> artikel yang bisa dipergunakan dalam </w:t>
      </w:r>
      <w:r w:rsidRPr="00210968">
        <w:rPr>
          <w:rFonts w:ascii="Times New Roman" w:hAnsi="Times New Roman" w:cs="Times New Roman"/>
          <w:i/>
          <w:sz w:val="24"/>
          <w:szCs w:val="24"/>
        </w:rPr>
        <w:t>literature review</w:t>
      </w:r>
      <w:r w:rsidRPr="00210968">
        <w:rPr>
          <w:rFonts w:ascii="Times New Roman" w:hAnsi="Times New Roman" w:cs="Times New Roman"/>
          <w:sz w:val="24"/>
          <w:szCs w:val="24"/>
        </w:rPr>
        <w:t>. Hasil seleksi artikel studi dapat digambarkan dalam Diagram Flow di bawah ini :</w:t>
      </w:r>
    </w:p>
    <w:p w:rsidR="00D70AE1" w:rsidRPr="00D70AE1" w:rsidRDefault="00D70AE1" w:rsidP="00D70AE1"/>
    <w:p w:rsidR="00C009CA" w:rsidRDefault="00C009CA" w:rsidP="00D70AE1">
      <w:pPr>
        <w:tabs>
          <w:tab w:val="left" w:pos="1875"/>
        </w:tabs>
      </w:pPr>
    </w:p>
    <w:p w:rsidR="003764E2" w:rsidRDefault="003764E2" w:rsidP="00D70AE1">
      <w:pPr>
        <w:tabs>
          <w:tab w:val="left" w:pos="1875"/>
        </w:tabs>
      </w:pPr>
    </w:p>
    <w:p w:rsidR="003764E2" w:rsidRDefault="003764E2" w:rsidP="003764E2">
      <w:pPr>
        <w:spacing w:before="240" w:line="48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0D7F5E21" wp14:editId="6A4AD8E0">
                <wp:simplePos x="0" y="0"/>
                <wp:positionH relativeFrom="column">
                  <wp:posOffset>2733040</wp:posOffset>
                </wp:positionH>
                <wp:positionV relativeFrom="paragraph">
                  <wp:posOffset>293533</wp:posOffset>
                </wp:positionV>
                <wp:extent cx="2230755" cy="3306445"/>
                <wp:effectExtent l="0" t="0" r="17145" b="273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0755" cy="3306445"/>
                        </a:xfrm>
                        <a:prstGeom prst="rect">
                          <a:avLst/>
                        </a:prstGeom>
                        <a:ln/>
                      </wps:spPr>
                      <wps:style>
                        <a:lnRef idx="2">
                          <a:schemeClr val="dk1"/>
                        </a:lnRef>
                        <a:fillRef idx="1">
                          <a:schemeClr val="lt1"/>
                        </a:fillRef>
                        <a:effectRef idx="0">
                          <a:schemeClr val="dk1"/>
                        </a:effectRef>
                        <a:fontRef idx="minor">
                          <a:schemeClr val="dk1"/>
                        </a:fontRef>
                      </wps:style>
                      <wps:txbx>
                        <w:txbxContent>
                          <w:p w:rsidR="00194B51" w:rsidRPr="007D2095" w:rsidRDefault="00194B51" w:rsidP="00D70AE1">
                            <w:pPr>
                              <w:spacing w:line="240" w:lineRule="auto"/>
                            </w:pPr>
                            <w:r w:rsidRPr="002E3ADF">
                              <w:rPr>
                                <w:i/>
                              </w:rPr>
                              <w:t>Excluded</w:t>
                            </w:r>
                            <w:r>
                              <w:t xml:space="preserve"> (n=90</w:t>
                            </w:r>
                            <w:r w:rsidRPr="007D2095">
                              <w:t>)</w:t>
                            </w:r>
                          </w:p>
                          <w:p w:rsidR="00194B51" w:rsidRPr="002E3ADF" w:rsidRDefault="00194B51" w:rsidP="00D70AE1">
                            <w:pPr>
                              <w:spacing w:line="240" w:lineRule="auto"/>
                              <w:rPr>
                                <w:i/>
                              </w:rPr>
                            </w:pPr>
                            <w:r w:rsidRPr="002E3ADF">
                              <w:rPr>
                                <w:i/>
                              </w:rPr>
                              <w:t xml:space="preserve">Participants </w:t>
                            </w:r>
                          </w:p>
                          <w:p w:rsidR="00194B51" w:rsidRPr="000D707C" w:rsidRDefault="00194B51" w:rsidP="00D70AE1">
                            <w:pPr>
                              <w:spacing w:line="240" w:lineRule="auto"/>
                            </w:pPr>
                            <w:r w:rsidRPr="002E3ADF">
                              <w:rPr>
                                <w:i/>
                              </w:rPr>
                              <w:t xml:space="preserve">Does not focus on adherence treatment </w:t>
                            </w:r>
                            <w:r>
                              <w:rPr>
                                <w:i/>
                              </w:rPr>
                              <w:t xml:space="preserve">cancer </w:t>
                            </w:r>
                            <w:r>
                              <w:t xml:space="preserve"> (n = 40</w:t>
                            </w:r>
                            <w:r w:rsidRPr="000D707C">
                              <w:t>)</w:t>
                            </w:r>
                          </w:p>
                          <w:p w:rsidR="00194B51" w:rsidRPr="002E3ADF" w:rsidRDefault="00194B51" w:rsidP="00D70AE1">
                            <w:pPr>
                              <w:spacing w:line="240" w:lineRule="auto"/>
                              <w:rPr>
                                <w:i/>
                              </w:rPr>
                            </w:pPr>
                            <w:r w:rsidRPr="002E3ADF">
                              <w:rPr>
                                <w:i/>
                              </w:rPr>
                              <w:t xml:space="preserve"> Intervention </w:t>
                            </w:r>
                          </w:p>
                          <w:p w:rsidR="00194B51" w:rsidRPr="000D707C" w:rsidRDefault="00194B51" w:rsidP="00D70AE1">
                            <w:pPr>
                              <w:spacing w:line="240" w:lineRule="auto"/>
                            </w:pPr>
                            <w:r w:rsidRPr="002E3ADF">
                              <w:rPr>
                                <w:i/>
                              </w:rPr>
                              <w:t xml:space="preserve">Irrelevant with adherence treatment </w:t>
                            </w:r>
                            <w:r>
                              <w:rPr>
                                <w:i/>
                              </w:rPr>
                              <w:t>cancer</w:t>
                            </w:r>
                            <w:r>
                              <w:t>(n = 20</w:t>
                            </w:r>
                            <w:r w:rsidRPr="000D707C">
                              <w:t>)</w:t>
                            </w:r>
                          </w:p>
                          <w:p w:rsidR="00194B51" w:rsidRPr="002E3ADF" w:rsidRDefault="00194B51" w:rsidP="00D70AE1">
                            <w:pPr>
                              <w:spacing w:line="240" w:lineRule="auto"/>
                              <w:rPr>
                                <w:i/>
                              </w:rPr>
                            </w:pPr>
                            <w:r w:rsidRPr="002E3ADF">
                              <w:rPr>
                                <w:i/>
                              </w:rPr>
                              <w:t xml:space="preserve">Outcome </w:t>
                            </w:r>
                          </w:p>
                          <w:p w:rsidR="00194B51" w:rsidRPr="003200E0" w:rsidRDefault="00194B51" w:rsidP="00D70AE1">
                            <w:pPr>
                              <w:pStyle w:val="HTMLPreformatted"/>
                              <w:jc w:val="both"/>
                              <w:rPr>
                                <w:rFonts w:ascii="Times New Roman" w:hAnsi="Times New Roman" w:cs="Times New Roman"/>
                                <w:i/>
                                <w:sz w:val="22"/>
                                <w:szCs w:val="22"/>
                              </w:rPr>
                            </w:pPr>
                            <w:r w:rsidRPr="003200E0">
                              <w:rPr>
                                <w:rFonts w:ascii="Times New Roman" w:hAnsi="Times New Roman" w:cs="Times New Roman"/>
                                <w:i/>
                                <w:sz w:val="22"/>
                                <w:szCs w:val="22"/>
                              </w:rPr>
                              <w:t xml:space="preserve">Does not </w:t>
                            </w:r>
                            <w:r w:rsidRPr="00210968">
                              <w:rPr>
                                <w:rFonts w:ascii="Times New Roman" w:hAnsi="Times New Roman" w:cs="Times New Roman"/>
                                <w:i/>
                                <w:iCs/>
                                <w:sz w:val="24"/>
                                <w:szCs w:val="24"/>
                              </w:rPr>
                              <w:t>there is a  relationship between changes in body image and coping mechanisms</w:t>
                            </w:r>
                          </w:p>
                          <w:p w:rsidR="00194B51" w:rsidRPr="003200E0" w:rsidRDefault="00194B51" w:rsidP="00D70AE1">
                            <w:pPr>
                              <w:spacing w:line="240" w:lineRule="auto"/>
                              <w:jc w:val="both"/>
                              <w:rPr>
                                <w:rFonts w:cs="Times New Roman"/>
                                <w:i/>
                              </w:rPr>
                            </w:pPr>
                            <w:r w:rsidRPr="003200E0">
                              <w:rPr>
                                <w:rFonts w:cs="Times New Roman"/>
                                <w:i/>
                              </w:rPr>
                              <w:t xml:space="preserve"> (n =</w:t>
                            </w:r>
                            <w:r>
                              <w:rPr>
                                <w:rFonts w:cs="Times New Roman"/>
                                <w:i/>
                              </w:rPr>
                              <w:t>30</w:t>
                            </w:r>
                            <w:r w:rsidRPr="003200E0">
                              <w:rPr>
                                <w:rFonts w:cs="Times New Roman"/>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5E21" id="Rectangle 2" o:spid="_x0000_s1040" style="position:absolute;margin-left:215.2pt;margin-top:23.1pt;width:175.65pt;height:26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" fillcolor="white [3201]" strokecolor="black [3200]" strokeweight="1pt">
                <v:path arrowok="t"/>
                <v:textbox>
                  <w:txbxContent>
                    <w:p w:rsidR="00194B51" w:rsidRPr="007D2095" w:rsidRDefault="00194B51" w:rsidP="00D70AE1">
                      <w:pPr>
                        <w:spacing w:line="240" w:lineRule="auto"/>
                      </w:pPr>
                      <w:r w:rsidRPr="002E3ADF">
                        <w:rPr>
                          <w:i/>
                        </w:rPr>
                        <w:t>Excluded</w:t>
                      </w:r>
                      <w:r>
                        <w:t xml:space="preserve"> (n=90</w:t>
                      </w:r>
                      <w:r w:rsidRPr="007D2095">
                        <w:t>)</w:t>
                      </w:r>
                    </w:p>
                    <w:p w:rsidR="00194B51" w:rsidRPr="002E3ADF" w:rsidRDefault="00194B51" w:rsidP="00D70AE1">
                      <w:pPr>
                        <w:spacing w:line="240" w:lineRule="auto"/>
                        <w:rPr>
                          <w:i/>
                        </w:rPr>
                      </w:pPr>
                      <w:r w:rsidRPr="002E3ADF">
                        <w:rPr>
                          <w:i/>
                        </w:rPr>
                        <w:t xml:space="preserve">Participants </w:t>
                      </w:r>
                    </w:p>
                    <w:p w:rsidR="00194B51" w:rsidRPr="000D707C" w:rsidRDefault="00194B51" w:rsidP="00D70AE1">
                      <w:pPr>
                        <w:spacing w:line="240" w:lineRule="auto"/>
                      </w:pPr>
                      <w:r w:rsidRPr="002E3ADF">
                        <w:rPr>
                          <w:i/>
                        </w:rPr>
                        <w:t xml:space="preserve">Does not focus on adherence treatment </w:t>
                      </w:r>
                      <w:r>
                        <w:rPr>
                          <w:i/>
                        </w:rPr>
                        <w:t xml:space="preserve">cancer </w:t>
                      </w:r>
                      <w:r>
                        <w:t xml:space="preserve"> (n = 40</w:t>
                      </w:r>
                      <w:r w:rsidRPr="000D707C">
                        <w:t>)</w:t>
                      </w:r>
                    </w:p>
                    <w:p w:rsidR="00194B51" w:rsidRPr="002E3ADF" w:rsidRDefault="00194B51" w:rsidP="00D70AE1">
                      <w:pPr>
                        <w:spacing w:line="240" w:lineRule="auto"/>
                        <w:rPr>
                          <w:i/>
                        </w:rPr>
                      </w:pPr>
                      <w:r w:rsidRPr="002E3ADF">
                        <w:rPr>
                          <w:i/>
                        </w:rPr>
                        <w:t xml:space="preserve"> Intervention </w:t>
                      </w:r>
                    </w:p>
                    <w:p w:rsidR="00194B51" w:rsidRPr="000D707C" w:rsidRDefault="00194B51" w:rsidP="00D70AE1">
                      <w:pPr>
                        <w:spacing w:line="240" w:lineRule="auto"/>
                      </w:pPr>
                      <w:r w:rsidRPr="002E3ADF">
                        <w:rPr>
                          <w:i/>
                        </w:rPr>
                        <w:t xml:space="preserve">Irrelevant with adherence treatment </w:t>
                      </w:r>
                      <w:r>
                        <w:rPr>
                          <w:i/>
                        </w:rPr>
                        <w:t>cancer</w:t>
                      </w:r>
                      <w:r>
                        <w:t>(n = 20</w:t>
                      </w:r>
                      <w:r w:rsidRPr="000D707C">
                        <w:t>)</w:t>
                      </w:r>
                    </w:p>
                    <w:p w:rsidR="00194B51" w:rsidRPr="002E3ADF" w:rsidRDefault="00194B51" w:rsidP="00D70AE1">
                      <w:pPr>
                        <w:spacing w:line="240" w:lineRule="auto"/>
                        <w:rPr>
                          <w:i/>
                        </w:rPr>
                      </w:pPr>
                      <w:r w:rsidRPr="002E3ADF">
                        <w:rPr>
                          <w:i/>
                        </w:rPr>
                        <w:t xml:space="preserve">Outcome </w:t>
                      </w:r>
                    </w:p>
                    <w:p w:rsidR="00194B51" w:rsidRPr="003200E0" w:rsidRDefault="00194B51" w:rsidP="00D70AE1">
                      <w:pPr>
                        <w:pStyle w:val="HTMLPreformatted"/>
                        <w:jc w:val="both"/>
                        <w:rPr>
                          <w:rFonts w:ascii="Times New Roman" w:hAnsi="Times New Roman" w:cs="Times New Roman"/>
                          <w:i/>
                          <w:sz w:val="22"/>
                          <w:szCs w:val="22"/>
                        </w:rPr>
                      </w:pPr>
                      <w:r w:rsidRPr="003200E0">
                        <w:rPr>
                          <w:rFonts w:ascii="Times New Roman" w:hAnsi="Times New Roman" w:cs="Times New Roman"/>
                          <w:i/>
                          <w:sz w:val="22"/>
                          <w:szCs w:val="22"/>
                        </w:rPr>
                        <w:t xml:space="preserve">Does not </w:t>
                      </w:r>
                      <w:r w:rsidRPr="00210968">
                        <w:rPr>
                          <w:rFonts w:ascii="Times New Roman" w:hAnsi="Times New Roman" w:cs="Times New Roman"/>
                          <w:i/>
                          <w:iCs/>
                          <w:sz w:val="24"/>
                          <w:szCs w:val="24"/>
                        </w:rPr>
                        <w:t>there is a  relationship between changes in body image and coping mechanisms</w:t>
                      </w:r>
                    </w:p>
                    <w:p w:rsidR="00194B51" w:rsidRPr="003200E0" w:rsidRDefault="00194B51" w:rsidP="00D70AE1">
                      <w:pPr>
                        <w:spacing w:line="240" w:lineRule="auto"/>
                        <w:jc w:val="both"/>
                        <w:rPr>
                          <w:rFonts w:cs="Times New Roman"/>
                          <w:i/>
                        </w:rPr>
                      </w:pPr>
                      <w:r w:rsidRPr="003200E0">
                        <w:rPr>
                          <w:rFonts w:cs="Times New Roman"/>
                          <w:i/>
                        </w:rPr>
                        <w:t xml:space="preserve"> (n =</w:t>
                      </w:r>
                      <w:r>
                        <w:rPr>
                          <w:rFonts w:cs="Times New Roman"/>
                          <w:i/>
                        </w:rPr>
                        <w:t>30</w:t>
                      </w:r>
                      <w:r w:rsidRPr="003200E0">
                        <w:rPr>
                          <w:rFonts w:cs="Times New Roman"/>
                          <w:i/>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6E18D98" wp14:editId="3601CD8C">
                <wp:simplePos x="0" y="0"/>
                <wp:positionH relativeFrom="column">
                  <wp:posOffset>0</wp:posOffset>
                </wp:positionH>
                <wp:positionV relativeFrom="paragraph">
                  <wp:posOffset>-635</wp:posOffset>
                </wp:positionV>
                <wp:extent cx="1965325" cy="765810"/>
                <wp:effectExtent l="0" t="0" r="15875"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325" cy="765810"/>
                        </a:xfrm>
                        <a:prstGeom prst="rect">
                          <a:avLst/>
                        </a:prstGeom>
                        <a:ln/>
                      </wps:spPr>
                      <wps:style>
                        <a:lnRef idx="2">
                          <a:schemeClr val="dk1"/>
                        </a:lnRef>
                        <a:fillRef idx="1">
                          <a:schemeClr val="lt1"/>
                        </a:fillRef>
                        <a:effectRef idx="0">
                          <a:schemeClr val="dk1"/>
                        </a:effectRef>
                        <a:fontRef idx="minor">
                          <a:schemeClr val="dk1"/>
                        </a:fontRef>
                      </wps:style>
                      <wps:txbx>
                        <w:txbxContent>
                          <w:p w:rsidR="00194B51" w:rsidRPr="00C60CAC" w:rsidRDefault="00194B51" w:rsidP="003764E2">
                            <w:pPr>
                              <w:spacing w:line="240" w:lineRule="auto"/>
                              <w:jc w:val="center"/>
                              <w:rPr>
                                <w:sz w:val="20"/>
                                <w:szCs w:val="20"/>
                              </w:rPr>
                            </w:pPr>
                            <w:r w:rsidRPr="002E3ADF">
                              <w:rPr>
                                <w:i/>
                                <w:sz w:val="20"/>
                                <w:szCs w:val="20"/>
                              </w:rPr>
                              <w:t>Research identified through d</w:t>
                            </w:r>
                            <w:r w:rsidRPr="00C60CAC">
                              <w:rPr>
                                <w:i/>
                                <w:sz w:val="20"/>
                                <w:szCs w:val="20"/>
                              </w:rPr>
                              <w:t>ata base Google Schoolar</w:t>
                            </w:r>
                          </w:p>
                          <w:p w:rsidR="00194B51" w:rsidRPr="00830A88" w:rsidRDefault="00194B51" w:rsidP="003764E2">
                            <w:pPr>
                              <w:spacing w:line="240" w:lineRule="auto"/>
                              <w:jc w:val="center"/>
                              <w:rPr>
                                <w:sz w:val="20"/>
                                <w:szCs w:val="20"/>
                              </w:rPr>
                            </w:pPr>
                            <w:r>
                              <w:rPr>
                                <w:sz w:val="20"/>
                                <w:szCs w:val="20"/>
                              </w:rPr>
                              <w:t>N = 2.960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8D98" id="Rectangle 3" o:spid="_x0000_s1041" style="position:absolute;margin-left:0;margin-top:-.05pt;width:154.75pt;height:6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" fillcolor="white [3201]" strokecolor="black [3200]" strokeweight="1pt">
                <v:path arrowok="t"/>
                <v:textbox>
                  <w:txbxContent>
                    <w:p w:rsidR="00194B51" w:rsidRPr="00C60CAC" w:rsidRDefault="00194B51" w:rsidP="003764E2">
                      <w:pPr>
                        <w:spacing w:line="240" w:lineRule="auto"/>
                        <w:jc w:val="center"/>
                        <w:rPr>
                          <w:sz w:val="20"/>
                          <w:szCs w:val="20"/>
                        </w:rPr>
                      </w:pPr>
                      <w:r w:rsidRPr="002E3ADF">
                        <w:rPr>
                          <w:i/>
                          <w:sz w:val="20"/>
                          <w:szCs w:val="20"/>
                        </w:rPr>
                        <w:t>Research identified through d</w:t>
                      </w:r>
                      <w:r w:rsidRPr="00C60CAC">
                        <w:rPr>
                          <w:i/>
                          <w:sz w:val="20"/>
                          <w:szCs w:val="20"/>
                        </w:rPr>
                        <w:t>ata base Google Schoolar</w:t>
                      </w:r>
                    </w:p>
                    <w:p w:rsidR="00194B51" w:rsidRPr="00830A88" w:rsidRDefault="00194B51" w:rsidP="003764E2">
                      <w:pPr>
                        <w:spacing w:line="240" w:lineRule="auto"/>
                        <w:jc w:val="center"/>
                        <w:rPr>
                          <w:sz w:val="20"/>
                          <w:szCs w:val="20"/>
                        </w:rPr>
                      </w:pPr>
                      <w:r>
                        <w:rPr>
                          <w:sz w:val="20"/>
                          <w:szCs w:val="20"/>
                        </w:rPr>
                        <w:t>N = 2.960</w:t>
                      </w:r>
                    </w:p>
                  </w:txbxContent>
                </v:textbox>
              </v:rect>
            </w:pict>
          </mc:Fallback>
        </mc:AlternateContent>
      </w:r>
    </w:p>
    <w:p w:rsidR="003764E2" w:rsidRDefault="003764E2" w:rsidP="003764E2">
      <w:pPr>
        <w:spacing w:before="24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8B2215E" wp14:editId="64B716DF">
                <wp:simplePos x="0" y="0"/>
                <wp:positionH relativeFrom="column">
                  <wp:posOffset>984250</wp:posOffset>
                </wp:positionH>
                <wp:positionV relativeFrom="paragraph">
                  <wp:posOffset>352587</wp:posOffset>
                </wp:positionV>
                <wp:extent cx="7620" cy="231140"/>
                <wp:effectExtent l="76200" t="0" r="68580" b="5461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C3BF88" id="Straight Arrow Connector 4" o:spid="_x0000_s1026" type="#_x0000_t32" style="position:absolute;margin-left:77.5pt;margin-top:27.75pt;width:.6pt;height:1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" strokecolor="black [3200]" strokeweight=".5pt">
                <v:stroke endarrow="block" joinstyle="miter"/>
                <o:lock v:ext="edit" shapetype="f"/>
              </v:shape>
            </w:pict>
          </mc:Fallback>
        </mc:AlternateContent>
      </w:r>
    </w:p>
    <w:p w:rsidR="00D70AE1" w:rsidRPr="00210968" w:rsidRDefault="003764E2" w:rsidP="003764E2">
      <w:pPr>
        <w:spacing w:before="240"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13283B57" wp14:editId="097939A6">
                <wp:simplePos x="0" y="0"/>
                <wp:positionH relativeFrom="column">
                  <wp:posOffset>5715</wp:posOffset>
                </wp:positionH>
                <wp:positionV relativeFrom="paragraph">
                  <wp:posOffset>142402</wp:posOffset>
                </wp:positionV>
                <wp:extent cx="1965325" cy="627380"/>
                <wp:effectExtent l="0" t="0" r="15875" b="203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325" cy="627380"/>
                        </a:xfrm>
                        <a:prstGeom prst="rect">
                          <a:avLst/>
                        </a:prstGeom>
                        <a:ln/>
                      </wps:spPr>
                      <wps:style>
                        <a:lnRef idx="2">
                          <a:schemeClr val="dk1"/>
                        </a:lnRef>
                        <a:fillRef idx="1">
                          <a:schemeClr val="lt1"/>
                        </a:fillRef>
                        <a:effectRef idx="0">
                          <a:schemeClr val="dk1"/>
                        </a:effectRef>
                        <a:fontRef idx="minor">
                          <a:schemeClr val="dk1"/>
                        </a:fontRef>
                      </wps:style>
                      <wps:txbx>
                        <w:txbxContent>
                          <w:p w:rsidR="00194B51" w:rsidRPr="002E3ADF" w:rsidRDefault="00194B51" w:rsidP="00D70AE1">
                            <w:pPr>
                              <w:spacing w:line="240" w:lineRule="auto"/>
                              <w:jc w:val="center"/>
                              <w:rPr>
                                <w:i/>
                                <w:sz w:val="20"/>
                                <w:szCs w:val="20"/>
                              </w:rPr>
                            </w:pPr>
                            <w:r w:rsidRPr="002E3ADF">
                              <w:rPr>
                                <w:i/>
                                <w:sz w:val="20"/>
                                <w:szCs w:val="20"/>
                              </w:rPr>
                              <w:t xml:space="preserve">Record </w:t>
                            </w:r>
                            <w:r>
                              <w:rPr>
                                <w:i/>
                                <w:sz w:val="20"/>
                                <w:szCs w:val="20"/>
                              </w:rPr>
                              <w:t xml:space="preserve">after </w:t>
                            </w:r>
                            <w:r w:rsidRPr="002E3ADF">
                              <w:rPr>
                                <w:i/>
                                <w:sz w:val="20"/>
                                <w:szCs w:val="20"/>
                              </w:rPr>
                              <w:t>duplicats removed</w:t>
                            </w:r>
                          </w:p>
                          <w:p w:rsidR="00194B51" w:rsidRPr="00830A88" w:rsidRDefault="00194B51" w:rsidP="00D70AE1">
                            <w:pPr>
                              <w:spacing w:line="240" w:lineRule="auto"/>
                              <w:jc w:val="center"/>
                              <w:rPr>
                                <w:sz w:val="20"/>
                                <w:szCs w:val="20"/>
                              </w:rPr>
                            </w:pPr>
                            <w:r>
                              <w:rPr>
                                <w:sz w:val="20"/>
                                <w:szCs w:val="20"/>
                              </w:rPr>
                              <w:t>N= 120</w:t>
                            </w:r>
                          </w:p>
                          <w:p w:rsidR="00194B51" w:rsidRPr="0065191D" w:rsidRDefault="00194B51" w:rsidP="00D70AE1">
                            <w:pPr>
                              <w:spacing w:after="10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3B57" id="Rectangle 15" o:spid="_x0000_s1042" style="position:absolute;margin-left:.45pt;margin-top:11.2pt;width:154.75pt;height:4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" fillcolor="white [3201]" strokecolor="black [3200]" strokeweight="1pt">
                <v:path arrowok="t"/>
                <v:textbox>
                  <w:txbxContent>
                    <w:p w:rsidR="00194B51" w:rsidRPr="002E3ADF" w:rsidRDefault="00194B51" w:rsidP="00D70AE1">
                      <w:pPr>
                        <w:spacing w:line="240" w:lineRule="auto"/>
                        <w:jc w:val="center"/>
                        <w:rPr>
                          <w:i/>
                          <w:sz w:val="20"/>
                          <w:szCs w:val="20"/>
                        </w:rPr>
                      </w:pPr>
                      <w:r w:rsidRPr="002E3ADF">
                        <w:rPr>
                          <w:i/>
                          <w:sz w:val="20"/>
                          <w:szCs w:val="20"/>
                        </w:rPr>
                        <w:t xml:space="preserve">Record </w:t>
                      </w:r>
                      <w:r>
                        <w:rPr>
                          <w:i/>
                          <w:sz w:val="20"/>
                          <w:szCs w:val="20"/>
                        </w:rPr>
                        <w:t xml:space="preserve">after </w:t>
                      </w:r>
                      <w:r w:rsidRPr="002E3ADF">
                        <w:rPr>
                          <w:i/>
                          <w:sz w:val="20"/>
                          <w:szCs w:val="20"/>
                        </w:rPr>
                        <w:t>duplicats removed</w:t>
                      </w:r>
                    </w:p>
                    <w:p w:rsidR="00194B51" w:rsidRPr="00830A88" w:rsidRDefault="00194B51" w:rsidP="00D70AE1">
                      <w:pPr>
                        <w:spacing w:line="240" w:lineRule="auto"/>
                        <w:jc w:val="center"/>
                        <w:rPr>
                          <w:sz w:val="20"/>
                          <w:szCs w:val="20"/>
                        </w:rPr>
                      </w:pPr>
                      <w:r>
                        <w:rPr>
                          <w:sz w:val="20"/>
                          <w:szCs w:val="20"/>
                        </w:rPr>
                        <w:t>N= 120</w:t>
                      </w:r>
                    </w:p>
                    <w:p w:rsidR="00194B51" w:rsidRPr="0065191D" w:rsidRDefault="00194B51" w:rsidP="00D70AE1">
                      <w:pPr>
                        <w:spacing w:after="100" w:line="240" w:lineRule="auto"/>
                        <w:jc w:val="center"/>
                        <w:rPr>
                          <w:sz w:val="20"/>
                          <w:szCs w:val="20"/>
                        </w:rPr>
                      </w:pPr>
                    </w:p>
                  </w:txbxContent>
                </v:textbox>
              </v:rect>
            </w:pict>
          </mc:Fallback>
        </mc:AlternateContent>
      </w:r>
    </w:p>
    <w:p w:rsidR="00D70AE1" w:rsidRPr="00210968" w:rsidRDefault="003764E2" w:rsidP="003764E2">
      <w:pPr>
        <w:pStyle w:val="ListParagraph"/>
        <w:tabs>
          <w:tab w:val="left" w:pos="1920"/>
        </w:tabs>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E294F21" wp14:editId="51CD8B57">
                <wp:simplePos x="0" y="0"/>
                <wp:positionH relativeFrom="column">
                  <wp:posOffset>989965</wp:posOffset>
                </wp:positionH>
                <wp:positionV relativeFrom="paragraph">
                  <wp:posOffset>446567</wp:posOffset>
                </wp:positionV>
                <wp:extent cx="7620" cy="231140"/>
                <wp:effectExtent l="76200" t="0" r="68580" b="5461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388F58" id="Straight Arrow Connector 5" o:spid="_x0000_s1026" type="#_x0000_t32" style="position:absolute;margin-left:77.95pt;margin-top:35.15pt;width:.6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" strokecolor="black [3200]" strokeweight=".5pt">
                <v:stroke endarrow="block" joinstyle="miter"/>
                <o:lock v:ext="edit" shapetype="f"/>
              </v:shape>
            </w:pict>
          </mc:Fallback>
        </mc:AlternateContent>
      </w:r>
      <w:r w:rsidR="00D70AE1" w:rsidRPr="00210968">
        <w:rPr>
          <w:rFonts w:ascii="Times New Roman" w:hAnsi="Times New Roman" w:cs="Times New Roman"/>
          <w:sz w:val="24"/>
          <w:szCs w:val="24"/>
        </w:rPr>
        <w:tab/>
      </w:r>
    </w:p>
    <w:p w:rsidR="00D70AE1" w:rsidRPr="00210968" w:rsidRDefault="003764E2" w:rsidP="003764E2">
      <w:pPr>
        <w:pStyle w:val="ListParagraph"/>
        <w:tabs>
          <w:tab w:val="left" w:pos="3343"/>
          <w:tab w:val="left" w:pos="3497"/>
          <w:tab w:val="left" w:pos="5666"/>
        </w:tabs>
        <w:spacing w:before="240" w:after="0" w:line="480" w:lineRule="auto"/>
        <w:jc w:val="both"/>
        <w:rPr>
          <w:rFonts w:ascii="Times New Roman" w:hAnsi="Times New Roman" w:cs="Times New Roman"/>
          <w:sz w:val="24"/>
          <w:szCs w:val="24"/>
        </w:rPr>
      </w:pPr>
      <w:r>
        <w:rPr>
          <w:rFonts w:cs="Times New Roman"/>
          <w:noProof/>
        </w:rPr>
        <mc:AlternateContent>
          <mc:Choice Requires="wps">
            <w:drawing>
              <wp:anchor distT="0" distB="0" distL="114300" distR="114300" simplePos="0" relativeHeight="251695104" behindDoc="0" locked="0" layoutInCell="1" allowOverlap="1" wp14:anchorId="64FC8DE0" wp14:editId="47DBAB08">
                <wp:simplePos x="0" y="0"/>
                <wp:positionH relativeFrom="column">
                  <wp:posOffset>26670</wp:posOffset>
                </wp:positionH>
                <wp:positionV relativeFrom="paragraph">
                  <wp:posOffset>238287</wp:posOffset>
                </wp:positionV>
                <wp:extent cx="1954530" cy="712470"/>
                <wp:effectExtent l="0" t="0" r="2667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4530" cy="712470"/>
                        </a:xfrm>
                        <a:prstGeom prst="rect">
                          <a:avLst/>
                        </a:prstGeom>
                        <a:ln/>
                      </wps:spPr>
                      <wps:style>
                        <a:lnRef idx="2">
                          <a:schemeClr val="dk1"/>
                        </a:lnRef>
                        <a:fillRef idx="1">
                          <a:schemeClr val="lt1"/>
                        </a:fillRef>
                        <a:effectRef idx="0">
                          <a:schemeClr val="dk1"/>
                        </a:effectRef>
                        <a:fontRef idx="minor">
                          <a:schemeClr val="dk1"/>
                        </a:fontRef>
                      </wps:style>
                      <wps:txbx>
                        <w:txbxContent>
                          <w:p w:rsidR="00194B51" w:rsidRPr="002E3ADF" w:rsidRDefault="00194B51" w:rsidP="00D70AE1">
                            <w:pPr>
                              <w:spacing w:line="240" w:lineRule="auto"/>
                              <w:jc w:val="center"/>
                              <w:rPr>
                                <w:i/>
                                <w:sz w:val="20"/>
                                <w:szCs w:val="20"/>
                              </w:rPr>
                            </w:pPr>
                            <w:r w:rsidRPr="002E3ADF">
                              <w:rPr>
                                <w:i/>
                                <w:sz w:val="20"/>
                                <w:szCs w:val="20"/>
                              </w:rPr>
                              <w:t>Titles identified and sreened</w:t>
                            </w:r>
                          </w:p>
                          <w:p w:rsidR="00194B51" w:rsidRDefault="00194B51" w:rsidP="00D70AE1">
                            <w:pPr>
                              <w:spacing w:line="240" w:lineRule="auto"/>
                              <w:jc w:val="center"/>
                              <w:rPr>
                                <w:sz w:val="20"/>
                                <w:szCs w:val="20"/>
                              </w:rPr>
                            </w:pPr>
                            <w:r>
                              <w:rPr>
                                <w:sz w:val="20"/>
                                <w:szCs w:val="20"/>
                              </w:rPr>
                              <w:t>N= 120</w:t>
                            </w:r>
                          </w:p>
                          <w:p w:rsidR="00194B51" w:rsidRDefault="00194B51" w:rsidP="00D70AE1">
                            <w:pPr>
                              <w:spacing w:after="100" w:line="240" w:lineRule="auto"/>
                              <w:jc w:val="center"/>
                              <w:rPr>
                                <w:sz w:val="20"/>
                                <w:szCs w:val="20"/>
                              </w:rPr>
                            </w:pPr>
                          </w:p>
                          <w:p w:rsidR="00194B51" w:rsidRPr="0065191D" w:rsidRDefault="00194B51" w:rsidP="00D70AE1">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C8DE0" id="Rectangle 6" o:spid="_x0000_s1043" style="position:absolute;left:0;text-align:left;margin-left:2.1pt;margin-top:18.75pt;width:153.9pt;height:5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" fillcolor="white [3201]" strokecolor="black [3200]" strokeweight="1pt">
                <v:path arrowok="t"/>
                <v:textbox>
                  <w:txbxContent>
                    <w:p w:rsidR="00194B51" w:rsidRPr="002E3ADF" w:rsidRDefault="00194B51" w:rsidP="00D70AE1">
                      <w:pPr>
                        <w:spacing w:line="240" w:lineRule="auto"/>
                        <w:jc w:val="center"/>
                        <w:rPr>
                          <w:i/>
                          <w:sz w:val="20"/>
                          <w:szCs w:val="20"/>
                        </w:rPr>
                      </w:pPr>
                      <w:r w:rsidRPr="002E3ADF">
                        <w:rPr>
                          <w:i/>
                          <w:sz w:val="20"/>
                          <w:szCs w:val="20"/>
                        </w:rPr>
                        <w:t>Titles identified and sreened</w:t>
                      </w:r>
                    </w:p>
                    <w:p w:rsidR="00194B51" w:rsidRDefault="00194B51" w:rsidP="00D70AE1">
                      <w:pPr>
                        <w:spacing w:line="240" w:lineRule="auto"/>
                        <w:jc w:val="center"/>
                        <w:rPr>
                          <w:sz w:val="20"/>
                          <w:szCs w:val="20"/>
                        </w:rPr>
                      </w:pPr>
                      <w:r>
                        <w:rPr>
                          <w:sz w:val="20"/>
                          <w:szCs w:val="20"/>
                        </w:rPr>
                        <w:t>N= 120</w:t>
                      </w:r>
                    </w:p>
                    <w:p w:rsidR="00194B51" w:rsidRDefault="00194B51" w:rsidP="00D70AE1">
                      <w:pPr>
                        <w:spacing w:after="100" w:line="240" w:lineRule="auto"/>
                        <w:jc w:val="center"/>
                        <w:rPr>
                          <w:sz w:val="20"/>
                          <w:szCs w:val="20"/>
                        </w:rPr>
                      </w:pPr>
                    </w:p>
                    <w:p w:rsidR="00194B51" w:rsidRPr="0065191D" w:rsidRDefault="00194B51" w:rsidP="00D70AE1">
                      <w:pPr>
                        <w:spacing w:line="240" w:lineRule="auto"/>
                        <w:jc w:val="center"/>
                        <w:rPr>
                          <w:sz w:val="20"/>
                          <w:szCs w:val="20"/>
                        </w:rPr>
                      </w:pPr>
                    </w:p>
                  </w:txbxContent>
                </v:textbox>
              </v:rect>
            </w:pict>
          </mc:Fallback>
        </mc:AlternateContent>
      </w:r>
      <w:r w:rsidR="00D70AE1" w:rsidRPr="00210968">
        <w:rPr>
          <w:rFonts w:ascii="Times New Roman" w:hAnsi="Times New Roman" w:cs="Times New Roman"/>
          <w:sz w:val="24"/>
          <w:szCs w:val="24"/>
        </w:rPr>
        <w:tab/>
      </w:r>
      <w:r w:rsidR="00D70AE1" w:rsidRPr="00210968">
        <w:rPr>
          <w:rFonts w:ascii="Times New Roman" w:hAnsi="Times New Roman" w:cs="Times New Roman"/>
          <w:sz w:val="24"/>
          <w:szCs w:val="24"/>
        </w:rPr>
        <w:tab/>
      </w:r>
      <w:r w:rsidR="00D70AE1" w:rsidRPr="00210968">
        <w:rPr>
          <w:rFonts w:ascii="Times New Roman" w:hAnsi="Times New Roman" w:cs="Times New Roman"/>
          <w:sz w:val="24"/>
          <w:szCs w:val="24"/>
        </w:rPr>
        <w:tab/>
      </w:r>
    </w:p>
    <w:p w:rsidR="00D70AE1" w:rsidRPr="00210968" w:rsidRDefault="00D70AE1" w:rsidP="003764E2">
      <w:pPr>
        <w:pStyle w:val="NoSpacing"/>
        <w:spacing w:before="240" w:beforeAutospacing="0" w:afterAutospacing="0" w:line="480" w:lineRule="auto"/>
        <w:rPr>
          <w:rFonts w:cs="Times New Roman"/>
        </w:rPr>
      </w:pPr>
    </w:p>
    <w:p w:rsidR="00D70AE1" w:rsidRPr="00210968" w:rsidRDefault="003764E2" w:rsidP="003764E2">
      <w:pPr>
        <w:pStyle w:val="NoSpacing"/>
        <w:spacing w:before="240" w:beforeAutospacing="0" w:afterAutospacing="0" w:line="480" w:lineRule="auto"/>
        <w:rPr>
          <w:rFonts w:cs="Times New Roman"/>
        </w:rPr>
      </w:pPr>
      <w:r>
        <w:rPr>
          <w:rFonts w:cs="Times New Roman"/>
          <w:noProof/>
          <w:lang w:val="en-US"/>
        </w:rPr>
        <mc:AlternateContent>
          <mc:Choice Requires="wps">
            <w:drawing>
              <wp:anchor distT="4294967295" distB="4294967295" distL="114300" distR="114300" simplePos="0" relativeHeight="251701248" behindDoc="0" locked="0" layoutInCell="1" allowOverlap="1" wp14:anchorId="49389FA0" wp14:editId="1C509911">
                <wp:simplePos x="0" y="0"/>
                <wp:positionH relativeFrom="column">
                  <wp:posOffset>949001</wp:posOffset>
                </wp:positionH>
                <wp:positionV relativeFrom="paragraph">
                  <wp:posOffset>368905</wp:posOffset>
                </wp:positionV>
                <wp:extent cx="1781175" cy="0"/>
                <wp:effectExtent l="0" t="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6B408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7pt,29.05pt" to="214.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" strokecolor="black [3200]" strokeweight=".5pt">
                <v:stroke joinstyle="miter"/>
                <o:lock v:ext="edit" shapetype="f"/>
              </v:line>
            </w:pict>
          </mc:Fallback>
        </mc:AlternateContent>
      </w:r>
      <w:r>
        <w:rPr>
          <w:rFonts w:cs="Times New Roman"/>
          <w:noProof/>
          <w:lang w:val="en-US"/>
        </w:rPr>
        <mc:AlternateContent>
          <mc:Choice Requires="wps">
            <w:drawing>
              <wp:anchor distT="0" distB="0" distL="114300" distR="114300" simplePos="0" relativeHeight="251706368" behindDoc="0" locked="0" layoutInCell="1" allowOverlap="1" wp14:anchorId="23DD20B7" wp14:editId="753CC93F">
                <wp:simplePos x="0" y="0"/>
                <wp:positionH relativeFrom="column">
                  <wp:posOffset>930910</wp:posOffset>
                </wp:positionH>
                <wp:positionV relativeFrom="paragraph">
                  <wp:posOffset>104317</wp:posOffset>
                </wp:positionV>
                <wp:extent cx="10795" cy="447040"/>
                <wp:effectExtent l="0" t="0" r="27305" b="2921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447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703D48" id="Straight Connector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pt,8.2pt" to="74.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" strokecolor="black [3200]" strokeweight=".5pt">
                <v:stroke joinstyle="miter"/>
                <o:lock v:ext="edit" shapetype="f"/>
              </v:line>
            </w:pict>
          </mc:Fallback>
        </mc:AlternateContent>
      </w:r>
    </w:p>
    <w:p w:rsidR="00D70AE1" w:rsidRPr="00210968" w:rsidRDefault="003764E2" w:rsidP="003764E2">
      <w:pPr>
        <w:pStyle w:val="NoSpacing"/>
        <w:spacing w:before="240" w:beforeAutospacing="0" w:afterAutospacing="0" w:line="480" w:lineRule="auto"/>
        <w:rPr>
          <w:rFonts w:cs="Times New Roman"/>
        </w:rPr>
      </w:pPr>
      <w:r>
        <w:rPr>
          <w:rFonts w:cs="Times New Roman"/>
          <w:noProof/>
          <w:lang w:val="en-US"/>
        </w:rPr>
        <mc:AlternateContent>
          <mc:Choice Requires="wps">
            <w:drawing>
              <wp:anchor distT="0" distB="0" distL="114300" distR="114300" simplePos="0" relativeHeight="251696128" behindDoc="0" locked="0" layoutInCell="1" allowOverlap="1" wp14:anchorId="07EC2861" wp14:editId="09D5C637">
                <wp:simplePos x="0" y="0"/>
                <wp:positionH relativeFrom="column">
                  <wp:posOffset>132715</wp:posOffset>
                </wp:positionH>
                <wp:positionV relativeFrom="paragraph">
                  <wp:posOffset>285174</wp:posOffset>
                </wp:positionV>
                <wp:extent cx="1954530" cy="701675"/>
                <wp:effectExtent l="0" t="0" r="26670" b="2222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4530" cy="701675"/>
                        </a:xfrm>
                        <a:prstGeom prst="rect">
                          <a:avLst/>
                        </a:prstGeom>
                        <a:ln/>
                      </wps:spPr>
                      <wps:style>
                        <a:lnRef idx="2">
                          <a:schemeClr val="dk1"/>
                        </a:lnRef>
                        <a:fillRef idx="1">
                          <a:schemeClr val="lt1"/>
                        </a:fillRef>
                        <a:effectRef idx="0">
                          <a:schemeClr val="dk1"/>
                        </a:effectRef>
                        <a:fontRef idx="minor">
                          <a:schemeClr val="dk1"/>
                        </a:fontRef>
                      </wps:style>
                      <wps:txbx>
                        <w:txbxContent>
                          <w:p w:rsidR="00194B51" w:rsidRPr="002E3ADF" w:rsidRDefault="00194B51" w:rsidP="00D70AE1">
                            <w:pPr>
                              <w:spacing w:line="240" w:lineRule="auto"/>
                              <w:jc w:val="center"/>
                              <w:rPr>
                                <w:i/>
                                <w:sz w:val="20"/>
                                <w:szCs w:val="20"/>
                              </w:rPr>
                            </w:pPr>
                            <w:r w:rsidRPr="002E3ADF">
                              <w:rPr>
                                <w:i/>
                                <w:sz w:val="20"/>
                                <w:szCs w:val="20"/>
                              </w:rPr>
                              <w:t>Abstract identified and screened</w:t>
                            </w:r>
                          </w:p>
                          <w:p w:rsidR="00194B51" w:rsidRPr="0065191D" w:rsidRDefault="00194B51" w:rsidP="00D70AE1">
                            <w:pPr>
                              <w:spacing w:line="240" w:lineRule="auto"/>
                              <w:jc w:val="center"/>
                              <w:rPr>
                                <w:sz w:val="20"/>
                                <w:szCs w:val="20"/>
                              </w:rPr>
                            </w:pPr>
                            <w:r>
                              <w:rPr>
                                <w:sz w:val="20"/>
                                <w:szCs w:val="20"/>
                              </w:rPr>
                              <w:t>N=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C2861" id="Rectangle 228" o:spid="_x0000_s1044" style="position:absolute;left:0;text-align:left;margin-left:10.45pt;margin-top:22.45pt;width:153.9pt;height:5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" fillcolor="white [3201]" strokecolor="black [3200]" strokeweight="1pt">
                <v:path arrowok="t"/>
                <v:textbox>
                  <w:txbxContent>
                    <w:p w:rsidR="00194B51" w:rsidRPr="002E3ADF" w:rsidRDefault="00194B51" w:rsidP="00D70AE1">
                      <w:pPr>
                        <w:spacing w:line="240" w:lineRule="auto"/>
                        <w:jc w:val="center"/>
                        <w:rPr>
                          <w:i/>
                          <w:sz w:val="20"/>
                          <w:szCs w:val="20"/>
                        </w:rPr>
                      </w:pPr>
                      <w:r w:rsidRPr="002E3ADF">
                        <w:rPr>
                          <w:i/>
                          <w:sz w:val="20"/>
                          <w:szCs w:val="20"/>
                        </w:rPr>
                        <w:t>Abstract identified and screened</w:t>
                      </w:r>
                    </w:p>
                    <w:p w:rsidR="00194B51" w:rsidRPr="0065191D" w:rsidRDefault="00194B51" w:rsidP="00D70AE1">
                      <w:pPr>
                        <w:spacing w:line="240" w:lineRule="auto"/>
                        <w:jc w:val="center"/>
                        <w:rPr>
                          <w:sz w:val="20"/>
                          <w:szCs w:val="20"/>
                        </w:rPr>
                      </w:pPr>
                      <w:r>
                        <w:rPr>
                          <w:sz w:val="20"/>
                          <w:szCs w:val="20"/>
                        </w:rPr>
                        <w:t>N= 30</w:t>
                      </w:r>
                    </w:p>
                  </w:txbxContent>
                </v:textbox>
              </v:rect>
            </w:pict>
          </mc:Fallback>
        </mc:AlternateContent>
      </w:r>
      <w:r>
        <w:rPr>
          <w:rFonts w:cs="Times New Roman"/>
          <w:noProof/>
          <w:lang w:val="en-US"/>
        </w:rPr>
        <mc:AlternateContent>
          <mc:Choice Requires="wps">
            <w:drawing>
              <wp:anchor distT="0" distB="0" distL="114299" distR="114299" simplePos="0" relativeHeight="251699200" behindDoc="0" locked="0" layoutInCell="1" allowOverlap="1" wp14:anchorId="3B678746" wp14:editId="0DBD5CE1">
                <wp:simplePos x="0" y="0"/>
                <wp:positionH relativeFrom="column">
                  <wp:posOffset>950757</wp:posOffset>
                </wp:positionH>
                <wp:positionV relativeFrom="paragraph">
                  <wp:posOffset>41910</wp:posOffset>
                </wp:positionV>
                <wp:extent cx="0" cy="226695"/>
                <wp:effectExtent l="76200" t="0" r="57150" b="5905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44A01C" id="Straight Arrow Connector 16" o:spid="_x0000_s1026" type="#_x0000_t32" style="position:absolute;margin-left:74.85pt;margin-top:3.3pt;width:0;height:17.8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" strokecolor="black [3200]" strokeweight=".5pt">
                <v:stroke endarrow="block" joinstyle="miter"/>
                <o:lock v:ext="edit" shapetype="f"/>
              </v:shape>
            </w:pict>
          </mc:Fallback>
        </mc:AlternateContent>
      </w:r>
    </w:p>
    <w:p w:rsidR="00D70AE1" w:rsidRPr="00570FA7" w:rsidRDefault="003764E2" w:rsidP="003764E2">
      <w:pPr>
        <w:pStyle w:val="NoSpacing"/>
        <w:spacing w:before="240" w:beforeAutospacing="0" w:afterAutospacing="0" w:line="480" w:lineRule="auto"/>
        <w:rPr>
          <w:rFonts w:cs="Times New Roman"/>
          <w:lang w:val="en-US"/>
        </w:rPr>
      </w:pPr>
      <w:r>
        <w:rPr>
          <w:rFonts w:cs="Times New Roman"/>
          <w:noProof/>
          <w:lang w:val="en-US"/>
        </w:rPr>
        <mc:AlternateContent>
          <mc:Choice Requires="wps">
            <w:drawing>
              <wp:anchor distT="0" distB="0" distL="114300" distR="114300" simplePos="0" relativeHeight="251698176" behindDoc="0" locked="0" layoutInCell="1" allowOverlap="1" wp14:anchorId="6BDA6FEE" wp14:editId="3604FA11">
                <wp:simplePos x="0" y="0"/>
                <wp:positionH relativeFrom="column">
                  <wp:posOffset>2785538</wp:posOffset>
                </wp:positionH>
                <wp:positionV relativeFrom="paragraph">
                  <wp:posOffset>166680</wp:posOffset>
                </wp:positionV>
                <wp:extent cx="2209800" cy="3498215"/>
                <wp:effectExtent l="0" t="0" r="19050" b="260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3498215"/>
                        </a:xfrm>
                        <a:prstGeom prst="rect">
                          <a:avLst/>
                        </a:prstGeom>
                        <a:ln/>
                      </wps:spPr>
                      <wps:style>
                        <a:lnRef idx="2">
                          <a:schemeClr val="dk1"/>
                        </a:lnRef>
                        <a:fillRef idx="1">
                          <a:schemeClr val="lt1"/>
                        </a:fillRef>
                        <a:effectRef idx="0">
                          <a:schemeClr val="dk1"/>
                        </a:effectRef>
                        <a:fontRef idx="minor">
                          <a:schemeClr val="dk1"/>
                        </a:fontRef>
                      </wps:style>
                      <wps:txbx>
                        <w:txbxContent>
                          <w:p w:rsidR="00194B51" w:rsidRPr="000D707C" w:rsidRDefault="00194B51" w:rsidP="00D70AE1">
                            <w:pPr>
                              <w:spacing w:line="240" w:lineRule="auto"/>
                            </w:pPr>
                            <w:r w:rsidRPr="002E3ADF">
                              <w:rPr>
                                <w:i/>
                              </w:rPr>
                              <w:t>Excluded</w:t>
                            </w:r>
                            <w:r>
                              <w:t xml:space="preserve"> (n = 20</w:t>
                            </w:r>
                            <w:r w:rsidRPr="000D707C">
                              <w:t>)</w:t>
                            </w:r>
                          </w:p>
                          <w:p w:rsidR="00194B51" w:rsidRPr="002E3ADF" w:rsidRDefault="00194B51" w:rsidP="00D70AE1">
                            <w:pPr>
                              <w:spacing w:line="240" w:lineRule="auto"/>
                              <w:rPr>
                                <w:i/>
                              </w:rPr>
                            </w:pPr>
                            <w:r w:rsidRPr="002E3ADF">
                              <w:rPr>
                                <w:i/>
                              </w:rPr>
                              <w:t xml:space="preserve">Participants </w:t>
                            </w:r>
                          </w:p>
                          <w:p w:rsidR="00194B51" w:rsidRPr="000D707C" w:rsidRDefault="00194B51" w:rsidP="00D70AE1">
                            <w:pPr>
                              <w:spacing w:line="240" w:lineRule="auto"/>
                            </w:pPr>
                            <w:r w:rsidRPr="002E3ADF">
                              <w:rPr>
                                <w:i/>
                              </w:rPr>
                              <w:t>Does not focus on adherence treatment</w:t>
                            </w:r>
                            <w:r>
                              <w:t xml:space="preserve"> (n = 10</w:t>
                            </w:r>
                            <w:r w:rsidRPr="000D707C">
                              <w:t xml:space="preserve">) </w:t>
                            </w:r>
                          </w:p>
                          <w:p w:rsidR="00194B51" w:rsidRPr="002E3ADF" w:rsidRDefault="00194B51" w:rsidP="00D70AE1">
                            <w:pPr>
                              <w:spacing w:line="240" w:lineRule="auto"/>
                              <w:rPr>
                                <w:i/>
                              </w:rPr>
                            </w:pPr>
                            <w:r w:rsidRPr="002E3ADF">
                              <w:rPr>
                                <w:i/>
                              </w:rPr>
                              <w:t xml:space="preserve">Intervention adherence </w:t>
                            </w:r>
                            <w:r>
                              <w:rPr>
                                <w:i/>
                              </w:rPr>
                              <w:t>to take medication for cancerchemotherapy</w:t>
                            </w:r>
                          </w:p>
                          <w:p w:rsidR="00194B51" w:rsidRDefault="00194B51" w:rsidP="00D70AE1">
                            <w:pPr>
                              <w:spacing w:line="240" w:lineRule="auto"/>
                            </w:pPr>
                            <w:r w:rsidRPr="000D707C">
                              <w:t>(n</w:t>
                            </w:r>
                            <w:r>
                              <w:t xml:space="preserve"> = 5</w:t>
                            </w:r>
                            <w:r w:rsidRPr="000D707C">
                              <w:t>)</w:t>
                            </w:r>
                          </w:p>
                          <w:p w:rsidR="00194B51" w:rsidRPr="002E3ADF" w:rsidRDefault="00194B51" w:rsidP="00D70AE1">
                            <w:pPr>
                              <w:spacing w:line="240" w:lineRule="auto"/>
                              <w:rPr>
                                <w:i/>
                              </w:rPr>
                            </w:pPr>
                            <w:r w:rsidRPr="002E3ADF">
                              <w:rPr>
                                <w:i/>
                              </w:rPr>
                              <w:t xml:space="preserve"> Outcome  </w:t>
                            </w:r>
                          </w:p>
                          <w:p w:rsidR="00194B51" w:rsidRPr="000D707C" w:rsidRDefault="00194B51" w:rsidP="00D70AE1">
                            <w:pPr>
                              <w:spacing w:line="240" w:lineRule="auto"/>
                            </w:pPr>
                            <w:r w:rsidRPr="00210968">
                              <w:rPr>
                                <w:rFonts w:ascii="Times New Roman" w:hAnsi="Times New Roman" w:cs="Times New Roman"/>
                                <w:i/>
                                <w:iCs/>
                                <w:sz w:val="24"/>
                                <w:szCs w:val="24"/>
                              </w:rPr>
                              <w:t>No described relationship was explained between changes in body image and coping mechanisms</w:t>
                            </w:r>
                            <w:r>
                              <w:t xml:space="preserve"> (n = 5</w:t>
                            </w:r>
                            <w:r w:rsidRPr="000D707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DA6FEE" id="Rectangle 10" o:spid="_x0000_s1045" style="position:absolute;left:0;text-align:left;margin-left:219.35pt;margin-top:13.1pt;width:174pt;height:27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" fillcolor="white [3201]" strokecolor="black [3200]" strokeweight="1pt">
                <v:path arrowok="t"/>
                <v:textbox>
                  <w:txbxContent>
                    <w:p w:rsidR="00194B51" w:rsidRPr="000D707C" w:rsidRDefault="00194B51" w:rsidP="00D70AE1">
                      <w:pPr>
                        <w:spacing w:line="240" w:lineRule="auto"/>
                      </w:pPr>
                      <w:r w:rsidRPr="002E3ADF">
                        <w:rPr>
                          <w:i/>
                        </w:rPr>
                        <w:t>Excluded</w:t>
                      </w:r>
                      <w:r>
                        <w:t xml:space="preserve"> (n = 20</w:t>
                      </w:r>
                      <w:r w:rsidRPr="000D707C">
                        <w:t>)</w:t>
                      </w:r>
                    </w:p>
                    <w:p w:rsidR="00194B51" w:rsidRPr="002E3ADF" w:rsidRDefault="00194B51" w:rsidP="00D70AE1">
                      <w:pPr>
                        <w:spacing w:line="240" w:lineRule="auto"/>
                        <w:rPr>
                          <w:i/>
                        </w:rPr>
                      </w:pPr>
                      <w:r w:rsidRPr="002E3ADF">
                        <w:rPr>
                          <w:i/>
                        </w:rPr>
                        <w:t xml:space="preserve">Participants </w:t>
                      </w:r>
                    </w:p>
                    <w:p w:rsidR="00194B51" w:rsidRPr="000D707C" w:rsidRDefault="00194B51" w:rsidP="00D70AE1">
                      <w:pPr>
                        <w:spacing w:line="240" w:lineRule="auto"/>
                      </w:pPr>
                      <w:r w:rsidRPr="002E3ADF">
                        <w:rPr>
                          <w:i/>
                        </w:rPr>
                        <w:t>Does not focus on adherence treatment</w:t>
                      </w:r>
                      <w:r>
                        <w:t xml:space="preserve"> (n = 10</w:t>
                      </w:r>
                      <w:r w:rsidRPr="000D707C">
                        <w:t xml:space="preserve">) </w:t>
                      </w:r>
                    </w:p>
                    <w:p w:rsidR="00194B51" w:rsidRPr="002E3ADF" w:rsidRDefault="00194B51" w:rsidP="00D70AE1">
                      <w:pPr>
                        <w:spacing w:line="240" w:lineRule="auto"/>
                        <w:rPr>
                          <w:i/>
                        </w:rPr>
                      </w:pPr>
                      <w:r w:rsidRPr="002E3ADF">
                        <w:rPr>
                          <w:i/>
                        </w:rPr>
                        <w:t xml:space="preserve">Intervention adherence </w:t>
                      </w:r>
                      <w:r>
                        <w:rPr>
                          <w:i/>
                        </w:rPr>
                        <w:t>to take medication for cancerchemotherapy</w:t>
                      </w:r>
                    </w:p>
                    <w:p w:rsidR="00194B51" w:rsidRDefault="00194B51" w:rsidP="00D70AE1">
                      <w:pPr>
                        <w:spacing w:line="240" w:lineRule="auto"/>
                      </w:pPr>
                      <w:r w:rsidRPr="000D707C">
                        <w:t>(n</w:t>
                      </w:r>
                      <w:r>
                        <w:t xml:space="preserve"> = 5</w:t>
                      </w:r>
                      <w:r w:rsidRPr="000D707C">
                        <w:t>)</w:t>
                      </w:r>
                    </w:p>
                    <w:p w:rsidR="00194B51" w:rsidRPr="002E3ADF" w:rsidRDefault="00194B51" w:rsidP="00D70AE1">
                      <w:pPr>
                        <w:spacing w:line="240" w:lineRule="auto"/>
                        <w:rPr>
                          <w:i/>
                        </w:rPr>
                      </w:pPr>
                      <w:r w:rsidRPr="002E3ADF">
                        <w:rPr>
                          <w:i/>
                        </w:rPr>
                        <w:t xml:space="preserve"> Outcome  </w:t>
                      </w:r>
                    </w:p>
                    <w:p w:rsidR="00194B51" w:rsidRPr="000D707C" w:rsidRDefault="00194B51" w:rsidP="00D70AE1">
                      <w:pPr>
                        <w:spacing w:line="240" w:lineRule="auto"/>
                      </w:pPr>
                      <w:r w:rsidRPr="00210968">
                        <w:rPr>
                          <w:rFonts w:ascii="Times New Roman" w:hAnsi="Times New Roman" w:cs="Times New Roman"/>
                          <w:i/>
                          <w:iCs/>
                          <w:sz w:val="24"/>
                          <w:szCs w:val="24"/>
                        </w:rPr>
                        <w:t>No described relationship was explained between changes in body image and coping mechanisms</w:t>
                      </w:r>
                      <w:r>
                        <w:t xml:space="preserve"> (n = 5</w:t>
                      </w:r>
                      <w:r w:rsidRPr="000D707C">
                        <w:t>)</w:t>
                      </w:r>
                    </w:p>
                  </w:txbxContent>
                </v:textbox>
              </v:rect>
            </w:pict>
          </mc:Fallback>
        </mc:AlternateContent>
      </w:r>
      <w:r>
        <w:rPr>
          <w:rFonts w:cs="Times New Roman"/>
          <w:noProof/>
          <w:lang w:val="en-US"/>
        </w:rPr>
        <mc:AlternateContent>
          <mc:Choice Requires="wps">
            <w:drawing>
              <wp:anchor distT="0" distB="0" distL="114299" distR="114299" simplePos="0" relativeHeight="251705344" behindDoc="0" locked="0" layoutInCell="1" allowOverlap="1" wp14:anchorId="15A711FF" wp14:editId="456A25F3">
                <wp:simplePos x="0" y="0"/>
                <wp:positionH relativeFrom="column">
                  <wp:posOffset>1000760</wp:posOffset>
                </wp:positionH>
                <wp:positionV relativeFrom="paragraph">
                  <wp:posOffset>495300</wp:posOffset>
                </wp:positionV>
                <wp:extent cx="0" cy="226695"/>
                <wp:effectExtent l="76200" t="0" r="57150" b="590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E18911" id="Straight Arrow Connector 21" o:spid="_x0000_s1026" type="#_x0000_t32" style="position:absolute;margin-left:78.8pt;margin-top:39pt;width:0;height:17.8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" strokecolor="black [3200]" strokeweight=".5pt">
                <v:stroke endarrow="block" joinstyle="miter"/>
                <o:lock v:ext="edit" shapetype="f"/>
              </v:shape>
            </w:pict>
          </mc:Fallback>
        </mc:AlternateContent>
      </w:r>
      <w:r w:rsidR="00D70AE1">
        <w:rPr>
          <w:rFonts w:cs="Times New Roman"/>
          <w:lang w:val="en-US"/>
        </w:rPr>
        <w:t xml:space="preserve">  </w:t>
      </w:r>
    </w:p>
    <w:p w:rsidR="00D70AE1" w:rsidRPr="00210968" w:rsidRDefault="003764E2" w:rsidP="003764E2">
      <w:pPr>
        <w:pStyle w:val="NoSpacing"/>
        <w:spacing w:before="240" w:beforeAutospacing="0" w:afterAutospacing="0" w:line="480" w:lineRule="auto"/>
        <w:rPr>
          <w:rFonts w:cs="Times New Roman"/>
        </w:rPr>
      </w:pPr>
      <w:r>
        <w:rPr>
          <w:rFonts w:cs="Times New Roman"/>
          <w:noProof/>
          <w:lang w:val="en-US"/>
        </w:rPr>
        <mc:AlternateContent>
          <mc:Choice Requires="wps">
            <w:drawing>
              <wp:anchor distT="0" distB="0" distL="114300" distR="114300" simplePos="0" relativeHeight="251702272" behindDoc="0" locked="0" layoutInCell="1" allowOverlap="1" wp14:anchorId="75ABCFF5" wp14:editId="5B55E2B6">
                <wp:simplePos x="0" y="0"/>
                <wp:positionH relativeFrom="column">
                  <wp:posOffset>131652</wp:posOffset>
                </wp:positionH>
                <wp:positionV relativeFrom="paragraph">
                  <wp:posOffset>338425</wp:posOffset>
                </wp:positionV>
                <wp:extent cx="1961515" cy="593725"/>
                <wp:effectExtent l="0" t="0" r="19685" b="158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1515" cy="593725"/>
                        </a:xfrm>
                        <a:prstGeom prst="rect">
                          <a:avLst/>
                        </a:prstGeom>
                        <a:ln/>
                      </wps:spPr>
                      <wps:style>
                        <a:lnRef idx="2">
                          <a:schemeClr val="dk1"/>
                        </a:lnRef>
                        <a:fillRef idx="1">
                          <a:schemeClr val="lt1"/>
                        </a:fillRef>
                        <a:effectRef idx="0">
                          <a:schemeClr val="dk1"/>
                        </a:effectRef>
                        <a:fontRef idx="minor">
                          <a:schemeClr val="dk1"/>
                        </a:fontRef>
                      </wps:style>
                      <wps:txbx>
                        <w:txbxContent>
                          <w:p w:rsidR="00194B51" w:rsidRPr="002E3ADF" w:rsidRDefault="00194B51" w:rsidP="00D70AE1">
                            <w:pPr>
                              <w:spacing w:line="240" w:lineRule="auto"/>
                              <w:jc w:val="center"/>
                              <w:rPr>
                                <w:i/>
                                <w:sz w:val="20"/>
                                <w:szCs w:val="20"/>
                              </w:rPr>
                            </w:pPr>
                            <w:r w:rsidRPr="002E3ADF">
                              <w:rPr>
                                <w:i/>
                                <w:sz w:val="20"/>
                                <w:szCs w:val="20"/>
                              </w:rPr>
                              <w:t>Study included in synthesis</w:t>
                            </w:r>
                          </w:p>
                          <w:p w:rsidR="00194B51" w:rsidRPr="0065191D" w:rsidRDefault="00194B51" w:rsidP="00D70AE1">
                            <w:pPr>
                              <w:spacing w:line="240" w:lineRule="auto"/>
                              <w:jc w:val="center"/>
                              <w:rPr>
                                <w:sz w:val="20"/>
                                <w:szCs w:val="20"/>
                              </w:rPr>
                            </w:pPr>
                            <w:r>
                              <w:rPr>
                                <w:sz w:val="20"/>
                                <w:szCs w:val="20"/>
                              </w:rPr>
                              <w:t>N=6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BCFF5" id="Rectangle 60" o:spid="_x0000_s1046" style="position:absolute;left:0;text-align:left;margin-left:10.35pt;margin-top:26.65pt;width:154.45pt;height:4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" fillcolor="white [3201]" strokecolor="black [3200]" strokeweight="1pt">
                <v:path arrowok="t"/>
                <v:textbox>
                  <w:txbxContent>
                    <w:p w:rsidR="00194B51" w:rsidRPr="002E3ADF" w:rsidRDefault="00194B51" w:rsidP="00D70AE1">
                      <w:pPr>
                        <w:spacing w:line="240" w:lineRule="auto"/>
                        <w:jc w:val="center"/>
                        <w:rPr>
                          <w:i/>
                          <w:sz w:val="20"/>
                          <w:szCs w:val="20"/>
                        </w:rPr>
                      </w:pPr>
                      <w:r w:rsidRPr="002E3ADF">
                        <w:rPr>
                          <w:i/>
                          <w:sz w:val="20"/>
                          <w:szCs w:val="20"/>
                        </w:rPr>
                        <w:t>Study included in synthesis</w:t>
                      </w:r>
                    </w:p>
                    <w:p w:rsidR="00194B51" w:rsidRPr="0065191D" w:rsidRDefault="00194B51" w:rsidP="00D70AE1">
                      <w:pPr>
                        <w:spacing w:line="240" w:lineRule="auto"/>
                        <w:jc w:val="center"/>
                        <w:rPr>
                          <w:sz w:val="20"/>
                          <w:szCs w:val="20"/>
                        </w:rPr>
                      </w:pPr>
                      <w:r>
                        <w:rPr>
                          <w:sz w:val="20"/>
                          <w:szCs w:val="20"/>
                        </w:rPr>
                        <w:t>N=6</w:t>
                      </w:r>
                    </w:p>
                  </w:txbxContent>
                </v:textbox>
              </v:rect>
            </w:pict>
          </mc:Fallback>
        </mc:AlternateContent>
      </w:r>
      <w:r>
        <w:rPr>
          <w:rFonts w:cs="Times New Roman"/>
          <w:noProof/>
          <w:lang w:val="en-US"/>
        </w:rPr>
        <mc:AlternateContent>
          <mc:Choice Requires="wps">
            <w:drawing>
              <wp:anchor distT="4294967295" distB="4294967295" distL="114300" distR="114300" simplePos="0" relativeHeight="251700224" behindDoc="0" locked="0" layoutInCell="1" allowOverlap="1" wp14:anchorId="0F387E12" wp14:editId="05492247">
                <wp:simplePos x="0" y="0"/>
                <wp:positionH relativeFrom="column">
                  <wp:posOffset>1004525</wp:posOffset>
                </wp:positionH>
                <wp:positionV relativeFrom="paragraph">
                  <wp:posOffset>76776</wp:posOffset>
                </wp:positionV>
                <wp:extent cx="1781175" cy="0"/>
                <wp:effectExtent l="0" t="0" r="2857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21BA14" id="Straight Connector 11"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6.05pt" to="219.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" strokecolor="black [3200]" strokeweight=".5pt">
                <v:stroke joinstyle="miter"/>
                <o:lock v:ext="edit" shapetype="f"/>
              </v:line>
            </w:pict>
          </mc:Fallback>
        </mc:AlternateContent>
      </w:r>
    </w:p>
    <w:p w:rsidR="00D70AE1" w:rsidRPr="00210968" w:rsidRDefault="00D70AE1" w:rsidP="003764E2">
      <w:pPr>
        <w:pStyle w:val="NoSpacing"/>
        <w:spacing w:before="240" w:beforeAutospacing="0" w:afterAutospacing="0" w:line="480" w:lineRule="auto"/>
        <w:rPr>
          <w:rFonts w:cs="Times New Roman"/>
        </w:rPr>
      </w:pPr>
    </w:p>
    <w:p w:rsidR="00D70AE1" w:rsidRPr="00210968" w:rsidRDefault="00D70AE1" w:rsidP="003764E2">
      <w:pPr>
        <w:pStyle w:val="NoSpacing"/>
        <w:spacing w:before="240" w:beforeAutospacing="0" w:afterAutospacing="0" w:line="480" w:lineRule="auto"/>
        <w:rPr>
          <w:rFonts w:cs="Times New Roman"/>
        </w:rPr>
      </w:pPr>
    </w:p>
    <w:p w:rsidR="00D70AE1" w:rsidRPr="00210968" w:rsidRDefault="00D70AE1" w:rsidP="003764E2">
      <w:pPr>
        <w:pStyle w:val="NoSpacing"/>
        <w:spacing w:before="240" w:beforeAutospacing="0" w:afterAutospacing="0" w:line="480" w:lineRule="auto"/>
        <w:rPr>
          <w:rFonts w:cs="Times New Roman"/>
        </w:rPr>
      </w:pPr>
    </w:p>
    <w:p w:rsidR="00D70AE1" w:rsidRPr="00210968" w:rsidRDefault="00D70AE1" w:rsidP="003764E2">
      <w:pPr>
        <w:pStyle w:val="NoSpacing"/>
        <w:spacing w:before="240" w:beforeAutospacing="0" w:afterAutospacing="0" w:line="480" w:lineRule="auto"/>
        <w:rPr>
          <w:rFonts w:cs="Times New Roman"/>
        </w:rPr>
      </w:pPr>
    </w:p>
    <w:p w:rsidR="00D70AE1" w:rsidRPr="00210968" w:rsidRDefault="00D70AE1" w:rsidP="003764E2">
      <w:pPr>
        <w:pStyle w:val="NoSpacing"/>
        <w:spacing w:beforeAutospacing="0" w:afterAutospacing="0" w:line="480" w:lineRule="auto"/>
        <w:rPr>
          <w:rFonts w:cs="Times New Roman"/>
        </w:rPr>
      </w:pPr>
    </w:p>
    <w:p w:rsidR="00D70AE1" w:rsidRPr="00210968" w:rsidRDefault="00D70AE1" w:rsidP="00D70AE1">
      <w:pPr>
        <w:pStyle w:val="NoSpacing"/>
        <w:spacing w:beforeAutospacing="0" w:afterAutospacing="0" w:line="480" w:lineRule="auto"/>
        <w:rPr>
          <w:rFonts w:cs="Times New Roman"/>
        </w:rPr>
      </w:pPr>
    </w:p>
    <w:p w:rsidR="00C009CA" w:rsidRPr="00D70AE1" w:rsidRDefault="00C009CA">
      <w:pPr>
        <w:rPr>
          <w:b/>
        </w:rPr>
      </w:pPr>
    </w:p>
    <w:p w:rsidR="003764E2" w:rsidRPr="00A73689" w:rsidRDefault="003764E2" w:rsidP="003764E2">
      <w:pPr>
        <w:spacing w:line="240" w:lineRule="auto"/>
        <w:jc w:val="center"/>
        <w:rPr>
          <w:sz w:val="20"/>
          <w:szCs w:val="20"/>
        </w:rPr>
      </w:pPr>
      <w:r>
        <w:rPr>
          <w:sz w:val="20"/>
          <w:szCs w:val="20"/>
        </w:rPr>
        <w:t xml:space="preserve">Gambar 4.3 Diagram Alur </w:t>
      </w:r>
      <w:r>
        <w:rPr>
          <w:i/>
          <w:sz w:val="20"/>
          <w:szCs w:val="20"/>
        </w:rPr>
        <w:t>Review Journal</w:t>
      </w:r>
    </w:p>
    <w:p w:rsidR="003764E2" w:rsidRDefault="002045D3" w:rsidP="002045D3">
      <w:pPr>
        <w:pStyle w:val="Heading2"/>
        <w:numPr>
          <w:ilvl w:val="0"/>
          <w:numId w:val="0"/>
        </w:numPr>
        <w:rPr>
          <w:rFonts w:ascii="Times New Roman" w:hAnsi="Times New Roman" w:cs="Times New Roman"/>
          <w:b/>
          <w:color w:val="auto"/>
          <w:sz w:val="24"/>
          <w:szCs w:val="24"/>
        </w:rPr>
      </w:pPr>
      <w:bookmarkStart w:id="124" w:name="_Toc53423268"/>
      <w:r>
        <w:rPr>
          <w:rFonts w:ascii="Times New Roman" w:hAnsi="Times New Roman" w:cs="Times New Roman"/>
          <w:b/>
          <w:color w:val="auto"/>
          <w:sz w:val="24"/>
          <w:szCs w:val="24"/>
        </w:rPr>
        <w:lastRenderedPageBreak/>
        <w:t xml:space="preserve">4.1  </w:t>
      </w:r>
      <w:r>
        <w:rPr>
          <w:rFonts w:ascii="Times New Roman" w:hAnsi="Times New Roman" w:cs="Times New Roman"/>
          <w:b/>
          <w:color w:val="auto"/>
          <w:sz w:val="24"/>
          <w:szCs w:val="24"/>
        </w:rPr>
        <w:tab/>
      </w:r>
      <w:r w:rsidR="003764E2">
        <w:rPr>
          <w:rFonts w:ascii="Times New Roman" w:hAnsi="Times New Roman" w:cs="Times New Roman"/>
          <w:b/>
          <w:color w:val="auto"/>
          <w:sz w:val="24"/>
          <w:szCs w:val="24"/>
        </w:rPr>
        <w:t>M</w:t>
      </w:r>
      <w:r w:rsidR="003764E2" w:rsidRPr="00F27333">
        <w:rPr>
          <w:rFonts w:ascii="Times New Roman" w:hAnsi="Times New Roman" w:cs="Times New Roman"/>
          <w:b/>
          <w:color w:val="auto"/>
          <w:sz w:val="24"/>
          <w:szCs w:val="24"/>
        </w:rPr>
        <w:t>etode Analisis Data</w:t>
      </w:r>
      <w:bookmarkEnd w:id="124"/>
    </w:p>
    <w:p w:rsidR="003764E2" w:rsidRDefault="003764E2" w:rsidP="002045D3">
      <w:pPr>
        <w:pStyle w:val="BodyText"/>
        <w:spacing w:line="480" w:lineRule="auto"/>
        <w:ind w:right="465"/>
        <w:jc w:val="both"/>
      </w:pPr>
      <w:r w:rsidRPr="00F27333">
        <w:t>Jurnal</w:t>
      </w:r>
      <w:r>
        <w:t xml:space="preserve"> </w:t>
      </w:r>
      <w:r w:rsidRPr="00F27333">
        <w:t>penelitian</w:t>
      </w:r>
      <w:r>
        <w:t xml:space="preserve"> </w:t>
      </w:r>
      <w:r w:rsidRPr="00F27333">
        <w:t>yang</w:t>
      </w:r>
      <w:r>
        <w:t xml:space="preserve"> sesuai dengan kriteria inklusi kemudian dikumpulkan dan dibuat ringkasan jurnal meliputi nama peneliti, tahun terbit </w:t>
      </w:r>
      <w:r>
        <w:rPr>
          <w:spacing w:val="-3"/>
        </w:rPr>
        <w:t xml:space="preserve">jurnal, </w:t>
      </w:r>
      <w:r>
        <w:t xml:space="preserve">rancangan studi, tujuan penelitian, sampel, instrument (alat ukur) dan ringkasan hasil atau temuan. Ringkasan jurnal penelitian tersebut dimasukan ke dalam tabel diurutkan sesuai alfabel dan tahun terbit jurnal dan sesuai dengan format tersebut di atas. Untuk </w:t>
      </w:r>
      <w:r>
        <w:rPr>
          <w:spacing w:val="-3"/>
        </w:rPr>
        <w:t xml:space="preserve">lebih </w:t>
      </w:r>
      <w:r>
        <w:t xml:space="preserve">memperjelas analisis abstrak dan full text jurnal dibaca dandicermati. Ringkasan jurnal tersebut kemudian dilakukan analisis terhadap isi yang terdapat dalam tujuan penelitian dan hasil/temuan penelitian. Metode analisis yang digunakan menggunakan analisis isi jurnal. </w:t>
      </w:r>
    </w:p>
    <w:p w:rsidR="003764E2" w:rsidRPr="003764E2" w:rsidRDefault="003764E2" w:rsidP="003764E2"/>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2045D3" w:rsidRDefault="002045D3"/>
    <w:p w:rsidR="002045D3" w:rsidRDefault="002045D3"/>
    <w:p w:rsidR="00C009CA" w:rsidRDefault="00C009CA"/>
    <w:p w:rsidR="002045D3" w:rsidRDefault="002045D3"/>
    <w:p w:rsidR="003764E2" w:rsidRPr="002045D3" w:rsidRDefault="003764E2" w:rsidP="002045D3">
      <w:pPr>
        <w:pStyle w:val="Heading1"/>
        <w:numPr>
          <w:ilvl w:val="0"/>
          <w:numId w:val="0"/>
        </w:numPr>
        <w:spacing w:line="480" w:lineRule="auto"/>
        <w:jc w:val="center"/>
        <w:rPr>
          <w:rFonts w:ascii="Times New Roman" w:hAnsi="Times New Roman" w:cs="Times New Roman"/>
          <w:b/>
          <w:color w:val="auto"/>
          <w:sz w:val="24"/>
          <w:szCs w:val="24"/>
        </w:rPr>
      </w:pPr>
      <w:bookmarkStart w:id="125" w:name="_Toc53423269"/>
      <w:r w:rsidRPr="002045D3">
        <w:rPr>
          <w:rFonts w:ascii="Times New Roman" w:hAnsi="Times New Roman" w:cs="Times New Roman"/>
          <w:b/>
          <w:color w:val="auto"/>
          <w:sz w:val="24"/>
          <w:szCs w:val="24"/>
        </w:rPr>
        <w:lastRenderedPageBreak/>
        <w:t>BAB V</w:t>
      </w:r>
      <w:bookmarkEnd w:id="125"/>
    </w:p>
    <w:p w:rsidR="003764E2" w:rsidRPr="002045D3" w:rsidRDefault="003764E2" w:rsidP="002045D3">
      <w:pPr>
        <w:pStyle w:val="Heading1"/>
        <w:numPr>
          <w:ilvl w:val="0"/>
          <w:numId w:val="0"/>
        </w:numPr>
        <w:spacing w:line="480" w:lineRule="auto"/>
        <w:jc w:val="center"/>
        <w:rPr>
          <w:rFonts w:ascii="Times New Roman" w:hAnsi="Times New Roman" w:cs="Times New Roman"/>
          <w:b/>
          <w:color w:val="auto"/>
          <w:sz w:val="24"/>
          <w:szCs w:val="24"/>
        </w:rPr>
      </w:pPr>
      <w:bookmarkStart w:id="126" w:name="_Toc53423270"/>
      <w:r w:rsidRPr="002045D3">
        <w:rPr>
          <w:rFonts w:ascii="Times New Roman" w:hAnsi="Times New Roman" w:cs="Times New Roman"/>
          <w:b/>
          <w:color w:val="auto"/>
          <w:sz w:val="24"/>
          <w:szCs w:val="24"/>
        </w:rPr>
        <w:t>HASIL DAN PEMBAHASAN</w:t>
      </w:r>
      <w:bookmarkEnd w:id="126"/>
    </w:p>
    <w:p w:rsidR="003764E2" w:rsidRPr="00210968" w:rsidRDefault="003764E2" w:rsidP="00CA53C9">
      <w:pPr>
        <w:autoSpaceDE w:val="0"/>
        <w:autoSpaceDN w:val="0"/>
        <w:adjustRightInd w:val="0"/>
        <w:spacing w:line="480" w:lineRule="auto"/>
        <w:jc w:val="both"/>
        <w:rPr>
          <w:rFonts w:ascii="Times New Roman" w:hAnsi="Times New Roman" w:cs="Times New Roman"/>
          <w:sz w:val="24"/>
          <w:szCs w:val="24"/>
        </w:rPr>
      </w:pPr>
      <w:r w:rsidRPr="00210968">
        <w:rPr>
          <w:rFonts w:ascii="Times New Roman" w:hAnsi="Times New Roman" w:cs="Times New Roman"/>
          <w:sz w:val="24"/>
          <w:szCs w:val="24"/>
        </w:rPr>
        <w:t>Bab ini membahas mengenai hasil dan pembahasan hasil dari analisa Literatur Review yang meliputi : 1). Hasil Penelitian, 2). Karakteristik Demografi Responden, 3). Hasil Penelitian Tentang Citra Tubuh, 4).</w:t>
      </w:r>
      <w:r w:rsidRPr="00210968">
        <w:rPr>
          <w:rFonts w:ascii="Times New Roman" w:hAnsi="Times New Roman" w:cs="Times New Roman"/>
          <w:b/>
          <w:sz w:val="24"/>
          <w:szCs w:val="24"/>
        </w:rPr>
        <w:t xml:space="preserve"> </w:t>
      </w:r>
      <w:r w:rsidRPr="00210968">
        <w:rPr>
          <w:rFonts w:ascii="Times New Roman" w:hAnsi="Times New Roman" w:cs="Times New Roman"/>
          <w:sz w:val="24"/>
          <w:szCs w:val="24"/>
        </w:rPr>
        <w:t>Hasil Penelitian Tentang mekanisme Koping, 5).</w:t>
      </w:r>
      <w:r w:rsidRPr="00210968">
        <w:rPr>
          <w:rFonts w:ascii="Times New Roman" w:hAnsi="Times New Roman" w:cs="Times New Roman"/>
          <w:b/>
          <w:sz w:val="24"/>
          <w:szCs w:val="24"/>
        </w:rPr>
        <w:t xml:space="preserve"> </w:t>
      </w:r>
      <w:r w:rsidRPr="00210968">
        <w:rPr>
          <w:rFonts w:ascii="Times New Roman" w:hAnsi="Times New Roman" w:cs="Times New Roman"/>
          <w:sz w:val="24"/>
          <w:szCs w:val="24"/>
        </w:rPr>
        <w:t>Hasil Penelitian Mengenai Hubungan Citra Tubuh dengan Mekanisme Koping, 6).</w:t>
      </w:r>
      <w:r w:rsidRPr="00210968">
        <w:rPr>
          <w:rFonts w:ascii="Times New Roman" w:hAnsi="Times New Roman" w:cs="Times New Roman"/>
          <w:b/>
          <w:sz w:val="24"/>
          <w:szCs w:val="24"/>
        </w:rPr>
        <w:t xml:space="preserve"> </w:t>
      </w:r>
      <w:r w:rsidRPr="00210968">
        <w:rPr>
          <w:rFonts w:ascii="Times New Roman" w:hAnsi="Times New Roman" w:cs="Times New Roman"/>
          <w:sz w:val="24"/>
          <w:szCs w:val="24"/>
        </w:rPr>
        <w:t>Pembahasan.</w:t>
      </w:r>
    </w:p>
    <w:p w:rsidR="003764E2" w:rsidRPr="002045D3" w:rsidRDefault="003764E2" w:rsidP="002045D3">
      <w:pPr>
        <w:pStyle w:val="Heading1"/>
        <w:numPr>
          <w:ilvl w:val="0"/>
          <w:numId w:val="0"/>
        </w:numPr>
        <w:spacing w:line="480" w:lineRule="auto"/>
        <w:rPr>
          <w:rFonts w:ascii="Times New Roman" w:hAnsi="Times New Roman" w:cs="Times New Roman"/>
          <w:b/>
          <w:color w:val="auto"/>
          <w:sz w:val="24"/>
          <w:szCs w:val="24"/>
        </w:rPr>
      </w:pPr>
      <w:bookmarkStart w:id="127" w:name="_Toc53423271"/>
      <w:r w:rsidRPr="002045D3">
        <w:rPr>
          <w:rFonts w:ascii="Times New Roman" w:hAnsi="Times New Roman" w:cs="Times New Roman"/>
          <w:b/>
          <w:color w:val="auto"/>
          <w:sz w:val="24"/>
          <w:szCs w:val="24"/>
        </w:rPr>
        <w:t>5.1 Hasil Penelitian</w:t>
      </w:r>
      <w:bookmarkEnd w:id="127"/>
    </w:p>
    <w:p w:rsidR="00C009CA" w:rsidRDefault="003764E2" w:rsidP="00EB5097">
      <w:pPr>
        <w:spacing w:line="480" w:lineRule="auto"/>
        <w:jc w:val="both"/>
        <w:rPr>
          <w:rFonts w:ascii="Times New Roman" w:hAnsi="Times New Roman" w:cs="Times New Roman"/>
          <w:sz w:val="24"/>
          <w:szCs w:val="24"/>
        </w:rPr>
      </w:pPr>
      <w:r w:rsidRPr="00210968">
        <w:rPr>
          <w:rFonts w:ascii="Times New Roman" w:hAnsi="Times New Roman" w:cs="Times New Roman"/>
          <w:sz w:val="24"/>
          <w:szCs w:val="24"/>
        </w:rPr>
        <w:t>Untuk mencari artikel, penulis melakukan pencarian menggunakan kata kunci yang sudah disusun. Setelah dilakukan seleksi berdasarkan kriteria inklusi dan ekslusi didapatkan. Dari ketujuh artikel tersebut semuanya membahas tentang Perubahan citra tubuh dengan Mekanisme Koping Pasien Kanker dengan Kemoterapi. Artikel yang dianalisis ini mengemukakan Hubungan Perubahan citra tubuh dengan Mekanisme Koping Pasien Kanker dengan Kemoterapi.</w:t>
      </w:r>
    </w:p>
    <w:p w:rsidR="003764E2" w:rsidRDefault="003764E2" w:rsidP="00EB5097">
      <w:pPr>
        <w:spacing w:line="480" w:lineRule="auto"/>
        <w:jc w:val="both"/>
      </w:pPr>
      <w:r w:rsidRPr="00210968">
        <w:rPr>
          <w:rFonts w:ascii="Times New Roman" w:hAnsi="Times New Roman" w:cs="Times New Roman"/>
          <w:sz w:val="24"/>
          <w:szCs w:val="24"/>
        </w:rPr>
        <w:t>Jumlah Rata- rata peserta beragam mulai dari lebih dari puluhan hingga ratusan responden. Secara keseluruhan, setiap penelitian membahas tentang hubungan Perubahan citra tubuh dengan mekanisme koping pasien kanker kemoterapi. Studi yang sesuai dengan tinjauan sistematis ini semarang (</w:t>
      </w:r>
      <w:r w:rsidRPr="00210968">
        <w:rPr>
          <w:rFonts w:ascii="Times New Roman" w:hAnsi="Times New Roman" w:cs="Times New Roman"/>
          <w:bCs/>
          <w:sz w:val="24"/>
          <w:szCs w:val="24"/>
        </w:rPr>
        <w:t>Wiwik Nurhikmah, Abdul Wakhid, Rosalina, 2018), Jember (</w:t>
      </w:r>
      <w:r w:rsidRPr="00210968">
        <w:rPr>
          <w:rFonts w:ascii="Times New Roman" w:hAnsi="Times New Roman" w:cs="Times New Roman"/>
          <w:sz w:val="24"/>
          <w:szCs w:val="24"/>
        </w:rPr>
        <w:t>Ahmad Kurnia Sandhi, Awatiful Azza, Komarudin, 2016), Bandung (Anis Supi Tasripiyah, Ayu Prawesti, Urip Rahayu, 2012), Purwokerto (Endiyono, Wawan Herdiana, 2016), Texas (</w:t>
      </w:r>
      <w:r w:rsidRPr="00210968">
        <w:rPr>
          <w:rFonts w:ascii="Times New Roman" w:hAnsi="Times New Roman" w:cs="Times New Roman"/>
          <w:bCs/>
          <w:sz w:val="24"/>
          <w:szCs w:val="24"/>
        </w:rPr>
        <w:t xml:space="preserve">Michelle Cororve Fingeret, Ph.D. </w:t>
      </w:r>
      <w:r w:rsidRPr="00210968">
        <w:rPr>
          <w:rFonts w:ascii="Times New Roman" w:hAnsi="Times New Roman" w:cs="Times New Roman"/>
          <w:sz w:val="24"/>
          <w:szCs w:val="24"/>
        </w:rPr>
        <w:t xml:space="preserve">, </w:t>
      </w:r>
      <w:r w:rsidRPr="00210968">
        <w:rPr>
          <w:rFonts w:ascii="Times New Roman" w:hAnsi="Times New Roman" w:cs="Times New Roman"/>
          <w:bCs/>
          <w:sz w:val="24"/>
          <w:szCs w:val="24"/>
        </w:rPr>
        <w:t xml:space="preserve">Irene Teo, Ph.D. </w:t>
      </w:r>
      <w:r w:rsidRPr="00210968">
        <w:rPr>
          <w:rFonts w:ascii="Times New Roman" w:hAnsi="Times New Roman" w:cs="Times New Roman"/>
          <w:sz w:val="24"/>
          <w:szCs w:val="24"/>
        </w:rPr>
        <w:t xml:space="preserve">1, </w:t>
      </w:r>
      <w:r w:rsidRPr="00210968">
        <w:rPr>
          <w:rFonts w:ascii="Times New Roman" w:hAnsi="Times New Roman" w:cs="Times New Roman"/>
          <w:sz w:val="24"/>
          <w:szCs w:val="24"/>
        </w:rPr>
        <w:lastRenderedPageBreak/>
        <w:t xml:space="preserve">dan </w:t>
      </w:r>
      <w:r w:rsidRPr="00210968">
        <w:rPr>
          <w:rFonts w:ascii="Times New Roman" w:hAnsi="Times New Roman" w:cs="Times New Roman"/>
          <w:bCs/>
          <w:sz w:val="24"/>
          <w:szCs w:val="24"/>
        </w:rPr>
        <w:t>Daniel E. Epner, MD, 2015), Kanada (</w:t>
      </w:r>
      <w:r w:rsidRPr="00210968">
        <w:rPr>
          <w:rFonts w:ascii="Times New Roman" w:hAnsi="Times New Roman" w:cs="Times New Roman"/>
          <w:sz w:val="24"/>
          <w:szCs w:val="24"/>
        </w:rPr>
        <w:t>Sandie S. Larouche, RN BSc, MSc (A) Lily Chin-Peuckert, RN BSc, MSc, MSc (A) Kanker, 2016).</w:t>
      </w:r>
    </w:p>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C009CA" w:rsidRDefault="00C009CA"/>
    <w:p w:rsidR="00D35945" w:rsidRDefault="00D35945" w:rsidP="002E18A6">
      <w:pPr>
        <w:spacing w:line="240" w:lineRule="auto"/>
        <w:rPr>
          <w:rFonts w:ascii="Times New Roman" w:hAnsi="Times New Roman" w:cs="Times New Roman"/>
          <w:b/>
          <w:sz w:val="24"/>
          <w:szCs w:val="24"/>
        </w:rPr>
        <w:sectPr w:rsidR="00D35945" w:rsidSect="00D35945">
          <w:pgSz w:w="11907" w:h="16840" w:code="9"/>
          <w:pgMar w:top="2268" w:right="1701" w:bottom="1701" w:left="1701" w:header="720" w:footer="720" w:gutter="0"/>
          <w:pgNumType w:start="1" w:chapStyle="4"/>
          <w:cols w:space="720"/>
          <w:docGrid w:linePitch="360"/>
        </w:sectPr>
      </w:pPr>
    </w:p>
    <w:p w:rsidR="002E18A6" w:rsidRPr="002045D3" w:rsidRDefault="002E18A6" w:rsidP="002045D3">
      <w:pPr>
        <w:pStyle w:val="Heading2"/>
        <w:numPr>
          <w:ilvl w:val="0"/>
          <w:numId w:val="0"/>
        </w:numPr>
        <w:spacing w:line="480" w:lineRule="auto"/>
        <w:jc w:val="both"/>
        <w:rPr>
          <w:rFonts w:ascii="Times New Roman" w:hAnsi="Times New Roman" w:cs="Times New Roman"/>
          <w:b/>
          <w:color w:val="auto"/>
          <w:sz w:val="24"/>
          <w:szCs w:val="24"/>
        </w:rPr>
      </w:pPr>
      <w:bookmarkStart w:id="128" w:name="_Toc53423272"/>
      <w:r w:rsidRPr="002045D3">
        <w:rPr>
          <w:rFonts w:ascii="Times New Roman" w:hAnsi="Times New Roman" w:cs="Times New Roman"/>
          <w:b/>
          <w:color w:val="auto"/>
          <w:sz w:val="24"/>
          <w:szCs w:val="24"/>
        </w:rPr>
        <w:lastRenderedPageBreak/>
        <w:t xml:space="preserve">5.1.2 </w:t>
      </w:r>
      <w:r w:rsidRPr="002045D3">
        <w:rPr>
          <w:rFonts w:ascii="Times New Roman" w:hAnsi="Times New Roman" w:cs="Times New Roman"/>
          <w:b/>
          <w:color w:val="auto"/>
          <w:sz w:val="24"/>
          <w:szCs w:val="24"/>
        </w:rPr>
        <w:tab/>
        <w:t>Karakteristik Demografi Responden</w:t>
      </w:r>
      <w:bookmarkEnd w:id="128"/>
      <w:r w:rsidRPr="002045D3">
        <w:rPr>
          <w:rFonts w:ascii="Times New Roman" w:hAnsi="Times New Roman" w:cs="Times New Roman"/>
          <w:b/>
          <w:color w:val="auto"/>
          <w:sz w:val="24"/>
          <w:szCs w:val="24"/>
        </w:rPr>
        <w:t xml:space="preserve"> </w:t>
      </w:r>
    </w:p>
    <w:tbl>
      <w:tblPr>
        <w:tblStyle w:val="TableGrid"/>
        <w:tblW w:w="13462" w:type="dxa"/>
        <w:tblLayout w:type="fixed"/>
        <w:tblLook w:val="04A0" w:firstRow="1" w:lastRow="0" w:firstColumn="1" w:lastColumn="0" w:noHBand="0" w:noVBand="1"/>
      </w:tblPr>
      <w:tblGrid>
        <w:gridCol w:w="534"/>
        <w:gridCol w:w="2004"/>
        <w:gridCol w:w="1114"/>
        <w:gridCol w:w="3402"/>
        <w:gridCol w:w="2410"/>
        <w:gridCol w:w="1701"/>
        <w:gridCol w:w="2297"/>
      </w:tblGrid>
      <w:tr w:rsidR="002E18A6" w:rsidRPr="00210968" w:rsidTr="002B0C98">
        <w:tc>
          <w:tcPr>
            <w:tcW w:w="53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No</w:t>
            </w:r>
          </w:p>
        </w:tc>
        <w:tc>
          <w:tcPr>
            <w:tcW w:w="200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Peneliti/</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Pengarang</w:t>
            </w:r>
          </w:p>
        </w:tc>
        <w:tc>
          <w:tcPr>
            <w:tcW w:w="111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Populasi</w:t>
            </w:r>
          </w:p>
        </w:tc>
        <w:tc>
          <w:tcPr>
            <w:tcW w:w="3402"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Pendidikan</w:t>
            </w:r>
          </w:p>
        </w:tc>
        <w:tc>
          <w:tcPr>
            <w:tcW w:w="2410"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Usia</w:t>
            </w:r>
          </w:p>
        </w:tc>
        <w:tc>
          <w:tcPr>
            <w:tcW w:w="1701"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Jenis Kelamin</w:t>
            </w:r>
          </w:p>
        </w:tc>
        <w:tc>
          <w:tcPr>
            <w:tcW w:w="2297"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Pekerjaan</w:t>
            </w:r>
          </w:p>
        </w:tc>
      </w:tr>
      <w:tr w:rsidR="002E18A6" w:rsidRPr="00210968" w:rsidTr="002B0C98">
        <w:tc>
          <w:tcPr>
            <w:tcW w:w="53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 xml:space="preserve">1. </w:t>
            </w:r>
          </w:p>
        </w:tc>
        <w:tc>
          <w:tcPr>
            <w:tcW w:w="200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bCs/>
                <w:sz w:val="24"/>
                <w:szCs w:val="24"/>
              </w:rPr>
              <w:t>Wiwik Nurhikmah, Abdul Wakhid, Rosalina, 2018</w:t>
            </w:r>
          </w:p>
        </w:tc>
        <w:tc>
          <w:tcPr>
            <w:tcW w:w="1114"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55 responden</w:t>
            </w:r>
          </w:p>
        </w:tc>
        <w:tc>
          <w:tcPr>
            <w:tcW w:w="3402"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SD : 15</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SMP : 12</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SMA : 15</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PT : 13</w:t>
            </w:r>
          </w:p>
        </w:tc>
        <w:tc>
          <w:tcPr>
            <w:tcW w:w="2410"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29-44 tahun : 15</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40-45 tahun : 8</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46-50 tahun : 11</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51-55 tahun : 8</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56-60 tahun : 9</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61-65 tahun : 4</w:t>
            </w:r>
          </w:p>
        </w:tc>
        <w:tc>
          <w:tcPr>
            <w:tcW w:w="1701"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 xml:space="preserve">Perempuan : 55 </w:t>
            </w:r>
          </w:p>
        </w:tc>
        <w:tc>
          <w:tcPr>
            <w:tcW w:w="2297"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Bekerja : 29</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Tidak Berkerja : 26</w:t>
            </w:r>
          </w:p>
        </w:tc>
      </w:tr>
      <w:tr w:rsidR="002E18A6" w:rsidRPr="00210968" w:rsidTr="002B0C98">
        <w:tc>
          <w:tcPr>
            <w:tcW w:w="53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2</w:t>
            </w:r>
          </w:p>
        </w:tc>
        <w:tc>
          <w:tcPr>
            <w:tcW w:w="200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Ahmad Kurnia Sandhi, Awatiful Azza, Komarudin, 2016</w:t>
            </w:r>
          </w:p>
        </w:tc>
        <w:tc>
          <w:tcPr>
            <w:tcW w:w="111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63 responden</w:t>
            </w:r>
          </w:p>
        </w:tc>
        <w:tc>
          <w:tcPr>
            <w:tcW w:w="3402"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SD : 12</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SMP : 24</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SMA : 22</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PT : 5</w:t>
            </w:r>
          </w:p>
        </w:tc>
        <w:tc>
          <w:tcPr>
            <w:tcW w:w="2410"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&lt; 60 Tahun : 38</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&gt; 60 Tahun : 25</w:t>
            </w:r>
          </w:p>
        </w:tc>
        <w:tc>
          <w:tcPr>
            <w:tcW w:w="1701"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Laki-laki : 16</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Perempuan : 47</w:t>
            </w:r>
          </w:p>
          <w:p w:rsidR="002E18A6" w:rsidRPr="00210968" w:rsidRDefault="002E18A6" w:rsidP="002B0C98">
            <w:pPr>
              <w:jc w:val="both"/>
              <w:rPr>
                <w:rFonts w:ascii="Times New Roman" w:hAnsi="Times New Roman" w:cs="Times New Roman"/>
                <w:sz w:val="24"/>
                <w:szCs w:val="24"/>
              </w:rPr>
            </w:pPr>
          </w:p>
        </w:tc>
        <w:tc>
          <w:tcPr>
            <w:tcW w:w="2297"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Petani : 11</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Buruh : 6</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Pegawai Swasta : 30</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PNS : 5</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 xml:space="preserve">Wirausaha : 11 </w:t>
            </w:r>
          </w:p>
        </w:tc>
      </w:tr>
      <w:tr w:rsidR="002E18A6" w:rsidRPr="00210968" w:rsidTr="002B0C98">
        <w:tc>
          <w:tcPr>
            <w:tcW w:w="53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3</w:t>
            </w:r>
          </w:p>
        </w:tc>
        <w:tc>
          <w:tcPr>
            <w:tcW w:w="200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 xml:space="preserve">Anis Supi Tasripiyah, Ayu </w:t>
            </w:r>
            <w:r w:rsidRPr="00210968">
              <w:rPr>
                <w:rFonts w:ascii="Times New Roman" w:hAnsi="Times New Roman" w:cs="Times New Roman"/>
                <w:sz w:val="24"/>
                <w:szCs w:val="24"/>
              </w:rPr>
              <w:lastRenderedPageBreak/>
              <w:t>Prawesti, Urip Rahayu, 2012</w:t>
            </w:r>
          </w:p>
        </w:tc>
        <w:tc>
          <w:tcPr>
            <w:tcW w:w="111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lastRenderedPageBreak/>
              <w:t>40 responden</w:t>
            </w:r>
          </w:p>
        </w:tc>
        <w:tc>
          <w:tcPr>
            <w:tcW w:w="3402"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Tidak Tamat SD : 3</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SD : 16</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lastRenderedPageBreak/>
              <w:t>SMP : 10</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SMA : 6</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PT : 5</w:t>
            </w:r>
          </w:p>
          <w:p w:rsidR="002E18A6" w:rsidRPr="00210968" w:rsidRDefault="002E18A6" w:rsidP="002B0C98">
            <w:pPr>
              <w:jc w:val="both"/>
              <w:rPr>
                <w:rFonts w:ascii="Times New Roman" w:hAnsi="Times New Roman" w:cs="Times New Roman"/>
                <w:sz w:val="24"/>
                <w:szCs w:val="24"/>
              </w:rPr>
            </w:pPr>
          </w:p>
        </w:tc>
        <w:tc>
          <w:tcPr>
            <w:tcW w:w="2410"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lastRenderedPageBreak/>
              <w:t>31-40 tahun : 14</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41-50 tahun : 26</w:t>
            </w:r>
          </w:p>
        </w:tc>
        <w:tc>
          <w:tcPr>
            <w:tcW w:w="1701"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 xml:space="preserve">Mayoritas jenis kelamin responden </w:t>
            </w:r>
            <w:r w:rsidRPr="00210968">
              <w:rPr>
                <w:rFonts w:ascii="Times New Roman" w:hAnsi="Times New Roman" w:cs="Times New Roman"/>
                <w:sz w:val="24"/>
                <w:szCs w:val="24"/>
              </w:rPr>
              <w:lastRenderedPageBreak/>
              <w:t>adalah perempuan</w:t>
            </w:r>
          </w:p>
        </w:tc>
        <w:tc>
          <w:tcPr>
            <w:tcW w:w="2297"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lastRenderedPageBreak/>
              <w:t>Buruh : 5</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IRT : 30</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lastRenderedPageBreak/>
              <w:t>PNS : 3</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Wirausaha : 2</w:t>
            </w:r>
          </w:p>
        </w:tc>
      </w:tr>
      <w:tr w:rsidR="002E18A6" w:rsidRPr="00210968" w:rsidTr="002B0C98">
        <w:tc>
          <w:tcPr>
            <w:tcW w:w="53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lastRenderedPageBreak/>
              <w:t>4</w:t>
            </w:r>
          </w:p>
        </w:tc>
        <w:tc>
          <w:tcPr>
            <w:tcW w:w="200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Endiyono, Wawan Herdiana, 2016</w:t>
            </w:r>
          </w:p>
        </w:tc>
        <w:tc>
          <w:tcPr>
            <w:tcW w:w="111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42 responden</w:t>
            </w:r>
          </w:p>
        </w:tc>
        <w:tc>
          <w:tcPr>
            <w:tcW w:w="3402"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Peneliti tidak menjelaskan Pendidikan terakhir responden.</w:t>
            </w:r>
          </w:p>
        </w:tc>
        <w:tc>
          <w:tcPr>
            <w:tcW w:w="2410"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Peneliti tidak menjelaskan  usia responden .</w:t>
            </w:r>
          </w:p>
        </w:tc>
        <w:tc>
          <w:tcPr>
            <w:tcW w:w="1701"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Mayoritas jenis kelamin responden adalah perempuan 42 responden</w:t>
            </w:r>
          </w:p>
        </w:tc>
        <w:tc>
          <w:tcPr>
            <w:tcW w:w="2297"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Peneliti tidak menjelaskan perkerjaan responden.</w:t>
            </w:r>
          </w:p>
        </w:tc>
      </w:tr>
      <w:tr w:rsidR="002E18A6" w:rsidRPr="00210968" w:rsidTr="002B0C98">
        <w:tc>
          <w:tcPr>
            <w:tcW w:w="53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5</w:t>
            </w:r>
          </w:p>
        </w:tc>
        <w:tc>
          <w:tcPr>
            <w:tcW w:w="200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bCs/>
                <w:sz w:val="24"/>
                <w:szCs w:val="24"/>
              </w:rPr>
              <w:t xml:space="preserve">Michelle Cororve Fingeret, Ph.D. </w:t>
            </w:r>
            <w:r w:rsidRPr="00210968">
              <w:rPr>
                <w:rFonts w:ascii="Times New Roman" w:hAnsi="Times New Roman" w:cs="Times New Roman"/>
                <w:sz w:val="24"/>
                <w:szCs w:val="24"/>
              </w:rPr>
              <w:t xml:space="preserve">, </w:t>
            </w:r>
            <w:r w:rsidRPr="00210968">
              <w:rPr>
                <w:rFonts w:ascii="Times New Roman" w:hAnsi="Times New Roman" w:cs="Times New Roman"/>
                <w:bCs/>
                <w:sz w:val="24"/>
                <w:szCs w:val="24"/>
              </w:rPr>
              <w:t xml:space="preserve">Irene Teo, Ph.D. </w:t>
            </w:r>
            <w:r w:rsidRPr="00210968">
              <w:rPr>
                <w:rFonts w:ascii="Times New Roman" w:hAnsi="Times New Roman" w:cs="Times New Roman"/>
                <w:sz w:val="24"/>
                <w:szCs w:val="24"/>
              </w:rPr>
              <w:t xml:space="preserve">1, dan </w:t>
            </w:r>
            <w:r w:rsidRPr="00210968">
              <w:rPr>
                <w:rFonts w:ascii="Times New Roman" w:hAnsi="Times New Roman" w:cs="Times New Roman"/>
                <w:bCs/>
                <w:sz w:val="24"/>
                <w:szCs w:val="24"/>
              </w:rPr>
              <w:t>Daniel E. Epner, MD, 2015</w:t>
            </w:r>
          </w:p>
        </w:tc>
        <w:tc>
          <w:tcPr>
            <w:tcW w:w="111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 xml:space="preserve">13 responden </w:t>
            </w:r>
          </w:p>
        </w:tc>
        <w:tc>
          <w:tcPr>
            <w:tcW w:w="3402"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Peneliti tidak menjelaskan Pendidikan terakhir responden.</w:t>
            </w:r>
          </w:p>
        </w:tc>
        <w:tc>
          <w:tcPr>
            <w:tcW w:w="2410"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Peneliti tidak menjelaskan  usia responden .</w:t>
            </w:r>
          </w:p>
        </w:tc>
        <w:tc>
          <w:tcPr>
            <w:tcW w:w="1701"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Mayoritas jenis kelamin responden adalah perempuan 13 responden</w:t>
            </w:r>
          </w:p>
        </w:tc>
        <w:tc>
          <w:tcPr>
            <w:tcW w:w="2297"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Peneliti tidak menjelaskan perkerjaan responden.</w:t>
            </w:r>
          </w:p>
        </w:tc>
      </w:tr>
      <w:tr w:rsidR="002E18A6" w:rsidRPr="00210968" w:rsidTr="002B0C98">
        <w:tc>
          <w:tcPr>
            <w:tcW w:w="53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6</w:t>
            </w:r>
          </w:p>
        </w:tc>
        <w:tc>
          <w:tcPr>
            <w:tcW w:w="200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 xml:space="preserve">Sandie S. Larouche, RN BSc, MSc (A) Lily Chin-Peuckert, RN BSc, MSc, </w:t>
            </w:r>
            <w:r w:rsidRPr="00210968">
              <w:rPr>
                <w:rFonts w:ascii="Times New Roman" w:hAnsi="Times New Roman" w:cs="Times New Roman"/>
                <w:sz w:val="24"/>
                <w:szCs w:val="24"/>
              </w:rPr>
              <w:lastRenderedPageBreak/>
              <w:t>MSc (A) Kanker., 2016</w:t>
            </w:r>
          </w:p>
        </w:tc>
        <w:tc>
          <w:tcPr>
            <w:tcW w:w="1114"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lastRenderedPageBreak/>
              <w:t>20 responden</w:t>
            </w:r>
          </w:p>
        </w:tc>
        <w:tc>
          <w:tcPr>
            <w:tcW w:w="3402"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Pendidikan Dasar : 14</w:t>
            </w:r>
          </w:p>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Pendidikan Menengah : 6</w:t>
            </w:r>
          </w:p>
          <w:p w:rsidR="002E18A6" w:rsidRPr="00210968" w:rsidRDefault="002E18A6" w:rsidP="002B0C98">
            <w:pPr>
              <w:jc w:val="both"/>
              <w:rPr>
                <w:rFonts w:ascii="Times New Roman" w:hAnsi="Times New Roman" w:cs="Times New Roman"/>
                <w:sz w:val="24"/>
                <w:szCs w:val="24"/>
              </w:rPr>
            </w:pPr>
          </w:p>
        </w:tc>
        <w:tc>
          <w:tcPr>
            <w:tcW w:w="2410"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Remaja : 20 orang</w:t>
            </w:r>
          </w:p>
        </w:tc>
        <w:tc>
          <w:tcPr>
            <w:tcW w:w="1701"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Laki-laki : 5  Perempuan : 15</w:t>
            </w:r>
          </w:p>
        </w:tc>
        <w:tc>
          <w:tcPr>
            <w:tcW w:w="2297" w:type="dxa"/>
          </w:tcPr>
          <w:p w:rsidR="002E18A6" w:rsidRPr="00210968" w:rsidRDefault="002E18A6" w:rsidP="002B0C98">
            <w:pPr>
              <w:jc w:val="both"/>
              <w:rPr>
                <w:rFonts w:ascii="Times New Roman" w:hAnsi="Times New Roman" w:cs="Times New Roman"/>
                <w:sz w:val="24"/>
                <w:szCs w:val="24"/>
              </w:rPr>
            </w:pPr>
            <w:r w:rsidRPr="00210968">
              <w:rPr>
                <w:rFonts w:ascii="Times New Roman" w:hAnsi="Times New Roman" w:cs="Times New Roman"/>
                <w:sz w:val="24"/>
                <w:szCs w:val="24"/>
              </w:rPr>
              <w:t>Tidak bekerja : 20</w:t>
            </w:r>
          </w:p>
        </w:tc>
      </w:tr>
    </w:tbl>
    <w:p w:rsidR="00EB5097" w:rsidRDefault="00EB5097"/>
    <w:p w:rsidR="002E18A6" w:rsidRDefault="002E18A6"/>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2E18A6" w:rsidRPr="00EB4499" w:rsidRDefault="002E18A6" w:rsidP="00EB4499">
      <w:pPr>
        <w:pStyle w:val="Heading2"/>
        <w:numPr>
          <w:ilvl w:val="0"/>
          <w:numId w:val="0"/>
        </w:numPr>
        <w:spacing w:line="480" w:lineRule="auto"/>
        <w:rPr>
          <w:rFonts w:ascii="Times New Roman" w:hAnsi="Times New Roman" w:cs="Times New Roman"/>
          <w:color w:val="auto"/>
          <w:sz w:val="24"/>
          <w:szCs w:val="24"/>
        </w:rPr>
      </w:pPr>
      <w:bookmarkStart w:id="129" w:name="_Toc53423273"/>
      <w:r w:rsidRPr="00EB4499">
        <w:rPr>
          <w:rFonts w:ascii="Times New Roman" w:hAnsi="Times New Roman" w:cs="Times New Roman"/>
          <w:b/>
          <w:color w:val="auto"/>
          <w:sz w:val="24"/>
          <w:szCs w:val="24"/>
        </w:rPr>
        <w:lastRenderedPageBreak/>
        <w:t>5.1.3 analisa  jurnal</w:t>
      </w:r>
      <w:bookmarkEnd w:id="129"/>
    </w:p>
    <w:tbl>
      <w:tblPr>
        <w:tblStyle w:val="TableGrid"/>
        <w:tblW w:w="13603" w:type="dxa"/>
        <w:tblInd w:w="108" w:type="dxa"/>
        <w:tblLayout w:type="fixed"/>
        <w:tblLook w:val="04A0" w:firstRow="1" w:lastRow="0" w:firstColumn="1" w:lastColumn="0" w:noHBand="0" w:noVBand="1"/>
      </w:tblPr>
      <w:tblGrid>
        <w:gridCol w:w="540"/>
        <w:gridCol w:w="1751"/>
        <w:gridCol w:w="6"/>
        <w:gridCol w:w="1483"/>
        <w:gridCol w:w="1390"/>
        <w:gridCol w:w="1101"/>
        <w:gridCol w:w="1883"/>
        <w:gridCol w:w="969"/>
        <w:gridCol w:w="2524"/>
        <w:gridCol w:w="1956"/>
      </w:tblGrid>
      <w:tr w:rsidR="002E18A6" w:rsidRPr="00210968" w:rsidTr="002B0C98">
        <w:trPr>
          <w:trHeight w:val="143"/>
        </w:trPr>
        <w:tc>
          <w:tcPr>
            <w:tcW w:w="540" w:type="dxa"/>
            <w:vMerge w:val="restart"/>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No</w:t>
            </w:r>
          </w:p>
        </w:tc>
        <w:tc>
          <w:tcPr>
            <w:tcW w:w="1751" w:type="dxa"/>
            <w:vMerge w:val="restart"/>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Peneliti/</w:t>
            </w:r>
          </w:p>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 xml:space="preserve">Pengarang, </w:t>
            </w:r>
          </w:p>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dan Tahun</w:t>
            </w:r>
          </w:p>
        </w:tc>
        <w:tc>
          <w:tcPr>
            <w:tcW w:w="1489" w:type="dxa"/>
            <w:gridSpan w:val="2"/>
            <w:vMerge w:val="restart"/>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Jenis</w:t>
            </w:r>
          </w:p>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Penelitian/</w:t>
            </w:r>
          </w:p>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Metode</w:t>
            </w:r>
          </w:p>
        </w:tc>
        <w:tc>
          <w:tcPr>
            <w:tcW w:w="1390" w:type="dxa"/>
            <w:vMerge w:val="restart"/>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Sampel/</w:t>
            </w:r>
          </w:p>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Responden</w:t>
            </w:r>
          </w:p>
        </w:tc>
        <w:tc>
          <w:tcPr>
            <w:tcW w:w="1101" w:type="dxa"/>
            <w:vMerge w:val="restart"/>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Random/</w:t>
            </w:r>
          </w:p>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Acak</w:t>
            </w:r>
          </w:p>
        </w:tc>
        <w:tc>
          <w:tcPr>
            <w:tcW w:w="1883" w:type="dxa"/>
            <w:vMerge w:val="restart"/>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 xml:space="preserve">Instrumen </w:t>
            </w:r>
          </w:p>
        </w:tc>
        <w:tc>
          <w:tcPr>
            <w:tcW w:w="969" w:type="dxa"/>
            <w:vMerge w:val="restart"/>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Kontrol</w:t>
            </w:r>
          </w:p>
        </w:tc>
        <w:tc>
          <w:tcPr>
            <w:tcW w:w="4480" w:type="dxa"/>
            <w:gridSpan w:val="2"/>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Hasil</w:t>
            </w:r>
          </w:p>
        </w:tc>
      </w:tr>
      <w:tr w:rsidR="002E18A6" w:rsidRPr="00210968" w:rsidTr="002B0C98">
        <w:trPr>
          <w:trHeight w:val="143"/>
        </w:trPr>
        <w:tc>
          <w:tcPr>
            <w:tcW w:w="540" w:type="dxa"/>
            <w:vMerge/>
          </w:tcPr>
          <w:p w:rsidR="002E18A6" w:rsidRPr="00210968" w:rsidRDefault="002E18A6" w:rsidP="002B0C98">
            <w:pPr>
              <w:jc w:val="center"/>
              <w:rPr>
                <w:rFonts w:ascii="Times New Roman" w:hAnsi="Times New Roman" w:cs="Times New Roman"/>
                <w:sz w:val="24"/>
                <w:szCs w:val="24"/>
              </w:rPr>
            </w:pPr>
          </w:p>
        </w:tc>
        <w:tc>
          <w:tcPr>
            <w:tcW w:w="1751" w:type="dxa"/>
            <w:vMerge/>
          </w:tcPr>
          <w:p w:rsidR="002E18A6" w:rsidRPr="00210968" w:rsidRDefault="002E18A6" w:rsidP="002B0C98">
            <w:pPr>
              <w:jc w:val="center"/>
              <w:rPr>
                <w:rFonts w:ascii="Times New Roman" w:hAnsi="Times New Roman" w:cs="Times New Roman"/>
                <w:sz w:val="24"/>
                <w:szCs w:val="24"/>
              </w:rPr>
            </w:pPr>
          </w:p>
        </w:tc>
        <w:tc>
          <w:tcPr>
            <w:tcW w:w="1489" w:type="dxa"/>
            <w:gridSpan w:val="2"/>
            <w:vMerge/>
          </w:tcPr>
          <w:p w:rsidR="002E18A6" w:rsidRPr="00210968" w:rsidRDefault="002E18A6" w:rsidP="002B0C98">
            <w:pPr>
              <w:jc w:val="center"/>
              <w:rPr>
                <w:rFonts w:ascii="Times New Roman" w:hAnsi="Times New Roman" w:cs="Times New Roman"/>
                <w:sz w:val="24"/>
                <w:szCs w:val="24"/>
              </w:rPr>
            </w:pPr>
          </w:p>
        </w:tc>
        <w:tc>
          <w:tcPr>
            <w:tcW w:w="1390" w:type="dxa"/>
            <w:vMerge/>
          </w:tcPr>
          <w:p w:rsidR="002E18A6" w:rsidRPr="00210968" w:rsidRDefault="002E18A6" w:rsidP="002B0C98">
            <w:pPr>
              <w:jc w:val="center"/>
              <w:rPr>
                <w:rFonts w:ascii="Times New Roman" w:hAnsi="Times New Roman" w:cs="Times New Roman"/>
                <w:sz w:val="24"/>
                <w:szCs w:val="24"/>
              </w:rPr>
            </w:pPr>
          </w:p>
        </w:tc>
        <w:tc>
          <w:tcPr>
            <w:tcW w:w="1101" w:type="dxa"/>
            <w:vMerge/>
          </w:tcPr>
          <w:p w:rsidR="002E18A6" w:rsidRPr="00210968" w:rsidRDefault="002E18A6" w:rsidP="002B0C98">
            <w:pPr>
              <w:jc w:val="center"/>
              <w:rPr>
                <w:rFonts w:ascii="Times New Roman" w:hAnsi="Times New Roman" w:cs="Times New Roman"/>
                <w:sz w:val="24"/>
                <w:szCs w:val="24"/>
              </w:rPr>
            </w:pPr>
          </w:p>
        </w:tc>
        <w:tc>
          <w:tcPr>
            <w:tcW w:w="1883" w:type="dxa"/>
            <w:vMerge/>
          </w:tcPr>
          <w:p w:rsidR="002E18A6" w:rsidRPr="00210968" w:rsidRDefault="002E18A6" w:rsidP="002B0C98">
            <w:pPr>
              <w:jc w:val="center"/>
              <w:rPr>
                <w:rFonts w:ascii="Times New Roman" w:hAnsi="Times New Roman" w:cs="Times New Roman"/>
                <w:sz w:val="24"/>
                <w:szCs w:val="24"/>
              </w:rPr>
            </w:pPr>
          </w:p>
        </w:tc>
        <w:tc>
          <w:tcPr>
            <w:tcW w:w="969" w:type="dxa"/>
            <w:vMerge/>
          </w:tcPr>
          <w:p w:rsidR="002E18A6" w:rsidRPr="00210968" w:rsidRDefault="002E18A6" w:rsidP="002B0C98">
            <w:pPr>
              <w:jc w:val="center"/>
              <w:rPr>
                <w:rFonts w:ascii="Times New Roman" w:hAnsi="Times New Roman" w:cs="Times New Roman"/>
                <w:sz w:val="24"/>
                <w:szCs w:val="24"/>
              </w:rPr>
            </w:pPr>
          </w:p>
        </w:tc>
        <w:tc>
          <w:tcPr>
            <w:tcW w:w="2524"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Variabel</w:t>
            </w:r>
          </w:p>
        </w:tc>
        <w:tc>
          <w:tcPr>
            <w:tcW w:w="1956"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Temuan</w:t>
            </w:r>
          </w:p>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Penelitian</w:t>
            </w:r>
          </w:p>
        </w:tc>
      </w:tr>
      <w:tr w:rsidR="002E18A6" w:rsidRPr="00210968" w:rsidTr="002B0C98">
        <w:trPr>
          <w:trHeight w:val="143"/>
        </w:trPr>
        <w:tc>
          <w:tcPr>
            <w:tcW w:w="540"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1</w:t>
            </w:r>
          </w:p>
        </w:tc>
        <w:tc>
          <w:tcPr>
            <w:tcW w:w="1751"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bCs/>
                <w:sz w:val="24"/>
                <w:szCs w:val="24"/>
              </w:rPr>
              <w:t>Hubungan Mekanisme Koping Dengan Kualitas Hidup Pada Pasien Kanker Payudara.</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w:t>
            </w:r>
            <w:r w:rsidRPr="00210968">
              <w:rPr>
                <w:rFonts w:ascii="Times New Roman" w:hAnsi="Times New Roman" w:cs="Times New Roman"/>
                <w:bCs/>
                <w:sz w:val="24"/>
                <w:szCs w:val="24"/>
              </w:rPr>
              <w:t>Wiwik Nurhikmah, Abdul Wakhid, Rosalina, 2018)</w:t>
            </w:r>
            <w:r w:rsidRPr="00210968">
              <w:rPr>
                <w:rFonts w:ascii="Times New Roman" w:hAnsi="Times New Roman" w:cs="Times New Roman"/>
                <w:sz w:val="24"/>
                <w:szCs w:val="24"/>
              </w:rPr>
              <w:t xml:space="preserve"> </w:t>
            </w:r>
          </w:p>
        </w:tc>
        <w:tc>
          <w:tcPr>
            <w:tcW w:w="1489" w:type="dxa"/>
            <w:gridSpan w:val="2"/>
          </w:tcPr>
          <w:p w:rsidR="002E18A6" w:rsidRPr="00210968" w:rsidRDefault="002E18A6" w:rsidP="002B0C98">
            <w:pPr>
              <w:ind w:left="-59"/>
              <w:rPr>
                <w:rFonts w:ascii="Times New Roman" w:hAnsi="Times New Roman" w:cs="Times New Roman"/>
                <w:sz w:val="24"/>
                <w:szCs w:val="24"/>
              </w:rPr>
            </w:pPr>
            <w:r w:rsidRPr="00210968">
              <w:rPr>
                <w:rFonts w:ascii="Times New Roman" w:hAnsi="Times New Roman" w:cs="Times New Roman"/>
                <w:sz w:val="24"/>
                <w:szCs w:val="24"/>
              </w:rPr>
              <w:t>Uji cross sectional</w:t>
            </w:r>
          </w:p>
        </w:tc>
        <w:tc>
          <w:tcPr>
            <w:tcW w:w="1390"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55 responden</w:t>
            </w:r>
          </w:p>
        </w:tc>
        <w:tc>
          <w:tcPr>
            <w:tcW w:w="1101"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Ya</w:t>
            </w:r>
          </w:p>
        </w:tc>
        <w:tc>
          <w:tcPr>
            <w:tcW w:w="1883" w:type="dxa"/>
          </w:tcPr>
          <w:p w:rsidR="002E18A6" w:rsidRPr="00210968" w:rsidRDefault="002E18A6" w:rsidP="002B0C98">
            <w:pPr>
              <w:ind w:firstLine="11"/>
              <w:rPr>
                <w:rFonts w:ascii="Times New Roman" w:hAnsi="Times New Roman" w:cs="Times New Roman"/>
                <w:sz w:val="24"/>
                <w:szCs w:val="24"/>
              </w:rPr>
            </w:pPr>
            <w:r w:rsidRPr="00210968">
              <w:rPr>
                <w:rFonts w:ascii="Times New Roman" w:hAnsi="Times New Roman" w:cs="Times New Roman"/>
                <w:sz w:val="24"/>
                <w:szCs w:val="24"/>
              </w:rPr>
              <w:t xml:space="preserve">menggunakan teknik </w:t>
            </w:r>
            <w:r w:rsidRPr="00210968">
              <w:rPr>
                <w:rFonts w:ascii="Times New Roman" w:hAnsi="Times New Roman" w:cs="Times New Roman"/>
                <w:i/>
                <w:iCs/>
                <w:sz w:val="24"/>
                <w:szCs w:val="24"/>
              </w:rPr>
              <w:t xml:space="preserve">accidental sampling </w:t>
            </w:r>
            <w:r w:rsidRPr="00210968">
              <w:rPr>
                <w:rFonts w:ascii="Times New Roman" w:hAnsi="Times New Roman" w:cs="Times New Roman"/>
                <w:sz w:val="24"/>
                <w:szCs w:val="24"/>
              </w:rPr>
              <w:t xml:space="preserve">serta alat pengambilan data menggunakan </w:t>
            </w:r>
            <w:r w:rsidRPr="00210968">
              <w:rPr>
                <w:rFonts w:ascii="Times New Roman" w:hAnsi="Times New Roman" w:cs="Times New Roman"/>
                <w:i/>
                <w:iCs/>
                <w:sz w:val="24"/>
                <w:szCs w:val="24"/>
              </w:rPr>
              <w:t xml:space="preserve">Cancer Coping Questionnaire </w:t>
            </w:r>
            <w:r w:rsidRPr="00210968">
              <w:rPr>
                <w:rFonts w:ascii="Times New Roman" w:hAnsi="Times New Roman" w:cs="Times New Roman"/>
                <w:sz w:val="24"/>
                <w:szCs w:val="24"/>
              </w:rPr>
              <w:t>21 dan WHOQoL-BREF</w:t>
            </w:r>
          </w:p>
        </w:tc>
        <w:tc>
          <w:tcPr>
            <w:tcW w:w="969"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3912BE5" wp14:editId="034DC218">
                      <wp:simplePos x="0" y="0"/>
                      <wp:positionH relativeFrom="column">
                        <wp:posOffset>140970</wp:posOffset>
                      </wp:positionH>
                      <wp:positionV relativeFrom="paragraph">
                        <wp:posOffset>89535</wp:posOffset>
                      </wp:positionV>
                      <wp:extent cx="219075" cy="0"/>
                      <wp:effectExtent l="0" t="0" r="9525" b="19050"/>
                      <wp:wrapNone/>
                      <wp:docPr id="224" name="Straight Connector 224"/>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060A59" id="Straight Connector 22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1.1pt,7.05pt" to="28.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" strokecolor="black [3200]" strokeweight=".5pt">
                      <v:stroke joinstyle="miter"/>
                    </v:line>
                  </w:pict>
                </mc:Fallback>
              </mc:AlternateContent>
            </w:r>
          </w:p>
        </w:tc>
        <w:tc>
          <w:tcPr>
            <w:tcW w:w="2524" w:type="dxa"/>
          </w:tcPr>
          <w:p w:rsidR="002E18A6" w:rsidRPr="00210968" w:rsidRDefault="002E18A6" w:rsidP="002B0C98">
            <w:pPr>
              <w:autoSpaceDE w:val="0"/>
              <w:autoSpaceDN w:val="0"/>
              <w:adjustRightInd w:val="0"/>
              <w:spacing w:before="240"/>
              <w:rPr>
                <w:rFonts w:ascii="Times New Roman" w:hAnsi="Times New Roman" w:cs="Times New Roman"/>
                <w:sz w:val="24"/>
                <w:szCs w:val="24"/>
              </w:rPr>
            </w:pPr>
            <w:r w:rsidRPr="00210968">
              <w:rPr>
                <w:rFonts w:ascii="Times New Roman" w:hAnsi="Times New Roman" w:cs="Times New Roman"/>
                <w:sz w:val="24"/>
                <w:szCs w:val="24"/>
              </w:rPr>
              <w:t>1. Independent :   Mekanisme koping</w:t>
            </w:r>
          </w:p>
          <w:p w:rsidR="002E18A6" w:rsidRPr="00210968" w:rsidRDefault="002E18A6" w:rsidP="002B0C98">
            <w:pPr>
              <w:pStyle w:val="ListParagraph"/>
              <w:ind w:left="0"/>
              <w:jc w:val="both"/>
              <w:rPr>
                <w:rFonts w:ascii="Times New Roman" w:hAnsi="Times New Roman" w:cs="Times New Roman"/>
                <w:i/>
                <w:sz w:val="24"/>
                <w:szCs w:val="24"/>
              </w:rPr>
            </w:pPr>
            <w:r w:rsidRPr="00210968">
              <w:rPr>
                <w:rFonts w:ascii="Times New Roman" w:hAnsi="Times New Roman" w:cs="Times New Roman"/>
                <w:sz w:val="24"/>
                <w:szCs w:val="24"/>
              </w:rPr>
              <w:t xml:space="preserve">2. Dependen : </w:t>
            </w:r>
            <w:r w:rsidRPr="00210968">
              <w:rPr>
                <w:rFonts w:ascii="Times New Roman" w:hAnsi="Times New Roman" w:cs="Times New Roman"/>
                <w:bCs/>
                <w:sz w:val="24"/>
                <w:szCs w:val="24"/>
              </w:rPr>
              <w:t>Kualitas Hidup Pada Pasien Kanker Payudara</w:t>
            </w:r>
          </w:p>
        </w:tc>
        <w:tc>
          <w:tcPr>
            <w:tcW w:w="1956" w:type="dxa"/>
          </w:tcPr>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 xml:space="preserve">Hasil penelitian menunjukkan bahwa mekanisme koping pasien kanker kategori adaptif 65,5%, kualitas hidup pasien kanker payudara kategori buruk 52,7%. Ada hubungan mekanisme koping dengan kualitas hidup pada pasien kanker payudara yang menjalani kemoterapi dengan </w:t>
            </w:r>
            <w:r w:rsidRPr="00210968">
              <w:rPr>
                <w:rFonts w:ascii="Times New Roman" w:hAnsi="Times New Roman" w:cs="Times New Roman"/>
                <w:i/>
                <w:iCs/>
                <w:sz w:val="24"/>
                <w:szCs w:val="24"/>
              </w:rPr>
              <w:t xml:space="preserve">p value </w:t>
            </w:r>
            <w:r w:rsidRPr="00210968">
              <w:rPr>
                <w:rFonts w:ascii="Times New Roman" w:hAnsi="Times New Roman" w:cs="Times New Roman"/>
                <w:sz w:val="24"/>
                <w:szCs w:val="24"/>
              </w:rPr>
              <w:lastRenderedPageBreak/>
              <w:t>0,048 (α = 0,05). Sebaiknya pihak RS memfasilitasi kegiatan interaksi dengan sesama pasien kanker payudara agar dapat berbagi pengalaman tentang peningkatan kualitas hidup.</w:t>
            </w:r>
          </w:p>
        </w:tc>
      </w:tr>
      <w:tr w:rsidR="002E18A6" w:rsidRPr="00210968" w:rsidTr="002B0C98">
        <w:trPr>
          <w:trHeight w:val="143"/>
        </w:trPr>
        <w:tc>
          <w:tcPr>
            <w:tcW w:w="540"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lastRenderedPageBreak/>
              <w:t>2</w:t>
            </w:r>
          </w:p>
        </w:tc>
        <w:tc>
          <w:tcPr>
            <w:tcW w:w="1751" w:type="dxa"/>
          </w:tcPr>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Hubungan Perubahan Citra Tubuh Dengan kemampuan</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 xml:space="preserve">Adaptasi Psikososial Pasien Kanker Dengan Kemoterapi Di RS Tingkat III Baladhika Husada Jember </w:t>
            </w:r>
            <w:r w:rsidRPr="00210968">
              <w:rPr>
                <w:rFonts w:ascii="Times New Roman" w:hAnsi="Times New Roman" w:cs="Times New Roman"/>
                <w:sz w:val="24"/>
                <w:szCs w:val="24"/>
              </w:rPr>
              <w:lastRenderedPageBreak/>
              <w:t>(Ahmad Kurnia Sandhi, Awatiful Azza, Komarudin, 2016)</w:t>
            </w:r>
          </w:p>
        </w:tc>
        <w:tc>
          <w:tcPr>
            <w:tcW w:w="1489" w:type="dxa"/>
            <w:gridSpan w:val="2"/>
          </w:tcPr>
          <w:p w:rsidR="002E18A6" w:rsidRPr="00210968" w:rsidRDefault="002E18A6" w:rsidP="002B0C98">
            <w:pPr>
              <w:ind w:left="31"/>
              <w:rPr>
                <w:rFonts w:ascii="Times New Roman" w:hAnsi="Times New Roman" w:cs="Times New Roman"/>
                <w:sz w:val="24"/>
                <w:szCs w:val="24"/>
              </w:rPr>
            </w:pPr>
            <w:r w:rsidRPr="00210968">
              <w:rPr>
                <w:rFonts w:ascii="Times New Roman" w:hAnsi="Times New Roman" w:cs="Times New Roman"/>
                <w:sz w:val="24"/>
                <w:szCs w:val="24"/>
              </w:rPr>
              <w:lastRenderedPageBreak/>
              <w:t>Cross Sectional</w:t>
            </w:r>
          </w:p>
        </w:tc>
        <w:tc>
          <w:tcPr>
            <w:tcW w:w="1390"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63 pasien</w:t>
            </w:r>
          </w:p>
        </w:tc>
        <w:tc>
          <w:tcPr>
            <w:tcW w:w="1101"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Ya</w:t>
            </w:r>
          </w:p>
        </w:tc>
        <w:tc>
          <w:tcPr>
            <w:tcW w:w="1883" w:type="dxa"/>
          </w:tcPr>
          <w:p w:rsidR="002E18A6" w:rsidRPr="00210968" w:rsidRDefault="002E18A6" w:rsidP="002B0C98">
            <w:pPr>
              <w:ind w:left="101" w:hanging="21"/>
              <w:rPr>
                <w:rFonts w:ascii="Times New Roman" w:hAnsi="Times New Roman" w:cs="Times New Roman"/>
                <w:sz w:val="24"/>
                <w:szCs w:val="24"/>
              </w:rPr>
            </w:pPr>
            <w:r w:rsidRPr="00210968">
              <w:rPr>
                <w:rFonts w:ascii="Times New Roman" w:hAnsi="Times New Roman" w:cs="Times New Roman"/>
                <w:sz w:val="24"/>
                <w:szCs w:val="24"/>
              </w:rPr>
              <w:t>Quota Sampling</w:t>
            </w:r>
          </w:p>
        </w:tc>
        <w:tc>
          <w:tcPr>
            <w:tcW w:w="969"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w:t>
            </w:r>
          </w:p>
        </w:tc>
        <w:tc>
          <w:tcPr>
            <w:tcW w:w="2524" w:type="dxa"/>
          </w:tcPr>
          <w:p w:rsidR="002E18A6" w:rsidRPr="00210968" w:rsidRDefault="002E18A6" w:rsidP="002B0C98">
            <w:pPr>
              <w:autoSpaceDE w:val="0"/>
              <w:autoSpaceDN w:val="0"/>
              <w:adjustRightInd w:val="0"/>
              <w:rPr>
                <w:rFonts w:ascii="Times New Roman" w:hAnsi="Times New Roman" w:cs="Times New Roman"/>
                <w:sz w:val="24"/>
                <w:szCs w:val="24"/>
              </w:rPr>
            </w:pPr>
            <w:r w:rsidRPr="00210968">
              <w:rPr>
                <w:rFonts w:ascii="Times New Roman" w:hAnsi="Times New Roman" w:cs="Times New Roman"/>
                <w:sz w:val="24"/>
                <w:szCs w:val="24"/>
              </w:rPr>
              <w:t>1. Independent : Perubahan Citra Tubuh</w:t>
            </w:r>
          </w:p>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2. Dependen : Kemampuan Adaptasi Psikososial Pasien Kanker</w:t>
            </w:r>
          </w:p>
        </w:tc>
        <w:tc>
          <w:tcPr>
            <w:tcW w:w="1956" w:type="dxa"/>
          </w:tcPr>
          <w:p w:rsidR="002E18A6" w:rsidRPr="00210968" w:rsidRDefault="002E18A6" w:rsidP="002B0C98">
            <w:pPr>
              <w:ind w:firstLine="3"/>
              <w:jc w:val="both"/>
              <w:rPr>
                <w:rFonts w:ascii="Times New Roman" w:hAnsi="Times New Roman" w:cs="Times New Roman"/>
                <w:sz w:val="24"/>
                <w:szCs w:val="24"/>
              </w:rPr>
            </w:pPr>
            <w:r w:rsidRPr="00210968">
              <w:rPr>
                <w:rFonts w:ascii="Times New Roman" w:hAnsi="Times New Roman" w:cs="Times New Roman"/>
                <w:sz w:val="24"/>
                <w:szCs w:val="24"/>
              </w:rPr>
              <w:t xml:space="preserve">Hasil penelitian menunjukkan adanya perubahan citra tubuh negatif sejumlah 34 (54%) responden, adanya perubahan citra tubuh positif berjumlah 29 responden (46%). Sedangkan pada kemampuan adaptasi psikososial </w:t>
            </w:r>
            <w:r w:rsidRPr="00210968">
              <w:rPr>
                <w:rFonts w:ascii="Times New Roman" w:hAnsi="Times New Roman" w:cs="Times New Roman"/>
                <w:sz w:val="24"/>
                <w:szCs w:val="24"/>
              </w:rPr>
              <w:lastRenderedPageBreak/>
              <w:t>didapatkan bahwa psikososial adaptasi adaptif sejumlah 32 (50,8%) responden dan adaptasi maladaptif 31 (49,8%) responden. Uji statistik menggunakan Chi Square (α=0,05) didapatkan hasil p value 0,002</w:t>
            </w:r>
          </w:p>
        </w:tc>
      </w:tr>
      <w:tr w:rsidR="002E18A6" w:rsidRPr="00210968" w:rsidTr="002B0C98">
        <w:trPr>
          <w:trHeight w:val="143"/>
        </w:trPr>
        <w:tc>
          <w:tcPr>
            <w:tcW w:w="540" w:type="dxa"/>
          </w:tcPr>
          <w:p w:rsidR="002E18A6" w:rsidRPr="00210968" w:rsidRDefault="002E18A6" w:rsidP="002B0C98">
            <w:pPr>
              <w:tabs>
                <w:tab w:val="center" w:pos="122"/>
              </w:tabs>
              <w:rPr>
                <w:rFonts w:ascii="Times New Roman" w:hAnsi="Times New Roman" w:cs="Times New Roman"/>
                <w:sz w:val="24"/>
                <w:szCs w:val="24"/>
              </w:rPr>
            </w:pPr>
            <w:r w:rsidRPr="00210968">
              <w:rPr>
                <w:rFonts w:ascii="Times New Roman" w:hAnsi="Times New Roman" w:cs="Times New Roman"/>
                <w:sz w:val="24"/>
                <w:szCs w:val="24"/>
              </w:rPr>
              <w:lastRenderedPageBreak/>
              <w:tab/>
              <w:t>3</w:t>
            </w:r>
          </w:p>
        </w:tc>
        <w:tc>
          <w:tcPr>
            <w:tcW w:w="1751" w:type="dxa"/>
          </w:tcPr>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 xml:space="preserve">Hubungan Koping Dan Dukungan Sosial Dengan Body Image Pasien Kanker Payudara Post Mastektomi Di Poli Bedah Onkologi Rshs Bandung. (Anis </w:t>
            </w:r>
            <w:r w:rsidRPr="00210968">
              <w:rPr>
                <w:rFonts w:ascii="Times New Roman" w:hAnsi="Times New Roman" w:cs="Times New Roman"/>
                <w:sz w:val="24"/>
                <w:szCs w:val="24"/>
              </w:rPr>
              <w:lastRenderedPageBreak/>
              <w:t>Supi Tasripiyah, Ayu Prawesti, Urip Rahayu, 2012)</w:t>
            </w:r>
          </w:p>
        </w:tc>
        <w:tc>
          <w:tcPr>
            <w:tcW w:w="1489" w:type="dxa"/>
            <w:gridSpan w:val="2"/>
          </w:tcPr>
          <w:p w:rsidR="002E18A6" w:rsidRPr="00210968" w:rsidRDefault="002E18A6" w:rsidP="002B0C98">
            <w:pPr>
              <w:ind w:left="121"/>
              <w:rPr>
                <w:rFonts w:ascii="Times New Roman" w:hAnsi="Times New Roman" w:cs="Times New Roman"/>
                <w:sz w:val="24"/>
                <w:szCs w:val="24"/>
              </w:rPr>
            </w:pPr>
            <w:r w:rsidRPr="00210968">
              <w:rPr>
                <w:rFonts w:ascii="Times New Roman" w:hAnsi="Times New Roman" w:cs="Times New Roman"/>
                <w:sz w:val="24"/>
                <w:szCs w:val="24"/>
              </w:rPr>
              <w:lastRenderedPageBreak/>
              <w:t>menggunakan tiga kuisioner berskala Likert</w:t>
            </w:r>
          </w:p>
        </w:tc>
        <w:tc>
          <w:tcPr>
            <w:tcW w:w="1390"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40 responden.</w:t>
            </w:r>
          </w:p>
        </w:tc>
        <w:tc>
          <w:tcPr>
            <w:tcW w:w="1101"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Ya</w:t>
            </w:r>
          </w:p>
        </w:tc>
        <w:tc>
          <w:tcPr>
            <w:tcW w:w="1883" w:type="dxa"/>
          </w:tcPr>
          <w:p w:rsidR="002E18A6" w:rsidRPr="00210968" w:rsidRDefault="002E18A6" w:rsidP="002B0C98">
            <w:pPr>
              <w:ind w:left="101" w:hanging="21"/>
              <w:rPr>
                <w:rFonts w:ascii="Times New Roman" w:hAnsi="Times New Roman" w:cs="Times New Roman"/>
                <w:sz w:val="24"/>
                <w:szCs w:val="24"/>
              </w:rPr>
            </w:pPr>
            <w:r w:rsidRPr="00210968">
              <w:rPr>
                <w:rFonts w:ascii="Times New Roman" w:hAnsi="Times New Roman" w:cs="Times New Roman"/>
                <w:sz w:val="24"/>
                <w:szCs w:val="24"/>
              </w:rPr>
              <w:t>Jenis penelitian ini deskriptif kuantitatif korelasional. Teknik.</w:t>
            </w:r>
          </w:p>
        </w:tc>
        <w:tc>
          <w:tcPr>
            <w:tcW w:w="969"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w:t>
            </w:r>
          </w:p>
        </w:tc>
        <w:tc>
          <w:tcPr>
            <w:tcW w:w="2524" w:type="dxa"/>
          </w:tcPr>
          <w:p w:rsidR="002E18A6" w:rsidRPr="00210968" w:rsidRDefault="002E18A6" w:rsidP="002B0C98">
            <w:pPr>
              <w:autoSpaceDE w:val="0"/>
              <w:autoSpaceDN w:val="0"/>
              <w:adjustRightInd w:val="0"/>
              <w:rPr>
                <w:rFonts w:ascii="Times New Roman" w:hAnsi="Times New Roman" w:cs="Times New Roman"/>
                <w:sz w:val="24"/>
                <w:szCs w:val="24"/>
              </w:rPr>
            </w:pPr>
            <w:r w:rsidRPr="00210968">
              <w:rPr>
                <w:rFonts w:ascii="Times New Roman" w:hAnsi="Times New Roman" w:cs="Times New Roman"/>
                <w:sz w:val="24"/>
                <w:szCs w:val="24"/>
              </w:rPr>
              <w:t>1. Independent : hubungan Koping dan Dukungan.</w:t>
            </w:r>
          </w:p>
          <w:p w:rsidR="002E18A6" w:rsidRPr="00210968" w:rsidRDefault="002E18A6" w:rsidP="002B0C98">
            <w:pPr>
              <w:pStyle w:val="ListParagraph"/>
              <w:ind w:left="0" w:right="109"/>
              <w:rPr>
                <w:rFonts w:ascii="Times New Roman" w:hAnsi="Times New Roman" w:cs="Times New Roman"/>
                <w:sz w:val="24"/>
                <w:szCs w:val="24"/>
              </w:rPr>
            </w:pPr>
            <w:r w:rsidRPr="00210968">
              <w:rPr>
                <w:rFonts w:ascii="Times New Roman" w:hAnsi="Times New Roman" w:cs="Times New Roman"/>
                <w:sz w:val="24"/>
                <w:szCs w:val="24"/>
              </w:rPr>
              <w:t>2. Dependen : Body Image Pasien Kanker Payudara</w:t>
            </w:r>
          </w:p>
        </w:tc>
        <w:tc>
          <w:tcPr>
            <w:tcW w:w="1956" w:type="dxa"/>
          </w:tcPr>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 xml:space="preserve">Berdasarkan hasil tersebut, promosi koping yang adaptif dan optimalisasi dukungan sosial perlu diupayakan untuk meningkatkan kesejahteraan psikologis terkait </w:t>
            </w:r>
            <w:r w:rsidRPr="00210968">
              <w:rPr>
                <w:rFonts w:ascii="Times New Roman" w:hAnsi="Times New Roman" w:cs="Times New Roman"/>
                <w:sz w:val="24"/>
                <w:szCs w:val="24"/>
              </w:rPr>
              <w:lastRenderedPageBreak/>
              <w:t>body image. Salah satunya dengan konseling individu ataupun secara kelompok</w:t>
            </w:r>
          </w:p>
        </w:tc>
      </w:tr>
      <w:tr w:rsidR="00E0658C" w:rsidRPr="00210968" w:rsidTr="002B0C98">
        <w:trPr>
          <w:trHeight w:val="143"/>
        </w:trPr>
        <w:tc>
          <w:tcPr>
            <w:tcW w:w="540" w:type="dxa"/>
          </w:tcPr>
          <w:p w:rsidR="00E0658C" w:rsidRPr="00210968" w:rsidRDefault="00CA53C9" w:rsidP="002B0C98">
            <w:pPr>
              <w:tabs>
                <w:tab w:val="center" w:pos="122"/>
              </w:tabs>
              <w:rPr>
                <w:rFonts w:ascii="Times New Roman" w:hAnsi="Times New Roman" w:cs="Times New Roman"/>
                <w:sz w:val="24"/>
                <w:szCs w:val="24"/>
              </w:rPr>
            </w:pPr>
            <w:r>
              <w:rPr>
                <w:rFonts w:ascii="Times New Roman" w:hAnsi="Times New Roman" w:cs="Times New Roman"/>
                <w:sz w:val="24"/>
                <w:szCs w:val="24"/>
              </w:rPr>
              <w:lastRenderedPageBreak/>
              <w:t>`</w:t>
            </w:r>
          </w:p>
        </w:tc>
        <w:tc>
          <w:tcPr>
            <w:tcW w:w="1751" w:type="dxa"/>
          </w:tcPr>
          <w:p w:rsidR="00E0658C" w:rsidRPr="00210968" w:rsidRDefault="00E0658C" w:rsidP="002B0C98">
            <w:pPr>
              <w:autoSpaceDE w:val="0"/>
              <w:autoSpaceDN w:val="0"/>
              <w:adjustRightInd w:val="0"/>
              <w:jc w:val="both"/>
              <w:rPr>
                <w:rFonts w:ascii="Times New Roman" w:hAnsi="Times New Roman" w:cs="Times New Roman"/>
                <w:sz w:val="24"/>
                <w:szCs w:val="24"/>
              </w:rPr>
            </w:pPr>
          </w:p>
        </w:tc>
        <w:tc>
          <w:tcPr>
            <w:tcW w:w="1489" w:type="dxa"/>
            <w:gridSpan w:val="2"/>
          </w:tcPr>
          <w:p w:rsidR="00E0658C" w:rsidRPr="00210968" w:rsidRDefault="00E0658C" w:rsidP="002B0C98">
            <w:pPr>
              <w:ind w:left="121"/>
              <w:rPr>
                <w:rFonts w:ascii="Times New Roman" w:hAnsi="Times New Roman" w:cs="Times New Roman"/>
                <w:sz w:val="24"/>
                <w:szCs w:val="24"/>
              </w:rPr>
            </w:pPr>
          </w:p>
        </w:tc>
        <w:tc>
          <w:tcPr>
            <w:tcW w:w="1390" w:type="dxa"/>
          </w:tcPr>
          <w:p w:rsidR="00E0658C" w:rsidRPr="00210968" w:rsidRDefault="00E0658C" w:rsidP="002B0C98">
            <w:pPr>
              <w:rPr>
                <w:rFonts w:ascii="Times New Roman" w:hAnsi="Times New Roman" w:cs="Times New Roman"/>
                <w:sz w:val="24"/>
                <w:szCs w:val="24"/>
              </w:rPr>
            </w:pPr>
          </w:p>
        </w:tc>
        <w:tc>
          <w:tcPr>
            <w:tcW w:w="1101" w:type="dxa"/>
          </w:tcPr>
          <w:p w:rsidR="00E0658C" w:rsidRPr="00210968" w:rsidRDefault="00E0658C" w:rsidP="002B0C98">
            <w:pPr>
              <w:jc w:val="center"/>
              <w:rPr>
                <w:rFonts w:ascii="Times New Roman" w:hAnsi="Times New Roman" w:cs="Times New Roman"/>
                <w:sz w:val="24"/>
                <w:szCs w:val="24"/>
              </w:rPr>
            </w:pPr>
          </w:p>
        </w:tc>
        <w:tc>
          <w:tcPr>
            <w:tcW w:w="1883" w:type="dxa"/>
          </w:tcPr>
          <w:p w:rsidR="00E0658C" w:rsidRPr="00210968" w:rsidRDefault="00E0658C" w:rsidP="002B0C98">
            <w:pPr>
              <w:ind w:left="101" w:hanging="21"/>
              <w:rPr>
                <w:rFonts w:ascii="Times New Roman" w:hAnsi="Times New Roman" w:cs="Times New Roman"/>
                <w:sz w:val="24"/>
                <w:szCs w:val="24"/>
              </w:rPr>
            </w:pPr>
          </w:p>
        </w:tc>
        <w:tc>
          <w:tcPr>
            <w:tcW w:w="969" w:type="dxa"/>
          </w:tcPr>
          <w:p w:rsidR="00E0658C" w:rsidRPr="00210968" w:rsidRDefault="00E0658C" w:rsidP="002B0C98">
            <w:pPr>
              <w:jc w:val="center"/>
              <w:rPr>
                <w:rFonts w:ascii="Times New Roman" w:hAnsi="Times New Roman" w:cs="Times New Roman"/>
                <w:sz w:val="24"/>
                <w:szCs w:val="24"/>
              </w:rPr>
            </w:pPr>
          </w:p>
        </w:tc>
        <w:tc>
          <w:tcPr>
            <w:tcW w:w="2524" w:type="dxa"/>
          </w:tcPr>
          <w:p w:rsidR="00E0658C" w:rsidRPr="00210968" w:rsidRDefault="00E0658C" w:rsidP="002B0C98">
            <w:pPr>
              <w:autoSpaceDE w:val="0"/>
              <w:autoSpaceDN w:val="0"/>
              <w:adjustRightInd w:val="0"/>
              <w:rPr>
                <w:rFonts w:ascii="Times New Roman" w:hAnsi="Times New Roman" w:cs="Times New Roman"/>
                <w:sz w:val="24"/>
                <w:szCs w:val="24"/>
              </w:rPr>
            </w:pPr>
          </w:p>
        </w:tc>
        <w:tc>
          <w:tcPr>
            <w:tcW w:w="1956" w:type="dxa"/>
          </w:tcPr>
          <w:p w:rsidR="00E0658C" w:rsidRPr="00210968" w:rsidRDefault="00E0658C" w:rsidP="002B0C98">
            <w:pPr>
              <w:autoSpaceDE w:val="0"/>
              <w:autoSpaceDN w:val="0"/>
              <w:adjustRightInd w:val="0"/>
              <w:jc w:val="both"/>
              <w:rPr>
                <w:rFonts w:ascii="Times New Roman" w:hAnsi="Times New Roman" w:cs="Times New Roman"/>
                <w:sz w:val="24"/>
                <w:szCs w:val="24"/>
              </w:rPr>
            </w:pPr>
          </w:p>
        </w:tc>
      </w:tr>
      <w:tr w:rsidR="002E18A6" w:rsidRPr="00210968" w:rsidTr="002B0C98">
        <w:trPr>
          <w:trHeight w:val="4290"/>
        </w:trPr>
        <w:tc>
          <w:tcPr>
            <w:tcW w:w="540"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4</w:t>
            </w:r>
          </w:p>
        </w:tc>
        <w:tc>
          <w:tcPr>
            <w:tcW w:w="1751" w:type="dxa"/>
          </w:tcPr>
          <w:p w:rsidR="002E18A6" w:rsidRPr="00210968" w:rsidRDefault="002E18A6" w:rsidP="002B0C98">
            <w:pPr>
              <w:ind w:left="72"/>
              <w:rPr>
                <w:rFonts w:ascii="Times New Roman" w:hAnsi="Times New Roman" w:cs="Times New Roman"/>
                <w:sz w:val="24"/>
                <w:szCs w:val="24"/>
              </w:rPr>
            </w:pPr>
            <w:r w:rsidRPr="00210968">
              <w:rPr>
                <w:rFonts w:ascii="Times New Roman" w:hAnsi="Times New Roman" w:cs="Times New Roman"/>
                <w:sz w:val="24"/>
                <w:szCs w:val="24"/>
              </w:rPr>
              <w:t>Hubungan Dukungan Spiritual Dan Dukungan Sosial Dengan Kualitas Hidup Pasien Kanker Payudara Di Rsud Prof. Dr. Margono Soekarjo Purwokerto. (Endiyono, Wawan Herdiana, 2016)</w:t>
            </w:r>
          </w:p>
        </w:tc>
        <w:tc>
          <w:tcPr>
            <w:tcW w:w="1489" w:type="dxa"/>
            <w:gridSpan w:val="2"/>
          </w:tcPr>
          <w:p w:rsidR="002E18A6" w:rsidRPr="00210968" w:rsidRDefault="002E18A6" w:rsidP="002B0C98">
            <w:pPr>
              <w:ind w:left="121"/>
              <w:rPr>
                <w:rFonts w:ascii="Times New Roman" w:hAnsi="Times New Roman" w:cs="Times New Roman"/>
                <w:sz w:val="24"/>
                <w:szCs w:val="24"/>
              </w:rPr>
            </w:pPr>
            <w:r w:rsidRPr="00210968">
              <w:rPr>
                <w:rFonts w:ascii="Times New Roman" w:hAnsi="Times New Roman" w:cs="Times New Roman"/>
                <w:sz w:val="24"/>
                <w:szCs w:val="24"/>
              </w:rPr>
              <w:t>teknik incidental sampling.</w:t>
            </w:r>
          </w:p>
        </w:tc>
        <w:tc>
          <w:tcPr>
            <w:tcW w:w="1390" w:type="dxa"/>
          </w:tcPr>
          <w:p w:rsidR="002E18A6" w:rsidRPr="00210968" w:rsidRDefault="002E18A6" w:rsidP="002B0C98">
            <w:pPr>
              <w:tabs>
                <w:tab w:val="left" w:pos="912"/>
              </w:tabs>
              <w:rPr>
                <w:rFonts w:ascii="Times New Roman" w:hAnsi="Times New Roman" w:cs="Times New Roman"/>
                <w:sz w:val="24"/>
                <w:szCs w:val="24"/>
              </w:rPr>
            </w:pPr>
            <w:r w:rsidRPr="00210968">
              <w:rPr>
                <w:rFonts w:ascii="Times New Roman" w:hAnsi="Times New Roman" w:cs="Times New Roman"/>
                <w:sz w:val="24"/>
                <w:szCs w:val="24"/>
              </w:rPr>
              <w:t>42 orang</w:t>
            </w:r>
          </w:p>
        </w:tc>
        <w:tc>
          <w:tcPr>
            <w:tcW w:w="1101"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 xml:space="preserve">Ya </w:t>
            </w:r>
          </w:p>
        </w:tc>
        <w:tc>
          <w:tcPr>
            <w:tcW w:w="1883" w:type="dxa"/>
          </w:tcPr>
          <w:p w:rsidR="002E18A6" w:rsidRPr="00210968" w:rsidRDefault="002E18A6" w:rsidP="002B0C98">
            <w:pPr>
              <w:ind w:left="101" w:hanging="21"/>
              <w:rPr>
                <w:rFonts w:ascii="Times New Roman" w:hAnsi="Times New Roman" w:cs="Times New Roman"/>
                <w:sz w:val="24"/>
                <w:szCs w:val="24"/>
              </w:rPr>
            </w:pPr>
            <w:r w:rsidRPr="00210968">
              <w:rPr>
                <w:rFonts w:ascii="Times New Roman" w:hAnsi="Times New Roman" w:cs="Times New Roman"/>
                <w:sz w:val="24"/>
                <w:szCs w:val="24"/>
              </w:rPr>
              <w:t>pengumpulan data menggunakan instrument kuesioner, dan analisa data menggunakan uji Chi-square.</w:t>
            </w:r>
          </w:p>
        </w:tc>
        <w:tc>
          <w:tcPr>
            <w:tcW w:w="969"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w:t>
            </w:r>
          </w:p>
        </w:tc>
        <w:tc>
          <w:tcPr>
            <w:tcW w:w="2524" w:type="dxa"/>
          </w:tcPr>
          <w:p w:rsidR="002E18A6" w:rsidRPr="00210968" w:rsidRDefault="002E18A6" w:rsidP="002B0C98">
            <w:pPr>
              <w:autoSpaceDE w:val="0"/>
              <w:autoSpaceDN w:val="0"/>
              <w:adjustRightInd w:val="0"/>
              <w:rPr>
                <w:rFonts w:ascii="Times New Roman" w:hAnsi="Times New Roman" w:cs="Times New Roman"/>
                <w:sz w:val="24"/>
                <w:szCs w:val="24"/>
              </w:rPr>
            </w:pPr>
            <w:r w:rsidRPr="00210968">
              <w:rPr>
                <w:rFonts w:ascii="Times New Roman" w:hAnsi="Times New Roman" w:cs="Times New Roman"/>
                <w:sz w:val="24"/>
                <w:szCs w:val="24"/>
              </w:rPr>
              <w:t>1. Independent : Dukungan Spiritual dan Dukungan social.</w:t>
            </w:r>
          </w:p>
          <w:p w:rsidR="002E18A6" w:rsidRPr="00210968" w:rsidRDefault="002E18A6" w:rsidP="002B0C98">
            <w:pPr>
              <w:pStyle w:val="ListParagraph"/>
              <w:ind w:left="0"/>
              <w:jc w:val="both"/>
              <w:rPr>
                <w:rFonts w:ascii="Times New Roman" w:hAnsi="Times New Roman" w:cs="Times New Roman"/>
                <w:sz w:val="24"/>
                <w:szCs w:val="24"/>
                <w:lang w:val="en-ID"/>
              </w:rPr>
            </w:pPr>
            <w:r w:rsidRPr="00210968">
              <w:rPr>
                <w:rFonts w:ascii="Times New Roman" w:hAnsi="Times New Roman" w:cs="Times New Roman"/>
                <w:sz w:val="24"/>
                <w:szCs w:val="24"/>
              </w:rPr>
              <w:t>2. Dependen : Kualitas Hidup Pasien Kanker Payudara</w:t>
            </w:r>
          </w:p>
        </w:tc>
        <w:tc>
          <w:tcPr>
            <w:tcW w:w="1956" w:type="dxa"/>
          </w:tcPr>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 xml:space="preserve">Hasil uji Chi-square didapatkan bahwa ada hubungan yang signifikan antara dukungan spiritual dengan kualitas hidup pasien kanker payudara dengan p value= 0,012 &lt; alpha (0,05). Dan ada hubungan yang signifikan antara dukungan sosial dengan kualitas hidup pasien kanker payudara dengan </w:t>
            </w:r>
            <w:r w:rsidRPr="00210968">
              <w:rPr>
                <w:rFonts w:ascii="Times New Roman" w:hAnsi="Times New Roman" w:cs="Times New Roman"/>
                <w:sz w:val="24"/>
                <w:szCs w:val="24"/>
              </w:rPr>
              <w:lastRenderedPageBreak/>
              <w:t>p value = 0.028 &lt;alpha (0,05).</w:t>
            </w:r>
          </w:p>
        </w:tc>
      </w:tr>
      <w:tr w:rsidR="002E18A6" w:rsidRPr="00210968" w:rsidTr="002B0C98">
        <w:trPr>
          <w:trHeight w:val="1303"/>
        </w:trPr>
        <w:tc>
          <w:tcPr>
            <w:tcW w:w="540"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lastRenderedPageBreak/>
              <w:t>5</w:t>
            </w:r>
          </w:p>
        </w:tc>
        <w:tc>
          <w:tcPr>
            <w:tcW w:w="1751" w:type="dxa"/>
          </w:tcPr>
          <w:p w:rsidR="002E18A6" w:rsidRPr="00210968" w:rsidRDefault="002E18A6" w:rsidP="002B0C98">
            <w:pPr>
              <w:ind w:left="72"/>
              <w:rPr>
                <w:rFonts w:ascii="Times New Roman" w:hAnsi="Times New Roman" w:cs="Times New Roman"/>
                <w:sz w:val="24"/>
                <w:szCs w:val="24"/>
              </w:rPr>
            </w:pPr>
            <w:r w:rsidRPr="00210968">
              <w:rPr>
                <w:rFonts w:ascii="Times New Roman" w:hAnsi="Times New Roman" w:cs="Times New Roman"/>
                <w:bCs/>
                <w:sz w:val="24"/>
                <w:szCs w:val="24"/>
              </w:rPr>
              <w:t xml:space="preserve">Mengelola Gambar Tubuh Kesulitan Pasien Kanker Dewasa. (Michelle Cororve Fingeret, Ph.D. </w:t>
            </w:r>
            <w:r w:rsidRPr="00210968">
              <w:rPr>
                <w:rFonts w:ascii="Times New Roman" w:hAnsi="Times New Roman" w:cs="Times New Roman"/>
                <w:sz w:val="24"/>
                <w:szCs w:val="24"/>
              </w:rPr>
              <w:t xml:space="preserve">, </w:t>
            </w:r>
            <w:r w:rsidRPr="00210968">
              <w:rPr>
                <w:rFonts w:ascii="Times New Roman" w:hAnsi="Times New Roman" w:cs="Times New Roman"/>
                <w:bCs/>
                <w:sz w:val="24"/>
                <w:szCs w:val="24"/>
              </w:rPr>
              <w:t xml:space="preserve">Irene Teo, Ph.D. </w:t>
            </w:r>
            <w:r w:rsidRPr="00210968">
              <w:rPr>
                <w:rFonts w:ascii="Times New Roman" w:hAnsi="Times New Roman" w:cs="Times New Roman"/>
                <w:sz w:val="24"/>
                <w:szCs w:val="24"/>
              </w:rPr>
              <w:t xml:space="preserve">1, dan </w:t>
            </w:r>
            <w:r w:rsidRPr="00210968">
              <w:rPr>
                <w:rFonts w:ascii="Times New Roman" w:hAnsi="Times New Roman" w:cs="Times New Roman"/>
                <w:bCs/>
                <w:sz w:val="24"/>
                <w:szCs w:val="24"/>
              </w:rPr>
              <w:t xml:space="preserve">Daniel E. </w:t>
            </w:r>
            <w:r w:rsidRPr="00210968">
              <w:rPr>
                <w:rFonts w:ascii="Times New Roman" w:hAnsi="Times New Roman" w:cs="Times New Roman"/>
                <w:bCs/>
                <w:sz w:val="24"/>
                <w:szCs w:val="24"/>
              </w:rPr>
              <w:lastRenderedPageBreak/>
              <w:t>Epner, MD, 2015)</w:t>
            </w:r>
          </w:p>
        </w:tc>
        <w:tc>
          <w:tcPr>
            <w:tcW w:w="1489" w:type="dxa"/>
            <w:gridSpan w:val="2"/>
          </w:tcPr>
          <w:p w:rsidR="002E18A6" w:rsidRPr="00210968" w:rsidRDefault="002E18A6" w:rsidP="002B0C98">
            <w:pPr>
              <w:ind w:left="121"/>
              <w:rPr>
                <w:rFonts w:ascii="Times New Roman" w:hAnsi="Times New Roman" w:cs="Times New Roman"/>
                <w:sz w:val="24"/>
                <w:szCs w:val="24"/>
              </w:rPr>
            </w:pPr>
            <w:r w:rsidRPr="00210968">
              <w:rPr>
                <w:rFonts w:ascii="Times New Roman" w:hAnsi="Times New Roman" w:cs="Times New Roman"/>
                <w:sz w:val="24"/>
                <w:szCs w:val="24"/>
              </w:rPr>
              <w:lastRenderedPageBreak/>
              <w:t>untuk menilai dan mengobati masalah citra tubuh pasien kanker dewasa.</w:t>
            </w:r>
          </w:p>
        </w:tc>
        <w:tc>
          <w:tcPr>
            <w:tcW w:w="1390"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13 orang</w:t>
            </w:r>
          </w:p>
        </w:tc>
        <w:tc>
          <w:tcPr>
            <w:tcW w:w="1101"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 xml:space="preserve">Tidak  </w:t>
            </w:r>
          </w:p>
        </w:tc>
        <w:tc>
          <w:tcPr>
            <w:tcW w:w="1883" w:type="dxa"/>
          </w:tcPr>
          <w:p w:rsidR="002E18A6" w:rsidRPr="00210968" w:rsidRDefault="002E18A6" w:rsidP="002B0C98">
            <w:pPr>
              <w:ind w:left="11" w:hanging="21"/>
              <w:rPr>
                <w:rFonts w:ascii="Times New Roman" w:hAnsi="Times New Roman" w:cs="Times New Roman"/>
                <w:sz w:val="24"/>
                <w:szCs w:val="24"/>
              </w:rPr>
            </w:pPr>
            <w:r w:rsidRPr="00210968">
              <w:rPr>
                <w:rFonts w:ascii="Times New Roman" w:hAnsi="Times New Roman" w:cs="Times New Roman"/>
                <w:sz w:val="24"/>
                <w:szCs w:val="24"/>
              </w:rPr>
              <w:t>Pengambilan data secara randomisasi</w:t>
            </w:r>
          </w:p>
        </w:tc>
        <w:tc>
          <w:tcPr>
            <w:tcW w:w="969"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w:t>
            </w:r>
          </w:p>
        </w:tc>
        <w:tc>
          <w:tcPr>
            <w:tcW w:w="2524" w:type="dxa"/>
          </w:tcPr>
          <w:p w:rsidR="002E18A6" w:rsidRPr="00210968" w:rsidRDefault="002E18A6" w:rsidP="002B0C98">
            <w:pPr>
              <w:autoSpaceDE w:val="0"/>
              <w:autoSpaceDN w:val="0"/>
              <w:adjustRightInd w:val="0"/>
              <w:rPr>
                <w:rFonts w:ascii="Times New Roman" w:hAnsi="Times New Roman" w:cs="Times New Roman"/>
                <w:sz w:val="24"/>
                <w:szCs w:val="24"/>
              </w:rPr>
            </w:pPr>
            <w:r w:rsidRPr="00210968">
              <w:rPr>
                <w:rFonts w:ascii="Times New Roman" w:hAnsi="Times New Roman" w:cs="Times New Roman"/>
                <w:sz w:val="24"/>
                <w:szCs w:val="24"/>
              </w:rPr>
              <w:t>1. Independent : mengelola gmbaran tubuh</w:t>
            </w:r>
          </w:p>
          <w:p w:rsidR="002E18A6" w:rsidRPr="00210968" w:rsidRDefault="002E18A6" w:rsidP="002B0C98">
            <w:pPr>
              <w:pStyle w:val="ListParagraph"/>
              <w:ind w:left="0"/>
              <w:jc w:val="both"/>
              <w:rPr>
                <w:rFonts w:ascii="Times New Roman" w:hAnsi="Times New Roman" w:cs="Times New Roman"/>
                <w:sz w:val="24"/>
                <w:szCs w:val="24"/>
                <w:lang w:val="en-ID"/>
              </w:rPr>
            </w:pPr>
            <w:r w:rsidRPr="00210968">
              <w:rPr>
                <w:rFonts w:ascii="Times New Roman" w:hAnsi="Times New Roman" w:cs="Times New Roman"/>
                <w:sz w:val="24"/>
                <w:szCs w:val="24"/>
              </w:rPr>
              <w:t xml:space="preserve">2. Dependen : kesulitan pasien </w:t>
            </w:r>
          </w:p>
        </w:tc>
        <w:tc>
          <w:tcPr>
            <w:tcW w:w="1956" w:type="dxa"/>
          </w:tcPr>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 xml:space="preserve">Kesulitan citra tubuh ditemukan pada pasien dengan beragam lokasi kanker, dan paling umum pada periode pasca operasi dan perawatan segera. Usia, indeks massa tubuh, dan perawatan kanker spesifik telah </w:t>
            </w:r>
            <w:r w:rsidRPr="00210968">
              <w:rPr>
                <w:rFonts w:ascii="Times New Roman" w:hAnsi="Times New Roman" w:cs="Times New Roman"/>
                <w:sz w:val="24"/>
                <w:szCs w:val="24"/>
              </w:rPr>
              <w:lastRenderedPageBreak/>
              <w:t>diidentifikasi sebagai faktor risiko potensial untuk gangguan citra tubuh pada pasien kanker. Bukti terkini mendukung penggunaan intervensi terapi kognitif-perilaku terbatas</w:t>
            </w:r>
          </w:p>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 xml:space="preserve">waktu untuk mengatasi kesulitan-kesulitan ini peneliti mengidentifikasi indikator potensial dari kesulitan citra tubuh untuk mengingatkan profesional kesehatan kapan harus merujuk </w:t>
            </w:r>
            <w:r w:rsidRPr="00210968">
              <w:rPr>
                <w:rFonts w:ascii="Times New Roman" w:hAnsi="Times New Roman" w:cs="Times New Roman"/>
                <w:sz w:val="24"/>
                <w:szCs w:val="24"/>
              </w:rPr>
              <w:lastRenderedPageBreak/>
              <w:t>pasien ke perawatan psikososial, dan mengusulkan kerangka kerja untuk mendekati percakapan tentang citra tubuh yang dapat digunakan oleh tim perawatan onkologis.</w:t>
            </w:r>
          </w:p>
        </w:tc>
      </w:tr>
      <w:tr w:rsidR="002E18A6" w:rsidRPr="00210968" w:rsidTr="002B0C98">
        <w:trPr>
          <w:trHeight w:val="2140"/>
        </w:trPr>
        <w:tc>
          <w:tcPr>
            <w:tcW w:w="540"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lastRenderedPageBreak/>
              <w:t>6</w:t>
            </w:r>
          </w:p>
        </w:tc>
        <w:tc>
          <w:tcPr>
            <w:tcW w:w="1757" w:type="dxa"/>
            <w:gridSpan w:val="2"/>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Perubahan Citra Tubuh Dialami oleh Remaja Dengan Kanker.( Sandie S. Larouche, RN BSc, MSc (A) Lily Chin-Peuckert, RN BSc, MSc, MSc (A) Kanker. 2016)</w:t>
            </w:r>
          </w:p>
        </w:tc>
        <w:tc>
          <w:tcPr>
            <w:tcW w:w="1483"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wawancara dan teknik peer-shield</w:t>
            </w:r>
          </w:p>
        </w:tc>
        <w:tc>
          <w:tcPr>
            <w:tcW w:w="1390"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 xml:space="preserve">20 orang </w:t>
            </w:r>
          </w:p>
        </w:tc>
        <w:tc>
          <w:tcPr>
            <w:tcW w:w="1101"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Ya</w:t>
            </w:r>
          </w:p>
        </w:tc>
        <w:tc>
          <w:tcPr>
            <w:tcW w:w="1883" w:type="dxa"/>
          </w:tcPr>
          <w:p w:rsidR="002E18A6" w:rsidRPr="00210968" w:rsidRDefault="002E18A6" w:rsidP="002B0C98">
            <w:pPr>
              <w:rPr>
                <w:rFonts w:ascii="Times New Roman" w:hAnsi="Times New Roman" w:cs="Times New Roman"/>
                <w:sz w:val="24"/>
                <w:szCs w:val="24"/>
              </w:rPr>
            </w:pPr>
            <w:r w:rsidRPr="00210968">
              <w:rPr>
                <w:rFonts w:ascii="Times New Roman" w:hAnsi="Times New Roman" w:cs="Times New Roman"/>
                <w:sz w:val="24"/>
                <w:szCs w:val="24"/>
              </w:rPr>
              <w:t>Sampel akhir terdiri dari 3 pria dan 2 wanita. Usia mereka berkisar antara 14 hingga 17 tahun yang dilakukan wawancara selama 20-60 menit.</w:t>
            </w:r>
          </w:p>
        </w:tc>
        <w:tc>
          <w:tcPr>
            <w:tcW w:w="969" w:type="dxa"/>
          </w:tcPr>
          <w:p w:rsidR="002E18A6" w:rsidRPr="00210968" w:rsidRDefault="002E18A6" w:rsidP="002B0C98">
            <w:pPr>
              <w:jc w:val="center"/>
              <w:rPr>
                <w:rFonts w:ascii="Times New Roman" w:hAnsi="Times New Roman" w:cs="Times New Roman"/>
                <w:sz w:val="24"/>
                <w:szCs w:val="24"/>
              </w:rPr>
            </w:pPr>
            <w:r w:rsidRPr="00210968">
              <w:rPr>
                <w:rFonts w:ascii="Times New Roman" w:hAnsi="Times New Roman" w:cs="Times New Roman"/>
                <w:sz w:val="24"/>
                <w:szCs w:val="24"/>
              </w:rPr>
              <w:t>-</w:t>
            </w:r>
          </w:p>
        </w:tc>
        <w:tc>
          <w:tcPr>
            <w:tcW w:w="2524" w:type="dxa"/>
          </w:tcPr>
          <w:p w:rsidR="002E18A6" w:rsidRPr="00210968" w:rsidRDefault="002E18A6" w:rsidP="002B0C98">
            <w:pPr>
              <w:autoSpaceDE w:val="0"/>
              <w:autoSpaceDN w:val="0"/>
              <w:adjustRightInd w:val="0"/>
              <w:rPr>
                <w:rFonts w:ascii="Times New Roman" w:hAnsi="Times New Roman" w:cs="Times New Roman"/>
                <w:sz w:val="24"/>
                <w:szCs w:val="24"/>
              </w:rPr>
            </w:pPr>
            <w:r w:rsidRPr="00210968">
              <w:rPr>
                <w:rFonts w:ascii="Times New Roman" w:hAnsi="Times New Roman" w:cs="Times New Roman"/>
                <w:sz w:val="24"/>
                <w:szCs w:val="24"/>
              </w:rPr>
              <w:t>1. Independent : Perubahan Citra Tubuh</w:t>
            </w:r>
          </w:p>
          <w:p w:rsidR="002E18A6" w:rsidRPr="00210968" w:rsidRDefault="002E18A6" w:rsidP="002B0C98">
            <w:pPr>
              <w:autoSpaceDE w:val="0"/>
              <w:autoSpaceDN w:val="0"/>
              <w:adjustRightInd w:val="0"/>
              <w:jc w:val="both"/>
              <w:rPr>
                <w:rFonts w:ascii="Times New Roman" w:hAnsi="Times New Roman" w:cs="Times New Roman"/>
                <w:sz w:val="24"/>
                <w:szCs w:val="24"/>
              </w:rPr>
            </w:pPr>
            <w:r w:rsidRPr="00210968">
              <w:rPr>
                <w:rFonts w:ascii="Times New Roman" w:hAnsi="Times New Roman" w:cs="Times New Roman"/>
                <w:sz w:val="24"/>
                <w:szCs w:val="24"/>
              </w:rPr>
              <w:t>2. Dependen : Remaja dengan kanker</w:t>
            </w:r>
          </w:p>
        </w:tc>
        <w:tc>
          <w:tcPr>
            <w:tcW w:w="1956" w:type="dxa"/>
          </w:tcPr>
          <w:p w:rsidR="002E18A6" w:rsidRPr="00210968" w:rsidRDefault="002E18A6" w:rsidP="002B0C98">
            <w:pPr>
              <w:pStyle w:val="HTMLPreformatted"/>
              <w:jc w:val="both"/>
              <w:rPr>
                <w:rFonts w:ascii="Times New Roman" w:hAnsi="Times New Roman" w:cs="Times New Roman"/>
                <w:sz w:val="24"/>
                <w:szCs w:val="24"/>
              </w:rPr>
            </w:pPr>
            <w:r w:rsidRPr="00210968">
              <w:rPr>
                <w:rFonts w:ascii="Times New Roman" w:hAnsi="Times New Roman" w:cs="Times New Roman"/>
                <w:sz w:val="24"/>
                <w:szCs w:val="24"/>
              </w:rPr>
              <w:t xml:space="preserve">Dalam penelitian ini, semua peserta memiliki hubungan yang kuat dengan teman-teman mereka sebelum diagnosis. peran penting dalam adaptasi peserta terhadap perubahan fisik mereka. Oleh karena itu, dapat diperdebatkan bahwa remaja </w:t>
            </w:r>
            <w:r w:rsidRPr="00210968">
              <w:rPr>
                <w:rFonts w:ascii="Times New Roman" w:hAnsi="Times New Roman" w:cs="Times New Roman"/>
                <w:sz w:val="24"/>
                <w:szCs w:val="24"/>
              </w:rPr>
              <w:lastRenderedPageBreak/>
              <w:t>yang memiliki hubungan yang buruk atau sedikit dengan teman-teman sebelum diagnosis mungkin lebih berisiko mengalami tekanan psikologis dan / atau maladaptasi. Mengeksplorasi persepsi remaja tentang citra tubuh mereka ketika dihadapkan dengan kanker dan perawatannya dan dampak dari citra tubuh yang dirasakan ini pada kehidupan sehari-hari mereka.</w:t>
            </w:r>
          </w:p>
          <w:p w:rsidR="002E18A6" w:rsidRPr="00210968" w:rsidRDefault="002E18A6" w:rsidP="002B0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en-ID"/>
              </w:rPr>
            </w:pPr>
          </w:p>
          <w:p w:rsidR="002E18A6" w:rsidRPr="00210968" w:rsidRDefault="002E18A6" w:rsidP="002B0C98">
            <w:pPr>
              <w:jc w:val="both"/>
              <w:rPr>
                <w:rFonts w:ascii="Times New Roman" w:hAnsi="Times New Roman" w:cs="Times New Roman"/>
                <w:sz w:val="24"/>
                <w:szCs w:val="24"/>
              </w:rPr>
            </w:pPr>
          </w:p>
        </w:tc>
      </w:tr>
    </w:tbl>
    <w:p w:rsidR="00EB5097" w:rsidRDefault="00EB5097"/>
    <w:p w:rsidR="00D35945" w:rsidRDefault="00D35945" w:rsidP="002E18A6">
      <w:pPr>
        <w:autoSpaceDE w:val="0"/>
        <w:autoSpaceDN w:val="0"/>
        <w:adjustRightInd w:val="0"/>
        <w:spacing w:line="480" w:lineRule="auto"/>
        <w:jc w:val="both"/>
        <w:rPr>
          <w:rFonts w:ascii="Times New Roman" w:hAnsi="Times New Roman" w:cs="Times New Roman"/>
          <w:b/>
          <w:sz w:val="24"/>
          <w:szCs w:val="24"/>
        </w:rPr>
      </w:pPr>
    </w:p>
    <w:p w:rsidR="00D35945" w:rsidRPr="00EB4499" w:rsidRDefault="00D35945" w:rsidP="002E18A6">
      <w:pPr>
        <w:autoSpaceDE w:val="0"/>
        <w:autoSpaceDN w:val="0"/>
        <w:adjustRightInd w:val="0"/>
        <w:spacing w:line="480" w:lineRule="auto"/>
        <w:jc w:val="both"/>
        <w:rPr>
          <w:rFonts w:ascii="Times New Roman" w:hAnsi="Times New Roman" w:cs="Times New Roman"/>
          <w:b/>
          <w:sz w:val="24"/>
          <w:szCs w:val="24"/>
        </w:rPr>
        <w:sectPr w:rsidR="00D35945" w:rsidRPr="00EB4499" w:rsidSect="00D35945">
          <w:pgSz w:w="16840" w:h="11907" w:orient="landscape" w:code="9"/>
          <w:pgMar w:top="1701" w:right="2268" w:bottom="1701" w:left="1701" w:header="720" w:footer="720" w:gutter="0"/>
          <w:pgNumType w:start="46" w:chapStyle="5"/>
          <w:cols w:space="720"/>
          <w:docGrid w:linePitch="360"/>
        </w:sectPr>
      </w:pPr>
    </w:p>
    <w:p w:rsidR="002E18A6" w:rsidRPr="00EB4499" w:rsidRDefault="002E18A6" w:rsidP="00EB4499">
      <w:pPr>
        <w:pStyle w:val="Heading2"/>
        <w:numPr>
          <w:ilvl w:val="0"/>
          <w:numId w:val="0"/>
        </w:numPr>
        <w:spacing w:line="480" w:lineRule="auto"/>
        <w:jc w:val="both"/>
        <w:rPr>
          <w:rFonts w:ascii="Times New Roman" w:hAnsi="Times New Roman" w:cs="Times New Roman"/>
          <w:b/>
          <w:color w:val="auto"/>
          <w:sz w:val="24"/>
          <w:szCs w:val="24"/>
        </w:rPr>
      </w:pPr>
      <w:bookmarkStart w:id="130" w:name="_Toc53423274"/>
      <w:r w:rsidRPr="00EB4499">
        <w:rPr>
          <w:rFonts w:ascii="Times New Roman" w:hAnsi="Times New Roman" w:cs="Times New Roman"/>
          <w:b/>
          <w:color w:val="auto"/>
          <w:sz w:val="24"/>
          <w:szCs w:val="24"/>
        </w:rPr>
        <w:lastRenderedPageBreak/>
        <w:t>5.1.1 Hasil Penelitian Tentang Citra Tubuh</w:t>
      </w:r>
      <w:bookmarkEnd w:id="130"/>
    </w:p>
    <w:p w:rsidR="00EB5097" w:rsidRDefault="002E18A6" w:rsidP="00D35945">
      <w:pPr>
        <w:spacing w:line="480" w:lineRule="auto"/>
        <w:jc w:val="both"/>
        <w:rPr>
          <w:rFonts w:ascii="Times New Roman" w:hAnsi="Times New Roman" w:cs="Times New Roman"/>
          <w:sz w:val="24"/>
          <w:szCs w:val="24"/>
        </w:rPr>
      </w:pPr>
      <w:r w:rsidRPr="00210968">
        <w:rPr>
          <w:rFonts w:ascii="Times New Roman" w:hAnsi="Times New Roman" w:cs="Times New Roman"/>
          <w:sz w:val="24"/>
          <w:szCs w:val="24"/>
        </w:rPr>
        <w:t xml:space="preserve">Menurut peneliti perubahan penampilan, struktur dan fungsi tubuh memerlukan penyesuaian citra tubuh yang baik. Citra tubuh yang negatif diakibatkan karena seseorang mempersepsikan citra tubuhnya lebih mengarah negatif yang ditimbulkan dari perubahan fisik saat ini. Citra tubuh negatif diakibatkan oleh penyakit kanker dan efek samping kemoterapi sehinnga para pasien mengalami masalah pada aktivitas penderitanya, ketidakpuasan menimbulkan diri, merasa menjadi beban keluarga, merasa tidak berguna, pemikiran negatif inilah yang akan menimbulkan gangguan citra tubuh pada diri seseorang. tanda dan gejala seseorang mengalami gangguan citra tubuh yakni menolak melihat dan menyentuh bagian tubuh yang telah berubah, tidak menerima perubahan tubuh yang telah terjadi atau akan terjadi, menolak penjelasan perubahan tubuh, persepsi negatif terhadap tubuh, preokupasi dengan bagian tubuh yang hilang, dan mengungkapkan keputusasaan dan ketakutan. </w:t>
      </w:r>
      <w:r w:rsidRPr="00210968">
        <w:rPr>
          <w:rFonts w:ascii="Times New Roman" w:hAnsi="Times New Roman" w:cs="Times New Roman"/>
          <w:sz w:val="24"/>
          <w:szCs w:val="24"/>
        </w:rPr>
        <w:fldChar w:fldCharType="begin"/>
      </w:r>
      <w:r w:rsidRPr="00210968">
        <w:rPr>
          <w:rFonts w:ascii="Times New Roman" w:hAnsi="Times New Roman" w:cs="Times New Roman"/>
          <w:sz w:val="24"/>
          <w:szCs w:val="24"/>
        </w:rPr>
        <w:instrText>ADDIN CSL_CITATION {"citationItems":[{"id":"ITEM-1","itemData":{"author":[{"dropping-particle":"","family":"Larouche","given":"Sandie S","non-dropping-particle":"","parse-names":false,"suffix":""},{"dropping-particle":"","family":"Lily","given":"A","non-dropping-particle":"","parse-names":false,"suffix":""}],"id":"ITEM-1","issue":"4","issued":{"date-parts":[["2016"]]},"page":"200-209","title":"Perubahan Citra Tubuh Dialami oleh Remaja Dengan Kanker","type":"article-journal","volume":"23"},"uris":["http://www.mendeley.com/documents/?uuid=b351671f-ffeb-4b8c-9b84-d57c2592e179"]}],"properties":{"noteIndex":0},"schema":"https://github.com/citation-style-language/schema/raw/master/csl-citation.json"}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sz w:val="24"/>
          <w:szCs w:val="24"/>
        </w:rPr>
        <w:t>{FormattingCitation}</w:t>
      </w:r>
      <w:r w:rsidRPr="00210968">
        <w:rPr>
          <w:rFonts w:ascii="Times New Roman" w:hAnsi="Times New Roman" w:cs="Times New Roman"/>
          <w:sz w:val="24"/>
          <w:szCs w:val="24"/>
        </w:rPr>
        <w:fldChar w:fldCharType="end"/>
      </w:r>
    </w:p>
    <w:p w:rsidR="002E18A6" w:rsidRPr="00EB4499" w:rsidRDefault="002E18A6" w:rsidP="00EB4499">
      <w:pPr>
        <w:pStyle w:val="Heading2"/>
        <w:numPr>
          <w:ilvl w:val="0"/>
          <w:numId w:val="0"/>
        </w:numPr>
        <w:spacing w:line="480" w:lineRule="auto"/>
        <w:jc w:val="both"/>
        <w:rPr>
          <w:rFonts w:ascii="Times New Roman" w:hAnsi="Times New Roman" w:cs="Times New Roman"/>
          <w:b/>
          <w:color w:val="auto"/>
          <w:sz w:val="24"/>
          <w:szCs w:val="24"/>
        </w:rPr>
      </w:pPr>
      <w:bookmarkStart w:id="131" w:name="_Toc53423275"/>
      <w:r w:rsidRPr="00EB4499">
        <w:rPr>
          <w:rFonts w:ascii="Times New Roman" w:hAnsi="Times New Roman" w:cs="Times New Roman"/>
          <w:b/>
          <w:color w:val="auto"/>
          <w:sz w:val="24"/>
          <w:szCs w:val="24"/>
        </w:rPr>
        <w:t>5.1.2 Hasil Penelitian Tentang mekanisme Koping</w:t>
      </w:r>
      <w:bookmarkEnd w:id="131"/>
    </w:p>
    <w:p w:rsidR="002E18A6" w:rsidRPr="00210968" w:rsidRDefault="002E18A6" w:rsidP="002E18A6">
      <w:pPr>
        <w:autoSpaceDE w:val="0"/>
        <w:autoSpaceDN w:val="0"/>
        <w:adjustRightInd w:val="0"/>
        <w:spacing w:line="480" w:lineRule="auto"/>
        <w:ind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Responden yang cenderung menggunakan koping berfokus pada emosi memandang keadaan tubuh setelah Kemoterapi bukan suatu hal yang harus diubah. Hal ini didukung oleh pernyataan Matthew et al.(2009) bahwa responden tidak harus selalu memandang suatu penyakit sebagai sebuah masalah yang harus diubah atau diselesaikan. Penggunaan koping berfokus pada emosi oleh individu digunakan untuk mengatasi emosi negatif dimana strategi tersebut tidak mengubah situasi stres, tetapi hanya mengubah cara individu menghayati atau memikirkan situasi. Hal ini sejalan dengan pernyataan Perrez and Reichert (1992 dalam Rustiana dan Cahyati, 2012) bahwa penggunaan koping berfokus pada emosi merupakan proses seseorang untuk berfokus menghilangkan emosi </w:t>
      </w:r>
      <w:r w:rsidRPr="00210968">
        <w:rPr>
          <w:rFonts w:ascii="Times New Roman" w:hAnsi="Times New Roman" w:cs="Times New Roman"/>
          <w:sz w:val="24"/>
          <w:szCs w:val="24"/>
        </w:rPr>
        <w:lastRenderedPageBreak/>
        <w:t>yang berhubungan dengan situasi stres, walaupun situasi itu sendiri tidak dapat diubah (Perrez and Reichert, 1992 dalam Rustiana dan Cahyati, 2012).</w:t>
      </w:r>
    </w:p>
    <w:p w:rsidR="002E18A6" w:rsidRPr="00EB4499" w:rsidRDefault="002E18A6" w:rsidP="00EB4499">
      <w:pPr>
        <w:pStyle w:val="Heading2"/>
        <w:numPr>
          <w:ilvl w:val="0"/>
          <w:numId w:val="0"/>
        </w:numPr>
        <w:spacing w:line="480" w:lineRule="auto"/>
        <w:rPr>
          <w:rFonts w:ascii="Times New Roman" w:hAnsi="Times New Roman" w:cs="Times New Roman"/>
          <w:b/>
          <w:color w:val="auto"/>
          <w:sz w:val="24"/>
          <w:szCs w:val="24"/>
        </w:rPr>
      </w:pPr>
      <w:bookmarkStart w:id="132" w:name="_Toc53423276"/>
      <w:r w:rsidRPr="00EB4499">
        <w:rPr>
          <w:rFonts w:ascii="Times New Roman" w:hAnsi="Times New Roman" w:cs="Times New Roman"/>
          <w:b/>
          <w:color w:val="auto"/>
          <w:sz w:val="24"/>
          <w:szCs w:val="24"/>
        </w:rPr>
        <w:t>5.1.3 Hasil Penelitian Mengenai Hubungan Citra Tubuh dengan Mekanisme Koping</w:t>
      </w:r>
      <w:bookmarkEnd w:id="132"/>
    </w:p>
    <w:p w:rsidR="002E18A6" w:rsidRPr="00210968" w:rsidRDefault="002E18A6" w:rsidP="002E18A6">
      <w:pPr>
        <w:autoSpaceDE w:val="0"/>
        <w:autoSpaceDN w:val="0"/>
        <w:adjustRightInd w:val="0"/>
        <w:spacing w:line="480" w:lineRule="auto"/>
        <w:ind w:firstLine="567"/>
        <w:jc w:val="both"/>
        <w:rPr>
          <w:rFonts w:ascii="Times New Roman" w:hAnsi="Times New Roman" w:cs="Times New Roman"/>
          <w:sz w:val="24"/>
          <w:szCs w:val="24"/>
        </w:rPr>
      </w:pPr>
      <w:r w:rsidRPr="00210968">
        <w:rPr>
          <w:rFonts w:ascii="Times New Roman" w:hAnsi="Times New Roman" w:cs="Times New Roman"/>
          <w:sz w:val="24"/>
          <w:szCs w:val="24"/>
        </w:rPr>
        <w:t>Dari 6 jurnal tersebut dan dibahas factor yg mempengaruhi Perubahan citra tubuh yang dialami pasien kanker dengan kemoterapi sangat berpengaruh terhadap mekanisme kopingnya. Kemampuan kemampuan mekanisme merupakan kemampuan individu untuk beradaptasi terhadap stimulus-stimulus yang terus berubah dan ditentukan oleh tingkat adaptasi individu itu sendiri. Roy mengatakan dua proses internal dasar atau mekanisme adaptif individu terlalu rendah, maka respon perilaku orang tersebut tidak efektif untuk menguasai stressor (Christensen &amp; Kenney, 2009).</w:t>
      </w:r>
    </w:p>
    <w:p w:rsidR="002E18A6" w:rsidRPr="00EB4499" w:rsidRDefault="002E18A6" w:rsidP="00EB4499">
      <w:pPr>
        <w:pStyle w:val="Heading1"/>
        <w:numPr>
          <w:ilvl w:val="0"/>
          <w:numId w:val="0"/>
        </w:numPr>
        <w:spacing w:line="480" w:lineRule="auto"/>
        <w:rPr>
          <w:rFonts w:ascii="Times New Roman" w:hAnsi="Times New Roman" w:cs="Times New Roman"/>
          <w:b/>
          <w:color w:val="auto"/>
          <w:sz w:val="24"/>
          <w:szCs w:val="24"/>
        </w:rPr>
      </w:pPr>
      <w:bookmarkStart w:id="133" w:name="_Toc53423277"/>
      <w:r w:rsidRPr="00EB4499">
        <w:rPr>
          <w:rFonts w:ascii="Times New Roman" w:hAnsi="Times New Roman" w:cs="Times New Roman"/>
          <w:b/>
          <w:color w:val="auto"/>
          <w:sz w:val="24"/>
          <w:szCs w:val="24"/>
        </w:rPr>
        <w:t>5.2 Pembahasan</w:t>
      </w:r>
      <w:bookmarkEnd w:id="133"/>
    </w:p>
    <w:p w:rsidR="002E18A6" w:rsidRDefault="002E18A6" w:rsidP="002E18A6">
      <w:pPr>
        <w:autoSpaceDE w:val="0"/>
        <w:autoSpaceDN w:val="0"/>
        <w:adjustRightInd w:val="0"/>
        <w:spacing w:after="0" w:line="480" w:lineRule="auto"/>
        <w:ind w:firstLine="426"/>
        <w:jc w:val="both"/>
        <w:rPr>
          <w:rFonts w:ascii="Times New Roman" w:hAnsi="Times New Roman" w:cs="Times New Roman"/>
          <w:bCs/>
          <w:sz w:val="24"/>
          <w:szCs w:val="24"/>
        </w:rPr>
      </w:pPr>
      <w:r w:rsidRPr="00210968">
        <w:rPr>
          <w:rFonts w:ascii="Times New Roman" w:hAnsi="Times New Roman" w:cs="Times New Roman"/>
          <w:sz w:val="24"/>
          <w:szCs w:val="24"/>
        </w:rPr>
        <w:t>Berdasarkan hasil pencarian artikel penelitian terdapat banyak jurnal yang membahas tentang</w:t>
      </w:r>
      <w:r>
        <w:rPr>
          <w:rFonts w:ascii="Times New Roman" w:hAnsi="Times New Roman" w:cs="Times New Roman"/>
          <w:sz w:val="24"/>
          <w:szCs w:val="24"/>
        </w:rPr>
        <w:t xml:space="preserve"> </w:t>
      </w:r>
      <w:r w:rsidRPr="00210968">
        <w:rPr>
          <w:rFonts w:ascii="Times New Roman" w:hAnsi="Times New Roman" w:cs="Times New Roman"/>
          <w:bCs/>
          <w:sz w:val="24"/>
          <w:szCs w:val="24"/>
        </w:rPr>
        <w:t xml:space="preserve">Hubungan perubahan citra tubuh dengan mekanisme koping pasien kanker, namun di dapatkan 6 jurnal yang terpilih berdasarkan kriteria inklusi. Penelitian yang ditelaah dalam jurnal atau artikel tersebut adalah untuk mengetahui tingkat adaptif atau maladaptive pada pasien kanker yang mengalami perubahan citra tubuh di lingkungan sehari hari. </w:t>
      </w:r>
    </w:p>
    <w:p w:rsidR="002E18A6" w:rsidRDefault="002E18A6" w:rsidP="002E18A6">
      <w:pPr>
        <w:autoSpaceDE w:val="0"/>
        <w:autoSpaceDN w:val="0"/>
        <w:adjustRightInd w:val="0"/>
        <w:spacing w:after="0"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Rasio dari 6 jurnal ditemukan adanya 2 jurnal yang didapatkan peneliti dalam menemukan adanya perubahan citra tubuh pasien kanker kemoterapi.</w:t>
      </w:r>
    </w:p>
    <w:p w:rsidR="002E18A6" w:rsidRPr="00210968" w:rsidRDefault="002E18A6" w:rsidP="002E18A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sidRPr="00210968">
        <w:rPr>
          <w:rFonts w:ascii="Times New Roman" w:hAnsi="Times New Roman" w:cs="Times New Roman"/>
          <w:sz w:val="24"/>
          <w:szCs w:val="24"/>
        </w:rPr>
        <w:t xml:space="preserve">Ahmad Kurnia Sandhi, dkk (2016) tentang “Hubungan Perubahan Citra Tubuh Dengan Kemampuan Adaptasi Psikososial Pasien Kanker Dengan Kemoterapi Di RS Tingkat III Baladhika Husada Jember”. Dengan jumlah Populasi yang sesuai dengan </w:t>
      </w:r>
      <w:r w:rsidRPr="00210968">
        <w:rPr>
          <w:rFonts w:ascii="Times New Roman" w:hAnsi="Times New Roman" w:cs="Times New Roman"/>
          <w:sz w:val="24"/>
          <w:szCs w:val="24"/>
        </w:rPr>
        <w:lastRenderedPageBreak/>
        <w:t>karakteristik sejumlah 63 pasien kanker dengan kemoterapi. Teknik pengambilan sampel menggunakan Quota Sampling. Penelitian ini menggunakan desain korelasi dengan pendekatan Cross Sectional. Kemampuan adaptasi psikososial merupakan suatu proses dan suatu tahap akhir sebagai respon individu pada rangsangan lingkungan untuk meningkatkan tujuan hidup dan bertahan hidup, bertumbuh, reproduksi, dan aktualisasi diri. Banyak faktor yang mempengaruhi perubahan citra tubuh salah satunya masalah psikososial. Hasil penelitian menunjukkan adanya perubahan citra tubuh negatif sejumlah 34 (54%) responden, adanya perubahan citra tubuh positif berjumlah 29 responden (46%). Sedangkan pada kemampuan adaptasi psikososial didapatkan bahwa psikososial adaptasi adaptif sejumlah 32 (50,8%) responden dan adaptasi maladaptif 31 (49,8%) responden. Uji statistik menggunakan Chi Square (α=0,05) didapatkan hasil p value 0,002. Kemampuan adaptasi psikososial merupakan kemampuan individu untuk beradaptasi terhadap stimulus-stimulus yang terus berubah dan ditentukan oleh tingkat adaptasi</w:t>
      </w:r>
      <w:r>
        <w:rPr>
          <w:rFonts w:ascii="Times New Roman" w:hAnsi="Times New Roman" w:cs="Times New Roman"/>
          <w:sz w:val="24"/>
          <w:szCs w:val="24"/>
        </w:rPr>
        <w:t xml:space="preserve"> </w:t>
      </w:r>
      <w:r w:rsidRPr="00210968">
        <w:rPr>
          <w:rFonts w:ascii="Times New Roman" w:hAnsi="Times New Roman" w:cs="Times New Roman"/>
          <w:sz w:val="24"/>
          <w:szCs w:val="24"/>
        </w:rPr>
        <w:t xml:space="preserve">individu itusendiri. Roy mengatakan dua prosesinternal dasaratau mekanismeadaptif individu terlalu rendah, maka respon perilaku orang tersebut tidak efektif untuk menguasai stressor. </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{"citationItems":[{"id":"ITEM-1","itemData":{"author":[{"dropping-particle":"","family":"Sandhi","given":"Ahmad Kurnia","non-dropping-particle":"","parse-names":false,"suffix":""},{"dropping-particle":"","family":"Azza","given":"Awatiful","non-dropping-particle":"","parse-names":false,"suffix":""},{"dropping-particle":"","family":"Komarudin","given":"","non-dropping-particle":"","parse-names":false,"suffix":""}],"id":"ITEM-1","issued":{"date-parts":[["2015"]]},"title":"Hubungan Perubahan Citra Tubuh Dengan Kemampuan Adaptasi Psikososial Pasien Kanker Dengan Kemoterapi Di RS Tingkat III Baladhika Husada Jember","type":"article-journal","volume":"13"},"uris":["http://www.mendeley.com/documents/?uuid=d6af9f16-401c-43f6-8832-8398785f29bf"]}],"mendeley":{"formattedCitation":"(Sandhi et al., 2015)","plainTextFormattedCitation":"(Sandhi et al., 2015)","previouslyFormattedCitation":"(Sandhi et al., 2015)"},"properties":{"noteIndex":0},"schema":"https://github.com/citation-style-language/schema/raw/master/csl-citation.json"}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(Sandhi et al., 2015)</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2E18A6" w:rsidRDefault="002E18A6" w:rsidP="002E18A6">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Pr="00210968">
        <w:rPr>
          <w:rFonts w:ascii="Times New Roman" w:hAnsi="Times New Roman" w:cs="Times New Roman"/>
          <w:sz w:val="24"/>
          <w:szCs w:val="24"/>
        </w:rPr>
        <w:t xml:space="preserve">Sandie S. Larouche, RN BSc, MSc , dkk (2016) </w:t>
      </w:r>
      <w:r w:rsidRPr="00210968">
        <w:rPr>
          <w:rFonts w:ascii="Times New Roman" w:hAnsi="Times New Roman" w:cs="Times New Roman"/>
          <w:bCs/>
          <w:sz w:val="24"/>
          <w:szCs w:val="24"/>
        </w:rPr>
        <w:t xml:space="preserve">Tentang “Mengelola Gambar Tubuh Kesulitan Pasien Kanker Dewasa” dengan responden </w:t>
      </w:r>
      <w:r w:rsidRPr="00210968">
        <w:rPr>
          <w:rFonts w:ascii="Times New Roman" w:hAnsi="Times New Roman" w:cs="Times New Roman"/>
          <w:sz w:val="24"/>
          <w:szCs w:val="24"/>
        </w:rPr>
        <w:t xml:space="preserve">Sampel akhir terdiri dari 3 pria dan 2 wanita. Usia mereka berkisar antara 14 hingga 17 tahun. Kesulitan citra tubuh ditemukan pada pasien dengan beragam lokasi kanker, dan paling umum pada periode pasca operasi dan perawatan segera. Usia, indeks massa tubuh, dan perawatan kanker spesifik telah diidentifikasi sebagai faktor risiko potensial untuk gangguan citra tubuh pada pasien kanker. Bukti terkini mendukung penggunaan intervensi terapi </w:t>
      </w:r>
      <w:r w:rsidRPr="00210968">
        <w:rPr>
          <w:rFonts w:ascii="Times New Roman" w:hAnsi="Times New Roman" w:cs="Times New Roman"/>
          <w:sz w:val="24"/>
          <w:szCs w:val="24"/>
        </w:rPr>
        <w:lastRenderedPageBreak/>
        <w:t>kognitif-perilaku terbatas waktu untuk mengatasi kesulitan-kesulitan ini. Strategi intervensi lain juga menunjukkan harapan tetapi membutuhkan studi lebih lanjut. Kami mengidentifikasi indikator potensial dari kesulitan citra tubuh untuk mengingatkan profesional kesehatan kapan harus merujuk pasien ke perawatan psikososial, dan mengusulkan kerangka kerja untuk mendekati percakapan tentang citra tubuh yang dapat digunakan oleh tim perawatan onkologis. penelitian yang tersedia tentang citra tubuh dan kanker mengungkapkan bahwa masalah citra tubuh memengaruhi beragam pasien kanker dan berdampak buruk pada kualitas hidup dan fungsi psikososial. Kesulitan citra tubuh tampaknya menjadi yang paling umum dalam periode pasca operasi dan perawatan segera.</w:t>
      </w:r>
    </w:p>
    <w:p w:rsidR="002E18A6" w:rsidRDefault="002E18A6" w:rsidP="002E18A6">
      <w:pPr>
        <w:autoSpaceDE w:val="0"/>
        <w:autoSpaceDN w:val="0"/>
        <w:adjustRightInd w:val="0"/>
        <w:spacing w:after="0"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Rasio dari 6 jurnal ditemukan adanya 4 jurnal yang didapatkan peneliti dalam menemukan adanya mekanisme koping pasien kanker kemoterapi.</w:t>
      </w:r>
    </w:p>
    <w:p w:rsidR="002E18A6" w:rsidRPr="00210968" w:rsidRDefault="002E18A6" w:rsidP="002E18A6">
      <w:pPr>
        <w:spacing w:line="480" w:lineRule="auto"/>
        <w:ind w:firstLine="426"/>
        <w:jc w:val="both"/>
        <w:rPr>
          <w:rFonts w:ascii="Times New Roman" w:hAnsi="Times New Roman" w:cs="Times New Roman"/>
          <w:sz w:val="24"/>
          <w:szCs w:val="24"/>
        </w:rPr>
      </w:pPr>
      <w:r w:rsidRPr="00210968">
        <w:rPr>
          <w:rFonts w:ascii="Times New Roman" w:hAnsi="Times New Roman" w:cs="Times New Roman"/>
          <w:sz w:val="24"/>
          <w:szCs w:val="24"/>
        </w:rPr>
        <w:t>Pada penelitian ‘‘</w:t>
      </w:r>
      <w:r w:rsidRPr="00210968">
        <w:rPr>
          <w:rFonts w:ascii="Times New Roman" w:hAnsi="Times New Roman" w:cs="Times New Roman"/>
          <w:bCs/>
          <w:sz w:val="24"/>
          <w:szCs w:val="24"/>
        </w:rPr>
        <w:t xml:space="preserve">Hubungan Mekanisme Koping Dengan Kualitas Hidup Pada Pasien Kanker Payudara” oleh Wiwik Nurhikmah, Abdul Wakhid, dan Rosalina (2018) dengan jumlah responden sebanyak 55 responden menggunakan teknik accidental sampling serta alat pengambilan data menggunakan Cancer Coping Questionnaire 21 dan WHOQoL-BREF. Analisis data yang digunakan uji chi square. Hasil penelitian menunjukkan bahwa mekanisme koping pasien kanker kategori adaptif 65,5%, kualitas hidup pasien kanker payudara kategori buruk 52,7%. Ada hubungan mekanisme koping dengan kualitas hidup pada pasien kanker payudara yang menjalani kemoterapi dengan p value 0,048 (α = 0,05). Sebaiknya pihak RS memfasilitasi kegiatan interaksi dengan sesama pasien kanker payudara agar dapat berbagi pengalaman tentang peningkatan kualitas hidup. Menurut </w:t>
      </w:r>
      <w:r w:rsidRPr="00210968">
        <w:rPr>
          <w:rFonts w:ascii="Times New Roman" w:hAnsi="Times New Roman" w:cs="Times New Roman"/>
          <w:bCs/>
          <w:sz w:val="24"/>
          <w:szCs w:val="24"/>
        </w:rPr>
        <w:lastRenderedPageBreak/>
        <w:t>Tamher dan Noorkasiani (2009), salah satu faktor yang mempengaruhi mekanisme koping diantaranya adalah faktor motivasi.</w:t>
      </w:r>
      <w:r w:rsidRPr="00210968">
        <w:rPr>
          <w:rFonts w:ascii="Times New Roman" w:hAnsi="Times New Roman" w:cs="Times New Roman"/>
          <w:bCs/>
          <w:sz w:val="24"/>
          <w:szCs w:val="24"/>
        </w:rPr>
        <w:fldChar w:fldCharType="begin" w:fldLock="1"/>
      </w:r>
      <w:r w:rsidRPr="00210968">
        <w:rPr>
          <w:rFonts w:ascii="Times New Roman" w:hAnsi="Times New Roman" w:cs="Times New Roman"/>
          <w:bCs/>
          <w:sz w:val="24"/>
          <w:szCs w:val="24"/>
        </w:rPr>
        <w:instrText>ADDIN CSL_CITATION {"citationItems":[{"id":"ITEM-1","itemData":{"author":[{"dropping-particle":"","family":"Wiwik Nurhikmah, Abdul Wakhid","given":"dan Rosalina","non-dropping-particle":"","parse-names":false,"suffix":""}],"id":"ITEM-1","issue":"1","issued":{"date-parts":[["2018"]]},"page":"38-47","title":"the Role of Mental Health Cadres in the Handling of Mental Patients","type":"article-journal","volume":"1"},"uris":["http://www.mendeley.com/documents/?uuid=c90c0177-e953-4277-93ab-154e47001ea5"]}],"mendeley":{"formattedCitation":"(Wiwik Nurhikmah, Abdul Wakhid, 2018)","manualFormatting":"(Wiwik Nurhikmah, dkk, 2018)","plainTextFormattedCitation":"(Wiwik Nurhikmah, Abdul Wakhid, 2018)","previouslyFormattedCitation":"(Wiwik Nurhikmah, Abdul Wakhid, 2018)"},"properties":{"noteIndex":0},"schema":"https://github.com/citation-style-language/schema/raw/master/csl-citation.json"}</w:instrText>
      </w:r>
      <w:r w:rsidRPr="00210968">
        <w:rPr>
          <w:rFonts w:ascii="Times New Roman" w:hAnsi="Times New Roman" w:cs="Times New Roman"/>
          <w:bCs/>
          <w:sz w:val="24"/>
          <w:szCs w:val="24"/>
        </w:rPr>
        <w:fldChar w:fldCharType="separate"/>
      </w:r>
      <w:r w:rsidRPr="00210968">
        <w:rPr>
          <w:rFonts w:ascii="Times New Roman" w:hAnsi="Times New Roman" w:cs="Times New Roman"/>
          <w:bCs/>
          <w:noProof/>
          <w:sz w:val="24"/>
          <w:szCs w:val="24"/>
        </w:rPr>
        <w:t>(Wiwik Nurhikmah, dkk, 2018)</w:t>
      </w:r>
      <w:r w:rsidRPr="00210968">
        <w:rPr>
          <w:rFonts w:ascii="Times New Roman" w:hAnsi="Times New Roman" w:cs="Times New Roman"/>
          <w:bCs/>
          <w:sz w:val="24"/>
          <w:szCs w:val="24"/>
        </w:rPr>
        <w:fldChar w:fldCharType="end"/>
      </w:r>
      <w:r w:rsidRPr="00210968">
        <w:rPr>
          <w:rFonts w:ascii="Times New Roman" w:hAnsi="Times New Roman" w:cs="Times New Roman"/>
          <w:bCs/>
          <w:sz w:val="24"/>
          <w:szCs w:val="24"/>
        </w:rPr>
        <w:t>.</w:t>
      </w:r>
    </w:p>
    <w:p w:rsidR="002E18A6" w:rsidRPr="00210968" w:rsidRDefault="002E18A6" w:rsidP="002C3226">
      <w:pPr>
        <w:autoSpaceDE w:val="0"/>
        <w:autoSpaceDN w:val="0"/>
        <w:adjustRightInd w:val="0"/>
        <w:spacing w:after="0" w:line="480" w:lineRule="auto"/>
        <w:ind w:firstLine="567"/>
        <w:jc w:val="both"/>
        <w:rPr>
          <w:rFonts w:ascii="Times New Roman" w:hAnsi="Times New Roman" w:cs="Times New Roman"/>
          <w:sz w:val="24"/>
          <w:szCs w:val="24"/>
        </w:rPr>
      </w:pPr>
      <w:r w:rsidRPr="00210968">
        <w:rPr>
          <w:rFonts w:ascii="Times New Roman" w:hAnsi="Times New Roman" w:cs="Times New Roman"/>
          <w:sz w:val="24"/>
          <w:szCs w:val="24"/>
        </w:rPr>
        <w:t xml:space="preserve">Anis Supi Tasripiyah, dkk (2012) tentang “Hubungan Koping Dan Dukungan Sosial Dengan Body Image Pasien Kanker Payudara Post Mastektomi Di Poli Bedah Onkologi Rshs Bandung” dengan responden jumlah 40 responden. Dengan penelitian deskriptif kuantitatif korelasional. Teknik sampling menggunakan consecutive sampling, Teknik pengumpulan data menggunakan tiga kuisioner berskala Likert. Kuisioner body image dengan reliabilitas 0,840, kuisioner koping yang merupakan Inventory dari Brief Cope (reliabilitas =0,918), dan kuisioner dukungan sosial dengan reliabilitas 0,876. Analisa data menggunakan chi kuadrat (χ ), didapatkan adanya hubungan signifikan antara koping dengan body image (p- value=0,025) serta adanya hubungan yang signifikan antara dukungan sosial dengan body image (p-value=0,012). Berdasarkan hasil tersebut, promosi koping yang adaptif dan optimalisasi dukungan sosial perlu diupayakan untuk meningkatkan kesejahteraan psikologis terkait body image. Salah satunya dengan konseling individu ataupun secara </w:t>
      </w:r>
      <w:r>
        <w:rPr>
          <w:rFonts w:ascii="Times New Roman" w:hAnsi="Times New Roman" w:cs="Times New Roman"/>
          <w:sz w:val="24"/>
          <w:szCs w:val="24"/>
        </w:rPr>
        <w:t>kelompok</w:t>
      </w:r>
      <w:r w:rsidRPr="00210968">
        <w:rPr>
          <w:rFonts w:ascii="Times New Roman" w:hAnsi="Times New Roman" w:cs="Times New Roman"/>
          <w:sz w:val="24"/>
          <w:szCs w:val="24"/>
        </w:rPr>
        <w:t>. Hal ini sejalan dengan Matthew et al. (2005) yang menyatakan bahwa adaptasi seeorang terhadap kanker dan terapinya dipengaruhi oleh sumber psikososial seperti dukungan sosial.</w:t>
      </w: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ADDIN CSL_CITATION {"citationItems":[{"id":"ITEM-1","itemData":{"abstract":"ABSTRAK Kanker payudara beserta terapinya memiliki dampak fisik maupun psikologis. Kehilangan payudara akibat mastektomi menjadi permasalahan utama dalam body image seseorang. Body image dibangun oleh kemampuan koping individu serta dukungan sosial yang diperoleh. Tujuan dari penelitian ini adalah untuk mengetahui hubungan antara koping dan dukungan sosial dengan body image pasien kanker payudara post mastektomi di Poli Bedah Onkologi RSHS Bandung. Jenis penelitian ini deskriptif kuantitatif korelasional. Teknik sampling menggunakan consecutive sampling, dengan jumlah 40 responden. Teknik pengumpulan data menggunakan tiga kuisioner berskala Likert. Kuisioner body image dengan reliabilitas 0,840, kuisioner koping yang merupakan Inventory dari Brief Cope (reliabilitas =0,918), dan kuisioner dukungan sosial dengan reliabilitas 0,876. Analisa data menggunakan chi kuadrat (2 χ), didapatkan adanya hubungan signifikan antara koping dengan body image (p-value=0,025) serta adanya hubungan yang signifikan antara dukungan sosial dengan body image (p-value=0,012). Berdasarkan hasil tersebut, promosi koping yang adaptif dan optimalisasi dukungan sosial perlu diupayakan untuk meningkatkan kesejahteraan psikologis terkait body image. Salah satunya dengan konseling individu ataupun secara kelompok (grup). Kata kunci : body image, dukungan sosial, kanker payudara, koping, mastektomi","author":[{"dropping-particle":"","family":"Tasripiyah","given":"Anis Supi","non-dropping-particle":"","parse-names":false,"suffix":""},{"dropping-particle":"","family":"Prawesti","given":"Ayu","non-dropping-particle":"","parse-names":false,"suffix":""},{"dropping-particle":"","family":"Rahayu","given":"Urip","non-dropping-particle":"","parse-names":false,"suffix":""}],"container-title":"Jurnal Universitas Padjajaran","id":"ITEM-1","issued":{"date-parts":[["2012"]]},"page":"1-15","title":"Hubungan Koping dan Dukungan Sosial Dengan Body Image Pasien Kanker Payudara Post Mastektomi di Poli Bedah Onkologi RSHS Bandung","type":"article-journal"},"uris":["http://www.mendeley.com/documents/?uuid=b00532c9-d80d-48dc-92df-4b5bd416c8ab"]}],"mendeley":{"formattedCitation":"(Tasripiyah et al., 2012)","plainTextFormattedCitation":"(Tasripiyah et al., 2012)"},"properties":{"noteIndex":0},"schema":"https://github.com/citation-style-language/schema/raw/master/csl-citation.json"}</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(Tasripiyah et al., 2012)</w:t>
      </w:r>
      <w:r w:rsidRPr="00210968">
        <w:rPr>
          <w:rFonts w:ascii="Times New Roman" w:hAnsi="Times New Roman" w:cs="Times New Roman"/>
          <w:sz w:val="24"/>
          <w:szCs w:val="24"/>
        </w:rPr>
        <w:fldChar w:fldCharType="end"/>
      </w:r>
      <w:r w:rsidRPr="00210968">
        <w:rPr>
          <w:rFonts w:ascii="Times New Roman" w:hAnsi="Times New Roman" w:cs="Times New Roman"/>
          <w:sz w:val="24"/>
          <w:szCs w:val="24"/>
        </w:rPr>
        <w:t>.</w:t>
      </w:r>
    </w:p>
    <w:p w:rsidR="002E18A6" w:rsidRDefault="002E18A6" w:rsidP="002C3226">
      <w:pPr>
        <w:spacing w:line="480" w:lineRule="auto"/>
        <w:jc w:val="both"/>
      </w:pPr>
      <w:r w:rsidRPr="00210968">
        <w:rPr>
          <w:rFonts w:ascii="Times New Roman" w:hAnsi="Times New Roman" w:cs="Times New Roman"/>
          <w:sz w:val="24"/>
          <w:szCs w:val="24"/>
        </w:rPr>
        <w:t xml:space="preserve">Ediyono, dkk (2016) tentang  “Hubungan Dukungan Spiritual Dan Dukungan Sosial Dengan Kualitas Hidup Pasien Kanker Payudara Di Rsud Prof. Dr. Margono Soekarjo Purwokerto.” Dengan jumlah 42 responden, Penelitian ini merupakan penelitian deskripsi korelasi dengan menggunakan pendekatan crossectional menggunakan teknik incidental sampling, pengumpulan data menggunakan instrument kuesioner, dan analisa data menggunakan uji Chi-square. Hasil uji Chi-square didapatkan bahwa ada hubungan yang </w:t>
      </w:r>
      <w:r w:rsidRPr="00210968">
        <w:rPr>
          <w:rFonts w:ascii="Times New Roman" w:hAnsi="Times New Roman" w:cs="Times New Roman"/>
          <w:sz w:val="24"/>
          <w:szCs w:val="24"/>
        </w:rPr>
        <w:lastRenderedPageBreak/>
        <w:t>signifikan antara dukungan spiritual dengan kualitas hidup pasien kanker payudara dengan p value= 0,012 &lt; alpha (0,05). Dan ada hubungan yang signifikan antara dukungan sosial dengan kualitas hidup pasien kanker payudara dengan p value = 0.028 &lt;alpha (0,05). Kesimpulan penelitian ini adalah bahwa dukungan spiritual dan dukungan sosial berhubungan dengan kualitas hidup pasien kanker payudara di RSUD. Prof. Dr. Margono Soekarjo Purwokerto.</w:t>
      </w:r>
    </w:p>
    <w:p w:rsidR="00EB5097" w:rsidRDefault="00EB5097" w:rsidP="002C3226">
      <w:pPr>
        <w:spacing w:line="480" w:lineRule="auto"/>
      </w:pPr>
    </w:p>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4B3FCD" w:rsidRDefault="004B3FCD"/>
    <w:p w:rsidR="002E18A6" w:rsidRPr="00EB4499" w:rsidRDefault="002E18A6" w:rsidP="00EB4499">
      <w:pPr>
        <w:pStyle w:val="Heading1"/>
        <w:numPr>
          <w:ilvl w:val="0"/>
          <w:numId w:val="0"/>
        </w:numPr>
        <w:spacing w:line="480" w:lineRule="auto"/>
        <w:jc w:val="center"/>
        <w:rPr>
          <w:rFonts w:ascii="Times New Roman" w:hAnsi="Times New Roman" w:cs="Times New Roman"/>
          <w:b/>
          <w:color w:val="auto"/>
          <w:sz w:val="24"/>
          <w:szCs w:val="24"/>
        </w:rPr>
      </w:pPr>
      <w:bookmarkStart w:id="134" w:name="_Toc53423278"/>
      <w:r w:rsidRPr="00EB4499">
        <w:rPr>
          <w:rFonts w:ascii="Times New Roman" w:hAnsi="Times New Roman" w:cs="Times New Roman"/>
          <w:b/>
          <w:color w:val="auto"/>
          <w:sz w:val="24"/>
          <w:szCs w:val="24"/>
        </w:rPr>
        <w:lastRenderedPageBreak/>
        <w:t>BAB VI</w:t>
      </w:r>
      <w:bookmarkEnd w:id="134"/>
    </w:p>
    <w:p w:rsidR="002E18A6" w:rsidRPr="00EB4499" w:rsidRDefault="002E18A6" w:rsidP="00EB4499">
      <w:pPr>
        <w:pStyle w:val="Heading1"/>
        <w:numPr>
          <w:ilvl w:val="0"/>
          <w:numId w:val="0"/>
        </w:numPr>
        <w:spacing w:line="480" w:lineRule="auto"/>
        <w:jc w:val="center"/>
        <w:rPr>
          <w:rFonts w:ascii="Times New Roman" w:hAnsi="Times New Roman" w:cs="Times New Roman"/>
          <w:b/>
          <w:color w:val="auto"/>
          <w:sz w:val="24"/>
          <w:szCs w:val="24"/>
        </w:rPr>
      </w:pPr>
      <w:bookmarkStart w:id="135" w:name="_Toc53423279"/>
      <w:r w:rsidRPr="00EB4499">
        <w:rPr>
          <w:rFonts w:ascii="Times New Roman" w:hAnsi="Times New Roman" w:cs="Times New Roman"/>
          <w:b/>
          <w:color w:val="auto"/>
          <w:sz w:val="24"/>
          <w:szCs w:val="24"/>
        </w:rPr>
        <w:t>PENUTUP</w:t>
      </w:r>
      <w:bookmarkEnd w:id="135"/>
    </w:p>
    <w:p w:rsidR="002E18A6" w:rsidRPr="00EB4499" w:rsidRDefault="002E18A6" w:rsidP="00EB4499">
      <w:pPr>
        <w:pStyle w:val="Heading1"/>
        <w:numPr>
          <w:ilvl w:val="0"/>
          <w:numId w:val="0"/>
        </w:numPr>
        <w:spacing w:line="480" w:lineRule="auto"/>
        <w:jc w:val="both"/>
        <w:rPr>
          <w:rFonts w:ascii="Times New Roman" w:hAnsi="Times New Roman" w:cs="Times New Roman"/>
          <w:b/>
          <w:color w:val="auto"/>
          <w:sz w:val="24"/>
          <w:szCs w:val="24"/>
        </w:rPr>
      </w:pPr>
      <w:bookmarkStart w:id="136" w:name="_Toc53423280"/>
      <w:r w:rsidRPr="00EB4499">
        <w:rPr>
          <w:rFonts w:ascii="Times New Roman" w:hAnsi="Times New Roman" w:cs="Times New Roman"/>
          <w:b/>
          <w:color w:val="auto"/>
          <w:sz w:val="24"/>
          <w:szCs w:val="24"/>
        </w:rPr>
        <w:t>6.1 Kesimpulan</w:t>
      </w:r>
      <w:bookmarkEnd w:id="136"/>
    </w:p>
    <w:p w:rsidR="002E18A6" w:rsidRPr="00210968" w:rsidRDefault="002E18A6" w:rsidP="002E18A6">
      <w:pPr>
        <w:spacing w:before="240" w:line="480" w:lineRule="auto"/>
        <w:ind w:left="567" w:firstLine="426"/>
        <w:jc w:val="both"/>
        <w:rPr>
          <w:rFonts w:ascii="Times New Roman" w:hAnsi="Times New Roman" w:cs="Times New Roman"/>
          <w:sz w:val="24"/>
          <w:szCs w:val="24"/>
        </w:rPr>
      </w:pPr>
      <w:r w:rsidRPr="00210968">
        <w:rPr>
          <w:rFonts w:ascii="Times New Roman" w:hAnsi="Times New Roman" w:cs="Times New Roman"/>
          <w:sz w:val="24"/>
          <w:szCs w:val="24"/>
        </w:rPr>
        <w:t>Dari hasil penelitian juga dapat disimpulkan adanya hubungan yang signifikan antara koping dengan perubahan citra tubuh pasien kanker dari Jurnal yang telah ditelaah menunjukkan bahwa</w:t>
      </w:r>
      <w:r>
        <w:rPr>
          <w:rFonts w:ascii="Times New Roman" w:hAnsi="Times New Roman" w:cs="Times New Roman"/>
          <w:sz w:val="24"/>
          <w:szCs w:val="24"/>
        </w:rPr>
        <w:t xml:space="preserve"> </w:t>
      </w:r>
      <w:r w:rsidRPr="00210968">
        <w:rPr>
          <w:rFonts w:ascii="Times New Roman" w:hAnsi="Times New Roman" w:cs="Times New Roman"/>
          <w:sz w:val="24"/>
          <w:szCs w:val="24"/>
        </w:rPr>
        <w:t>pasien kanker</w:t>
      </w:r>
      <w:r>
        <w:rPr>
          <w:rFonts w:ascii="Times New Roman" w:hAnsi="Times New Roman" w:cs="Times New Roman"/>
          <w:sz w:val="24"/>
          <w:szCs w:val="24"/>
        </w:rPr>
        <w:t xml:space="preserve"> yang mengalami perubahan citra tubuh mengalami respon negative sehingga </w:t>
      </w:r>
      <w:r w:rsidRPr="00210968">
        <w:rPr>
          <w:rFonts w:ascii="Times New Roman" w:hAnsi="Times New Roman" w:cs="Times New Roman"/>
          <w:sz w:val="24"/>
          <w:szCs w:val="24"/>
        </w:rPr>
        <w:t xml:space="preserve"> membutuhkan dukungan sosial dan </w:t>
      </w:r>
      <w:r>
        <w:rPr>
          <w:rFonts w:ascii="Times New Roman" w:hAnsi="Times New Roman" w:cs="Times New Roman"/>
          <w:sz w:val="24"/>
          <w:szCs w:val="24"/>
        </w:rPr>
        <w:t xml:space="preserve">pasien mekanisme koping dengan kemoterapi mengalami adaptif sehingga perlu diberikan </w:t>
      </w:r>
      <w:r w:rsidRPr="00210968">
        <w:rPr>
          <w:rFonts w:ascii="Times New Roman" w:hAnsi="Times New Roman" w:cs="Times New Roman"/>
          <w:sz w:val="24"/>
          <w:szCs w:val="24"/>
        </w:rPr>
        <w:t xml:space="preserve">motivasi pasien kanker kemoterapi setelah terjadi adanya perubahan tubuh pasien. </w:t>
      </w:r>
    </w:p>
    <w:p w:rsidR="002E18A6" w:rsidRPr="00EB4499" w:rsidRDefault="002E18A6" w:rsidP="00EB4499">
      <w:pPr>
        <w:pStyle w:val="Heading1"/>
        <w:numPr>
          <w:ilvl w:val="0"/>
          <w:numId w:val="0"/>
        </w:numPr>
        <w:spacing w:line="480" w:lineRule="auto"/>
        <w:jc w:val="both"/>
        <w:rPr>
          <w:rFonts w:ascii="Times New Roman" w:hAnsi="Times New Roman" w:cs="Times New Roman"/>
          <w:b/>
          <w:bCs/>
          <w:color w:val="auto"/>
          <w:sz w:val="24"/>
          <w:szCs w:val="24"/>
        </w:rPr>
      </w:pPr>
      <w:bookmarkStart w:id="137" w:name="_Toc53423281"/>
      <w:r w:rsidRPr="00EB4499">
        <w:rPr>
          <w:rFonts w:ascii="Times New Roman" w:hAnsi="Times New Roman" w:cs="Times New Roman"/>
          <w:b/>
          <w:color w:val="auto"/>
          <w:sz w:val="24"/>
          <w:szCs w:val="24"/>
        </w:rPr>
        <w:t>6.2 Saran</w:t>
      </w:r>
      <w:bookmarkEnd w:id="137"/>
      <w:r w:rsidRPr="00EB4499">
        <w:rPr>
          <w:rFonts w:ascii="Times New Roman" w:hAnsi="Times New Roman" w:cs="Times New Roman"/>
          <w:b/>
          <w:color w:val="auto"/>
          <w:sz w:val="24"/>
          <w:szCs w:val="24"/>
        </w:rPr>
        <w:t xml:space="preserve"> </w:t>
      </w:r>
    </w:p>
    <w:p w:rsidR="002E18A6" w:rsidRPr="00210968" w:rsidRDefault="002E18A6" w:rsidP="00EB4499">
      <w:pPr>
        <w:autoSpaceDE w:val="0"/>
        <w:autoSpaceDN w:val="0"/>
        <w:adjustRightInd w:val="0"/>
        <w:spacing w:after="0" w:line="480" w:lineRule="auto"/>
        <w:ind w:left="851" w:hanging="567"/>
        <w:jc w:val="both"/>
        <w:rPr>
          <w:rFonts w:ascii="Times New Roman" w:hAnsi="Times New Roman" w:cs="Times New Roman"/>
          <w:sz w:val="24"/>
          <w:szCs w:val="24"/>
        </w:rPr>
      </w:pPr>
      <w:r w:rsidRPr="00210968">
        <w:rPr>
          <w:rFonts w:ascii="Times New Roman" w:hAnsi="Times New Roman" w:cs="Times New Roman"/>
          <w:sz w:val="24"/>
          <w:szCs w:val="24"/>
        </w:rPr>
        <w:t xml:space="preserve">1. </w:t>
      </w:r>
      <w:r w:rsidRPr="00210968">
        <w:rPr>
          <w:rFonts w:ascii="Times New Roman" w:hAnsi="Times New Roman" w:cs="Times New Roman"/>
          <w:sz w:val="24"/>
          <w:szCs w:val="24"/>
        </w:rPr>
        <w:tab/>
        <w:t>Bagi Profesi Keperawatan</w:t>
      </w:r>
    </w:p>
    <w:p w:rsidR="002E18A6" w:rsidRDefault="002E18A6" w:rsidP="00EB4499">
      <w:p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 Perawat</w:t>
      </w:r>
      <w:r w:rsidRPr="00210968">
        <w:rPr>
          <w:rFonts w:ascii="Times New Roman" w:hAnsi="Times New Roman" w:cs="Times New Roman"/>
          <w:sz w:val="24"/>
          <w:szCs w:val="24"/>
        </w:rPr>
        <w:t xml:space="preserve"> mampu memberikan </w:t>
      </w:r>
      <w:r w:rsidRPr="00210968">
        <w:rPr>
          <w:rFonts w:ascii="Times New Roman" w:hAnsi="Times New Roman" w:cs="Times New Roman"/>
          <w:i/>
          <w:iCs/>
          <w:sz w:val="24"/>
          <w:szCs w:val="24"/>
        </w:rPr>
        <w:t xml:space="preserve">health education </w:t>
      </w:r>
      <w:r w:rsidRPr="00210968">
        <w:rPr>
          <w:rFonts w:ascii="Times New Roman" w:hAnsi="Times New Roman" w:cs="Times New Roman"/>
          <w:sz w:val="24"/>
          <w:szCs w:val="24"/>
        </w:rPr>
        <w:t>kepada pasien dengan Memanfaatkan dalam memberikan asuhan keperawatan yang menyeluruh (holistik) bagi pasien yang berisiko memilki dampak psikologis jangka panjang.</w:t>
      </w:r>
    </w:p>
    <w:p w:rsidR="002E18A6" w:rsidRPr="00210968" w:rsidRDefault="002E18A6" w:rsidP="00EB4499">
      <w:pPr>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 xml:space="preserve">Perawat mampu memberikan memberikan motivasi semangat hidup kepada responden dengan bantuan keluarga responden. </w:t>
      </w:r>
    </w:p>
    <w:p w:rsidR="002E18A6" w:rsidRPr="00210968" w:rsidRDefault="002E18A6" w:rsidP="00EB4499">
      <w:pPr>
        <w:autoSpaceDE w:val="0"/>
        <w:autoSpaceDN w:val="0"/>
        <w:adjustRightInd w:val="0"/>
        <w:spacing w:after="0" w:line="480" w:lineRule="auto"/>
        <w:ind w:left="851" w:hanging="567"/>
        <w:rPr>
          <w:rFonts w:ascii="Times New Roman" w:hAnsi="Times New Roman" w:cs="Times New Roman"/>
          <w:sz w:val="24"/>
          <w:szCs w:val="24"/>
        </w:rPr>
      </w:pPr>
      <w:r w:rsidRPr="00210968">
        <w:rPr>
          <w:rFonts w:ascii="Times New Roman" w:hAnsi="Times New Roman" w:cs="Times New Roman"/>
          <w:sz w:val="24"/>
          <w:szCs w:val="24"/>
        </w:rPr>
        <w:t xml:space="preserve">2.     </w:t>
      </w:r>
      <w:r w:rsidRPr="00210968">
        <w:rPr>
          <w:rFonts w:ascii="Times New Roman" w:hAnsi="Times New Roman" w:cs="Times New Roman"/>
          <w:sz w:val="24"/>
          <w:szCs w:val="24"/>
        </w:rPr>
        <w:tab/>
        <w:t>Bagi Responden</w:t>
      </w:r>
    </w:p>
    <w:p w:rsidR="002E18A6" w:rsidRDefault="002E18A6" w:rsidP="00EB4499">
      <w:pPr>
        <w:autoSpaceDE w:val="0"/>
        <w:autoSpaceDN w:val="0"/>
        <w:adjustRightInd w:val="0"/>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 disarankan bagi responden kanker dengan kemoterapi yang mengalami perubahan citra tubuh diharapkan tetap</w:t>
      </w:r>
      <w:r w:rsidRPr="00210968">
        <w:rPr>
          <w:rFonts w:ascii="Times New Roman" w:hAnsi="Times New Roman" w:cs="Times New Roman"/>
          <w:sz w:val="24"/>
          <w:szCs w:val="24"/>
        </w:rPr>
        <w:t xml:space="preserve"> menjaga kesehatan dengan mengurangi segala risiko yang ak</w:t>
      </w:r>
      <w:r>
        <w:rPr>
          <w:rFonts w:ascii="Times New Roman" w:hAnsi="Times New Roman" w:cs="Times New Roman"/>
          <w:sz w:val="24"/>
          <w:szCs w:val="24"/>
        </w:rPr>
        <w:t>an mengakibatkan Komplikasi.</w:t>
      </w:r>
    </w:p>
    <w:p w:rsidR="002E18A6" w:rsidRPr="00210968" w:rsidRDefault="002E18A6" w:rsidP="00EB4499">
      <w:pPr>
        <w:autoSpaceDE w:val="0"/>
        <w:autoSpaceDN w:val="0"/>
        <w:adjustRightInd w:val="0"/>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B. Disarankan bagi responden kanker dengan kemoterapi yang mengalami mekanisme koping diharapkan </w:t>
      </w:r>
      <w:r w:rsidRPr="00210968">
        <w:rPr>
          <w:rFonts w:ascii="Times New Roman" w:hAnsi="Times New Roman" w:cs="Times New Roman"/>
          <w:sz w:val="24"/>
          <w:szCs w:val="24"/>
        </w:rPr>
        <w:t>tetap memiliki pemikiran positif dengan menghargai diri sendiri serta menerima perubahan diri dan dapat beradaptasi dengan baik karena semua itu dapat membantu penyembuhan.</w:t>
      </w:r>
    </w:p>
    <w:p w:rsidR="002E18A6" w:rsidRPr="00210968" w:rsidRDefault="002E18A6" w:rsidP="00EB4499">
      <w:pPr>
        <w:tabs>
          <w:tab w:val="left" w:pos="567"/>
        </w:tabs>
        <w:autoSpaceDE w:val="0"/>
        <w:autoSpaceDN w:val="0"/>
        <w:adjustRightInd w:val="0"/>
        <w:spacing w:line="480" w:lineRule="auto"/>
        <w:ind w:left="709" w:hanging="709"/>
        <w:rPr>
          <w:rFonts w:ascii="Times New Roman" w:hAnsi="Times New Roman" w:cs="Times New Roman"/>
          <w:sz w:val="24"/>
          <w:szCs w:val="24"/>
        </w:rPr>
      </w:pPr>
      <w:r w:rsidRPr="00210968">
        <w:rPr>
          <w:rFonts w:ascii="Times New Roman" w:hAnsi="Times New Roman" w:cs="Times New Roman"/>
          <w:sz w:val="24"/>
          <w:szCs w:val="24"/>
        </w:rPr>
        <w:t xml:space="preserve">3.   </w:t>
      </w:r>
      <w:r w:rsidRPr="00210968">
        <w:rPr>
          <w:rFonts w:ascii="Times New Roman" w:hAnsi="Times New Roman" w:cs="Times New Roman"/>
          <w:sz w:val="24"/>
          <w:szCs w:val="24"/>
        </w:rPr>
        <w:tab/>
        <w:t>Bagi Peneliti Selanjutnya</w:t>
      </w:r>
    </w:p>
    <w:p w:rsidR="002E18A6" w:rsidRPr="00210968" w:rsidRDefault="002E18A6" w:rsidP="00EB4499">
      <w:pPr>
        <w:spacing w:before="240" w:line="480" w:lineRule="auto"/>
        <w:ind w:left="567"/>
        <w:jc w:val="both"/>
        <w:rPr>
          <w:rFonts w:ascii="Times New Roman" w:hAnsi="Times New Roman" w:cs="Times New Roman"/>
          <w:sz w:val="24"/>
          <w:szCs w:val="24"/>
        </w:rPr>
      </w:pPr>
      <w:r w:rsidRPr="00210968">
        <w:rPr>
          <w:rFonts w:ascii="Times New Roman" w:hAnsi="Times New Roman" w:cs="Times New Roman"/>
          <w:sz w:val="24"/>
          <w:szCs w:val="24"/>
        </w:rPr>
        <w:t xml:space="preserve">Hasil penelitian ini dapat menjadi data awal bagi peneliti selanjutnya tentang perubahan citra tubuh, mekanisme koping </w:t>
      </w:r>
      <w:r>
        <w:rPr>
          <w:rFonts w:ascii="Times New Roman" w:hAnsi="Times New Roman" w:cs="Times New Roman"/>
          <w:sz w:val="24"/>
          <w:szCs w:val="24"/>
        </w:rPr>
        <w:t>pada pasien kanker kemoterapi</w:t>
      </w:r>
      <w:r w:rsidRPr="00210968">
        <w:rPr>
          <w:rFonts w:ascii="Times New Roman" w:hAnsi="Times New Roman" w:cs="Times New Roman"/>
          <w:sz w:val="24"/>
          <w:szCs w:val="24"/>
        </w:rPr>
        <w:t xml:space="preserve"> Usulan penelitian selanjutnya adalah </w:t>
      </w:r>
      <w:r>
        <w:rPr>
          <w:rFonts w:ascii="Times New Roman" w:hAnsi="Times New Roman" w:cs="Times New Roman"/>
          <w:sz w:val="24"/>
          <w:szCs w:val="24"/>
        </w:rPr>
        <w:t xml:space="preserve">mengembangkan </w:t>
      </w:r>
      <w:r w:rsidRPr="00210968">
        <w:rPr>
          <w:rFonts w:ascii="Times New Roman" w:hAnsi="Times New Roman" w:cs="Times New Roman"/>
          <w:sz w:val="24"/>
          <w:szCs w:val="24"/>
        </w:rPr>
        <w:t>faktor yang paling berpengaruh terhadap motivasi perubahan citra tubuh</w:t>
      </w:r>
      <w:r>
        <w:rPr>
          <w:rFonts w:ascii="Times New Roman" w:hAnsi="Times New Roman" w:cs="Times New Roman"/>
          <w:sz w:val="24"/>
          <w:szCs w:val="24"/>
        </w:rPr>
        <w:t xml:space="preserve"> dan mekanisme koping</w:t>
      </w:r>
      <w:r w:rsidRPr="00210968">
        <w:rPr>
          <w:rFonts w:ascii="Times New Roman" w:hAnsi="Times New Roman" w:cs="Times New Roman"/>
          <w:sz w:val="24"/>
          <w:szCs w:val="24"/>
        </w:rPr>
        <w:t>.</w:t>
      </w:r>
    </w:p>
    <w:p w:rsidR="00EB5097" w:rsidRDefault="00EB5097"/>
    <w:p w:rsidR="00EB5097" w:rsidRDefault="00EB5097"/>
    <w:p w:rsidR="00EB5097" w:rsidRDefault="00EB5097"/>
    <w:p w:rsidR="00EB5097" w:rsidRDefault="00EB5097"/>
    <w:p w:rsidR="00EB5097" w:rsidRDefault="00EB5097"/>
    <w:p w:rsidR="00CA53C9" w:rsidRDefault="00CA53C9"/>
    <w:p w:rsidR="00CA53C9" w:rsidRDefault="00CA53C9"/>
    <w:p w:rsidR="00CA53C9" w:rsidRDefault="00CA53C9"/>
    <w:p w:rsidR="00CA53C9" w:rsidRDefault="00CA53C9"/>
    <w:p w:rsidR="00CA53C9" w:rsidRDefault="00CA53C9"/>
    <w:p w:rsidR="00CA53C9" w:rsidRDefault="00CA53C9"/>
    <w:p w:rsidR="00F262B5" w:rsidRDefault="00F262B5"/>
    <w:p w:rsidR="00EB5097" w:rsidRDefault="00EB5097"/>
    <w:p w:rsidR="00EB5097" w:rsidRDefault="00EB5097"/>
    <w:p w:rsidR="002E18A6" w:rsidRPr="00210968" w:rsidRDefault="002E18A6" w:rsidP="00EB4499">
      <w:pPr>
        <w:pStyle w:val="Heading1"/>
        <w:numPr>
          <w:ilvl w:val="0"/>
          <w:numId w:val="0"/>
        </w:numPr>
        <w:spacing w:line="480" w:lineRule="auto"/>
        <w:jc w:val="center"/>
        <w:rPr>
          <w:rFonts w:ascii="Times New Roman" w:hAnsi="Times New Roman" w:cs="Times New Roman"/>
          <w:b/>
          <w:color w:val="auto"/>
          <w:sz w:val="24"/>
          <w:szCs w:val="24"/>
        </w:rPr>
      </w:pPr>
      <w:bookmarkStart w:id="138" w:name="_Toc53423282"/>
      <w:r w:rsidRPr="00210968">
        <w:rPr>
          <w:rFonts w:ascii="Times New Roman" w:hAnsi="Times New Roman" w:cs="Times New Roman"/>
          <w:b/>
          <w:color w:val="auto"/>
          <w:sz w:val="24"/>
          <w:szCs w:val="24"/>
        </w:rPr>
        <w:lastRenderedPageBreak/>
        <w:t>DAFTAR PUSTAKA</w:t>
      </w:r>
      <w:bookmarkEnd w:id="138"/>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sz w:val="24"/>
          <w:szCs w:val="24"/>
        </w:rPr>
        <w:fldChar w:fldCharType="begin" w:fldLock="1"/>
      </w:r>
      <w:r w:rsidRPr="00210968">
        <w:rPr>
          <w:rFonts w:ascii="Times New Roman" w:hAnsi="Times New Roman" w:cs="Times New Roman"/>
          <w:sz w:val="24"/>
          <w:szCs w:val="24"/>
        </w:rPr>
        <w:instrText xml:space="preserve">ADDIN Mendeley Bibliography CSL_BIBLIOGRAPHY </w:instrText>
      </w:r>
      <w:r w:rsidRPr="00210968">
        <w:rPr>
          <w:rFonts w:ascii="Times New Roman" w:hAnsi="Times New Roman" w:cs="Times New Roman"/>
          <w:sz w:val="24"/>
          <w:szCs w:val="24"/>
        </w:rPr>
        <w:fldChar w:fldCharType="separate"/>
      </w:r>
      <w:r w:rsidRPr="00210968">
        <w:rPr>
          <w:rFonts w:ascii="Times New Roman" w:hAnsi="Times New Roman" w:cs="Times New Roman"/>
          <w:noProof/>
          <w:sz w:val="24"/>
          <w:szCs w:val="24"/>
        </w:rPr>
        <w:t xml:space="preserve">Afiyah, R. K. (2018). Dukungan Keluarga Mempengaruhi Kemampuan Adaptasi (Penerapan Model Adaptasi Roy) Pada Pasien Kanker Di Yayasan Kanker Indonesia Cabang Jawa Timur. </w:t>
      </w:r>
      <w:r w:rsidRPr="00210968">
        <w:rPr>
          <w:rFonts w:ascii="Times New Roman" w:hAnsi="Times New Roman" w:cs="Times New Roman"/>
          <w:i/>
          <w:iCs/>
          <w:noProof/>
          <w:sz w:val="24"/>
          <w:szCs w:val="24"/>
        </w:rPr>
        <w:t>Journal of Health Sciences</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10</w:t>
      </w:r>
      <w:r w:rsidRPr="00210968">
        <w:rPr>
          <w:rFonts w:ascii="Times New Roman" w:hAnsi="Times New Roman" w:cs="Times New Roman"/>
          <w:noProof/>
          <w:sz w:val="24"/>
          <w:szCs w:val="24"/>
        </w:rPr>
        <w:t>(1), 96–105. https://doi.org/10.33086/jhs.v10i1.150</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Aini, N. (2018). </w:t>
      </w:r>
      <w:r w:rsidRPr="00210968">
        <w:rPr>
          <w:rFonts w:ascii="Times New Roman" w:hAnsi="Times New Roman" w:cs="Times New Roman"/>
          <w:i/>
          <w:iCs/>
          <w:noProof/>
          <w:sz w:val="24"/>
          <w:szCs w:val="24"/>
        </w:rPr>
        <w:t>Teori Model Keperawatan</w:t>
      </w:r>
      <w:r w:rsidRPr="00210968">
        <w:rPr>
          <w:rFonts w:ascii="Times New Roman" w:hAnsi="Times New Roman" w:cs="Times New Roman"/>
          <w:noProof/>
          <w:sz w:val="24"/>
          <w:szCs w:val="24"/>
        </w:rPr>
        <w:t>. Malang, Jawa Timur: Unniversitas Muhammadiyah Malang.</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Endiyono. (2016). Hubungan dukungan spiritual dan dukungan sosial dengan kualitas hidup pasien kanker payudara di RSUD prof. dr. margono soekarjo purwokerto. </w:t>
      </w:r>
      <w:r w:rsidRPr="00210968">
        <w:rPr>
          <w:rFonts w:ascii="Times New Roman" w:hAnsi="Times New Roman" w:cs="Times New Roman"/>
          <w:i/>
          <w:iCs/>
          <w:noProof/>
          <w:sz w:val="24"/>
          <w:szCs w:val="24"/>
        </w:rPr>
        <w:t>Jurnal Ilmiah Ilmu-Ilmu Kesehatan,14</w:t>
      </w:r>
      <w:r w:rsidRPr="00210968">
        <w:rPr>
          <w:rFonts w:ascii="Times New Roman" w:hAnsi="Times New Roman" w:cs="Times New Roman"/>
          <w:noProof/>
          <w:sz w:val="24"/>
          <w:szCs w:val="24"/>
        </w:rPr>
        <w:t>(2), 16–23. https://doi.org/10.1093/qjmed/hcy106/5003054</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Hemalinda, H. (2014). Aplikasi Model Konservasi Levine Pada Anak Dengan Kanker yang Mengalami Fatigue di Ruang Perawatan Anak. </w:t>
      </w:r>
      <w:r w:rsidRPr="00210968">
        <w:rPr>
          <w:rFonts w:ascii="Times New Roman" w:hAnsi="Times New Roman" w:cs="Times New Roman"/>
          <w:i/>
          <w:iCs/>
          <w:noProof/>
          <w:sz w:val="24"/>
          <w:szCs w:val="24"/>
        </w:rPr>
        <w:t>Jurnal Keperawatan Sriwijaya</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1</w:t>
      </w:r>
      <w:r w:rsidRPr="00210968">
        <w:rPr>
          <w:rFonts w:ascii="Times New Roman" w:hAnsi="Times New Roman" w:cs="Times New Roman"/>
          <w:noProof/>
          <w:sz w:val="24"/>
          <w:szCs w:val="24"/>
        </w:rPr>
        <w:t>(1), 69–85.</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Kemenkes RI. (2015). Info Sehat untuk Semua: Kanker Pembunuh Papan Atas. In </w:t>
      </w:r>
      <w:r w:rsidRPr="00210968">
        <w:rPr>
          <w:rFonts w:ascii="Times New Roman" w:hAnsi="Times New Roman" w:cs="Times New Roman"/>
          <w:i/>
          <w:iCs/>
          <w:noProof/>
          <w:sz w:val="24"/>
          <w:szCs w:val="24"/>
        </w:rPr>
        <w:t>Mediakom</w:t>
      </w:r>
      <w:r w:rsidRPr="00210968">
        <w:rPr>
          <w:rFonts w:ascii="Times New Roman" w:hAnsi="Times New Roman" w:cs="Times New Roman"/>
          <w:noProof/>
          <w:sz w:val="24"/>
          <w:szCs w:val="24"/>
        </w:rPr>
        <w:t>.</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Kementerian Kesehatan RI. (2017). </w:t>
      </w:r>
      <w:r w:rsidRPr="00210968">
        <w:rPr>
          <w:rFonts w:ascii="Times New Roman" w:hAnsi="Times New Roman" w:cs="Times New Roman"/>
          <w:i/>
          <w:iCs/>
          <w:noProof/>
          <w:sz w:val="24"/>
          <w:szCs w:val="24"/>
        </w:rPr>
        <w:t>Waspada Penyakit Antraks</w:t>
      </w:r>
      <w:r w:rsidRPr="00210968">
        <w:rPr>
          <w:rFonts w:ascii="Times New Roman" w:hAnsi="Times New Roman" w:cs="Times New Roman"/>
          <w:noProof/>
          <w:sz w:val="24"/>
          <w:szCs w:val="24"/>
        </w:rPr>
        <w:t>. (021), 1–2.</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Mardiana, D., Ma’rifah, A. R., &amp; Rahmawati, A. N. (2013). Hubungan mekanisme koping dengan kualitas hidup penderita kanker servik di RSUD Prof. dr. Margono Soekarjo Purwokerto. </w:t>
      </w:r>
      <w:r w:rsidRPr="00210968">
        <w:rPr>
          <w:rFonts w:ascii="Times New Roman" w:hAnsi="Times New Roman" w:cs="Times New Roman"/>
          <w:i/>
          <w:iCs/>
          <w:noProof/>
          <w:sz w:val="24"/>
          <w:szCs w:val="24"/>
        </w:rPr>
        <w:t>Jurnal Keperawatan Maternitas</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1</w:t>
      </w:r>
      <w:r w:rsidRPr="00210968">
        <w:rPr>
          <w:rFonts w:ascii="Times New Roman" w:hAnsi="Times New Roman" w:cs="Times New Roman"/>
          <w:noProof/>
          <w:sz w:val="24"/>
          <w:szCs w:val="24"/>
        </w:rPr>
        <w:t>(1), 9–20.</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Maulina, R., &amp; Bahri, T. S. (2016). The Coping Mechanism of Cancer Patients </w:t>
      </w:r>
      <w:r w:rsidRPr="00210968">
        <w:rPr>
          <w:rFonts w:ascii="Times New Roman" w:hAnsi="Times New Roman" w:cs="Times New Roman"/>
          <w:noProof/>
          <w:sz w:val="24"/>
          <w:szCs w:val="24"/>
        </w:rPr>
        <w:lastRenderedPageBreak/>
        <w:t xml:space="preserve">Undergoing Chemotherapy In Dr . Zainoel Abidin General Hospital of Banda Aceh. </w:t>
      </w:r>
      <w:r w:rsidRPr="00210968">
        <w:rPr>
          <w:rFonts w:ascii="Times New Roman" w:hAnsi="Times New Roman" w:cs="Times New Roman"/>
          <w:i/>
          <w:iCs/>
          <w:noProof/>
          <w:sz w:val="24"/>
          <w:szCs w:val="24"/>
        </w:rPr>
        <w:t>Jurnal Endurance</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2</w:t>
      </w:r>
      <w:r w:rsidRPr="00210968">
        <w:rPr>
          <w:rFonts w:ascii="Times New Roman" w:hAnsi="Times New Roman" w:cs="Times New Roman"/>
          <w:noProof/>
          <w:sz w:val="24"/>
          <w:szCs w:val="24"/>
        </w:rPr>
        <w:t>(3), 1–6.</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Narti, W., &amp; Budiyani, K. (2012). </w:t>
      </w:r>
      <w:r w:rsidRPr="00210968">
        <w:rPr>
          <w:rFonts w:ascii="Times New Roman" w:hAnsi="Times New Roman" w:cs="Times New Roman"/>
          <w:i/>
          <w:iCs/>
          <w:noProof/>
          <w:sz w:val="24"/>
          <w:szCs w:val="24"/>
        </w:rPr>
        <w:t>Perbedaan Konsep Diri Antara Penderita Kanker Payudara Yang Belum Dilakukan Operasi Pengangkatan Payudara Dengan Penderita Kanker Payudara Yang Sudah Dilakukan Operasi Pengangkatan Payudara</w:t>
      </w:r>
      <w:r w:rsidRPr="00210968">
        <w:rPr>
          <w:rFonts w:ascii="Times New Roman" w:hAnsi="Times New Roman" w:cs="Times New Roman"/>
          <w:noProof/>
          <w:sz w:val="24"/>
          <w:szCs w:val="24"/>
        </w:rPr>
        <w:t>. 66–78.</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Sandhi, A. K., Azza, A., &amp; Komarudin. (2015). </w:t>
      </w:r>
      <w:r w:rsidRPr="00210968">
        <w:rPr>
          <w:rFonts w:ascii="Times New Roman" w:hAnsi="Times New Roman" w:cs="Times New Roman"/>
          <w:i/>
          <w:iCs/>
          <w:noProof/>
          <w:sz w:val="24"/>
          <w:szCs w:val="24"/>
        </w:rPr>
        <w:t>Hubungan Perubahan Citra Tubuh Dengan Kemampuan Adaptasi Psikososial Pasien Kanker Dengan Kemoterapi Di RS Tingkat III Baladhika Husada Jember</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13</w:t>
      </w:r>
      <w:r w:rsidRPr="00210968">
        <w:rPr>
          <w:rFonts w:ascii="Times New Roman" w:hAnsi="Times New Roman" w:cs="Times New Roman"/>
          <w:noProof/>
          <w:sz w:val="24"/>
          <w:szCs w:val="24"/>
        </w:rPr>
        <w:t>.</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Sari, M., Irvani Dewi, Y., &amp; Utami, A. (2012). Cendrawasih I Rsud Arifin Achmad Provinsi Riau. </w:t>
      </w:r>
      <w:r w:rsidRPr="00210968">
        <w:rPr>
          <w:rFonts w:ascii="Times New Roman" w:hAnsi="Times New Roman" w:cs="Times New Roman"/>
          <w:i/>
          <w:iCs/>
          <w:noProof/>
          <w:sz w:val="24"/>
          <w:szCs w:val="24"/>
        </w:rPr>
        <w:t>Jurnal Ners Indonesia</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2</w:t>
      </w:r>
      <w:r w:rsidRPr="00210968">
        <w:rPr>
          <w:rFonts w:ascii="Times New Roman" w:hAnsi="Times New Roman" w:cs="Times New Roman"/>
          <w:noProof/>
          <w:sz w:val="24"/>
          <w:szCs w:val="24"/>
        </w:rPr>
        <w:t>(2), 158–166.</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Setiawan, D. (2015). the Effect of Chemotherapy in Cancer Patient To Anxiety. </w:t>
      </w:r>
      <w:r w:rsidRPr="00210968">
        <w:rPr>
          <w:rFonts w:ascii="Times New Roman" w:hAnsi="Times New Roman" w:cs="Times New Roman"/>
          <w:i/>
          <w:iCs/>
          <w:noProof/>
          <w:sz w:val="24"/>
          <w:szCs w:val="24"/>
        </w:rPr>
        <w:t>Jurnal Majority</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4</w:t>
      </w:r>
      <w:r w:rsidRPr="00210968">
        <w:rPr>
          <w:rFonts w:ascii="Times New Roman" w:hAnsi="Times New Roman" w:cs="Times New Roman"/>
          <w:noProof/>
          <w:sz w:val="24"/>
          <w:szCs w:val="24"/>
        </w:rPr>
        <w:t>(4), 94–99. Retrieved from http://juke.kedokteran.unila.ac.id/index.php/majority/article/view/587</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Sonia, G., Arifin, H., &amp; Murni, A. W. (2015). Hubungan Mekanisme Koping Dengan Kepatuhan Kemoterapi Pada Penderita Keganasan Yang Mengalami Ansietas Dan Depresi. </w:t>
      </w:r>
      <w:r w:rsidRPr="00210968">
        <w:rPr>
          <w:rFonts w:ascii="Times New Roman" w:hAnsi="Times New Roman" w:cs="Times New Roman"/>
          <w:i/>
          <w:iCs/>
          <w:noProof/>
          <w:sz w:val="24"/>
          <w:szCs w:val="24"/>
        </w:rPr>
        <w:t>Majalah Kedokteran Andalas</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37</w:t>
      </w:r>
      <w:r w:rsidRPr="00210968">
        <w:rPr>
          <w:rFonts w:ascii="Times New Roman" w:hAnsi="Times New Roman" w:cs="Times New Roman"/>
          <w:noProof/>
          <w:sz w:val="24"/>
          <w:szCs w:val="24"/>
        </w:rPr>
        <w:t>(1), 32. https://doi.org/10.22338/mka.v37.i1.p32-37.2014</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Tasripiyah, A. S., Prawesti, A., &amp; Rahayu, U. (2012). Hubungan Koping dan Dukungan Sosial Dengan Body Image Pasien Kanker Payudara Post Mastektomi di Poli Bedah Onkologi RSHS Bandung. </w:t>
      </w:r>
      <w:r w:rsidRPr="00210968">
        <w:rPr>
          <w:rFonts w:ascii="Times New Roman" w:hAnsi="Times New Roman" w:cs="Times New Roman"/>
          <w:i/>
          <w:iCs/>
          <w:noProof/>
          <w:sz w:val="24"/>
          <w:szCs w:val="24"/>
        </w:rPr>
        <w:t>Jurnal Universitas Padjajaran</w:t>
      </w:r>
      <w:r w:rsidRPr="00210968">
        <w:rPr>
          <w:rFonts w:ascii="Times New Roman" w:hAnsi="Times New Roman" w:cs="Times New Roman"/>
          <w:noProof/>
          <w:sz w:val="24"/>
          <w:szCs w:val="24"/>
        </w:rPr>
        <w:t>, 1–15.</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lastRenderedPageBreak/>
        <w:t xml:space="preserve">Triandini, E., Jayanatha, S., Indrawan, A., Werla Putra, G., &amp; Iswara, B. (2019). Metode Systematic Literature Review untuk Identifikasi Platform dan Metode Pengembangan Sistem Informasi di Indonesia. </w:t>
      </w:r>
      <w:r w:rsidRPr="00210968">
        <w:rPr>
          <w:rFonts w:ascii="Times New Roman" w:hAnsi="Times New Roman" w:cs="Times New Roman"/>
          <w:i/>
          <w:iCs/>
          <w:noProof/>
          <w:sz w:val="24"/>
          <w:szCs w:val="24"/>
        </w:rPr>
        <w:t>Indonesian Journal of Information Systems</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1</w:t>
      </w:r>
      <w:r w:rsidRPr="00210968">
        <w:rPr>
          <w:rFonts w:ascii="Times New Roman" w:hAnsi="Times New Roman" w:cs="Times New Roman"/>
          <w:noProof/>
          <w:sz w:val="24"/>
          <w:szCs w:val="24"/>
        </w:rPr>
        <w:t>(2), 63. https://doi.org/10.24002/ijis.v1i2.1916</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Wiwik Nurhikmah, Abdul Wakhid,  dan R. (2018). </w:t>
      </w:r>
      <w:r w:rsidRPr="00210968">
        <w:rPr>
          <w:rFonts w:ascii="Times New Roman" w:hAnsi="Times New Roman" w:cs="Times New Roman"/>
          <w:i/>
          <w:iCs/>
          <w:noProof/>
          <w:sz w:val="24"/>
          <w:szCs w:val="24"/>
        </w:rPr>
        <w:t>the Role of Mental Health Cadres in the Handling of Mental Patients</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1</w:t>
      </w:r>
      <w:r w:rsidRPr="00210968">
        <w:rPr>
          <w:rFonts w:ascii="Times New Roman" w:hAnsi="Times New Roman" w:cs="Times New Roman"/>
          <w:noProof/>
          <w:sz w:val="24"/>
          <w:szCs w:val="24"/>
        </w:rPr>
        <w:t>(1), 38–47.</w:t>
      </w:r>
    </w:p>
    <w:p w:rsidR="002E18A6" w:rsidRPr="00210968" w:rsidRDefault="002E18A6" w:rsidP="002E18A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210968">
        <w:rPr>
          <w:rFonts w:ascii="Times New Roman" w:hAnsi="Times New Roman" w:cs="Times New Roman"/>
          <w:noProof/>
          <w:sz w:val="24"/>
          <w:szCs w:val="24"/>
        </w:rPr>
        <w:t xml:space="preserve">Yolanda, &amp; Karwur, E. Y. dan F. F. (2013). The level of Anxiety in Cervical Cancer Patients of Lower Socioeconomic Status Receiving Chemoteraphy in RSUD Dr. Moewardi. </w:t>
      </w:r>
      <w:r w:rsidRPr="00210968">
        <w:rPr>
          <w:rFonts w:ascii="Times New Roman" w:hAnsi="Times New Roman" w:cs="Times New Roman"/>
          <w:i/>
          <w:iCs/>
          <w:noProof/>
          <w:sz w:val="24"/>
          <w:szCs w:val="24"/>
        </w:rPr>
        <w:t>Sains Medika</w:t>
      </w:r>
      <w:r w:rsidRPr="00210968">
        <w:rPr>
          <w:rFonts w:ascii="Times New Roman" w:hAnsi="Times New Roman" w:cs="Times New Roman"/>
          <w:noProof/>
          <w:sz w:val="24"/>
          <w:szCs w:val="24"/>
        </w:rPr>
        <w:t xml:space="preserve">, </w:t>
      </w:r>
      <w:r w:rsidRPr="00210968">
        <w:rPr>
          <w:rFonts w:ascii="Times New Roman" w:hAnsi="Times New Roman" w:cs="Times New Roman"/>
          <w:i/>
          <w:iCs/>
          <w:noProof/>
          <w:sz w:val="24"/>
          <w:szCs w:val="24"/>
        </w:rPr>
        <w:t>5</w:t>
      </w:r>
      <w:r w:rsidRPr="00210968">
        <w:rPr>
          <w:rFonts w:ascii="Times New Roman" w:hAnsi="Times New Roman" w:cs="Times New Roman"/>
          <w:noProof/>
          <w:sz w:val="24"/>
          <w:szCs w:val="24"/>
        </w:rPr>
        <w:t>(2), 68–81. Retrieved from http://jurnal.unissula.ac.id/index.php/sainsmedika/article/viewFile/344/283</w:t>
      </w:r>
    </w:p>
    <w:p w:rsidR="00EB5097" w:rsidRDefault="002E18A6" w:rsidP="002E18A6">
      <w:r w:rsidRPr="00210968">
        <w:rPr>
          <w:rFonts w:ascii="Times New Roman" w:hAnsi="Times New Roman" w:cs="Times New Roman"/>
          <w:sz w:val="24"/>
          <w:szCs w:val="24"/>
        </w:rPr>
        <w:fldChar w:fldCharType="end"/>
      </w:r>
    </w:p>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2E18A6" w:rsidRPr="00210968" w:rsidRDefault="002E18A6" w:rsidP="00EB4499">
      <w:pPr>
        <w:pStyle w:val="Heading1"/>
        <w:rPr>
          <w:rFonts w:ascii="Times New Roman" w:hAnsi="Times New Roman" w:cs="Times New Roman"/>
          <w:b/>
          <w:color w:val="auto"/>
          <w:sz w:val="24"/>
          <w:szCs w:val="24"/>
        </w:rPr>
      </w:pPr>
      <w:bookmarkStart w:id="139" w:name="_Toc53423283"/>
      <w:r w:rsidRPr="00210968">
        <w:rPr>
          <w:rFonts w:ascii="Times New Roman" w:hAnsi="Times New Roman" w:cs="Times New Roman"/>
          <w:b/>
          <w:color w:val="auto"/>
          <w:sz w:val="24"/>
          <w:szCs w:val="24"/>
        </w:rPr>
        <w:lastRenderedPageBreak/>
        <w:t>Lampiran 1</w:t>
      </w:r>
      <w:bookmarkStart w:id="140" w:name="_Toc34036301"/>
      <w:bookmarkStart w:id="141" w:name="_Toc34037147"/>
      <w:bookmarkStart w:id="142" w:name="_Toc34039991"/>
      <w:bookmarkEnd w:id="139"/>
    </w:p>
    <w:p w:rsidR="002E18A6" w:rsidRPr="00210968" w:rsidRDefault="002E18A6" w:rsidP="002E18A6">
      <w:pPr>
        <w:pStyle w:val="Heading2"/>
        <w:numPr>
          <w:ilvl w:val="0"/>
          <w:numId w:val="0"/>
        </w:numPr>
        <w:spacing w:after="240" w:line="480" w:lineRule="auto"/>
        <w:ind w:left="720"/>
        <w:jc w:val="center"/>
        <w:rPr>
          <w:rFonts w:ascii="Times New Roman" w:hAnsi="Times New Roman" w:cs="Times New Roman"/>
          <w:b/>
          <w:i/>
          <w:color w:val="auto"/>
          <w:sz w:val="24"/>
          <w:szCs w:val="24"/>
        </w:rPr>
      </w:pPr>
      <w:bookmarkStart w:id="143" w:name="_Toc53423284"/>
      <w:r w:rsidRPr="00210968">
        <w:rPr>
          <w:rFonts w:ascii="Times New Roman" w:hAnsi="Times New Roman" w:cs="Times New Roman"/>
          <w:b/>
          <w:i/>
          <w:color w:val="auto"/>
          <w:sz w:val="24"/>
          <w:szCs w:val="24"/>
        </w:rPr>
        <w:t>Curriculum Vitae</w:t>
      </w:r>
      <w:bookmarkEnd w:id="140"/>
      <w:bookmarkEnd w:id="141"/>
      <w:bookmarkEnd w:id="142"/>
      <w:bookmarkEnd w:id="143"/>
    </w:p>
    <w:p w:rsidR="002E18A6" w:rsidRPr="00210968" w:rsidRDefault="002E18A6" w:rsidP="002E18A6">
      <w:pPr>
        <w:pStyle w:val="lampiran"/>
        <w:spacing w:line="480" w:lineRule="auto"/>
        <w:rPr>
          <w:b w:val="0"/>
          <w:color w:val="auto"/>
          <w:szCs w:val="24"/>
        </w:rPr>
      </w:pPr>
      <w:r w:rsidRPr="00210968">
        <w:rPr>
          <w:b w:val="0"/>
          <w:color w:val="auto"/>
          <w:szCs w:val="24"/>
        </w:rPr>
        <w:t>Nama</w:t>
      </w:r>
      <w:r w:rsidRPr="00210968">
        <w:rPr>
          <w:b w:val="0"/>
          <w:color w:val="auto"/>
          <w:szCs w:val="24"/>
        </w:rPr>
        <w:tab/>
      </w:r>
      <w:r w:rsidRPr="00210968">
        <w:rPr>
          <w:b w:val="0"/>
          <w:color w:val="auto"/>
          <w:szCs w:val="24"/>
        </w:rPr>
        <w:tab/>
      </w:r>
      <w:r w:rsidRPr="00210968">
        <w:rPr>
          <w:b w:val="0"/>
          <w:color w:val="auto"/>
          <w:szCs w:val="24"/>
        </w:rPr>
        <w:tab/>
      </w:r>
      <w:r w:rsidRPr="00210968">
        <w:rPr>
          <w:b w:val="0"/>
          <w:color w:val="auto"/>
          <w:szCs w:val="24"/>
        </w:rPr>
        <w:tab/>
        <w:t>: Dina Dwi Pusvita</w:t>
      </w:r>
    </w:p>
    <w:p w:rsidR="002E18A6" w:rsidRPr="00210968" w:rsidRDefault="002E18A6" w:rsidP="002E18A6">
      <w:pPr>
        <w:pStyle w:val="lampiran"/>
        <w:spacing w:line="480" w:lineRule="auto"/>
        <w:rPr>
          <w:b w:val="0"/>
          <w:color w:val="auto"/>
          <w:szCs w:val="24"/>
        </w:rPr>
      </w:pPr>
      <w:r w:rsidRPr="00210968">
        <w:rPr>
          <w:b w:val="0"/>
          <w:color w:val="auto"/>
          <w:szCs w:val="24"/>
        </w:rPr>
        <w:t>NIM</w:t>
      </w:r>
      <w:r w:rsidRPr="00210968">
        <w:rPr>
          <w:b w:val="0"/>
          <w:color w:val="auto"/>
          <w:szCs w:val="24"/>
        </w:rPr>
        <w:tab/>
      </w:r>
      <w:r w:rsidRPr="00210968">
        <w:rPr>
          <w:b w:val="0"/>
          <w:color w:val="auto"/>
          <w:szCs w:val="24"/>
        </w:rPr>
        <w:tab/>
      </w:r>
      <w:r w:rsidRPr="00210968">
        <w:rPr>
          <w:b w:val="0"/>
          <w:color w:val="auto"/>
          <w:szCs w:val="24"/>
        </w:rPr>
        <w:tab/>
      </w:r>
      <w:r w:rsidRPr="00210968">
        <w:rPr>
          <w:b w:val="0"/>
          <w:color w:val="auto"/>
          <w:szCs w:val="24"/>
        </w:rPr>
        <w:tab/>
        <w:t>: 161.0025</w:t>
      </w:r>
    </w:p>
    <w:p w:rsidR="002E18A6" w:rsidRPr="00210968" w:rsidRDefault="002E18A6" w:rsidP="002E18A6">
      <w:pPr>
        <w:pStyle w:val="lampiran"/>
        <w:spacing w:line="480" w:lineRule="auto"/>
        <w:rPr>
          <w:b w:val="0"/>
          <w:color w:val="auto"/>
          <w:szCs w:val="24"/>
        </w:rPr>
      </w:pPr>
      <w:r w:rsidRPr="00210968">
        <w:rPr>
          <w:b w:val="0"/>
          <w:color w:val="auto"/>
          <w:szCs w:val="24"/>
        </w:rPr>
        <w:t>Program Studi</w:t>
      </w:r>
      <w:r w:rsidRPr="00210968">
        <w:rPr>
          <w:b w:val="0"/>
          <w:color w:val="auto"/>
          <w:szCs w:val="24"/>
        </w:rPr>
        <w:tab/>
      </w:r>
      <w:r w:rsidRPr="00210968">
        <w:rPr>
          <w:b w:val="0"/>
          <w:color w:val="auto"/>
          <w:szCs w:val="24"/>
        </w:rPr>
        <w:tab/>
      </w:r>
      <w:r w:rsidRPr="00210968">
        <w:rPr>
          <w:b w:val="0"/>
          <w:color w:val="auto"/>
          <w:szCs w:val="24"/>
        </w:rPr>
        <w:tab/>
        <w:t>: S-1 Keperawatan</w:t>
      </w:r>
    </w:p>
    <w:p w:rsidR="002E18A6" w:rsidRPr="00210968" w:rsidRDefault="002E18A6" w:rsidP="002E18A6">
      <w:pPr>
        <w:pStyle w:val="lampiran"/>
        <w:spacing w:line="480" w:lineRule="auto"/>
        <w:rPr>
          <w:b w:val="0"/>
          <w:color w:val="auto"/>
          <w:szCs w:val="24"/>
        </w:rPr>
      </w:pPr>
      <w:r w:rsidRPr="00210968">
        <w:rPr>
          <w:b w:val="0"/>
          <w:color w:val="auto"/>
          <w:szCs w:val="24"/>
        </w:rPr>
        <w:t>Tempat, tanggal lahir</w:t>
      </w:r>
      <w:r w:rsidRPr="00210968">
        <w:rPr>
          <w:b w:val="0"/>
          <w:color w:val="auto"/>
          <w:szCs w:val="24"/>
        </w:rPr>
        <w:tab/>
      </w:r>
      <w:r w:rsidRPr="00210968">
        <w:rPr>
          <w:b w:val="0"/>
          <w:color w:val="auto"/>
          <w:szCs w:val="24"/>
        </w:rPr>
        <w:tab/>
        <w:t>: Palangkaraya, 05 Mei 1998</w:t>
      </w:r>
    </w:p>
    <w:p w:rsidR="002E18A6" w:rsidRPr="00210968" w:rsidRDefault="002E18A6" w:rsidP="002E18A6">
      <w:pPr>
        <w:pStyle w:val="lampiran"/>
        <w:spacing w:line="480" w:lineRule="auto"/>
        <w:rPr>
          <w:b w:val="0"/>
          <w:color w:val="auto"/>
          <w:szCs w:val="24"/>
        </w:rPr>
      </w:pPr>
      <w:r w:rsidRPr="00210968">
        <w:rPr>
          <w:b w:val="0"/>
          <w:color w:val="auto"/>
          <w:szCs w:val="24"/>
        </w:rPr>
        <w:t>Agama</w:t>
      </w:r>
      <w:r w:rsidRPr="00210968">
        <w:rPr>
          <w:b w:val="0"/>
          <w:color w:val="auto"/>
          <w:szCs w:val="24"/>
        </w:rPr>
        <w:tab/>
      </w:r>
      <w:r w:rsidRPr="00210968">
        <w:rPr>
          <w:b w:val="0"/>
          <w:color w:val="auto"/>
          <w:szCs w:val="24"/>
        </w:rPr>
        <w:tab/>
      </w:r>
      <w:r w:rsidRPr="00210968">
        <w:rPr>
          <w:b w:val="0"/>
          <w:color w:val="auto"/>
          <w:szCs w:val="24"/>
        </w:rPr>
        <w:tab/>
      </w:r>
      <w:r w:rsidRPr="00210968">
        <w:rPr>
          <w:b w:val="0"/>
          <w:color w:val="auto"/>
          <w:szCs w:val="24"/>
        </w:rPr>
        <w:tab/>
        <w:t>: Islam</w:t>
      </w:r>
    </w:p>
    <w:p w:rsidR="002E18A6" w:rsidRPr="00210968" w:rsidRDefault="002E18A6" w:rsidP="002E18A6">
      <w:pPr>
        <w:pStyle w:val="lampiran"/>
        <w:spacing w:line="480" w:lineRule="auto"/>
        <w:rPr>
          <w:b w:val="0"/>
          <w:color w:val="auto"/>
          <w:szCs w:val="24"/>
        </w:rPr>
      </w:pPr>
      <w:r w:rsidRPr="00210968">
        <w:rPr>
          <w:b w:val="0"/>
          <w:color w:val="auto"/>
          <w:szCs w:val="24"/>
        </w:rPr>
        <w:t>Email</w:t>
      </w:r>
      <w:r w:rsidRPr="00210968">
        <w:rPr>
          <w:b w:val="0"/>
          <w:color w:val="auto"/>
          <w:szCs w:val="24"/>
        </w:rPr>
        <w:tab/>
      </w:r>
      <w:r w:rsidRPr="00210968">
        <w:rPr>
          <w:b w:val="0"/>
          <w:color w:val="auto"/>
          <w:szCs w:val="24"/>
        </w:rPr>
        <w:tab/>
      </w:r>
      <w:r w:rsidRPr="00210968">
        <w:rPr>
          <w:b w:val="0"/>
          <w:color w:val="auto"/>
          <w:szCs w:val="24"/>
        </w:rPr>
        <w:tab/>
      </w:r>
      <w:r w:rsidRPr="00210968">
        <w:rPr>
          <w:b w:val="0"/>
          <w:color w:val="auto"/>
          <w:szCs w:val="24"/>
        </w:rPr>
        <w:tab/>
        <w:t xml:space="preserve">: </w:t>
      </w:r>
      <w:hyperlink r:id="rId16" w:history="1">
        <w:r w:rsidRPr="00210968">
          <w:rPr>
            <w:rStyle w:val="Hyperlink"/>
            <w:rFonts w:eastAsiaTheme="majorEastAsia"/>
            <w:b w:val="0"/>
            <w:color w:val="auto"/>
            <w:szCs w:val="24"/>
          </w:rPr>
          <w:t>dinadp606@gmail.com</w:t>
        </w:r>
      </w:hyperlink>
    </w:p>
    <w:p w:rsidR="002E18A6" w:rsidRPr="00210968" w:rsidRDefault="002E18A6" w:rsidP="002E18A6">
      <w:pPr>
        <w:pStyle w:val="lampiran"/>
        <w:spacing w:line="480" w:lineRule="auto"/>
        <w:rPr>
          <w:b w:val="0"/>
          <w:color w:val="auto"/>
          <w:szCs w:val="24"/>
        </w:rPr>
      </w:pPr>
    </w:p>
    <w:p w:rsidR="002E18A6" w:rsidRPr="00210968" w:rsidRDefault="002E18A6" w:rsidP="002E18A6">
      <w:pPr>
        <w:pStyle w:val="lampiran"/>
        <w:spacing w:line="480" w:lineRule="auto"/>
        <w:rPr>
          <w:b w:val="0"/>
          <w:color w:val="auto"/>
          <w:szCs w:val="24"/>
        </w:rPr>
      </w:pPr>
      <w:r w:rsidRPr="00210968">
        <w:rPr>
          <w:b w:val="0"/>
          <w:color w:val="auto"/>
          <w:szCs w:val="24"/>
        </w:rPr>
        <w:t>Riwayat Pendidikan:</w:t>
      </w:r>
    </w:p>
    <w:p w:rsidR="002E18A6" w:rsidRPr="00210968" w:rsidRDefault="002E18A6" w:rsidP="002E18A6">
      <w:pPr>
        <w:pStyle w:val="lampiran"/>
        <w:numPr>
          <w:ilvl w:val="0"/>
          <w:numId w:val="23"/>
        </w:numPr>
        <w:spacing w:line="480" w:lineRule="auto"/>
        <w:rPr>
          <w:b w:val="0"/>
          <w:color w:val="auto"/>
          <w:szCs w:val="24"/>
        </w:rPr>
      </w:pPr>
      <w:r w:rsidRPr="00210968">
        <w:rPr>
          <w:b w:val="0"/>
          <w:color w:val="auto"/>
          <w:szCs w:val="24"/>
        </w:rPr>
        <w:t xml:space="preserve">TK Kartika VII Palangkaraya </w:t>
      </w:r>
      <w:r w:rsidRPr="00210968">
        <w:rPr>
          <w:b w:val="0"/>
          <w:color w:val="auto"/>
          <w:szCs w:val="24"/>
        </w:rPr>
        <w:tab/>
      </w:r>
      <w:r w:rsidRPr="00210968">
        <w:rPr>
          <w:b w:val="0"/>
          <w:color w:val="auto"/>
          <w:szCs w:val="24"/>
        </w:rPr>
        <w:tab/>
        <w:t>Lulus tahun 2004</w:t>
      </w:r>
    </w:p>
    <w:p w:rsidR="002E18A6" w:rsidRPr="00210968" w:rsidRDefault="002E18A6" w:rsidP="002E18A6">
      <w:pPr>
        <w:pStyle w:val="lampiran"/>
        <w:numPr>
          <w:ilvl w:val="0"/>
          <w:numId w:val="23"/>
        </w:numPr>
        <w:spacing w:line="480" w:lineRule="auto"/>
        <w:rPr>
          <w:b w:val="0"/>
          <w:color w:val="auto"/>
          <w:szCs w:val="24"/>
        </w:rPr>
      </w:pPr>
      <w:r w:rsidRPr="00210968">
        <w:rPr>
          <w:b w:val="0"/>
          <w:color w:val="auto"/>
          <w:szCs w:val="24"/>
        </w:rPr>
        <w:t>SDN 5 Pahandut Palangkaraya</w:t>
      </w:r>
      <w:r w:rsidRPr="00210968">
        <w:rPr>
          <w:b w:val="0"/>
          <w:color w:val="auto"/>
          <w:szCs w:val="24"/>
        </w:rPr>
        <w:tab/>
      </w:r>
      <w:r w:rsidRPr="00210968">
        <w:rPr>
          <w:b w:val="0"/>
          <w:color w:val="auto"/>
          <w:szCs w:val="24"/>
        </w:rPr>
        <w:tab/>
        <w:t>Lulus tahun 2010</w:t>
      </w:r>
    </w:p>
    <w:p w:rsidR="002E18A6" w:rsidRPr="00210968" w:rsidRDefault="002E18A6" w:rsidP="002E18A6">
      <w:pPr>
        <w:pStyle w:val="lampiran"/>
        <w:numPr>
          <w:ilvl w:val="0"/>
          <w:numId w:val="23"/>
        </w:numPr>
        <w:spacing w:line="480" w:lineRule="auto"/>
        <w:rPr>
          <w:b w:val="0"/>
          <w:color w:val="auto"/>
          <w:szCs w:val="24"/>
        </w:rPr>
      </w:pPr>
      <w:r w:rsidRPr="00210968">
        <w:rPr>
          <w:b w:val="0"/>
          <w:color w:val="auto"/>
          <w:szCs w:val="24"/>
        </w:rPr>
        <w:t>SMPN 1 Palangka Raya</w:t>
      </w:r>
      <w:r w:rsidRPr="00210968">
        <w:rPr>
          <w:b w:val="0"/>
          <w:color w:val="auto"/>
          <w:szCs w:val="24"/>
        </w:rPr>
        <w:tab/>
      </w:r>
      <w:r w:rsidRPr="00210968">
        <w:rPr>
          <w:b w:val="0"/>
          <w:color w:val="auto"/>
          <w:szCs w:val="24"/>
        </w:rPr>
        <w:tab/>
      </w:r>
      <w:r w:rsidRPr="00210968">
        <w:rPr>
          <w:b w:val="0"/>
          <w:color w:val="auto"/>
          <w:szCs w:val="24"/>
        </w:rPr>
        <w:tab/>
        <w:t>Lulus tahun 2013</w:t>
      </w:r>
    </w:p>
    <w:p w:rsidR="002E18A6" w:rsidRPr="00210968" w:rsidRDefault="002E18A6" w:rsidP="002E18A6">
      <w:pPr>
        <w:pStyle w:val="lampiran"/>
        <w:numPr>
          <w:ilvl w:val="0"/>
          <w:numId w:val="23"/>
        </w:numPr>
        <w:spacing w:line="480" w:lineRule="auto"/>
        <w:rPr>
          <w:b w:val="0"/>
          <w:color w:val="auto"/>
          <w:szCs w:val="24"/>
        </w:rPr>
      </w:pPr>
      <w:r w:rsidRPr="00210968">
        <w:rPr>
          <w:b w:val="0"/>
          <w:color w:val="auto"/>
          <w:szCs w:val="24"/>
        </w:rPr>
        <w:t>SMAN 1 Palangkaraya</w:t>
      </w:r>
      <w:r w:rsidRPr="00210968">
        <w:rPr>
          <w:b w:val="0"/>
          <w:color w:val="auto"/>
          <w:szCs w:val="24"/>
        </w:rPr>
        <w:tab/>
      </w:r>
      <w:r w:rsidRPr="00210968">
        <w:rPr>
          <w:b w:val="0"/>
          <w:color w:val="auto"/>
          <w:szCs w:val="24"/>
        </w:rPr>
        <w:tab/>
      </w:r>
      <w:r w:rsidRPr="00210968">
        <w:rPr>
          <w:b w:val="0"/>
          <w:color w:val="auto"/>
          <w:szCs w:val="24"/>
        </w:rPr>
        <w:tab/>
        <w:t>Lulus tahun 2016</w:t>
      </w:r>
    </w:p>
    <w:p w:rsidR="00EB5097" w:rsidRDefault="00EB5097"/>
    <w:p w:rsidR="00EB5097" w:rsidRDefault="00EB5097"/>
    <w:p w:rsidR="00EB5097" w:rsidRDefault="00EB5097"/>
    <w:p w:rsidR="00EB5097" w:rsidRDefault="00EB5097"/>
    <w:p w:rsidR="00EB5097" w:rsidRDefault="00EB5097"/>
    <w:p w:rsidR="002E18A6" w:rsidRPr="00210968" w:rsidRDefault="002E18A6" w:rsidP="002E18A6">
      <w:pPr>
        <w:pStyle w:val="Heading2"/>
        <w:numPr>
          <w:ilvl w:val="0"/>
          <w:numId w:val="0"/>
        </w:numPr>
        <w:spacing w:line="480" w:lineRule="auto"/>
        <w:rPr>
          <w:rFonts w:ascii="Times New Roman" w:hAnsi="Times New Roman" w:cs="Times New Roman"/>
          <w:b/>
          <w:color w:val="auto"/>
          <w:sz w:val="24"/>
          <w:szCs w:val="24"/>
        </w:rPr>
      </w:pPr>
      <w:bookmarkStart w:id="144" w:name="_Toc53423285"/>
      <w:r>
        <w:rPr>
          <w:rFonts w:ascii="Times New Roman" w:hAnsi="Times New Roman" w:cs="Times New Roman"/>
          <w:b/>
          <w:color w:val="auto"/>
          <w:sz w:val="24"/>
          <w:szCs w:val="24"/>
        </w:rPr>
        <w:lastRenderedPageBreak/>
        <w:t>L</w:t>
      </w:r>
      <w:r w:rsidRPr="00210968">
        <w:rPr>
          <w:rFonts w:ascii="Times New Roman" w:hAnsi="Times New Roman" w:cs="Times New Roman"/>
          <w:b/>
          <w:color w:val="auto"/>
          <w:sz w:val="24"/>
          <w:szCs w:val="24"/>
        </w:rPr>
        <w:t>ampiran 2</w:t>
      </w:r>
      <w:bookmarkStart w:id="145" w:name="_Toc34036303"/>
      <w:bookmarkStart w:id="146" w:name="_Toc34037149"/>
      <w:bookmarkStart w:id="147" w:name="_Toc34039993"/>
      <w:bookmarkEnd w:id="144"/>
    </w:p>
    <w:p w:rsidR="002E18A6" w:rsidRPr="00210968" w:rsidRDefault="002E18A6" w:rsidP="002E18A6">
      <w:pPr>
        <w:pStyle w:val="Heading2"/>
        <w:numPr>
          <w:ilvl w:val="0"/>
          <w:numId w:val="0"/>
        </w:numPr>
        <w:spacing w:line="480" w:lineRule="auto"/>
        <w:jc w:val="center"/>
        <w:rPr>
          <w:rFonts w:ascii="Times New Roman" w:hAnsi="Times New Roman" w:cs="Times New Roman"/>
          <w:b/>
          <w:color w:val="auto"/>
          <w:sz w:val="24"/>
          <w:szCs w:val="24"/>
        </w:rPr>
      </w:pPr>
      <w:bookmarkStart w:id="148" w:name="_Toc53423286"/>
      <w:r w:rsidRPr="00210968">
        <w:rPr>
          <w:rFonts w:ascii="Times New Roman" w:hAnsi="Times New Roman" w:cs="Times New Roman"/>
          <w:b/>
          <w:color w:val="auto"/>
          <w:sz w:val="24"/>
          <w:szCs w:val="24"/>
        </w:rPr>
        <w:t>MOTTO DAN PERSEMBAHAN</w:t>
      </w:r>
      <w:bookmarkEnd w:id="145"/>
      <w:bookmarkEnd w:id="146"/>
      <w:bookmarkEnd w:id="147"/>
      <w:bookmarkEnd w:id="148"/>
    </w:p>
    <w:p w:rsidR="002E18A6" w:rsidRPr="00210968" w:rsidRDefault="002E18A6" w:rsidP="002E18A6">
      <w:pPr>
        <w:pStyle w:val="lampiran"/>
        <w:spacing w:after="0" w:line="480" w:lineRule="auto"/>
        <w:rPr>
          <w:color w:val="auto"/>
          <w:szCs w:val="24"/>
        </w:rPr>
      </w:pPr>
      <w:r w:rsidRPr="00210968">
        <w:rPr>
          <w:color w:val="auto"/>
          <w:szCs w:val="24"/>
        </w:rPr>
        <w:t>MOTTO</w:t>
      </w:r>
    </w:p>
    <w:p w:rsidR="002E18A6" w:rsidRPr="00210968" w:rsidRDefault="002E18A6" w:rsidP="002E18A6">
      <w:pPr>
        <w:pStyle w:val="lampiran"/>
        <w:spacing w:after="0" w:line="360" w:lineRule="auto"/>
        <w:jc w:val="center"/>
        <w:rPr>
          <w:b w:val="0"/>
          <w:color w:val="auto"/>
          <w:szCs w:val="24"/>
        </w:rPr>
      </w:pPr>
      <w:r w:rsidRPr="00210968">
        <w:rPr>
          <w:b w:val="0"/>
          <w:color w:val="auto"/>
          <w:szCs w:val="24"/>
        </w:rPr>
        <w:t>SANTAI,SERIUS,SUKSES. DIARTIKAN SEBAGAI KITA HIDUP BOLEH BERSANTAI NAMUN HARUS DI IMBANGI DENGAN KESERIUSAN UNTUK MENCAPAI KESUKSESAN</w:t>
      </w:r>
    </w:p>
    <w:p w:rsidR="002E18A6" w:rsidRPr="00210968" w:rsidRDefault="002E18A6" w:rsidP="002E18A6">
      <w:pPr>
        <w:pStyle w:val="lampiran"/>
        <w:spacing w:after="0" w:line="480" w:lineRule="auto"/>
        <w:rPr>
          <w:color w:val="auto"/>
          <w:szCs w:val="24"/>
        </w:rPr>
      </w:pPr>
      <w:r w:rsidRPr="00210968">
        <w:rPr>
          <w:color w:val="auto"/>
          <w:szCs w:val="24"/>
        </w:rPr>
        <w:t>PERSEMBAHAN</w:t>
      </w:r>
    </w:p>
    <w:p w:rsidR="002E18A6" w:rsidRPr="00210968" w:rsidRDefault="002E18A6" w:rsidP="002E18A6">
      <w:pPr>
        <w:pStyle w:val="lampiran"/>
        <w:spacing w:after="0" w:line="480" w:lineRule="auto"/>
        <w:rPr>
          <w:b w:val="0"/>
          <w:color w:val="auto"/>
          <w:szCs w:val="24"/>
        </w:rPr>
      </w:pPr>
      <w:r w:rsidRPr="00210968">
        <w:rPr>
          <w:b w:val="0"/>
          <w:color w:val="auto"/>
          <w:szCs w:val="24"/>
        </w:rPr>
        <w:t>Alhamdulillah, atas rahmat dan hidayat-Nya, saya dapat menyelesaikan proposal ini dengan baik. Karya sederhana ini saya persembahkan untuk:</w:t>
      </w:r>
    </w:p>
    <w:p w:rsidR="007F6DD3" w:rsidRDefault="002E18A6" w:rsidP="002E18A6">
      <w:pPr>
        <w:pStyle w:val="lampiran"/>
        <w:numPr>
          <w:ilvl w:val="0"/>
          <w:numId w:val="24"/>
        </w:numPr>
        <w:tabs>
          <w:tab w:val="left" w:pos="360"/>
        </w:tabs>
        <w:spacing w:after="0" w:line="480" w:lineRule="auto"/>
        <w:ind w:left="360"/>
        <w:rPr>
          <w:b w:val="0"/>
          <w:color w:val="auto"/>
          <w:szCs w:val="24"/>
        </w:rPr>
      </w:pPr>
      <w:r w:rsidRPr="00210968">
        <w:rPr>
          <w:b w:val="0"/>
          <w:color w:val="auto"/>
          <w:szCs w:val="24"/>
        </w:rPr>
        <w:t>Ibu saya</w:t>
      </w:r>
    </w:p>
    <w:p w:rsidR="002E18A6" w:rsidRPr="00210968" w:rsidRDefault="002E18A6" w:rsidP="002E18A6">
      <w:pPr>
        <w:pStyle w:val="lampiran"/>
        <w:numPr>
          <w:ilvl w:val="0"/>
          <w:numId w:val="24"/>
        </w:numPr>
        <w:tabs>
          <w:tab w:val="left" w:pos="360"/>
        </w:tabs>
        <w:spacing w:after="0" w:line="480" w:lineRule="auto"/>
        <w:ind w:left="360"/>
        <w:rPr>
          <w:b w:val="0"/>
          <w:color w:val="auto"/>
          <w:szCs w:val="24"/>
        </w:rPr>
      </w:pPr>
      <w:r w:rsidRPr="00210968">
        <w:rPr>
          <w:b w:val="0"/>
          <w:color w:val="auto"/>
          <w:szCs w:val="24"/>
        </w:rPr>
        <w:t xml:space="preserve"> (Amaliyah) dan Alm. Bapak saya (Suyitno), terimakasih atas usaha yang tidak pernah lelah, doa, semangat, motivasi untuk saya selama ini. Semoga Allah SWT selalu memberi petunjuk, kesehatan, dan kebahagiaan.</w:t>
      </w:r>
    </w:p>
    <w:p w:rsidR="002E18A6" w:rsidRPr="00210968" w:rsidRDefault="002E18A6" w:rsidP="002E18A6">
      <w:pPr>
        <w:pStyle w:val="lampiran"/>
        <w:numPr>
          <w:ilvl w:val="0"/>
          <w:numId w:val="24"/>
        </w:numPr>
        <w:tabs>
          <w:tab w:val="left" w:pos="360"/>
        </w:tabs>
        <w:spacing w:after="0" w:line="480" w:lineRule="auto"/>
        <w:ind w:left="360"/>
        <w:rPr>
          <w:b w:val="0"/>
          <w:color w:val="auto"/>
          <w:szCs w:val="24"/>
        </w:rPr>
      </w:pPr>
      <w:r w:rsidRPr="00210968">
        <w:rPr>
          <w:b w:val="0"/>
          <w:color w:val="auto"/>
          <w:szCs w:val="24"/>
        </w:rPr>
        <w:t>Kakak tercinta saya (Inda Purwati) terimakasih menambah semangat saya selama menuntut ilmu di bangku kuliah, serta memberikan dukungan dan menghibur tanpa kenal lelah.</w:t>
      </w:r>
    </w:p>
    <w:p w:rsidR="002E18A6" w:rsidRPr="00210968" w:rsidRDefault="002E18A6" w:rsidP="002E18A6">
      <w:pPr>
        <w:pStyle w:val="lampiran"/>
        <w:numPr>
          <w:ilvl w:val="0"/>
          <w:numId w:val="24"/>
        </w:numPr>
        <w:tabs>
          <w:tab w:val="left" w:pos="360"/>
        </w:tabs>
        <w:spacing w:after="0" w:line="480" w:lineRule="auto"/>
        <w:ind w:left="360"/>
        <w:rPr>
          <w:b w:val="0"/>
          <w:color w:val="auto"/>
          <w:szCs w:val="24"/>
        </w:rPr>
      </w:pPr>
      <w:r w:rsidRPr="00210968">
        <w:rPr>
          <w:b w:val="0"/>
          <w:color w:val="auto"/>
          <w:szCs w:val="24"/>
        </w:rPr>
        <w:t>Sahabat-sahabat tersayang (Aulia bella, Siti nur jannah, Gracella Nagara, dan mutamimah) yang selalu memberi dukungan, dan motivasi.</w:t>
      </w:r>
    </w:p>
    <w:p w:rsidR="002E18A6" w:rsidRPr="00210968" w:rsidRDefault="002E18A6" w:rsidP="002E18A6">
      <w:pPr>
        <w:pStyle w:val="lampiran"/>
        <w:numPr>
          <w:ilvl w:val="0"/>
          <w:numId w:val="24"/>
        </w:numPr>
        <w:tabs>
          <w:tab w:val="left" w:pos="360"/>
        </w:tabs>
        <w:spacing w:after="0" w:line="480" w:lineRule="auto"/>
        <w:ind w:left="360"/>
        <w:rPr>
          <w:b w:val="0"/>
          <w:color w:val="auto"/>
          <w:szCs w:val="24"/>
        </w:rPr>
      </w:pPr>
      <w:r w:rsidRPr="00210968">
        <w:rPr>
          <w:b w:val="0"/>
          <w:color w:val="auto"/>
          <w:szCs w:val="24"/>
        </w:rPr>
        <w:t>Teman-teman terbaik di prodi S1-4A angkatan 22, terimakasih atas dukungan dan semangat.</w:t>
      </w:r>
    </w:p>
    <w:p w:rsidR="002E18A6" w:rsidRPr="00210968" w:rsidRDefault="002E18A6" w:rsidP="002E18A6">
      <w:pPr>
        <w:pStyle w:val="lampiran"/>
        <w:numPr>
          <w:ilvl w:val="0"/>
          <w:numId w:val="24"/>
        </w:numPr>
        <w:tabs>
          <w:tab w:val="left" w:pos="360"/>
        </w:tabs>
        <w:spacing w:after="0" w:line="480" w:lineRule="auto"/>
        <w:ind w:left="360"/>
        <w:rPr>
          <w:b w:val="0"/>
          <w:color w:val="auto"/>
          <w:szCs w:val="24"/>
        </w:rPr>
      </w:pPr>
      <w:r w:rsidRPr="00210968">
        <w:rPr>
          <w:b w:val="0"/>
          <w:color w:val="auto"/>
          <w:szCs w:val="24"/>
        </w:rPr>
        <w:t>Dan semua pihak yang tidak bisa saya sebutkan satu per satu, terimakasih selalu mendoakan yang terbaik untukku, membantu dalam setiap langkah perjalanan hidupku. Semoga Allah SWT selalu melindungi dan meridhoi kalian. Aamiin Ya Robbal’Alaamiin.</w:t>
      </w:r>
      <w:r w:rsidRPr="00210968">
        <w:rPr>
          <w:b w:val="0"/>
          <w:color w:val="auto"/>
          <w:szCs w:val="24"/>
        </w:rPr>
        <w:br w:type="page"/>
      </w:r>
    </w:p>
    <w:p w:rsidR="002E18A6" w:rsidRPr="00210968" w:rsidRDefault="002E18A6" w:rsidP="002E18A6">
      <w:pPr>
        <w:pStyle w:val="Heading2"/>
        <w:numPr>
          <w:ilvl w:val="0"/>
          <w:numId w:val="0"/>
        </w:numPr>
        <w:spacing w:line="480" w:lineRule="auto"/>
        <w:rPr>
          <w:rFonts w:ascii="Times New Roman" w:hAnsi="Times New Roman" w:cs="Times New Roman"/>
          <w:b/>
          <w:color w:val="auto"/>
          <w:sz w:val="24"/>
          <w:szCs w:val="24"/>
        </w:rPr>
      </w:pPr>
      <w:bookmarkStart w:id="149" w:name="_Toc53423287"/>
      <w:r w:rsidRPr="00210968">
        <w:rPr>
          <w:rFonts w:ascii="Times New Roman" w:hAnsi="Times New Roman" w:cs="Times New Roman"/>
          <w:b/>
          <w:color w:val="auto"/>
          <w:sz w:val="24"/>
          <w:szCs w:val="24"/>
        </w:rPr>
        <w:lastRenderedPageBreak/>
        <w:t>Lampiran 3</w:t>
      </w:r>
      <w:bookmarkEnd w:id="149"/>
    </w:p>
    <w:p w:rsidR="002E18A6" w:rsidRPr="00210968" w:rsidRDefault="002E18A6" w:rsidP="002E18A6">
      <w:pPr>
        <w:pStyle w:val="Heading2"/>
        <w:numPr>
          <w:ilvl w:val="0"/>
          <w:numId w:val="0"/>
        </w:numPr>
        <w:spacing w:line="480" w:lineRule="auto"/>
        <w:ind w:left="426"/>
        <w:jc w:val="center"/>
        <w:rPr>
          <w:rFonts w:ascii="Times New Roman" w:hAnsi="Times New Roman" w:cs="Times New Roman"/>
          <w:color w:val="auto"/>
          <w:sz w:val="24"/>
          <w:szCs w:val="24"/>
        </w:rPr>
      </w:pPr>
      <w:bookmarkStart w:id="150" w:name="_Toc34036305"/>
      <w:bookmarkStart w:id="151" w:name="_Toc34037151"/>
      <w:bookmarkStart w:id="152" w:name="_Toc34039995"/>
      <w:bookmarkStart w:id="153" w:name="_Toc53423288"/>
      <w:r w:rsidRPr="00210968">
        <w:rPr>
          <w:rFonts w:ascii="Times New Roman" w:hAnsi="Times New Roman" w:cs="Times New Roman"/>
          <w:b/>
          <w:color w:val="auto"/>
          <w:sz w:val="24"/>
          <w:szCs w:val="24"/>
        </w:rPr>
        <w:t>SURAT IJIN STUDI PENDAHULUA</w:t>
      </w:r>
      <w:bookmarkEnd w:id="150"/>
      <w:bookmarkEnd w:id="151"/>
      <w:bookmarkEnd w:id="152"/>
      <w:r w:rsidRPr="00210968">
        <w:rPr>
          <w:rFonts w:ascii="Times New Roman" w:hAnsi="Times New Roman" w:cs="Times New Roman"/>
          <w:b/>
          <w:color w:val="auto"/>
          <w:sz w:val="24"/>
          <w:szCs w:val="24"/>
        </w:rPr>
        <w:t>N</w:t>
      </w:r>
      <w:bookmarkEnd w:id="153"/>
    </w:p>
    <w:p w:rsidR="00EB5097" w:rsidRDefault="007F6DD3">
      <w:r>
        <w:rPr>
          <w:noProof/>
        </w:rPr>
        <w:drawing>
          <wp:anchor distT="0" distB="0" distL="114300" distR="114300" simplePos="0" relativeHeight="251715584" behindDoc="1" locked="0" layoutInCell="1" allowOverlap="1" wp14:anchorId="48348BA3" wp14:editId="22DDBF3D">
            <wp:simplePos x="0" y="0"/>
            <wp:positionH relativeFrom="page">
              <wp:posOffset>1182414</wp:posOffset>
            </wp:positionH>
            <wp:positionV relativeFrom="page">
              <wp:posOffset>2207171</wp:posOffset>
            </wp:positionV>
            <wp:extent cx="5311308" cy="7488621"/>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2367" cy="7490114"/>
                    </a:xfrm>
                    <a:prstGeom prst="rect">
                      <a:avLst/>
                    </a:prstGeom>
                    <a:noFill/>
                  </pic:spPr>
                </pic:pic>
              </a:graphicData>
            </a:graphic>
            <wp14:sizeRelH relativeFrom="page">
              <wp14:pctWidth>0</wp14:pctWidth>
            </wp14:sizeRelH>
            <wp14:sizeRelV relativeFrom="page">
              <wp14:pctHeight>0</wp14:pctHeight>
            </wp14:sizeRelV>
          </wp:anchor>
        </w:drawing>
      </w:r>
    </w:p>
    <w:p w:rsidR="00EB5097" w:rsidRDefault="00EB5097"/>
    <w:p w:rsidR="00EB5097" w:rsidRDefault="007F6DD3" w:rsidP="007F6DD3">
      <w:pPr>
        <w:tabs>
          <w:tab w:val="left" w:pos="6662"/>
        </w:tabs>
      </w:pPr>
      <w:r>
        <w:tab/>
      </w:r>
    </w:p>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EB5097" w:rsidRDefault="00EB5097"/>
    <w:p w:rsidR="004B3FCD" w:rsidRDefault="004B3FCD" w:rsidP="004B3FCD">
      <w:pPr>
        <w:jc w:val="both"/>
        <w:rPr>
          <w:rFonts w:ascii="Times New Roman" w:hAnsi="Times New Roman" w:cs="Times New Roman"/>
          <w:b/>
          <w:sz w:val="24"/>
          <w:szCs w:val="24"/>
        </w:rPr>
        <w:sectPr w:rsidR="004B3FCD" w:rsidSect="00D35945">
          <w:pgSz w:w="11907" w:h="16840" w:code="9"/>
          <w:pgMar w:top="2268" w:right="1701" w:bottom="1701" w:left="1701" w:header="720" w:footer="720" w:gutter="0"/>
          <w:pgNumType w:start="57" w:chapStyle="6"/>
          <w:cols w:space="720"/>
          <w:docGrid w:linePitch="360"/>
        </w:sectPr>
      </w:pPr>
    </w:p>
    <w:p w:rsidR="004B3FCD" w:rsidRDefault="002E18A6" w:rsidP="004B3FCD">
      <w:pPr>
        <w:jc w:val="both"/>
        <w:rPr>
          <w:rFonts w:ascii="Times New Roman" w:hAnsi="Times New Roman" w:cs="Times New Roman"/>
          <w:b/>
          <w:sz w:val="24"/>
          <w:szCs w:val="24"/>
        </w:rPr>
      </w:pPr>
      <w:r w:rsidRPr="004B3FCD">
        <w:rPr>
          <w:rFonts w:ascii="Times New Roman" w:hAnsi="Times New Roman" w:cs="Times New Roman"/>
          <w:b/>
          <w:sz w:val="24"/>
          <w:szCs w:val="24"/>
        </w:rPr>
        <w:lastRenderedPageBreak/>
        <w:t>Lampiran</w:t>
      </w:r>
      <w:r w:rsidR="004B3FCD">
        <w:rPr>
          <w:rFonts w:ascii="Times New Roman" w:hAnsi="Times New Roman" w:cs="Times New Roman"/>
          <w:b/>
          <w:sz w:val="24"/>
          <w:szCs w:val="24"/>
        </w:rPr>
        <w:t xml:space="preserve"> </w:t>
      </w:r>
      <w:r w:rsidR="00194B51">
        <w:rPr>
          <w:rFonts w:ascii="Times New Roman" w:hAnsi="Times New Roman" w:cs="Times New Roman"/>
          <w:b/>
          <w:sz w:val="24"/>
          <w:szCs w:val="24"/>
        </w:rPr>
        <w:t xml:space="preserve">4 </w:t>
      </w:r>
    </w:p>
    <w:p w:rsidR="004B3FCD" w:rsidRDefault="00194B51" w:rsidP="00194B51">
      <w:pPr>
        <w:jc w:val="center"/>
        <w:rPr>
          <w:rFonts w:ascii="Times New Roman" w:hAnsi="Times New Roman" w:cs="Times New Roman"/>
          <w:b/>
          <w:sz w:val="24"/>
          <w:szCs w:val="24"/>
        </w:rPr>
      </w:pPr>
      <w:r>
        <w:rPr>
          <w:rFonts w:ascii="Times New Roman" w:hAnsi="Times New Roman" w:cs="Times New Roman"/>
          <w:b/>
          <w:sz w:val="24"/>
          <w:szCs w:val="24"/>
        </w:rPr>
        <w:t>Pencarian Data</w:t>
      </w:r>
    </w:p>
    <w:p w:rsidR="00EB5097" w:rsidRPr="004B3FCD" w:rsidRDefault="004B3FCD" w:rsidP="004B3FCD">
      <w:pPr>
        <w:jc w:val="both"/>
        <w:rPr>
          <w:rFonts w:ascii="Times New Roman" w:hAnsi="Times New Roman" w:cs="Times New Roman"/>
          <w:b/>
          <w:sz w:val="24"/>
          <w:szCs w:val="24"/>
        </w:rPr>
      </w:pPr>
      <w:r w:rsidRPr="004B3FCD">
        <w:rPr>
          <w:noProof/>
        </w:rPr>
        <w:drawing>
          <wp:inline distT="0" distB="0" distL="0" distR="0" wp14:anchorId="66650E42" wp14:editId="4DE0F8D4">
            <wp:extent cx="8046181" cy="3711126"/>
            <wp:effectExtent l="0" t="0" r="0" b="3810"/>
            <wp:docPr id="25" name="Picture 25" descr="C:\Users\ASUS\Documents\dina\NERS\lapiran k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dina\NERS\lapiran ke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50953" cy="3713327"/>
                    </a:xfrm>
                    <a:prstGeom prst="rect">
                      <a:avLst/>
                    </a:prstGeom>
                    <a:noFill/>
                    <a:ln>
                      <a:noFill/>
                    </a:ln>
                  </pic:spPr>
                </pic:pic>
              </a:graphicData>
            </a:graphic>
          </wp:inline>
        </w:drawing>
      </w:r>
    </w:p>
    <w:p w:rsidR="00EB5097" w:rsidRDefault="004B3FCD">
      <w:r w:rsidRPr="004B3FCD">
        <w:rPr>
          <w:noProof/>
        </w:rPr>
        <w:lastRenderedPageBreak/>
        <w:drawing>
          <wp:inline distT="0" distB="0" distL="0" distR="0">
            <wp:extent cx="8288789" cy="4023360"/>
            <wp:effectExtent l="0" t="0" r="0" b="0"/>
            <wp:docPr id="24" name="Picture 24" descr="C:\Users\ASUS\Documents\dina\NERS\ss lampi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ina\NERS\ss lampir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9390" cy="4023652"/>
                    </a:xfrm>
                    <a:prstGeom prst="rect">
                      <a:avLst/>
                    </a:prstGeom>
                    <a:noFill/>
                    <a:ln>
                      <a:noFill/>
                    </a:ln>
                  </pic:spPr>
                </pic:pic>
              </a:graphicData>
            </a:graphic>
          </wp:inline>
        </w:drawing>
      </w:r>
    </w:p>
    <w:p w:rsidR="00EB5097" w:rsidRDefault="00EB5097"/>
    <w:sectPr w:rsidR="00EB5097" w:rsidSect="001150CA">
      <w:pgSz w:w="16840" w:h="11907" w:orient="landscape" w:code="9"/>
      <w:pgMar w:top="1701" w:right="2268" w:bottom="1701" w:left="1701" w:header="720" w:footer="720" w:gutter="0"/>
      <w:pgNumType w:start="71" w:chapStyle="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08F" w:rsidRDefault="00A2208F" w:rsidP="00C009CA">
      <w:pPr>
        <w:spacing w:after="0" w:line="240" w:lineRule="auto"/>
      </w:pPr>
      <w:r>
        <w:separator/>
      </w:r>
    </w:p>
  </w:endnote>
  <w:endnote w:type="continuationSeparator" w:id="0">
    <w:p w:rsidR="00A2208F" w:rsidRDefault="00A2208F" w:rsidP="00C00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664291"/>
      <w:docPartObj>
        <w:docPartGallery w:val="Page Numbers (Bottom of Page)"/>
        <w:docPartUnique/>
      </w:docPartObj>
    </w:sdtPr>
    <w:sdtEndPr>
      <w:rPr>
        <w:noProof/>
      </w:rPr>
    </w:sdtEndPr>
    <w:sdtContent>
      <w:p w:rsidR="00194B51" w:rsidRDefault="00194B51">
        <w:pPr>
          <w:pStyle w:val="Footer"/>
          <w:jc w:val="center"/>
        </w:pPr>
        <w:r>
          <w:fldChar w:fldCharType="begin"/>
        </w:r>
        <w:r>
          <w:instrText xml:space="preserve"> PAGE   \* MERGEFORMAT </w:instrText>
        </w:r>
        <w:r>
          <w:fldChar w:fldCharType="separate"/>
        </w:r>
        <w:r w:rsidR="005422DB">
          <w:rPr>
            <w:noProof/>
          </w:rPr>
          <w:t>iii</w:t>
        </w:r>
        <w:r>
          <w:rPr>
            <w:noProof/>
          </w:rPr>
          <w:fldChar w:fldCharType="end"/>
        </w:r>
      </w:p>
    </w:sdtContent>
  </w:sdt>
  <w:p w:rsidR="00194B51" w:rsidRDefault="00194B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B51" w:rsidRDefault="00194B51">
    <w:pPr>
      <w:pStyle w:val="Footer"/>
      <w:jc w:val="center"/>
    </w:pPr>
  </w:p>
  <w:p w:rsidR="00194B51" w:rsidRDefault="00194B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08F" w:rsidRDefault="00A2208F" w:rsidP="00C009CA">
      <w:pPr>
        <w:spacing w:after="0" w:line="240" w:lineRule="auto"/>
      </w:pPr>
      <w:r>
        <w:separator/>
      </w:r>
    </w:p>
  </w:footnote>
  <w:footnote w:type="continuationSeparator" w:id="0">
    <w:p w:rsidR="00A2208F" w:rsidRDefault="00A2208F" w:rsidP="00C009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756D6"/>
    <w:multiLevelType w:val="hybridMultilevel"/>
    <w:tmpl w:val="0F581118"/>
    <w:lvl w:ilvl="0" w:tplc="26DC0816">
      <w:start w:val="1"/>
      <w:numFmt w:val="decimal"/>
      <w:lvlText w:val="%1."/>
      <w:lvlJc w:val="left"/>
      <w:pPr>
        <w:ind w:left="1854" w:hanging="360"/>
      </w:pPr>
      <w:rPr>
        <w:rFonts w:ascii="Times New Roman" w:eastAsia="Times New Roman" w:hAnsi="Times New Roman" w:cs="Times New Roman"/>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9054530"/>
    <w:multiLevelType w:val="hybridMultilevel"/>
    <w:tmpl w:val="6CFA2E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F8176B5"/>
    <w:multiLevelType w:val="hybridMultilevel"/>
    <w:tmpl w:val="ABF69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C2028"/>
    <w:multiLevelType w:val="multilevel"/>
    <w:tmpl w:val="2688A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6D11FA"/>
    <w:multiLevelType w:val="hybridMultilevel"/>
    <w:tmpl w:val="AA622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90074"/>
    <w:multiLevelType w:val="hybridMultilevel"/>
    <w:tmpl w:val="7C24E806"/>
    <w:lvl w:ilvl="0" w:tplc="E924C642">
      <w:start w:val="1"/>
      <w:numFmt w:val="decimal"/>
      <w:lvlText w:val="%1."/>
      <w:lvlJc w:val="left"/>
      <w:pPr>
        <w:ind w:left="574" w:hanging="360"/>
      </w:pPr>
      <w:rPr>
        <w:rFonts w:hint="default"/>
      </w:rPr>
    </w:lvl>
    <w:lvl w:ilvl="1" w:tplc="04210019" w:tentative="1">
      <w:start w:val="1"/>
      <w:numFmt w:val="lowerLetter"/>
      <w:lvlText w:val="%2."/>
      <w:lvlJc w:val="left"/>
      <w:pPr>
        <w:ind w:left="1294" w:hanging="360"/>
      </w:pPr>
    </w:lvl>
    <w:lvl w:ilvl="2" w:tplc="0421001B" w:tentative="1">
      <w:start w:val="1"/>
      <w:numFmt w:val="lowerRoman"/>
      <w:lvlText w:val="%3."/>
      <w:lvlJc w:val="right"/>
      <w:pPr>
        <w:ind w:left="2014" w:hanging="180"/>
      </w:pPr>
    </w:lvl>
    <w:lvl w:ilvl="3" w:tplc="0421000F" w:tentative="1">
      <w:start w:val="1"/>
      <w:numFmt w:val="decimal"/>
      <w:lvlText w:val="%4."/>
      <w:lvlJc w:val="left"/>
      <w:pPr>
        <w:ind w:left="2734" w:hanging="360"/>
      </w:pPr>
    </w:lvl>
    <w:lvl w:ilvl="4" w:tplc="04210019" w:tentative="1">
      <w:start w:val="1"/>
      <w:numFmt w:val="lowerLetter"/>
      <w:lvlText w:val="%5."/>
      <w:lvlJc w:val="left"/>
      <w:pPr>
        <w:ind w:left="3454" w:hanging="360"/>
      </w:pPr>
    </w:lvl>
    <w:lvl w:ilvl="5" w:tplc="0421001B" w:tentative="1">
      <w:start w:val="1"/>
      <w:numFmt w:val="lowerRoman"/>
      <w:lvlText w:val="%6."/>
      <w:lvlJc w:val="right"/>
      <w:pPr>
        <w:ind w:left="4174" w:hanging="180"/>
      </w:pPr>
    </w:lvl>
    <w:lvl w:ilvl="6" w:tplc="0421000F" w:tentative="1">
      <w:start w:val="1"/>
      <w:numFmt w:val="decimal"/>
      <w:lvlText w:val="%7."/>
      <w:lvlJc w:val="left"/>
      <w:pPr>
        <w:ind w:left="4894" w:hanging="360"/>
      </w:pPr>
    </w:lvl>
    <w:lvl w:ilvl="7" w:tplc="04210019" w:tentative="1">
      <w:start w:val="1"/>
      <w:numFmt w:val="lowerLetter"/>
      <w:lvlText w:val="%8."/>
      <w:lvlJc w:val="left"/>
      <w:pPr>
        <w:ind w:left="5614" w:hanging="360"/>
      </w:pPr>
    </w:lvl>
    <w:lvl w:ilvl="8" w:tplc="0421001B" w:tentative="1">
      <w:start w:val="1"/>
      <w:numFmt w:val="lowerRoman"/>
      <w:lvlText w:val="%9."/>
      <w:lvlJc w:val="right"/>
      <w:pPr>
        <w:ind w:left="6334" w:hanging="180"/>
      </w:pPr>
    </w:lvl>
  </w:abstractNum>
  <w:abstractNum w:abstractNumId="6">
    <w:nsid w:val="192F469F"/>
    <w:multiLevelType w:val="hybridMultilevel"/>
    <w:tmpl w:val="870447B0"/>
    <w:lvl w:ilvl="0" w:tplc="D52EEAC2">
      <w:start w:val="1"/>
      <w:numFmt w:val="decimal"/>
      <w:lvlText w:val="%1."/>
      <w:lvlJc w:val="left"/>
      <w:pPr>
        <w:ind w:left="720" w:hanging="360"/>
      </w:pPr>
      <w:rPr>
        <w:rFonts w:hint="default"/>
        <w:b w:val="0"/>
        <w:bCs/>
      </w:rPr>
    </w:lvl>
    <w:lvl w:ilvl="1" w:tplc="3809000F">
      <w:start w:val="1"/>
      <w:numFmt w:val="decimal"/>
      <w:lvlText w:val="%2."/>
      <w:lvlJc w:val="left"/>
      <w:pPr>
        <w:ind w:left="1440" w:hanging="360"/>
      </w:pPr>
      <w:rPr>
        <w:vertAlign w:val="baseline"/>
      </w:rPr>
    </w:lvl>
    <w:lvl w:ilvl="2" w:tplc="3809001B">
      <w:start w:val="1"/>
      <w:numFmt w:val="lowerRoman"/>
      <w:lvlText w:val="%3."/>
      <w:lvlJc w:val="right"/>
      <w:pPr>
        <w:ind w:left="2160" w:hanging="180"/>
      </w:pPr>
    </w:lvl>
    <w:lvl w:ilvl="3" w:tplc="F9BC3C82">
      <w:start w:val="1"/>
      <w:numFmt w:val="lowerLetter"/>
      <w:lvlText w:val="%4."/>
      <w:lvlJc w:val="left"/>
      <w:pPr>
        <w:ind w:left="2880" w:hanging="360"/>
      </w:pPr>
      <w:rPr>
        <w:rFonts w:hint="default"/>
      </w:rPr>
    </w:lvl>
    <w:lvl w:ilvl="4" w:tplc="B1708EF6">
      <w:start w:val="1"/>
      <w:numFmt w:val="decimal"/>
      <w:lvlText w:val="%5"/>
      <w:lvlJc w:val="left"/>
      <w:pPr>
        <w:ind w:left="3600" w:hanging="360"/>
      </w:pPr>
      <w:rPr>
        <w:rFonts w:eastAsia="Times New Roman"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A875F4A"/>
    <w:multiLevelType w:val="hybridMultilevel"/>
    <w:tmpl w:val="C2F6F8B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462D0B"/>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nsid w:val="22B53F11"/>
    <w:multiLevelType w:val="hybridMultilevel"/>
    <w:tmpl w:val="5026393C"/>
    <w:lvl w:ilvl="0" w:tplc="0421000F">
      <w:start w:val="1"/>
      <w:numFmt w:val="decimal"/>
      <w:lvlText w:val="%1."/>
      <w:lvlJc w:val="left"/>
      <w:pPr>
        <w:ind w:left="934" w:hanging="360"/>
      </w:p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10">
    <w:nsid w:val="266355F8"/>
    <w:multiLevelType w:val="hybridMultilevel"/>
    <w:tmpl w:val="BE124364"/>
    <w:lvl w:ilvl="0" w:tplc="04090019">
      <w:start w:val="1"/>
      <w:numFmt w:val="lowerLetter"/>
      <w:lvlText w:val="%1."/>
      <w:lvlJc w:val="left"/>
      <w:pPr>
        <w:ind w:left="2280" w:hanging="360"/>
      </w:pPr>
      <w:rPr>
        <w:rFont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1">
    <w:nsid w:val="28A61283"/>
    <w:multiLevelType w:val="hybridMultilevel"/>
    <w:tmpl w:val="B0F67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F4030"/>
    <w:multiLevelType w:val="hybridMultilevel"/>
    <w:tmpl w:val="99ACF7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5A83804"/>
    <w:multiLevelType w:val="hybridMultilevel"/>
    <w:tmpl w:val="28C0A8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6FE7EE7"/>
    <w:multiLevelType w:val="hybridMultilevel"/>
    <w:tmpl w:val="C7463E6A"/>
    <w:lvl w:ilvl="0" w:tplc="68867A06">
      <w:start w:val="1"/>
      <w:numFmt w:val="decimal"/>
      <w:lvlText w:val="%1."/>
      <w:lvlJc w:val="left"/>
      <w:pPr>
        <w:ind w:left="1080" w:hanging="360"/>
      </w:pPr>
      <w:rPr>
        <w:rFonts w:ascii="Times New Roman" w:eastAsia="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D51BEE"/>
    <w:multiLevelType w:val="hybridMultilevel"/>
    <w:tmpl w:val="5BFE93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CD04835"/>
    <w:multiLevelType w:val="hybridMultilevel"/>
    <w:tmpl w:val="945C365A"/>
    <w:lvl w:ilvl="0" w:tplc="800E0A46">
      <w:start w:val="1"/>
      <w:numFmt w:val="decimal"/>
      <w:lvlText w:val="%1."/>
      <w:lvlJc w:val="left"/>
      <w:pPr>
        <w:ind w:left="485" w:hanging="360"/>
      </w:pPr>
      <w:rPr>
        <w:rFonts w:hint="default"/>
      </w:rPr>
    </w:lvl>
    <w:lvl w:ilvl="1" w:tplc="38090019" w:tentative="1">
      <w:start w:val="1"/>
      <w:numFmt w:val="lowerLetter"/>
      <w:lvlText w:val="%2."/>
      <w:lvlJc w:val="left"/>
      <w:pPr>
        <w:ind w:left="1205" w:hanging="360"/>
      </w:pPr>
    </w:lvl>
    <w:lvl w:ilvl="2" w:tplc="3809001B" w:tentative="1">
      <w:start w:val="1"/>
      <w:numFmt w:val="lowerRoman"/>
      <w:lvlText w:val="%3."/>
      <w:lvlJc w:val="right"/>
      <w:pPr>
        <w:ind w:left="1925" w:hanging="180"/>
      </w:pPr>
    </w:lvl>
    <w:lvl w:ilvl="3" w:tplc="3809000F" w:tentative="1">
      <w:start w:val="1"/>
      <w:numFmt w:val="decimal"/>
      <w:lvlText w:val="%4."/>
      <w:lvlJc w:val="left"/>
      <w:pPr>
        <w:ind w:left="2645" w:hanging="360"/>
      </w:pPr>
    </w:lvl>
    <w:lvl w:ilvl="4" w:tplc="38090019" w:tentative="1">
      <w:start w:val="1"/>
      <w:numFmt w:val="lowerLetter"/>
      <w:lvlText w:val="%5."/>
      <w:lvlJc w:val="left"/>
      <w:pPr>
        <w:ind w:left="3365" w:hanging="360"/>
      </w:pPr>
    </w:lvl>
    <w:lvl w:ilvl="5" w:tplc="3809001B" w:tentative="1">
      <w:start w:val="1"/>
      <w:numFmt w:val="lowerRoman"/>
      <w:lvlText w:val="%6."/>
      <w:lvlJc w:val="right"/>
      <w:pPr>
        <w:ind w:left="4085" w:hanging="180"/>
      </w:pPr>
    </w:lvl>
    <w:lvl w:ilvl="6" w:tplc="3809000F" w:tentative="1">
      <w:start w:val="1"/>
      <w:numFmt w:val="decimal"/>
      <w:lvlText w:val="%7."/>
      <w:lvlJc w:val="left"/>
      <w:pPr>
        <w:ind w:left="4805" w:hanging="360"/>
      </w:pPr>
    </w:lvl>
    <w:lvl w:ilvl="7" w:tplc="38090019" w:tentative="1">
      <w:start w:val="1"/>
      <w:numFmt w:val="lowerLetter"/>
      <w:lvlText w:val="%8."/>
      <w:lvlJc w:val="left"/>
      <w:pPr>
        <w:ind w:left="5525" w:hanging="360"/>
      </w:pPr>
    </w:lvl>
    <w:lvl w:ilvl="8" w:tplc="3809001B" w:tentative="1">
      <w:start w:val="1"/>
      <w:numFmt w:val="lowerRoman"/>
      <w:lvlText w:val="%9."/>
      <w:lvlJc w:val="right"/>
      <w:pPr>
        <w:ind w:left="6245" w:hanging="180"/>
      </w:pPr>
    </w:lvl>
  </w:abstractNum>
  <w:abstractNum w:abstractNumId="17">
    <w:nsid w:val="3E673747"/>
    <w:multiLevelType w:val="multilevel"/>
    <w:tmpl w:val="9B1E610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1790D80"/>
    <w:multiLevelType w:val="multilevel"/>
    <w:tmpl w:val="536492BE"/>
    <w:lvl w:ilvl="0">
      <w:start w:val="4"/>
      <w:numFmt w:val="decimal"/>
      <w:lvlText w:val="%1"/>
      <w:lvlJc w:val="left"/>
      <w:pPr>
        <w:ind w:left="1307" w:hanging="721"/>
      </w:pPr>
      <w:rPr>
        <w:rFonts w:hint="default"/>
        <w:lang w:eastAsia="en-US" w:bidi="ar-SA"/>
      </w:rPr>
    </w:lvl>
    <w:lvl w:ilvl="1">
      <w:start w:val="1"/>
      <w:numFmt w:val="decimal"/>
      <w:lvlText w:val="%1.%2"/>
      <w:lvlJc w:val="left"/>
      <w:pPr>
        <w:ind w:left="1998" w:hanging="721"/>
      </w:pPr>
      <w:rPr>
        <w:rFonts w:ascii="Times New Roman" w:eastAsia="Times New Roman" w:hAnsi="Times New Roman" w:cs="Times New Roman" w:hint="default"/>
        <w:b/>
        <w:bCs/>
        <w:spacing w:val="-5"/>
        <w:w w:val="99"/>
        <w:sz w:val="24"/>
        <w:szCs w:val="24"/>
        <w:lang w:eastAsia="en-US" w:bidi="ar-SA"/>
      </w:rPr>
    </w:lvl>
    <w:lvl w:ilvl="2">
      <w:numFmt w:val="bullet"/>
      <w:lvlText w:val="•"/>
      <w:lvlJc w:val="left"/>
      <w:pPr>
        <w:ind w:left="2837" w:hanging="721"/>
      </w:pPr>
      <w:rPr>
        <w:rFonts w:hint="default"/>
        <w:lang w:eastAsia="en-US" w:bidi="ar-SA"/>
      </w:rPr>
    </w:lvl>
    <w:lvl w:ilvl="3">
      <w:numFmt w:val="bullet"/>
      <w:lvlText w:val="•"/>
      <w:lvlJc w:val="left"/>
      <w:pPr>
        <w:ind w:left="3606" w:hanging="721"/>
      </w:pPr>
      <w:rPr>
        <w:rFonts w:hint="default"/>
        <w:lang w:eastAsia="en-US" w:bidi="ar-SA"/>
      </w:rPr>
    </w:lvl>
    <w:lvl w:ilvl="4">
      <w:numFmt w:val="bullet"/>
      <w:lvlText w:val="•"/>
      <w:lvlJc w:val="left"/>
      <w:pPr>
        <w:ind w:left="4375" w:hanging="721"/>
      </w:pPr>
      <w:rPr>
        <w:rFonts w:hint="default"/>
        <w:lang w:eastAsia="en-US" w:bidi="ar-SA"/>
      </w:rPr>
    </w:lvl>
    <w:lvl w:ilvl="5">
      <w:numFmt w:val="bullet"/>
      <w:lvlText w:val="•"/>
      <w:lvlJc w:val="left"/>
      <w:pPr>
        <w:ind w:left="5144" w:hanging="721"/>
      </w:pPr>
      <w:rPr>
        <w:rFonts w:hint="default"/>
        <w:lang w:eastAsia="en-US" w:bidi="ar-SA"/>
      </w:rPr>
    </w:lvl>
    <w:lvl w:ilvl="6">
      <w:numFmt w:val="bullet"/>
      <w:lvlText w:val="•"/>
      <w:lvlJc w:val="left"/>
      <w:pPr>
        <w:ind w:left="5913" w:hanging="721"/>
      </w:pPr>
      <w:rPr>
        <w:rFonts w:hint="default"/>
        <w:lang w:eastAsia="en-US" w:bidi="ar-SA"/>
      </w:rPr>
    </w:lvl>
    <w:lvl w:ilvl="7">
      <w:numFmt w:val="bullet"/>
      <w:lvlText w:val="•"/>
      <w:lvlJc w:val="left"/>
      <w:pPr>
        <w:ind w:left="6682" w:hanging="721"/>
      </w:pPr>
      <w:rPr>
        <w:rFonts w:hint="default"/>
        <w:lang w:eastAsia="en-US" w:bidi="ar-SA"/>
      </w:rPr>
    </w:lvl>
    <w:lvl w:ilvl="8">
      <w:numFmt w:val="bullet"/>
      <w:lvlText w:val="•"/>
      <w:lvlJc w:val="left"/>
      <w:pPr>
        <w:ind w:left="7451" w:hanging="721"/>
      </w:pPr>
      <w:rPr>
        <w:rFonts w:hint="default"/>
        <w:lang w:eastAsia="en-US" w:bidi="ar-SA"/>
      </w:rPr>
    </w:lvl>
  </w:abstractNum>
  <w:abstractNum w:abstractNumId="19">
    <w:nsid w:val="43DE5A28"/>
    <w:multiLevelType w:val="multilevel"/>
    <w:tmpl w:val="F530D3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73804A7"/>
    <w:multiLevelType w:val="hybridMultilevel"/>
    <w:tmpl w:val="3B72F4B4"/>
    <w:lvl w:ilvl="0" w:tplc="04090019">
      <w:start w:val="1"/>
      <w:numFmt w:val="lowerLetter"/>
      <w:lvlText w:val="%1."/>
      <w:lvlJc w:val="left"/>
      <w:pPr>
        <w:ind w:left="2280" w:hanging="360"/>
      </w:pPr>
      <w:rPr>
        <w:rFont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21">
    <w:nsid w:val="4C12025F"/>
    <w:multiLevelType w:val="hybridMultilevel"/>
    <w:tmpl w:val="62108400"/>
    <w:lvl w:ilvl="0" w:tplc="31E8E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CF236D6"/>
    <w:multiLevelType w:val="hybridMultilevel"/>
    <w:tmpl w:val="D2720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EF063A"/>
    <w:multiLevelType w:val="hybridMultilevel"/>
    <w:tmpl w:val="3BFEF46A"/>
    <w:lvl w:ilvl="0" w:tplc="C3BA6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854862"/>
    <w:multiLevelType w:val="hybridMultilevel"/>
    <w:tmpl w:val="1BFCECAC"/>
    <w:lvl w:ilvl="0" w:tplc="275AF552">
      <w:start w:val="1"/>
      <w:numFmt w:val="decimal"/>
      <w:lvlText w:val="%1."/>
      <w:lvlJc w:val="left"/>
      <w:pPr>
        <w:ind w:left="720" w:hanging="360"/>
      </w:pPr>
      <w:rPr>
        <w:rFonts w:ascii="Times New Roman" w:eastAsiaTheme="minorHAnsi" w:hAnsi="Times New Roman" w:cstheme="minorBidi"/>
        <w:i w:val="0"/>
        <w:iCs/>
      </w:rPr>
    </w:lvl>
    <w:lvl w:ilvl="1" w:tplc="5A247B12">
      <w:start w:val="1"/>
      <w:numFmt w:val="decimal"/>
      <w:lvlText w:val="%2."/>
      <w:lvlJc w:val="left"/>
      <w:pPr>
        <w:ind w:left="1440" w:hanging="360"/>
      </w:pPr>
      <w:rPr>
        <w:rFonts w:cs="Times New Roman" w:hint="default"/>
        <w:i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65B1E7F"/>
    <w:multiLevelType w:val="hybridMultilevel"/>
    <w:tmpl w:val="7CECFD96"/>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26">
    <w:nsid w:val="59514718"/>
    <w:multiLevelType w:val="hybridMultilevel"/>
    <w:tmpl w:val="5C2ED7E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FE34E6F"/>
    <w:multiLevelType w:val="hybridMultilevel"/>
    <w:tmpl w:val="6792DAEA"/>
    <w:lvl w:ilvl="0" w:tplc="A42E29CE">
      <w:start w:val="1"/>
      <w:numFmt w:val="decimal"/>
      <w:lvlText w:val="%1)"/>
      <w:lvlJc w:val="left"/>
      <w:pPr>
        <w:ind w:left="720" w:hanging="360"/>
      </w:pPr>
      <w:rPr>
        <w:rFonts w:ascii="Times New Roman" w:eastAsiaTheme="minorHAnsi" w:hAnsi="Times New Roman" w:cstheme="minorBidi"/>
      </w:rPr>
    </w:lvl>
    <w:lvl w:ilvl="1" w:tplc="CA989D90">
      <w:start w:val="1"/>
      <w:numFmt w:val="lowerLetter"/>
      <w:lvlText w:val="%2."/>
      <w:lvlJc w:val="left"/>
      <w:pPr>
        <w:ind w:left="1440" w:hanging="360"/>
      </w:pPr>
      <w:rPr>
        <w:rFonts w:ascii="Times New Roman" w:eastAsiaTheme="minorHAnsi" w:hAnsi="Times New Roman" w:cstheme="minorBidi"/>
      </w:rPr>
    </w:lvl>
    <w:lvl w:ilvl="2" w:tplc="04210019">
      <w:start w:val="1"/>
      <w:numFmt w:val="lowerLetter"/>
      <w:lvlText w:val="%3."/>
      <w:lvlJc w:val="left"/>
      <w:pPr>
        <w:ind w:left="2340" w:hanging="360"/>
      </w:pPr>
      <w:rPr>
        <w:rFonts w:hint="default"/>
      </w:rPr>
    </w:lvl>
    <w:lvl w:ilvl="3" w:tplc="213EB7F4">
      <w:start w:val="1"/>
      <w:numFmt w:val="lowerLetter"/>
      <w:lvlText w:val="%4."/>
      <w:lvlJc w:val="left"/>
      <w:pPr>
        <w:ind w:left="1350" w:hanging="360"/>
      </w:pPr>
      <w:rPr>
        <w:rFonts w:hint="default"/>
      </w:rPr>
    </w:lvl>
    <w:lvl w:ilvl="4" w:tplc="EE1EB0EE">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3D82E54"/>
    <w:multiLevelType w:val="hybridMultilevel"/>
    <w:tmpl w:val="2578E4C0"/>
    <w:lvl w:ilvl="0" w:tplc="49DA865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453873"/>
    <w:multiLevelType w:val="hybridMultilevel"/>
    <w:tmpl w:val="7E4003B2"/>
    <w:lvl w:ilvl="0" w:tplc="07AEE680">
      <w:start w:val="1"/>
      <w:numFmt w:val="decimal"/>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AB32B72"/>
    <w:multiLevelType w:val="hybridMultilevel"/>
    <w:tmpl w:val="7CECFD96"/>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31">
    <w:nsid w:val="6B712D74"/>
    <w:multiLevelType w:val="hybridMultilevel"/>
    <w:tmpl w:val="0F4C36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CD4443F"/>
    <w:multiLevelType w:val="hybridMultilevel"/>
    <w:tmpl w:val="362EFCFA"/>
    <w:lvl w:ilvl="0" w:tplc="757CB5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CD62F86"/>
    <w:multiLevelType w:val="hybridMultilevel"/>
    <w:tmpl w:val="E9C0EE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29F1F94"/>
    <w:multiLevelType w:val="hybridMultilevel"/>
    <w:tmpl w:val="6090E842"/>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5">
    <w:nsid w:val="75411919"/>
    <w:multiLevelType w:val="hybridMultilevel"/>
    <w:tmpl w:val="6CFA2E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5CB4B02"/>
    <w:multiLevelType w:val="hybridMultilevel"/>
    <w:tmpl w:val="C058A6F6"/>
    <w:lvl w:ilvl="0" w:tplc="0421000F">
      <w:start w:val="1"/>
      <w:numFmt w:val="decimal"/>
      <w:lvlText w:val="%1."/>
      <w:lvlJc w:val="left"/>
      <w:pPr>
        <w:ind w:left="2346" w:hanging="360"/>
      </w:pPr>
    </w:lvl>
    <w:lvl w:ilvl="1" w:tplc="04210019" w:tentative="1">
      <w:start w:val="1"/>
      <w:numFmt w:val="lowerLetter"/>
      <w:lvlText w:val="%2."/>
      <w:lvlJc w:val="left"/>
      <w:pPr>
        <w:ind w:left="3066" w:hanging="360"/>
      </w:pPr>
    </w:lvl>
    <w:lvl w:ilvl="2" w:tplc="0421001B" w:tentative="1">
      <w:start w:val="1"/>
      <w:numFmt w:val="lowerRoman"/>
      <w:lvlText w:val="%3."/>
      <w:lvlJc w:val="right"/>
      <w:pPr>
        <w:ind w:left="3786" w:hanging="180"/>
      </w:pPr>
    </w:lvl>
    <w:lvl w:ilvl="3" w:tplc="0421000F" w:tentative="1">
      <w:start w:val="1"/>
      <w:numFmt w:val="decimal"/>
      <w:lvlText w:val="%4."/>
      <w:lvlJc w:val="left"/>
      <w:pPr>
        <w:ind w:left="4506" w:hanging="360"/>
      </w:pPr>
    </w:lvl>
    <w:lvl w:ilvl="4" w:tplc="04210019" w:tentative="1">
      <w:start w:val="1"/>
      <w:numFmt w:val="lowerLetter"/>
      <w:lvlText w:val="%5."/>
      <w:lvlJc w:val="left"/>
      <w:pPr>
        <w:ind w:left="5226" w:hanging="360"/>
      </w:pPr>
    </w:lvl>
    <w:lvl w:ilvl="5" w:tplc="0421001B" w:tentative="1">
      <w:start w:val="1"/>
      <w:numFmt w:val="lowerRoman"/>
      <w:lvlText w:val="%6."/>
      <w:lvlJc w:val="right"/>
      <w:pPr>
        <w:ind w:left="5946" w:hanging="180"/>
      </w:pPr>
    </w:lvl>
    <w:lvl w:ilvl="6" w:tplc="0421000F" w:tentative="1">
      <w:start w:val="1"/>
      <w:numFmt w:val="decimal"/>
      <w:lvlText w:val="%7."/>
      <w:lvlJc w:val="left"/>
      <w:pPr>
        <w:ind w:left="6666" w:hanging="360"/>
      </w:pPr>
    </w:lvl>
    <w:lvl w:ilvl="7" w:tplc="04210019" w:tentative="1">
      <w:start w:val="1"/>
      <w:numFmt w:val="lowerLetter"/>
      <w:lvlText w:val="%8."/>
      <w:lvlJc w:val="left"/>
      <w:pPr>
        <w:ind w:left="7386" w:hanging="360"/>
      </w:pPr>
    </w:lvl>
    <w:lvl w:ilvl="8" w:tplc="0421001B" w:tentative="1">
      <w:start w:val="1"/>
      <w:numFmt w:val="lowerRoman"/>
      <w:lvlText w:val="%9."/>
      <w:lvlJc w:val="right"/>
      <w:pPr>
        <w:ind w:left="8106" w:hanging="180"/>
      </w:pPr>
    </w:lvl>
  </w:abstractNum>
  <w:abstractNum w:abstractNumId="37">
    <w:nsid w:val="77F1283B"/>
    <w:multiLevelType w:val="hybridMultilevel"/>
    <w:tmpl w:val="72A22410"/>
    <w:lvl w:ilvl="0" w:tplc="EF96E8DC">
      <w:start w:val="1"/>
      <w:numFmt w:val="lowerLetter"/>
      <w:lvlText w:val="%1."/>
      <w:lvlJc w:val="left"/>
      <w:pPr>
        <w:ind w:left="2280" w:hanging="360"/>
      </w:pPr>
      <w:rPr>
        <w:rFonts w:hint="default"/>
        <w:b w:val="0"/>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38">
    <w:nsid w:val="7D7F55AC"/>
    <w:multiLevelType w:val="hybridMultilevel"/>
    <w:tmpl w:val="D65C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1"/>
  </w:num>
  <w:num w:numId="3">
    <w:abstractNumId w:val="22"/>
  </w:num>
  <w:num w:numId="4">
    <w:abstractNumId w:val="17"/>
  </w:num>
  <w:num w:numId="5">
    <w:abstractNumId w:val="19"/>
  </w:num>
  <w:num w:numId="6">
    <w:abstractNumId w:val="14"/>
  </w:num>
  <w:num w:numId="7">
    <w:abstractNumId w:val="0"/>
  </w:num>
  <w:num w:numId="8">
    <w:abstractNumId w:val="37"/>
  </w:num>
  <w:num w:numId="9">
    <w:abstractNumId w:val="10"/>
  </w:num>
  <w:num w:numId="10">
    <w:abstractNumId w:val="34"/>
  </w:num>
  <w:num w:numId="11">
    <w:abstractNumId w:val="20"/>
  </w:num>
  <w:num w:numId="12">
    <w:abstractNumId w:val="7"/>
  </w:num>
  <w:num w:numId="13">
    <w:abstractNumId w:val="28"/>
  </w:num>
  <w:num w:numId="14">
    <w:abstractNumId w:val="36"/>
  </w:num>
  <w:num w:numId="15">
    <w:abstractNumId w:val="8"/>
  </w:num>
  <w:num w:numId="16">
    <w:abstractNumId w:val="4"/>
  </w:num>
  <w:num w:numId="17">
    <w:abstractNumId w:val="38"/>
  </w:num>
  <w:num w:numId="18">
    <w:abstractNumId w:val="33"/>
  </w:num>
  <w:num w:numId="19">
    <w:abstractNumId w:val="31"/>
  </w:num>
  <w:num w:numId="20">
    <w:abstractNumId w:val="11"/>
  </w:num>
  <w:num w:numId="21">
    <w:abstractNumId w:val="12"/>
  </w:num>
  <w:num w:numId="22">
    <w:abstractNumId w:val="23"/>
  </w:num>
  <w:num w:numId="23">
    <w:abstractNumId w:val="13"/>
  </w:num>
  <w:num w:numId="24">
    <w:abstractNumId w:val="29"/>
  </w:num>
  <w:num w:numId="25">
    <w:abstractNumId w:val="26"/>
  </w:num>
  <w:num w:numId="26">
    <w:abstractNumId w:val="2"/>
  </w:num>
  <w:num w:numId="27">
    <w:abstractNumId w:val="32"/>
  </w:num>
  <w:num w:numId="28">
    <w:abstractNumId w:val="27"/>
  </w:num>
  <w:num w:numId="29">
    <w:abstractNumId w:val="16"/>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5"/>
  </w:num>
  <w:num w:numId="33">
    <w:abstractNumId w:val="1"/>
  </w:num>
  <w:num w:numId="34">
    <w:abstractNumId w:val="25"/>
  </w:num>
  <w:num w:numId="35">
    <w:abstractNumId w:val="9"/>
  </w:num>
  <w:num w:numId="36">
    <w:abstractNumId w:val="35"/>
  </w:num>
  <w:num w:numId="37">
    <w:abstractNumId w:val="5"/>
  </w:num>
  <w:num w:numId="38">
    <w:abstractNumId w:val="30"/>
  </w:num>
  <w:num w:numId="39">
    <w:abstractNumId w:val="2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9CA"/>
    <w:rsid w:val="001150CA"/>
    <w:rsid w:val="00194B51"/>
    <w:rsid w:val="002045D3"/>
    <w:rsid w:val="0026116B"/>
    <w:rsid w:val="00282A6E"/>
    <w:rsid w:val="002B0C98"/>
    <w:rsid w:val="002C3226"/>
    <w:rsid w:val="002E18A6"/>
    <w:rsid w:val="003764E2"/>
    <w:rsid w:val="004B3FCD"/>
    <w:rsid w:val="005422DB"/>
    <w:rsid w:val="005D12BF"/>
    <w:rsid w:val="00736F3F"/>
    <w:rsid w:val="007F6DD3"/>
    <w:rsid w:val="00852701"/>
    <w:rsid w:val="00953811"/>
    <w:rsid w:val="0099528C"/>
    <w:rsid w:val="00A2208F"/>
    <w:rsid w:val="00A93D10"/>
    <w:rsid w:val="00B718D8"/>
    <w:rsid w:val="00BB4CEF"/>
    <w:rsid w:val="00C009CA"/>
    <w:rsid w:val="00CA53C9"/>
    <w:rsid w:val="00CB0D95"/>
    <w:rsid w:val="00D35945"/>
    <w:rsid w:val="00D52400"/>
    <w:rsid w:val="00D70AE1"/>
    <w:rsid w:val="00DE4BCD"/>
    <w:rsid w:val="00E0658C"/>
    <w:rsid w:val="00EB4499"/>
    <w:rsid w:val="00EB5097"/>
    <w:rsid w:val="00F113FD"/>
    <w:rsid w:val="00F262B5"/>
    <w:rsid w:val="00F95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B276AF-DD71-4B14-9CC7-B87933AB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before="100" w:beforeAutospacing="1" w:after="100" w:afterAutospacing="1"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9CA"/>
    <w:pPr>
      <w:spacing w:before="0" w:beforeAutospacing="0" w:after="200" w:afterAutospacing="0" w:line="276" w:lineRule="auto"/>
    </w:pPr>
    <w:rPr>
      <w:rFonts w:asciiTheme="minorHAnsi" w:hAnsiTheme="minorHAnsi"/>
      <w:sz w:val="22"/>
    </w:rPr>
  </w:style>
  <w:style w:type="paragraph" w:styleId="Heading1">
    <w:name w:val="heading 1"/>
    <w:basedOn w:val="Normal"/>
    <w:next w:val="Normal"/>
    <w:link w:val="Heading1Char"/>
    <w:uiPriority w:val="9"/>
    <w:qFormat/>
    <w:rsid w:val="00C009CA"/>
    <w:pPr>
      <w:keepNext/>
      <w:keepLines/>
      <w:numPr>
        <w:numId w:val="1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09CA"/>
    <w:pPr>
      <w:keepNext/>
      <w:keepLines/>
      <w:numPr>
        <w:ilvl w:val="1"/>
        <w:numId w:val="1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09CA"/>
    <w:pPr>
      <w:keepNext/>
      <w:keepLines/>
      <w:numPr>
        <w:ilvl w:val="2"/>
        <w:numId w:val="1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009CA"/>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009CA"/>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009CA"/>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009CA"/>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009CA"/>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09CA"/>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9C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09C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009CA"/>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rsid w:val="00C009CA"/>
    <w:rPr>
      <w:rFonts w:asciiTheme="majorHAnsi" w:eastAsiaTheme="majorEastAsia" w:hAnsiTheme="majorHAnsi" w:cstheme="majorBidi"/>
      <w:i/>
      <w:iCs/>
      <w:color w:val="2E74B5" w:themeColor="accent1" w:themeShade="BF"/>
      <w:sz w:val="22"/>
    </w:rPr>
  </w:style>
  <w:style w:type="character" w:customStyle="1" w:styleId="Heading5Char">
    <w:name w:val="Heading 5 Char"/>
    <w:basedOn w:val="DefaultParagraphFont"/>
    <w:link w:val="Heading5"/>
    <w:uiPriority w:val="9"/>
    <w:rsid w:val="00C009CA"/>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rsid w:val="00C009CA"/>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C009CA"/>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C009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09CA"/>
    <w:rPr>
      <w:rFonts w:asciiTheme="majorHAnsi" w:eastAsiaTheme="majorEastAsia" w:hAnsiTheme="majorHAnsi" w:cstheme="majorBidi"/>
      <w:i/>
      <w:iCs/>
      <w:color w:val="272727" w:themeColor="text1" w:themeTint="D8"/>
      <w:sz w:val="21"/>
      <w:szCs w:val="21"/>
    </w:rPr>
  </w:style>
  <w:style w:type="paragraph" w:styleId="ListParagraph">
    <w:name w:val="List Paragraph"/>
    <w:aliases w:val="Body of text,List Paragraph1"/>
    <w:basedOn w:val="Normal"/>
    <w:link w:val="ListParagraphChar"/>
    <w:uiPriority w:val="34"/>
    <w:qFormat/>
    <w:rsid w:val="00C009CA"/>
    <w:pPr>
      <w:ind w:left="720"/>
      <w:contextualSpacing/>
    </w:pPr>
  </w:style>
  <w:style w:type="paragraph" w:styleId="BalloonText">
    <w:name w:val="Balloon Text"/>
    <w:basedOn w:val="Normal"/>
    <w:link w:val="BalloonTextChar"/>
    <w:uiPriority w:val="99"/>
    <w:semiHidden/>
    <w:unhideWhenUsed/>
    <w:rsid w:val="00C0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9CA"/>
    <w:rPr>
      <w:rFonts w:ascii="Tahoma" w:hAnsi="Tahoma" w:cs="Tahoma"/>
      <w:sz w:val="16"/>
      <w:szCs w:val="16"/>
    </w:rPr>
  </w:style>
  <w:style w:type="paragraph" w:styleId="Title">
    <w:name w:val="Title"/>
    <w:basedOn w:val="Normal"/>
    <w:link w:val="TitleChar"/>
    <w:uiPriority w:val="99"/>
    <w:qFormat/>
    <w:rsid w:val="00C009CA"/>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C009CA"/>
    <w:rPr>
      <w:rFonts w:eastAsia="Times New Roman" w:cs="Times New Roman"/>
      <w:b/>
      <w:bCs/>
      <w:szCs w:val="24"/>
    </w:rPr>
  </w:style>
  <w:style w:type="character" w:customStyle="1" w:styleId="ListParagraphChar">
    <w:name w:val="List Paragraph Char"/>
    <w:aliases w:val="Body of text Char,List Paragraph1 Char"/>
    <w:basedOn w:val="DefaultParagraphFont"/>
    <w:link w:val="ListParagraph"/>
    <w:uiPriority w:val="34"/>
    <w:rsid w:val="00C009CA"/>
    <w:rPr>
      <w:rFonts w:asciiTheme="minorHAnsi" w:hAnsiTheme="minorHAnsi"/>
      <w:sz w:val="22"/>
    </w:rPr>
  </w:style>
  <w:style w:type="paragraph" w:customStyle="1" w:styleId="Default">
    <w:name w:val="Default"/>
    <w:rsid w:val="00C009CA"/>
    <w:pPr>
      <w:autoSpaceDE w:val="0"/>
      <w:autoSpaceDN w:val="0"/>
      <w:adjustRightInd w:val="0"/>
      <w:spacing w:before="0" w:beforeAutospacing="0" w:after="0" w:afterAutospacing="0" w:line="240" w:lineRule="auto"/>
    </w:pPr>
    <w:rPr>
      <w:rFonts w:ascii="Arial" w:hAnsi="Arial" w:cs="Arial"/>
      <w:color w:val="000000"/>
      <w:szCs w:val="24"/>
      <w:lang w:val="id-ID"/>
    </w:rPr>
  </w:style>
  <w:style w:type="character" w:customStyle="1" w:styleId="a">
    <w:name w:val="a"/>
    <w:basedOn w:val="DefaultParagraphFont"/>
    <w:rsid w:val="00C009CA"/>
  </w:style>
  <w:style w:type="character" w:customStyle="1" w:styleId="l6">
    <w:name w:val="l6"/>
    <w:basedOn w:val="DefaultParagraphFont"/>
    <w:rsid w:val="00C009CA"/>
  </w:style>
  <w:style w:type="character" w:customStyle="1" w:styleId="l7">
    <w:name w:val="l7"/>
    <w:basedOn w:val="DefaultParagraphFont"/>
    <w:rsid w:val="00C009CA"/>
  </w:style>
  <w:style w:type="paragraph" w:styleId="Header">
    <w:name w:val="header"/>
    <w:basedOn w:val="Normal"/>
    <w:link w:val="HeaderChar"/>
    <w:uiPriority w:val="99"/>
    <w:unhideWhenUsed/>
    <w:rsid w:val="00C00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9CA"/>
    <w:rPr>
      <w:rFonts w:asciiTheme="minorHAnsi" w:hAnsiTheme="minorHAnsi"/>
      <w:sz w:val="22"/>
    </w:rPr>
  </w:style>
  <w:style w:type="paragraph" w:styleId="Footer">
    <w:name w:val="footer"/>
    <w:basedOn w:val="Normal"/>
    <w:link w:val="FooterChar"/>
    <w:uiPriority w:val="99"/>
    <w:unhideWhenUsed/>
    <w:rsid w:val="00C00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9CA"/>
    <w:rPr>
      <w:rFonts w:asciiTheme="minorHAnsi" w:hAnsiTheme="minorHAnsi"/>
      <w:sz w:val="22"/>
    </w:rPr>
  </w:style>
  <w:style w:type="table" w:styleId="TableGrid">
    <w:name w:val="Table Grid"/>
    <w:basedOn w:val="TableNormal"/>
    <w:rsid w:val="00C009CA"/>
    <w:pPr>
      <w:spacing w:before="0" w:beforeAutospacing="0" w:after="0" w:afterAutospacing="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09CA"/>
    <w:rPr>
      <w:rFonts w:cs="Times New Roman"/>
      <w:color w:val="0563C1" w:themeColor="hyperlink"/>
      <w:u w:val="single"/>
    </w:rPr>
  </w:style>
  <w:style w:type="paragraph" w:customStyle="1" w:styleId="lampiran">
    <w:name w:val="lampiran"/>
    <w:basedOn w:val="Caption"/>
    <w:link w:val="lampiranChar"/>
    <w:qFormat/>
    <w:rsid w:val="00C009CA"/>
    <w:pPr>
      <w:jc w:val="both"/>
    </w:pPr>
    <w:rPr>
      <w:rFonts w:ascii="Times New Roman" w:eastAsia="Times New Roman" w:hAnsi="Times New Roman" w:cs="Times New Roman"/>
      <w:b/>
      <w:i w:val="0"/>
      <w:sz w:val="24"/>
    </w:rPr>
  </w:style>
  <w:style w:type="character" w:customStyle="1" w:styleId="lampiranChar">
    <w:name w:val="lampiran Char"/>
    <w:basedOn w:val="DefaultParagraphFont"/>
    <w:link w:val="lampiran"/>
    <w:locked/>
    <w:rsid w:val="00C009CA"/>
    <w:rPr>
      <w:rFonts w:eastAsia="Times New Roman" w:cs="Times New Roman"/>
      <w:b/>
      <w:iCs/>
      <w:color w:val="44546A" w:themeColor="text2"/>
      <w:szCs w:val="18"/>
    </w:rPr>
  </w:style>
  <w:style w:type="paragraph" w:styleId="Caption">
    <w:name w:val="caption"/>
    <w:basedOn w:val="Normal"/>
    <w:next w:val="Normal"/>
    <w:uiPriority w:val="35"/>
    <w:semiHidden/>
    <w:unhideWhenUsed/>
    <w:qFormat/>
    <w:rsid w:val="00C009CA"/>
    <w:pPr>
      <w:spacing w:line="240" w:lineRule="auto"/>
    </w:pPr>
    <w:rPr>
      <w:i/>
      <w:iCs/>
      <w:color w:val="44546A" w:themeColor="text2"/>
      <w:sz w:val="18"/>
      <w:szCs w:val="18"/>
    </w:rPr>
  </w:style>
  <w:style w:type="paragraph" w:styleId="TOCHeading">
    <w:name w:val="TOC Heading"/>
    <w:basedOn w:val="Heading1"/>
    <w:next w:val="Normal"/>
    <w:uiPriority w:val="39"/>
    <w:unhideWhenUsed/>
    <w:qFormat/>
    <w:rsid w:val="00C009CA"/>
    <w:pPr>
      <w:numPr>
        <w:numId w:val="0"/>
      </w:numPr>
      <w:spacing w:line="259" w:lineRule="auto"/>
      <w:outlineLvl w:val="9"/>
    </w:pPr>
  </w:style>
  <w:style w:type="paragraph" w:styleId="TOC1">
    <w:name w:val="toc 1"/>
    <w:basedOn w:val="Normal"/>
    <w:next w:val="Normal"/>
    <w:autoRedefine/>
    <w:uiPriority w:val="39"/>
    <w:unhideWhenUsed/>
    <w:rsid w:val="00C009CA"/>
    <w:pPr>
      <w:tabs>
        <w:tab w:val="right" w:leader="dot" w:pos="7928"/>
      </w:tabs>
      <w:spacing w:after="100" w:line="480" w:lineRule="auto"/>
      <w:jc w:val="both"/>
    </w:pPr>
  </w:style>
  <w:style w:type="paragraph" w:styleId="TOC2">
    <w:name w:val="toc 2"/>
    <w:basedOn w:val="Normal"/>
    <w:next w:val="Normal"/>
    <w:autoRedefine/>
    <w:uiPriority w:val="39"/>
    <w:unhideWhenUsed/>
    <w:rsid w:val="00C009CA"/>
    <w:pPr>
      <w:tabs>
        <w:tab w:val="left" w:pos="567"/>
        <w:tab w:val="right" w:leader="dot" w:pos="7928"/>
      </w:tabs>
      <w:spacing w:after="100" w:line="480" w:lineRule="auto"/>
    </w:pPr>
  </w:style>
  <w:style w:type="paragraph" w:styleId="TOC3">
    <w:name w:val="toc 3"/>
    <w:basedOn w:val="Normal"/>
    <w:next w:val="Normal"/>
    <w:autoRedefine/>
    <w:uiPriority w:val="39"/>
    <w:unhideWhenUsed/>
    <w:rsid w:val="00C009CA"/>
    <w:pPr>
      <w:tabs>
        <w:tab w:val="right" w:leader="dot" w:pos="7928"/>
      </w:tabs>
      <w:spacing w:after="100" w:line="240" w:lineRule="auto"/>
    </w:pPr>
  </w:style>
  <w:style w:type="character" w:styleId="CommentReference">
    <w:name w:val="annotation reference"/>
    <w:basedOn w:val="DefaultParagraphFont"/>
    <w:uiPriority w:val="99"/>
    <w:semiHidden/>
    <w:unhideWhenUsed/>
    <w:rsid w:val="00C009CA"/>
    <w:rPr>
      <w:sz w:val="16"/>
      <w:szCs w:val="16"/>
    </w:rPr>
  </w:style>
  <w:style w:type="paragraph" w:styleId="CommentText">
    <w:name w:val="annotation text"/>
    <w:basedOn w:val="Normal"/>
    <w:link w:val="CommentTextChar"/>
    <w:uiPriority w:val="99"/>
    <w:semiHidden/>
    <w:unhideWhenUsed/>
    <w:rsid w:val="00C009CA"/>
    <w:pPr>
      <w:spacing w:line="240" w:lineRule="auto"/>
    </w:pPr>
    <w:rPr>
      <w:sz w:val="20"/>
      <w:szCs w:val="20"/>
    </w:rPr>
  </w:style>
  <w:style w:type="character" w:customStyle="1" w:styleId="CommentTextChar">
    <w:name w:val="Comment Text Char"/>
    <w:basedOn w:val="DefaultParagraphFont"/>
    <w:link w:val="CommentText"/>
    <w:uiPriority w:val="99"/>
    <w:semiHidden/>
    <w:rsid w:val="00C009CA"/>
    <w:rPr>
      <w:rFonts w:asciiTheme="minorHAnsi" w:hAnsiTheme="minorHAnsi"/>
      <w:sz w:val="20"/>
      <w:szCs w:val="20"/>
    </w:rPr>
  </w:style>
  <w:style w:type="paragraph" w:styleId="NoSpacing">
    <w:name w:val="No Spacing"/>
    <w:aliases w:val="SUB SUB BAB"/>
    <w:uiPriority w:val="1"/>
    <w:qFormat/>
    <w:rsid w:val="00C009CA"/>
    <w:pPr>
      <w:spacing w:before="0" w:after="0" w:line="240" w:lineRule="auto"/>
      <w:jc w:val="both"/>
    </w:pPr>
    <w:rPr>
      <w:szCs w:val="24"/>
      <w:lang w:val="id-ID"/>
    </w:rPr>
  </w:style>
  <w:style w:type="paragraph" w:styleId="HTMLPreformatted">
    <w:name w:val="HTML Preformatted"/>
    <w:basedOn w:val="Normal"/>
    <w:link w:val="HTMLPreformattedChar"/>
    <w:uiPriority w:val="99"/>
    <w:unhideWhenUsed/>
    <w:rsid w:val="00C0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C009CA"/>
    <w:rPr>
      <w:rFonts w:ascii="Courier New" w:eastAsia="Times New Roman" w:hAnsi="Courier New" w:cs="Courier New"/>
      <w:sz w:val="20"/>
      <w:szCs w:val="20"/>
      <w:lang w:val="en-ID" w:eastAsia="en-ID"/>
    </w:rPr>
  </w:style>
  <w:style w:type="character" w:customStyle="1" w:styleId="tlid-translation">
    <w:name w:val="tlid-translation"/>
    <w:basedOn w:val="DefaultParagraphFont"/>
    <w:rsid w:val="00C009CA"/>
  </w:style>
  <w:style w:type="paragraph" w:styleId="BodyText">
    <w:name w:val="Body Text"/>
    <w:basedOn w:val="Normal"/>
    <w:link w:val="BodyTextChar"/>
    <w:uiPriority w:val="1"/>
    <w:qFormat/>
    <w:rsid w:val="00C009C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009CA"/>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sitiakhirussanah11@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5EBB698-EAB6-404B-A372-3D74BC4E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20364</Words>
  <Characters>116079</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136171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2020-10-20T05:49:00Z</dcterms:created>
  <dcterms:modified xsi:type="dcterms:W3CDTF">2020-10-20T05:49:00Z</dcterms:modified>
</cp:coreProperties>
</file>