
<file path=[Content_Types].xml><?xml version="1.0" encoding="utf-8"?>
<Types xmlns="http://schemas.openxmlformats.org/package/2006/content-types">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US"/>
        </w:rPr>
      </w:pPr>
      <w:r w:rsidRPr="00E4229D">
        <w:rPr>
          <w:rFonts w:ascii="Times New Roman" w:hAnsi="Times New Roman" w:cs="Times New Roman"/>
          <w:b/>
          <w:bCs/>
          <w:sz w:val="28"/>
          <w:szCs w:val="28"/>
          <w:lang w:val="en-US"/>
        </w:rPr>
        <w:t>SKRIPSI</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4"/>
          <w:szCs w:val="32"/>
        </w:rPr>
      </w:pP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DETEKSI DINI PENCEGAHAN DFU (</w:t>
      </w:r>
      <w:r w:rsidRPr="00E4229D">
        <w:rPr>
          <w:rFonts w:ascii="Times New Roman" w:hAnsi="Times New Roman" w:cs="Times New Roman"/>
          <w:b/>
          <w:bCs/>
          <w:i/>
          <w:iCs/>
          <w:sz w:val="28"/>
          <w:szCs w:val="28"/>
          <w:lang w:val="en-ID"/>
        </w:rPr>
        <w:t>DIABETIC FOOT ULCER</w:t>
      </w:r>
      <w:r w:rsidRPr="00E4229D">
        <w:rPr>
          <w:rFonts w:ascii="Times New Roman" w:hAnsi="Times New Roman" w:cs="Times New Roman"/>
          <w:b/>
          <w:bCs/>
          <w:sz w:val="28"/>
          <w:szCs w:val="28"/>
          <w:lang w:val="en-ID"/>
        </w:rPr>
        <w:t>) DENGAN PEMERIKSAAN SARAF AUTONOM PENDERITA DM (</w:t>
      </w:r>
      <w:r w:rsidRPr="00E4229D">
        <w:rPr>
          <w:rFonts w:ascii="Times New Roman" w:hAnsi="Times New Roman" w:cs="Times New Roman"/>
          <w:b/>
          <w:bCs/>
          <w:i/>
          <w:sz w:val="28"/>
          <w:szCs w:val="28"/>
          <w:lang w:val="en-ID"/>
        </w:rPr>
        <w:t>DIABETES MELLITUS</w:t>
      </w:r>
      <w:r w:rsidRPr="00E4229D">
        <w:rPr>
          <w:rFonts w:ascii="Times New Roman" w:hAnsi="Times New Roman" w:cs="Times New Roman"/>
          <w:b/>
          <w:bCs/>
          <w:sz w:val="28"/>
          <w:szCs w:val="28"/>
          <w:lang w:val="en-ID"/>
        </w:rPr>
        <w:t xml:space="preserve">) TIPE 2 </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 xml:space="preserve">DI PUSKESMAS KEBONSARI </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SURABAYA</w:t>
      </w:r>
    </w:p>
    <w:p w:rsidR="00511CDE" w:rsidRPr="00E4229D" w:rsidRDefault="00511CDE" w:rsidP="00511CDE">
      <w:pPr>
        <w:spacing w:line="240" w:lineRule="auto"/>
        <w:jc w:val="center"/>
        <w:rPr>
          <w:rFonts w:ascii="Times New Roman" w:hAnsi="Times New Roman" w:cs="Times New Roman"/>
          <w:b/>
          <w:bCs/>
          <w:sz w:val="24"/>
          <w:szCs w:val="56"/>
        </w:rPr>
      </w:pPr>
    </w:p>
    <w:p w:rsidR="00511CDE" w:rsidRPr="00E4229D" w:rsidRDefault="00511CDE" w:rsidP="00511CDE">
      <w:pPr>
        <w:spacing w:line="240" w:lineRule="auto"/>
        <w:rPr>
          <w:rFonts w:ascii="Times New Roman" w:hAnsi="Times New Roman" w:cs="Times New Roman"/>
          <w:b/>
          <w:bCs/>
          <w:sz w:val="24"/>
          <w:szCs w:val="56"/>
        </w:rPr>
      </w:pPr>
    </w:p>
    <w:p w:rsidR="00511CDE" w:rsidRPr="00E4229D" w:rsidRDefault="00511CDE" w:rsidP="00511CDE">
      <w:pPr>
        <w:spacing w:line="240" w:lineRule="auto"/>
        <w:jc w:val="center"/>
        <w:rPr>
          <w:rFonts w:ascii="Times New Roman" w:eastAsia="Times New Roman" w:hAnsi="Times New Roman" w:cs="Times New Roman"/>
          <w:b/>
          <w:bCs/>
          <w:noProof/>
          <w:sz w:val="24"/>
          <w:szCs w:val="24"/>
        </w:rPr>
      </w:pPr>
      <w:r w:rsidRPr="00E4229D">
        <w:rPr>
          <w:rFonts w:ascii="Times New Roman" w:eastAsia="Times New Roman" w:hAnsi="Times New Roman" w:cs="Times New Roman"/>
          <w:b/>
          <w:noProof/>
          <w:sz w:val="24"/>
          <w:szCs w:val="24"/>
          <w:lang w:val="en-US"/>
        </w:rPr>
        <w:drawing>
          <wp:inline distT="0" distB="0" distL="0" distR="0" wp14:anchorId="12C295D0" wp14:editId="4DF9FCE4">
            <wp:extent cx="1895475" cy="1800225"/>
            <wp:effectExtent l="0" t="0" r="9525" b="9525"/>
            <wp:docPr id="211" name="Picture 211" descr="akp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kper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95475" cy="1800225"/>
                    </a:xfrm>
                    <a:prstGeom prst="rect">
                      <a:avLst/>
                    </a:prstGeom>
                    <a:noFill/>
                    <a:ln>
                      <a:noFill/>
                    </a:ln>
                  </pic:spPr>
                </pic:pic>
              </a:graphicData>
            </a:graphic>
          </wp:inline>
        </w:drawing>
      </w:r>
    </w:p>
    <w:p w:rsidR="00511CDE" w:rsidRPr="00E4229D" w:rsidRDefault="00511CDE" w:rsidP="00511CDE">
      <w:pPr>
        <w:spacing w:line="240" w:lineRule="auto"/>
        <w:jc w:val="center"/>
        <w:rPr>
          <w:rFonts w:ascii="Times New Roman" w:eastAsia="Times New Roman" w:hAnsi="Times New Roman" w:cs="Times New Roman"/>
          <w:b/>
          <w:bCs/>
          <w:noProof/>
          <w:sz w:val="24"/>
          <w:szCs w:val="24"/>
        </w:rPr>
      </w:pPr>
    </w:p>
    <w:p w:rsidR="00511CDE" w:rsidRPr="00E4229D" w:rsidRDefault="00511CDE" w:rsidP="00511CDE">
      <w:pPr>
        <w:spacing w:line="240" w:lineRule="auto"/>
        <w:rPr>
          <w:rFonts w:ascii="Times New Roman" w:eastAsia="Times New Roman" w:hAnsi="Times New Roman" w:cs="Times New Roman"/>
          <w:b/>
          <w:bCs/>
          <w:noProof/>
          <w:sz w:val="24"/>
          <w:szCs w:val="24"/>
        </w:rPr>
      </w:pPr>
    </w:p>
    <w:p w:rsidR="00511CDE" w:rsidRPr="00E4229D" w:rsidRDefault="00511CDE" w:rsidP="00511CDE">
      <w:pPr>
        <w:spacing w:line="240" w:lineRule="auto"/>
        <w:rPr>
          <w:rFonts w:ascii="Times New Roman" w:eastAsia="Times New Roman" w:hAnsi="Times New Roman" w:cs="Times New Roman"/>
          <w:b/>
          <w:bCs/>
          <w:noProof/>
          <w:sz w:val="24"/>
          <w:szCs w:val="24"/>
        </w:rPr>
      </w:pPr>
    </w:p>
    <w:p w:rsidR="00511CDE" w:rsidRPr="00E4229D" w:rsidRDefault="00511CDE" w:rsidP="00511CDE">
      <w:pPr>
        <w:spacing w:after="0" w:line="240" w:lineRule="auto"/>
        <w:jc w:val="center"/>
        <w:rPr>
          <w:rFonts w:ascii="Times New Roman" w:hAnsi="Times New Roman" w:cs="Times New Roman"/>
          <w:bCs/>
          <w:sz w:val="28"/>
          <w:szCs w:val="28"/>
        </w:rPr>
      </w:pPr>
      <w:r w:rsidRPr="00E4229D">
        <w:rPr>
          <w:rFonts w:ascii="Times New Roman" w:hAnsi="Times New Roman" w:cs="Times New Roman"/>
          <w:bCs/>
          <w:sz w:val="28"/>
          <w:szCs w:val="28"/>
        </w:rPr>
        <w:t>Oleh :</w:t>
      </w:r>
    </w:p>
    <w:p w:rsidR="00511CDE" w:rsidRPr="00E4229D" w:rsidRDefault="00511CDE" w:rsidP="00511CDE">
      <w:pPr>
        <w:spacing w:after="0" w:line="240" w:lineRule="auto"/>
        <w:jc w:val="center"/>
        <w:rPr>
          <w:rFonts w:ascii="Times New Roman" w:hAnsi="Times New Roman" w:cs="Times New Roman"/>
          <w:b/>
          <w:sz w:val="24"/>
          <w:szCs w:val="24"/>
        </w:rPr>
      </w:pPr>
    </w:p>
    <w:p w:rsidR="00511CDE" w:rsidRPr="00E4229D" w:rsidRDefault="00511CDE" w:rsidP="00511CDE">
      <w:pPr>
        <w:spacing w:after="0" w:line="240" w:lineRule="auto"/>
        <w:jc w:val="center"/>
        <w:rPr>
          <w:rFonts w:ascii="Times New Roman" w:hAnsi="Times New Roman" w:cs="Times New Roman"/>
          <w:b/>
          <w:sz w:val="24"/>
          <w:szCs w:val="24"/>
          <w:u w:val="single"/>
          <w:lang w:val="en-ID"/>
        </w:rPr>
      </w:pPr>
      <w:r w:rsidRPr="00E4229D">
        <w:rPr>
          <w:rFonts w:ascii="Times New Roman" w:hAnsi="Times New Roman" w:cs="Times New Roman"/>
          <w:b/>
          <w:sz w:val="24"/>
          <w:szCs w:val="24"/>
          <w:u w:val="single"/>
          <w:lang w:val="en-ID"/>
        </w:rPr>
        <w:t>UZLIFATUL KHISBIYATUL KHASANAH</w:t>
      </w:r>
    </w:p>
    <w:p w:rsidR="00511CDE" w:rsidRPr="00E4229D" w:rsidRDefault="00511CDE" w:rsidP="00511CDE">
      <w:pPr>
        <w:spacing w:after="0" w:line="240" w:lineRule="auto"/>
        <w:jc w:val="center"/>
        <w:rPr>
          <w:rFonts w:ascii="Times New Roman" w:hAnsi="Times New Roman" w:cs="Times New Roman"/>
          <w:b/>
          <w:sz w:val="24"/>
          <w:szCs w:val="24"/>
          <w:lang w:val="en-ID"/>
        </w:rPr>
      </w:pPr>
      <w:r w:rsidRPr="00E4229D">
        <w:rPr>
          <w:rFonts w:ascii="Times New Roman" w:hAnsi="Times New Roman" w:cs="Times New Roman"/>
          <w:b/>
          <w:sz w:val="24"/>
          <w:szCs w:val="24"/>
        </w:rPr>
        <w:t>NIM 161.0</w:t>
      </w:r>
      <w:r w:rsidRPr="00E4229D">
        <w:rPr>
          <w:rFonts w:ascii="Times New Roman" w:hAnsi="Times New Roman" w:cs="Times New Roman"/>
          <w:b/>
          <w:sz w:val="24"/>
          <w:szCs w:val="24"/>
          <w:lang w:val="en-ID"/>
        </w:rPr>
        <w:t>104</w:t>
      </w:r>
    </w:p>
    <w:p w:rsidR="00511CDE" w:rsidRPr="00E4229D" w:rsidRDefault="00511CDE" w:rsidP="00511CDE">
      <w:pPr>
        <w:spacing w:line="240" w:lineRule="auto"/>
        <w:jc w:val="center"/>
        <w:rPr>
          <w:rFonts w:ascii="Times New Roman" w:hAnsi="Times New Roman" w:cs="Times New Roman"/>
          <w:b/>
          <w:sz w:val="24"/>
          <w:szCs w:val="28"/>
        </w:rPr>
      </w:pPr>
    </w:p>
    <w:p w:rsidR="00511CDE" w:rsidRPr="00E4229D" w:rsidRDefault="00511CDE" w:rsidP="00511CDE">
      <w:pPr>
        <w:spacing w:line="240" w:lineRule="auto"/>
        <w:jc w:val="center"/>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 xml:space="preserve">PROGRAM </w:t>
      </w:r>
      <w:r w:rsidRPr="00E4229D">
        <w:rPr>
          <w:rFonts w:ascii="Times New Roman" w:hAnsi="Times New Roman" w:cs="Times New Roman"/>
          <w:b/>
          <w:sz w:val="24"/>
          <w:szCs w:val="28"/>
          <w:lang w:val="en-ID"/>
        </w:rPr>
        <w:t xml:space="preserve">STUDI ILMU </w:t>
      </w:r>
      <w:r w:rsidRPr="00E4229D">
        <w:rPr>
          <w:rFonts w:ascii="Times New Roman" w:hAnsi="Times New Roman" w:cs="Times New Roman"/>
          <w:b/>
          <w:sz w:val="24"/>
          <w:szCs w:val="28"/>
        </w:rPr>
        <w:t>KEPERAWATAN</w:t>
      </w: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SEKOLAH TINGGI ILMU KESEHATAN HANG TUAH</w:t>
      </w: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SURABAYA</w:t>
      </w:r>
    </w:p>
    <w:p w:rsidR="00511CDE" w:rsidRDefault="00511CDE" w:rsidP="00511CDE">
      <w:pPr>
        <w:autoSpaceDE w:val="0"/>
        <w:autoSpaceDN w:val="0"/>
        <w:adjustRightInd w:val="0"/>
        <w:spacing w:after="0" w:line="240" w:lineRule="auto"/>
        <w:jc w:val="center"/>
        <w:rPr>
          <w:rFonts w:ascii="Times New Roman" w:hAnsi="Times New Roman" w:cs="Times New Roman"/>
          <w:b/>
          <w:sz w:val="24"/>
          <w:szCs w:val="28"/>
        </w:rPr>
        <w:sectPr w:rsidR="00511CDE" w:rsidSect="00122657">
          <w:headerReference w:type="default" r:id="rId6"/>
          <w:footerReference w:type="default" r:id="rId7"/>
          <w:footerReference w:type="first" r:id="rId8"/>
          <w:pgSz w:w="11907" w:h="16839" w:code="9"/>
          <w:pgMar w:top="1701" w:right="1701" w:bottom="1701" w:left="2268" w:header="709" w:footer="709" w:gutter="0"/>
          <w:cols w:space="708"/>
          <w:docGrid w:linePitch="360"/>
        </w:sectPr>
      </w:pPr>
      <w:r w:rsidRPr="00E4229D">
        <w:rPr>
          <w:rFonts w:ascii="Times New Roman" w:hAnsi="Times New Roman" w:cs="Times New Roman"/>
          <w:b/>
          <w:sz w:val="24"/>
          <w:szCs w:val="28"/>
        </w:rPr>
        <w:t>2020</w:t>
      </w:r>
    </w:p>
    <w:p w:rsidR="00511CDE" w:rsidRPr="00E4229D" w:rsidRDefault="00511CDE" w:rsidP="00511CDE">
      <w:pPr>
        <w:pStyle w:val="Heading1"/>
        <w:numPr>
          <w:ilvl w:val="0"/>
          <w:numId w:val="0"/>
        </w:numPr>
        <w:rPr>
          <w:rFonts w:cs="Times New Roman"/>
          <w:lang w:val="en-US"/>
        </w:rPr>
      </w:pPr>
      <w:bookmarkStart w:id="0" w:name="_Toc46343711"/>
      <w:r w:rsidRPr="00E4229D">
        <w:rPr>
          <w:rFonts w:cs="Times New Roman"/>
          <w:lang w:val="en-US"/>
        </w:rPr>
        <w:lastRenderedPageBreak/>
        <w:t>SKRIPSI</w:t>
      </w:r>
      <w:bookmarkEnd w:id="0"/>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rPr>
      </w:pP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DETEKSI DINI PENCEGAHAN DFU (</w:t>
      </w:r>
      <w:r w:rsidRPr="00E4229D">
        <w:rPr>
          <w:rFonts w:ascii="Times New Roman" w:hAnsi="Times New Roman" w:cs="Times New Roman"/>
          <w:b/>
          <w:bCs/>
          <w:i/>
          <w:iCs/>
          <w:sz w:val="28"/>
          <w:szCs w:val="28"/>
          <w:lang w:val="en-ID"/>
        </w:rPr>
        <w:t>DIABETIC FOOT ULCER</w:t>
      </w:r>
      <w:r w:rsidRPr="00E4229D">
        <w:rPr>
          <w:rFonts w:ascii="Times New Roman" w:hAnsi="Times New Roman" w:cs="Times New Roman"/>
          <w:b/>
          <w:bCs/>
          <w:sz w:val="28"/>
          <w:szCs w:val="28"/>
          <w:lang w:val="en-ID"/>
        </w:rPr>
        <w:t>) DENGAN PEMERIKSAAN SARAF AUTONOM PENDERITA DM (</w:t>
      </w:r>
      <w:r w:rsidRPr="00E4229D">
        <w:rPr>
          <w:rFonts w:ascii="Times New Roman" w:hAnsi="Times New Roman" w:cs="Times New Roman"/>
          <w:b/>
          <w:bCs/>
          <w:i/>
          <w:sz w:val="28"/>
          <w:szCs w:val="28"/>
          <w:lang w:val="en-ID"/>
        </w:rPr>
        <w:t>DIABETES MELLITUS</w:t>
      </w:r>
      <w:r w:rsidRPr="00E4229D">
        <w:rPr>
          <w:rFonts w:ascii="Times New Roman" w:hAnsi="Times New Roman" w:cs="Times New Roman"/>
          <w:b/>
          <w:bCs/>
          <w:sz w:val="28"/>
          <w:szCs w:val="28"/>
          <w:lang w:val="en-ID"/>
        </w:rPr>
        <w:t xml:space="preserve">) TIPE 2 </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 xml:space="preserve">DI PUSKESMAS KEBONSARI </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r w:rsidRPr="00E4229D">
        <w:rPr>
          <w:rFonts w:ascii="Times New Roman" w:hAnsi="Times New Roman" w:cs="Times New Roman"/>
          <w:b/>
          <w:bCs/>
          <w:sz w:val="28"/>
          <w:szCs w:val="28"/>
          <w:lang w:val="en-ID"/>
        </w:rPr>
        <w:t>SURABAYA</w:t>
      </w: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p>
    <w:p w:rsidR="00511CDE" w:rsidRPr="00E4229D" w:rsidRDefault="00511CDE" w:rsidP="00511CDE">
      <w:pPr>
        <w:autoSpaceDE w:val="0"/>
        <w:autoSpaceDN w:val="0"/>
        <w:adjustRightInd w:val="0"/>
        <w:spacing w:after="0" w:line="240" w:lineRule="auto"/>
        <w:jc w:val="center"/>
        <w:rPr>
          <w:rFonts w:ascii="Times New Roman" w:hAnsi="Times New Roman" w:cs="Times New Roman"/>
          <w:b/>
          <w:bCs/>
          <w:sz w:val="28"/>
          <w:szCs w:val="28"/>
          <w:lang w:val="en-ID"/>
        </w:rPr>
      </w:pPr>
    </w:p>
    <w:p w:rsidR="00511CDE" w:rsidRPr="00E4229D" w:rsidRDefault="00511CDE" w:rsidP="00511CDE">
      <w:pPr>
        <w:spacing w:after="0" w:line="240" w:lineRule="auto"/>
        <w:jc w:val="center"/>
        <w:rPr>
          <w:rFonts w:ascii="Times New Roman" w:hAnsi="Times New Roman" w:cs="Times New Roman"/>
          <w:b/>
          <w:bCs/>
          <w:sz w:val="24"/>
          <w:szCs w:val="24"/>
        </w:rPr>
      </w:pPr>
      <w:r w:rsidRPr="00E4229D">
        <w:rPr>
          <w:rFonts w:ascii="Times New Roman" w:hAnsi="Times New Roman" w:cs="Times New Roman"/>
          <w:b/>
          <w:bCs/>
          <w:sz w:val="24"/>
          <w:szCs w:val="24"/>
        </w:rPr>
        <w:t>Diajukan untuk memperoleh gelar Sarjana</w:t>
      </w:r>
      <w:r w:rsidRPr="00E4229D">
        <w:rPr>
          <w:rFonts w:ascii="Times New Roman" w:hAnsi="Times New Roman" w:cs="Times New Roman"/>
          <w:b/>
          <w:bCs/>
          <w:sz w:val="24"/>
          <w:szCs w:val="24"/>
          <w:lang w:val="en-ID"/>
        </w:rPr>
        <w:t xml:space="preserve"> </w:t>
      </w:r>
      <w:r w:rsidRPr="00E4229D">
        <w:rPr>
          <w:rFonts w:ascii="Times New Roman" w:hAnsi="Times New Roman" w:cs="Times New Roman"/>
          <w:b/>
          <w:bCs/>
          <w:sz w:val="24"/>
          <w:szCs w:val="24"/>
        </w:rPr>
        <w:t xml:space="preserve">Keperawatan (S. Kep.) </w:t>
      </w:r>
    </w:p>
    <w:p w:rsidR="00511CDE" w:rsidRPr="00E4229D" w:rsidRDefault="00511CDE" w:rsidP="00511CDE">
      <w:pPr>
        <w:spacing w:after="0" w:line="240" w:lineRule="auto"/>
        <w:jc w:val="center"/>
        <w:rPr>
          <w:rFonts w:ascii="Times New Roman" w:hAnsi="Times New Roman" w:cs="Times New Roman"/>
          <w:b/>
          <w:bCs/>
          <w:sz w:val="24"/>
          <w:szCs w:val="24"/>
        </w:rPr>
      </w:pPr>
      <w:r w:rsidRPr="00E4229D">
        <w:rPr>
          <w:rFonts w:ascii="Times New Roman" w:hAnsi="Times New Roman" w:cs="Times New Roman"/>
          <w:b/>
          <w:bCs/>
          <w:sz w:val="24"/>
          <w:szCs w:val="24"/>
        </w:rPr>
        <w:t>di Sekolah Tinggi Ilmu Kesehatan Hang Tuah Surabaya</w:t>
      </w:r>
    </w:p>
    <w:p w:rsidR="00511CDE" w:rsidRPr="00E4229D" w:rsidRDefault="00511CDE" w:rsidP="00511CDE">
      <w:pPr>
        <w:spacing w:line="240" w:lineRule="auto"/>
        <w:jc w:val="center"/>
        <w:rPr>
          <w:rFonts w:ascii="Times New Roman" w:hAnsi="Times New Roman" w:cs="Times New Roman"/>
          <w:b/>
          <w:bCs/>
          <w:sz w:val="24"/>
          <w:szCs w:val="56"/>
        </w:rPr>
      </w:pPr>
    </w:p>
    <w:p w:rsidR="00511CDE" w:rsidRPr="00E4229D" w:rsidRDefault="00511CDE" w:rsidP="00511CDE">
      <w:pPr>
        <w:spacing w:line="240" w:lineRule="auto"/>
        <w:rPr>
          <w:rFonts w:ascii="Times New Roman" w:hAnsi="Times New Roman" w:cs="Times New Roman"/>
          <w:b/>
          <w:bCs/>
          <w:sz w:val="24"/>
          <w:szCs w:val="56"/>
        </w:rPr>
      </w:pPr>
    </w:p>
    <w:p w:rsidR="00511CDE" w:rsidRPr="00E4229D" w:rsidRDefault="00511CDE" w:rsidP="00511CDE">
      <w:pPr>
        <w:spacing w:line="240" w:lineRule="auto"/>
        <w:jc w:val="center"/>
        <w:rPr>
          <w:rFonts w:ascii="Times New Roman" w:eastAsia="Times New Roman" w:hAnsi="Times New Roman" w:cs="Times New Roman"/>
          <w:b/>
          <w:bCs/>
          <w:noProof/>
          <w:sz w:val="24"/>
          <w:szCs w:val="24"/>
        </w:rPr>
      </w:pPr>
      <w:r w:rsidRPr="00E4229D">
        <w:rPr>
          <w:rFonts w:ascii="Times New Roman" w:eastAsia="Times New Roman" w:hAnsi="Times New Roman" w:cs="Times New Roman"/>
          <w:b/>
          <w:noProof/>
          <w:sz w:val="24"/>
          <w:szCs w:val="24"/>
          <w:lang w:val="en-US"/>
        </w:rPr>
        <w:drawing>
          <wp:inline distT="0" distB="0" distL="0" distR="0" wp14:anchorId="0A6796BD" wp14:editId="430E9751">
            <wp:extent cx="1895475" cy="1800225"/>
            <wp:effectExtent l="0" t="0" r="9525" b="9525"/>
            <wp:docPr id="212" name="Picture 212" descr="akp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per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95475" cy="1800225"/>
                    </a:xfrm>
                    <a:prstGeom prst="rect">
                      <a:avLst/>
                    </a:prstGeom>
                    <a:noFill/>
                    <a:ln>
                      <a:noFill/>
                    </a:ln>
                  </pic:spPr>
                </pic:pic>
              </a:graphicData>
            </a:graphic>
          </wp:inline>
        </w:drawing>
      </w:r>
    </w:p>
    <w:p w:rsidR="00511CDE" w:rsidRPr="00E4229D" w:rsidRDefault="00511CDE" w:rsidP="00511CDE">
      <w:pPr>
        <w:spacing w:line="240" w:lineRule="auto"/>
        <w:jc w:val="center"/>
        <w:rPr>
          <w:rFonts w:ascii="Times New Roman" w:eastAsia="Times New Roman" w:hAnsi="Times New Roman" w:cs="Times New Roman"/>
          <w:b/>
          <w:bCs/>
          <w:noProof/>
          <w:sz w:val="24"/>
          <w:szCs w:val="24"/>
        </w:rPr>
      </w:pPr>
    </w:p>
    <w:p w:rsidR="00511CDE" w:rsidRPr="00E4229D" w:rsidRDefault="00511CDE" w:rsidP="00511CDE">
      <w:pPr>
        <w:spacing w:line="240" w:lineRule="auto"/>
        <w:rPr>
          <w:rFonts w:ascii="Times New Roman" w:eastAsia="Times New Roman" w:hAnsi="Times New Roman" w:cs="Times New Roman"/>
          <w:b/>
          <w:bCs/>
          <w:noProof/>
          <w:sz w:val="24"/>
          <w:szCs w:val="24"/>
          <w:lang w:val="en-ID"/>
        </w:rPr>
      </w:pPr>
    </w:p>
    <w:p w:rsidR="00511CDE" w:rsidRPr="00E4229D" w:rsidRDefault="00511CDE" w:rsidP="00511CDE">
      <w:pPr>
        <w:spacing w:after="0" w:line="240" w:lineRule="auto"/>
        <w:jc w:val="center"/>
        <w:rPr>
          <w:rFonts w:ascii="Times New Roman" w:hAnsi="Times New Roman" w:cs="Times New Roman"/>
          <w:bCs/>
          <w:sz w:val="28"/>
          <w:szCs w:val="28"/>
        </w:rPr>
      </w:pPr>
      <w:r w:rsidRPr="00E4229D">
        <w:rPr>
          <w:rFonts w:ascii="Times New Roman" w:hAnsi="Times New Roman" w:cs="Times New Roman"/>
          <w:bCs/>
          <w:sz w:val="28"/>
          <w:szCs w:val="28"/>
        </w:rPr>
        <w:t>Oleh :</w:t>
      </w:r>
    </w:p>
    <w:p w:rsidR="00511CDE" w:rsidRPr="00E4229D" w:rsidRDefault="00511CDE" w:rsidP="00511CDE">
      <w:pPr>
        <w:spacing w:after="0" w:line="240" w:lineRule="auto"/>
        <w:jc w:val="center"/>
        <w:rPr>
          <w:rFonts w:ascii="Times New Roman" w:hAnsi="Times New Roman" w:cs="Times New Roman"/>
          <w:b/>
          <w:sz w:val="28"/>
          <w:szCs w:val="28"/>
        </w:rPr>
      </w:pPr>
    </w:p>
    <w:p w:rsidR="00511CDE" w:rsidRPr="00E4229D" w:rsidRDefault="00511CDE" w:rsidP="00511CDE">
      <w:pPr>
        <w:spacing w:after="0" w:line="240" w:lineRule="auto"/>
        <w:jc w:val="center"/>
        <w:rPr>
          <w:rFonts w:ascii="Times New Roman" w:hAnsi="Times New Roman" w:cs="Times New Roman"/>
          <w:b/>
          <w:sz w:val="24"/>
          <w:szCs w:val="24"/>
          <w:u w:val="single"/>
          <w:lang w:val="en-ID"/>
        </w:rPr>
      </w:pPr>
      <w:r w:rsidRPr="00E4229D">
        <w:rPr>
          <w:rFonts w:ascii="Times New Roman" w:hAnsi="Times New Roman" w:cs="Times New Roman"/>
          <w:b/>
          <w:sz w:val="24"/>
          <w:szCs w:val="24"/>
          <w:u w:val="single"/>
          <w:lang w:val="en-ID"/>
        </w:rPr>
        <w:t>UZLIFATUL KHISBIYATUL KHASANAH</w:t>
      </w:r>
    </w:p>
    <w:p w:rsidR="00511CDE" w:rsidRPr="00E4229D" w:rsidRDefault="00511CDE" w:rsidP="00511CDE">
      <w:pPr>
        <w:spacing w:after="0" w:line="240" w:lineRule="auto"/>
        <w:jc w:val="center"/>
        <w:rPr>
          <w:rFonts w:ascii="Times New Roman" w:hAnsi="Times New Roman" w:cs="Times New Roman"/>
          <w:b/>
          <w:sz w:val="24"/>
          <w:szCs w:val="24"/>
          <w:lang w:val="en-ID"/>
        </w:rPr>
      </w:pPr>
      <w:r w:rsidRPr="00E4229D">
        <w:rPr>
          <w:rFonts w:ascii="Times New Roman" w:hAnsi="Times New Roman" w:cs="Times New Roman"/>
          <w:b/>
          <w:sz w:val="24"/>
          <w:szCs w:val="24"/>
        </w:rPr>
        <w:t>NIM 161.0</w:t>
      </w:r>
      <w:r w:rsidRPr="00E4229D">
        <w:rPr>
          <w:rFonts w:ascii="Times New Roman" w:hAnsi="Times New Roman" w:cs="Times New Roman"/>
          <w:b/>
          <w:sz w:val="24"/>
          <w:szCs w:val="24"/>
          <w:lang w:val="en-ID"/>
        </w:rPr>
        <w:t>104</w:t>
      </w:r>
    </w:p>
    <w:p w:rsidR="00511CDE" w:rsidRPr="00E4229D" w:rsidRDefault="00511CDE" w:rsidP="00511CDE">
      <w:pPr>
        <w:spacing w:line="240" w:lineRule="auto"/>
        <w:jc w:val="center"/>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line="240" w:lineRule="auto"/>
        <w:rPr>
          <w:rFonts w:ascii="Times New Roman" w:hAnsi="Times New Roman" w:cs="Times New Roman"/>
          <w:b/>
          <w:sz w:val="24"/>
          <w:szCs w:val="28"/>
        </w:rPr>
      </w:pP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 xml:space="preserve">PROGRAM </w:t>
      </w:r>
      <w:r w:rsidRPr="00E4229D">
        <w:rPr>
          <w:rFonts w:ascii="Times New Roman" w:hAnsi="Times New Roman" w:cs="Times New Roman"/>
          <w:b/>
          <w:sz w:val="24"/>
          <w:szCs w:val="28"/>
          <w:lang w:val="en-ID"/>
        </w:rPr>
        <w:t xml:space="preserve">STUDI ILMU </w:t>
      </w:r>
      <w:r w:rsidRPr="00E4229D">
        <w:rPr>
          <w:rFonts w:ascii="Times New Roman" w:hAnsi="Times New Roman" w:cs="Times New Roman"/>
          <w:b/>
          <w:sz w:val="24"/>
          <w:szCs w:val="28"/>
        </w:rPr>
        <w:t>KEPERAWATAN</w:t>
      </w: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SEKOLAH TINGGI ILMU KESEHATAN HANG TUAH</w:t>
      </w:r>
    </w:p>
    <w:p w:rsidR="00511CDE" w:rsidRPr="00E4229D" w:rsidRDefault="00511CDE" w:rsidP="00511CDE">
      <w:pPr>
        <w:spacing w:after="0" w:line="240" w:lineRule="auto"/>
        <w:jc w:val="center"/>
        <w:rPr>
          <w:rFonts w:ascii="Times New Roman" w:hAnsi="Times New Roman" w:cs="Times New Roman"/>
          <w:b/>
          <w:sz w:val="24"/>
          <w:szCs w:val="28"/>
        </w:rPr>
      </w:pPr>
      <w:r w:rsidRPr="00E4229D">
        <w:rPr>
          <w:rFonts w:ascii="Times New Roman" w:hAnsi="Times New Roman" w:cs="Times New Roman"/>
          <w:b/>
          <w:sz w:val="24"/>
          <w:szCs w:val="28"/>
        </w:rPr>
        <w:t>SURABAYA</w:t>
      </w:r>
    </w:p>
    <w:p w:rsidR="00511CDE" w:rsidRPr="00E4229D" w:rsidRDefault="00511CDE" w:rsidP="00511CDE">
      <w:pPr>
        <w:spacing w:line="240" w:lineRule="auto"/>
        <w:jc w:val="center"/>
        <w:rPr>
          <w:rFonts w:ascii="Times New Roman" w:hAnsi="Times New Roman" w:cs="Times New Roman"/>
        </w:rPr>
      </w:pPr>
      <w:r w:rsidRPr="00E4229D">
        <w:rPr>
          <w:rFonts w:ascii="Times New Roman" w:hAnsi="Times New Roman" w:cs="Times New Roman"/>
          <w:b/>
          <w:sz w:val="24"/>
          <w:szCs w:val="28"/>
        </w:rPr>
        <w:t>202</w:t>
      </w:r>
      <w:r w:rsidRPr="00E4229D">
        <w:rPr>
          <w:rFonts w:ascii="Times New Roman" w:hAnsi="Times New Roman" w:cs="Times New Roman"/>
          <w:b/>
          <w:sz w:val="24"/>
          <w:szCs w:val="28"/>
          <w:lang w:val="en-ID"/>
        </w:rPr>
        <w:t>0</w:t>
      </w:r>
    </w:p>
    <w:p w:rsidR="00511CDE" w:rsidRPr="00E4229D" w:rsidRDefault="00511CDE" w:rsidP="00511CDE">
      <w:pPr>
        <w:pStyle w:val="Heading1"/>
        <w:numPr>
          <w:ilvl w:val="0"/>
          <w:numId w:val="0"/>
        </w:numPr>
        <w:rPr>
          <w:rFonts w:cs="Times New Roman"/>
        </w:rPr>
      </w:pPr>
      <w:bookmarkStart w:id="1" w:name="_Toc46343712"/>
      <w:r w:rsidRPr="00E4229D">
        <w:rPr>
          <w:rFonts w:cs="Times New Roman"/>
        </w:rPr>
        <w:lastRenderedPageBreak/>
        <w:t>HALAMAN PERNYATAAN</w:t>
      </w:r>
      <w:bookmarkEnd w:id="1"/>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Saya bertanda tangan dibawah ini :</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Nama</w:t>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xml:space="preserve">: </w:t>
      </w:r>
      <w:r w:rsidRPr="00E4229D">
        <w:rPr>
          <w:rFonts w:ascii="Times New Roman" w:hAnsi="Times New Roman" w:cs="Times New Roman"/>
          <w:szCs w:val="24"/>
        </w:rPr>
        <w:t>UZLIFATUL KHISBIYATUL KHASANAH</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NIM</w:t>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161.0104</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Tanggal Lahir</w:t>
      </w:r>
      <w:r w:rsidRPr="00E4229D">
        <w:rPr>
          <w:rFonts w:ascii="Times New Roman" w:hAnsi="Times New Roman" w:cs="Times New Roman"/>
        </w:rPr>
        <w:tab/>
      </w:r>
      <w:r w:rsidRPr="00E4229D">
        <w:rPr>
          <w:rFonts w:ascii="Times New Roman" w:hAnsi="Times New Roman" w:cs="Times New Roman"/>
        </w:rPr>
        <w:tab/>
        <w:t>: 21 November 1996</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Program Studi</w:t>
      </w:r>
      <w:r w:rsidRPr="00E4229D">
        <w:rPr>
          <w:rFonts w:ascii="Times New Roman" w:hAnsi="Times New Roman" w:cs="Times New Roman"/>
        </w:rPr>
        <w:tab/>
      </w:r>
      <w:r w:rsidRPr="00E4229D">
        <w:rPr>
          <w:rFonts w:ascii="Times New Roman" w:hAnsi="Times New Roman" w:cs="Times New Roman"/>
        </w:rPr>
        <w:tab/>
        <w:t>: S1 Keperawatan</w:t>
      </w:r>
    </w:p>
    <w:p w:rsidR="00511CDE" w:rsidRPr="00E4229D" w:rsidRDefault="00511CDE" w:rsidP="00511CDE">
      <w:pPr>
        <w:spacing w:after="0" w:line="360" w:lineRule="auto"/>
        <w:rPr>
          <w:rFonts w:ascii="Times New Roman" w:hAnsi="Times New Roman" w:cs="Times New Roman"/>
        </w:rPr>
      </w:pPr>
    </w:p>
    <w:p w:rsidR="00511CDE" w:rsidRPr="00E4229D" w:rsidRDefault="00511CDE" w:rsidP="00511CDE">
      <w:pPr>
        <w:spacing w:after="0" w:line="360" w:lineRule="auto"/>
        <w:jc w:val="both"/>
        <w:rPr>
          <w:rFonts w:ascii="Times New Roman" w:hAnsi="Times New Roman" w:cs="Times New Roman"/>
        </w:rPr>
      </w:pPr>
      <w:r w:rsidRPr="00E4229D">
        <w:rPr>
          <w:rFonts w:ascii="Times New Roman" w:hAnsi="Times New Roman" w:cs="Times New Roman"/>
        </w:rPr>
        <w:t>Menyatakan bahwa skripsi yang berjudul “</w:t>
      </w:r>
      <w:r w:rsidRPr="00E4229D">
        <w:rPr>
          <w:rFonts w:ascii="Times New Roman" w:hAnsi="Times New Roman" w:cs="Times New Roman"/>
          <w:szCs w:val="24"/>
        </w:rPr>
        <w:t>DETEKSI DINI PENCEGAHAN DFU (</w:t>
      </w:r>
      <w:r w:rsidRPr="00E4229D">
        <w:rPr>
          <w:rFonts w:ascii="Times New Roman" w:hAnsi="Times New Roman" w:cs="Times New Roman"/>
          <w:i/>
          <w:iCs/>
          <w:szCs w:val="24"/>
        </w:rPr>
        <w:t>DIABETIC FOOT ULCER</w:t>
      </w:r>
      <w:r w:rsidRPr="00E4229D">
        <w:rPr>
          <w:rFonts w:ascii="Times New Roman" w:hAnsi="Times New Roman" w:cs="Times New Roman"/>
          <w:szCs w:val="24"/>
        </w:rPr>
        <w:t>) DENGAN PEMERIKSAAN SARAF AUTONOM PENDERITA DM (</w:t>
      </w:r>
      <w:r w:rsidRPr="00E4229D">
        <w:rPr>
          <w:rFonts w:ascii="Times New Roman" w:hAnsi="Times New Roman" w:cs="Times New Roman"/>
          <w:i/>
          <w:szCs w:val="24"/>
        </w:rPr>
        <w:t>DIABETES MELLITUS</w:t>
      </w:r>
      <w:r w:rsidRPr="00E4229D">
        <w:rPr>
          <w:rFonts w:ascii="Times New Roman" w:hAnsi="Times New Roman" w:cs="Times New Roman"/>
          <w:szCs w:val="24"/>
        </w:rPr>
        <w:t>) TIPE 2 DI PUSKESMAS KEBONSARI SURABAYA</w:t>
      </w:r>
      <w:r w:rsidRPr="00E4229D">
        <w:rPr>
          <w:rFonts w:ascii="Times New Roman" w:hAnsi="Times New Roman" w:cs="Times New Roman"/>
        </w:rPr>
        <w:t>”, saya susun tanpa melakukan plagiat sesuai dengan peraturan yang berlaku di Stikes Hang Tuah Surabaya.</w:t>
      </w:r>
    </w:p>
    <w:p w:rsidR="00511CDE" w:rsidRPr="00E4229D" w:rsidRDefault="00511CDE" w:rsidP="00511CDE">
      <w:pPr>
        <w:spacing w:after="0" w:line="360" w:lineRule="auto"/>
        <w:jc w:val="both"/>
        <w:rPr>
          <w:rFonts w:ascii="Times New Roman" w:hAnsi="Times New Roman" w:cs="Times New Roman"/>
        </w:rPr>
      </w:pPr>
    </w:p>
    <w:p w:rsidR="00511CDE" w:rsidRPr="00E4229D" w:rsidRDefault="00511CDE" w:rsidP="00511CDE">
      <w:pPr>
        <w:spacing w:after="0" w:line="360" w:lineRule="auto"/>
        <w:jc w:val="both"/>
        <w:rPr>
          <w:rFonts w:ascii="Times New Roman" w:hAnsi="Times New Roman" w:cs="Times New Roman"/>
        </w:rPr>
      </w:pPr>
      <w:r w:rsidRPr="00E4229D">
        <w:rPr>
          <w:rFonts w:ascii="Times New Roman" w:hAnsi="Times New Roman" w:cs="Times New Roman"/>
        </w:rPr>
        <w:t>Jika dikemudian hari ternyata saya melakukan tindakan plagiat, saya akan bertanggung jawab sepenuhnya dan menerima sanksi yang dijatuhkan oleh Stikes Hang Tuah Surabaya.</w:t>
      </w:r>
    </w:p>
    <w:p w:rsidR="00511CDE" w:rsidRPr="00E4229D" w:rsidRDefault="00511CDE" w:rsidP="00511CDE">
      <w:pPr>
        <w:spacing w:after="0" w:line="360" w:lineRule="auto"/>
        <w:jc w:val="both"/>
        <w:rPr>
          <w:rFonts w:ascii="Times New Roman" w:hAnsi="Times New Roman" w:cs="Times New Roman"/>
        </w:rPr>
      </w:pPr>
    </w:p>
    <w:p w:rsidR="00511CDE" w:rsidRPr="00E4229D" w:rsidRDefault="00511CDE" w:rsidP="00511CDE">
      <w:pPr>
        <w:spacing w:after="0" w:line="360" w:lineRule="auto"/>
        <w:jc w:val="both"/>
        <w:rPr>
          <w:rFonts w:ascii="Times New Roman" w:hAnsi="Times New Roman" w:cs="Times New Roman"/>
        </w:rPr>
      </w:pPr>
      <w:r w:rsidRPr="00E4229D">
        <w:rPr>
          <w:rFonts w:ascii="Times New Roman" w:hAnsi="Times New Roman" w:cs="Times New Roman"/>
        </w:rPr>
        <w:t>Demikian pernyataan ini saya buat dengan sebenar-benarnya agar dapat digunakan sebagaimana mestinya.</w:t>
      </w:r>
    </w:p>
    <w:p w:rsidR="00511CDE" w:rsidRPr="00E4229D" w:rsidRDefault="00511CDE" w:rsidP="00511CDE">
      <w:pPr>
        <w:spacing w:after="0" w:line="360" w:lineRule="auto"/>
        <w:jc w:val="both"/>
        <w:rPr>
          <w:rFonts w:ascii="Times New Roman" w:hAnsi="Times New Roman" w:cs="Times New Roman"/>
        </w:rPr>
      </w:pPr>
    </w:p>
    <w:p w:rsidR="00511CDE" w:rsidRPr="00E4229D" w:rsidRDefault="00511CDE" w:rsidP="00511CDE">
      <w:pPr>
        <w:spacing w:after="0" w:line="360" w:lineRule="auto"/>
        <w:jc w:val="both"/>
        <w:rPr>
          <w:rFonts w:ascii="Times New Roman" w:hAnsi="Times New Roman" w:cs="Times New Roman"/>
        </w:rPr>
      </w:pP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xml:space="preserve">     </w:t>
      </w:r>
      <w:r>
        <w:rPr>
          <w:rFonts w:ascii="Times New Roman" w:hAnsi="Times New Roman" w:cs="Times New Roman"/>
        </w:rPr>
        <w:t>Surabaya, 29 Juli</w:t>
      </w:r>
      <w:r w:rsidRPr="00E4229D">
        <w:rPr>
          <w:rFonts w:ascii="Times New Roman" w:hAnsi="Times New Roman" w:cs="Times New Roman"/>
        </w:rPr>
        <w:t xml:space="preserve"> 2020</w:t>
      </w:r>
    </w:p>
    <w:p w:rsidR="00511CDE" w:rsidRPr="00E4229D" w:rsidRDefault="00511CDE" w:rsidP="00511CDE">
      <w:pPr>
        <w:spacing w:after="0" w:line="360" w:lineRule="auto"/>
        <w:ind w:left="4320"/>
        <w:jc w:val="both"/>
        <w:rPr>
          <w:rFonts w:ascii="Times New Roman" w:hAnsi="Times New Roman" w:cs="Times New Roman"/>
        </w:rPr>
      </w:pPr>
      <w:r>
        <w:rPr>
          <w:rFonts w:ascii="Times New Roman" w:hAnsi="Times New Roman" w:cs="Times New Roman"/>
          <w:lang w:val="en-ID"/>
        </w:rPr>
        <w:t xml:space="preserve">        </w:t>
      </w:r>
      <w:r>
        <w:rPr>
          <w:noProof/>
          <w:lang w:val="en-US"/>
        </w:rPr>
        <w:drawing>
          <wp:inline distT="0" distB="0" distL="0" distR="0" wp14:anchorId="21CFE348" wp14:editId="3F4F075D">
            <wp:extent cx="1122680" cy="662940"/>
            <wp:effectExtent l="0" t="0" r="0" b="0"/>
            <wp:docPr id="2674" name="Picture 2674"/>
            <wp:cNvGraphicFramePr/>
            <a:graphic xmlns:a="http://schemas.openxmlformats.org/drawingml/2006/main">
              <a:graphicData uri="http://schemas.openxmlformats.org/drawingml/2006/picture">
                <pic:pic xmlns:pic="http://schemas.openxmlformats.org/drawingml/2006/picture">
                  <pic:nvPicPr>
                    <pic:cNvPr id="2674" name="Picture 2674"/>
                    <pic:cNvPicPr/>
                  </pic:nvPicPr>
                  <pic:blipFill>
                    <a:blip r:embed="rId9"/>
                    <a:stretch>
                      <a:fillRect/>
                    </a:stretch>
                  </pic:blipFill>
                  <pic:spPr>
                    <a:xfrm>
                      <a:off x="0" y="0"/>
                      <a:ext cx="1122680" cy="662940"/>
                    </a:xfrm>
                    <a:prstGeom prst="rect">
                      <a:avLst/>
                    </a:prstGeom>
                  </pic:spPr>
                </pic:pic>
              </a:graphicData>
            </a:graphic>
          </wp:inline>
        </w:drawing>
      </w:r>
    </w:p>
    <w:p w:rsidR="00511CDE" w:rsidRPr="00E4229D" w:rsidRDefault="00511CDE" w:rsidP="00511CDE">
      <w:pPr>
        <w:spacing w:after="0" w:line="240" w:lineRule="auto"/>
        <w:jc w:val="both"/>
        <w:rPr>
          <w:rFonts w:ascii="Times New Roman" w:hAnsi="Times New Roman" w:cs="Times New Roman"/>
          <w:u w:val="single"/>
        </w:rPr>
      </w:pP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xml:space="preserve">           </w:t>
      </w:r>
      <w:r w:rsidRPr="00E4229D">
        <w:rPr>
          <w:rFonts w:ascii="Times New Roman" w:hAnsi="Times New Roman" w:cs="Times New Roman"/>
          <w:u w:val="single"/>
        </w:rPr>
        <w:t>UZLIFATUL KHISBIYATUL KHASANAH</w:t>
      </w:r>
    </w:p>
    <w:p w:rsidR="00511CDE" w:rsidRPr="00E4229D" w:rsidRDefault="00511CDE" w:rsidP="00511CDE">
      <w:pPr>
        <w:spacing w:after="0" w:line="240" w:lineRule="auto"/>
        <w:jc w:val="both"/>
        <w:rPr>
          <w:rFonts w:ascii="Times New Roman" w:hAnsi="Times New Roman" w:cs="Times New Roman"/>
        </w:rPr>
      </w:pP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NIM. 161.0104</w:t>
      </w:r>
    </w:p>
    <w:p w:rsidR="00511CDE" w:rsidRPr="00E4229D" w:rsidRDefault="00511CDE" w:rsidP="00511CDE">
      <w:pPr>
        <w:spacing w:line="360" w:lineRule="auto"/>
        <w:rPr>
          <w:rFonts w:ascii="Times New Roman" w:hAnsi="Times New Roman" w:cs="Times New Roman"/>
        </w:rPr>
      </w:pPr>
      <w:r w:rsidRPr="00E4229D">
        <w:rPr>
          <w:rFonts w:ascii="Times New Roman" w:hAnsi="Times New Roman" w:cs="Times New Roman"/>
        </w:rPr>
        <w:br w:type="page"/>
      </w:r>
    </w:p>
    <w:p w:rsidR="00511CDE" w:rsidRPr="00E4229D" w:rsidRDefault="00511CDE" w:rsidP="00511CDE">
      <w:pPr>
        <w:pStyle w:val="Heading1"/>
        <w:numPr>
          <w:ilvl w:val="0"/>
          <w:numId w:val="0"/>
        </w:numPr>
        <w:rPr>
          <w:rFonts w:cs="Times New Roman"/>
        </w:rPr>
      </w:pPr>
      <w:bookmarkStart w:id="2" w:name="_Toc46343713"/>
      <w:r w:rsidRPr="00E4229D">
        <w:rPr>
          <w:rFonts w:cs="Times New Roman"/>
        </w:rPr>
        <w:lastRenderedPageBreak/>
        <w:t>HALAMAN PERSETUJUAN</w:t>
      </w:r>
      <w:bookmarkEnd w:id="2"/>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Setelah kami periksa dan amati, kami selaku pembimbing mahasiswa :</w:t>
      </w:r>
    </w:p>
    <w:tbl>
      <w:tblPr>
        <w:tblStyle w:val="TableGrid"/>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3"/>
        <w:gridCol w:w="6574"/>
      </w:tblGrid>
      <w:tr w:rsidR="00511CDE" w:rsidRPr="00E4229D" w:rsidTr="00C66510">
        <w:tc>
          <w:tcPr>
            <w:tcW w:w="1643"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Nama</w:t>
            </w:r>
          </w:p>
        </w:tc>
        <w:tc>
          <w:tcPr>
            <w:tcW w:w="6574"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 UZLIFATUL KHISBIYATUL KHASANAH</w:t>
            </w:r>
          </w:p>
        </w:tc>
      </w:tr>
      <w:tr w:rsidR="00511CDE" w:rsidRPr="00E4229D" w:rsidTr="00C66510">
        <w:tc>
          <w:tcPr>
            <w:tcW w:w="1643"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NIM</w:t>
            </w:r>
          </w:p>
        </w:tc>
        <w:tc>
          <w:tcPr>
            <w:tcW w:w="6574"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 161.0104</w:t>
            </w:r>
          </w:p>
        </w:tc>
      </w:tr>
      <w:tr w:rsidR="00511CDE" w:rsidRPr="00E4229D" w:rsidTr="00C66510">
        <w:tc>
          <w:tcPr>
            <w:tcW w:w="1643"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Program Studi</w:t>
            </w:r>
          </w:p>
        </w:tc>
        <w:tc>
          <w:tcPr>
            <w:tcW w:w="6574"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 S1 Keperawatan</w:t>
            </w:r>
          </w:p>
        </w:tc>
      </w:tr>
      <w:tr w:rsidR="00511CDE" w:rsidRPr="00E4229D" w:rsidTr="00C66510">
        <w:tc>
          <w:tcPr>
            <w:tcW w:w="1643"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Judul</w:t>
            </w:r>
          </w:p>
        </w:tc>
        <w:tc>
          <w:tcPr>
            <w:tcW w:w="6574" w:type="dxa"/>
          </w:tcPr>
          <w:p w:rsidR="00511CDE" w:rsidRPr="00E4229D" w:rsidRDefault="00511CDE" w:rsidP="00C66510">
            <w:pPr>
              <w:spacing w:line="360" w:lineRule="auto"/>
              <w:jc w:val="both"/>
              <w:rPr>
                <w:rFonts w:ascii="Times New Roman" w:hAnsi="Times New Roman" w:cs="Times New Roman"/>
              </w:rPr>
            </w:pPr>
            <w:r w:rsidRPr="00E4229D">
              <w:rPr>
                <w:rFonts w:ascii="Times New Roman" w:hAnsi="Times New Roman" w:cs="Times New Roman"/>
              </w:rPr>
              <w:t xml:space="preserve">: </w:t>
            </w:r>
            <w:r w:rsidRPr="00E4229D">
              <w:rPr>
                <w:rFonts w:ascii="Times New Roman" w:hAnsi="Times New Roman" w:cs="Times New Roman"/>
                <w:szCs w:val="24"/>
              </w:rPr>
              <w:t>DETEKSI DINI PENCEGAHAN DFU (</w:t>
            </w:r>
            <w:r w:rsidRPr="00E4229D">
              <w:rPr>
                <w:rFonts w:ascii="Times New Roman" w:hAnsi="Times New Roman" w:cs="Times New Roman"/>
                <w:i/>
                <w:iCs/>
                <w:szCs w:val="24"/>
              </w:rPr>
              <w:t>DIABETIC FOOT ULCER</w:t>
            </w:r>
            <w:r w:rsidRPr="00E4229D">
              <w:rPr>
                <w:rFonts w:ascii="Times New Roman" w:hAnsi="Times New Roman" w:cs="Times New Roman"/>
                <w:szCs w:val="24"/>
              </w:rPr>
              <w:t>) DENGAN PEMERIKSAAN SARAF AUTONOM PENDERITA DM (</w:t>
            </w:r>
            <w:r w:rsidRPr="00E4229D">
              <w:rPr>
                <w:rFonts w:ascii="Times New Roman" w:hAnsi="Times New Roman" w:cs="Times New Roman"/>
                <w:i/>
                <w:szCs w:val="24"/>
              </w:rPr>
              <w:t>DIABETES MELLITUS</w:t>
            </w:r>
            <w:r w:rsidRPr="00E4229D">
              <w:rPr>
                <w:rFonts w:ascii="Times New Roman" w:hAnsi="Times New Roman" w:cs="Times New Roman"/>
                <w:szCs w:val="24"/>
              </w:rPr>
              <w:t>) TIPE 2 DI PUSKESMAS KEBONSARI SURABAYA</w:t>
            </w:r>
          </w:p>
        </w:tc>
      </w:tr>
      <w:tr w:rsidR="00511CDE" w:rsidRPr="00E4229D" w:rsidTr="00C66510">
        <w:trPr>
          <w:trHeight w:val="80"/>
        </w:trPr>
        <w:tc>
          <w:tcPr>
            <w:tcW w:w="1643" w:type="dxa"/>
          </w:tcPr>
          <w:p w:rsidR="00511CDE" w:rsidRPr="00E4229D" w:rsidRDefault="00511CDE" w:rsidP="00C66510">
            <w:pPr>
              <w:spacing w:line="360" w:lineRule="auto"/>
              <w:rPr>
                <w:rFonts w:ascii="Times New Roman" w:hAnsi="Times New Roman" w:cs="Times New Roman"/>
              </w:rPr>
            </w:pPr>
          </w:p>
        </w:tc>
        <w:tc>
          <w:tcPr>
            <w:tcW w:w="6574" w:type="dxa"/>
          </w:tcPr>
          <w:p w:rsidR="00511CDE" w:rsidRPr="00E4229D" w:rsidRDefault="00511CDE" w:rsidP="00C66510">
            <w:pPr>
              <w:spacing w:line="360" w:lineRule="auto"/>
              <w:rPr>
                <w:rFonts w:ascii="Times New Roman" w:hAnsi="Times New Roman" w:cs="Times New Roman"/>
              </w:rPr>
            </w:pPr>
          </w:p>
        </w:tc>
      </w:tr>
    </w:tbl>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Serta perbaikan-perbaikan sepenuhnya, maka kami menganggap dan dapat menyetujui bahwa skripsi ini diajukan dalam sidang guna memenuhi sebagian persyaratan untuk memperoleh gelar :</w:t>
      </w:r>
    </w:p>
    <w:p w:rsidR="00511CDE" w:rsidRPr="00E4229D" w:rsidRDefault="00511CDE" w:rsidP="00511CDE">
      <w:pPr>
        <w:spacing w:after="0" w:line="360" w:lineRule="auto"/>
        <w:rPr>
          <w:rFonts w:ascii="Times New Roman" w:hAnsi="Times New Roman" w:cs="Times New Roman"/>
        </w:rPr>
      </w:pPr>
    </w:p>
    <w:p w:rsidR="00511CDE" w:rsidRPr="00E4229D" w:rsidRDefault="00511CDE" w:rsidP="00511CDE">
      <w:pPr>
        <w:spacing w:after="0" w:line="360" w:lineRule="auto"/>
        <w:jc w:val="center"/>
        <w:rPr>
          <w:rFonts w:ascii="Times New Roman" w:hAnsi="Times New Roman" w:cs="Times New Roman"/>
          <w:b/>
        </w:rPr>
      </w:pPr>
      <w:r w:rsidRPr="00E4229D">
        <w:rPr>
          <w:rFonts w:ascii="Times New Roman" w:hAnsi="Times New Roman" w:cs="Times New Roman"/>
          <w:b/>
        </w:rPr>
        <w:t>SARJANA KEPERAWATAN (S.Kep)</w:t>
      </w:r>
    </w:p>
    <w:p w:rsidR="00511CDE" w:rsidRPr="00E4229D" w:rsidRDefault="00511CDE" w:rsidP="00511CDE">
      <w:pPr>
        <w:spacing w:after="0" w:line="360" w:lineRule="auto"/>
        <w:jc w:val="cente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9"/>
        <w:gridCol w:w="3949"/>
      </w:tblGrid>
      <w:tr w:rsidR="00511CDE" w:rsidRPr="00E4229D" w:rsidTr="00C66510">
        <w:tc>
          <w:tcPr>
            <w:tcW w:w="4077" w:type="dxa"/>
          </w:tcPr>
          <w:p w:rsidR="00511CDE" w:rsidRPr="00E4229D" w:rsidRDefault="00511CDE" w:rsidP="00C66510">
            <w:pPr>
              <w:spacing w:line="360" w:lineRule="auto"/>
              <w:jc w:val="center"/>
              <w:rPr>
                <w:rFonts w:ascii="Times New Roman" w:hAnsi="Times New Roman" w:cs="Times New Roman"/>
              </w:rPr>
            </w:pPr>
            <w:r w:rsidRPr="00E4229D">
              <w:rPr>
                <w:rFonts w:ascii="Times New Roman" w:hAnsi="Times New Roman" w:cs="Times New Roman"/>
              </w:rPr>
              <w:t>Pembimbing I</w:t>
            </w:r>
          </w:p>
        </w:tc>
        <w:tc>
          <w:tcPr>
            <w:tcW w:w="4077" w:type="dxa"/>
          </w:tcPr>
          <w:p w:rsidR="00511CDE" w:rsidRPr="00E4229D" w:rsidRDefault="00511CDE" w:rsidP="00C66510">
            <w:pPr>
              <w:spacing w:line="360" w:lineRule="auto"/>
              <w:jc w:val="center"/>
              <w:rPr>
                <w:rFonts w:ascii="Times New Roman" w:hAnsi="Times New Roman" w:cs="Times New Roman"/>
              </w:rPr>
            </w:pPr>
            <w:r w:rsidRPr="002016A8">
              <w:rPr>
                <w:noProof/>
                <w:shd w:val="clear" w:color="auto" w:fill="FFFFFF" w:themeFill="background1"/>
                <w:lang w:val="en-US"/>
              </w:rPr>
              <w:drawing>
                <wp:anchor distT="0" distB="0" distL="114300" distR="114300" simplePos="0" relativeHeight="251803648" behindDoc="1" locked="0" layoutInCell="1" allowOverlap="1" wp14:anchorId="55DA5C31" wp14:editId="350FA2BC">
                  <wp:simplePos x="0" y="0"/>
                  <wp:positionH relativeFrom="column">
                    <wp:posOffset>840740</wp:posOffset>
                  </wp:positionH>
                  <wp:positionV relativeFrom="paragraph">
                    <wp:posOffset>133350</wp:posOffset>
                  </wp:positionV>
                  <wp:extent cx="771386" cy="1045530"/>
                  <wp:effectExtent l="0" t="3810" r="6350" b="6350"/>
                  <wp:wrapNone/>
                  <wp:docPr id="226" name="Picture 226" descr="E:\TITIN\pretemp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ITIN\pretempthumb.jpg"/>
                          <pic:cNvPicPr>
                            <a:picLocks noChangeAspect="1" noChangeArrowheads="1"/>
                          </pic:cNvPicPr>
                        </pic:nvPicPr>
                        <pic:blipFill rotWithShape="1">
                          <a:blip r:embed="rId10">
                            <a:biLevel thresh="50000"/>
                            <a:extLst>
                              <a:ext uri="{28A0092B-C50C-407E-A947-70E740481C1C}">
                                <a14:useLocalDpi xmlns:a14="http://schemas.microsoft.com/office/drawing/2010/main" val="0"/>
                              </a:ext>
                            </a:extLst>
                          </a:blip>
                          <a:srcRect l="35761" t="36191" r="34558" b="33648"/>
                          <a:stretch/>
                        </pic:blipFill>
                        <pic:spPr bwMode="auto">
                          <a:xfrm rot="16200000">
                            <a:off x="0" y="0"/>
                            <a:ext cx="771386" cy="1045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29D">
              <w:rPr>
                <w:rFonts w:ascii="Times New Roman" w:hAnsi="Times New Roman" w:cs="Times New Roman"/>
              </w:rPr>
              <w:t>Pembimbing II</w:t>
            </w:r>
          </w:p>
        </w:tc>
      </w:tr>
      <w:tr w:rsidR="00511CDE" w:rsidRPr="00E4229D" w:rsidTr="00C66510">
        <w:tc>
          <w:tcPr>
            <w:tcW w:w="4077" w:type="dxa"/>
          </w:tcPr>
          <w:p w:rsidR="00511CDE" w:rsidRPr="00E4229D" w:rsidRDefault="00511CDE" w:rsidP="00C66510">
            <w:pPr>
              <w:spacing w:line="360" w:lineRule="auto"/>
              <w:jc w:val="center"/>
              <w:rPr>
                <w:rFonts w:ascii="Times New Roman" w:hAnsi="Times New Roman" w:cs="Times New Roman"/>
              </w:rPr>
            </w:pPr>
            <w:r>
              <w:rPr>
                <w:noProof/>
                <w:lang w:val="en-US"/>
              </w:rPr>
              <w:drawing>
                <wp:inline distT="0" distB="0" distL="0" distR="0" wp14:anchorId="33E2E575" wp14:editId="22898735">
                  <wp:extent cx="1457325" cy="542925"/>
                  <wp:effectExtent l="0" t="0" r="9525" b="9525"/>
                  <wp:docPr id="2676" name="Picture 2676"/>
                  <wp:cNvGraphicFramePr/>
                  <a:graphic xmlns:a="http://schemas.openxmlformats.org/drawingml/2006/main">
                    <a:graphicData uri="http://schemas.openxmlformats.org/drawingml/2006/picture">
                      <pic:pic xmlns:pic="http://schemas.openxmlformats.org/drawingml/2006/picture">
                        <pic:nvPicPr>
                          <pic:cNvPr id="2676" name="Picture 2676"/>
                          <pic:cNvPicPr/>
                        </pic:nvPicPr>
                        <pic:blipFill>
                          <a:blip r:embed="rId11"/>
                          <a:stretch>
                            <a:fillRect/>
                          </a:stretch>
                        </pic:blipFill>
                        <pic:spPr>
                          <a:xfrm>
                            <a:off x="0" y="0"/>
                            <a:ext cx="1457325" cy="542925"/>
                          </a:xfrm>
                          <a:prstGeom prst="rect">
                            <a:avLst/>
                          </a:prstGeom>
                        </pic:spPr>
                      </pic:pic>
                    </a:graphicData>
                  </a:graphic>
                </wp:inline>
              </w:drawing>
            </w:r>
          </w:p>
        </w:tc>
        <w:tc>
          <w:tcPr>
            <w:tcW w:w="4077" w:type="dxa"/>
          </w:tcPr>
          <w:p w:rsidR="00511CDE" w:rsidRPr="00E4229D" w:rsidRDefault="00511CDE" w:rsidP="00C66510">
            <w:pPr>
              <w:spacing w:line="360" w:lineRule="auto"/>
              <w:rPr>
                <w:rFonts w:ascii="Times New Roman" w:hAnsi="Times New Roman" w:cs="Times New Roman"/>
              </w:rPr>
            </w:pPr>
          </w:p>
          <w:p w:rsidR="00511CDE" w:rsidRPr="00E4229D" w:rsidRDefault="00511CDE" w:rsidP="00C66510">
            <w:pPr>
              <w:spacing w:line="360" w:lineRule="auto"/>
              <w:rPr>
                <w:rFonts w:ascii="Times New Roman" w:hAnsi="Times New Roman" w:cs="Times New Roman"/>
              </w:rPr>
            </w:pPr>
          </w:p>
        </w:tc>
      </w:tr>
      <w:tr w:rsidR="00511CDE" w:rsidRPr="00E4229D" w:rsidTr="00C66510">
        <w:tc>
          <w:tcPr>
            <w:tcW w:w="4077" w:type="dxa"/>
          </w:tcPr>
          <w:p w:rsidR="00511CDE" w:rsidRPr="00E4229D" w:rsidRDefault="00511CDE" w:rsidP="00C66510">
            <w:pPr>
              <w:jc w:val="center"/>
              <w:rPr>
                <w:rFonts w:ascii="Times New Roman" w:hAnsi="Times New Roman" w:cs="Times New Roman"/>
                <w:u w:val="single"/>
              </w:rPr>
            </w:pPr>
            <w:r w:rsidRPr="00E4229D">
              <w:rPr>
                <w:rFonts w:ascii="Times New Roman" w:hAnsi="Times New Roman" w:cs="Times New Roman"/>
                <w:u w:val="single"/>
              </w:rPr>
              <w:t>Imroatul Farida, S.Kep.,Ns.,M.Kep</w:t>
            </w:r>
          </w:p>
          <w:p w:rsidR="00511CDE" w:rsidRPr="00E4229D" w:rsidRDefault="00511CDE" w:rsidP="00C66510">
            <w:pPr>
              <w:jc w:val="center"/>
              <w:rPr>
                <w:rFonts w:ascii="Times New Roman" w:hAnsi="Times New Roman" w:cs="Times New Roman"/>
              </w:rPr>
            </w:pPr>
            <w:r w:rsidRPr="00E4229D">
              <w:rPr>
                <w:rFonts w:ascii="Times New Roman" w:hAnsi="Times New Roman" w:cs="Times New Roman"/>
              </w:rPr>
              <w:t>NIP. 03028</w:t>
            </w:r>
          </w:p>
        </w:tc>
        <w:tc>
          <w:tcPr>
            <w:tcW w:w="4077" w:type="dxa"/>
          </w:tcPr>
          <w:p w:rsidR="00511CDE" w:rsidRPr="00E4229D" w:rsidRDefault="00511CDE" w:rsidP="00C66510">
            <w:pPr>
              <w:jc w:val="center"/>
              <w:rPr>
                <w:rFonts w:ascii="Times New Roman" w:hAnsi="Times New Roman" w:cs="Times New Roman"/>
                <w:u w:val="single"/>
              </w:rPr>
            </w:pPr>
            <w:r w:rsidRPr="00E4229D">
              <w:rPr>
                <w:rFonts w:ascii="Times New Roman" w:hAnsi="Times New Roman" w:cs="Times New Roman"/>
                <w:u w:val="single"/>
              </w:rPr>
              <w:t>Nur Muji .A, S.Kep.,Ns.,M.Kep</w:t>
            </w:r>
          </w:p>
          <w:p w:rsidR="00511CDE" w:rsidRPr="00E4229D" w:rsidRDefault="00511CDE" w:rsidP="00C66510">
            <w:pPr>
              <w:jc w:val="center"/>
              <w:rPr>
                <w:rFonts w:ascii="Times New Roman" w:hAnsi="Times New Roman" w:cs="Times New Roman"/>
              </w:rPr>
            </w:pPr>
            <w:r w:rsidRPr="00E4229D">
              <w:rPr>
                <w:rFonts w:ascii="Times New Roman" w:hAnsi="Times New Roman" w:cs="Times New Roman"/>
              </w:rPr>
              <w:t>NIP. 03044</w:t>
            </w:r>
          </w:p>
        </w:tc>
      </w:tr>
    </w:tbl>
    <w:p w:rsidR="00511CDE" w:rsidRPr="00E4229D" w:rsidRDefault="00511CDE" w:rsidP="00511CDE">
      <w:pPr>
        <w:spacing w:after="0" w:line="360" w:lineRule="auto"/>
        <w:rPr>
          <w:rFonts w:ascii="Times New Roman" w:hAnsi="Times New Roman" w:cs="Times New Roman"/>
        </w:rPr>
      </w:pPr>
    </w:p>
    <w:p w:rsidR="00511CDE" w:rsidRPr="00E4229D" w:rsidRDefault="00511CDE" w:rsidP="00511CDE">
      <w:pPr>
        <w:spacing w:after="0" w:line="360" w:lineRule="auto"/>
        <w:jc w:val="center"/>
        <w:rPr>
          <w:rFonts w:ascii="Times New Roman" w:hAnsi="Times New Roman" w:cs="Times New Roman"/>
        </w:rPr>
      </w:pPr>
    </w:p>
    <w:p w:rsidR="00511CDE" w:rsidRPr="00E4229D" w:rsidRDefault="00511CDE" w:rsidP="00511CDE">
      <w:pPr>
        <w:spacing w:after="0" w:line="360" w:lineRule="auto"/>
        <w:rPr>
          <w:rFonts w:ascii="Times New Roman" w:hAnsi="Times New Roman" w:cs="Times New Roman"/>
        </w:rPr>
      </w:pPr>
    </w:p>
    <w:p w:rsidR="00511CDE" w:rsidRPr="00E4229D" w:rsidRDefault="00511CDE" w:rsidP="00511CDE">
      <w:pPr>
        <w:spacing w:after="0" w:line="360" w:lineRule="auto"/>
        <w:jc w:val="center"/>
        <w:rPr>
          <w:rFonts w:ascii="Times New Roman" w:hAnsi="Times New Roman" w:cs="Times New Roman"/>
        </w:rPr>
      </w:pPr>
    </w:p>
    <w:p w:rsidR="00511CDE" w:rsidRPr="00E4229D" w:rsidRDefault="00511CDE" w:rsidP="00511CDE">
      <w:pPr>
        <w:spacing w:after="0" w:line="360" w:lineRule="auto"/>
        <w:jc w:val="center"/>
        <w:rPr>
          <w:rFonts w:ascii="Times New Roman" w:hAnsi="Times New Roman" w:cs="Times New Roman"/>
        </w:rPr>
      </w:pPr>
    </w:p>
    <w:p w:rsidR="00511CDE" w:rsidRPr="00E4229D" w:rsidRDefault="00511CDE" w:rsidP="00511CDE">
      <w:pPr>
        <w:spacing w:after="0" w:line="360" w:lineRule="auto"/>
        <w:jc w:val="center"/>
        <w:rPr>
          <w:rFonts w:ascii="Times New Roman" w:hAnsi="Times New Roman" w:cs="Times New Roman"/>
        </w:rPr>
      </w:pPr>
    </w:p>
    <w:p w:rsidR="00511CDE" w:rsidRPr="00E4229D" w:rsidRDefault="00511CDE" w:rsidP="00511CDE">
      <w:pPr>
        <w:spacing w:after="0" w:line="360" w:lineRule="auto"/>
        <w:rPr>
          <w:rFonts w:ascii="Times New Roman" w:hAnsi="Times New Roman" w:cs="Times New Roman"/>
        </w:rPr>
      </w:pP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Ditetapkan di</w:t>
      </w:r>
      <w:r w:rsidRPr="00E4229D">
        <w:rPr>
          <w:rFonts w:ascii="Times New Roman" w:hAnsi="Times New Roman" w:cs="Times New Roman"/>
        </w:rPr>
        <w:tab/>
        <w:t>: STIKES Hang Tuah Surabaya</w:t>
      </w:r>
    </w:p>
    <w:p w:rsidR="00511CDE" w:rsidRPr="00E4229D" w:rsidRDefault="00511CDE" w:rsidP="00511CDE">
      <w:pPr>
        <w:spacing w:after="0" w:line="360" w:lineRule="auto"/>
        <w:rPr>
          <w:rFonts w:ascii="Times New Roman" w:hAnsi="Times New Roman" w:cs="Times New Roman"/>
        </w:rPr>
      </w:pPr>
      <w:r>
        <w:rPr>
          <w:rFonts w:ascii="Times New Roman" w:hAnsi="Times New Roman" w:cs="Times New Roman"/>
        </w:rPr>
        <w:t>Tanggal</w:t>
      </w:r>
      <w:r>
        <w:rPr>
          <w:rFonts w:ascii="Times New Roman" w:hAnsi="Times New Roman" w:cs="Times New Roman"/>
        </w:rPr>
        <w:tab/>
        <w:t>: 29 Juli</w:t>
      </w:r>
      <w:r w:rsidRPr="00E4229D">
        <w:rPr>
          <w:rFonts w:ascii="Times New Roman" w:hAnsi="Times New Roman" w:cs="Times New Roman"/>
        </w:rPr>
        <w:t xml:space="preserve"> 2020</w:t>
      </w:r>
      <w:r w:rsidRPr="00E4229D">
        <w:rPr>
          <w:rFonts w:ascii="Times New Roman" w:hAnsi="Times New Roman" w:cs="Times New Roman"/>
        </w:rPr>
        <w:br w:type="page"/>
      </w:r>
    </w:p>
    <w:p w:rsidR="00511CDE" w:rsidRPr="00E4229D" w:rsidRDefault="00511CDE" w:rsidP="00511CDE">
      <w:pPr>
        <w:pStyle w:val="Heading1"/>
        <w:numPr>
          <w:ilvl w:val="0"/>
          <w:numId w:val="0"/>
        </w:numPr>
        <w:rPr>
          <w:rFonts w:cs="Times New Roman"/>
        </w:rPr>
      </w:pPr>
      <w:bookmarkStart w:id="3" w:name="_Toc46343714"/>
      <w:r w:rsidRPr="00E4229D">
        <w:rPr>
          <w:rFonts w:cs="Times New Roman"/>
        </w:rPr>
        <w:lastRenderedPageBreak/>
        <w:t>HALAMAN PENGESAHAN</w:t>
      </w:r>
      <w:bookmarkEnd w:id="3"/>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Proposal dari :</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Nama</w:t>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UZLIFATUL KHISBIYATUL KHASANAH</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NIM</w:t>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161.0104</w:t>
      </w: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Program Studi</w:t>
      </w:r>
      <w:r w:rsidRPr="00E4229D">
        <w:rPr>
          <w:rFonts w:ascii="Times New Roman" w:hAnsi="Times New Roman" w:cs="Times New Roman"/>
        </w:rPr>
        <w:tab/>
      </w:r>
      <w:r w:rsidRPr="00E4229D">
        <w:rPr>
          <w:rFonts w:ascii="Times New Roman" w:hAnsi="Times New Roman" w:cs="Times New Roman"/>
        </w:rPr>
        <w:tab/>
        <w:t>: S-1 Keperawatan</w:t>
      </w:r>
    </w:p>
    <w:p w:rsidR="00511CDE" w:rsidRPr="00E4229D" w:rsidRDefault="00511CDE" w:rsidP="00511CDE">
      <w:pPr>
        <w:spacing w:after="0" w:line="360" w:lineRule="auto"/>
        <w:ind w:left="2127" w:hanging="2127"/>
        <w:jc w:val="both"/>
        <w:rPr>
          <w:rFonts w:ascii="Times New Roman" w:hAnsi="Times New Roman" w:cs="Times New Roman"/>
        </w:rPr>
      </w:pPr>
      <w:r w:rsidRPr="00E4229D">
        <w:rPr>
          <w:rFonts w:ascii="Times New Roman" w:hAnsi="Times New Roman" w:cs="Times New Roman"/>
        </w:rPr>
        <w:t xml:space="preserve">Judul                    </w:t>
      </w:r>
      <w:r w:rsidRPr="00E4229D">
        <w:rPr>
          <w:rFonts w:ascii="Times New Roman" w:hAnsi="Times New Roman" w:cs="Times New Roman"/>
        </w:rPr>
        <w:tab/>
        <w:t xml:space="preserve">: </w:t>
      </w:r>
      <w:r w:rsidRPr="00E4229D">
        <w:rPr>
          <w:rFonts w:ascii="Times New Roman" w:hAnsi="Times New Roman" w:cs="Times New Roman"/>
          <w:szCs w:val="24"/>
        </w:rPr>
        <w:t>DETEKSI DINI PENCEGAHAN DFU (</w:t>
      </w:r>
      <w:r w:rsidRPr="00E4229D">
        <w:rPr>
          <w:rFonts w:ascii="Times New Roman" w:hAnsi="Times New Roman" w:cs="Times New Roman"/>
          <w:i/>
          <w:iCs/>
          <w:szCs w:val="24"/>
        </w:rPr>
        <w:t>DIABETIC FOOT ULCER</w:t>
      </w:r>
      <w:r w:rsidRPr="00E4229D">
        <w:rPr>
          <w:rFonts w:ascii="Times New Roman" w:hAnsi="Times New Roman" w:cs="Times New Roman"/>
          <w:szCs w:val="24"/>
        </w:rPr>
        <w:t>)    DENGAN PEMERIKSAAN SARAF AUTONOM PENDERITA DM (</w:t>
      </w:r>
      <w:r w:rsidRPr="00E4229D">
        <w:rPr>
          <w:rFonts w:ascii="Times New Roman" w:hAnsi="Times New Roman" w:cs="Times New Roman"/>
          <w:i/>
          <w:szCs w:val="24"/>
        </w:rPr>
        <w:t>DIABETES MELLITUS</w:t>
      </w:r>
      <w:r w:rsidRPr="00E4229D">
        <w:rPr>
          <w:rFonts w:ascii="Times New Roman" w:hAnsi="Times New Roman" w:cs="Times New Roman"/>
          <w:szCs w:val="24"/>
        </w:rPr>
        <w:t>) TIPE 2 DI PUSKESMAS KEBONSARI SURABAYA</w:t>
      </w:r>
    </w:p>
    <w:p w:rsidR="00511CDE" w:rsidRPr="00E4229D" w:rsidRDefault="00511CDE" w:rsidP="00511CDE">
      <w:pPr>
        <w:spacing w:after="0" w:line="360" w:lineRule="auto"/>
        <w:jc w:val="both"/>
        <w:rPr>
          <w:rFonts w:ascii="Times New Roman" w:hAnsi="Times New Roman" w:cs="Times New Roman"/>
        </w:rPr>
      </w:pPr>
    </w:p>
    <w:p w:rsidR="00511CDE" w:rsidRPr="00E4229D" w:rsidRDefault="00511CDE" w:rsidP="00511CDE">
      <w:pPr>
        <w:spacing w:after="0" w:line="360" w:lineRule="auto"/>
        <w:rPr>
          <w:rFonts w:ascii="Times New Roman" w:hAnsi="Times New Roman" w:cs="Times New Roman"/>
        </w:rPr>
      </w:pPr>
      <w:r w:rsidRPr="00E4229D">
        <w:rPr>
          <w:rFonts w:ascii="Times New Roman" w:hAnsi="Times New Roman" w:cs="Times New Roman"/>
        </w:rPr>
        <w:t>Telah dipertahankan dihadapan dewan penguji Proposal di Stikes Hang Tuah Surabaya, dan dinyatakan dapat diterima sebagai salah satu syarat untuk memperoleh gelar “SARJANA KEPERAWATAN” pada Prodi S-1 Keperawatan Stikes Hang Tuah Surabaya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0"/>
        <w:gridCol w:w="3937"/>
        <w:gridCol w:w="2571"/>
      </w:tblGrid>
      <w:tr w:rsidR="00511CDE" w:rsidRPr="00E4229D" w:rsidTr="00C66510">
        <w:trPr>
          <w:trHeight w:val="428"/>
        </w:trPr>
        <w:tc>
          <w:tcPr>
            <w:tcW w:w="1477"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Penguji I</w:t>
            </w:r>
          </w:p>
        </w:tc>
        <w:tc>
          <w:tcPr>
            <w:tcW w:w="4115" w:type="dxa"/>
          </w:tcPr>
          <w:p w:rsidR="00511CDE" w:rsidRPr="00E4229D" w:rsidRDefault="00511CDE" w:rsidP="00C66510">
            <w:pPr>
              <w:rPr>
                <w:rFonts w:ascii="Times New Roman" w:hAnsi="Times New Roman" w:cs="Times New Roman"/>
                <w:b/>
                <w:bCs/>
              </w:rPr>
            </w:pPr>
            <w:r w:rsidRPr="00E4229D">
              <w:rPr>
                <w:rFonts w:ascii="Times New Roman" w:hAnsi="Times New Roman" w:cs="Times New Roman"/>
                <w:bCs/>
              </w:rPr>
              <w:t xml:space="preserve">: </w:t>
            </w:r>
            <w:r w:rsidRPr="00E4229D">
              <w:rPr>
                <w:rFonts w:ascii="Times New Roman" w:hAnsi="Times New Roman" w:cs="Times New Roman"/>
                <w:b/>
                <w:bCs/>
                <w:u w:val="single"/>
              </w:rPr>
              <w:t>Muh. Zul Azhri R, S.KM.,M.Kes</w:t>
            </w:r>
          </w:p>
          <w:p w:rsidR="00511CDE" w:rsidRPr="00E4229D" w:rsidRDefault="00511CDE" w:rsidP="00C66510">
            <w:pPr>
              <w:rPr>
                <w:rFonts w:ascii="Times New Roman" w:hAnsi="Times New Roman" w:cs="Times New Roman"/>
                <w:b/>
              </w:rPr>
            </w:pPr>
            <w:r w:rsidRPr="00E4229D">
              <w:rPr>
                <w:rFonts w:ascii="Times New Roman" w:hAnsi="Times New Roman" w:cs="Times New Roman"/>
                <w:bCs/>
              </w:rPr>
              <w:t xml:space="preserve">                    </w:t>
            </w:r>
            <w:r w:rsidRPr="00E4229D">
              <w:rPr>
                <w:rFonts w:ascii="Times New Roman" w:hAnsi="Times New Roman" w:cs="Times New Roman"/>
                <w:b/>
              </w:rPr>
              <w:t>NIP.03055</w:t>
            </w:r>
          </w:p>
          <w:p w:rsidR="00511CDE" w:rsidRPr="00E4229D" w:rsidRDefault="00511CDE" w:rsidP="00C66510">
            <w:pPr>
              <w:spacing w:line="360" w:lineRule="auto"/>
              <w:rPr>
                <w:rFonts w:ascii="Times New Roman" w:hAnsi="Times New Roman" w:cs="Times New Roman"/>
                <w:bCs/>
              </w:rPr>
            </w:pPr>
          </w:p>
        </w:tc>
        <w:tc>
          <w:tcPr>
            <w:tcW w:w="2575" w:type="dxa"/>
          </w:tcPr>
          <w:p w:rsidR="00511CDE" w:rsidRPr="00E4229D" w:rsidRDefault="00511CDE" w:rsidP="00C66510">
            <w:pPr>
              <w:spacing w:line="360" w:lineRule="auto"/>
              <w:rPr>
                <w:rFonts w:ascii="Times New Roman" w:hAnsi="Times New Roman" w:cs="Times New Roman"/>
              </w:rPr>
            </w:pPr>
            <w:r>
              <w:rPr>
                <w:noProof/>
                <w:sz w:val="20"/>
                <w:szCs w:val="20"/>
              </w:rPr>
              <w:drawing>
                <wp:anchor distT="0" distB="0" distL="114300" distR="114300" simplePos="0" relativeHeight="251805696" behindDoc="1" locked="0" layoutInCell="0" allowOverlap="1" wp14:anchorId="1114BD98" wp14:editId="63BA32AE">
                  <wp:simplePos x="0" y="0"/>
                  <wp:positionH relativeFrom="column">
                    <wp:posOffset>-1904</wp:posOffset>
                  </wp:positionH>
                  <wp:positionV relativeFrom="paragraph">
                    <wp:posOffset>8890</wp:posOffset>
                  </wp:positionV>
                  <wp:extent cx="1371600" cy="673729"/>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blip>
                          <a:srcRect/>
                          <a:stretch>
                            <a:fillRect/>
                          </a:stretch>
                        </pic:blipFill>
                        <pic:spPr bwMode="auto">
                          <a:xfrm>
                            <a:off x="0" y="0"/>
                            <a:ext cx="1383806" cy="679725"/>
                          </a:xfrm>
                          <a:prstGeom prst="rect">
                            <a:avLst/>
                          </a:prstGeom>
                          <a:noFill/>
                        </pic:spPr>
                      </pic:pic>
                    </a:graphicData>
                  </a:graphic>
                  <wp14:sizeRelH relativeFrom="margin">
                    <wp14:pctWidth>0</wp14:pctWidth>
                  </wp14:sizeRelH>
                  <wp14:sizeRelV relativeFrom="margin">
                    <wp14:pctHeight>0</wp14:pctHeight>
                  </wp14:sizeRelV>
                </wp:anchor>
              </w:drawing>
            </w:r>
          </w:p>
        </w:tc>
      </w:tr>
      <w:tr w:rsidR="00511CDE" w:rsidRPr="00E4229D" w:rsidTr="00C66510">
        <w:trPr>
          <w:trHeight w:val="577"/>
        </w:trPr>
        <w:tc>
          <w:tcPr>
            <w:tcW w:w="1477"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Penguji II</w:t>
            </w:r>
          </w:p>
        </w:tc>
        <w:tc>
          <w:tcPr>
            <w:tcW w:w="4115" w:type="dxa"/>
          </w:tcPr>
          <w:p w:rsidR="00511CDE" w:rsidRPr="00E4229D" w:rsidRDefault="00511CDE" w:rsidP="00C66510">
            <w:pPr>
              <w:rPr>
                <w:rFonts w:ascii="Times New Roman" w:hAnsi="Times New Roman" w:cs="Times New Roman"/>
                <w:b/>
                <w:u w:val="single"/>
              </w:rPr>
            </w:pPr>
            <w:r w:rsidRPr="00E4229D">
              <w:rPr>
                <w:rFonts w:ascii="Times New Roman" w:hAnsi="Times New Roman" w:cs="Times New Roman"/>
                <w:bCs/>
              </w:rPr>
              <w:t xml:space="preserve">: </w:t>
            </w:r>
            <w:r w:rsidRPr="00E4229D">
              <w:rPr>
                <w:rFonts w:ascii="Times New Roman" w:hAnsi="Times New Roman" w:cs="Times New Roman"/>
                <w:b/>
                <w:u w:val="single"/>
              </w:rPr>
              <w:t>Imroatul Farida, S.Kep.,Ns.,M.Kep</w:t>
            </w:r>
          </w:p>
          <w:p w:rsidR="00511CDE" w:rsidRPr="00E4229D" w:rsidRDefault="00511CDE" w:rsidP="00C66510">
            <w:pPr>
              <w:rPr>
                <w:rFonts w:ascii="Times New Roman" w:hAnsi="Times New Roman" w:cs="Times New Roman"/>
                <w:b/>
              </w:rPr>
            </w:pPr>
            <w:r w:rsidRPr="00E4229D">
              <w:rPr>
                <w:rFonts w:ascii="Times New Roman" w:hAnsi="Times New Roman" w:cs="Times New Roman"/>
                <w:b/>
              </w:rPr>
              <w:t xml:space="preserve">                    NIP. 03028</w:t>
            </w:r>
          </w:p>
          <w:p w:rsidR="00511CDE" w:rsidRPr="00E4229D" w:rsidRDefault="00511CDE" w:rsidP="00C66510">
            <w:pPr>
              <w:spacing w:line="360" w:lineRule="auto"/>
              <w:rPr>
                <w:rFonts w:ascii="Times New Roman" w:hAnsi="Times New Roman" w:cs="Times New Roman"/>
                <w:bCs/>
              </w:rPr>
            </w:pPr>
          </w:p>
        </w:tc>
        <w:tc>
          <w:tcPr>
            <w:tcW w:w="2575" w:type="dxa"/>
          </w:tcPr>
          <w:p w:rsidR="00511CDE" w:rsidRPr="00A60A13" w:rsidRDefault="00511CDE" w:rsidP="00C66510">
            <w:pPr>
              <w:spacing w:line="360" w:lineRule="auto"/>
              <w:jc w:val="center"/>
              <w:rPr>
                <w:rFonts w:ascii="Times New Roman" w:hAnsi="Times New Roman" w:cs="Times New Roman"/>
              </w:rPr>
            </w:pPr>
            <w:r w:rsidRPr="00A60A13">
              <w:rPr>
                <w:noProof/>
                <w:lang w:val="en-US"/>
              </w:rPr>
              <w:drawing>
                <wp:inline distT="0" distB="0" distL="0" distR="0" wp14:anchorId="79371B78" wp14:editId="5225B7C3">
                  <wp:extent cx="1457325" cy="542925"/>
                  <wp:effectExtent l="0" t="0" r="9525" b="9525"/>
                  <wp:docPr id="224" name="Picture 224"/>
                  <wp:cNvGraphicFramePr/>
                  <a:graphic xmlns:a="http://schemas.openxmlformats.org/drawingml/2006/main">
                    <a:graphicData uri="http://schemas.openxmlformats.org/drawingml/2006/picture">
                      <pic:pic xmlns:pic="http://schemas.openxmlformats.org/drawingml/2006/picture">
                        <pic:nvPicPr>
                          <pic:cNvPr id="2676" name="Picture 2676"/>
                          <pic:cNvPicPr/>
                        </pic:nvPicPr>
                        <pic:blipFill>
                          <a:blip r:embed="rId11"/>
                          <a:stretch>
                            <a:fillRect/>
                          </a:stretch>
                        </pic:blipFill>
                        <pic:spPr>
                          <a:xfrm>
                            <a:off x="0" y="0"/>
                            <a:ext cx="1457325" cy="542925"/>
                          </a:xfrm>
                          <a:prstGeom prst="rect">
                            <a:avLst/>
                          </a:prstGeom>
                        </pic:spPr>
                      </pic:pic>
                    </a:graphicData>
                  </a:graphic>
                </wp:inline>
              </w:drawing>
            </w:r>
          </w:p>
        </w:tc>
      </w:tr>
      <w:tr w:rsidR="00511CDE" w:rsidRPr="00E4229D" w:rsidTr="00C66510">
        <w:trPr>
          <w:trHeight w:val="568"/>
        </w:trPr>
        <w:tc>
          <w:tcPr>
            <w:tcW w:w="1477" w:type="dxa"/>
          </w:tcPr>
          <w:p w:rsidR="00511CDE" w:rsidRPr="00E4229D" w:rsidRDefault="00511CDE" w:rsidP="00C66510">
            <w:pPr>
              <w:spacing w:line="360" w:lineRule="auto"/>
              <w:rPr>
                <w:rFonts w:ascii="Times New Roman" w:hAnsi="Times New Roman" w:cs="Times New Roman"/>
              </w:rPr>
            </w:pPr>
            <w:r w:rsidRPr="00E4229D">
              <w:rPr>
                <w:rFonts w:ascii="Times New Roman" w:hAnsi="Times New Roman" w:cs="Times New Roman"/>
              </w:rPr>
              <w:t>Penguji III</w:t>
            </w:r>
          </w:p>
        </w:tc>
        <w:tc>
          <w:tcPr>
            <w:tcW w:w="4115" w:type="dxa"/>
          </w:tcPr>
          <w:p w:rsidR="00511CDE" w:rsidRPr="00E4229D" w:rsidRDefault="00511CDE" w:rsidP="00C66510">
            <w:pPr>
              <w:rPr>
                <w:rFonts w:ascii="Times New Roman" w:hAnsi="Times New Roman" w:cs="Times New Roman"/>
                <w:b/>
                <w:u w:val="single"/>
              </w:rPr>
            </w:pPr>
            <w:r w:rsidRPr="00E4229D">
              <w:rPr>
                <w:rFonts w:ascii="Times New Roman" w:hAnsi="Times New Roman" w:cs="Times New Roman"/>
                <w:bCs/>
              </w:rPr>
              <w:t xml:space="preserve">: </w:t>
            </w:r>
            <w:r w:rsidRPr="00E4229D">
              <w:rPr>
                <w:rFonts w:ascii="Times New Roman" w:hAnsi="Times New Roman" w:cs="Times New Roman"/>
                <w:b/>
                <w:u w:val="single"/>
              </w:rPr>
              <w:t>Nur Muji. A, S.Kep.,Ns.,M.Kep</w:t>
            </w:r>
          </w:p>
          <w:p w:rsidR="00511CDE" w:rsidRPr="00E4229D" w:rsidRDefault="00511CDE" w:rsidP="00C66510">
            <w:pPr>
              <w:rPr>
                <w:rFonts w:ascii="Times New Roman" w:hAnsi="Times New Roman" w:cs="Times New Roman"/>
                <w:b/>
              </w:rPr>
            </w:pPr>
            <w:r w:rsidRPr="00E4229D">
              <w:rPr>
                <w:rFonts w:ascii="Times New Roman" w:hAnsi="Times New Roman" w:cs="Times New Roman"/>
                <w:b/>
              </w:rPr>
              <w:t xml:space="preserve">                    NIP. 03044</w:t>
            </w:r>
          </w:p>
        </w:tc>
        <w:tc>
          <w:tcPr>
            <w:tcW w:w="2575" w:type="dxa"/>
          </w:tcPr>
          <w:p w:rsidR="00511CDE" w:rsidRPr="00A60A13" w:rsidRDefault="00511CDE" w:rsidP="00C66510">
            <w:pPr>
              <w:spacing w:line="360" w:lineRule="auto"/>
              <w:jc w:val="center"/>
              <w:rPr>
                <w:rFonts w:ascii="Times New Roman" w:hAnsi="Times New Roman" w:cs="Times New Roman"/>
                <w:u w:val="single"/>
              </w:rPr>
            </w:pPr>
            <w:r w:rsidRPr="002016A8">
              <w:rPr>
                <w:noProof/>
                <w:shd w:val="clear" w:color="auto" w:fill="FFFFFF" w:themeFill="background1"/>
                <w:lang w:val="en-US"/>
              </w:rPr>
              <w:drawing>
                <wp:anchor distT="0" distB="0" distL="114300" distR="114300" simplePos="0" relativeHeight="251804672" behindDoc="1" locked="0" layoutInCell="1" allowOverlap="1" wp14:anchorId="0C07A6B5" wp14:editId="1C9332B1">
                  <wp:simplePos x="0" y="0"/>
                  <wp:positionH relativeFrom="column">
                    <wp:posOffset>326390</wp:posOffset>
                  </wp:positionH>
                  <wp:positionV relativeFrom="paragraph">
                    <wp:posOffset>-375920</wp:posOffset>
                  </wp:positionV>
                  <wp:extent cx="771386" cy="1045530"/>
                  <wp:effectExtent l="0" t="3810" r="6350" b="6350"/>
                  <wp:wrapNone/>
                  <wp:docPr id="82" name="Picture 82" descr="E:\TITIN\pretemp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ITIN\pretempthumb.jpg"/>
                          <pic:cNvPicPr>
                            <a:picLocks noChangeAspect="1" noChangeArrowheads="1"/>
                          </pic:cNvPicPr>
                        </pic:nvPicPr>
                        <pic:blipFill rotWithShape="1">
                          <a:blip r:embed="rId10">
                            <a:biLevel thresh="50000"/>
                            <a:extLst>
                              <a:ext uri="{28A0092B-C50C-407E-A947-70E740481C1C}">
                                <a14:useLocalDpi xmlns:a14="http://schemas.microsoft.com/office/drawing/2010/main" val="0"/>
                              </a:ext>
                            </a:extLst>
                          </a:blip>
                          <a:srcRect l="35761" t="36191" r="34558" b="33648"/>
                          <a:stretch/>
                        </pic:blipFill>
                        <pic:spPr bwMode="auto">
                          <a:xfrm rot="16200000">
                            <a:off x="0" y="0"/>
                            <a:ext cx="771386" cy="1045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511CDE" w:rsidRPr="00E4229D" w:rsidRDefault="00511CDE" w:rsidP="00511CDE">
      <w:pPr>
        <w:spacing w:line="360" w:lineRule="auto"/>
        <w:jc w:val="center"/>
        <w:rPr>
          <w:rFonts w:ascii="Times New Roman" w:hAnsi="Times New Roman" w:cs="Times New Roman"/>
          <w:b/>
          <w:bCs/>
        </w:rPr>
      </w:pPr>
      <w:r w:rsidRPr="00E4229D">
        <w:rPr>
          <w:rFonts w:ascii="Times New Roman" w:hAnsi="Times New Roman" w:cs="Times New Roman"/>
          <w:b/>
          <w:bCs/>
        </w:rPr>
        <w:t>Mengetahui,</w:t>
      </w:r>
    </w:p>
    <w:p w:rsidR="00511CDE" w:rsidRPr="00E4229D" w:rsidRDefault="00511CDE" w:rsidP="00511CDE">
      <w:pPr>
        <w:spacing w:after="0" w:line="240" w:lineRule="auto"/>
        <w:jc w:val="center"/>
        <w:rPr>
          <w:rFonts w:ascii="Times New Roman" w:hAnsi="Times New Roman" w:cs="Times New Roman"/>
          <w:b/>
          <w:bCs/>
        </w:rPr>
      </w:pPr>
      <w:r w:rsidRPr="00E4229D">
        <w:rPr>
          <w:rFonts w:ascii="Times New Roman" w:hAnsi="Times New Roman" w:cs="Times New Roman"/>
          <w:b/>
          <w:bCs/>
        </w:rPr>
        <w:t>STIKES HANG TUAH SURABAYA</w:t>
      </w:r>
    </w:p>
    <w:p w:rsidR="00511CDE" w:rsidRPr="00E4229D" w:rsidRDefault="00511CDE" w:rsidP="00511CDE">
      <w:pPr>
        <w:spacing w:after="0" w:line="240" w:lineRule="auto"/>
        <w:jc w:val="center"/>
        <w:rPr>
          <w:rFonts w:ascii="Times New Roman" w:hAnsi="Times New Roman" w:cs="Times New Roman"/>
          <w:b/>
          <w:bCs/>
        </w:rPr>
      </w:pPr>
      <w:r w:rsidRPr="00E4229D">
        <w:rPr>
          <w:rFonts w:ascii="Times New Roman" w:hAnsi="Times New Roman" w:cs="Times New Roman"/>
          <w:b/>
          <w:bCs/>
        </w:rPr>
        <w:t>KAPRODI S-1 KEPERAWATAN</w:t>
      </w:r>
    </w:p>
    <w:p w:rsidR="00511CDE" w:rsidRPr="00E4229D" w:rsidRDefault="00511CDE" w:rsidP="00511CDE">
      <w:pPr>
        <w:spacing w:line="360" w:lineRule="auto"/>
        <w:jc w:val="center"/>
        <w:rPr>
          <w:rFonts w:ascii="Times New Roman" w:hAnsi="Times New Roman" w:cs="Times New Roman"/>
          <w:b/>
          <w:bCs/>
        </w:rPr>
      </w:pPr>
    </w:p>
    <w:p w:rsidR="00511CDE" w:rsidRPr="00E4229D" w:rsidRDefault="00511CDE" w:rsidP="00511CDE">
      <w:pPr>
        <w:spacing w:line="360" w:lineRule="auto"/>
        <w:rPr>
          <w:rFonts w:ascii="Times New Roman" w:hAnsi="Times New Roman" w:cs="Times New Roman"/>
          <w:b/>
          <w:bCs/>
        </w:rPr>
      </w:pPr>
    </w:p>
    <w:p w:rsidR="00511CDE" w:rsidRPr="00E4229D" w:rsidRDefault="00511CDE" w:rsidP="00511CDE">
      <w:pPr>
        <w:spacing w:after="0" w:line="360" w:lineRule="auto"/>
        <w:jc w:val="center"/>
        <w:rPr>
          <w:rFonts w:ascii="Times New Roman" w:hAnsi="Times New Roman" w:cs="Times New Roman"/>
          <w:b/>
          <w:bCs/>
          <w:u w:val="single"/>
        </w:rPr>
      </w:pPr>
      <w:r w:rsidRPr="00E4229D">
        <w:rPr>
          <w:rFonts w:ascii="Times New Roman" w:hAnsi="Times New Roman" w:cs="Times New Roman"/>
          <w:b/>
          <w:bCs/>
          <w:u w:val="single"/>
        </w:rPr>
        <w:t>PUJI HASTUTI., S.Kep.,Ns.,M.Kep</w:t>
      </w:r>
    </w:p>
    <w:p w:rsidR="00511CDE" w:rsidRPr="00E4229D" w:rsidRDefault="00511CDE" w:rsidP="00511CDE">
      <w:pPr>
        <w:spacing w:after="0" w:line="360" w:lineRule="auto"/>
        <w:jc w:val="center"/>
        <w:rPr>
          <w:rFonts w:ascii="Times New Roman" w:hAnsi="Times New Roman" w:cs="Times New Roman"/>
          <w:b/>
          <w:bCs/>
        </w:rPr>
      </w:pPr>
      <w:r w:rsidRPr="00E4229D">
        <w:rPr>
          <w:rFonts w:ascii="Times New Roman" w:hAnsi="Times New Roman" w:cs="Times New Roman"/>
          <w:b/>
          <w:bCs/>
        </w:rPr>
        <w:t>NIP.03010</w:t>
      </w:r>
    </w:p>
    <w:p w:rsidR="00511CDE" w:rsidRPr="00E4229D" w:rsidRDefault="00511CDE" w:rsidP="00511CDE">
      <w:pPr>
        <w:spacing w:line="360" w:lineRule="auto"/>
        <w:rPr>
          <w:rFonts w:ascii="Times New Roman" w:hAnsi="Times New Roman" w:cs="Times New Roman"/>
        </w:rPr>
      </w:pPr>
      <w:r w:rsidRPr="00E4229D">
        <w:rPr>
          <w:rFonts w:ascii="Times New Roman" w:hAnsi="Times New Roman" w:cs="Times New Roman"/>
        </w:rPr>
        <w:t>Ditetapkan di</w:t>
      </w:r>
      <w:r w:rsidRPr="00E4229D">
        <w:rPr>
          <w:rFonts w:ascii="Times New Roman" w:hAnsi="Times New Roman" w:cs="Times New Roman"/>
        </w:rPr>
        <w:tab/>
        <w:t>: STIKES Hang Tuah Surabaya</w:t>
      </w:r>
    </w:p>
    <w:p w:rsidR="00511CDE" w:rsidRDefault="00511CDE" w:rsidP="00511CDE">
      <w:pPr>
        <w:spacing w:line="360" w:lineRule="auto"/>
        <w:rPr>
          <w:rFonts w:ascii="Times New Roman" w:hAnsi="Times New Roman" w:cs="Times New Roman"/>
        </w:rPr>
      </w:pPr>
      <w:r>
        <w:rPr>
          <w:rFonts w:ascii="Times New Roman" w:hAnsi="Times New Roman" w:cs="Times New Roman"/>
        </w:rPr>
        <w:t>Tanggal</w:t>
      </w:r>
      <w:r>
        <w:rPr>
          <w:rFonts w:ascii="Times New Roman" w:hAnsi="Times New Roman" w:cs="Times New Roman"/>
        </w:rPr>
        <w:tab/>
        <w:t>: 29 Juli</w:t>
      </w:r>
      <w:r w:rsidRPr="00E4229D">
        <w:rPr>
          <w:rFonts w:ascii="Times New Roman" w:hAnsi="Times New Roman" w:cs="Times New Roman"/>
        </w:rPr>
        <w:t xml:space="preserve"> 2020</w:t>
      </w:r>
    </w:p>
    <w:p w:rsidR="00511CDE" w:rsidRDefault="00511CDE" w:rsidP="00511CDE">
      <w:pPr>
        <w:pStyle w:val="Heading1"/>
        <w:numPr>
          <w:ilvl w:val="0"/>
          <w:numId w:val="0"/>
        </w:numPr>
        <w:ind w:left="432"/>
        <w:rPr>
          <w:lang w:val="en-US"/>
        </w:rPr>
      </w:pPr>
      <w:bookmarkStart w:id="4" w:name="_Toc46343715"/>
      <w:r>
        <w:rPr>
          <w:lang w:val="en-US"/>
        </w:rPr>
        <w:lastRenderedPageBreak/>
        <w:t>ABSTRAK</w:t>
      </w:r>
      <w:bookmarkEnd w:id="4"/>
    </w:p>
    <w:p w:rsidR="00511CDE" w:rsidRDefault="00511CDE" w:rsidP="00511CDE">
      <w:pPr>
        <w:spacing w:after="0" w:line="240" w:lineRule="auto"/>
        <w:ind w:firstLine="720"/>
        <w:jc w:val="both"/>
        <w:rPr>
          <w:rFonts w:ascii="Times New Roman" w:hAnsi="Times New Roman" w:cs="Times New Roman"/>
          <w:sz w:val="24"/>
          <w:szCs w:val="24"/>
        </w:rPr>
      </w:pPr>
      <w:r w:rsidRPr="003D6DF0">
        <w:rPr>
          <w:rFonts w:ascii="Times New Roman" w:hAnsi="Times New Roman" w:cs="Times New Roman"/>
          <w:sz w:val="24"/>
          <w:szCs w:val="24"/>
        </w:rPr>
        <w:t>Deteksi dini pencegahan lu</w:t>
      </w:r>
      <w:r>
        <w:rPr>
          <w:rFonts w:ascii="Times New Roman" w:hAnsi="Times New Roman" w:cs="Times New Roman"/>
          <w:sz w:val="24"/>
          <w:szCs w:val="24"/>
        </w:rPr>
        <w:t xml:space="preserve">ka kaki diabetes yaitu tindakan yang digunakan untuk mencegah terjadinya </w:t>
      </w:r>
      <w:r w:rsidRPr="003D6DF0">
        <w:rPr>
          <w:rFonts w:ascii="Times New Roman" w:hAnsi="Times New Roman" w:cs="Times New Roman"/>
          <w:sz w:val="24"/>
          <w:szCs w:val="24"/>
        </w:rPr>
        <w:t>diabetes mellitus meskipun belum terjadi luka. Luka pada kaki diabetes yaitu sebagai kelainan yang terjadi pada pasien diabetes karena adanya gangguan pembuluh darah kaki, gangguan persarafan, dan adanya infeksi akibat daya tahan tubuh yang menurun. Masalah tersebut dapat menimbulkan masalah kaki seperti (callus) kapalan, (corn) mata ikan, kulit berkilap dan kulit kering. Tujuan dari penelitian ini adalah untuk mengetahui deteksi dini pencegahan luka kaki dengan pemeriksaan saraf</w:t>
      </w:r>
      <w:r>
        <w:rPr>
          <w:rFonts w:ascii="Times New Roman" w:hAnsi="Times New Roman" w:cs="Times New Roman"/>
          <w:sz w:val="24"/>
          <w:szCs w:val="24"/>
        </w:rPr>
        <w:t xml:space="preserve"> autonom penderita kencing manis</w:t>
      </w:r>
      <w:r w:rsidRPr="003D6DF0">
        <w:rPr>
          <w:rFonts w:ascii="Times New Roman" w:hAnsi="Times New Roman" w:cs="Times New Roman"/>
          <w:sz w:val="24"/>
          <w:szCs w:val="24"/>
        </w:rPr>
        <w:t xml:space="preserve"> di Puskesmas Kebonsari Surabaya. Penelitian ini dilakukan d</w:t>
      </w:r>
      <w:r>
        <w:rPr>
          <w:rFonts w:ascii="Times New Roman" w:hAnsi="Times New Roman" w:cs="Times New Roman"/>
          <w:sz w:val="24"/>
          <w:szCs w:val="24"/>
        </w:rPr>
        <w:t>i Puskesmas Kebonsari Surabaya.</w:t>
      </w:r>
    </w:p>
    <w:p w:rsidR="00511CDE" w:rsidRDefault="00511CDE" w:rsidP="00511CDE">
      <w:pPr>
        <w:spacing w:after="0" w:line="240" w:lineRule="auto"/>
        <w:ind w:firstLine="720"/>
        <w:jc w:val="both"/>
        <w:rPr>
          <w:rFonts w:ascii="Times New Roman" w:hAnsi="Times New Roman" w:cs="Times New Roman"/>
          <w:sz w:val="24"/>
          <w:szCs w:val="24"/>
        </w:rPr>
      </w:pPr>
      <w:r w:rsidRPr="003D6DF0">
        <w:rPr>
          <w:rFonts w:ascii="Times New Roman" w:hAnsi="Times New Roman" w:cs="Times New Roman"/>
          <w:sz w:val="24"/>
          <w:szCs w:val="24"/>
        </w:rPr>
        <w:t xml:space="preserve">Desain penelitian ini adalah deskriptif </w:t>
      </w:r>
      <w:r>
        <w:rPr>
          <w:rFonts w:ascii="Times New Roman" w:hAnsi="Times New Roman" w:cs="Times New Roman"/>
          <w:sz w:val="24"/>
          <w:szCs w:val="24"/>
          <w:lang w:val="en-US"/>
        </w:rPr>
        <w:t xml:space="preserve">kuantitatif </w:t>
      </w:r>
      <w:r w:rsidRPr="003D6DF0">
        <w:rPr>
          <w:rFonts w:ascii="Times New Roman" w:hAnsi="Times New Roman" w:cs="Times New Roman"/>
          <w:sz w:val="24"/>
          <w:szCs w:val="24"/>
        </w:rPr>
        <w:t xml:space="preserve">dengan menggunakan kuesioner </w:t>
      </w:r>
      <w:r>
        <w:rPr>
          <w:rFonts w:ascii="Times New Roman" w:hAnsi="Times New Roman" w:cs="Times New Roman"/>
          <w:sz w:val="24"/>
          <w:szCs w:val="24"/>
          <w:lang w:val="en-US"/>
        </w:rPr>
        <w:t xml:space="preserve">untuk data demografi </w:t>
      </w:r>
      <w:r w:rsidRPr="003D6DF0">
        <w:rPr>
          <w:rFonts w:ascii="Times New Roman" w:hAnsi="Times New Roman" w:cs="Times New Roman"/>
          <w:sz w:val="24"/>
          <w:szCs w:val="24"/>
        </w:rPr>
        <w:t xml:space="preserve">dan lembar observasi </w:t>
      </w:r>
      <w:r>
        <w:rPr>
          <w:rFonts w:ascii="Times New Roman" w:hAnsi="Times New Roman" w:cs="Times New Roman"/>
          <w:sz w:val="24"/>
          <w:szCs w:val="24"/>
          <w:lang w:val="en-US"/>
        </w:rPr>
        <w:t xml:space="preserve">hasil pemeriksaan masalah pada bentuk kaki, kuku kaki, dan kulit kaki  </w:t>
      </w:r>
      <w:r w:rsidRPr="003D6DF0">
        <w:rPr>
          <w:rFonts w:ascii="Times New Roman" w:hAnsi="Times New Roman" w:cs="Times New Roman"/>
          <w:sz w:val="24"/>
          <w:szCs w:val="24"/>
        </w:rPr>
        <w:t>sebag</w:t>
      </w:r>
      <w:r>
        <w:rPr>
          <w:rFonts w:ascii="Times New Roman" w:hAnsi="Times New Roman" w:cs="Times New Roman"/>
          <w:sz w:val="24"/>
          <w:szCs w:val="24"/>
        </w:rPr>
        <w:t xml:space="preserve">ai instrument. Jumlah </w:t>
      </w:r>
      <w:r>
        <w:rPr>
          <w:rFonts w:ascii="Times New Roman" w:hAnsi="Times New Roman" w:cs="Times New Roman"/>
          <w:sz w:val="24"/>
          <w:szCs w:val="24"/>
          <w:lang w:val="en-US"/>
        </w:rPr>
        <w:t xml:space="preserve">populasi yang ada di Puskesmas Kebonsari Surabaya yaitu 45 orang dengan menggunakan rumus </w:t>
      </w:r>
      <w:r w:rsidRPr="00E16793">
        <w:rPr>
          <w:rFonts w:ascii="Times New Roman" w:hAnsi="Times New Roman" w:cs="Times New Roman"/>
          <w:i/>
          <w:sz w:val="24"/>
          <w:szCs w:val="24"/>
          <w:lang w:val="en-US"/>
        </w:rPr>
        <w:t>Slovin</w:t>
      </w:r>
      <w:r>
        <w:rPr>
          <w:rFonts w:ascii="Times New Roman" w:hAnsi="Times New Roman" w:cs="Times New Roman"/>
          <w:sz w:val="24"/>
          <w:szCs w:val="24"/>
        </w:rPr>
        <w:t xml:space="preserve">. Setelah </w:t>
      </w:r>
      <w:r>
        <w:rPr>
          <w:rFonts w:ascii="Times New Roman" w:hAnsi="Times New Roman" w:cs="Times New Roman"/>
          <w:sz w:val="24"/>
          <w:szCs w:val="24"/>
          <w:lang w:val="en-US"/>
        </w:rPr>
        <w:t xml:space="preserve">menghitung populasi dengan rumus </w:t>
      </w:r>
      <w:r w:rsidRPr="00E16793">
        <w:rPr>
          <w:rFonts w:ascii="Times New Roman" w:hAnsi="Times New Roman" w:cs="Times New Roman"/>
          <w:i/>
          <w:sz w:val="24"/>
          <w:szCs w:val="24"/>
          <w:lang w:val="en-US"/>
        </w:rPr>
        <w:t>Slovin</w:t>
      </w:r>
      <w:r>
        <w:rPr>
          <w:rFonts w:ascii="Times New Roman" w:hAnsi="Times New Roman" w:cs="Times New Roman"/>
          <w:sz w:val="24"/>
          <w:szCs w:val="24"/>
          <w:lang w:val="en-US"/>
        </w:rPr>
        <w:t xml:space="preserve">, maka ditemukan sampel dengan jumlah 40 responden. </w:t>
      </w:r>
      <w:r>
        <w:rPr>
          <w:rFonts w:ascii="Times New Roman" w:hAnsi="Times New Roman" w:cs="Times New Roman"/>
          <w:sz w:val="24"/>
          <w:szCs w:val="24"/>
        </w:rPr>
        <w:t xml:space="preserve">Teknik </w:t>
      </w:r>
      <w:r w:rsidRPr="003D6DF0">
        <w:rPr>
          <w:rFonts w:ascii="Times New Roman" w:hAnsi="Times New Roman" w:cs="Times New Roman"/>
          <w:sz w:val="24"/>
          <w:szCs w:val="24"/>
        </w:rPr>
        <w:t xml:space="preserve">pengambilan sampel menggunakan </w:t>
      </w:r>
      <w:r>
        <w:rPr>
          <w:rFonts w:ascii="Times New Roman" w:hAnsi="Times New Roman" w:cs="Times New Roman"/>
          <w:i/>
          <w:sz w:val="24"/>
          <w:szCs w:val="24"/>
          <w:lang w:val="en-US"/>
        </w:rPr>
        <w:t xml:space="preserve">Non Probability </w:t>
      </w:r>
      <w:r w:rsidRPr="009A0D09">
        <w:rPr>
          <w:rFonts w:ascii="Times New Roman" w:hAnsi="Times New Roman" w:cs="Times New Roman"/>
          <w:i/>
          <w:sz w:val="24"/>
          <w:szCs w:val="24"/>
          <w:lang w:val="en-US"/>
        </w:rPr>
        <w:t>Sampling</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dengan pendekatan </w:t>
      </w:r>
      <w:r w:rsidRPr="009A0D09">
        <w:rPr>
          <w:rFonts w:ascii="Times New Roman" w:hAnsi="Times New Roman" w:cs="Times New Roman"/>
          <w:i/>
          <w:sz w:val="24"/>
          <w:szCs w:val="24"/>
        </w:rPr>
        <w:t>accidental</w:t>
      </w:r>
      <w:r w:rsidRPr="003D6DF0">
        <w:rPr>
          <w:rFonts w:ascii="Times New Roman" w:hAnsi="Times New Roman" w:cs="Times New Roman"/>
          <w:i/>
          <w:sz w:val="24"/>
          <w:szCs w:val="24"/>
        </w:rPr>
        <w:t xml:space="preserve"> sampling</w:t>
      </w:r>
      <w:r w:rsidRPr="003D6DF0">
        <w:rPr>
          <w:rFonts w:ascii="Times New Roman" w:hAnsi="Times New Roman" w:cs="Times New Roman"/>
          <w:sz w:val="24"/>
          <w:szCs w:val="24"/>
        </w:rPr>
        <w:t xml:space="preserve">. Analisa data menggunakan univariat. </w:t>
      </w:r>
    </w:p>
    <w:p w:rsidR="00511CDE" w:rsidRPr="000F10D6" w:rsidRDefault="00511CDE" w:rsidP="00511CDE">
      <w:pPr>
        <w:spacing w:after="0" w:line="240" w:lineRule="auto"/>
        <w:ind w:firstLine="720"/>
        <w:jc w:val="both"/>
        <w:rPr>
          <w:rFonts w:ascii="Times New Roman" w:hAnsi="Times New Roman" w:cs="Times New Roman"/>
          <w:sz w:val="24"/>
          <w:szCs w:val="24"/>
          <w:lang w:val="en-US"/>
        </w:rPr>
      </w:pPr>
      <w:r w:rsidRPr="003D6DF0">
        <w:rPr>
          <w:rFonts w:ascii="Times New Roman" w:hAnsi="Times New Roman" w:cs="Times New Roman"/>
          <w:sz w:val="24"/>
          <w:szCs w:val="24"/>
        </w:rPr>
        <w:t xml:space="preserve">Hasil penelitian ini menunjukkan bahwa </w:t>
      </w:r>
      <w:r>
        <w:rPr>
          <w:rFonts w:ascii="Times New Roman" w:hAnsi="Times New Roman" w:cs="Times New Roman"/>
          <w:sz w:val="24"/>
          <w:szCs w:val="24"/>
          <w:lang w:val="en-US"/>
        </w:rPr>
        <w:t xml:space="preserve">deteksi dini pencegahan </w:t>
      </w:r>
      <w:r w:rsidRPr="00904B18">
        <w:rPr>
          <w:rFonts w:ascii="Times New Roman" w:hAnsi="Times New Roman" w:cs="Times New Roman"/>
          <w:i/>
          <w:sz w:val="24"/>
          <w:szCs w:val="24"/>
          <w:lang w:val="en-US"/>
        </w:rPr>
        <w:t>Diabetic Food Ulcer</w:t>
      </w:r>
      <w:r>
        <w:rPr>
          <w:rFonts w:ascii="Times New Roman" w:hAnsi="Times New Roman" w:cs="Times New Roman"/>
          <w:sz w:val="24"/>
          <w:szCs w:val="24"/>
          <w:lang w:val="en-US"/>
        </w:rPr>
        <w:t xml:space="preserve"> dengan pemeriksaan saraf autonom yaitu </w:t>
      </w:r>
      <w:r w:rsidRPr="003D6DF0">
        <w:rPr>
          <w:rFonts w:ascii="Times New Roman" w:hAnsi="Times New Roman" w:cs="Times New Roman"/>
          <w:sz w:val="24"/>
          <w:szCs w:val="24"/>
        </w:rPr>
        <w:t>sebagian bes</w:t>
      </w:r>
      <w:r>
        <w:rPr>
          <w:rFonts w:ascii="Times New Roman" w:hAnsi="Times New Roman" w:cs="Times New Roman"/>
          <w:sz w:val="24"/>
          <w:szCs w:val="24"/>
        </w:rPr>
        <w:t xml:space="preserve">ar responden yang mengalami masalah pada bentuk kaki yaitu kallus </w:t>
      </w:r>
      <w:r>
        <w:rPr>
          <w:rFonts w:ascii="Times New Roman" w:hAnsi="Times New Roman" w:cs="Times New Roman"/>
          <w:sz w:val="24"/>
          <w:szCs w:val="24"/>
          <w:lang w:val="en-US"/>
        </w:rPr>
        <w:t xml:space="preserve">terdapat di </w:t>
      </w:r>
      <w:r>
        <w:rPr>
          <w:rFonts w:ascii="Times New Roman" w:hAnsi="Times New Roman" w:cs="Times New Roman"/>
          <w:sz w:val="24"/>
          <w:szCs w:val="24"/>
        </w:rPr>
        <w:t xml:space="preserve">sebelah kanan sebanyak </w:t>
      </w:r>
      <w:r>
        <w:rPr>
          <w:rFonts w:ascii="Times New Roman" w:hAnsi="Times New Roman" w:cs="Times New Roman"/>
          <w:sz w:val="24"/>
          <w:szCs w:val="24"/>
          <w:lang w:val="en-US"/>
        </w:rPr>
        <w:t>32 orang (80.0%), masalah pada kuku kaki sebagian besar yaitu infeksi jamur terdapat di sebelah kanan sebanyak 25 orang (62.5%), dan kulit kaki sebagian besar yaitu kulit berkilap terdapat di sebelah kanan sebanyak 33 orang (82.5%)</w:t>
      </w:r>
      <w:r w:rsidRPr="003D6DF0">
        <w:rPr>
          <w:rFonts w:ascii="Times New Roman" w:hAnsi="Times New Roman" w:cs="Times New Roman"/>
          <w:sz w:val="24"/>
          <w:szCs w:val="24"/>
        </w:rPr>
        <w:t xml:space="preserve">. </w:t>
      </w:r>
      <w:r>
        <w:rPr>
          <w:rFonts w:ascii="Times New Roman" w:hAnsi="Times New Roman" w:cs="Times New Roman"/>
          <w:sz w:val="24"/>
          <w:szCs w:val="24"/>
          <w:lang w:val="en-US"/>
        </w:rPr>
        <w:t xml:space="preserve">Sehingga deteksi dini pencegahan </w:t>
      </w:r>
      <w:r w:rsidRPr="00904B18">
        <w:rPr>
          <w:rFonts w:ascii="Times New Roman" w:hAnsi="Times New Roman" w:cs="Times New Roman"/>
          <w:i/>
          <w:sz w:val="24"/>
          <w:szCs w:val="24"/>
          <w:lang w:val="en-US"/>
        </w:rPr>
        <w:t>Diabetic Food Ulcer</w:t>
      </w:r>
      <w:r>
        <w:rPr>
          <w:rFonts w:ascii="Times New Roman" w:hAnsi="Times New Roman" w:cs="Times New Roman"/>
          <w:sz w:val="24"/>
          <w:szCs w:val="24"/>
          <w:lang w:val="en-US"/>
        </w:rPr>
        <w:t xml:space="preserve"> dengan pemeriksaan saraf Autonom penderita </w:t>
      </w:r>
      <w:r w:rsidRPr="00CD3C48">
        <w:rPr>
          <w:rFonts w:ascii="Times New Roman" w:hAnsi="Times New Roman" w:cs="Times New Roman"/>
          <w:i/>
          <w:sz w:val="24"/>
          <w:szCs w:val="24"/>
          <w:lang w:val="en-US"/>
        </w:rPr>
        <w:t>Diabetes Mellitus</w:t>
      </w:r>
      <w:r>
        <w:rPr>
          <w:rFonts w:ascii="Times New Roman" w:hAnsi="Times New Roman" w:cs="Times New Roman"/>
          <w:sz w:val="24"/>
          <w:szCs w:val="24"/>
          <w:lang w:val="en-US"/>
        </w:rPr>
        <w:t xml:space="preserve"> tipe 2 dapat digunakan sebagai alternatif pemeriksaan untuk mendeteksi adanya masalah pada kaki pada penderita </w:t>
      </w:r>
      <w:r w:rsidRPr="00CD3C48">
        <w:rPr>
          <w:rFonts w:ascii="Times New Roman" w:hAnsi="Times New Roman" w:cs="Times New Roman"/>
          <w:i/>
          <w:sz w:val="24"/>
          <w:szCs w:val="24"/>
          <w:lang w:val="en-US"/>
        </w:rPr>
        <w:t>Diabetes Mellitus</w:t>
      </w:r>
      <w:r>
        <w:rPr>
          <w:rFonts w:ascii="Times New Roman" w:hAnsi="Times New Roman" w:cs="Times New Roman"/>
          <w:sz w:val="24"/>
          <w:szCs w:val="24"/>
          <w:lang w:val="en-US"/>
        </w:rPr>
        <w:t xml:space="preserve"> tipe 2 di Puskesmas Kebonsari Surabaya.</w:t>
      </w:r>
    </w:p>
    <w:p w:rsidR="00511CDE" w:rsidRPr="00CD3C48" w:rsidRDefault="00511CDE" w:rsidP="00511CDE">
      <w:pPr>
        <w:spacing w:after="0" w:line="24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Implikasi penelitian ini untuk </w:t>
      </w:r>
      <w:r>
        <w:rPr>
          <w:rFonts w:ascii="Times New Roman" w:hAnsi="Times New Roman" w:cs="Times New Roman"/>
          <w:sz w:val="24"/>
          <w:szCs w:val="24"/>
          <w:lang w:val="en-US"/>
        </w:rPr>
        <w:t xml:space="preserve">mencegah terjadinya </w:t>
      </w:r>
      <w:r w:rsidRPr="00CD3C48">
        <w:rPr>
          <w:rFonts w:ascii="Times New Roman" w:hAnsi="Times New Roman" w:cs="Times New Roman"/>
          <w:i/>
          <w:sz w:val="24"/>
          <w:szCs w:val="24"/>
          <w:lang w:val="en-US"/>
        </w:rPr>
        <w:t>Diabetic Food Ulcer</w:t>
      </w:r>
      <w:r>
        <w:rPr>
          <w:rFonts w:ascii="Times New Roman" w:hAnsi="Times New Roman" w:cs="Times New Roman"/>
          <w:sz w:val="24"/>
          <w:szCs w:val="24"/>
          <w:lang w:val="en-US"/>
        </w:rPr>
        <w:t xml:space="preserve"> dengan deteksi dini melalui pemeriksaan masalah pada kaki penderita </w:t>
      </w:r>
      <w:r w:rsidRPr="00CD3C48">
        <w:rPr>
          <w:rFonts w:ascii="Times New Roman" w:hAnsi="Times New Roman" w:cs="Times New Roman"/>
          <w:i/>
          <w:sz w:val="24"/>
          <w:szCs w:val="24"/>
          <w:lang w:val="en-US"/>
        </w:rPr>
        <w:t>Diabetes Mellitus</w:t>
      </w:r>
      <w:r>
        <w:rPr>
          <w:rFonts w:ascii="Times New Roman" w:hAnsi="Times New Roman" w:cs="Times New Roman"/>
          <w:sz w:val="24"/>
          <w:szCs w:val="24"/>
          <w:lang w:val="en-US"/>
        </w:rPr>
        <w:t xml:space="preserve"> tipe 2</w:t>
      </w:r>
    </w:p>
    <w:p w:rsidR="00511CDE" w:rsidRPr="003D6DF0" w:rsidRDefault="00511CDE" w:rsidP="00511CDE">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Kata kunci : Deteksi Dini DFU, Pemeriksaan Saraf Autonom, DM</w:t>
      </w:r>
    </w:p>
    <w:p w:rsidR="00511CDE" w:rsidRDefault="00511CDE" w:rsidP="00511CDE">
      <w:pPr>
        <w:spacing w:after="0" w:line="24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jc w:val="center"/>
        <w:rPr>
          <w:rFonts w:ascii="Times New Roman" w:hAnsi="Times New Roman" w:cs="Times New Roman"/>
          <w:b/>
          <w:sz w:val="24"/>
          <w:szCs w:val="24"/>
          <w:lang w:val="en-US"/>
        </w:rPr>
      </w:pPr>
    </w:p>
    <w:p w:rsidR="00511CDE" w:rsidRDefault="00511CDE" w:rsidP="00511CDE">
      <w:pPr>
        <w:spacing w:after="0" w:line="360" w:lineRule="auto"/>
        <w:rPr>
          <w:rFonts w:ascii="Times New Roman" w:hAnsi="Times New Roman" w:cs="Times New Roman"/>
          <w:b/>
          <w:sz w:val="24"/>
          <w:szCs w:val="24"/>
          <w:lang w:val="en-US"/>
        </w:rPr>
      </w:pPr>
    </w:p>
    <w:p w:rsidR="00511CDE" w:rsidRDefault="00511CDE" w:rsidP="00511CDE">
      <w:pPr>
        <w:spacing w:after="0" w:line="360" w:lineRule="auto"/>
        <w:rPr>
          <w:rFonts w:ascii="Times New Roman" w:hAnsi="Times New Roman" w:cs="Times New Roman"/>
          <w:b/>
          <w:sz w:val="24"/>
          <w:szCs w:val="24"/>
          <w:lang w:val="en-US"/>
        </w:rPr>
      </w:pPr>
    </w:p>
    <w:p w:rsidR="00511CDE" w:rsidRDefault="00511CDE" w:rsidP="00511CDE">
      <w:pPr>
        <w:spacing w:after="0" w:line="360" w:lineRule="auto"/>
        <w:rPr>
          <w:rFonts w:ascii="Times New Roman" w:hAnsi="Times New Roman" w:cs="Times New Roman"/>
          <w:b/>
          <w:sz w:val="24"/>
          <w:szCs w:val="24"/>
          <w:lang w:val="en-US"/>
        </w:rPr>
      </w:pPr>
    </w:p>
    <w:p w:rsidR="00511CDE" w:rsidRPr="00EA2FB1" w:rsidRDefault="00511CDE" w:rsidP="00511CDE">
      <w:pPr>
        <w:pStyle w:val="Heading1"/>
        <w:numPr>
          <w:ilvl w:val="0"/>
          <w:numId w:val="0"/>
        </w:numPr>
        <w:ind w:left="432"/>
        <w:rPr>
          <w:lang w:val="en-US"/>
        </w:rPr>
      </w:pPr>
      <w:bookmarkStart w:id="5" w:name="_Toc46343716"/>
      <w:r w:rsidRPr="00EA2FB1">
        <w:rPr>
          <w:i/>
          <w:lang w:val="en-US"/>
        </w:rPr>
        <w:lastRenderedPageBreak/>
        <w:t>ABSTRACT</w:t>
      </w:r>
      <w:bookmarkEnd w:id="5"/>
      <w:r>
        <w:rPr>
          <w:i/>
          <w:lang w:val="en-US"/>
        </w:rPr>
        <w:t xml:space="preserve"> </w:t>
      </w:r>
    </w:p>
    <w:p w:rsidR="00511CDE" w:rsidRDefault="00511CDE" w:rsidP="00511CDE">
      <w:pPr>
        <w:spacing w:after="0" w:line="240" w:lineRule="auto"/>
        <w:ind w:firstLine="720"/>
        <w:jc w:val="both"/>
        <w:rPr>
          <w:rFonts w:ascii="Times New Roman" w:hAnsi="Times New Roman" w:cs="Times New Roman"/>
          <w:sz w:val="24"/>
          <w:szCs w:val="24"/>
        </w:rPr>
      </w:pPr>
      <w:r w:rsidRPr="003D6DF0">
        <w:rPr>
          <w:rFonts w:ascii="Times New Roman" w:hAnsi="Times New Roman" w:cs="Times New Roman"/>
          <w:sz w:val="24"/>
          <w:szCs w:val="24"/>
        </w:rPr>
        <w:t>Early detection of diabetes foot injury prevention is an action used to prevent the occurrence of diabetes mellitus even though the wound has not occurred. Diabetic foot injury is a disorder that occurs in diabetic patients due to impaired leg arteries, neurological disorders, and an infection due to decreased immune system. These problems can cause foot problems such as (callus) calluses, (corn) fish eyes, shiny skin and dry skin. The purpose of this study was to determine the early detection of foot injury prevention by examining autonomic nerve patients with diabetes at the Kebonsari Health Center in Surabaya. This research was conducted at the Kebonsari Public Health Center in Surabaya.</w:t>
      </w:r>
    </w:p>
    <w:p w:rsidR="00511CDE" w:rsidRDefault="00511CDE" w:rsidP="00511CDE">
      <w:pPr>
        <w:spacing w:after="0" w:line="240" w:lineRule="auto"/>
        <w:ind w:firstLine="720"/>
        <w:jc w:val="both"/>
        <w:rPr>
          <w:rFonts w:ascii="Times New Roman" w:hAnsi="Times New Roman" w:cs="Times New Roman"/>
          <w:sz w:val="24"/>
          <w:szCs w:val="24"/>
        </w:rPr>
      </w:pPr>
      <w:r w:rsidRPr="003D6DF0">
        <w:rPr>
          <w:rFonts w:ascii="Times New Roman" w:hAnsi="Times New Roman" w:cs="Times New Roman"/>
          <w:sz w:val="24"/>
          <w:szCs w:val="24"/>
        </w:rPr>
        <w:t>The design of this study was quantitative descriptive using a questionnaire for demographic data and observation sheets of the results of examination of problems in the shape of the foot, toe nails, and foot skin as an instrument. The population in the Kebonsari Public Health Center in Surabaya is 45 people using the Slovin formula. After calculating the population using the Slovin formula, a sample of 40 respondents was found. The sampling technique uses Non Probability Sampling with accidental sampling approach. Data analysis uses univariate.</w:t>
      </w:r>
    </w:p>
    <w:p w:rsidR="00511CDE" w:rsidRPr="000F10D6" w:rsidRDefault="00511CDE" w:rsidP="00511CDE">
      <w:pPr>
        <w:spacing w:after="0" w:line="240" w:lineRule="auto"/>
        <w:ind w:firstLine="720"/>
        <w:jc w:val="both"/>
        <w:rPr>
          <w:rFonts w:ascii="Times New Roman" w:hAnsi="Times New Roman" w:cs="Times New Roman"/>
          <w:sz w:val="24"/>
          <w:szCs w:val="24"/>
          <w:lang w:val="en-US"/>
        </w:rPr>
      </w:pPr>
      <w:r w:rsidRPr="003D6DF0">
        <w:rPr>
          <w:rFonts w:ascii="Times New Roman" w:hAnsi="Times New Roman" w:cs="Times New Roman"/>
          <w:sz w:val="24"/>
          <w:szCs w:val="24"/>
        </w:rPr>
        <w:t>The results of this study indicate that early detection of prevention of Diabetic Food Ulcer by autonomic nerve examination is that most of the respondents who have problems with the shape of the foot, namely the kallus are on the right as many as 32 people (80.0%), the problems on the toenail are mostly that of fungal infections found in on the right as many as 25 people (62.5%), and the majority of the skin of the feet is shiny skin on the right as many as 33 people (82.5%). So that early detection of prevention of Diabetic Food Ulcer with an autonomic nerve examination of patients with type 2 diabetes mellitus can be used as an alternative examination to detect any problems with the feet in patients with type 2 diabetes mellitus at the Kebonsari Public Health Center in Surabaya.</w:t>
      </w:r>
    </w:p>
    <w:p w:rsidR="00511CDE" w:rsidRPr="00CD3C48" w:rsidRDefault="00511CDE" w:rsidP="00511CDE">
      <w:pPr>
        <w:spacing w:after="0" w:line="24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The implication of this study is to prevent the occurrence of Diabetic Food Ulcer with early detection through examination of problems in the feet of type 2 Diabetes Mellitus patients</w:t>
      </w:r>
    </w:p>
    <w:p w:rsidR="00511CDE" w:rsidRPr="003D6DF0" w:rsidRDefault="00511CDE" w:rsidP="00511CDE">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Keywords: DFU Early Detection, Autonomic Nerve Examination, DM</w:t>
      </w:r>
    </w:p>
    <w:p w:rsidR="00511CDE" w:rsidRDefault="00511CDE" w:rsidP="00511CDE">
      <w:pPr>
        <w:spacing w:after="0" w:line="240" w:lineRule="auto"/>
        <w:jc w:val="both"/>
        <w:rPr>
          <w:rFonts w:ascii="Times New Roman" w:hAnsi="Times New Roman" w:cs="Times New Roman"/>
          <w:b/>
          <w:sz w:val="24"/>
          <w:szCs w:val="24"/>
          <w:lang w:val="en-US"/>
        </w:rPr>
      </w:pPr>
    </w:p>
    <w:p w:rsidR="00511CDE" w:rsidRDefault="00511CDE" w:rsidP="00511CDE">
      <w:pPr>
        <w:spacing w:line="240" w:lineRule="auto"/>
        <w:jc w:val="both"/>
        <w:rPr>
          <w:rFonts w:ascii="Times New Roman" w:hAnsi="Times New Roman" w:cs="Times New Roman"/>
          <w:b/>
          <w:sz w:val="24"/>
          <w:szCs w:val="24"/>
          <w:lang w:val="en-US"/>
        </w:rPr>
      </w:pPr>
    </w:p>
    <w:p w:rsidR="00511CDE" w:rsidRDefault="00511CDE" w:rsidP="00511CDE">
      <w:pPr>
        <w:spacing w:line="360" w:lineRule="auto"/>
        <w:jc w:val="center"/>
        <w:rPr>
          <w:rFonts w:ascii="Times New Roman" w:hAnsi="Times New Roman" w:cs="Times New Roman"/>
          <w:b/>
          <w:sz w:val="24"/>
          <w:szCs w:val="24"/>
          <w:lang w:val="en-US"/>
        </w:rPr>
      </w:pPr>
    </w:p>
    <w:p w:rsidR="00511CDE" w:rsidRDefault="00511CDE" w:rsidP="00511CDE">
      <w:pPr>
        <w:spacing w:line="360" w:lineRule="auto"/>
        <w:jc w:val="center"/>
        <w:rPr>
          <w:rFonts w:ascii="Times New Roman" w:hAnsi="Times New Roman" w:cs="Times New Roman"/>
          <w:b/>
          <w:sz w:val="24"/>
          <w:szCs w:val="24"/>
          <w:lang w:val="en-US"/>
        </w:rPr>
      </w:pPr>
    </w:p>
    <w:p w:rsidR="00511CDE" w:rsidRDefault="00511CDE" w:rsidP="00511CDE">
      <w:pPr>
        <w:spacing w:line="360" w:lineRule="auto"/>
        <w:jc w:val="center"/>
        <w:rPr>
          <w:rFonts w:ascii="Times New Roman" w:hAnsi="Times New Roman" w:cs="Times New Roman"/>
          <w:b/>
          <w:sz w:val="24"/>
          <w:szCs w:val="24"/>
          <w:lang w:val="en-US"/>
        </w:rPr>
      </w:pPr>
    </w:p>
    <w:p w:rsidR="00511CDE" w:rsidRDefault="00511CDE" w:rsidP="00511CDE">
      <w:pPr>
        <w:spacing w:line="360" w:lineRule="auto"/>
        <w:jc w:val="center"/>
        <w:rPr>
          <w:rFonts w:ascii="Times New Roman" w:hAnsi="Times New Roman" w:cs="Times New Roman"/>
          <w:b/>
          <w:sz w:val="24"/>
          <w:szCs w:val="24"/>
          <w:lang w:val="en-US"/>
        </w:rPr>
      </w:pPr>
    </w:p>
    <w:p w:rsidR="00511CDE" w:rsidRDefault="00511CDE" w:rsidP="00511CDE">
      <w:pPr>
        <w:spacing w:line="360" w:lineRule="auto"/>
        <w:jc w:val="center"/>
        <w:rPr>
          <w:rFonts w:ascii="Times New Roman" w:hAnsi="Times New Roman" w:cs="Times New Roman"/>
          <w:b/>
          <w:sz w:val="24"/>
          <w:szCs w:val="24"/>
          <w:lang w:val="en-US"/>
        </w:rPr>
      </w:pPr>
    </w:p>
    <w:p w:rsidR="00511CDE" w:rsidRPr="006A6B32" w:rsidRDefault="00511CDE" w:rsidP="00511CDE">
      <w:pPr>
        <w:spacing w:line="360" w:lineRule="auto"/>
        <w:rPr>
          <w:rFonts w:ascii="Times New Roman" w:hAnsi="Times New Roman" w:cs="Times New Roman"/>
          <w:b/>
          <w:sz w:val="24"/>
          <w:szCs w:val="24"/>
          <w:lang w:val="en-US"/>
        </w:rPr>
      </w:pPr>
    </w:p>
    <w:p w:rsidR="00511CDE" w:rsidRPr="00E4229D" w:rsidRDefault="00511CDE" w:rsidP="00511CDE">
      <w:pPr>
        <w:pStyle w:val="Heading1"/>
        <w:numPr>
          <w:ilvl w:val="0"/>
          <w:numId w:val="0"/>
        </w:numPr>
        <w:rPr>
          <w:rFonts w:cs="Times New Roman"/>
        </w:rPr>
      </w:pPr>
      <w:bookmarkStart w:id="6" w:name="_Toc46343717"/>
      <w:r w:rsidRPr="00E4229D">
        <w:rPr>
          <w:rFonts w:cs="Times New Roman"/>
        </w:rPr>
        <w:lastRenderedPageBreak/>
        <w:t>KATA PENGANTAR</w:t>
      </w:r>
      <w:bookmarkEnd w:id="6"/>
    </w:p>
    <w:p w:rsidR="00511CDE" w:rsidRPr="00E4229D" w:rsidRDefault="00511CDE" w:rsidP="00511CDE">
      <w:pPr>
        <w:spacing w:after="0" w:line="480" w:lineRule="auto"/>
        <w:ind w:firstLine="567"/>
        <w:jc w:val="both"/>
        <w:rPr>
          <w:rFonts w:ascii="Times New Roman" w:hAnsi="Times New Roman" w:cs="Times New Roman"/>
        </w:rPr>
      </w:pPr>
      <w:r w:rsidRPr="00E4229D">
        <w:rPr>
          <w:rFonts w:ascii="Times New Roman" w:hAnsi="Times New Roman" w:cs="Times New Roman"/>
        </w:rPr>
        <w:t>Pertama peneliti panjatkan puji dan syukur kehadirat Allah SWT Yang Maha Esa, atas limpahan dan hidayah-Nya sehingga penulis dapat menyusun skripsi yang berjudul “Deteksi Dini Pencegahan DFU (</w:t>
      </w:r>
      <w:r w:rsidRPr="00E4229D">
        <w:rPr>
          <w:rFonts w:ascii="Times New Roman" w:hAnsi="Times New Roman" w:cs="Times New Roman"/>
          <w:i/>
          <w:iCs/>
        </w:rPr>
        <w:t>Diabetic Foot Ulcer</w:t>
      </w:r>
      <w:r w:rsidRPr="00E4229D">
        <w:rPr>
          <w:rFonts w:ascii="Times New Roman" w:hAnsi="Times New Roman" w:cs="Times New Roman"/>
        </w:rPr>
        <w:t>) dengan Pemeriksaan Saraf Autonom Penderita DM (</w:t>
      </w:r>
      <w:r w:rsidRPr="00E4229D">
        <w:rPr>
          <w:rFonts w:ascii="Times New Roman" w:hAnsi="Times New Roman" w:cs="Times New Roman"/>
          <w:i/>
        </w:rPr>
        <w:t>Diabetes Mellitus</w:t>
      </w:r>
      <w:r w:rsidRPr="00E4229D">
        <w:rPr>
          <w:rFonts w:ascii="Times New Roman" w:hAnsi="Times New Roman" w:cs="Times New Roman"/>
        </w:rPr>
        <w:t>) Tipe 2 di Puskesmas Kebonsari Surabaya” dapat diselesaikan sesuai waktu yang ditentukan.</w:t>
      </w:r>
    </w:p>
    <w:p w:rsidR="00511CDE" w:rsidRPr="00E4229D" w:rsidRDefault="00511CDE" w:rsidP="00511CDE">
      <w:pPr>
        <w:spacing w:after="0" w:line="480" w:lineRule="auto"/>
        <w:ind w:firstLine="567"/>
        <w:jc w:val="both"/>
        <w:rPr>
          <w:rFonts w:ascii="Times New Roman" w:hAnsi="Times New Roman" w:cs="Times New Roman"/>
        </w:rPr>
      </w:pPr>
      <w:r w:rsidRPr="00E4229D">
        <w:rPr>
          <w:rFonts w:ascii="Times New Roman" w:hAnsi="Times New Roman" w:cs="Times New Roman"/>
        </w:rPr>
        <w:t>Skripsi ini diselesaikan sebagai salah satu syarat untuk menyelesaikan pendidikan di Program Studi S1 keperawatan Sekolah tinggi Ilmu Kesehatan Hang Tuah Surabaya. Skripsi ini disusun dengan memanfaatkan berbagai literatur serta mendapatkan banyak pengarahan dan bantuan dari berbagai pihak, penulis menyadari tentang segala keterbatasan kemampuan dan pemanfaatan literatur, sehingga skripsi ini dubuat dengan sangat sederhana baik dari segi sistematika maupun isinya jauh dari sempurna.</w:t>
      </w:r>
    </w:p>
    <w:p w:rsidR="00511CDE" w:rsidRPr="00E4229D" w:rsidRDefault="00511CDE" w:rsidP="00511CDE">
      <w:pPr>
        <w:spacing w:after="0" w:line="480" w:lineRule="auto"/>
        <w:ind w:firstLine="567"/>
        <w:jc w:val="both"/>
        <w:rPr>
          <w:rFonts w:ascii="Times New Roman" w:hAnsi="Times New Roman" w:cs="Times New Roman"/>
        </w:rPr>
      </w:pPr>
      <w:r w:rsidRPr="00E4229D">
        <w:rPr>
          <w:rFonts w:ascii="Times New Roman" w:hAnsi="Times New Roman" w:cs="Times New Roman"/>
        </w:rPr>
        <w:t>Dalam kesempatan ini, perkenankanlah peneliti menyampaikan rasa terima kasih, rasa hormat dan penghargaan kepada :</w:t>
      </w:r>
    </w:p>
    <w:p w:rsidR="00511CDE" w:rsidRPr="00E4229D" w:rsidRDefault="00511CDE" w:rsidP="00511CDE">
      <w:pPr>
        <w:pStyle w:val="ListParagraph"/>
        <w:numPr>
          <w:ilvl w:val="0"/>
          <w:numId w:val="67"/>
        </w:numPr>
        <w:spacing w:after="0" w:line="480" w:lineRule="auto"/>
        <w:ind w:left="567" w:hanging="567"/>
        <w:jc w:val="both"/>
        <w:rPr>
          <w:rFonts w:ascii="Times New Roman" w:hAnsi="Times New Roman" w:cs="Times New Roman"/>
        </w:rPr>
      </w:pPr>
      <w:r w:rsidRPr="00E4229D">
        <w:rPr>
          <w:rFonts w:ascii="Times New Roman" w:hAnsi="Times New Roman" w:cs="Times New Roman"/>
        </w:rPr>
        <w:t>Kolonel Laut (Purn) Wiwiek Liestyaningrum, S.Kp.,M.Kep. selaku Ketua Sekolah Tinggi Ilmu Kesehatan Hang Tuah Surabaya atas kesempatan dan fasilitas yang diberikan untuk mengikuti dan menyelesaikan pendidikan di Sekolah Tinggi Ilmu Kesehatan Hang Tuah Surabaya.</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Puket 1, Puket 2, dan Puket 3 Stikes Hang Tuah Surabaya yang telah memberikan kesempatan dan fasilitas kepada peneliti untuk mengikuti dan menyelesaikan program studi S1 Keperawatan.</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Imroatul Farida, S.Kep.,Ns.,M.Kep selaku pembimbing 1 yang selalu mengajarkan, membimbing, dan memberikan masukan kepada saya sehingga saya bisa menyelesaikan skripsi ini.</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lastRenderedPageBreak/>
        <w:t>Nur Muji A, S.Kep.,Ns.,M.Kep selaku pembimbing 2 yang selalu memberikan masukan, motivasi, dan arahan kepada saya sehingga saya bisa menyelesaikan skripsi ini.</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dr. Reyner L. Sumbung, M.H.Kes selaku kepala Puskesmas Kebonsari yang telah memberikan ijin untuk tempat penelitian.</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Pak Didik selaku penanggung jawab Puskesmas Kebonsari yang telah membantu dan mencarikan pasien DM untuk menjadi responden saya.</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Bu Nadia dan Pak Dika selaku Perpustakaan yang telah membantu saya dalam menginput skripsi saya di internet.</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Seluruh Dosen dan Karyawan Sekolah Tinggi Ilmu Kesehatan Hang Tuah Surabaya yang telah mendampingi penulis selama penulis menempuh perkuliahan dan dapat menyelesaikan skripsi ini.</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Ibu &amp; ayah terhebat yang telah memberikan dukungan, baik material maupun spiritual, do’a serta cinta yang tiada henti yang selalu menyertai penulis dalam setiap langkah hidupnya.</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Kakakku tersayang Afidatul Juhlia Rohmawati, S.Farm</w:t>
      </w:r>
      <w:r w:rsidRPr="00E4229D">
        <w:rPr>
          <w:rFonts w:ascii="Times New Roman" w:hAnsi="Times New Roman" w:cs="Times New Roman"/>
          <w:lang w:val="en-ID"/>
        </w:rPr>
        <w:t xml:space="preserve"> </w:t>
      </w:r>
      <w:r w:rsidRPr="00E4229D">
        <w:rPr>
          <w:rFonts w:ascii="Times New Roman" w:hAnsi="Times New Roman" w:cs="Times New Roman"/>
        </w:rPr>
        <w:t>yang tanpa hentinya selalu mengingatkan, membantu, dan memberi semangat dalam pengerjaan skripsi ini.</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lang w:val="en-ID"/>
        </w:rPr>
        <w:t xml:space="preserve">Seluruh mahasiswa S1 angkatan 2016 </w:t>
      </w:r>
      <w:r w:rsidRPr="00E4229D">
        <w:rPr>
          <w:rFonts w:ascii="Times New Roman" w:hAnsi="Times New Roman" w:cs="Times New Roman"/>
        </w:rPr>
        <w:t xml:space="preserve">terima kasih atas kesederhanaan dalam persahabatan ini membuat penulis selalu tersupport atas dukungan kalian. </w:t>
      </w:r>
    </w:p>
    <w:p w:rsidR="00511CDE"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 xml:space="preserve">Teman seperjuangan skripsi Yudha, Nabel, Miftacul, dan Virginia terima kasih untuk bisa saling menyemangati satu sama lain dalam menjalani skripsi ini kita harus sukses bersama. </w:t>
      </w:r>
    </w:p>
    <w:p w:rsidR="00511CDE" w:rsidRDefault="00511CDE" w:rsidP="00511CDE">
      <w:pPr>
        <w:spacing w:after="160" w:line="480" w:lineRule="auto"/>
        <w:jc w:val="both"/>
        <w:rPr>
          <w:rFonts w:ascii="Times New Roman" w:hAnsi="Times New Roman" w:cs="Times New Roman"/>
        </w:rPr>
      </w:pPr>
    </w:p>
    <w:p w:rsidR="00511CDE" w:rsidRDefault="00511CDE" w:rsidP="00511CDE">
      <w:pPr>
        <w:spacing w:after="160" w:line="480" w:lineRule="auto"/>
        <w:jc w:val="both"/>
        <w:rPr>
          <w:rFonts w:ascii="Times New Roman" w:hAnsi="Times New Roman" w:cs="Times New Roman"/>
        </w:rPr>
      </w:pPr>
    </w:p>
    <w:p w:rsidR="00511CDE" w:rsidRPr="00C0788E" w:rsidRDefault="00511CDE" w:rsidP="00511CDE">
      <w:pPr>
        <w:spacing w:after="160" w:line="480" w:lineRule="auto"/>
        <w:jc w:val="both"/>
        <w:rPr>
          <w:rFonts w:ascii="Times New Roman" w:hAnsi="Times New Roman" w:cs="Times New Roman"/>
        </w:rPr>
      </w:pP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lastRenderedPageBreak/>
        <w:t>Teman terbaikku Kahita, Avita, Okta, Lina terima kasih atas bantuannya dalam hal support atau mencari literatur.</w:t>
      </w:r>
    </w:p>
    <w:p w:rsidR="00511CDE" w:rsidRPr="00E4229D" w:rsidRDefault="00511CDE" w:rsidP="00511CDE">
      <w:pPr>
        <w:pStyle w:val="ListParagraph"/>
        <w:numPr>
          <w:ilvl w:val="0"/>
          <w:numId w:val="67"/>
        </w:numPr>
        <w:spacing w:after="160" w:line="480" w:lineRule="auto"/>
        <w:ind w:left="567" w:hanging="567"/>
        <w:jc w:val="both"/>
        <w:rPr>
          <w:rFonts w:ascii="Times New Roman" w:hAnsi="Times New Roman" w:cs="Times New Roman"/>
        </w:rPr>
      </w:pPr>
      <w:r w:rsidRPr="00E4229D">
        <w:rPr>
          <w:rFonts w:ascii="Times New Roman" w:hAnsi="Times New Roman" w:cs="Times New Roman"/>
        </w:rPr>
        <w:t xml:space="preserve">Pacar setia saya Ulil Albab terima kasih atas pengertiannya, support dan rela menemani saya mengerjakan skripsi ini. </w:t>
      </w:r>
    </w:p>
    <w:p w:rsidR="00511CDE" w:rsidRPr="00E4229D" w:rsidRDefault="00511CDE" w:rsidP="00511CDE">
      <w:pPr>
        <w:pStyle w:val="ListParagraph"/>
        <w:spacing w:line="480" w:lineRule="auto"/>
        <w:ind w:left="567"/>
        <w:jc w:val="both"/>
        <w:rPr>
          <w:rFonts w:ascii="Times New Roman" w:hAnsi="Times New Roman" w:cs="Times New Roman"/>
        </w:rPr>
      </w:pPr>
    </w:p>
    <w:p w:rsidR="00511CDE" w:rsidRPr="00E4229D" w:rsidRDefault="00511CDE" w:rsidP="00511CDE">
      <w:pPr>
        <w:pStyle w:val="ListParagraph"/>
        <w:spacing w:line="480" w:lineRule="auto"/>
        <w:ind w:left="567"/>
        <w:jc w:val="both"/>
        <w:rPr>
          <w:rFonts w:ascii="Times New Roman" w:hAnsi="Times New Roman" w:cs="Times New Roman"/>
        </w:rPr>
      </w:pPr>
    </w:p>
    <w:p w:rsidR="00511CDE" w:rsidRPr="00E4229D" w:rsidRDefault="00511CDE" w:rsidP="00511CDE">
      <w:pPr>
        <w:spacing w:line="480" w:lineRule="auto"/>
        <w:jc w:val="both"/>
        <w:rPr>
          <w:rFonts w:ascii="Times New Roman" w:hAnsi="Times New Roman" w:cs="Times New Roman"/>
        </w:rPr>
      </w:pP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Surabaya, 20 Maret 2020</w:t>
      </w:r>
    </w:p>
    <w:p w:rsidR="00511CDE" w:rsidRPr="00E4229D" w:rsidRDefault="00511CDE" w:rsidP="00511CDE">
      <w:pPr>
        <w:spacing w:line="480" w:lineRule="auto"/>
        <w:ind w:left="5040"/>
        <w:jc w:val="both"/>
        <w:rPr>
          <w:rFonts w:ascii="Times New Roman" w:hAnsi="Times New Roman" w:cs="Times New Roman"/>
        </w:rPr>
      </w:pPr>
      <w:r>
        <w:rPr>
          <w:rFonts w:ascii="Times New Roman" w:hAnsi="Times New Roman" w:cs="Times New Roman"/>
          <w:lang w:val="en-ID"/>
        </w:rPr>
        <w:t xml:space="preserve">   </w:t>
      </w:r>
      <w:r>
        <w:rPr>
          <w:noProof/>
          <w:lang w:val="en-US"/>
        </w:rPr>
        <w:drawing>
          <wp:inline distT="0" distB="0" distL="0" distR="0" wp14:anchorId="560C67F9" wp14:editId="34FD93B9">
            <wp:extent cx="1122680" cy="641268"/>
            <wp:effectExtent l="0" t="0" r="1270" b="6985"/>
            <wp:docPr id="225" name="Picture 225"/>
            <wp:cNvGraphicFramePr/>
            <a:graphic xmlns:a="http://schemas.openxmlformats.org/drawingml/2006/main">
              <a:graphicData uri="http://schemas.openxmlformats.org/drawingml/2006/picture">
                <pic:pic xmlns:pic="http://schemas.openxmlformats.org/drawingml/2006/picture">
                  <pic:nvPicPr>
                    <pic:cNvPr id="2674" name="Picture 2674"/>
                    <pic:cNvPicPr/>
                  </pic:nvPicPr>
                  <pic:blipFill>
                    <a:blip r:embed="rId9"/>
                    <a:stretch>
                      <a:fillRect/>
                    </a:stretch>
                  </pic:blipFill>
                  <pic:spPr>
                    <a:xfrm>
                      <a:off x="0" y="0"/>
                      <a:ext cx="1127001" cy="643736"/>
                    </a:xfrm>
                    <a:prstGeom prst="rect">
                      <a:avLst/>
                    </a:prstGeom>
                  </pic:spPr>
                </pic:pic>
              </a:graphicData>
            </a:graphic>
          </wp:inline>
        </w:drawing>
      </w:r>
    </w:p>
    <w:p w:rsidR="00511CDE" w:rsidRPr="00E4229D" w:rsidRDefault="00511CDE" w:rsidP="00511CDE">
      <w:pPr>
        <w:spacing w:line="480" w:lineRule="auto"/>
        <w:jc w:val="both"/>
        <w:rPr>
          <w:rFonts w:ascii="Times New Roman" w:hAnsi="Times New Roman" w:cs="Times New Roman"/>
        </w:rPr>
      </w:pP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Penulis</w:t>
      </w:r>
    </w:p>
    <w:p w:rsidR="00511CDE" w:rsidRPr="00E4229D" w:rsidRDefault="00511CDE" w:rsidP="00511CDE">
      <w:pPr>
        <w:spacing w:after="480" w:line="240" w:lineRule="auto"/>
        <w:jc w:val="center"/>
        <w:rPr>
          <w:rFonts w:ascii="Times New Roman" w:hAnsi="Times New Roman" w:cs="Times New Roman"/>
          <w:b/>
          <w:sz w:val="28"/>
          <w:szCs w:val="28"/>
        </w:rPr>
      </w:pPr>
    </w:p>
    <w:p w:rsidR="00511CDE" w:rsidRPr="00E4229D"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Default="00511CDE" w:rsidP="00511CDE">
      <w:pPr>
        <w:spacing w:after="480" w:line="240" w:lineRule="auto"/>
        <w:jc w:val="center"/>
        <w:rPr>
          <w:rFonts w:ascii="Times New Roman" w:hAnsi="Times New Roman" w:cs="Times New Roman"/>
          <w:b/>
          <w:sz w:val="28"/>
          <w:szCs w:val="28"/>
        </w:rPr>
      </w:pPr>
    </w:p>
    <w:p w:rsidR="00511CDE" w:rsidRPr="00E4229D" w:rsidRDefault="00511CDE" w:rsidP="00511CDE">
      <w:pPr>
        <w:spacing w:after="480" w:line="240" w:lineRule="auto"/>
        <w:jc w:val="center"/>
        <w:rPr>
          <w:rFonts w:ascii="Times New Roman" w:hAnsi="Times New Roman" w:cs="Times New Roman"/>
          <w:b/>
          <w:sz w:val="28"/>
          <w:szCs w:val="28"/>
        </w:rPr>
      </w:pPr>
    </w:p>
    <w:p w:rsidR="00511CDE" w:rsidRPr="00E4229D" w:rsidRDefault="00511CDE" w:rsidP="00511CDE">
      <w:pPr>
        <w:pStyle w:val="Heading1"/>
        <w:numPr>
          <w:ilvl w:val="0"/>
          <w:numId w:val="0"/>
        </w:numPr>
        <w:rPr>
          <w:rFonts w:cs="Times New Roman"/>
        </w:rPr>
      </w:pPr>
      <w:bookmarkStart w:id="7" w:name="_Toc46343718"/>
      <w:r w:rsidRPr="00E4229D">
        <w:rPr>
          <w:rFonts w:cs="Times New Roman"/>
        </w:rPr>
        <w:t>DAFTAR ISI</w:t>
      </w:r>
      <w:bookmarkEnd w:id="7"/>
    </w:p>
    <w:p w:rsidR="00511CDE" w:rsidRPr="00BE66AB" w:rsidRDefault="00511CDE" w:rsidP="00511CDE">
      <w:pPr>
        <w:pStyle w:val="TOC1"/>
      </w:pPr>
      <w:r w:rsidRPr="00BE66AB">
        <w:fldChar w:fldCharType="begin"/>
      </w:r>
      <w:r w:rsidRPr="00BE66AB">
        <w:instrText xml:space="preserve"> TOC \o "1-3" \h \z \u </w:instrText>
      </w:r>
      <w:r w:rsidRPr="00BE66AB">
        <w:fldChar w:fldCharType="separate"/>
      </w:r>
      <w:hyperlink w:anchor="_Toc46343711" w:history="1">
        <w:r w:rsidRPr="00BE66AB">
          <w:rPr>
            <w:rStyle w:val="Hyperlink"/>
            <w:lang w:val="en-US"/>
          </w:rPr>
          <w:t>HALAMAN JUDUL</w:t>
        </w:r>
        <w:r w:rsidRPr="00BE66AB">
          <w:rPr>
            <w:webHidden/>
          </w:rPr>
          <w:tab/>
        </w:r>
        <w:r w:rsidRPr="00BE66AB">
          <w:rPr>
            <w:webHidden/>
          </w:rPr>
          <w:fldChar w:fldCharType="begin"/>
        </w:r>
        <w:r w:rsidRPr="00BE66AB">
          <w:rPr>
            <w:webHidden/>
          </w:rPr>
          <w:instrText xml:space="preserve"> PAGEREF _Toc46343711 \h </w:instrText>
        </w:r>
        <w:r w:rsidRPr="00BE66AB">
          <w:rPr>
            <w:webHidden/>
          </w:rPr>
        </w:r>
        <w:r w:rsidRPr="00BE66AB">
          <w:rPr>
            <w:webHidden/>
          </w:rPr>
          <w:fldChar w:fldCharType="separate"/>
        </w:r>
        <w:r>
          <w:rPr>
            <w:webHidden/>
          </w:rPr>
          <w:t>i</w:t>
        </w:r>
        <w:r w:rsidRPr="00BE66AB">
          <w:rPr>
            <w:webHidden/>
          </w:rPr>
          <w:fldChar w:fldCharType="end"/>
        </w:r>
      </w:hyperlink>
    </w:p>
    <w:p w:rsidR="00511CDE" w:rsidRPr="00BE66AB" w:rsidRDefault="00511CDE" w:rsidP="00511CDE">
      <w:pPr>
        <w:pStyle w:val="TOC1"/>
      </w:pPr>
      <w:hyperlink w:anchor="_Toc46343712" w:history="1">
        <w:r w:rsidRPr="00BE66AB">
          <w:rPr>
            <w:rStyle w:val="Hyperlink"/>
          </w:rPr>
          <w:t>HALAMAN PERNYATAAN</w:t>
        </w:r>
        <w:r w:rsidRPr="00BE66AB">
          <w:rPr>
            <w:webHidden/>
          </w:rPr>
          <w:tab/>
        </w:r>
        <w:r w:rsidRPr="00BE66AB">
          <w:rPr>
            <w:webHidden/>
          </w:rPr>
          <w:fldChar w:fldCharType="begin"/>
        </w:r>
        <w:r w:rsidRPr="00BE66AB">
          <w:rPr>
            <w:webHidden/>
          </w:rPr>
          <w:instrText xml:space="preserve"> PAGEREF _Toc46343712 \h </w:instrText>
        </w:r>
        <w:r w:rsidRPr="00BE66AB">
          <w:rPr>
            <w:webHidden/>
          </w:rPr>
        </w:r>
        <w:r w:rsidRPr="00BE66AB">
          <w:rPr>
            <w:webHidden/>
          </w:rPr>
          <w:fldChar w:fldCharType="separate"/>
        </w:r>
        <w:r>
          <w:rPr>
            <w:webHidden/>
          </w:rPr>
          <w:t>ii</w:t>
        </w:r>
        <w:r w:rsidRPr="00BE66AB">
          <w:rPr>
            <w:webHidden/>
          </w:rPr>
          <w:fldChar w:fldCharType="end"/>
        </w:r>
      </w:hyperlink>
    </w:p>
    <w:p w:rsidR="00511CDE" w:rsidRPr="00BE66AB" w:rsidRDefault="00511CDE" w:rsidP="00511CDE">
      <w:pPr>
        <w:pStyle w:val="TOC1"/>
      </w:pPr>
      <w:hyperlink w:anchor="_Toc46343713" w:history="1">
        <w:r w:rsidRPr="00BE66AB">
          <w:rPr>
            <w:rStyle w:val="Hyperlink"/>
          </w:rPr>
          <w:t>HALAMAN PERSETUJUAN</w:t>
        </w:r>
        <w:r w:rsidRPr="00BE66AB">
          <w:rPr>
            <w:webHidden/>
          </w:rPr>
          <w:tab/>
        </w:r>
        <w:r w:rsidRPr="00BE66AB">
          <w:rPr>
            <w:webHidden/>
          </w:rPr>
          <w:fldChar w:fldCharType="begin"/>
        </w:r>
        <w:r w:rsidRPr="00BE66AB">
          <w:rPr>
            <w:webHidden/>
          </w:rPr>
          <w:instrText xml:space="preserve"> PAGEREF _Toc46343713 \h </w:instrText>
        </w:r>
        <w:r w:rsidRPr="00BE66AB">
          <w:rPr>
            <w:webHidden/>
          </w:rPr>
        </w:r>
        <w:r w:rsidRPr="00BE66AB">
          <w:rPr>
            <w:webHidden/>
          </w:rPr>
          <w:fldChar w:fldCharType="separate"/>
        </w:r>
        <w:r>
          <w:rPr>
            <w:webHidden/>
          </w:rPr>
          <w:t>iii</w:t>
        </w:r>
        <w:r w:rsidRPr="00BE66AB">
          <w:rPr>
            <w:webHidden/>
          </w:rPr>
          <w:fldChar w:fldCharType="end"/>
        </w:r>
      </w:hyperlink>
    </w:p>
    <w:p w:rsidR="00511CDE" w:rsidRPr="00BE66AB" w:rsidRDefault="00511CDE" w:rsidP="00511CDE">
      <w:pPr>
        <w:pStyle w:val="TOC1"/>
      </w:pPr>
      <w:hyperlink w:anchor="_Toc46343714" w:history="1">
        <w:r w:rsidRPr="00BE66AB">
          <w:rPr>
            <w:rStyle w:val="Hyperlink"/>
          </w:rPr>
          <w:t>HALAMAN PENGESAHAN</w:t>
        </w:r>
        <w:r w:rsidRPr="00BE66AB">
          <w:rPr>
            <w:webHidden/>
          </w:rPr>
          <w:tab/>
        </w:r>
        <w:r w:rsidRPr="00BE66AB">
          <w:rPr>
            <w:webHidden/>
          </w:rPr>
          <w:fldChar w:fldCharType="begin"/>
        </w:r>
        <w:r w:rsidRPr="00BE66AB">
          <w:rPr>
            <w:webHidden/>
          </w:rPr>
          <w:instrText xml:space="preserve"> PAGEREF _Toc46343714 \h </w:instrText>
        </w:r>
        <w:r w:rsidRPr="00BE66AB">
          <w:rPr>
            <w:webHidden/>
          </w:rPr>
        </w:r>
        <w:r w:rsidRPr="00BE66AB">
          <w:rPr>
            <w:webHidden/>
          </w:rPr>
          <w:fldChar w:fldCharType="separate"/>
        </w:r>
        <w:r>
          <w:rPr>
            <w:webHidden/>
          </w:rPr>
          <w:t>iv</w:t>
        </w:r>
        <w:r w:rsidRPr="00BE66AB">
          <w:rPr>
            <w:webHidden/>
          </w:rPr>
          <w:fldChar w:fldCharType="end"/>
        </w:r>
      </w:hyperlink>
    </w:p>
    <w:p w:rsidR="00511CDE" w:rsidRPr="00BE66AB" w:rsidRDefault="00511CDE" w:rsidP="00511CDE">
      <w:pPr>
        <w:pStyle w:val="TOC1"/>
      </w:pPr>
      <w:hyperlink w:anchor="_Toc46343715" w:history="1">
        <w:r w:rsidRPr="00BE66AB">
          <w:rPr>
            <w:rStyle w:val="Hyperlink"/>
            <w:lang w:val="en-US"/>
          </w:rPr>
          <w:t>ABSTRAK</w:t>
        </w:r>
        <w:r w:rsidRPr="00BE66AB">
          <w:rPr>
            <w:webHidden/>
          </w:rPr>
          <w:tab/>
        </w:r>
        <w:r w:rsidRPr="00BE66AB">
          <w:rPr>
            <w:webHidden/>
          </w:rPr>
          <w:fldChar w:fldCharType="begin"/>
        </w:r>
        <w:r w:rsidRPr="00BE66AB">
          <w:rPr>
            <w:webHidden/>
          </w:rPr>
          <w:instrText xml:space="preserve"> PAGEREF _Toc46343715 \h </w:instrText>
        </w:r>
        <w:r w:rsidRPr="00BE66AB">
          <w:rPr>
            <w:webHidden/>
          </w:rPr>
        </w:r>
        <w:r w:rsidRPr="00BE66AB">
          <w:rPr>
            <w:webHidden/>
          </w:rPr>
          <w:fldChar w:fldCharType="separate"/>
        </w:r>
        <w:r>
          <w:rPr>
            <w:webHidden/>
          </w:rPr>
          <w:t>v</w:t>
        </w:r>
        <w:r w:rsidRPr="00BE66AB">
          <w:rPr>
            <w:webHidden/>
          </w:rPr>
          <w:fldChar w:fldCharType="end"/>
        </w:r>
      </w:hyperlink>
    </w:p>
    <w:p w:rsidR="00511CDE" w:rsidRPr="00BE66AB" w:rsidRDefault="00511CDE" w:rsidP="00511CDE">
      <w:pPr>
        <w:pStyle w:val="TOC1"/>
      </w:pPr>
      <w:hyperlink w:anchor="_Toc46343716" w:history="1">
        <w:r w:rsidRPr="00BE66AB">
          <w:rPr>
            <w:rStyle w:val="Hyperlink"/>
            <w:i/>
            <w:lang w:val="en-US"/>
          </w:rPr>
          <w:t>ABSTRACT</w:t>
        </w:r>
        <w:r w:rsidRPr="00BE66AB">
          <w:rPr>
            <w:webHidden/>
          </w:rPr>
          <w:tab/>
        </w:r>
        <w:r w:rsidRPr="00BE66AB">
          <w:rPr>
            <w:webHidden/>
          </w:rPr>
          <w:fldChar w:fldCharType="begin"/>
        </w:r>
        <w:r w:rsidRPr="00BE66AB">
          <w:rPr>
            <w:webHidden/>
          </w:rPr>
          <w:instrText xml:space="preserve"> PAGEREF _Toc46343716 \h </w:instrText>
        </w:r>
        <w:r w:rsidRPr="00BE66AB">
          <w:rPr>
            <w:webHidden/>
          </w:rPr>
        </w:r>
        <w:r w:rsidRPr="00BE66AB">
          <w:rPr>
            <w:webHidden/>
          </w:rPr>
          <w:fldChar w:fldCharType="separate"/>
        </w:r>
        <w:r>
          <w:rPr>
            <w:webHidden/>
          </w:rPr>
          <w:t>vi</w:t>
        </w:r>
        <w:r w:rsidRPr="00BE66AB">
          <w:rPr>
            <w:webHidden/>
          </w:rPr>
          <w:fldChar w:fldCharType="end"/>
        </w:r>
      </w:hyperlink>
    </w:p>
    <w:p w:rsidR="00511CDE" w:rsidRPr="00BE66AB" w:rsidRDefault="00511CDE" w:rsidP="00511CDE">
      <w:pPr>
        <w:pStyle w:val="TOC1"/>
      </w:pPr>
      <w:hyperlink w:anchor="_Toc46343717" w:history="1">
        <w:r w:rsidRPr="00BE66AB">
          <w:rPr>
            <w:rStyle w:val="Hyperlink"/>
          </w:rPr>
          <w:t>KATA PENGANTAR</w:t>
        </w:r>
        <w:r w:rsidRPr="00BE66AB">
          <w:rPr>
            <w:webHidden/>
          </w:rPr>
          <w:tab/>
        </w:r>
        <w:r w:rsidRPr="00BE66AB">
          <w:rPr>
            <w:webHidden/>
          </w:rPr>
          <w:fldChar w:fldCharType="begin"/>
        </w:r>
        <w:r w:rsidRPr="00BE66AB">
          <w:rPr>
            <w:webHidden/>
          </w:rPr>
          <w:instrText xml:space="preserve"> PAGEREF _Toc46343717 \h </w:instrText>
        </w:r>
        <w:r w:rsidRPr="00BE66AB">
          <w:rPr>
            <w:webHidden/>
          </w:rPr>
        </w:r>
        <w:r w:rsidRPr="00BE66AB">
          <w:rPr>
            <w:webHidden/>
          </w:rPr>
          <w:fldChar w:fldCharType="separate"/>
        </w:r>
        <w:r>
          <w:rPr>
            <w:webHidden/>
          </w:rPr>
          <w:t>vii</w:t>
        </w:r>
        <w:r w:rsidRPr="00BE66AB">
          <w:rPr>
            <w:webHidden/>
          </w:rPr>
          <w:fldChar w:fldCharType="end"/>
        </w:r>
      </w:hyperlink>
    </w:p>
    <w:p w:rsidR="00511CDE" w:rsidRPr="00BE66AB" w:rsidRDefault="00511CDE" w:rsidP="00511CDE">
      <w:pPr>
        <w:pStyle w:val="TOC1"/>
      </w:pPr>
      <w:hyperlink w:anchor="_Toc46343718" w:history="1">
        <w:r w:rsidRPr="00BE66AB">
          <w:rPr>
            <w:rStyle w:val="Hyperlink"/>
          </w:rPr>
          <w:t>DAFTAR ISI</w:t>
        </w:r>
        <w:r w:rsidRPr="00BE66AB">
          <w:rPr>
            <w:webHidden/>
          </w:rPr>
          <w:tab/>
        </w:r>
        <w:r w:rsidRPr="00BE66AB">
          <w:rPr>
            <w:webHidden/>
          </w:rPr>
          <w:fldChar w:fldCharType="begin"/>
        </w:r>
        <w:r w:rsidRPr="00BE66AB">
          <w:rPr>
            <w:webHidden/>
          </w:rPr>
          <w:instrText xml:space="preserve"> PAGEREF _Toc46343718 \h </w:instrText>
        </w:r>
        <w:r w:rsidRPr="00BE66AB">
          <w:rPr>
            <w:webHidden/>
          </w:rPr>
        </w:r>
        <w:r w:rsidRPr="00BE66AB">
          <w:rPr>
            <w:webHidden/>
          </w:rPr>
          <w:fldChar w:fldCharType="separate"/>
        </w:r>
        <w:r>
          <w:rPr>
            <w:webHidden/>
          </w:rPr>
          <w:t>x</w:t>
        </w:r>
        <w:r w:rsidRPr="00BE66AB">
          <w:rPr>
            <w:webHidden/>
          </w:rPr>
          <w:fldChar w:fldCharType="end"/>
        </w:r>
      </w:hyperlink>
    </w:p>
    <w:p w:rsidR="00511CDE" w:rsidRPr="00BE66AB" w:rsidRDefault="00511CDE" w:rsidP="00511CDE">
      <w:pPr>
        <w:pStyle w:val="TOC1"/>
      </w:pPr>
      <w:hyperlink w:anchor="_Toc46343719" w:history="1">
        <w:r w:rsidRPr="00BE66AB">
          <w:rPr>
            <w:rStyle w:val="Hyperlink"/>
            <w:lang w:val="en-ID"/>
          </w:rPr>
          <w:t>DAFTAR TABEL</w:t>
        </w:r>
        <w:r w:rsidRPr="00BE66AB">
          <w:rPr>
            <w:webHidden/>
          </w:rPr>
          <w:tab/>
        </w:r>
        <w:r w:rsidRPr="00BE66AB">
          <w:rPr>
            <w:webHidden/>
          </w:rPr>
          <w:fldChar w:fldCharType="begin"/>
        </w:r>
        <w:r w:rsidRPr="00BE66AB">
          <w:rPr>
            <w:webHidden/>
          </w:rPr>
          <w:instrText xml:space="preserve"> PAGEREF _Toc46343719 \h </w:instrText>
        </w:r>
        <w:r w:rsidRPr="00BE66AB">
          <w:rPr>
            <w:webHidden/>
          </w:rPr>
        </w:r>
        <w:r w:rsidRPr="00BE66AB">
          <w:rPr>
            <w:webHidden/>
          </w:rPr>
          <w:fldChar w:fldCharType="separate"/>
        </w:r>
        <w:r>
          <w:rPr>
            <w:webHidden/>
          </w:rPr>
          <w:t>xii</w:t>
        </w:r>
        <w:r w:rsidRPr="00BE66AB">
          <w:rPr>
            <w:webHidden/>
          </w:rPr>
          <w:fldChar w:fldCharType="end"/>
        </w:r>
      </w:hyperlink>
    </w:p>
    <w:p w:rsidR="00511CDE" w:rsidRPr="00BE66AB" w:rsidRDefault="00511CDE" w:rsidP="00511CDE">
      <w:pPr>
        <w:pStyle w:val="TOC1"/>
      </w:pPr>
      <w:hyperlink w:anchor="_Toc46343720" w:history="1">
        <w:r w:rsidRPr="00BE66AB">
          <w:rPr>
            <w:rStyle w:val="Hyperlink"/>
            <w:lang w:val="en-ID"/>
          </w:rPr>
          <w:t>DAFTAR GAMBAR</w:t>
        </w:r>
        <w:r w:rsidRPr="00BE66AB">
          <w:rPr>
            <w:webHidden/>
          </w:rPr>
          <w:tab/>
        </w:r>
        <w:r w:rsidRPr="00BE66AB">
          <w:rPr>
            <w:webHidden/>
          </w:rPr>
          <w:fldChar w:fldCharType="begin"/>
        </w:r>
        <w:r w:rsidRPr="00BE66AB">
          <w:rPr>
            <w:webHidden/>
          </w:rPr>
          <w:instrText xml:space="preserve"> PAGEREF _Toc46343720 \h </w:instrText>
        </w:r>
        <w:r w:rsidRPr="00BE66AB">
          <w:rPr>
            <w:webHidden/>
          </w:rPr>
        </w:r>
        <w:r w:rsidRPr="00BE66AB">
          <w:rPr>
            <w:webHidden/>
          </w:rPr>
          <w:fldChar w:fldCharType="separate"/>
        </w:r>
        <w:r>
          <w:rPr>
            <w:webHidden/>
          </w:rPr>
          <w:t>xiii</w:t>
        </w:r>
        <w:r w:rsidRPr="00BE66AB">
          <w:rPr>
            <w:webHidden/>
          </w:rPr>
          <w:fldChar w:fldCharType="end"/>
        </w:r>
      </w:hyperlink>
    </w:p>
    <w:p w:rsidR="00511CDE" w:rsidRPr="00BE66AB" w:rsidRDefault="00511CDE" w:rsidP="00511CDE">
      <w:pPr>
        <w:pStyle w:val="TOC1"/>
      </w:pPr>
      <w:hyperlink w:anchor="_Toc46343721" w:history="1">
        <w:r w:rsidRPr="00BE66AB">
          <w:rPr>
            <w:rStyle w:val="Hyperlink"/>
          </w:rPr>
          <w:t>DAFTAR LAMPIRA</w:t>
        </w:r>
        <w:r w:rsidRPr="00BE66AB">
          <w:rPr>
            <w:rStyle w:val="Hyperlink"/>
            <w:lang w:val="en-ID"/>
          </w:rPr>
          <w:t>N</w:t>
        </w:r>
        <w:r w:rsidRPr="00BE66AB">
          <w:rPr>
            <w:webHidden/>
          </w:rPr>
          <w:tab/>
        </w:r>
        <w:r w:rsidRPr="00BE66AB">
          <w:rPr>
            <w:webHidden/>
          </w:rPr>
          <w:fldChar w:fldCharType="begin"/>
        </w:r>
        <w:r w:rsidRPr="00BE66AB">
          <w:rPr>
            <w:webHidden/>
          </w:rPr>
          <w:instrText xml:space="preserve"> PAGEREF _Toc46343721 \h </w:instrText>
        </w:r>
        <w:r w:rsidRPr="00BE66AB">
          <w:rPr>
            <w:webHidden/>
          </w:rPr>
        </w:r>
        <w:r w:rsidRPr="00BE66AB">
          <w:rPr>
            <w:webHidden/>
          </w:rPr>
          <w:fldChar w:fldCharType="separate"/>
        </w:r>
        <w:r>
          <w:rPr>
            <w:webHidden/>
          </w:rPr>
          <w:t>xiv</w:t>
        </w:r>
        <w:r w:rsidRPr="00BE66AB">
          <w:rPr>
            <w:webHidden/>
          </w:rPr>
          <w:fldChar w:fldCharType="end"/>
        </w:r>
      </w:hyperlink>
    </w:p>
    <w:p w:rsidR="00511CDE" w:rsidRPr="00BE66AB" w:rsidRDefault="00511CDE" w:rsidP="00511CDE">
      <w:pPr>
        <w:pStyle w:val="TOC1"/>
      </w:pPr>
      <w:hyperlink w:anchor="_Toc46343722" w:history="1">
        <w:r w:rsidRPr="00BE66AB">
          <w:rPr>
            <w:rStyle w:val="Hyperlink"/>
            <w:lang w:val="en-ID"/>
          </w:rPr>
          <w:t>DAFTAR SINGKATAN</w:t>
        </w:r>
        <w:r w:rsidRPr="00BE66AB">
          <w:rPr>
            <w:webHidden/>
          </w:rPr>
          <w:tab/>
        </w:r>
        <w:r w:rsidRPr="00BE66AB">
          <w:rPr>
            <w:webHidden/>
          </w:rPr>
          <w:fldChar w:fldCharType="begin"/>
        </w:r>
        <w:r w:rsidRPr="00BE66AB">
          <w:rPr>
            <w:webHidden/>
          </w:rPr>
          <w:instrText xml:space="preserve"> PAGEREF _Toc46343722 \h </w:instrText>
        </w:r>
        <w:r w:rsidRPr="00BE66AB">
          <w:rPr>
            <w:webHidden/>
          </w:rPr>
        </w:r>
        <w:r w:rsidRPr="00BE66AB">
          <w:rPr>
            <w:webHidden/>
          </w:rPr>
          <w:fldChar w:fldCharType="separate"/>
        </w:r>
        <w:r>
          <w:rPr>
            <w:webHidden/>
          </w:rPr>
          <w:t>xv</w:t>
        </w:r>
        <w:r w:rsidRPr="00BE66AB">
          <w:rPr>
            <w:webHidden/>
          </w:rPr>
          <w:fldChar w:fldCharType="end"/>
        </w:r>
      </w:hyperlink>
    </w:p>
    <w:p w:rsidR="00511CDE" w:rsidRPr="00BE66AB" w:rsidRDefault="00511CDE" w:rsidP="00511CDE">
      <w:pPr>
        <w:pStyle w:val="TOC1"/>
      </w:pPr>
      <w:hyperlink w:anchor="_Toc46343723" w:history="1">
        <w:r w:rsidRPr="00BE66AB">
          <w:rPr>
            <w:rStyle w:val="Hyperlink"/>
          </w:rPr>
          <w:t>BAB 1</w:t>
        </w:r>
      </w:hyperlink>
      <w:r w:rsidRPr="00BE66AB">
        <w:rPr>
          <w:rStyle w:val="Hyperlink"/>
          <w:u w:val="none"/>
          <w:lang w:val="en-US"/>
        </w:rPr>
        <w:t xml:space="preserve"> </w:t>
      </w:r>
      <w:hyperlink w:anchor="_Toc46343724" w:history="1">
        <w:r w:rsidRPr="00BE66AB">
          <w:rPr>
            <w:rStyle w:val="Hyperlink"/>
          </w:rPr>
          <w:t>PENDAHULUAN</w:t>
        </w:r>
        <w:r w:rsidRPr="00BE66AB">
          <w:rPr>
            <w:webHidden/>
          </w:rPr>
          <w:tab/>
        </w:r>
        <w:r w:rsidRPr="00BE66AB">
          <w:rPr>
            <w:webHidden/>
          </w:rPr>
          <w:fldChar w:fldCharType="begin"/>
        </w:r>
        <w:r w:rsidRPr="00BE66AB">
          <w:rPr>
            <w:webHidden/>
          </w:rPr>
          <w:instrText xml:space="preserve"> PAGEREF _Toc46343724 \h </w:instrText>
        </w:r>
        <w:r w:rsidRPr="00BE66AB">
          <w:rPr>
            <w:webHidden/>
          </w:rPr>
        </w:r>
        <w:r w:rsidRPr="00BE66AB">
          <w:rPr>
            <w:webHidden/>
          </w:rPr>
          <w:fldChar w:fldCharType="separate"/>
        </w:r>
        <w:r>
          <w:rPr>
            <w:webHidden/>
          </w:rPr>
          <w:t>1</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25" w:history="1">
        <w:r w:rsidRPr="00BE66AB">
          <w:rPr>
            <w:rStyle w:val="Hyperlink"/>
            <w:rFonts w:ascii="Times New Roman" w:hAnsi="Times New Roman" w:cs="Times New Roman"/>
            <w:noProof/>
            <w:sz w:val="24"/>
            <w:szCs w:val="24"/>
          </w:rPr>
          <w:t>1.1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Latar Belakang</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_Toc46343725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26" w:history="1">
        <w:r w:rsidRPr="00BE66AB">
          <w:rPr>
            <w:rStyle w:val="Hyperlink"/>
            <w:rFonts w:ascii="Times New Roman" w:hAnsi="Times New Roman" w:cs="Times New Roman"/>
            <w:noProof/>
            <w:sz w:val="24"/>
            <w:szCs w:val="24"/>
          </w:rPr>
          <w:t>1.2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Rumusan Masalah</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_Toc46343726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27" w:history="1">
        <w:r w:rsidRPr="00BE66AB">
          <w:rPr>
            <w:rStyle w:val="Hyperlink"/>
            <w:rFonts w:ascii="Times New Roman" w:hAnsi="Times New Roman" w:cs="Times New Roman"/>
            <w:noProof/>
            <w:sz w:val="24"/>
            <w:szCs w:val="24"/>
          </w:rPr>
          <w:t>1.3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Tujuan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_Toc46343727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28" w:history="1">
        <w:r w:rsidRPr="00BE66AB">
          <w:rPr>
            <w:rStyle w:val="Hyperlink"/>
            <w:rFonts w:ascii="Times New Roman" w:hAnsi="Times New Roman" w:cs="Times New Roman"/>
            <w:noProof/>
            <w:sz w:val="24"/>
            <w:szCs w:val="24"/>
          </w:rPr>
          <w:t>1.3.1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Tujuan Umum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_Toc46343728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29" w:history="1">
        <w:r w:rsidRPr="00BE66AB">
          <w:rPr>
            <w:rStyle w:val="Hyperlink"/>
            <w:rFonts w:ascii="Times New Roman" w:hAnsi="Times New Roman" w:cs="Times New Roman"/>
            <w:noProof/>
            <w:sz w:val="24"/>
            <w:szCs w:val="24"/>
          </w:rPr>
          <w:t>1.3.2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Tujuan Khusus</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_Toc46343729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30" w:history="1">
        <w:r w:rsidRPr="00BE66AB">
          <w:rPr>
            <w:rStyle w:val="Hyperlink"/>
            <w:rFonts w:ascii="Times New Roman" w:hAnsi="Times New Roman" w:cs="Times New Roman"/>
            <w:noProof/>
            <w:sz w:val="24"/>
            <w:szCs w:val="24"/>
          </w:rPr>
          <w:t>1.4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Manfaat</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1" w:history="1">
        <w:r w:rsidRPr="00BE66AB">
          <w:rPr>
            <w:rStyle w:val="Hyperlink"/>
            <w:rFonts w:ascii="Times New Roman" w:hAnsi="Times New Roman" w:cs="Times New Roman"/>
            <w:noProof/>
            <w:sz w:val="24"/>
            <w:szCs w:val="24"/>
          </w:rPr>
          <w:t>1.4.1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Manfaat teoritis</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2" w:history="1">
        <w:r w:rsidRPr="00BE66AB">
          <w:rPr>
            <w:rStyle w:val="Hyperlink"/>
            <w:rFonts w:ascii="Times New Roman" w:hAnsi="Times New Roman" w:cs="Times New Roman"/>
            <w:noProof/>
            <w:sz w:val="24"/>
            <w:szCs w:val="24"/>
          </w:rPr>
          <w:t>1.4.2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Manfaat praktis</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_Toc46343732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33" w:history="1">
        <w:r w:rsidRPr="00BE66AB">
          <w:rPr>
            <w:rStyle w:val="Hyperlink"/>
          </w:rPr>
          <w:t>BAB 2</w:t>
        </w:r>
      </w:hyperlink>
      <w:r w:rsidRPr="00BE66AB">
        <w:rPr>
          <w:rStyle w:val="Hyperlink"/>
          <w:u w:val="none"/>
          <w:lang w:val="en-US"/>
        </w:rPr>
        <w:t xml:space="preserve"> </w:t>
      </w:r>
      <w:hyperlink w:anchor="_Toc46343734" w:history="1">
        <w:r w:rsidRPr="00BE66AB">
          <w:rPr>
            <w:rStyle w:val="Hyperlink"/>
          </w:rPr>
          <w:t>TINJAUAN PUSTAKA</w:t>
        </w:r>
        <w:r w:rsidRPr="00BE66AB">
          <w:rPr>
            <w:webHidden/>
          </w:rPr>
          <w:tab/>
        </w:r>
        <w:r w:rsidRPr="00BE66AB">
          <w:rPr>
            <w:webHidden/>
          </w:rPr>
          <w:fldChar w:fldCharType="begin"/>
        </w:r>
        <w:r w:rsidRPr="00BE66AB">
          <w:rPr>
            <w:webHidden/>
          </w:rPr>
          <w:instrText xml:space="preserve"> PAGEREF _Toc46343734 \h </w:instrText>
        </w:r>
        <w:r w:rsidRPr="00BE66AB">
          <w:rPr>
            <w:webHidden/>
          </w:rPr>
        </w:r>
        <w:r w:rsidRPr="00BE66AB">
          <w:rPr>
            <w:webHidden/>
          </w:rPr>
          <w:fldChar w:fldCharType="separate"/>
        </w:r>
        <w:r>
          <w:rPr>
            <w:webHidden/>
          </w:rPr>
          <w:t>8</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35" w:history="1">
        <w:r w:rsidRPr="00BE66AB">
          <w:rPr>
            <w:rStyle w:val="Hyperlink"/>
            <w:rFonts w:ascii="Times New Roman" w:hAnsi="Times New Roman" w:cs="Times New Roman"/>
            <w:noProof/>
            <w:sz w:val="24"/>
            <w:szCs w:val="24"/>
            <w:lang w:val="en-ID"/>
          </w:rPr>
          <w:t>2.1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Konsep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6" w:history="1">
        <w:r w:rsidRPr="00BE66AB">
          <w:rPr>
            <w:rStyle w:val="Hyperlink"/>
            <w:rFonts w:ascii="Times New Roman" w:hAnsi="Times New Roman" w:cs="Times New Roman"/>
            <w:noProof/>
            <w:sz w:val="24"/>
            <w:szCs w:val="24"/>
            <w:lang w:val="en-ID"/>
          </w:rPr>
          <w:t>2.1.1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Definisi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7" w:history="1">
        <w:r w:rsidRPr="00BE66AB">
          <w:rPr>
            <w:rStyle w:val="Hyperlink"/>
            <w:rFonts w:ascii="Times New Roman" w:hAnsi="Times New Roman" w:cs="Times New Roman"/>
            <w:noProof/>
            <w:sz w:val="24"/>
            <w:szCs w:val="24"/>
            <w:lang w:val="en-ID"/>
          </w:rPr>
          <w:t>2.1.2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Penyebab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8" w:history="1">
        <w:r w:rsidRPr="00BE66AB">
          <w:rPr>
            <w:rStyle w:val="Hyperlink"/>
            <w:rFonts w:ascii="Times New Roman" w:hAnsi="Times New Roman" w:cs="Times New Roman"/>
            <w:noProof/>
            <w:sz w:val="24"/>
            <w:szCs w:val="24"/>
            <w:lang w:val="en-ID"/>
          </w:rPr>
          <w:t>2.1.3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Patofisiologi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39" w:history="1">
        <w:r w:rsidRPr="00BE66AB">
          <w:rPr>
            <w:rStyle w:val="Hyperlink"/>
            <w:rFonts w:ascii="Times New Roman" w:hAnsi="Times New Roman" w:cs="Times New Roman"/>
            <w:noProof/>
            <w:sz w:val="24"/>
            <w:szCs w:val="24"/>
            <w:lang w:val="en-ID"/>
          </w:rPr>
          <w:t>2.1.4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Tanda dan Gejala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_Toc46343739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0" w:history="1">
        <w:r w:rsidRPr="00BE66AB">
          <w:rPr>
            <w:rStyle w:val="Hyperlink"/>
            <w:rFonts w:ascii="Times New Roman" w:hAnsi="Times New Roman" w:cs="Times New Roman"/>
            <w:noProof/>
            <w:sz w:val="24"/>
            <w:szCs w:val="24"/>
            <w:lang w:val="en-ID"/>
          </w:rPr>
          <w:t>2.1.5</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Penatalaksanaan DM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41" w:history="1">
        <w:r w:rsidRPr="00BE66AB">
          <w:rPr>
            <w:rStyle w:val="Hyperlink"/>
            <w:rFonts w:ascii="Times New Roman" w:hAnsi="Times New Roman" w:cs="Times New Roman"/>
            <w:noProof/>
            <w:sz w:val="24"/>
            <w:szCs w:val="24"/>
          </w:rPr>
          <w:t>2.2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Konsep Saraf Autonom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2" w:history="1">
        <w:r w:rsidRPr="00BE66AB">
          <w:rPr>
            <w:rStyle w:val="Hyperlink"/>
            <w:rFonts w:ascii="Times New Roman" w:hAnsi="Times New Roman" w:cs="Times New Roman"/>
            <w:noProof/>
            <w:sz w:val="24"/>
            <w:szCs w:val="24"/>
          </w:rPr>
          <w:t>2.2.1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Anatomi Fisiologi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_Toc46343742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3" w:history="1">
        <w:r w:rsidRPr="00BE66AB">
          <w:rPr>
            <w:rStyle w:val="Hyperlink"/>
            <w:rFonts w:ascii="Times New Roman" w:hAnsi="Times New Roman" w:cs="Times New Roman"/>
            <w:noProof/>
            <w:sz w:val="24"/>
            <w:szCs w:val="24"/>
          </w:rPr>
          <w:t>2.2.2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Definisi Saraf Otonom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_Toc46343743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4" w:history="1">
        <w:r w:rsidRPr="00BE66AB">
          <w:rPr>
            <w:rStyle w:val="Hyperlink"/>
            <w:rFonts w:ascii="Times New Roman" w:hAnsi="Times New Roman" w:cs="Times New Roman"/>
            <w:noProof/>
            <w:sz w:val="24"/>
            <w:szCs w:val="24"/>
          </w:rPr>
          <w:t>2.2.3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Fungsi Saraf Otonom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5" w:history="1">
        <w:r w:rsidRPr="00BE66AB">
          <w:rPr>
            <w:rStyle w:val="Hyperlink"/>
            <w:rFonts w:ascii="Times New Roman" w:hAnsi="Times New Roman" w:cs="Times New Roman"/>
            <w:noProof/>
            <w:sz w:val="24"/>
            <w:szCs w:val="24"/>
          </w:rPr>
          <w:t>2.2.4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Anatomi Fisiologi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6" w:history="1">
        <w:r w:rsidRPr="00BE66AB">
          <w:rPr>
            <w:rStyle w:val="Hyperlink"/>
            <w:rFonts w:ascii="Times New Roman" w:hAnsi="Times New Roman" w:cs="Times New Roman"/>
            <w:noProof/>
            <w:sz w:val="24"/>
            <w:szCs w:val="24"/>
          </w:rPr>
          <w:t>2.2.5</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Pemeriksaan Saraf Otonom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7" w:history="1">
        <w:r w:rsidRPr="00BE66AB">
          <w:rPr>
            <w:rStyle w:val="Hyperlink"/>
            <w:rFonts w:ascii="Times New Roman" w:hAnsi="Times New Roman" w:cs="Times New Roman"/>
            <w:noProof/>
            <w:sz w:val="24"/>
            <w:szCs w:val="24"/>
          </w:rPr>
          <w:t>2.2.6</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Masalah – Masalah pada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48" w:history="1">
        <w:r w:rsidRPr="00BE66AB">
          <w:rPr>
            <w:rStyle w:val="Hyperlink"/>
            <w:rFonts w:ascii="Times New Roman" w:hAnsi="Times New Roman" w:cs="Times New Roman"/>
            <w:noProof/>
            <w:sz w:val="24"/>
            <w:szCs w:val="24"/>
          </w:rPr>
          <w:t>2.2.7</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Perawatan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49" w:history="1">
        <w:r w:rsidRPr="00BE66AB">
          <w:rPr>
            <w:rStyle w:val="Hyperlink"/>
            <w:rFonts w:ascii="Times New Roman" w:hAnsi="Times New Roman" w:cs="Times New Roman"/>
            <w:noProof/>
            <w:sz w:val="24"/>
            <w:szCs w:val="24"/>
          </w:rPr>
          <w:t>2.3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Konsep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_Toc46343749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50" w:history="1">
        <w:r w:rsidRPr="00BE66AB">
          <w:rPr>
            <w:rStyle w:val="Hyperlink"/>
            <w:rFonts w:ascii="Times New Roman" w:hAnsi="Times New Roman" w:cs="Times New Roman"/>
            <w:noProof/>
            <w:sz w:val="24"/>
            <w:szCs w:val="24"/>
          </w:rPr>
          <w:t>2.3.1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Definisi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51" w:history="1">
        <w:r w:rsidRPr="00BE66AB">
          <w:rPr>
            <w:rStyle w:val="Hyperlink"/>
            <w:rFonts w:ascii="Times New Roman" w:hAnsi="Times New Roman" w:cs="Times New Roman"/>
            <w:noProof/>
            <w:sz w:val="24"/>
            <w:szCs w:val="24"/>
          </w:rPr>
          <w:t>2.3.2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Penyebab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52" w:history="1">
        <w:r w:rsidRPr="00BE66AB">
          <w:rPr>
            <w:rStyle w:val="Hyperlink"/>
            <w:rFonts w:ascii="Times New Roman" w:hAnsi="Times New Roman" w:cs="Times New Roman"/>
            <w:noProof/>
            <w:sz w:val="24"/>
            <w:szCs w:val="24"/>
          </w:rPr>
          <w:t>2.3.3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Patofisiologi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_Toc46343752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53" w:history="1">
        <w:r w:rsidRPr="00BE66AB">
          <w:rPr>
            <w:rStyle w:val="Hyperlink"/>
            <w:rFonts w:ascii="Times New Roman" w:hAnsi="Times New Roman" w:cs="Times New Roman"/>
            <w:noProof/>
            <w:sz w:val="24"/>
            <w:szCs w:val="24"/>
          </w:rPr>
          <w:t>2.3.4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Tanda dan Gejala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_Toc46343753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54" w:history="1">
        <w:r w:rsidRPr="00BE66AB">
          <w:rPr>
            <w:rStyle w:val="Hyperlink"/>
            <w:rFonts w:ascii="Times New Roman" w:hAnsi="Times New Roman" w:cs="Times New Roman"/>
            <w:noProof/>
            <w:sz w:val="24"/>
            <w:szCs w:val="24"/>
          </w:rPr>
          <w:t>2.3.5</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Penatalaksanaan DFU</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55" w:history="1">
        <w:r w:rsidRPr="00BE66AB">
          <w:rPr>
            <w:rStyle w:val="Hyperlink"/>
            <w:rFonts w:ascii="Times New Roman" w:hAnsi="Times New Roman" w:cs="Times New Roman"/>
            <w:noProof/>
            <w:sz w:val="24"/>
            <w:szCs w:val="24"/>
          </w:rPr>
          <w:t>2.4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M</w:t>
        </w:r>
        <w:r w:rsidRPr="00BE66AB">
          <w:rPr>
            <w:rStyle w:val="Hyperlink"/>
            <w:rFonts w:ascii="Times New Roman" w:hAnsi="Times New Roman" w:cs="Times New Roman"/>
            <w:noProof/>
            <w:sz w:val="24"/>
            <w:szCs w:val="24"/>
          </w:rPr>
          <w:t>odel Konsep Perawatan Diri F. Dorothe E. Orem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56" w:history="1">
        <w:r w:rsidRPr="00BE66AB">
          <w:rPr>
            <w:rStyle w:val="Hyperlink"/>
            <w:rFonts w:ascii="Times New Roman" w:hAnsi="Times New Roman" w:cs="Times New Roman"/>
            <w:noProof/>
            <w:sz w:val="24"/>
            <w:szCs w:val="24"/>
            <w:lang w:val="en-ID"/>
          </w:rPr>
          <w:t>2.5</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Gambar Konsep Dorothea Elizabeth Orem</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57" w:history="1">
        <w:r w:rsidRPr="00BE66AB">
          <w:rPr>
            <w:rStyle w:val="Hyperlink"/>
            <w:rFonts w:ascii="Times New Roman" w:hAnsi="Times New Roman" w:cs="Times New Roman"/>
            <w:noProof/>
            <w:sz w:val="24"/>
            <w:szCs w:val="24"/>
          </w:rPr>
          <w:t>2.6</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Hubungan Antar Konsep</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_Toc46343757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58" w:history="1">
        <w:r w:rsidRPr="00BE66AB">
          <w:rPr>
            <w:rStyle w:val="Hyperlink"/>
            <w:lang w:val="en-ID"/>
          </w:rPr>
          <w:t>BAB 3</w:t>
        </w:r>
      </w:hyperlink>
      <w:r w:rsidRPr="00BE66AB">
        <w:rPr>
          <w:rStyle w:val="Hyperlink"/>
          <w:u w:val="none"/>
          <w:lang w:val="en-US"/>
        </w:rPr>
        <w:t xml:space="preserve"> </w:t>
      </w:r>
      <w:hyperlink w:anchor="_Toc46343759" w:history="1">
        <w:r w:rsidRPr="00BE66AB">
          <w:rPr>
            <w:rStyle w:val="Hyperlink"/>
          </w:rPr>
          <w:t>KERANGKA KONSEPTUAL DAN HIPOTESIS</w:t>
        </w:r>
        <w:r w:rsidRPr="00BE66AB">
          <w:rPr>
            <w:webHidden/>
          </w:rPr>
          <w:tab/>
        </w:r>
        <w:r w:rsidRPr="00BE66AB">
          <w:rPr>
            <w:webHidden/>
          </w:rPr>
          <w:fldChar w:fldCharType="begin"/>
        </w:r>
        <w:r w:rsidRPr="00BE66AB">
          <w:rPr>
            <w:webHidden/>
          </w:rPr>
          <w:instrText xml:space="preserve"> PAGEREF _Toc46343759 \h </w:instrText>
        </w:r>
        <w:r w:rsidRPr="00BE66AB">
          <w:rPr>
            <w:webHidden/>
          </w:rPr>
        </w:r>
        <w:r w:rsidRPr="00BE66AB">
          <w:rPr>
            <w:webHidden/>
          </w:rPr>
          <w:fldChar w:fldCharType="separate"/>
        </w:r>
        <w:r>
          <w:rPr>
            <w:webHidden/>
          </w:rPr>
          <w:t>56</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0" w:history="1">
        <w:r w:rsidRPr="00BE66AB">
          <w:rPr>
            <w:rStyle w:val="Hyperlink"/>
            <w:rFonts w:ascii="Times New Roman" w:hAnsi="Times New Roman" w:cs="Times New Roman"/>
            <w:noProof/>
            <w:sz w:val="24"/>
            <w:szCs w:val="24"/>
            <w:lang w:val="en-ID"/>
          </w:rPr>
          <w:t>3.1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Kerangka Konseptua</w:t>
        </w:r>
        <w:r w:rsidRPr="00BE66AB">
          <w:rPr>
            <w:rStyle w:val="Hyperlink"/>
            <w:rFonts w:ascii="Times New Roman" w:hAnsi="Times New Roman" w:cs="Times New Roman"/>
            <w:noProof/>
            <w:sz w:val="24"/>
            <w:szCs w:val="24"/>
            <w:lang w:val="en-ID"/>
          </w:rPr>
          <w:t>l</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1" w:history="1">
        <w:r w:rsidRPr="00BE66AB">
          <w:rPr>
            <w:rStyle w:val="Hyperlink"/>
            <w:rFonts w:ascii="Times New Roman" w:hAnsi="Times New Roman" w:cs="Times New Roman"/>
            <w:noProof/>
            <w:sz w:val="24"/>
            <w:szCs w:val="24"/>
            <w:lang w:val="en-ID"/>
          </w:rPr>
          <w:t>3.2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Hipotesis</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62" w:history="1">
        <w:r w:rsidRPr="00BE66AB">
          <w:rPr>
            <w:rStyle w:val="Hyperlink"/>
            <w:lang w:val="en-ID"/>
          </w:rPr>
          <w:t>BAB 4</w:t>
        </w:r>
      </w:hyperlink>
      <w:r w:rsidRPr="00BE66AB">
        <w:rPr>
          <w:rStyle w:val="Hyperlink"/>
          <w:u w:val="none"/>
          <w:lang w:val="en-US"/>
        </w:rPr>
        <w:t xml:space="preserve"> </w:t>
      </w:r>
      <w:hyperlink w:anchor="_Toc46343763" w:history="1">
        <w:r w:rsidRPr="00BE66AB">
          <w:rPr>
            <w:rStyle w:val="Hyperlink"/>
            <w:lang w:val="en-ID"/>
          </w:rPr>
          <w:t>METODE PENELITIAN</w:t>
        </w:r>
        <w:r w:rsidRPr="00BE66AB">
          <w:rPr>
            <w:webHidden/>
          </w:rPr>
          <w:tab/>
        </w:r>
        <w:r w:rsidRPr="00BE66AB">
          <w:rPr>
            <w:webHidden/>
          </w:rPr>
          <w:fldChar w:fldCharType="begin"/>
        </w:r>
        <w:r w:rsidRPr="00BE66AB">
          <w:rPr>
            <w:webHidden/>
          </w:rPr>
          <w:instrText xml:space="preserve"> PAGEREF _Toc46343763 \h </w:instrText>
        </w:r>
        <w:r w:rsidRPr="00BE66AB">
          <w:rPr>
            <w:webHidden/>
          </w:rPr>
        </w:r>
        <w:r w:rsidRPr="00BE66AB">
          <w:rPr>
            <w:webHidden/>
          </w:rPr>
          <w:fldChar w:fldCharType="separate"/>
        </w:r>
        <w:r>
          <w:rPr>
            <w:webHidden/>
          </w:rPr>
          <w:t>58</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4" w:history="1">
        <w:r w:rsidRPr="00BE66AB">
          <w:rPr>
            <w:rStyle w:val="Hyperlink"/>
            <w:rFonts w:ascii="Times New Roman" w:hAnsi="Times New Roman" w:cs="Times New Roman"/>
            <w:noProof/>
            <w:sz w:val="24"/>
            <w:szCs w:val="24"/>
            <w:lang w:val="en-ID"/>
          </w:rPr>
          <w:t>4.1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Desain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5" w:history="1">
        <w:r w:rsidRPr="00BE66AB">
          <w:rPr>
            <w:rStyle w:val="Hyperlink"/>
            <w:rFonts w:ascii="Times New Roman" w:hAnsi="Times New Roman" w:cs="Times New Roman"/>
            <w:noProof/>
            <w:sz w:val="24"/>
            <w:szCs w:val="24"/>
            <w:lang w:val="en-ID"/>
          </w:rPr>
          <w:t>4.2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Kerangka Kerja</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6" w:history="1">
        <w:r w:rsidRPr="00BE66AB">
          <w:rPr>
            <w:rStyle w:val="Hyperlink"/>
            <w:rFonts w:ascii="Times New Roman" w:hAnsi="Times New Roman" w:cs="Times New Roman"/>
            <w:noProof/>
            <w:sz w:val="24"/>
            <w:szCs w:val="24"/>
            <w:lang w:val="en-ID"/>
          </w:rPr>
          <w:t>4.3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Waktu dan Tempat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67" w:history="1">
        <w:r w:rsidRPr="00BE66AB">
          <w:rPr>
            <w:rStyle w:val="Hyperlink"/>
            <w:rFonts w:ascii="Times New Roman" w:hAnsi="Times New Roman" w:cs="Times New Roman"/>
            <w:noProof/>
            <w:sz w:val="24"/>
            <w:szCs w:val="24"/>
            <w:lang w:val="en-ID"/>
          </w:rPr>
          <w:t>4.4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Populasi, Sampel, dan Teknik Sampling</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68" w:history="1">
        <w:r w:rsidRPr="00BE66AB">
          <w:rPr>
            <w:rStyle w:val="Hyperlink"/>
            <w:rFonts w:ascii="Times New Roman" w:hAnsi="Times New Roman" w:cs="Times New Roman"/>
            <w:noProof/>
            <w:sz w:val="24"/>
            <w:szCs w:val="24"/>
            <w:lang w:val="en-ID"/>
          </w:rPr>
          <w:t>4.4.1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Populasi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69" w:history="1">
        <w:r w:rsidRPr="00BE66AB">
          <w:rPr>
            <w:rStyle w:val="Hyperlink"/>
            <w:rFonts w:ascii="Times New Roman" w:hAnsi="Times New Roman" w:cs="Times New Roman"/>
            <w:noProof/>
            <w:sz w:val="24"/>
            <w:szCs w:val="24"/>
          </w:rPr>
          <w:t>4.4.2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Sampel</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_Toc46343769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0" w:history="1">
        <w:r w:rsidRPr="00BE66AB">
          <w:rPr>
            <w:rStyle w:val="Hyperlink"/>
            <w:rFonts w:ascii="Times New Roman" w:hAnsi="Times New Roman" w:cs="Times New Roman"/>
            <w:noProof/>
            <w:sz w:val="24"/>
            <w:szCs w:val="24"/>
          </w:rPr>
          <w:t>4.4.3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Besar sampel</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1" w:history="1">
        <w:r w:rsidRPr="00BE66AB">
          <w:rPr>
            <w:rStyle w:val="Hyperlink"/>
            <w:rFonts w:ascii="Times New Roman" w:hAnsi="Times New Roman" w:cs="Times New Roman"/>
            <w:noProof/>
            <w:sz w:val="24"/>
            <w:szCs w:val="24"/>
          </w:rPr>
          <w:t>4.4.4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Teknik sampling</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72" w:history="1">
        <w:r w:rsidRPr="00BE66AB">
          <w:rPr>
            <w:rStyle w:val="Hyperlink"/>
            <w:rFonts w:ascii="Times New Roman" w:hAnsi="Times New Roman" w:cs="Times New Roman"/>
            <w:noProof/>
            <w:sz w:val="24"/>
            <w:szCs w:val="24"/>
            <w:lang w:val="en-ID"/>
          </w:rPr>
          <w:t>4.5</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Identifikasi Variabel</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_Toc46343772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3" w:history="1">
        <w:r w:rsidRPr="00BE66AB">
          <w:rPr>
            <w:rStyle w:val="Hyperlink"/>
            <w:rFonts w:ascii="Times New Roman" w:hAnsi="Times New Roman" w:cs="Times New Roman"/>
            <w:noProof/>
            <w:sz w:val="24"/>
            <w:szCs w:val="24"/>
          </w:rPr>
          <w:t>4.5.1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Variabel Bebas (Independent)</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_Toc46343773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74" w:history="1">
        <w:r w:rsidRPr="00BE66AB">
          <w:rPr>
            <w:rStyle w:val="Hyperlink"/>
            <w:rFonts w:ascii="Times New Roman" w:hAnsi="Times New Roman" w:cs="Times New Roman"/>
            <w:noProof/>
            <w:sz w:val="24"/>
            <w:szCs w:val="24"/>
            <w:lang w:val="en-ID"/>
          </w:rPr>
          <w:t>4.6</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Definisi Operasional</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75" w:history="1">
        <w:r w:rsidRPr="00BE66AB">
          <w:rPr>
            <w:rStyle w:val="Hyperlink"/>
            <w:rFonts w:ascii="Times New Roman" w:hAnsi="Times New Roman" w:cs="Times New Roman"/>
            <w:noProof/>
            <w:sz w:val="24"/>
            <w:szCs w:val="24"/>
            <w:lang w:val="en-ID"/>
          </w:rPr>
          <w:t>4.7</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Pengumpulan Prosedur, Pengolahan Data, dan Analisa Data</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6" w:history="1">
        <w:r w:rsidRPr="00BE66AB">
          <w:rPr>
            <w:rStyle w:val="Hyperlink"/>
            <w:rFonts w:ascii="Times New Roman" w:hAnsi="Times New Roman" w:cs="Times New Roman"/>
            <w:noProof/>
            <w:sz w:val="24"/>
            <w:szCs w:val="24"/>
            <w:lang w:val="en-ID"/>
          </w:rPr>
          <w:t>4.7.1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Pengumpulan Prosedur</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7" w:history="1">
        <w:r w:rsidRPr="00BE66AB">
          <w:rPr>
            <w:rStyle w:val="Hyperlink"/>
            <w:rFonts w:ascii="Times New Roman" w:hAnsi="Times New Roman" w:cs="Times New Roman"/>
            <w:noProof/>
            <w:sz w:val="24"/>
            <w:szCs w:val="24"/>
            <w:lang w:val="en-ID"/>
          </w:rPr>
          <w:t>4.7.2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Pengolahan Data</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64</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78" w:history="1">
        <w:r w:rsidRPr="00BE66AB">
          <w:rPr>
            <w:rStyle w:val="Hyperlink"/>
            <w:rFonts w:ascii="Times New Roman" w:hAnsi="Times New Roman" w:cs="Times New Roman"/>
            <w:noProof/>
            <w:sz w:val="24"/>
            <w:szCs w:val="24"/>
            <w:lang w:val="en-ID"/>
          </w:rPr>
          <w:t>4.7.3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Analisa Data</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65</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79" w:history="1">
        <w:r w:rsidRPr="00BE66AB">
          <w:rPr>
            <w:rStyle w:val="Hyperlink"/>
            <w:rFonts w:ascii="Times New Roman" w:hAnsi="Times New Roman" w:cs="Times New Roman"/>
            <w:noProof/>
            <w:sz w:val="24"/>
            <w:szCs w:val="24"/>
            <w:lang w:val="en-ID"/>
          </w:rPr>
          <w:t>4.8</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lang w:val="en-ID"/>
          </w:rPr>
          <w:t>Etika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_Toc46343779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80" w:history="1">
        <w:r w:rsidRPr="00BE66AB">
          <w:rPr>
            <w:rStyle w:val="Hyperlink"/>
            <w:lang w:val="en-US"/>
          </w:rPr>
          <w:t>B</w:t>
        </w:r>
        <w:r w:rsidRPr="00BE66AB">
          <w:rPr>
            <w:rStyle w:val="Hyperlink"/>
          </w:rPr>
          <w:t>AB 5</w:t>
        </w:r>
      </w:hyperlink>
      <w:r w:rsidRPr="00BE66AB">
        <w:rPr>
          <w:rStyle w:val="Hyperlink"/>
          <w:u w:val="none"/>
          <w:lang w:val="en-US"/>
        </w:rPr>
        <w:t xml:space="preserve"> </w:t>
      </w:r>
      <w:hyperlink w:anchor="_Toc46343781" w:history="1">
        <w:r w:rsidRPr="00BE66AB">
          <w:rPr>
            <w:rStyle w:val="Hyperlink"/>
          </w:rPr>
          <w:t>HASIL DAN PEMBAHASAN</w:t>
        </w:r>
        <w:r w:rsidRPr="00BE66AB">
          <w:rPr>
            <w:webHidden/>
          </w:rPr>
          <w:tab/>
        </w:r>
        <w:r w:rsidRPr="00BE66AB">
          <w:rPr>
            <w:webHidden/>
          </w:rPr>
          <w:fldChar w:fldCharType="begin"/>
        </w:r>
        <w:r w:rsidRPr="00BE66AB">
          <w:rPr>
            <w:webHidden/>
          </w:rPr>
          <w:instrText xml:space="preserve"> PAGEREF _Toc46343781 \h </w:instrText>
        </w:r>
        <w:r w:rsidRPr="00BE66AB">
          <w:rPr>
            <w:webHidden/>
          </w:rPr>
        </w:r>
        <w:r w:rsidRPr="00BE66AB">
          <w:rPr>
            <w:webHidden/>
          </w:rPr>
          <w:fldChar w:fldCharType="separate"/>
        </w:r>
        <w:r>
          <w:rPr>
            <w:webHidden/>
          </w:rPr>
          <w:t>69</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82" w:history="1">
        <w:r w:rsidRPr="00BE66AB">
          <w:rPr>
            <w:rStyle w:val="Hyperlink"/>
            <w:rFonts w:ascii="Times New Roman" w:hAnsi="Times New Roman" w:cs="Times New Roman"/>
            <w:noProof/>
            <w:sz w:val="24"/>
            <w:szCs w:val="24"/>
          </w:rPr>
          <w:t>5.1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Hasil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_Toc46343782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3" w:history="1">
        <w:r w:rsidRPr="00BE66AB">
          <w:rPr>
            <w:rStyle w:val="Hyperlink"/>
            <w:rFonts w:ascii="Times New Roman" w:hAnsi="Times New Roman" w:cs="Times New Roman"/>
            <w:noProof/>
            <w:sz w:val="24"/>
            <w:szCs w:val="24"/>
          </w:rPr>
          <w:t>5.1.1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Gambaran Umum Tempat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_Toc46343783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69</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4" w:history="1">
        <w:r w:rsidRPr="00BE66AB">
          <w:rPr>
            <w:rStyle w:val="Hyperlink"/>
            <w:rFonts w:ascii="Times New Roman" w:hAnsi="Times New Roman" w:cs="Times New Roman"/>
            <w:noProof/>
            <w:sz w:val="24"/>
            <w:szCs w:val="24"/>
          </w:rPr>
          <w:t>5.1.2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Gambaran Umum Subyek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5" w:history="1">
        <w:r w:rsidRPr="00BE66AB">
          <w:rPr>
            <w:rStyle w:val="Hyperlink"/>
            <w:rFonts w:ascii="Times New Roman" w:hAnsi="Times New Roman" w:cs="Times New Roman"/>
            <w:noProof/>
            <w:sz w:val="24"/>
            <w:szCs w:val="24"/>
          </w:rPr>
          <w:t>5.1.3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Data Umum Hasil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6" w:history="1">
        <w:r w:rsidRPr="00BE66AB">
          <w:rPr>
            <w:rStyle w:val="Hyperlink"/>
            <w:rFonts w:ascii="Times New Roman" w:hAnsi="Times New Roman" w:cs="Times New Roman"/>
            <w:noProof/>
            <w:sz w:val="24"/>
            <w:szCs w:val="24"/>
          </w:rPr>
          <w:t>5.1.4</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Data Khusus Hasil Penelitian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_Toc46343786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87" w:history="1">
        <w:r w:rsidRPr="00BE66AB">
          <w:rPr>
            <w:rStyle w:val="Hyperlink"/>
            <w:rFonts w:ascii="Times New Roman" w:hAnsi="Times New Roman" w:cs="Times New Roman"/>
            <w:noProof/>
            <w:sz w:val="24"/>
            <w:szCs w:val="24"/>
          </w:rPr>
          <w:t>5.2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Pembahasan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_Toc46343787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8" w:history="1">
        <w:r w:rsidRPr="00BE66AB">
          <w:rPr>
            <w:rStyle w:val="Hyperlink"/>
            <w:rFonts w:ascii="Times New Roman" w:hAnsi="Times New Roman" w:cs="Times New Roman"/>
            <w:noProof/>
            <w:sz w:val="24"/>
            <w:szCs w:val="24"/>
          </w:rPr>
          <w:t>5.2.1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Bentuk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_Toc46343788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89" w:history="1">
        <w:r w:rsidRPr="00BE66AB">
          <w:rPr>
            <w:rStyle w:val="Hyperlink"/>
            <w:rFonts w:ascii="Times New Roman" w:hAnsi="Times New Roman" w:cs="Times New Roman"/>
            <w:noProof/>
            <w:sz w:val="24"/>
            <w:szCs w:val="24"/>
          </w:rPr>
          <w:t>5.2.2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Kuku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_Toc46343789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81</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3"/>
        <w:rPr>
          <w:rFonts w:ascii="Times New Roman" w:hAnsi="Times New Roman" w:cs="Times New Roman"/>
          <w:noProof/>
          <w:sz w:val="24"/>
          <w:szCs w:val="24"/>
        </w:rPr>
      </w:pPr>
      <w:hyperlink w:anchor="_Toc46343790" w:history="1">
        <w:r w:rsidRPr="00BE66AB">
          <w:rPr>
            <w:rStyle w:val="Hyperlink"/>
            <w:rFonts w:ascii="Times New Roman" w:hAnsi="Times New Roman" w:cs="Times New Roman"/>
            <w:noProof/>
            <w:sz w:val="24"/>
            <w:szCs w:val="24"/>
          </w:rPr>
          <w:t>5.2.3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Kulit Kaki</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_Toc46343790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83</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91" w:history="1">
        <w:r w:rsidRPr="00BE66AB">
          <w:rPr>
            <w:rStyle w:val="Hyperlink"/>
            <w:rFonts w:ascii="Times New Roman" w:hAnsi="Times New Roman" w:cs="Times New Roman"/>
            <w:noProof/>
            <w:sz w:val="24"/>
            <w:szCs w:val="24"/>
          </w:rPr>
          <w:t>5.3</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Keterbatasan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_Toc46343791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92" w:history="1">
        <w:r w:rsidRPr="00BE66AB">
          <w:rPr>
            <w:rStyle w:val="Hyperlink"/>
          </w:rPr>
          <w:t>BAB 6</w:t>
        </w:r>
      </w:hyperlink>
      <w:r w:rsidRPr="00BE66AB">
        <w:rPr>
          <w:rStyle w:val="Hyperlink"/>
          <w:u w:val="none"/>
          <w:lang w:val="en-US"/>
        </w:rPr>
        <w:t xml:space="preserve"> </w:t>
      </w:r>
      <w:hyperlink w:anchor="_Toc46343793" w:history="1">
        <w:r w:rsidRPr="00BE66AB">
          <w:rPr>
            <w:rStyle w:val="Hyperlink"/>
          </w:rPr>
          <w:t>PENUTUP</w:t>
        </w:r>
        <w:r w:rsidRPr="00BE66AB">
          <w:rPr>
            <w:webHidden/>
          </w:rPr>
          <w:tab/>
        </w:r>
        <w:r w:rsidRPr="00BE66AB">
          <w:rPr>
            <w:webHidden/>
          </w:rPr>
          <w:fldChar w:fldCharType="begin"/>
        </w:r>
        <w:r w:rsidRPr="00BE66AB">
          <w:rPr>
            <w:webHidden/>
          </w:rPr>
          <w:instrText xml:space="preserve"> PAGEREF _Toc46343793 \h </w:instrText>
        </w:r>
        <w:r w:rsidRPr="00BE66AB">
          <w:rPr>
            <w:webHidden/>
          </w:rPr>
        </w:r>
        <w:r w:rsidRPr="00BE66AB">
          <w:rPr>
            <w:webHidden/>
          </w:rPr>
          <w:fldChar w:fldCharType="separate"/>
        </w:r>
        <w:r>
          <w:rPr>
            <w:webHidden/>
          </w:rPr>
          <w:t>86</w:t>
        </w:r>
        <w:r w:rsidRPr="00BE66AB">
          <w:rPr>
            <w:webHidden/>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94" w:history="1">
        <w:r w:rsidRPr="00BE66AB">
          <w:rPr>
            <w:rStyle w:val="Hyperlink"/>
            <w:rFonts w:ascii="Times New Roman" w:hAnsi="Times New Roman" w:cs="Times New Roman"/>
            <w:noProof/>
            <w:sz w:val="24"/>
            <w:szCs w:val="24"/>
          </w:rPr>
          <w:t>6.1</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Kesimpulan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_Toc46343794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2"/>
        <w:rPr>
          <w:rFonts w:ascii="Times New Roman" w:hAnsi="Times New Roman" w:cs="Times New Roman"/>
          <w:noProof/>
          <w:sz w:val="24"/>
          <w:szCs w:val="24"/>
        </w:rPr>
      </w:pPr>
      <w:hyperlink w:anchor="_Toc46343795" w:history="1">
        <w:r w:rsidRPr="00BE66AB">
          <w:rPr>
            <w:rStyle w:val="Hyperlink"/>
            <w:rFonts w:ascii="Times New Roman" w:hAnsi="Times New Roman" w:cs="Times New Roman"/>
            <w:noProof/>
            <w:sz w:val="24"/>
            <w:szCs w:val="24"/>
          </w:rPr>
          <w:t>6.2</w:t>
        </w:r>
        <w:r w:rsidRPr="00BE66AB">
          <w:rPr>
            <w:rFonts w:ascii="Times New Roman" w:hAnsi="Times New Roman" w:cs="Times New Roman"/>
            <w:noProof/>
            <w:sz w:val="24"/>
            <w:szCs w:val="24"/>
          </w:rPr>
          <w:tab/>
        </w:r>
        <w:r w:rsidRPr="00BE66AB">
          <w:rPr>
            <w:rStyle w:val="Hyperlink"/>
            <w:rFonts w:ascii="Times New Roman" w:hAnsi="Times New Roman" w:cs="Times New Roman"/>
            <w:noProof/>
            <w:sz w:val="24"/>
            <w:szCs w:val="24"/>
          </w:rPr>
          <w:t>Saran</w:t>
        </w:r>
        <w:r w:rsidRPr="00BE66AB">
          <w:rPr>
            <w:rFonts w:ascii="Times New Roman" w:hAnsi="Times New Roman" w:cs="Times New Roman"/>
            <w:noProof/>
            <w:webHidden/>
            <w:sz w:val="24"/>
            <w:szCs w:val="24"/>
          </w:rPr>
          <w:tab/>
        </w:r>
        <w:r w:rsidRPr="00BE66AB">
          <w:rPr>
            <w:rFonts w:ascii="Times New Roman" w:hAnsi="Times New Roman" w:cs="Times New Roman"/>
            <w:noProof/>
            <w:webHidden/>
            <w:sz w:val="24"/>
            <w:szCs w:val="24"/>
          </w:rPr>
          <w:fldChar w:fldCharType="begin"/>
        </w:r>
        <w:r w:rsidRPr="00BE66AB">
          <w:rPr>
            <w:rFonts w:ascii="Times New Roman" w:hAnsi="Times New Roman" w:cs="Times New Roman"/>
            <w:noProof/>
            <w:webHidden/>
            <w:sz w:val="24"/>
            <w:szCs w:val="24"/>
          </w:rPr>
          <w:instrText xml:space="preserve"> PAGEREF _Toc46343795 \h </w:instrText>
        </w:r>
        <w:r w:rsidRPr="00BE66AB">
          <w:rPr>
            <w:rFonts w:ascii="Times New Roman" w:hAnsi="Times New Roman" w:cs="Times New Roman"/>
            <w:noProof/>
            <w:webHidden/>
            <w:sz w:val="24"/>
            <w:szCs w:val="24"/>
          </w:rPr>
        </w:r>
        <w:r w:rsidRPr="00BE66A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86</w:t>
        </w:r>
        <w:r w:rsidRPr="00BE66AB">
          <w:rPr>
            <w:rFonts w:ascii="Times New Roman" w:hAnsi="Times New Roman" w:cs="Times New Roman"/>
            <w:noProof/>
            <w:webHidden/>
            <w:sz w:val="24"/>
            <w:szCs w:val="24"/>
          </w:rPr>
          <w:fldChar w:fldCharType="end"/>
        </w:r>
      </w:hyperlink>
    </w:p>
    <w:p w:rsidR="00511CDE" w:rsidRPr="00BE66AB" w:rsidRDefault="00511CDE" w:rsidP="00511CDE">
      <w:pPr>
        <w:pStyle w:val="TOC1"/>
      </w:pPr>
      <w:hyperlink w:anchor="_Toc46343796" w:history="1">
        <w:r w:rsidRPr="00BE66AB">
          <w:rPr>
            <w:rStyle w:val="Hyperlink"/>
            <w:lang w:val="en-ID"/>
          </w:rPr>
          <w:t>DAFTAR PUSTAKA</w:t>
        </w:r>
        <w:r w:rsidRPr="00BE66AB">
          <w:rPr>
            <w:webHidden/>
          </w:rPr>
          <w:tab/>
        </w:r>
        <w:r w:rsidRPr="00BE66AB">
          <w:rPr>
            <w:webHidden/>
          </w:rPr>
          <w:fldChar w:fldCharType="begin"/>
        </w:r>
        <w:r w:rsidRPr="00BE66AB">
          <w:rPr>
            <w:webHidden/>
          </w:rPr>
          <w:instrText xml:space="preserve"> PAGEREF _Toc46343796 \h </w:instrText>
        </w:r>
        <w:r w:rsidRPr="00BE66AB">
          <w:rPr>
            <w:webHidden/>
          </w:rPr>
        </w:r>
        <w:r w:rsidRPr="00BE66AB">
          <w:rPr>
            <w:webHidden/>
          </w:rPr>
          <w:fldChar w:fldCharType="separate"/>
        </w:r>
        <w:r>
          <w:rPr>
            <w:webHidden/>
          </w:rPr>
          <w:t>88</w:t>
        </w:r>
        <w:r w:rsidRPr="00BE66AB">
          <w:rPr>
            <w:webHidden/>
          </w:rPr>
          <w:fldChar w:fldCharType="end"/>
        </w:r>
      </w:hyperlink>
    </w:p>
    <w:p w:rsidR="00511CDE" w:rsidRPr="00E4229D" w:rsidRDefault="00511CDE" w:rsidP="00511CDE">
      <w:pPr>
        <w:tabs>
          <w:tab w:val="left" w:leader="dot" w:pos="7371"/>
        </w:tabs>
        <w:spacing w:after="0" w:line="240" w:lineRule="auto"/>
        <w:jc w:val="both"/>
        <w:rPr>
          <w:rFonts w:ascii="Times New Roman" w:hAnsi="Times New Roman" w:cs="Times New Roman"/>
          <w:b/>
          <w:bCs/>
          <w:sz w:val="24"/>
          <w:szCs w:val="24"/>
          <w:lang w:val="en-ID"/>
        </w:rPr>
      </w:pPr>
      <w:r w:rsidRPr="00BE66AB">
        <w:rPr>
          <w:rFonts w:ascii="Times New Roman" w:hAnsi="Times New Roman" w:cs="Times New Roman"/>
          <w:b/>
          <w:sz w:val="24"/>
          <w:szCs w:val="24"/>
        </w:rPr>
        <w:fldChar w:fldCharType="end"/>
      </w:r>
    </w:p>
    <w:p w:rsidR="00511CDE" w:rsidRPr="00E4229D" w:rsidRDefault="00511CDE" w:rsidP="00511CDE">
      <w:pPr>
        <w:spacing w:line="240" w:lineRule="auto"/>
        <w:rPr>
          <w:rFonts w:ascii="Times New Roman" w:hAnsi="Times New Roman" w:cs="Times New Roman"/>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pStyle w:val="Heading1"/>
        <w:numPr>
          <w:ilvl w:val="0"/>
          <w:numId w:val="0"/>
        </w:numPr>
        <w:rPr>
          <w:rFonts w:cs="Times New Roman"/>
          <w:lang w:val="en-ID"/>
        </w:rPr>
      </w:pPr>
      <w:bookmarkStart w:id="8" w:name="_Toc46343719"/>
      <w:r w:rsidRPr="00E4229D">
        <w:rPr>
          <w:rFonts w:cs="Times New Roman"/>
          <w:lang w:val="en-ID"/>
        </w:rPr>
        <w:lastRenderedPageBreak/>
        <w:t>DAFTAR TABEL</w:t>
      </w:r>
      <w:bookmarkEnd w:id="8"/>
    </w:p>
    <w:p w:rsidR="00511CDE" w:rsidRPr="00122657" w:rsidRDefault="00511CDE" w:rsidP="00511CDE">
      <w:pPr>
        <w:pStyle w:val="TOC4"/>
        <w:tabs>
          <w:tab w:val="right" w:leader="dot" w:pos="7928"/>
        </w:tabs>
        <w:spacing w:after="0" w:line="240" w:lineRule="auto"/>
        <w:ind w:left="1134" w:hanging="1134"/>
        <w:jc w:val="both"/>
        <w:rPr>
          <w:rFonts w:ascii="Times New Roman" w:hAnsi="Times New Roman" w:cs="Times New Roman"/>
          <w:noProof/>
          <w:sz w:val="24"/>
          <w:szCs w:val="24"/>
        </w:rPr>
      </w:pPr>
      <w:r w:rsidRPr="00122657">
        <w:rPr>
          <w:rFonts w:ascii="Times New Roman" w:hAnsi="Times New Roman" w:cs="Times New Roman"/>
          <w:b/>
          <w:bCs/>
          <w:sz w:val="24"/>
          <w:szCs w:val="24"/>
          <w:lang w:val="en-ID"/>
        </w:rPr>
        <w:fldChar w:fldCharType="begin"/>
      </w:r>
      <w:r w:rsidRPr="00122657">
        <w:rPr>
          <w:rFonts w:ascii="Times New Roman" w:hAnsi="Times New Roman" w:cs="Times New Roman"/>
          <w:b/>
          <w:bCs/>
          <w:sz w:val="24"/>
          <w:szCs w:val="24"/>
          <w:lang w:val="en-ID"/>
        </w:rPr>
        <w:instrText xml:space="preserve"> TOC \o "4-4" \h \z \u </w:instrText>
      </w:r>
      <w:r w:rsidRPr="00122657">
        <w:rPr>
          <w:rFonts w:ascii="Times New Roman" w:hAnsi="Times New Roman" w:cs="Times New Roman"/>
          <w:b/>
          <w:bCs/>
          <w:sz w:val="24"/>
          <w:szCs w:val="24"/>
          <w:lang w:val="en-ID"/>
        </w:rPr>
        <w:fldChar w:fldCharType="separate"/>
      </w:r>
      <w:hyperlink w:anchor="_Toc46344069" w:history="1">
        <w:r w:rsidRPr="00122657">
          <w:rPr>
            <w:rStyle w:val="Hyperlink"/>
            <w:rFonts w:ascii="Times New Roman" w:hAnsi="Times New Roman" w:cs="Times New Roman"/>
            <w:noProof/>
            <w:sz w:val="24"/>
            <w:szCs w:val="24"/>
          </w:rPr>
          <w:t xml:space="preserve">Tabel 5.1 </w:t>
        </w:r>
        <w:r>
          <w:rPr>
            <w:rStyle w:val="Hyperlink"/>
            <w:rFonts w:ascii="Times New Roman" w:hAnsi="Times New Roman" w:cs="Times New Roman"/>
            <w:noProof/>
            <w:sz w:val="24"/>
            <w:szCs w:val="24"/>
          </w:rPr>
          <w:t xml:space="preserve">   </w:t>
        </w:r>
        <w:r w:rsidRPr="00122657">
          <w:rPr>
            <w:rStyle w:val="Hyperlink"/>
            <w:rFonts w:ascii="Times New Roman" w:hAnsi="Times New Roman" w:cs="Times New Roman"/>
            <w:noProof/>
            <w:sz w:val="24"/>
            <w:szCs w:val="24"/>
          </w:rPr>
          <w:t>Karakteristik Responden Berdasarkan Jenis Kelamin, Usia, Pendidikan, dan Pekerjaan pada Penderita DM tipe 2 di  Puskesmas Kebonsari Surabaya Mei – Juni 2020.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_Toc46344069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4"/>
        <w:tabs>
          <w:tab w:val="right" w:leader="dot" w:pos="7928"/>
        </w:tabs>
        <w:spacing w:after="0" w:line="240" w:lineRule="auto"/>
        <w:ind w:left="1134" w:hanging="1134"/>
        <w:jc w:val="both"/>
        <w:rPr>
          <w:rFonts w:ascii="Times New Roman" w:hAnsi="Times New Roman" w:cs="Times New Roman"/>
          <w:noProof/>
          <w:sz w:val="24"/>
          <w:szCs w:val="24"/>
        </w:rPr>
      </w:pPr>
      <w:hyperlink w:anchor="_Toc46344070" w:history="1">
        <w:r w:rsidRPr="00122657">
          <w:rPr>
            <w:rStyle w:val="Hyperlink"/>
            <w:rFonts w:ascii="Times New Roman" w:hAnsi="Times New Roman" w:cs="Times New Roman"/>
            <w:noProof/>
            <w:sz w:val="24"/>
            <w:szCs w:val="24"/>
          </w:rPr>
          <w:t xml:space="preserve">Tabel 5.2 </w:t>
        </w:r>
        <w:r>
          <w:rPr>
            <w:rStyle w:val="Hyperlink"/>
            <w:rFonts w:ascii="Times New Roman" w:hAnsi="Times New Roman" w:cs="Times New Roman"/>
            <w:noProof/>
            <w:sz w:val="24"/>
            <w:szCs w:val="24"/>
          </w:rPr>
          <w:t xml:space="preserve">   </w:t>
        </w:r>
        <w:r w:rsidRPr="00122657">
          <w:rPr>
            <w:rStyle w:val="Hyperlink"/>
            <w:rFonts w:ascii="Times New Roman" w:hAnsi="Times New Roman" w:cs="Times New Roman"/>
            <w:noProof/>
            <w:sz w:val="24"/>
            <w:szCs w:val="24"/>
          </w:rPr>
          <w:t>Karakteristik Responden Berdasarkan Bentuk Kaki pada Penderita DM tipe 2 di  Puskesmas Kebonsari Surabaya Mei – Juni 2020 (n=40)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_Toc46344070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74</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4"/>
        <w:tabs>
          <w:tab w:val="right" w:leader="dot" w:pos="7928"/>
        </w:tabs>
        <w:spacing w:after="0" w:line="240" w:lineRule="auto"/>
        <w:ind w:left="1134" w:hanging="1134"/>
        <w:jc w:val="both"/>
        <w:rPr>
          <w:rFonts w:ascii="Times New Roman" w:hAnsi="Times New Roman" w:cs="Times New Roman"/>
          <w:noProof/>
          <w:sz w:val="24"/>
          <w:szCs w:val="24"/>
        </w:rPr>
      </w:pPr>
      <w:hyperlink w:anchor="_Toc46344071" w:history="1">
        <w:r w:rsidRPr="00122657">
          <w:rPr>
            <w:rStyle w:val="Hyperlink"/>
            <w:rFonts w:ascii="Times New Roman" w:hAnsi="Times New Roman" w:cs="Times New Roman"/>
            <w:noProof/>
            <w:sz w:val="24"/>
            <w:szCs w:val="24"/>
          </w:rPr>
          <w:t xml:space="preserve">Tabel 5.3 </w:t>
        </w:r>
        <w:r>
          <w:rPr>
            <w:rStyle w:val="Hyperlink"/>
            <w:rFonts w:ascii="Times New Roman" w:hAnsi="Times New Roman" w:cs="Times New Roman"/>
            <w:noProof/>
            <w:sz w:val="24"/>
            <w:szCs w:val="24"/>
          </w:rPr>
          <w:t xml:space="preserve">  </w:t>
        </w:r>
        <w:r w:rsidRPr="00122657">
          <w:rPr>
            <w:rStyle w:val="Hyperlink"/>
            <w:rFonts w:ascii="Times New Roman" w:hAnsi="Times New Roman" w:cs="Times New Roman"/>
            <w:noProof/>
            <w:sz w:val="24"/>
            <w:szCs w:val="24"/>
          </w:rPr>
          <w:t>Karakteristik Responden Berdasarkan Kuku Kaki pada Penderita DM tipe 2 di  Puskesmas Kebonsari Surabaya Mei – Juni 2020 (n=40)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_Toc46344071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4"/>
        <w:tabs>
          <w:tab w:val="right" w:leader="dot" w:pos="7928"/>
        </w:tabs>
        <w:spacing w:after="0" w:line="240" w:lineRule="auto"/>
        <w:ind w:left="1134" w:hanging="1134"/>
        <w:jc w:val="both"/>
        <w:rPr>
          <w:rFonts w:ascii="Times New Roman" w:hAnsi="Times New Roman" w:cs="Times New Roman"/>
          <w:noProof/>
          <w:sz w:val="24"/>
          <w:szCs w:val="24"/>
        </w:rPr>
      </w:pPr>
      <w:hyperlink w:anchor="_Toc46344072" w:history="1">
        <w:r w:rsidRPr="00122657">
          <w:rPr>
            <w:rStyle w:val="Hyperlink"/>
            <w:rFonts w:ascii="Times New Roman" w:hAnsi="Times New Roman" w:cs="Times New Roman"/>
            <w:noProof/>
            <w:sz w:val="24"/>
            <w:szCs w:val="24"/>
          </w:rPr>
          <w:t xml:space="preserve">Tabel 5.4 </w:t>
        </w:r>
        <w:r>
          <w:rPr>
            <w:rStyle w:val="Hyperlink"/>
            <w:rFonts w:ascii="Times New Roman" w:hAnsi="Times New Roman" w:cs="Times New Roman"/>
            <w:noProof/>
            <w:sz w:val="24"/>
            <w:szCs w:val="24"/>
          </w:rPr>
          <w:t xml:space="preserve"> </w:t>
        </w:r>
        <w:r w:rsidRPr="00122657">
          <w:rPr>
            <w:rStyle w:val="Hyperlink"/>
            <w:rFonts w:ascii="Times New Roman" w:hAnsi="Times New Roman" w:cs="Times New Roman"/>
            <w:noProof/>
            <w:sz w:val="24"/>
            <w:szCs w:val="24"/>
          </w:rPr>
          <w:t>Karakteristik Responden Berdasarkan Kulit Kaki pada Penderita DM tipe 2 di  Puskesmas Kebonsari Surabaya Mei – Juni 2020 (n=40)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_Toc46344072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Pr="00122657">
          <w:rPr>
            <w:rFonts w:ascii="Times New Roman" w:hAnsi="Times New Roman" w:cs="Times New Roman"/>
            <w:noProof/>
            <w:webHidden/>
            <w:sz w:val="24"/>
            <w:szCs w:val="24"/>
          </w:rPr>
          <w:fldChar w:fldCharType="end"/>
        </w:r>
      </w:hyperlink>
    </w:p>
    <w:p w:rsidR="00511CDE" w:rsidRDefault="00511CDE" w:rsidP="00511CDE">
      <w:pPr>
        <w:spacing w:after="0" w:line="240" w:lineRule="auto"/>
        <w:ind w:left="1134" w:hanging="1134"/>
        <w:jc w:val="both"/>
        <w:rPr>
          <w:rFonts w:ascii="Times New Roman" w:hAnsi="Times New Roman" w:cs="Times New Roman"/>
        </w:rPr>
      </w:pPr>
      <w:r w:rsidRPr="00122657">
        <w:rPr>
          <w:rFonts w:ascii="Times New Roman" w:hAnsi="Times New Roman" w:cs="Times New Roman"/>
          <w:b/>
          <w:bCs/>
          <w:sz w:val="24"/>
          <w:szCs w:val="24"/>
          <w:lang w:val="en-ID"/>
        </w:rPr>
        <w:fldChar w:fldCharType="end"/>
      </w: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Default="00511CDE" w:rsidP="00511CDE">
      <w:pPr>
        <w:spacing w:after="0" w:line="240" w:lineRule="auto"/>
        <w:ind w:left="1276" w:hanging="1276"/>
        <w:jc w:val="both"/>
        <w:rPr>
          <w:rFonts w:ascii="Times New Roman" w:hAnsi="Times New Roman" w:cs="Times New Roman"/>
        </w:rPr>
      </w:pPr>
    </w:p>
    <w:p w:rsidR="00511CDE" w:rsidRPr="00F45D3E" w:rsidRDefault="00511CDE" w:rsidP="00511CDE">
      <w:pPr>
        <w:spacing w:after="0" w:line="240" w:lineRule="auto"/>
        <w:ind w:left="1276" w:hanging="1276"/>
        <w:jc w:val="both"/>
        <w:rPr>
          <w:rFonts w:ascii="Times New Roman" w:hAnsi="Times New Roman" w:cs="Times New Roman"/>
          <w:sz w:val="24"/>
          <w:szCs w:val="24"/>
          <w:lang w:val="en-US"/>
        </w:rPr>
      </w:pPr>
    </w:p>
    <w:p w:rsidR="00511CDE" w:rsidRPr="00E4229D" w:rsidRDefault="00511CDE" w:rsidP="00511CDE">
      <w:pPr>
        <w:pStyle w:val="Heading1"/>
        <w:numPr>
          <w:ilvl w:val="0"/>
          <w:numId w:val="0"/>
        </w:numPr>
        <w:rPr>
          <w:rFonts w:cs="Times New Roman"/>
          <w:lang w:val="en-ID"/>
        </w:rPr>
      </w:pPr>
      <w:bookmarkStart w:id="9" w:name="_Toc46343720"/>
      <w:r w:rsidRPr="00E4229D">
        <w:rPr>
          <w:rFonts w:cs="Times New Roman"/>
          <w:lang w:val="en-ID"/>
        </w:rPr>
        <w:lastRenderedPageBreak/>
        <w:t>DAFTAR GAMBAR</w:t>
      </w:r>
      <w:bookmarkEnd w:id="9"/>
    </w:p>
    <w:p w:rsidR="00511CDE" w:rsidRPr="00122657" w:rsidRDefault="00511CDE" w:rsidP="00511CDE">
      <w:pPr>
        <w:pStyle w:val="TOC5"/>
        <w:spacing w:after="0" w:line="240" w:lineRule="auto"/>
        <w:rPr>
          <w:rFonts w:ascii="Times New Roman" w:hAnsi="Times New Roman" w:cs="Times New Roman"/>
          <w:noProof/>
          <w:sz w:val="24"/>
          <w:szCs w:val="24"/>
        </w:rPr>
      </w:pPr>
      <w:r w:rsidRPr="00122657">
        <w:rPr>
          <w:rFonts w:ascii="Times New Roman" w:hAnsi="Times New Roman" w:cs="Times New Roman"/>
          <w:b/>
          <w:bCs/>
          <w:sz w:val="24"/>
          <w:szCs w:val="24"/>
          <w:lang w:val="en-ID"/>
        </w:rPr>
        <w:fldChar w:fldCharType="begin"/>
      </w:r>
      <w:r w:rsidRPr="00122657">
        <w:rPr>
          <w:rFonts w:ascii="Times New Roman" w:hAnsi="Times New Roman" w:cs="Times New Roman"/>
          <w:b/>
          <w:bCs/>
          <w:sz w:val="24"/>
          <w:szCs w:val="24"/>
          <w:lang w:val="en-ID"/>
        </w:rPr>
        <w:instrText xml:space="preserve"> TOC \o "5-5" \h \z \u </w:instrText>
      </w:r>
      <w:r w:rsidRPr="00122657">
        <w:rPr>
          <w:rFonts w:ascii="Times New Roman" w:hAnsi="Times New Roman" w:cs="Times New Roman"/>
          <w:b/>
          <w:bCs/>
          <w:sz w:val="24"/>
          <w:szCs w:val="24"/>
          <w:lang w:val="en-ID"/>
        </w:rPr>
        <w:fldChar w:fldCharType="separate"/>
      </w:r>
      <w:hyperlink w:anchor="_Toc46344240" w:history="1">
        <w:r w:rsidRPr="00122657">
          <w:rPr>
            <w:rStyle w:val="Hyperlink"/>
            <w:rFonts w:ascii="Times New Roman" w:hAnsi="Times New Roman" w:cs="Times New Roman"/>
            <w:noProof/>
            <w:sz w:val="24"/>
            <w:szCs w:val="24"/>
          </w:rPr>
          <w:t xml:space="preserve">Gambar 2.1 Tulang pada kaki </w:t>
        </w:r>
        <w:r w:rsidRPr="00122657">
          <w:rPr>
            <w:rStyle w:val="Hyperlink"/>
            <w:rFonts w:ascii="Times New Roman" w:hAnsi="Times New Roman" w:cs="Times New Roman"/>
            <w:i/>
            <w:iCs/>
            <w:noProof/>
            <w:sz w:val="24"/>
            <w:szCs w:val="24"/>
          </w:rPr>
          <w:t xml:space="preserve">lateral view </w:t>
        </w:r>
        <w:r w:rsidRPr="00122657">
          <w:rPr>
            <w:rStyle w:val="Hyperlink"/>
            <w:rFonts w:ascii="Times New Roman" w:hAnsi="Times New Roman" w:cs="Times New Roman"/>
            <w:noProof/>
            <w:sz w:val="24"/>
            <w:szCs w:val="24"/>
          </w:rPr>
          <w:t>(Milner, 2008)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_Toc46344240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1" w:history="1">
        <w:r w:rsidRPr="00122657">
          <w:rPr>
            <w:rStyle w:val="Hyperlink"/>
            <w:rFonts w:ascii="Times New Roman" w:hAnsi="Times New Roman" w:cs="Times New Roman"/>
            <w:noProof/>
            <w:sz w:val="24"/>
            <w:szCs w:val="24"/>
          </w:rPr>
          <w:t xml:space="preserve">Gambar 2.2 Tulang pada kaki </w:t>
        </w:r>
        <w:r w:rsidRPr="00122657">
          <w:rPr>
            <w:rStyle w:val="Hyperlink"/>
            <w:rFonts w:ascii="Times New Roman" w:hAnsi="Times New Roman" w:cs="Times New Roman"/>
            <w:i/>
            <w:iCs/>
            <w:noProof/>
            <w:sz w:val="24"/>
            <w:szCs w:val="24"/>
          </w:rPr>
          <w:t xml:space="preserve">medial view </w:t>
        </w:r>
        <w:r w:rsidRPr="00122657">
          <w:rPr>
            <w:rStyle w:val="Hyperlink"/>
            <w:rFonts w:ascii="Times New Roman" w:hAnsi="Times New Roman" w:cs="Times New Roman"/>
            <w:noProof/>
            <w:sz w:val="24"/>
            <w:szCs w:val="24"/>
          </w:rPr>
          <w:t>(Milner, 2008)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_Toc46344241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2" w:history="1">
        <w:r w:rsidRPr="00122657">
          <w:rPr>
            <w:rStyle w:val="Hyperlink"/>
            <w:rFonts w:ascii="Times New Roman" w:hAnsi="Times New Roman" w:cs="Times New Roman"/>
            <w:b/>
            <w:bCs/>
            <w:noProof/>
            <w:sz w:val="24"/>
            <w:szCs w:val="24"/>
          </w:rPr>
          <w:t xml:space="preserve">Gambar 2.3 </w:t>
        </w:r>
        <w:r w:rsidRPr="00122657">
          <w:rPr>
            <w:rStyle w:val="Hyperlink"/>
            <w:rFonts w:ascii="Times New Roman" w:hAnsi="Times New Roman" w:cs="Times New Roman"/>
            <w:noProof/>
            <w:sz w:val="24"/>
            <w:szCs w:val="24"/>
          </w:rPr>
          <w:t>Sistem Saraf Otonom (Parasimpatik-Simpatik) (Nelson, 2015)</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_Toc46344242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3" w:history="1">
        <w:r w:rsidRPr="00122657">
          <w:rPr>
            <w:rStyle w:val="Hyperlink"/>
            <w:rFonts w:ascii="Times New Roman" w:hAnsi="Times New Roman" w:cs="Times New Roman"/>
            <w:noProof/>
            <w:sz w:val="24"/>
            <w:szCs w:val="24"/>
            <w:lang w:val="en-ID"/>
          </w:rPr>
          <w:t>Gambar 2.4 Hallux Vagus (Tellechea A, Leal E, Veves A, Carvalho E, 2010)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_Toc46344243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4" w:history="1">
        <w:r w:rsidRPr="00122657">
          <w:rPr>
            <w:rStyle w:val="Hyperlink"/>
            <w:rFonts w:ascii="Times New Roman" w:hAnsi="Times New Roman" w:cs="Times New Roman"/>
            <w:noProof/>
            <w:sz w:val="24"/>
            <w:szCs w:val="24"/>
            <w:lang w:val="en-ID"/>
          </w:rPr>
          <w:t xml:space="preserve">Gambar 2.5 </w:t>
        </w:r>
        <w:r w:rsidRPr="00122657">
          <w:rPr>
            <w:rStyle w:val="Hyperlink"/>
            <w:rFonts w:ascii="Times New Roman" w:hAnsi="Times New Roman" w:cs="Times New Roman"/>
            <w:i/>
            <w:iCs/>
            <w:noProof/>
            <w:sz w:val="24"/>
            <w:szCs w:val="24"/>
            <w:lang w:val="en-ID"/>
          </w:rPr>
          <w:t>Charcoot Foot</w:t>
        </w:r>
        <w:r w:rsidRPr="00122657">
          <w:rPr>
            <w:rStyle w:val="Hyperlink"/>
            <w:rFonts w:ascii="Times New Roman" w:hAnsi="Times New Roman" w:cs="Times New Roman"/>
            <w:noProof/>
            <w:sz w:val="24"/>
            <w:szCs w:val="24"/>
            <w:lang w:val="en-ID"/>
          </w:rPr>
          <w:t xml:space="preserve"> (Waluyo. S, 2009)</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_Toc46344244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5" w:history="1">
        <w:r w:rsidRPr="00122657">
          <w:rPr>
            <w:rStyle w:val="Hyperlink"/>
            <w:rFonts w:ascii="Times New Roman" w:hAnsi="Times New Roman" w:cs="Times New Roman"/>
            <w:noProof/>
            <w:sz w:val="24"/>
            <w:szCs w:val="24"/>
            <w:lang w:val="en-ID"/>
          </w:rPr>
          <w:t xml:space="preserve">Gambar 2.6 </w:t>
        </w:r>
        <w:r w:rsidRPr="00122657">
          <w:rPr>
            <w:rStyle w:val="Hyperlink"/>
            <w:rFonts w:ascii="Times New Roman" w:hAnsi="Times New Roman" w:cs="Times New Roman"/>
            <w:i/>
            <w:iCs/>
            <w:noProof/>
            <w:sz w:val="24"/>
            <w:szCs w:val="24"/>
            <w:lang w:val="en-ID"/>
          </w:rPr>
          <w:t>Hammer Toe, Clau Toe</w:t>
        </w:r>
        <w:r w:rsidRPr="00122657">
          <w:rPr>
            <w:rStyle w:val="Hyperlink"/>
            <w:rFonts w:ascii="Times New Roman" w:hAnsi="Times New Roman" w:cs="Times New Roman"/>
            <w:noProof/>
            <w:sz w:val="24"/>
            <w:szCs w:val="24"/>
            <w:lang w:val="en-ID"/>
          </w:rPr>
          <w:t xml:space="preserve">, dan </w:t>
        </w:r>
        <w:r w:rsidRPr="00122657">
          <w:rPr>
            <w:rStyle w:val="Hyperlink"/>
            <w:rFonts w:ascii="Times New Roman" w:hAnsi="Times New Roman" w:cs="Times New Roman"/>
            <w:i/>
            <w:iCs/>
            <w:noProof/>
            <w:sz w:val="24"/>
            <w:szCs w:val="24"/>
            <w:lang w:val="en-ID"/>
          </w:rPr>
          <w:t>Mallet Toe</w:t>
        </w:r>
        <w:r w:rsidRPr="00122657">
          <w:rPr>
            <w:rStyle w:val="Hyperlink"/>
            <w:rFonts w:ascii="Times New Roman" w:hAnsi="Times New Roman" w:cs="Times New Roman"/>
            <w:noProof/>
            <w:sz w:val="24"/>
            <w:szCs w:val="24"/>
            <w:lang w:val="en-ID"/>
          </w:rPr>
          <w:t xml:space="preserve"> (Black, Hawks, 2008)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_Toc46344245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6" w:history="1">
        <w:r w:rsidRPr="00122657">
          <w:rPr>
            <w:rStyle w:val="Hyperlink"/>
            <w:rFonts w:ascii="Times New Roman" w:hAnsi="Times New Roman" w:cs="Times New Roman"/>
            <w:noProof/>
            <w:sz w:val="24"/>
            <w:szCs w:val="24"/>
            <w:lang w:val="en-ID"/>
          </w:rPr>
          <w:t>Gambar 2. 7 kalus (Harding &amp; Gronow, 2014)</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_Toc46344246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7" w:history="1">
        <w:r w:rsidRPr="00122657">
          <w:rPr>
            <w:rStyle w:val="Hyperlink"/>
            <w:rFonts w:ascii="Times New Roman" w:hAnsi="Times New Roman" w:cs="Times New Roman"/>
            <w:noProof/>
            <w:sz w:val="24"/>
            <w:szCs w:val="24"/>
          </w:rPr>
          <w:t>Gambar</w:t>
        </w:r>
        <w:r w:rsidRPr="00122657">
          <w:rPr>
            <w:rStyle w:val="Hyperlink"/>
            <w:rFonts w:ascii="Times New Roman" w:hAnsi="Times New Roman" w:cs="Times New Roman"/>
            <w:noProof/>
            <w:sz w:val="24"/>
            <w:szCs w:val="24"/>
            <w:lang w:val="en-ID"/>
          </w:rPr>
          <w:t xml:space="preserve"> 2.8 Corn (Kara, 2013)</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_Toc46344247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8" w:history="1">
        <w:r w:rsidRPr="00122657">
          <w:rPr>
            <w:rStyle w:val="Hyperlink"/>
            <w:rFonts w:ascii="Times New Roman" w:hAnsi="Times New Roman" w:cs="Times New Roman"/>
            <w:noProof/>
            <w:sz w:val="24"/>
            <w:szCs w:val="24"/>
            <w:lang w:val="en-ID"/>
          </w:rPr>
          <w:t xml:space="preserve">Gambaran 2.9 </w:t>
        </w:r>
        <w:r w:rsidRPr="00122657">
          <w:rPr>
            <w:rStyle w:val="Hyperlink"/>
            <w:rFonts w:ascii="Times New Roman" w:hAnsi="Times New Roman" w:cs="Times New Roman"/>
            <w:i/>
            <w:iCs/>
            <w:noProof/>
            <w:sz w:val="24"/>
            <w:szCs w:val="24"/>
            <w:lang w:val="en-ID"/>
          </w:rPr>
          <w:t>Burnions</w:t>
        </w:r>
        <w:r w:rsidRPr="00122657">
          <w:rPr>
            <w:rStyle w:val="Hyperlink"/>
            <w:rFonts w:ascii="Times New Roman" w:hAnsi="Times New Roman" w:cs="Times New Roman"/>
            <w:noProof/>
            <w:sz w:val="24"/>
            <w:szCs w:val="24"/>
            <w:lang w:val="en-ID"/>
          </w:rPr>
          <w:t xml:space="preserve"> (MUAR, 2018)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_Toc46344248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49" w:history="1">
        <w:r w:rsidRPr="00122657">
          <w:rPr>
            <w:rStyle w:val="Hyperlink"/>
            <w:rFonts w:ascii="Times New Roman" w:hAnsi="Times New Roman" w:cs="Times New Roman"/>
            <w:noProof/>
            <w:sz w:val="24"/>
            <w:szCs w:val="24"/>
            <w:lang w:val="en-ID"/>
          </w:rPr>
          <w:t>Gambar 2.10 Penebalan pada Kaki (Black, Hawks 2008)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_Toc46344249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0" w:history="1">
        <w:r w:rsidRPr="00122657">
          <w:rPr>
            <w:rStyle w:val="Hyperlink"/>
            <w:rFonts w:ascii="Times New Roman" w:hAnsi="Times New Roman" w:cs="Times New Roman"/>
            <w:noProof/>
            <w:sz w:val="24"/>
            <w:szCs w:val="24"/>
          </w:rPr>
          <w:t>Gambar</w:t>
        </w:r>
        <w:r w:rsidRPr="00122657">
          <w:rPr>
            <w:rStyle w:val="Hyperlink"/>
            <w:rFonts w:ascii="Times New Roman" w:hAnsi="Times New Roman" w:cs="Times New Roman"/>
            <w:noProof/>
            <w:sz w:val="24"/>
            <w:szCs w:val="24"/>
            <w:lang w:val="en-ID"/>
          </w:rPr>
          <w:t xml:space="preserve"> 2.11 Infeksi Jamur pada Kaki (Black, Hawks 2008)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_Toc46344250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36</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1" w:history="1">
        <w:r w:rsidRPr="00122657">
          <w:rPr>
            <w:rStyle w:val="Hyperlink"/>
            <w:rFonts w:ascii="Times New Roman" w:hAnsi="Times New Roman" w:cs="Times New Roman"/>
            <w:noProof/>
            <w:sz w:val="24"/>
            <w:szCs w:val="24"/>
          </w:rPr>
          <w:t>Gambar</w:t>
        </w:r>
        <w:r w:rsidRPr="00122657">
          <w:rPr>
            <w:rStyle w:val="Hyperlink"/>
            <w:rFonts w:ascii="Times New Roman" w:hAnsi="Times New Roman" w:cs="Times New Roman"/>
            <w:noProof/>
            <w:sz w:val="24"/>
            <w:szCs w:val="24"/>
            <w:lang w:val="en-ID"/>
          </w:rPr>
          <w:t xml:space="preserve"> 2.12 Perubahan Warna pada Kuku Kaki (Watson &amp; Butler, 2015)</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_Toc46344251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2" w:history="1">
        <w:r w:rsidRPr="00122657">
          <w:rPr>
            <w:rStyle w:val="Hyperlink"/>
            <w:rFonts w:ascii="Times New Roman" w:hAnsi="Times New Roman" w:cs="Times New Roman"/>
            <w:noProof/>
            <w:sz w:val="24"/>
            <w:szCs w:val="24"/>
            <w:lang w:val="en-ID"/>
          </w:rPr>
          <w:t>Gambar 2.13 Tumbuh ke Dalam (Maharsi, 2016)</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_Toc46344252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3" w:history="1">
        <w:r w:rsidRPr="00122657">
          <w:rPr>
            <w:rStyle w:val="Hyperlink"/>
            <w:rFonts w:ascii="Times New Roman" w:hAnsi="Times New Roman" w:cs="Times New Roman"/>
            <w:noProof/>
            <w:sz w:val="24"/>
            <w:szCs w:val="24"/>
            <w:lang w:val="en-ID"/>
          </w:rPr>
          <w:t>Gambar 2.14 Kulit kering/Bersisik pada Kaki (Imam Fahrudin, 2018)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_Toc46344253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4" w:history="1">
        <w:r w:rsidRPr="00122657">
          <w:rPr>
            <w:rStyle w:val="Hyperlink"/>
            <w:rFonts w:ascii="Times New Roman" w:hAnsi="Times New Roman" w:cs="Times New Roman"/>
            <w:noProof/>
            <w:sz w:val="24"/>
            <w:szCs w:val="24"/>
            <w:lang w:val="en-ID"/>
          </w:rPr>
          <w:t>Gambar 2.15 Tumit Pecah-Pecah pada Kulit Kaki (Bruno &amp; Martin, 2012)</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_Toc46344254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5" w:history="1">
        <w:r w:rsidRPr="00122657">
          <w:rPr>
            <w:rStyle w:val="Hyperlink"/>
            <w:rFonts w:ascii="Times New Roman" w:hAnsi="Times New Roman" w:cs="Times New Roman"/>
            <w:noProof/>
            <w:sz w:val="24"/>
            <w:szCs w:val="24"/>
          </w:rPr>
          <w:t>Gambar 2.16 Tinea Pedis (Piskin, 2015)</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_Toc46344255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5"/>
        <w:spacing w:after="0" w:line="240" w:lineRule="auto"/>
        <w:rPr>
          <w:rFonts w:ascii="Times New Roman" w:hAnsi="Times New Roman" w:cs="Times New Roman"/>
          <w:noProof/>
          <w:sz w:val="24"/>
          <w:szCs w:val="24"/>
        </w:rPr>
      </w:pPr>
      <w:hyperlink w:anchor="_Toc46344256" w:history="1">
        <w:r w:rsidRPr="00122657">
          <w:rPr>
            <w:rStyle w:val="Hyperlink"/>
            <w:rFonts w:ascii="Times New Roman" w:hAnsi="Times New Roman" w:cs="Times New Roman"/>
            <w:noProof/>
            <w:sz w:val="24"/>
            <w:szCs w:val="24"/>
            <w:lang w:val="en-ID"/>
          </w:rPr>
          <w:t>Gambar 2.17 Rubor (Laurentis, 1988)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_Toc46344256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Pr="00122657">
          <w:rPr>
            <w:rFonts w:ascii="Times New Roman" w:hAnsi="Times New Roman" w:cs="Times New Roman"/>
            <w:noProof/>
            <w:webHidden/>
            <w:sz w:val="24"/>
            <w:szCs w:val="24"/>
          </w:rPr>
          <w:fldChar w:fldCharType="end"/>
        </w:r>
      </w:hyperlink>
    </w:p>
    <w:p w:rsidR="00511CDE" w:rsidRPr="00122657" w:rsidRDefault="00511CDE" w:rsidP="00511CDE">
      <w:pPr>
        <w:spacing w:after="0" w:line="240" w:lineRule="auto"/>
        <w:jc w:val="center"/>
        <w:rPr>
          <w:rFonts w:ascii="Times New Roman" w:hAnsi="Times New Roman" w:cs="Times New Roman"/>
          <w:b/>
          <w:sz w:val="24"/>
          <w:szCs w:val="24"/>
        </w:rPr>
      </w:pPr>
      <w:r w:rsidRPr="00122657">
        <w:rPr>
          <w:rFonts w:ascii="Times New Roman" w:hAnsi="Times New Roman" w:cs="Times New Roman"/>
          <w:b/>
          <w:bCs/>
          <w:sz w:val="24"/>
          <w:szCs w:val="24"/>
          <w:lang w:val="en-ID"/>
        </w:rPr>
        <w:fldChar w:fldCharType="end"/>
      </w: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04CFE" w:rsidRDefault="00511CDE" w:rsidP="00511CDE">
      <w:pPr>
        <w:spacing w:after="0" w:line="480" w:lineRule="auto"/>
        <w:jc w:val="center"/>
        <w:rPr>
          <w:rFonts w:ascii="Times New Roman" w:hAnsi="Times New Roman" w:cs="Times New Roman"/>
          <w:b/>
          <w:sz w:val="24"/>
          <w:szCs w:val="24"/>
          <w:lang w:val="en-US"/>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pStyle w:val="Heading1"/>
        <w:numPr>
          <w:ilvl w:val="0"/>
          <w:numId w:val="0"/>
        </w:numPr>
        <w:rPr>
          <w:rFonts w:cs="Times New Roman"/>
          <w:b w:val="0"/>
          <w:szCs w:val="24"/>
          <w:lang w:val="en-ID"/>
        </w:rPr>
      </w:pPr>
      <w:bookmarkStart w:id="10" w:name="_Toc46343721"/>
      <w:r w:rsidRPr="00E4229D">
        <w:rPr>
          <w:rStyle w:val="Heading1Char"/>
          <w:rFonts w:cs="Times New Roman"/>
          <w:b/>
        </w:rPr>
        <w:lastRenderedPageBreak/>
        <w:t>DAFTAR LAMPIRA</w:t>
      </w:r>
      <w:r w:rsidRPr="00E4229D">
        <w:rPr>
          <w:rFonts w:cs="Times New Roman"/>
          <w:b w:val="0"/>
          <w:szCs w:val="24"/>
          <w:lang w:val="en-ID"/>
        </w:rPr>
        <w:t>N</w:t>
      </w:r>
      <w:bookmarkEnd w:id="10"/>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r w:rsidRPr="00122657">
        <w:rPr>
          <w:rFonts w:ascii="Times New Roman" w:hAnsi="Times New Roman" w:cs="Times New Roman"/>
          <w:sz w:val="24"/>
          <w:szCs w:val="24"/>
          <w:lang w:val="en-ID"/>
        </w:rPr>
        <w:fldChar w:fldCharType="begin"/>
      </w:r>
      <w:r w:rsidRPr="00122657">
        <w:rPr>
          <w:rFonts w:ascii="Times New Roman" w:hAnsi="Times New Roman" w:cs="Times New Roman"/>
          <w:sz w:val="24"/>
          <w:szCs w:val="24"/>
          <w:lang w:val="en-ID"/>
        </w:rPr>
        <w:instrText xml:space="preserve"> TOC \o "6-6" \h \z \u </w:instrText>
      </w:r>
      <w:r w:rsidRPr="00122657">
        <w:rPr>
          <w:rFonts w:ascii="Times New Roman" w:hAnsi="Times New Roman" w:cs="Times New Roman"/>
          <w:sz w:val="24"/>
          <w:szCs w:val="24"/>
          <w:lang w:val="en-ID"/>
        </w:rPr>
        <w:fldChar w:fldCharType="separate"/>
      </w:r>
      <w:hyperlink w:anchor="_Toc46344362" w:history="1">
        <w:r w:rsidRPr="00122657">
          <w:rPr>
            <w:rStyle w:val="Hyperlink"/>
            <w:rFonts w:ascii="Times New Roman" w:hAnsi="Times New Roman" w:cs="Times New Roman"/>
            <w:noProof/>
            <w:sz w:val="24"/>
            <w:szCs w:val="24"/>
            <w:lang w:val="en-ID"/>
          </w:rPr>
          <w:t>Lampiran 1</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_Toc46344362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92</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3" w:history="1">
        <w:r w:rsidRPr="00122657">
          <w:rPr>
            <w:rStyle w:val="Hyperlink"/>
            <w:rFonts w:ascii="Times New Roman" w:hAnsi="Times New Roman" w:cs="Times New Roman"/>
            <w:noProof/>
            <w:sz w:val="24"/>
            <w:szCs w:val="24"/>
            <w:lang w:val="en-ID"/>
          </w:rPr>
          <w:t>Lampiran 2</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_Toc46344363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93</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4" w:history="1">
        <w:r w:rsidRPr="00122657">
          <w:rPr>
            <w:rStyle w:val="Hyperlink"/>
            <w:rFonts w:ascii="Times New Roman" w:hAnsi="Times New Roman" w:cs="Times New Roman"/>
            <w:noProof/>
            <w:sz w:val="24"/>
            <w:szCs w:val="24"/>
            <w:lang w:val="en-ID"/>
          </w:rPr>
          <w:t>Lampiran 3</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_Toc46344364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94</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5" w:history="1">
        <w:r w:rsidRPr="00122657">
          <w:rPr>
            <w:rStyle w:val="Hyperlink"/>
            <w:rFonts w:ascii="Times New Roman" w:hAnsi="Times New Roman" w:cs="Times New Roman"/>
            <w:noProof/>
            <w:sz w:val="24"/>
            <w:szCs w:val="24"/>
            <w:lang w:val="en-ID"/>
          </w:rPr>
          <w:t>Lampiran 4</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_Toc46344365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95</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6" w:history="1">
        <w:r w:rsidRPr="00122657">
          <w:rPr>
            <w:rStyle w:val="Hyperlink"/>
            <w:rFonts w:ascii="Times New Roman" w:hAnsi="Times New Roman" w:cs="Times New Roman"/>
            <w:noProof/>
            <w:sz w:val="24"/>
            <w:szCs w:val="24"/>
            <w:lang w:val="en-ID"/>
          </w:rPr>
          <w:t>Lampiran 5</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_Toc46344366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96</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7" w:history="1">
        <w:r w:rsidRPr="00122657">
          <w:rPr>
            <w:rStyle w:val="Hyperlink"/>
            <w:rFonts w:ascii="Times New Roman" w:hAnsi="Times New Roman" w:cs="Times New Roman"/>
            <w:noProof/>
            <w:sz w:val="24"/>
            <w:szCs w:val="24"/>
            <w:lang w:val="en-ID"/>
          </w:rPr>
          <w:t>Lampiran 6</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_Toc46344367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8" w:history="1">
        <w:r w:rsidRPr="00122657">
          <w:rPr>
            <w:rStyle w:val="Hyperlink"/>
            <w:rFonts w:ascii="Times New Roman" w:hAnsi="Times New Roman" w:cs="Times New Roman"/>
            <w:noProof/>
            <w:sz w:val="24"/>
            <w:szCs w:val="24"/>
            <w:lang w:val="en-ID"/>
          </w:rPr>
          <w:t>Lampiran 7</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_Toc46344368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69" w:history="1">
        <w:r w:rsidRPr="00122657">
          <w:rPr>
            <w:rStyle w:val="Hyperlink"/>
            <w:rFonts w:ascii="Times New Roman" w:hAnsi="Times New Roman" w:cs="Times New Roman"/>
            <w:noProof/>
            <w:sz w:val="24"/>
            <w:szCs w:val="24"/>
            <w:lang w:val="en-ID"/>
          </w:rPr>
          <w:t>Lampiran 8</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_Toc46344369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99</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0" w:history="1">
        <w:r w:rsidRPr="00122657">
          <w:rPr>
            <w:rStyle w:val="Hyperlink"/>
            <w:rFonts w:ascii="Times New Roman" w:hAnsi="Times New Roman" w:cs="Times New Roman"/>
            <w:noProof/>
            <w:sz w:val="24"/>
            <w:szCs w:val="24"/>
            <w:lang w:val="en-ID"/>
          </w:rPr>
          <w:t>Lampiran 9</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_Toc46344370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100</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1" w:history="1">
        <w:r w:rsidRPr="00122657">
          <w:rPr>
            <w:rStyle w:val="Hyperlink"/>
            <w:rFonts w:ascii="Times New Roman" w:hAnsi="Times New Roman" w:cs="Times New Roman"/>
            <w:noProof/>
            <w:sz w:val="24"/>
            <w:szCs w:val="24"/>
            <w:lang w:val="en-ID"/>
          </w:rPr>
          <w:t>Lampiran 10</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_Toc46344371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104</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2" w:history="1">
        <w:r w:rsidRPr="00122657">
          <w:rPr>
            <w:rStyle w:val="Hyperlink"/>
            <w:rFonts w:ascii="Times New Roman" w:hAnsi="Times New Roman" w:cs="Times New Roman"/>
            <w:noProof/>
            <w:sz w:val="24"/>
            <w:szCs w:val="24"/>
            <w:lang w:val="en-ID"/>
          </w:rPr>
          <w:t>Lampiran 11</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_Toc46344372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106</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3" w:history="1">
        <w:r w:rsidRPr="00122657">
          <w:rPr>
            <w:rStyle w:val="Hyperlink"/>
            <w:rFonts w:ascii="Times New Roman" w:hAnsi="Times New Roman" w:cs="Times New Roman"/>
            <w:noProof/>
            <w:sz w:val="24"/>
            <w:szCs w:val="24"/>
            <w:lang w:val="en-ID"/>
          </w:rPr>
          <w:t>Lampiran 12</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_Toc46344373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108</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4" w:history="1">
        <w:r w:rsidRPr="00122657">
          <w:rPr>
            <w:rStyle w:val="Hyperlink"/>
            <w:rFonts w:ascii="Times New Roman" w:hAnsi="Times New Roman" w:cs="Times New Roman"/>
            <w:noProof/>
            <w:sz w:val="24"/>
            <w:szCs w:val="24"/>
          </w:rPr>
          <w:t>Lampiran 13</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_Toc46344374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109</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5" w:history="1">
        <w:r w:rsidRPr="00122657">
          <w:rPr>
            <w:rStyle w:val="Hyperlink"/>
            <w:rFonts w:ascii="Times New Roman" w:hAnsi="Times New Roman" w:cs="Times New Roman"/>
            <w:noProof/>
            <w:sz w:val="24"/>
            <w:szCs w:val="24"/>
          </w:rPr>
          <w:t>Lampiran 14</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_Toc46344375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110</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6" w:history="1">
        <w:r w:rsidRPr="00122657">
          <w:rPr>
            <w:rStyle w:val="Hyperlink"/>
            <w:rFonts w:ascii="Times New Roman" w:hAnsi="Times New Roman" w:cs="Times New Roman"/>
            <w:noProof/>
            <w:sz w:val="24"/>
            <w:szCs w:val="24"/>
          </w:rPr>
          <w:t>Lampiran 15</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_Toc46344376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111</w:t>
        </w:r>
        <w:r w:rsidRPr="00122657">
          <w:rPr>
            <w:rFonts w:ascii="Times New Roman" w:hAnsi="Times New Roman" w:cs="Times New Roman"/>
            <w:noProof/>
            <w:webHidden/>
            <w:sz w:val="24"/>
            <w:szCs w:val="24"/>
          </w:rPr>
          <w:fldChar w:fldCharType="end"/>
        </w:r>
      </w:hyperlink>
    </w:p>
    <w:p w:rsidR="00511CDE" w:rsidRPr="00122657" w:rsidRDefault="00511CDE" w:rsidP="00511CDE">
      <w:pPr>
        <w:pStyle w:val="TOC6"/>
        <w:tabs>
          <w:tab w:val="right" w:leader="dot" w:pos="7928"/>
        </w:tabs>
        <w:spacing w:after="0" w:line="240" w:lineRule="auto"/>
        <w:ind w:left="0"/>
        <w:rPr>
          <w:rFonts w:ascii="Times New Roman" w:hAnsi="Times New Roman" w:cs="Times New Roman"/>
          <w:noProof/>
          <w:sz w:val="24"/>
          <w:szCs w:val="24"/>
        </w:rPr>
      </w:pPr>
      <w:hyperlink w:anchor="_Toc46344377" w:history="1">
        <w:r w:rsidRPr="00122657">
          <w:rPr>
            <w:rStyle w:val="Hyperlink"/>
            <w:rFonts w:ascii="Times New Roman" w:hAnsi="Times New Roman" w:cs="Times New Roman"/>
            <w:noProof/>
            <w:sz w:val="24"/>
            <w:szCs w:val="24"/>
          </w:rPr>
          <w:t>Lampiran 16</w:t>
        </w:r>
        <w:r w:rsidRPr="00122657">
          <w:rPr>
            <w:rFonts w:ascii="Times New Roman" w:hAnsi="Times New Roman" w:cs="Times New Roman"/>
            <w:noProof/>
            <w:webHidden/>
            <w:sz w:val="24"/>
            <w:szCs w:val="24"/>
          </w:rPr>
          <w:tab/>
        </w:r>
        <w:r w:rsidRPr="00122657">
          <w:rPr>
            <w:rFonts w:ascii="Times New Roman" w:hAnsi="Times New Roman" w:cs="Times New Roman"/>
            <w:noProof/>
            <w:webHidden/>
            <w:sz w:val="24"/>
            <w:szCs w:val="24"/>
          </w:rPr>
          <w:fldChar w:fldCharType="begin"/>
        </w:r>
        <w:r w:rsidRPr="00122657">
          <w:rPr>
            <w:rFonts w:ascii="Times New Roman" w:hAnsi="Times New Roman" w:cs="Times New Roman"/>
            <w:noProof/>
            <w:webHidden/>
            <w:sz w:val="24"/>
            <w:szCs w:val="24"/>
          </w:rPr>
          <w:instrText xml:space="preserve"> PAGEREF _Toc46344377 \h </w:instrText>
        </w:r>
        <w:r w:rsidRPr="00122657">
          <w:rPr>
            <w:rFonts w:ascii="Times New Roman" w:hAnsi="Times New Roman" w:cs="Times New Roman"/>
            <w:noProof/>
            <w:webHidden/>
            <w:sz w:val="24"/>
            <w:szCs w:val="24"/>
          </w:rPr>
        </w:r>
        <w:r w:rsidRPr="0012265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112</w:t>
        </w:r>
        <w:r w:rsidRPr="00122657">
          <w:rPr>
            <w:rFonts w:ascii="Times New Roman" w:hAnsi="Times New Roman" w:cs="Times New Roman"/>
            <w:noProof/>
            <w:webHidden/>
            <w:sz w:val="24"/>
            <w:szCs w:val="24"/>
          </w:rPr>
          <w:fldChar w:fldCharType="end"/>
        </w:r>
      </w:hyperlink>
    </w:p>
    <w:p w:rsidR="00511CDE" w:rsidRPr="00122657" w:rsidRDefault="00511CDE" w:rsidP="00511CDE">
      <w:pPr>
        <w:spacing w:after="0" w:line="240" w:lineRule="auto"/>
        <w:jc w:val="center"/>
        <w:rPr>
          <w:rFonts w:ascii="Times New Roman" w:hAnsi="Times New Roman" w:cs="Times New Roman"/>
          <w:sz w:val="24"/>
          <w:szCs w:val="24"/>
        </w:rPr>
      </w:pPr>
      <w:r w:rsidRPr="00122657">
        <w:rPr>
          <w:rFonts w:ascii="Times New Roman" w:hAnsi="Times New Roman" w:cs="Times New Roman"/>
          <w:sz w:val="24"/>
          <w:szCs w:val="24"/>
          <w:lang w:val="en-ID"/>
        </w:rPr>
        <w:fldChar w:fldCharType="end"/>
      </w: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rPr>
          <w:rFonts w:ascii="Times New Roman" w:hAnsi="Times New Roman" w:cs="Times New Roman"/>
          <w:b/>
          <w:sz w:val="24"/>
          <w:szCs w:val="24"/>
        </w:rPr>
      </w:pPr>
    </w:p>
    <w:p w:rsidR="00511CDE" w:rsidRPr="00E4229D" w:rsidRDefault="00511CDE" w:rsidP="00511CDE">
      <w:pPr>
        <w:pStyle w:val="Heading1"/>
        <w:numPr>
          <w:ilvl w:val="0"/>
          <w:numId w:val="0"/>
        </w:numPr>
        <w:rPr>
          <w:rFonts w:cs="Times New Roman"/>
          <w:lang w:val="en-ID"/>
        </w:rPr>
      </w:pPr>
      <w:bookmarkStart w:id="11" w:name="_Toc46343722"/>
      <w:r w:rsidRPr="00E4229D">
        <w:rPr>
          <w:rFonts w:cs="Times New Roman"/>
          <w:lang w:val="en-ID"/>
        </w:rPr>
        <w:lastRenderedPageBreak/>
        <w:t>DAFTAR SINGKATAN</w:t>
      </w:r>
      <w:bookmarkEnd w:id="11"/>
    </w:p>
    <w:p w:rsidR="00511CDE" w:rsidRPr="00E4229D" w:rsidRDefault="00511CDE" w:rsidP="00511CDE">
      <w:pPr>
        <w:spacing w:after="0" w:line="240" w:lineRule="auto"/>
        <w:rPr>
          <w:rFonts w:ascii="Times New Roman" w:hAnsi="Times New Roman" w:cs="Times New Roman"/>
          <w:b/>
          <w:sz w:val="24"/>
          <w:szCs w:val="24"/>
          <w:lang w:val="en-ID"/>
        </w:rPr>
      </w:pPr>
      <w:r w:rsidRPr="00E4229D">
        <w:rPr>
          <w:rFonts w:ascii="Times New Roman" w:hAnsi="Times New Roman" w:cs="Times New Roman"/>
          <w:b/>
          <w:sz w:val="24"/>
          <w:szCs w:val="24"/>
          <w:lang w:val="en-ID"/>
        </w:rPr>
        <w:t>SIMBOL</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Persen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Tanda tanya</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Atau</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Kurung Buka dan Kurung Tutup</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Sama Dengan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Sampai</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Negatif atau Min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&lt; atau ≤</w:t>
      </w:r>
      <w:r w:rsidRPr="00E4229D">
        <w:rPr>
          <w:rFonts w:ascii="Times New Roman" w:hAnsi="Times New Roman" w:cs="Times New Roman"/>
          <w:sz w:val="24"/>
          <w:szCs w:val="24"/>
          <w:lang w:val="en-ID"/>
        </w:rPr>
        <w:tab/>
        <w:t>: Kurang dari</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&gt; atau </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Lebih dari</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ƒ</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Frekuensi</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n</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Perkiraan besar responden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N</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Perkiraan besar populasi</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Z</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Nilai standart normal untuk α = 0,05 (1,96)</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p</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Perkiraan proporsi, jika tidak diketahui dianggap 50%</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q</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1-p (100% - p)</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d</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Tingkat kesalahan yang dipilih (d = 0,05)</w:t>
      </w:r>
    </w:p>
    <w:p w:rsidR="00511CDE" w:rsidRPr="00E4229D" w:rsidRDefault="00511CDE" w:rsidP="00511CDE">
      <w:pPr>
        <w:spacing w:after="0" w:line="240" w:lineRule="auto"/>
        <w:rPr>
          <w:rFonts w:ascii="Times New Roman" w:hAnsi="Times New Roman" w:cs="Times New Roman"/>
          <w:b/>
          <w:sz w:val="24"/>
          <w:szCs w:val="24"/>
          <w:lang w:val="en-ID"/>
        </w:rPr>
      </w:pPr>
      <w:r w:rsidRPr="00E4229D">
        <w:rPr>
          <w:rFonts w:ascii="Times New Roman" w:hAnsi="Times New Roman" w:cs="Times New Roman"/>
          <w:b/>
          <w:sz w:val="24"/>
          <w:szCs w:val="24"/>
          <w:lang w:val="en-ID"/>
        </w:rPr>
        <w:t>SINGKATAN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DFU</w:t>
      </w:r>
      <w:r w:rsidRPr="00E4229D">
        <w:rPr>
          <w:rFonts w:ascii="Times New Roman" w:hAnsi="Times New Roman" w:cs="Times New Roman"/>
          <w:sz w:val="24"/>
          <w:szCs w:val="24"/>
          <w:lang w:val="en-ID"/>
        </w:rPr>
        <w:tab/>
        <w:t>: Diabetic Foot Ulcer</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DM</w:t>
      </w:r>
      <w:r w:rsidRPr="00E4229D">
        <w:rPr>
          <w:rFonts w:ascii="Times New Roman" w:hAnsi="Times New Roman" w:cs="Times New Roman"/>
          <w:sz w:val="24"/>
          <w:szCs w:val="24"/>
          <w:lang w:val="en-ID"/>
        </w:rPr>
        <w:tab/>
        <w:t>: Diabetes Mellitus</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WHO</w:t>
      </w:r>
      <w:r w:rsidRPr="00E4229D">
        <w:rPr>
          <w:rFonts w:ascii="Times New Roman" w:hAnsi="Times New Roman" w:cs="Times New Roman"/>
          <w:sz w:val="24"/>
          <w:szCs w:val="24"/>
          <w:lang w:val="en-ID"/>
        </w:rPr>
        <w:tab/>
        <w:t>: World Health Organization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ADA</w:t>
      </w:r>
      <w:r w:rsidRPr="00E4229D">
        <w:rPr>
          <w:rFonts w:ascii="Times New Roman" w:hAnsi="Times New Roman" w:cs="Times New Roman"/>
          <w:sz w:val="24"/>
          <w:szCs w:val="24"/>
          <w:lang w:val="en-ID"/>
        </w:rPr>
        <w:tab/>
        <w:t>: American Diabetes Association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PAD</w:t>
      </w:r>
      <w:r w:rsidRPr="00E4229D">
        <w:rPr>
          <w:rFonts w:ascii="Times New Roman" w:hAnsi="Times New Roman" w:cs="Times New Roman"/>
          <w:sz w:val="24"/>
          <w:szCs w:val="24"/>
          <w:lang w:val="en-ID"/>
        </w:rPr>
        <w:tab/>
        <w:t>: Pheripheal Artery Disease</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TGT</w:t>
      </w:r>
      <w:r w:rsidRPr="00E4229D">
        <w:rPr>
          <w:rFonts w:ascii="Times New Roman" w:hAnsi="Times New Roman" w:cs="Times New Roman"/>
          <w:sz w:val="24"/>
          <w:szCs w:val="24"/>
          <w:lang w:val="en-ID"/>
        </w:rPr>
        <w:tab/>
        <w:t>: Toleransi Glukosa Terganggu</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GDPT</w:t>
      </w:r>
      <w:r w:rsidRPr="00E4229D">
        <w:rPr>
          <w:rFonts w:ascii="Times New Roman" w:hAnsi="Times New Roman" w:cs="Times New Roman"/>
          <w:sz w:val="24"/>
          <w:szCs w:val="24"/>
          <w:lang w:val="en-ID"/>
        </w:rPr>
        <w:tab/>
        <w:t>: Glukosa Darah Puasa Terganggu</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ADH</w:t>
      </w:r>
      <w:r w:rsidRPr="00E4229D">
        <w:rPr>
          <w:rFonts w:ascii="Times New Roman" w:hAnsi="Times New Roman" w:cs="Times New Roman"/>
          <w:sz w:val="24"/>
          <w:szCs w:val="24"/>
          <w:lang w:val="en-ID"/>
        </w:rPr>
        <w:tab/>
        <w:t>: Antideuretik Hormone</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HDL</w:t>
      </w:r>
      <w:r w:rsidRPr="00E4229D">
        <w:rPr>
          <w:rFonts w:ascii="Times New Roman" w:hAnsi="Times New Roman" w:cs="Times New Roman"/>
          <w:sz w:val="24"/>
          <w:szCs w:val="24"/>
          <w:lang w:val="en-ID"/>
        </w:rPr>
        <w:tab/>
        <w:t>: High Density Lipoprotein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ROM</w:t>
      </w:r>
      <w:r w:rsidRPr="00E4229D">
        <w:rPr>
          <w:rFonts w:ascii="Times New Roman" w:hAnsi="Times New Roman" w:cs="Times New Roman"/>
          <w:sz w:val="24"/>
          <w:szCs w:val="24"/>
          <w:lang w:val="en-ID"/>
        </w:rPr>
        <w:tab/>
        <w:t>: Range Of Motion</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ISOM</w:t>
      </w:r>
      <w:r w:rsidRPr="00E4229D">
        <w:rPr>
          <w:rFonts w:ascii="Times New Roman" w:hAnsi="Times New Roman" w:cs="Times New Roman"/>
          <w:sz w:val="24"/>
          <w:szCs w:val="24"/>
          <w:lang w:val="en-ID"/>
        </w:rPr>
        <w:tab/>
        <w:t>: International Standart Orthopaedic Meassurement</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UV</w:t>
      </w:r>
      <w:r w:rsidRPr="00E4229D">
        <w:rPr>
          <w:rFonts w:ascii="Times New Roman" w:hAnsi="Times New Roman" w:cs="Times New Roman"/>
          <w:sz w:val="24"/>
          <w:szCs w:val="24"/>
          <w:lang w:val="en-ID"/>
        </w:rPr>
        <w:tab/>
        <w:t>: Ultraviolet</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GBS</w:t>
      </w:r>
      <w:r w:rsidRPr="00E4229D">
        <w:rPr>
          <w:rFonts w:ascii="Times New Roman" w:hAnsi="Times New Roman" w:cs="Times New Roman"/>
          <w:sz w:val="24"/>
          <w:szCs w:val="24"/>
          <w:lang w:val="en-ID"/>
        </w:rPr>
        <w:tab/>
        <w:t>: Guillain Barre Syndrome</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MTP I</w:t>
      </w:r>
      <w:r w:rsidRPr="00E4229D">
        <w:rPr>
          <w:rFonts w:ascii="Times New Roman" w:hAnsi="Times New Roman" w:cs="Times New Roman"/>
          <w:sz w:val="24"/>
          <w:szCs w:val="24"/>
          <w:lang w:val="en-ID"/>
        </w:rPr>
        <w:tab/>
        <w:t>: Metatarsophalangeal Pertama</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PVD</w:t>
      </w:r>
      <w:r w:rsidRPr="00E4229D">
        <w:rPr>
          <w:rFonts w:ascii="Times New Roman" w:hAnsi="Times New Roman" w:cs="Times New Roman"/>
          <w:sz w:val="24"/>
          <w:szCs w:val="24"/>
          <w:lang w:val="en-ID"/>
        </w:rPr>
        <w:tab/>
        <w:t>: Peripheral Vascular Diseasea</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IFC</w:t>
      </w:r>
      <w:r w:rsidRPr="00E4229D">
        <w:rPr>
          <w:rFonts w:ascii="Times New Roman" w:hAnsi="Times New Roman" w:cs="Times New Roman"/>
          <w:sz w:val="24"/>
          <w:szCs w:val="24"/>
          <w:lang w:val="en-ID"/>
        </w:rPr>
        <w:tab/>
        <w:t>: Information For Concent</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IC</w:t>
      </w:r>
      <w:r w:rsidRPr="00E4229D">
        <w:rPr>
          <w:rFonts w:ascii="Times New Roman" w:hAnsi="Times New Roman" w:cs="Times New Roman"/>
          <w:sz w:val="24"/>
          <w:szCs w:val="24"/>
          <w:lang w:val="en-ID"/>
        </w:rPr>
        <w:tab/>
        <w:t>: Informed Concent</w:t>
      </w:r>
    </w:p>
    <w:p w:rsidR="00511CDE" w:rsidRPr="00E4229D" w:rsidRDefault="00511CDE" w:rsidP="00511CDE">
      <w:pPr>
        <w:spacing w:after="0"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IRT</w:t>
      </w:r>
      <w:r w:rsidRPr="00E4229D">
        <w:rPr>
          <w:rFonts w:ascii="Times New Roman" w:hAnsi="Times New Roman" w:cs="Times New Roman"/>
          <w:sz w:val="24"/>
          <w:szCs w:val="24"/>
          <w:lang w:val="en-ID"/>
        </w:rPr>
        <w:tab/>
        <w:t>: Ibu Rumah Tangga</w:t>
      </w: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Pr="00E4229D" w:rsidRDefault="00511CDE" w:rsidP="00511CDE">
      <w:pPr>
        <w:spacing w:after="0" w:line="480" w:lineRule="auto"/>
        <w:jc w:val="center"/>
        <w:rPr>
          <w:rFonts w:ascii="Times New Roman" w:hAnsi="Times New Roman" w:cs="Times New Roman"/>
          <w:b/>
          <w:sz w:val="24"/>
          <w:szCs w:val="24"/>
        </w:rPr>
      </w:pPr>
    </w:p>
    <w:p w:rsidR="00511CDE" w:rsidRDefault="00511CDE" w:rsidP="00511CDE">
      <w:pPr>
        <w:spacing w:after="0" w:line="480" w:lineRule="auto"/>
        <w:jc w:val="center"/>
        <w:rPr>
          <w:rFonts w:ascii="Times New Roman" w:hAnsi="Times New Roman" w:cs="Times New Roman"/>
          <w:b/>
          <w:sz w:val="24"/>
          <w:szCs w:val="24"/>
        </w:rPr>
        <w:sectPr w:rsidR="00511CDE" w:rsidSect="00122657">
          <w:headerReference w:type="default" r:id="rId13"/>
          <w:footerReference w:type="default" r:id="rId14"/>
          <w:headerReference w:type="first" r:id="rId15"/>
          <w:footerReference w:type="first" r:id="rId16"/>
          <w:pgSz w:w="11907" w:h="16839" w:code="9"/>
          <w:pgMar w:top="1701" w:right="1701" w:bottom="1701" w:left="2268" w:header="709" w:footer="709" w:gutter="0"/>
          <w:pgNumType w:fmt="lowerRoman" w:start="1"/>
          <w:cols w:space="708"/>
          <w:titlePg/>
          <w:docGrid w:linePitch="360"/>
        </w:sectPr>
      </w:pPr>
    </w:p>
    <w:p w:rsidR="00511CDE" w:rsidRPr="00E4229D" w:rsidRDefault="00511CDE" w:rsidP="00511CDE">
      <w:pPr>
        <w:pStyle w:val="Heading1"/>
        <w:numPr>
          <w:ilvl w:val="0"/>
          <w:numId w:val="0"/>
        </w:numPr>
        <w:rPr>
          <w:rFonts w:cs="Times New Roman"/>
        </w:rPr>
      </w:pPr>
      <w:bookmarkStart w:id="12" w:name="_Toc46343723"/>
      <w:r w:rsidRPr="00E4229D">
        <w:rPr>
          <w:rFonts w:cs="Times New Roman"/>
        </w:rPr>
        <w:lastRenderedPageBreak/>
        <w:t>BAB 1</w:t>
      </w:r>
      <w:bookmarkEnd w:id="12"/>
    </w:p>
    <w:p w:rsidR="00511CDE" w:rsidRPr="00E4229D" w:rsidRDefault="00511CDE" w:rsidP="00511CDE">
      <w:pPr>
        <w:pStyle w:val="Heading1"/>
        <w:numPr>
          <w:ilvl w:val="0"/>
          <w:numId w:val="0"/>
        </w:numPr>
        <w:rPr>
          <w:rFonts w:cs="Times New Roman"/>
        </w:rPr>
      </w:pPr>
      <w:bookmarkStart w:id="13" w:name="_Toc46343724"/>
      <w:r w:rsidRPr="00E4229D">
        <w:rPr>
          <w:rFonts w:cs="Times New Roman"/>
        </w:rPr>
        <w:t>PENDAHULUAN</w:t>
      </w:r>
      <w:bookmarkEnd w:id="13"/>
    </w:p>
    <w:p w:rsidR="00511CDE" w:rsidRPr="00E4229D" w:rsidRDefault="00511CDE" w:rsidP="00511CDE">
      <w:pPr>
        <w:pStyle w:val="Heading2"/>
        <w:numPr>
          <w:ilvl w:val="0"/>
          <w:numId w:val="84"/>
        </w:numPr>
        <w:ind w:left="567" w:hanging="567"/>
        <w:rPr>
          <w:rFonts w:cs="Times New Roman"/>
        </w:rPr>
      </w:pPr>
      <w:bookmarkStart w:id="14" w:name="_Toc46343725"/>
      <w:r w:rsidRPr="00E4229D">
        <w:rPr>
          <w:rFonts w:cs="Times New Roman"/>
        </w:rPr>
        <w:t>Latar Belakang</w:t>
      </w:r>
      <w:bookmarkEnd w:id="14"/>
    </w:p>
    <w:p w:rsidR="00511CDE" w:rsidRDefault="00511CDE" w:rsidP="00511CDE">
      <w:pPr>
        <w:pStyle w:val="Default"/>
        <w:spacing w:line="480" w:lineRule="auto"/>
        <w:ind w:firstLine="709"/>
        <w:jc w:val="both"/>
        <w:rPr>
          <w:color w:val="auto"/>
        </w:rPr>
        <w:sectPr w:rsidR="00511CDE" w:rsidSect="00EC52A1">
          <w:headerReference w:type="first" r:id="rId17"/>
          <w:footerReference w:type="first" r:id="rId18"/>
          <w:pgSz w:w="11907" w:h="16839" w:code="9"/>
          <w:pgMar w:top="1701" w:right="1701" w:bottom="1701" w:left="2268" w:header="709" w:footer="709" w:gutter="0"/>
          <w:pgNumType w:start="1"/>
          <w:cols w:space="708"/>
          <w:titlePg/>
          <w:docGrid w:linePitch="360"/>
        </w:sectPr>
      </w:pPr>
      <w:r w:rsidRPr="00E4229D">
        <w:rPr>
          <w:color w:val="auto"/>
        </w:rPr>
        <w:t xml:space="preserve">Diabetes mellitus (DM) adalah masalah kesehatan masyarakat yang penting, menjadi salah satu dari empat penyakit tidak menular prioritas yang menjadi target tindak lanjut oleh para pemimpin dunia. Jumlah kasus dan prevalensi diabetes terus meningkat selama beberapa dekade terakhir. (WHO Global Report, 2016). </w:t>
      </w:r>
      <w:r w:rsidRPr="00E4229D">
        <w:rPr>
          <w:i/>
          <w:iCs/>
          <w:color w:val="auto"/>
        </w:rPr>
        <w:t xml:space="preserve">American Diabetes Association </w:t>
      </w:r>
      <w:r w:rsidRPr="00E4229D">
        <w:rPr>
          <w:color w:val="auto"/>
        </w:rPr>
        <w:t xml:space="preserve">(2016) menyatakan bahwa diabetes mellitus adalah penyakit kronik yang kompleks yang memerlukan pengobatan terus-menerus dengan menurunkan berbagai faktor resiko untuk mengkontrol gula darah penderita diabetes mellitus. DM disebut </w:t>
      </w:r>
      <w:r w:rsidRPr="00E4229D">
        <w:rPr>
          <w:i/>
          <w:iCs/>
          <w:color w:val="auto"/>
        </w:rPr>
        <w:t>silent killer</w:t>
      </w:r>
      <w:r w:rsidRPr="00E4229D">
        <w:rPr>
          <w:color w:val="auto"/>
        </w:rPr>
        <w:t xml:space="preserve"> karena sering tidak disadari oleh penderitanya sampai terjadinya komplikasi. Menurut data RSUP Dr. Cipto Mangunkusumo Jakarta (RSCM) pada tahun 2011, komplikasi DM tertinggi adalah neuropati (Kemenkes RI, 2014). Neuropati perifer merupakan gangguan saraf perifer yang meliputi saraf autonom sensoris, motorik, dan otonom atau campuran yang banyak mengenai daerah distal. Neuropati otonom yang menyebabkan vasodilatasi dan pengurangan keringat juga bisa menyebabkan kehilangan integritas kulit yang membentuk lokasi ideal untuk invasi mikrobial. Keterbatasan mobilitas sendi tampak pada pasien diabetes dan berhubungan dengan glikosilasi kolagen yang menyebabkan penebalan struktur periartikuler, seperti tendon, ligament, dan kapsul sendi. Hilangnya sensasi pada sendi menyebabkan penebalan struktur atropati kronik, progresif, dan destruktif. Pada kaki, sendi subtalar dan metatarsal phalangeal sangat sering terlibat. Glikosilasi kolagen ikut memperburuk </w:t>
      </w:r>
    </w:p>
    <w:p w:rsidR="00511CDE" w:rsidRPr="00E4229D" w:rsidRDefault="00511CDE" w:rsidP="00511CDE">
      <w:pPr>
        <w:pStyle w:val="Default"/>
        <w:spacing w:line="480" w:lineRule="auto"/>
        <w:jc w:val="both"/>
        <w:rPr>
          <w:color w:val="auto"/>
        </w:rPr>
      </w:pPr>
      <w:r w:rsidRPr="00E4229D">
        <w:rPr>
          <w:color w:val="auto"/>
        </w:rPr>
        <w:lastRenderedPageBreak/>
        <w:t xml:space="preserve">penurunan </w:t>
      </w:r>
      <w:r w:rsidRPr="00E4229D">
        <w:rPr>
          <w:i/>
          <w:iCs/>
          <w:color w:val="auto"/>
        </w:rPr>
        <w:t>resiliency</w:t>
      </w:r>
      <w:r w:rsidRPr="00E4229D">
        <w:rPr>
          <w:color w:val="auto"/>
        </w:rPr>
        <w:t xml:space="preserve"> tendon Archilles pada penderita DM. Penurunan pergerakan tendon Archilles menyebabkan deformitas </w:t>
      </w:r>
      <w:r w:rsidRPr="00E4229D">
        <w:rPr>
          <w:i/>
          <w:iCs/>
          <w:color w:val="auto"/>
        </w:rPr>
        <w:t>equines</w:t>
      </w:r>
      <w:r w:rsidRPr="00E4229D">
        <w:rPr>
          <w:color w:val="auto"/>
        </w:rPr>
        <w:t xml:space="preserve">. </w:t>
      </w:r>
    </w:p>
    <w:p w:rsidR="00511CDE" w:rsidRPr="00E4229D" w:rsidRDefault="00511CDE" w:rsidP="00511CDE">
      <w:pPr>
        <w:pStyle w:val="Default"/>
        <w:spacing w:line="480" w:lineRule="auto"/>
        <w:ind w:firstLine="709"/>
        <w:jc w:val="both"/>
        <w:rPr>
          <w:color w:val="auto"/>
        </w:rPr>
      </w:pPr>
      <w:r w:rsidRPr="00E4229D">
        <w:rPr>
          <w:color w:val="auto"/>
        </w:rPr>
        <w:t>Terdapat bukti yang sangat kuat bahwa tekanan kaki yang tinggi berhubungan dengan ulserasi pada penderita DM (Simerjit dkk, 2013), namun deteksi dini pencegahan DFU (</w:t>
      </w:r>
      <w:r w:rsidRPr="00E4229D">
        <w:rPr>
          <w:i/>
          <w:color w:val="auto"/>
        </w:rPr>
        <w:t>Diabetic Foot Ulcer</w:t>
      </w:r>
      <w:r w:rsidRPr="00E4229D">
        <w:rPr>
          <w:color w:val="auto"/>
        </w:rPr>
        <w:t>) dengan pemeriksaan saraf autonom penderita DM (</w:t>
      </w:r>
      <w:r w:rsidRPr="00E4229D">
        <w:rPr>
          <w:i/>
          <w:color w:val="auto"/>
        </w:rPr>
        <w:t>Diabetes Mellitus</w:t>
      </w:r>
      <w:r w:rsidRPr="00E4229D">
        <w:rPr>
          <w:color w:val="auto"/>
        </w:rPr>
        <w:t xml:space="preserve">) tipe 2 masih belum dapat dijelaskan. Komplikasi yang berupa luka pada kaki pasien DM atau </w:t>
      </w:r>
      <w:r w:rsidRPr="00E4229D">
        <w:rPr>
          <w:i/>
          <w:iCs/>
          <w:color w:val="auto"/>
        </w:rPr>
        <w:t>diabetic foot ulcer</w:t>
      </w:r>
      <w:r w:rsidRPr="00E4229D">
        <w:rPr>
          <w:color w:val="auto"/>
        </w:rPr>
        <w:t xml:space="preserve"> (DFU) berada pada urutan ke-5 di Indonesia yakni pasien DM mengalami DFU (Kemenkes RI, 2014). DFU pada pasien DM sering berakhir dengan amputansi. Sebuah penelitian di Amerika Serikat menunjukkan bahwa dari semua kasus amputansi disebabkan oleh DM (Melinda, 2015). </w:t>
      </w:r>
    </w:p>
    <w:p w:rsidR="00511CDE" w:rsidRPr="00E4229D" w:rsidRDefault="00511CDE" w:rsidP="00511CDE">
      <w:pPr>
        <w:pStyle w:val="Default"/>
        <w:spacing w:line="480" w:lineRule="auto"/>
        <w:ind w:firstLine="709"/>
        <w:jc w:val="both"/>
        <w:rPr>
          <w:color w:val="auto"/>
          <w:lang w:val="en-ID"/>
        </w:rPr>
      </w:pPr>
      <w:r w:rsidRPr="00E4229D">
        <w:rPr>
          <w:color w:val="auto"/>
        </w:rPr>
        <w:t>Data WHO (</w:t>
      </w:r>
      <w:r w:rsidRPr="00E4229D">
        <w:rPr>
          <w:i/>
          <w:color w:val="auto"/>
        </w:rPr>
        <w:t>World Health Organization)</w:t>
      </w:r>
      <w:r w:rsidRPr="00E4229D">
        <w:rPr>
          <w:color w:val="auto"/>
        </w:rPr>
        <w:t xml:space="preserve"> menunjukkan bahwa angka kejadian penyakit tidak menular</w:t>
      </w:r>
      <w:r w:rsidRPr="00E4229D">
        <w:rPr>
          <w:color w:val="auto"/>
          <w:lang w:val="en-ID"/>
        </w:rPr>
        <w:t xml:space="preserve"> </w:t>
      </w:r>
      <w:r w:rsidRPr="00E4229D">
        <w:rPr>
          <w:color w:val="auto"/>
        </w:rPr>
        <w:t>yang mencapai 48,30% sedikit lebih besar dari angka kejadian penyakit menular, yaitu sebesar 47,50%, bahkan penyakit tidak menular menjadi penyebab kematian nomor satu di dunia (63,50%)</w:t>
      </w:r>
      <w:r w:rsidRPr="00E4229D">
        <w:rPr>
          <w:color w:val="auto"/>
          <w:lang w:val="en-ID"/>
        </w:rPr>
        <w:t xml:space="preserve"> (</w:t>
      </w:r>
      <w:r w:rsidRPr="00E4229D">
        <w:rPr>
          <w:color w:val="auto"/>
        </w:rPr>
        <w:t>Dita Garnita, FKM UI, 2012).</w:t>
      </w:r>
      <w:r w:rsidRPr="00E4229D">
        <w:rPr>
          <w:color w:val="auto"/>
          <w:lang w:val="en-ID"/>
        </w:rPr>
        <w:t xml:space="preserve"> </w:t>
      </w:r>
      <w:r w:rsidRPr="00E4229D">
        <w:rPr>
          <w:color w:val="auto"/>
        </w:rPr>
        <w:t xml:space="preserve">Menurut </w:t>
      </w:r>
      <w:r w:rsidRPr="00E4229D">
        <w:rPr>
          <w:i/>
          <w:iCs/>
          <w:color w:val="auto"/>
        </w:rPr>
        <w:t xml:space="preserve">International Diabetes Federation </w:t>
      </w:r>
      <w:r w:rsidRPr="00E4229D">
        <w:rPr>
          <w:color w:val="auto"/>
        </w:rPr>
        <w:t xml:space="preserve">(IDF) tahun 2017, sekitar 425 juta orang menderita diabetes melitus. Jumlah ini meningkat dari tahun 2015 yang sebesar 415 juta jiwa dan diperkirakan akan terus meningkat sebesar 48% yakni 629 juta jiwa di tahun 2045. Indonesia menduduki peringkat ke-6 di dunia dengan prevalensi sebanyak 10 juta jiwa setelah China, India, Amerika Serikat, Brazil, dan Mexico (IDF, 2013). Prevalensi diabetes mellitus di Provinsi Jawa Timur diagnosa penduduk semua umur pada tahun 2018 sebesar 2,02% (Riskesdas, 2018). Prevalensi neuropati yang lebih tinggi bisa ditemukan di negara-negara Timur Tengah seperti Mesir (61.3%), Yordania (57.5%), dan Lebanon </w:t>
      </w:r>
      <w:r w:rsidRPr="00E4229D">
        <w:rPr>
          <w:color w:val="auto"/>
        </w:rPr>
        <w:lastRenderedPageBreak/>
        <w:t>(53.9%). Prevalensi di negara-negara Asia seperti Korea yaitu sekitar 10-50% pasien DM tipe 2 mengalami Neuropati Perifer (Kodan Cha,2012).</w:t>
      </w:r>
      <w:r w:rsidRPr="00E4229D">
        <w:rPr>
          <w:color w:val="auto"/>
          <w:lang w:val="en-ID"/>
        </w:rPr>
        <w:t xml:space="preserve"> </w:t>
      </w:r>
      <w:r w:rsidRPr="00E4229D">
        <w:rPr>
          <w:color w:val="auto"/>
        </w:rPr>
        <w:t>Menurut</w:t>
      </w:r>
      <w:r w:rsidRPr="00E4229D">
        <w:rPr>
          <w:color w:val="auto"/>
          <w:lang w:val="en-ID"/>
        </w:rPr>
        <w:t xml:space="preserve"> </w:t>
      </w:r>
      <w:r w:rsidRPr="00E4229D">
        <w:rPr>
          <w:color w:val="auto"/>
        </w:rPr>
        <w:t xml:space="preserve">pusat data dan informasi PERSI (Perhimpunan Rumah Sakit Indonesia) prevalensi penderita diabetes melitus </w:t>
      </w:r>
      <w:r w:rsidRPr="00E4229D">
        <w:rPr>
          <w:color w:val="auto"/>
          <w:lang w:val="en-ID"/>
        </w:rPr>
        <w:t xml:space="preserve">tipe 2 </w:t>
      </w:r>
      <w:r w:rsidRPr="00E4229D">
        <w:rPr>
          <w:color w:val="auto"/>
        </w:rPr>
        <w:t>dengan komplikasi neuropati</w:t>
      </w:r>
      <w:r w:rsidRPr="00E4229D">
        <w:rPr>
          <w:color w:val="auto"/>
          <w:lang w:val="en-ID"/>
        </w:rPr>
        <w:t xml:space="preserve"> di Indonesia</w:t>
      </w:r>
      <w:r w:rsidRPr="00E4229D">
        <w:rPr>
          <w:color w:val="auto"/>
        </w:rPr>
        <w:t xml:space="preserve"> sebesar lebih dari 50%.</w:t>
      </w:r>
      <w:r w:rsidRPr="00E4229D">
        <w:rPr>
          <w:color w:val="auto"/>
          <w:lang w:val="en-ID"/>
        </w:rPr>
        <w:t xml:space="preserve"> </w:t>
      </w:r>
      <w:r w:rsidRPr="00E4229D">
        <w:rPr>
          <w:color w:val="auto"/>
        </w:rPr>
        <w:t>Pernyataan ini diperkuat dengan Riset Kesehatan Dasar (RISKESDAS) tahun 2011 yang menunjukkan bahwa komplikasi DM terbanyak adalah neuropati dan dialami sekitar 54% pasien yang dirawat di Rumah Sakit Cipto Mangun Kusumo (Riskesdas,2012).</w:t>
      </w:r>
      <w:r w:rsidRPr="00E4229D">
        <w:rPr>
          <w:color w:val="auto"/>
          <w:lang w:val="en-ID"/>
        </w:rPr>
        <w:t xml:space="preserve"> </w:t>
      </w:r>
      <w:r w:rsidRPr="00E4229D">
        <w:rPr>
          <w:color w:val="auto"/>
        </w:rPr>
        <w:t>Komplikasi penyakit DM ini dapat bersifat akut atau kronis, makrovaskuler atau mikrovaskuler. Salah satu komplikasi mikrovaskuler dari DM yang paling sering terjadi dan dapat memperburuk kualitas hidup padalah neuropati perifer. Sebanyak 1785 penderita DM di Indonesia yang mengalami komplikasi meliputi 16% penderita DM mengalami komplikasi makrovaskuler, dan 27,6% komplikasi mikrovaskuler, sedangkan angka kejadian Neuropati sebanyak 63,5% (Soewondo. 2010).</w:t>
      </w:r>
      <w:r w:rsidRPr="00E4229D">
        <w:rPr>
          <w:color w:val="auto"/>
          <w:lang w:val="en-ID"/>
        </w:rPr>
        <w:t xml:space="preserve"> Penderita DM apabila kadar glukosa darah tidak terkendali akan terjadi komplikasi kronik yaitu neuropati yang menimbulkan perubahan jaringan saraf karena adanya penimbunan sorbitol dan fruktosa sehingga mengakibatkan akson menghilang, penurunan kecepatan induksi, parastesia, menurunnya reflek otot, atrofi otot, keringat berlebihan, kulit kering, dan hilang rasa, apabila diabetes tidak hati-hati dapat terjadi trauma yang akan menjadi ulkus diabetes (Alport &amp; Sander, 2012).</w:t>
      </w:r>
    </w:p>
    <w:p w:rsidR="00511CDE" w:rsidRPr="00E4229D" w:rsidRDefault="00511CDE" w:rsidP="00511CDE">
      <w:pPr>
        <w:pStyle w:val="Default"/>
        <w:spacing w:line="480" w:lineRule="auto"/>
        <w:ind w:firstLine="709"/>
        <w:jc w:val="both"/>
        <w:rPr>
          <w:color w:val="auto"/>
          <w:lang w:val="en-ID"/>
        </w:rPr>
      </w:pPr>
      <w:r w:rsidRPr="00E4229D">
        <w:rPr>
          <w:color w:val="auto"/>
          <w:lang w:val="en-ID"/>
        </w:rPr>
        <w:t xml:space="preserve">Studi pendahuluan yang dilakukan peneliti pada bulan Februari 2020 di Puskesmas Kebonsari Surabaya didapatkan data dari 7 penderita DM tipe 2, 4 diantaranya mengalami gangguan saraf otonom, 3 penderita lainnya belum ditemukan perubahan fisik pada bentuk kaki, karena mereka sudah memahami </w:t>
      </w:r>
      <w:r w:rsidRPr="00E4229D">
        <w:rPr>
          <w:color w:val="auto"/>
          <w:lang w:val="en-ID"/>
        </w:rPr>
        <w:lastRenderedPageBreak/>
        <w:t>perawatan kaki dan menjaga kebersihan kaki agar tidak terjadi DFU. Penderita DM tipee 2 juga sudah memahami akan pentingnya memilih alas kaki yang benar dan selalu memakai alas kaki. Mereka juga sudah mendapatkan edukasi tentang perawatan kaki, jadi mereka menerapkan apa yang dijelaskan oleh petugas kesehatan.</w:t>
      </w:r>
    </w:p>
    <w:p w:rsidR="00511CDE" w:rsidRPr="00E4229D" w:rsidRDefault="00511CDE" w:rsidP="00511CDE">
      <w:pPr>
        <w:pStyle w:val="Default"/>
        <w:spacing w:line="480" w:lineRule="auto"/>
        <w:ind w:firstLine="709"/>
        <w:jc w:val="both"/>
        <w:rPr>
          <w:color w:val="auto"/>
        </w:rPr>
      </w:pPr>
      <w:r w:rsidRPr="00E4229D">
        <w:rPr>
          <w:color w:val="auto"/>
        </w:rPr>
        <w:t xml:space="preserve">DFU disebabkan adanya tiga faktor yang sering disebut trias, yaitu iskemik, neuropati, dan infeksi (Hastuti, 2008 dalam Roza, Afriant, &amp; Edward, 2015, Ulum, 2012). Faktor risiko terjadi DFU diantaranya: jenis kelamin, lamanya menderita penyakit DM; gangguan neuropati meliputi gangguan saraf motorik, gangguan saraf sensorik, dan gangguan saraf otonom. Gangguan saraf motorik (atrofi otot, deformitas kaki, perubahan biomekanika kaki dan distribusi tekanan kaki terganggu), saraf sensorik (kehilangan sensasi atau merasa kebas), dan saraf otonom (sekresi keringat sedikit sehingga kaki jadi kering dan mudah terbentuk </w:t>
      </w:r>
      <w:r w:rsidRPr="00E4229D">
        <w:rPr>
          <w:i/>
          <w:iCs/>
          <w:color w:val="auto"/>
        </w:rPr>
        <w:t>fissura</w:t>
      </w:r>
      <w:r w:rsidRPr="00E4229D">
        <w:rPr>
          <w:color w:val="auto"/>
        </w:rPr>
        <w:t xml:space="preserve">); </w:t>
      </w:r>
      <w:r w:rsidRPr="00E4229D">
        <w:rPr>
          <w:i/>
          <w:iCs/>
          <w:color w:val="auto"/>
        </w:rPr>
        <w:t>pheripheal Artery Disease</w:t>
      </w:r>
      <w:r w:rsidRPr="00E4229D">
        <w:rPr>
          <w:color w:val="auto"/>
        </w:rPr>
        <w:t xml:space="preserve"> (PAD) yang merupakan penyakit penyumbatan arteri di ekstremitas bawah yang disebabkan oleh atherosclerosis dan perawatan kaki yang merupakan upaya pencegahan primer terjadinya DFU (Roza dkk, 2015; Yuanita, 2013; Ulum, 2012). Neuropati sensorik, neuropati otonom, dan neuropati motorik lebih sering terjadi pada kaki yang mengalami ulkus diabetikum dibandingkan dengan kaki yang tidak mengalaminya (Alport &amp; Sander, 2012). Deteksi dini neuropati merupakan salah satu hal penting dilakukan pada pasien DM mengingat gangguan saraf dapat berupa mati rasa, akibatnya kaki tidak dapat merasakan nyeri akibatnya kaki tidak akan menyadari adanya gesekan atau tekanan pada kaki sehingga menyebabkan terjadinya DFU (Purnomo, Dwiningsih, &amp; Lestari, 2014). Untuk mencegah terjadinya DFU perlu dilakukan </w:t>
      </w:r>
      <w:r w:rsidRPr="00E4229D">
        <w:rPr>
          <w:i/>
          <w:iCs/>
          <w:color w:val="auto"/>
        </w:rPr>
        <w:t>screening</w:t>
      </w:r>
      <w:r w:rsidRPr="00E4229D">
        <w:rPr>
          <w:color w:val="auto"/>
        </w:rPr>
        <w:t xml:space="preserve"> untuk </w:t>
      </w:r>
      <w:r w:rsidRPr="00E4229D">
        <w:rPr>
          <w:color w:val="auto"/>
        </w:rPr>
        <w:lastRenderedPageBreak/>
        <w:t xml:space="preserve">menentukan apakah pada pasien diabetes tersebut mengalami risiko rendah ataupun tinggi mengalami DFU . Pernyataan Alport &amp; Sander Sejalan dengan Khana Rosyida (2016) akan tetapi gangguan pada saraf perifer disebabkan oleh gangguan fisik dan kualitas hidup yang akan memperburuk kondisi pada penderita DM tipe 2. Gangguan otonom menyebabkan bagian kaki mengalami penurunan eskresi keringat sehingga kulit kaki menjadi kering, terbentuk fisura, dan kapalan (Malazy dkk, 2011). </w:t>
      </w:r>
    </w:p>
    <w:p w:rsidR="00511CDE" w:rsidRPr="00B73610" w:rsidRDefault="00511CDE" w:rsidP="00511CDE">
      <w:pPr>
        <w:pStyle w:val="Default"/>
        <w:spacing w:line="480" w:lineRule="auto"/>
        <w:ind w:firstLine="709"/>
        <w:jc w:val="both"/>
        <w:rPr>
          <w:color w:val="auto"/>
        </w:rPr>
      </w:pPr>
      <w:r w:rsidRPr="00E4229D">
        <w:rPr>
          <w:color w:val="auto"/>
        </w:rPr>
        <w:t>Peran perawat sebagai edukator yaitu sebagai pemberi pengetahuan atau wawasan tentang perawatan diri dan menjaga kesehatan pada kaki pasien DM. Perawat juga berperan sebagai motivator, dimana berfungsi memberikan motivasi untuk mempertahankan hidup, memfungsikan kesehatan, melanjutkan pengembangan pribasi, dan kesejahteraan pada penderita DM tipe 2, untuk meningkatkan derajat kesehatan dengan cara melakukan deteksi dini pencegahan DFU (</w:t>
      </w:r>
      <w:r w:rsidRPr="00E4229D">
        <w:rPr>
          <w:i/>
          <w:color w:val="auto"/>
        </w:rPr>
        <w:t>Diabetic Foot Ulcer</w:t>
      </w:r>
      <w:r w:rsidRPr="00E4229D">
        <w:rPr>
          <w:color w:val="auto"/>
        </w:rPr>
        <w:t>) dengan pemeriksaan saraf autonom pada DM (</w:t>
      </w:r>
      <w:r w:rsidRPr="00E4229D">
        <w:rPr>
          <w:i/>
          <w:color w:val="auto"/>
        </w:rPr>
        <w:t>Diabetes Mellitus</w:t>
      </w:r>
      <w:r w:rsidRPr="00E4229D">
        <w:rPr>
          <w:color w:val="auto"/>
        </w:rPr>
        <w:t>) tipe 2. Kejadian diabetes melitus bervariasi dapat dilihat dari karakteristik penderitanya. Tingginya angka diabetes melitus membuat peneliti tertarik untuk melakukan penelitian yang berjudul “deteksi dini pencegahan DFU dengan pemeriksaan saraf autonomy penderita DM (</w:t>
      </w:r>
      <w:r w:rsidRPr="00E4229D">
        <w:rPr>
          <w:i/>
          <w:color w:val="auto"/>
        </w:rPr>
        <w:t>Diabetes Mellitus</w:t>
      </w:r>
      <w:r w:rsidRPr="00E4229D">
        <w:rPr>
          <w:color w:val="auto"/>
        </w:rPr>
        <w:t>) tipe 2 di Puskesmas Kebonsari”.</w:t>
      </w:r>
    </w:p>
    <w:p w:rsidR="00511CDE" w:rsidRPr="00E4229D" w:rsidRDefault="00511CDE" w:rsidP="00511CDE">
      <w:pPr>
        <w:pStyle w:val="Heading2"/>
        <w:numPr>
          <w:ilvl w:val="0"/>
          <w:numId w:val="84"/>
        </w:numPr>
        <w:ind w:left="567" w:hanging="567"/>
        <w:rPr>
          <w:rFonts w:cs="Times New Roman"/>
        </w:rPr>
      </w:pPr>
      <w:bookmarkStart w:id="15" w:name="_Toc46343726"/>
      <w:r w:rsidRPr="00E4229D">
        <w:rPr>
          <w:rFonts w:cs="Times New Roman"/>
        </w:rPr>
        <w:t>Rumusan Masalah</w:t>
      </w:r>
      <w:bookmarkEnd w:id="15"/>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Bagaimanakah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tipe2 di Puskesmas Kebonsari Surabaya?</w:t>
      </w:r>
    </w:p>
    <w:p w:rsidR="00511CDE" w:rsidRPr="00E4229D" w:rsidRDefault="00511CDE" w:rsidP="00511CDE">
      <w:pPr>
        <w:pStyle w:val="Heading2"/>
        <w:numPr>
          <w:ilvl w:val="0"/>
          <w:numId w:val="84"/>
        </w:numPr>
        <w:ind w:left="567" w:hanging="567"/>
        <w:rPr>
          <w:rFonts w:cs="Times New Roman"/>
        </w:rPr>
      </w:pPr>
      <w:bookmarkStart w:id="16" w:name="_Toc46343727"/>
      <w:r w:rsidRPr="00E4229D">
        <w:rPr>
          <w:rFonts w:cs="Times New Roman"/>
          <w:lang w:val="en-ID"/>
        </w:rPr>
        <w:lastRenderedPageBreak/>
        <w:t>Tujuan</w:t>
      </w:r>
      <w:bookmarkEnd w:id="16"/>
      <w:r w:rsidRPr="00E4229D">
        <w:rPr>
          <w:rFonts w:cs="Times New Roman"/>
          <w:lang w:val="en-ID"/>
        </w:rPr>
        <w:t xml:space="preserve"> </w:t>
      </w:r>
    </w:p>
    <w:p w:rsidR="00511CDE" w:rsidRPr="00E4229D" w:rsidRDefault="00511CDE" w:rsidP="00511CDE">
      <w:pPr>
        <w:pStyle w:val="Heading3"/>
        <w:numPr>
          <w:ilvl w:val="0"/>
          <w:numId w:val="85"/>
        </w:numPr>
        <w:spacing w:before="0"/>
        <w:ind w:left="567" w:hanging="567"/>
        <w:rPr>
          <w:rFonts w:cs="Times New Roman"/>
        </w:rPr>
      </w:pPr>
      <w:bookmarkStart w:id="17" w:name="_Toc46343728"/>
      <w:r w:rsidRPr="00E4229D">
        <w:rPr>
          <w:rFonts w:cs="Times New Roman"/>
          <w:lang w:val="en-ID"/>
        </w:rPr>
        <w:t>Tujuan Umum</w:t>
      </w:r>
      <w:bookmarkEnd w:id="17"/>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Mengetahui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 di Puskesmas Kebonsari Surabaya</w:t>
      </w:r>
    </w:p>
    <w:p w:rsidR="00511CDE" w:rsidRPr="00E4229D" w:rsidRDefault="00511CDE" w:rsidP="00511CDE">
      <w:pPr>
        <w:pStyle w:val="Heading3"/>
        <w:numPr>
          <w:ilvl w:val="0"/>
          <w:numId w:val="85"/>
        </w:numPr>
        <w:spacing w:before="0"/>
        <w:ind w:left="567" w:hanging="567"/>
        <w:rPr>
          <w:rFonts w:cs="Times New Roman"/>
        </w:rPr>
      </w:pPr>
      <w:bookmarkStart w:id="18" w:name="_Toc46343729"/>
      <w:r w:rsidRPr="00E4229D">
        <w:rPr>
          <w:rFonts w:cs="Times New Roman"/>
          <w:lang w:val="en-ID"/>
        </w:rPr>
        <w:t>Tujuan Khusus</w:t>
      </w:r>
      <w:bookmarkEnd w:id="18"/>
    </w:p>
    <w:p w:rsidR="00511CDE" w:rsidRPr="00E4229D" w:rsidRDefault="00511CDE" w:rsidP="00511CDE">
      <w:pPr>
        <w:pStyle w:val="ListParagraph"/>
        <w:numPr>
          <w:ilvl w:val="0"/>
          <w:numId w:val="3"/>
        </w:numPr>
        <w:spacing w:after="0" w:line="480" w:lineRule="auto"/>
        <w:ind w:left="993"/>
        <w:jc w:val="both"/>
        <w:rPr>
          <w:rFonts w:ascii="Times New Roman" w:hAnsi="Times New Roman" w:cs="Times New Roman"/>
          <w:sz w:val="24"/>
          <w:szCs w:val="24"/>
        </w:rPr>
      </w:pPr>
      <w:r w:rsidRPr="00E4229D">
        <w:rPr>
          <w:rFonts w:ascii="Times New Roman" w:hAnsi="Times New Roman" w:cs="Times New Roman"/>
          <w:sz w:val="24"/>
          <w:szCs w:val="24"/>
          <w:lang w:val="en-ID"/>
        </w:rPr>
        <w:t>Mengidentifikasi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 bentuk kaki penderita DM tipe 2</w:t>
      </w:r>
    </w:p>
    <w:p w:rsidR="00511CDE" w:rsidRPr="00E4229D" w:rsidRDefault="00511CDE" w:rsidP="00511CDE">
      <w:pPr>
        <w:pStyle w:val="ListParagraph"/>
        <w:numPr>
          <w:ilvl w:val="0"/>
          <w:numId w:val="3"/>
        </w:numPr>
        <w:spacing w:after="0" w:line="480" w:lineRule="auto"/>
        <w:ind w:left="993"/>
        <w:jc w:val="both"/>
        <w:rPr>
          <w:rFonts w:ascii="Times New Roman" w:hAnsi="Times New Roman" w:cs="Times New Roman"/>
          <w:sz w:val="24"/>
          <w:szCs w:val="24"/>
        </w:rPr>
      </w:pPr>
      <w:r w:rsidRPr="00E4229D">
        <w:rPr>
          <w:rFonts w:ascii="Times New Roman" w:hAnsi="Times New Roman" w:cs="Times New Roman"/>
          <w:sz w:val="24"/>
          <w:szCs w:val="24"/>
          <w:lang w:val="en-ID"/>
        </w:rPr>
        <w:t>Mengidentifikasi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 kuku kaki penderita DM tipe 2</w:t>
      </w:r>
    </w:p>
    <w:p w:rsidR="00511CDE" w:rsidRPr="00E4229D" w:rsidRDefault="00511CDE" w:rsidP="00511CDE">
      <w:pPr>
        <w:pStyle w:val="ListParagraph"/>
        <w:numPr>
          <w:ilvl w:val="0"/>
          <w:numId w:val="3"/>
        </w:numPr>
        <w:spacing w:after="0" w:line="480" w:lineRule="auto"/>
        <w:ind w:left="993"/>
        <w:jc w:val="both"/>
        <w:rPr>
          <w:rFonts w:ascii="Times New Roman" w:hAnsi="Times New Roman" w:cs="Times New Roman"/>
          <w:sz w:val="24"/>
          <w:szCs w:val="24"/>
        </w:rPr>
      </w:pPr>
      <w:r w:rsidRPr="00E4229D">
        <w:rPr>
          <w:rFonts w:ascii="Times New Roman" w:hAnsi="Times New Roman" w:cs="Times New Roman"/>
          <w:sz w:val="24"/>
          <w:szCs w:val="24"/>
          <w:lang w:val="en-ID"/>
        </w:rPr>
        <w:t>Mengidentifikasi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 kulit kaki penderita DM tipe 2</w:t>
      </w:r>
    </w:p>
    <w:p w:rsidR="00511CDE" w:rsidRPr="00E4229D" w:rsidRDefault="00511CDE" w:rsidP="00511CDE">
      <w:pPr>
        <w:pStyle w:val="Heading2"/>
        <w:numPr>
          <w:ilvl w:val="0"/>
          <w:numId w:val="84"/>
        </w:numPr>
        <w:ind w:left="567" w:hanging="567"/>
        <w:rPr>
          <w:rFonts w:cs="Times New Roman"/>
        </w:rPr>
      </w:pPr>
      <w:bookmarkStart w:id="19" w:name="_Toc46343730"/>
      <w:r w:rsidRPr="00E4229D">
        <w:rPr>
          <w:rFonts w:cs="Times New Roman"/>
        </w:rPr>
        <w:t>Manfaat</w:t>
      </w:r>
      <w:bookmarkEnd w:id="19"/>
    </w:p>
    <w:p w:rsidR="00511CDE" w:rsidRPr="00E4229D" w:rsidRDefault="00511CDE" w:rsidP="00511CDE">
      <w:pPr>
        <w:pStyle w:val="Heading3"/>
        <w:numPr>
          <w:ilvl w:val="2"/>
          <w:numId w:val="68"/>
        </w:numPr>
        <w:spacing w:before="0"/>
        <w:ind w:left="567" w:hanging="567"/>
        <w:rPr>
          <w:rFonts w:cs="Times New Roman"/>
        </w:rPr>
      </w:pPr>
      <w:bookmarkStart w:id="20" w:name="_Toc46343731"/>
      <w:r w:rsidRPr="00E4229D">
        <w:rPr>
          <w:rFonts w:cs="Times New Roman"/>
        </w:rPr>
        <w:t>Manfaat teoritis</w:t>
      </w:r>
      <w:bookmarkEnd w:id="20"/>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Untuk memberikan informasi tentang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autonomy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 di Puskesmas Kebonsari Surabaya</w:t>
      </w:r>
    </w:p>
    <w:p w:rsidR="00511CDE" w:rsidRPr="00E4229D" w:rsidRDefault="00511CDE" w:rsidP="00511CDE">
      <w:pPr>
        <w:pStyle w:val="Heading3"/>
        <w:numPr>
          <w:ilvl w:val="2"/>
          <w:numId w:val="68"/>
        </w:numPr>
        <w:spacing w:before="0"/>
        <w:ind w:left="567" w:hanging="567"/>
        <w:rPr>
          <w:rFonts w:cs="Times New Roman"/>
        </w:rPr>
      </w:pPr>
      <w:bookmarkStart w:id="21" w:name="_Toc46343732"/>
      <w:r w:rsidRPr="00E4229D">
        <w:rPr>
          <w:rFonts w:cs="Times New Roman"/>
        </w:rPr>
        <w:t>Manfaat praktis</w:t>
      </w:r>
      <w:bookmarkEnd w:id="21"/>
    </w:p>
    <w:p w:rsidR="00511CDE" w:rsidRPr="00E4229D" w:rsidRDefault="00511CDE" w:rsidP="00511CDE">
      <w:pPr>
        <w:pStyle w:val="ListParagraph"/>
        <w:numPr>
          <w:ilvl w:val="0"/>
          <w:numId w:val="2"/>
        </w:numPr>
        <w:spacing w:after="0" w:line="480" w:lineRule="auto"/>
        <w:ind w:left="993"/>
        <w:jc w:val="both"/>
        <w:rPr>
          <w:rFonts w:ascii="Times New Roman" w:hAnsi="Times New Roman" w:cs="Times New Roman"/>
          <w:sz w:val="24"/>
          <w:szCs w:val="24"/>
        </w:rPr>
      </w:pPr>
      <w:r w:rsidRPr="00E4229D">
        <w:rPr>
          <w:rFonts w:ascii="Times New Roman" w:hAnsi="Times New Roman" w:cs="Times New Roman"/>
          <w:sz w:val="24"/>
          <w:szCs w:val="24"/>
        </w:rPr>
        <w:t>Bagi Institusi</w:t>
      </w:r>
    </w:p>
    <w:p w:rsidR="00511CDE" w:rsidRPr="00E4229D" w:rsidRDefault="00511CDE" w:rsidP="00511CDE">
      <w:pPr>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Dari hasil penelitian ini diharapkan dapat menjadi rujukan dan sumber informasi bagi institusi untuk memperdalam kajian tentang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w:t>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pStyle w:val="ListParagraph"/>
        <w:numPr>
          <w:ilvl w:val="0"/>
          <w:numId w:val="2"/>
        </w:numPr>
        <w:spacing w:after="0" w:line="480" w:lineRule="auto"/>
        <w:ind w:left="993"/>
        <w:jc w:val="both"/>
        <w:rPr>
          <w:rFonts w:ascii="Times New Roman" w:hAnsi="Times New Roman" w:cs="Times New Roman"/>
          <w:sz w:val="24"/>
          <w:szCs w:val="24"/>
        </w:rPr>
      </w:pPr>
      <w:r w:rsidRPr="00E4229D">
        <w:rPr>
          <w:rFonts w:ascii="Times New Roman" w:hAnsi="Times New Roman" w:cs="Times New Roman"/>
          <w:sz w:val="24"/>
          <w:szCs w:val="24"/>
        </w:rPr>
        <w:lastRenderedPageBreak/>
        <w:t>Bagi Profesi Keperawatan</w:t>
      </w:r>
    </w:p>
    <w:p w:rsidR="00511CDE" w:rsidRPr="00E4229D" w:rsidRDefault="00511CDE" w:rsidP="00511CDE">
      <w:pPr>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Dari penelitian ini diharapkan dapat memberikan sumbangan pengetahuan tentang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w:t>
      </w:r>
    </w:p>
    <w:p w:rsidR="00511CDE" w:rsidRPr="00E4229D" w:rsidRDefault="00511CDE" w:rsidP="00511CDE">
      <w:pPr>
        <w:pStyle w:val="ListParagraph"/>
        <w:numPr>
          <w:ilvl w:val="0"/>
          <w:numId w:val="2"/>
        </w:numPr>
        <w:spacing w:after="0" w:line="480" w:lineRule="auto"/>
        <w:ind w:left="99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Bagi Peneliti Selanjutnya</w:t>
      </w:r>
    </w:p>
    <w:p w:rsidR="00511CDE" w:rsidRPr="00E4229D" w:rsidRDefault="00511CDE" w:rsidP="00511CDE">
      <w:pPr>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Dapat menjadi dasar pengembangan data penelitian selanjutnya tentang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w:t>
      </w:r>
    </w:p>
    <w:p w:rsidR="00511CDE" w:rsidRPr="00E4229D" w:rsidRDefault="00511CDE" w:rsidP="00511CDE">
      <w:pPr>
        <w:pStyle w:val="ListParagraph"/>
        <w:numPr>
          <w:ilvl w:val="0"/>
          <w:numId w:val="2"/>
        </w:numPr>
        <w:spacing w:after="0" w:line="480" w:lineRule="auto"/>
        <w:ind w:left="99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Bagi pasien</w:t>
      </w:r>
    </w:p>
    <w:p w:rsidR="00511CDE" w:rsidRPr="00E4229D" w:rsidRDefault="00511CDE" w:rsidP="00511CDE">
      <w:pPr>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Meningkatkan wawasan tentang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w:t>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Default="00511CDE" w:rsidP="00511CDE">
      <w:pPr>
        <w:spacing w:after="0" w:line="480" w:lineRule="auto"/>
        <w:ind w:firstLine="432"/>
        <w:jc w:val="both"/>
        <w:rPr>
          <w:rFonts w:ascii="Times New Roman" w:hAnsi="Times New Roman" w:cs="Times New Roman"/>
          <w:sz w:val="24"/>
          <w:szCs w:val="24"/>
          <w:lang w:val="en-ID"/>
        </w:rPr>
        <w:sectPr w:rsidR="00511CDE" w:rsidSect="00122657">
          <w:headerReference w:type="default" r:id="rId19"/>
          <w:footerReference w:type="default" r:id="rId20"/>
          <w:headerReference w:type="first" r:id="rId21"/>
          <w:footerReference w:type="first" r:id="rId22"/>
          <w:type w:val="continuous"/>
          <w:pgSz w:w="11907" w:h="16839" w:code="9"/>
          <w:pgMar w:top="1701" w:right="1701" w:bottom="1701" w:left="2268" w:header="709" w:footer="709" w:gutter="0"/>
          <w:cols w:space="708"/>
          <w:titlePg/>
          <w:docGrid w:linePitch="360"/>
        </w:sectPr>
      </w:pPr>
    </w:p>
    <w:p w:rsidR="00511CDE" w:rsidRPr="00E4229D" w:rsidRDefault="00511CDE" w:rsidP="00511CDE">
      <w:pPr>
        <w:pStyle w:val="Heading1"/>
        <w:numPr>
          <w:ilvl w:val="0"/>
          <w:numId w:val="0"/>
        </w:numPr>
        <w:rPr>
          <w:rFonts w:cs="Times New Roman"/>
        </w:rPr>
      </w:pPr>
      <w:bookmarkStart w:id="22" w:name="_Toc46343733"/>
      <w:r w:rsidRPr="00E4229D">
        <w:rPr>
          <w:rFonts w:cs="Times New Roman"/>
        </w:rPr>
        <w:lastRenderedPageBreak/>
        <w:t>BAB 2</w:t>
      </w:r>
      <w:bookmarkEnd w:id="22"/>
    </w:p>
    <w:p w:rsidR="00511CDE" w:rsidRPr="00E4229D" w:rsidRDefault="00511CDE" w:rsidP="00511CDE">
      <w:pPr>
        <w:pStyle w:val="Heading1"/>
        <w:numPr>
          <w:ilvl w:val="0"/>
          <w:numId w:val="0"/>
        </w:numPr>
        <w:rPr>
          <w:rFonts w:cs="Times New Roman"/>
        </w:rPr>
      </w:pPr>
      <w:bookmarkStart w:id="23" w:name="_Toc46343734"/>
      <w:r w:rsidRPr="00E4229D">
        <w:rPr>
          <w:rFonts w:cs="Times New Roman"/>
        </w:rPr>
        <w:t>TINJAUAN PUSTAKA</w:t>
      </w:r>
      <w:bookmarkEnd w:id="23"/>
    </w:p>
    <w:p w:rsidR="00511CDE" w:rsidRPr="00E4229D" w:rsidRDefault="00511CDE" w:rsidP="00511CDE">
      <w:pPr>
        <w:spacing w:after="0" w:line="240" w:lineRule="auto"/>
        <w:jc w:val="center"/>
        <w:rPr>
          <w:rFonts w:ascii="Times New Roman" w:hAnsi="Times New Roman" w:cs="Times New Roman"/>
          <w:b/>
          <w:bCs/>
          <w:sz w:val="24"/>
          <w:szCs w:val="24"/>
          <w:lang w:val="en-ID"/>
        </w:rPr>
      </w:pP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Bab</w:t>
      </w:r>
      <w:r w:rsidRPr="00E4229D">
        <w:rPr>
          <w:rFonts w:ascii="Times New Roman" w:hAnsi="Times New Roman" w:cs="Times New Roman"/>
          <w:sz w:val="24"/>
          <w:szCs w:val="24"/>
          <w:lang w:val="en-ID"/>
        </w:rPr>
        <w:t xml:space="preserve"> ini membahas tentang mengenai konsep, landasan teori dan berbagai aspek yang terkait dengan topik penelitian, meliputi 1) Konsep DM, 2) Konsep Saraf Perifer, 3) Konsep DFU, 4) Model Konsep Keperawatan </w:t>
      </w:r>
      <w:r w:rsidRPr="00E4229D">
        <w:rPr>
          <w:rFonts w:ascii="Times New Roman" w:hAnsi="Times New Roman" w:cs="Times New Roman"/>
          <w:bCs/>
          <w:sz w:val="24"/>
          <w:szCs w:val="24"/>
        </w:rPr>
        <w:t>Dorothe E. Orem</w:t>
      </w:r>
      <w:r w:rsidRPr="00E4229D">
        <w:rPr>
          <w:rFonts w:ascii="Times New Roman" w:hAnsi="Times New Roman" w:cs="Times New Roman"/>
          <w:sz w:val="24"/>
          <w:szCs w:val="24"/>
          <w:lang w:val="en-ID"/>
        </w:rPr>
        <w:t>, 5) Hubungan Antar Konsep.</w:t>
      </w:r>
    </w:p>
    <w:p w:rsidR="00511CDE" w:rsidRPr="00E4229D" w:rsidRDefault="00511CDE" w:rsidP="00511CDE">
      <w:pPr>
        <w:pStyle w:val="Heading2"/>
        <w:numPr>
          <w:ilvl w:val="0"/>
          <w:numId w:val="69"/>
        </w:numPr>
        <w:ind w:left="567" w:hanging="567"/>
        <w:rPr>
          <w:rFonts w:cs="Times New Roman"/>
          <w:lang w:val="en-ID"/>
        </w:rPr>
      </w:pPr>
      <w:bookmarkStart w:id="24" w:name="_Toc46343735"/>
      <w:r w:rsidRPr="00E4229D">
        <w:rPr>
          <w:rFonts w:cs="Times New Roman"/>
          <w:lang w:val="en-ID"/>
        </w:rPr>
        <w:t>Konsep DM</w:t>
      </w:r>
      <w:bookmarkEnd w:id="24"/>
    </w:p>
    <w:p w:rsidR="00511CDE" w:rsidRPr="00E4229D" w:rsidRDefault="00511CDE" w:rsidP="00511CDE">
      <w:pPr>
        <w:pStyle w:val="Heading3"/>
        <w:numPr>
          <w:ilvl w:val="0"/>
          <w:numId w:val="70"/>
        </w:numPr>
        <w:spacing w:before="0"/>
        <w:ind w:left="567" w:hanging="567"/>
        <w:rPr>
          <w:rFonts w:cs="Times New Roman"/>
          <w:lang w:val="en-ID"/>
        </w:rPr>
      </w:pPr>
      <w:bookmarkStart w:id="25" w:name="_Toc46343736"/>
      <w:r w:rsidRPr="00E4229D">
        <w:rPr>
          <w:rFonts w:cs="Times New Roman"/>
          <w:lang w:val="en-ID"/>
        </w:rPr>
        <w:t>Definisi DM</w:t>
      </w:r>
      <w:bookmarkEnd w:id="25"/>
    </w:p>
    <w:p w:rsidR="00511CDE"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Diabetes adalah penyakit kronis yang kompleks yang membutuhkan perawatan medis berkelanjutan dengan berbagai pengurangan risiko multifaktorial selain kontrol kadar gula (ADA, 2017). </w:t>
      </w:r>
      <w:r w:rsidRPr="00E4229D">
        <w:rPr>
          <w:rFonts w:ascii="Times New Roman" w:hAnsi="Times New Roman" w:cs="Times New Roman"/>
          <w:i/>
          <w:iCs/>
          <w:sz w:val="24"/>
          <w:szCs w:val="24"/>
        </w:rPr>
        <w:t>Diabetes Mellitus</w:t>
      </w:r>
      <w:r w:rsidRPr="00E4229D">
        <w:rPr>
          <w:rFonts w:ascii="Times New Roman" w:hAnsi="Times New Roman" w:cs="Times New Roman"/>
          <w:sz w:val="24"/>
          <w:szCs w:val="24"/>
        </w:rPr>
        <w:t xml:space="preserve"> (DM) atau penyakit gula atau kencing manis adalah penyakit yang ditandai dengan kadar glukosa darah yang melebihi normal (hiperglikemia) akibat tubuh kekurangan insulin baik absolut maupun relatif. Tingkat kadar glukosa darah dapat menentukan apakah seseorang memderita Diabetes Mellitus atau tidak (Hasdinah, 2012). Diabetes mellitus adalah penyakit yang ditandai dengan terjadinya hiperglikemia dan gangguan metabolisme karbohidrat, lemak dan protein yang dihubungkan dengan kekurangan secara absolut atau relatif dari kerja dan atau sekresi insulin. Gejala yang dikeluhkan pada pasien diabetes melitus yaitu polidipsia, poliuria, polifagia, penurunan berat badan, kesemutan (Restyana, 2015).</w:t>
      </w:r>
    </w:p>
    <w:p w:rsidR="00511CDE" w:rsidRDefault="00511CDE" w:rsidP="00511CDE">
      <w:pPr>
        <w:spacing w:after="0" w:line="480" w:lineRule="auto"/>
        <w:ind w:firstLine="567"/>
        <w:jc w:val="both"/>
        <w:rPr>
          <w:rFonts w:ascii="Times New Roman" w:hAnsi="Times New Roman" w:cs="Times New Roman"/>
          <w:sz w:val="24"/>
          <w:szCs w:val="24"/>
        </w:rPr>
        <w:sectPr w:rsidR="00511CDE" w:rsidSect="00122657">
          <w:headerReference w:type="first" r:id="rId23"/>
          <w:footerReference w:type="first" r:id="rId24"/>
          <w:pgSz w:w="11907" w:h="16839" w:code="9"/>
          <w:pgMar w:top="1701" w:right="1701" w:bottom="1701" w:left="2268" w:header="709" w:footer="709" w:gutter="0"/>
          <w:cols w:space="708"/>
          <w:titlePg/>
          <w:docGrid w:linePitch="360"/>
        </w:sectPr>
      </w:pPr>
    </w:p>
    <w:p w:rsidR="00511CDE" w:rsidRPr="00E4229D" w:rsidRDefault="00511CDE" w:rsidP="00511CDE">
      <w:pPr>
        <w:pStyle w:val="Heading3"/>
        <w:numPr>
          <w:ilvl w:val="0"/>
          <w:numId w:val="70"/>
        </w:numPr>
        <w:spacing w:before="0"/>
        <w:ind w:left="567" w:hanging="567"/>
        <w:rPr>
          <w:rFonts w:cs="Times New Roman"/>
          <w:lang w:val="en-ID"/>
        </w:rPr>
      </w:pPr>
      <w:bookmarkStart w:id="26" w:name="_Toc46343737"/>
      <w:r w:rsidRPr="00E4229D">
        <w:rPr>
          <w:rFonts w:cs="Times New Roman"/>
          <w:lang w:val="en-ID"/>
        </w:rPr>
        <w:lastRenderedPageBreak/>
        <w:t>Penyebab DM</w:t>
      </w:r>
      <w:bookmarkEnd w:id="26"/>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Hasdianah (2012) menyatakan bahwa etiologi penyakit DM</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 xml:space="preserve">adalah : </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Kelainan genetik </w:t>
      </w:r>
    </w:p>
    <w:p w:rsidR="00511CDE" w:rsidRPr="00B73610"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DM dapat diwariskan dari orangtua kepada anak. Gen penyebab DM akan dibawa oleh anak jika orangtua</w:t>
      </w:r>
      <w:r>
        <w:rPr>
          <w:rFonts w:ascii="Times New Roman" w:hAnsi="Times New Roman" w:cs="Times New Roman"/>
          <w:sz w:val="24"/>
          <w:szCs w:val="24"/>
        </w:rPr>
        <w:t>nya menderita diabetes melitus.</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Usia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Usia seseorang setelah &gt; 40 tahun akan mengalami penurunan fisiologis. Penurunan ini yang akan beresiko pada penurunan fungsi endokrin pankreas untuk memproduksi insulin (Santi, 2015).</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Pola hidup dan pola makan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Makan secara berlebihan dan melebihi jumlah kadar kalori yang dibutuhkan oleh tubuh dapat memicu timbulnya diabetes. Pola</w:t>
      </w:r>
      <w:r w:rsidRPr="00E4229D">
        <w:rPr>
          <w:rFonts w:ascii="Times New Roman" w:hAnsi="Times New Roman" w:cs="Times New Roman"/>
          <w:sz w:val="24"/>
          <w:szCs w:val="24"/>
          <w:lang w:val="en-ID"/>
        </w:rPr>
        <w:t xml:space="preserve">  hidup juga sangat mempengaruhi, jika orang malas berolahraga memiliki risiko lebih tinggi untuk terkena diabetes, karena olahraga berfungsi untuk membakar kalori </w:t>
      </w:r>
      <w:r w:rsidRPr="00E4229D">
        <w:rPr>
          <w:rFonts w:ascii="Times New Roman" w:hAnsi="Times New Roman" w:cs="Times New Roman"/>
          <w:sz w:val="24"/>
          <w:szCs w:val="24"/>
        </w:rPr>
        <w:t>yang berlebihan di dalam tubuh (ADA, 2010).</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rPr>
        <w:t>Obesitas</w:t>
      </w:r>
      <w:r w:rsidRPr="00E4229D">
        <w:rPr>
          <w:rFonts w:ascii="Times New Roman" w:hAnsi="Times New Roman" w:cs="Times New Roman"/>
          <w:sz w:val="24"/>
          <w:szCs w:val="24"/>
          <w:lang w:val="en-ID"/>
        </w:rPr>
        <w:t xml:space="preserve"> </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Seseorang </w:t>
      </w:r>
      <w:r w:rsidRPr="00E4229D">
        <w:rPr>
          <w:rFonts w:ascii="Times New Roman" w:hAnsi="Times New Roman" w:cs="Times New Roman"/>
          <w:sz w:val="24"/>
          <w:szCs w:val="24"/>
        </w:rPr>
        <w:t>dengan</w:t>
      </w:r>
      <w:r w:rsidRPr="00E4229D">
        <w:rPr>
          <w:rFonts w:ascii="Times New Roman" w:hAnsi="Times New Roman" w:cs="Times New Roman"/>
          <w:sz w:val="24"/>
          <w:szCs w:val="24"/>
          <w:lang w:val="en-ID"/>
        </w:rPr>
        <w:t xml:space="preserve"> berat badan &gt; 90 kg cenderung memiliki peluang lebih besar untuk terkena penyakit diabetes melitus.</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Gaya hidup stress </w:t>
      </w:r>
    </w:p>
    <w:p w:rsidR="00511CDE"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Stress akan meningkatkan kerja metabolisme dan meningkatkan kebutuhan akan sumber energi yang </w:t>
      </w:r>
      <w:r w:rsidRPr="00E4229D">
        <w:rPr>
          <w:rFonts w:ascii="Times New Roman" w:hAnsi="Times New Roman" w:cs="Times New Roman"/>
          <w:sz w:val="24"/>
          <w:szCs w:val="24"/>
        </w:rPr>
        <w:t>berakibat</w:t>
      </w:r>
      <w:r w:rsidRPr="00E4229D">
        <w:rPr>
          <w:rFonts w:ascii="Times New Roman" w:hAnsi="Times New Roman" w:cs="Times New Roman"/>
          <w:sz w:val="24"/>
          <w:szCs w:val="24"/>
          <w:lang w:val="en-ID"/>
        </w:rPr>
        <w:t xml:space="preserve"> pada kenaikan kerja pankreas sehingga pankreas mudah rusak dan berdampak pada penurunan insulin (Suzanna, 2014).</w:t>
      </w:r>
    </w:p>
    <w:p w:rsidR="00511CDE" w:rsidRDefault="00511CDE" w:rsidP="00511CDE">
      <w:pPr>
        <w:spacing w:after="0" w:line="480" w:lineRule="auto"/>
        <w:ind w:firstLine="567"/>
        <w:jc w:val="both"/>
        <w:rPr>
          <w:rFonts w:ascii="Times New Roman" w:hAnsi="Times New Roman" w:cs="Times New Roman"/>
          <w:sz w:val="24"/>
          <w:szCs w:val="24"/>
          <w:lang w:val="en-ID"/>
        </w:rPr>
      </w:pP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rPr>
        <w:lastRenderedPageBreak/>
        <w:t>Penyakit</w:t>
      </w:r>
      <w:r w:rsidRPr="00E4229D">
        <w:rPr>
          <w:rFonts w:ascii="Times New Roman" w:hAnsi="Times New Roman" w:cs="Times New Roman"/>
          <w:sz w:val="24"/>
          <w:szCs w:val="24"/>
          <w:lang w:val="en-ID"/>
        </w:rPr>
        <w:t xml:space="preserve"> dan infeksi pada pankreas </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Mikroorganisme seperti bakteri dan virus dapat menginfeksi pankreas sehingga menimbulkan radang pankreas. Hal itu menyebabkan sel β pada pankreas tidak bekerja secara optimal dalam mensekresi insulin (John, 2014).</w:t>
      </w:r>
    </w:p>
    <w:p w:rsidR="00511CDE" w:rsidRPr="00E4229D" w:rsidRDefault="00511CDE" w:rsidP="00511CDE">
      <w:pPr>
        <w:pStyle w:val="ListParagraph"/>
        <w:numPr>
          <w:ilvl w:val="0"/>
          <w:numId w:val="4"/>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rPr>
        <w:t>Obat</w:t>
      </w:r>
      <w:r w:rsidRPr="00E4229D">
        <w:rPr>
          <w:rFonts w:ascii="Times New Roman" w:hAnsi="Times New Roman" w:cs="Times New Roman"/>
          <w:sz w:val="24"/>
          <w:szCs w:val="24"/>
          <w:lang w:val="en-ID"/>
        </w:rPr>
        <w:t xml:space="preserve">-obatan yang dapat merusak pankreas </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Bahan kimiawi tertentu dapat mengiritasi pankreas yang menyebabkan radang pankreas. Peradangan pada pankreas dapat menyebabkan pankreas tidak berfungsi secara optimal dalam mensekresikan hormon yang diperlukan untuk metabolism dalam tubuh, termasuk hormon insulin (Kozier,Erb,Berman,&amp; Snyder, 2011).</w:t>
      </w:r>
    </w:p>
    <w:p w:rsidR="00511CDE" w:rsidRPr="00E4229D" w:rsidRDefault="00511CDE" w:rsidP="00511CDE">
      <w:pPr>
        <w:pStyle w:val="Heading3"/>
        <w:numPr>
          <w:ilvl w:val="0"/>
          <w:numId w:val="70"/>
        </w:numPr>
        <w:spacing w:before="0"/>
        <w:ind w:left="567" w:hanging="567"/>
        <w:rPr>
          <w:rFonts w:cs="Times New Roman"/>
          <w:lang w:val="en-ID"/>
        </w:rPr>
      </w:pPr>
      <w:bookmarkStart w:id="27" w:name="_Toc46343738"/>
      <w:r w:rsidRPr="00E4229D">
        <w:rPr>
          <w:rFonts w:cs="Times New Roman"/>
          <w:lang w:val="en-ID"/>
        </w:rPr>
        <w:t>Patofisiologi DM</w:t>
      </w:r>
      <w:bookmarkEnd w:id="27"/>
    </w:p>
    <w:p w:rsidR="00511CDE" w:rsidRPr="00E4229D" w:rsidRDefault="00511CDE" w:rsidP="00511CDE">
      <w:pPr>
        <w:spacing w:after="0" w:line="480" w:lineRule="auto"/>
        <w:ind w:firstLine="567"/>
        <w:jc w:val="both"/>
        <w:rPr>
          <w:rFonts w:ascii="Times New Roman" w:hAnsi="Times New Roman" w:cs="Times New Roman"/>
          <w:b/>
          <w:bCs/>
          <w:sz w:val="24"/>
          <w:szCs w:val="24"/>
          <w:lang w:val="en-ID"/>
        </w:rPr>
      </w:pPr>
      <w:r w:rsidRPr="00E4229D">
        <w:rPr>
          <w:rFonts w:ascii="Times New Roman" w:hAnsi="Times New Roman" w:cs="Times New Roman"/>
          <w:sz w:val="24"/>
          <w:szCs w:val="24"/>
        </w:rPr>
        <w:t xml:space="preserve">Patofisiologi Diabetes Mellitus (DM) dikaitkan dengan ketidakmampuan tubuh untuk merombak glukosa menjadi energi karena tidak ada atau kurangnya produksi insulin di dalam tubuh. Insulin adalah suatu hormon pencernaan yang,dihasilkan oleh kelenjar pankreas dan berfungsi untuk memasukkan gula ke dalam sel tubuh untuk digunakan sebagai sumber energi. Pada penderita Diabetes Mellitus, insulin yang dihasilkan tidak mencukupi sehingga gula menumpuk dalam darah (Agoesdkk, 2013).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Patofisiologi pada Diabetes Mellitus tipe 1 terdiri atas autoimun dan non-imun.Pada autoimun-mediated Diabetes Mellitus, faktor lingkungan dan genetik diperkirakan menjadi faktor pemicu kerusakan sel beta pankreas. Tipe ini disebut tipe 1-A. Sedangkan tipe non-imun, lebih umun dari pada autoimun Tipe non-imun terjadi sebagai akibat sekunder dari penyakit lain seperti pankreatitis atau gangguan idiopatik (Brashers dkk, 2014). (bukan DM, tidak termasuk dalam kriteria diagnosis </w:t>
      </w:r>
      <w:r w:rsidRPr="00E4229D">
        <w:rPr>
          <w:rFonts w:ascii="Times New Roman" w:hAnsi="Times New Roman" w:cs="Times New Roman"/>
          <w:sz w:val="24"/>
          <w:szCs w:val="24"/>
        </w:rPr>
        <w:lastRenderedPageBreak/>
        <w:t>DM maupun prediabetes) disebut stadium normoglikemia. Sedangkan periode dimana telah terjadi peningkatan kadar glukosa darah disebut stadium hiperglikemia. Stadium hiperglikemia dapat dibedakan menjadi prediabetes dan DM. Stadium prediabetes meliputi Toleransi Glukosa Terganggu (TGT) dan Glukosa Darah Puasa Terganggu (GDPT). Saat DM terdiagnosis, diperkirakan pasien tersebut sudah mengalami kehilangan 50% massa sel beta pankreas, sehingga terjadi ketidakseimbangan antara sekresi insulin dan resistensi insulin. (Chris Tanto, et al, 2014).</w:t>
      </w:r>
    </w:p>
    <w:p w:rsidR="00511CDE" w:rsidRPr="00E4229D" w:rsidRDefault="00511CDE" w:rsidP="00511CDE">
      <w:pPr>
        <w:pStyle w:val="Heading3"/>
        <w:numPr>
          <w:ilvl w:val="0"/>
          <w:numId w:val="70"/>
        </w:numPr>
        <w:spacing w:before="0"/>
        <w:ind w:left="567" w:hanging="567"/>
        <w:rPr>
          <w:rFonts w:cs="Times New Roman"/>
          <w:lang w:val="en-ID"/>
        </w:rPr>
      </w:pPr>
      <w:bookmarkStart w:id="28" w:name="_Toc46343739"/>
      <w:r w:rsidRPr="00E4229D">
        <w:rPr>
          <w:rFonts w:cs="Times New Roman"/>
          <w:lang w:val="en-ID"/>
        </w:rPr>
        <w:t>Tanda dan Gejala DM</w:t>
      </w:r>
      <w:bookmarkEnd w:id="28"/>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Tanda dan gejala </w:t>
      </w:r>
      <w:r w:rsidRPr="00E4229D">
        <w:rPr>
          <w:rFonts w:ascii="Times New Roman" w:hAnsi="Times New Roman" w:cs="Times New Roman"/>
          <w:sz w:val="24"/>
          <w:szCs w:val="24"/>
        </w:rPr>
        <w:t>yang sering dijumpai pada pasien DM</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menurut Bararah dan Jauhar (2013) yaitu</w:t>
      </w:r>
      <w:r w:rsidRPr="00E4229D">
        <w:rPr>
          <w:rFonts w:ascii="Times New Roman" w:hAnsi="Times New Roman" w:cs="Times New Roman"/>
          <w:sz w:val="24"/>
          <w:szCs w:val="24"/>
          <w:lang w:val="en-ID"/>
        </w:rPr>
        <w:t>:</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Poliuria (peningkatan pengeluaran urine)</w:t>
      </w:r>
    </w:p>
    <w:p w:rsidR="00511CDE" w:rsidRPr="00E4229D" w:rsidRDefault="00511CDE" w:rsidP="00511CDE">
      <w:pPr>
        <w:spacing w:after="0" w:line="480" w:lineRule="auto"/>
        <w:ind w:left="567"/>
        <w:jc w:val="both"/>
        <w:rPr>
          <w:rFonts w:ascii="Times New Roman" w:hAnsi="Times New Roman" w:cs="Times New Roman"/>
          <w:sz w:val="24"/>
          <w:szCs w:val="24"/>
          <w:lang w:val="en-ID"/>
        </w:rPr>
      </w:pPr>
      <w:r w:rsidRPr="00E4229D">
        <w:rPr>
          <w:rFonts w:ascii="Times New Roman" w:hAnsi="Times New Roman" w:cs="Times New Roman"/>
          <w:sz w:val="24"/>
          <w:szCs w:val="24"/>
        </w:rPr>
        <w:t>Gejala yang paling utama yang dirasakan oleh setiap pasien. Jika konsentrasi glukosa dalam darah tinggi, ginjal tidak mampu menyerap kembali semua glukosa yang tersaring keluar, akibatnya glukosa tersebut muncul dalam urin (glukosuria).</w:t>
      </w:r>
      <w:r w:rsidRPr="00E4229D">
        <w:rPr>
          <w:rFonts w:ascii="Times New Roman" w:hAnsi="Times New Roman" w:cs="Times New Roman"/>
          <w:sz w:val="24"/>
          <w:szCs w:val="24"/>
          <w:lang w:val="en-ID"/>
        </w:rPr>
        <w:t xml:space="preserve"> Ketika glukosa yang berlebihan diekskresikan ke dalam urin, eksresi ini akan disertai pengeluaran cairan dan elektrolit yang berlebihan. Keadaan ini dinamakan diuresis osmosis. Sebagai akibat dari kehilangan cairan dan elektrolit yang berlebihan, pasien akan mengalami peningkatan dalam berkemih (poliuria) (ADA, 2015).</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Polidipsia </w:t>
      </w:r>
    </w:p>
    <w:p w:rsidR="00511CDE" w:rsidRPr="00E4229D" w:rsidRDefault="00511CDE" w:rsidP="00511CDE">
      <w:pPr>
        <w:spacing w:after="0"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 xml:space="preserve">Peningkatan rasa haus akibat volume urine yang besar dan keluarnya air yang menyebabkan dehidrasi ekstrasel. Dehidrasi intrasel mengikuti dehidrasi ekstrasel karena air intrasel akan derdisfusi keluar mengikuti penurunan </w:t>
      </w:r>
      <w:r w:rsidRPr="00E4229D">
        <w:rPr>
          <w:rFonts w:ascii="Times New Roman" w:hAnsi="Times New Roman" w:cs="Times New Roman"/>
          <w:sz w:val="24"/>
          <w:szCs w:val="24"/>
        </w:rPr>
        <w:lastRenderedPageBreak/>
        <w:t>gradien konsentrasi ke plasma hipertonik. Dehidrasi intrasel merangsang pengeluaran ADH (Anti Deuretik Hormone) dan menimbulkan rasa haus (Santi, 2015).</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Polifagia (peningkatan rasa lapar) diakibatkan habisnya cadangan gula didalam tubuh meskipun kadar gula darah tinggi</w:t>
      </w:r>
      <w:r w:rsidRPr="00E4229D">
        <w:rPr>
          <w:rFonts w:ascii="Times New Roman" w:hAnsi="Times New Roman" w:cs="Times New Roman"/>
          <w:sz w:val="24"/>
          <w:szCs w:val="24"/>
          <w:lang w:val="en-ID"/>
        </w:rPr>
        <w:t xml:space="preserve">. </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Rasa lelah dan kelemahan otot akibat gangguan darah pada pasien diabetes lama, katabolisme protein diotot dan ketidakmampuan sebagian besar sel untuk menggunakan glukosa sebagai energi (Sugianto, 2016).</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Peningkatan infeksi akibat penurunan protein sebagai bahan pembentukan antibody, peningkatan konsentrasi glukosa disekresi mukus, gangguan fungsi imun, dan penurunan aliran darah pada penderita diabetes kronik</w:t>
      </w:r>
      <w:r w:rsidRPr="00E4229D">
        <w:rPr>
          <w:rFonts w:ascii="Times New Roman" w:hAnsi="Times New Roman" w:cs="Times New Roman"/>
          <w:sz w:val="24"/>
          <w:szCs w:val="24"/>
          <w:lang w:val="en-ID"/>
        </w:rPr>
        <w:t xml:space="preserve"> (Al-rubeaan, 2015).</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Kelainan kulit </w:t>
      </w:r>
    </w:p>
    <w:p w:rsidR="00511CDE" w:rsidRPr="00B73610" w:rsidRDefault="00511CDE" w:rsidP="00511CDE">
      <w:pPr>
        <w:spacing w:after="0"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Kelainan kulit gatal-gatal diketiak dan dibawah payudara, b</w:t>
      </w:r>
      <w:r>
        <w:rPr>
          <w:rFonts w:ascii="Times New Roman" w:hAnsi="Times New Roman" w:cs="Times New Roman"/>
          <w:sz w:val="24"/>
          <w:szCs w:val="24"/>
        </w:rPr>
        <w:t>iasanya akibat tumbuhnya jamur.</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Kesemutan rasa baal akibat terjadinya neuropati </w:t>
      </w:r>
    </w:p>
    <w:p w:rsidR="00511CDE" w:rsidRPr="00E4229D" w:rsidRDefault="00511CDE" w:rsidP="00511CDE">
      <w:pPr>
        <w:spacing w:after="0"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Pada penderita DM regenerasi sel persyarafan mengalami gangguan akibat kurangnya bahan dasar utama yang berasal dari unsur protein. Akibat banyak persyarafan terutama perifer mengalami kerusakan (Smeltzer, 2014).</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Luka yang tidak sembuh-sembuh </w:t>
      </w:r>
    </w:p>
    <w:p w:rsidR="00511CDE" w:rsidRPr="00E4229D" w:rsidRDefault="00511CDE" w:rsidP="00511CDE">
      <w:pPr>
        <w:spacing w:after="0"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 xml:space="preserve">Proses penyembuhan luka membutuhkan bahan dasar utama dari protein dan unsur makanan yang lain. Pada penderita DM bahan protein banyak diformulasikan untuk kebutuhan energi sel sehingga bahan dipergunakan untuk pergantian jaringan yang rusak mengalami gangguan. Selain itu luka </w:t>
      </w:r>
      <w:r w:rsidRPr="00E4229D">
        <w:rPr>
          <w:rFonts w:ascii="Times New Roman" w:hAnsi="Times New Roman" w:cs="Times New Roman"/>
          <w:sz w:val="24"/>
          <w:szCs w:val="24"/>
        </w:rPr>
        <w:lastRenderedPageBreak/>
        <w:t>yang sulit sembuh juga dapat diakibatkan oleh pertumbuhan mikroorganisme yang cepat pada penderita DM</w:t>
      </w:r>
      <w:r w:rsidRPr="00E4229D">
        <w:rPr>
          <w:rFonts w:ascii="Times New Roman" w:hAnsi="Times New Roman" w:cs="Times New Roman"/>
          <w:sz w:val="24"/>
          <w:szCs w:val="24"/>
          <w:lang w:val="en-ID"/>
        </w:rPr>
        <w:t xml:space="preserve"> (Sugianto, 2016).</w:t>
      </w:r>
    </w:p>
    <w:p w:rsidR="00511CDE" w:rsidRPr="00E4229D" w:rsidRDefault="00511CDE" w:rsidP="00511CDE">
      <w:pPr>
        <w:pStyle w:val="ListParagraph"/>
        <w:numPr>
          <w:ilvl w:val="0"/>
          <w:numId w:val="16"/>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rPr>
        <w:t>Mata</w:t>
      </w:r>
      <w:r w:rsidRPr="00E4229D">
        <w:rPr>
          <w:rFonts w:ascii="Times New Roman" w:hAnsi="Times New Roman" w:cs="Times New Roman"/>
          <w:sz w:val="24"/>
          <w:szCs w:val="24"/>
          <w:lang w:val="en-ID"/>
        </w:rPr>
        <w:t xml:space="preserve"> kabur yang disebabkan gangguan refraksi akibat perubahan pada lensa oleh hiperglikemia. Dapat dsebabkan juga kelainan pada korpus itreum (Santi, 2015).</w:t>
      </w:r>
    </w:p>
    <w:p w:rsidR="00511CDE" w:rsidRPr="00E4229D" w:rsidRDefault="00511CDE" w:rsidP="00511CDE">
      <w:pPr>
        <w:pStyle w:val="Heading3"/>
        <w:numPr>
          <w:ilvl w:val="0"/>
          <w:numId w:val="70"/>
        </w:numPr>
        <w:spacing w:before="0"/>
        <w:ind w:left="567" w:hanging="567"/>
        <w:rPr>
          <w:rFonts w:cs="Times New Roman"/>
          <w:lang w:val="en-ID"/>
        </w:rPr>
      </w:pPr>
      <w:bookmarkStart w:id="29" w:name="_Toc46343740"/>
      <w:r w:rsidRPr="00E4229D">
        <w:rPr>
          <w:rFonts w:cs="Times New Roman"/>
          <w:lang w:val="en-ID"/>
        </w:rPr>
        <w:t>Penatalaksanaan DM</w:t>
      </w:r>
      <w:bookmarkEnd w:id="29"/>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Ada lima komponen dalam penatalaksanaan DM (Andarmoyo,</w:t>
      </w:r>
      <w:r w:rsidRPr="00E4229D">
        <w:rPr>
          <w:rFonts w:ascii="Times New Roman" w:hAnsi="Times New Roman" w:cs="Times New Roman"/>
          <w:b/>
          <w:sz w:val="24"/>
          <w:szCs w:val="24"/>
          <w:lang w:val="en-ID"/>
        </w:rPr>
        <w:t xml:space="preserve"> </w:t>
      </w:r>
      <w:r w:rsidRPr="00E4229D">
        <w:rPr>
          <w:rFonts w:ascii="Times New Roman" w:hAnsi="Times New Roman" w:cs="Times New Roman"/>
          <w:sz w:val="24"/>
          <w:szCs w:val="24"/>
        </w:rPr>
        <w:t>2013), yaitu:</w:t>
      </w:r>
    </w:p>
    <w:p w:rsidR="00511CDE" w:rsidRPr="00E4229D" w:rsidRDefault="00511CDE" w:rsidP="00511CDE">
      <w:pPr>
        <w:pStyle w:val="ListParagraph"/>
        <w:numPr>
          <w:ilvl w:val="0"/>
          <w:numId w:val="11"/>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Diet </w:t>
      </w:r>
    </w:p>
    <w:p w:rsidR="00511CDE" w:rsidRPr="00E4229D" w:rsidRDefault="00511CDE" w:rsidP="00511CDE">
      <w:pPr>
        <w:pStyle w:val="ListParagraph"/>
        <w:numPr>
          <w:ilvl w:val="0"/>
          <w:numId w:val="12"/>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Jumlah Sesuai Dengan Kebutuhan </w:t>
      </w:r>
    </w:p>
    <w:p w:rsidR="00511CDE" w:rsidRPr="00E4229D" w:rsidRDefault="00511CDE" w:rsidP="00511CDE">
      <w:pPr>
        <w:pStyle w:val="ListParagraph"/>
        <w:spacing w:line="480" w:lineRule="auto"/>
        <w:ind w:left="1134"/>
        <w:jc w:val="both"/>
        <w:rPr>
          <w:rFonts w:ascii="Times New Roman" w:hAnsi="Times New Roman" w:cs="Times New Roman"/>
          <w:sz w:val="24"/>
          <w:szCs w:val="24"/>
        </w:rPr>
      </w:pPr>
      <w:r w:rsidRPr="00E4229D">
        <w:rPr>
          <w:rFonts w:ascii="Times New Roman" w:hAnsi="Times New Roman" w:cs="Times New Roman"/>
          <w:sz w:val="24"/>
          <w:szCs w:val="24"/>
        </w:rPr>
        <w:t xml:space="preserve">Kebutuhan zat gizi pada pasien DM adalah: </w:t>
      </w: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t>Protein American Diabetes Association (ADA, 2015), merekomendasikan protein yang dikonsumsi pasien Diabetes Mellitus sebesar 10 – 20%</w:t>
      </w: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 Lemak </w:t>
      </w:r>
    </w:p>
    <w:p w:rsidR="00511CDE" w:rsidRPr="00B73610" w:rsidRDefault="00511CDE" w:rsidP="00511CDE">
      <w:pPr>
        <w:pStyle w:val="ListParagraph"/>
        <w:spacing w:line="480" w:lineRule="auto"/>
        <w:ind w:left="1134" w:firstLine="567"/>
        <w:jc w:val="both"/>
        <w:rPr>
          <w:rFonts w:ascii="Times New Roman" w:hAnsi="Times New Roman" w:cs="Times New Roman"/>
          <w:sz w:val="24"/>
          <w:szCs w:val="24"/>
        </w:rPr>
      </w:pPr>
      <w:r w:rsidRPr="00E4229D">
        <w:rPr>
          <w:rFonts w:ascii="Times New Roman" w:hAnsi="Times New Roman" w:cs="Times New Roman"/>
          <w:sz w:val="24"/>
          <w:szCs w:val="24"/>
        </w:rPr>
        <w:t>Asupan lemak yang dibutuhkan 20-25% tapi jika pasien dengan kadar trigliserida &gt; 1000 mg/dl dianjurkan untuk diet dislipidemia tahap II yaitu &lt; 7% energi total dari lemak jenuh, tidak lebih dari 30% energi dari lemak total dan kandungan kolesterol 200 mg/hari (Ehsan, 2010).</w:t>
      </w: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t>Karbohidrat</w:t>
      </w:r>
    </w:p>
    <w:p w:rsidR="00511CDE" w:rsidRDefault="00511CDE" w:rsidP="00511CDE">
      <w:pPr>
        <w:pStyle w:val="ListParagraph"/>
        <w:spacing w:line="480" w:lineRule="auto"/>
        <w:ind w:left="1134" w:firstLine="567"/>
        <w:jc w:val="both"/>
        <w:rPr>
          <w:rFonts w:ascii="Times New Roman" w:hAnsi="Times New Roman" w:cs="Times New Roman"/>
          <w:sz w:val="24"/>
          <w:szCs w:val="24"/>
        </w:rPr>
      </w:pPr>
      <w:r w:rsidRPr="00E4229D">
        <w:rPr>
          <w:rFonts w:ascii="Times New Roman" w:hAnsi="Times New Roman" w:cs="Times New Roman"/>
          <w:sz w:val="24"/>
          <w:szCs w:val="24"/>
        </w:rPr>
        <w:t>Rekomendasi jumlah total karbohidrat untuk penderita Diabetes Mellitus adalah 60-70% kalori (ADA, 2015).</w:t>
      </w:r>
    </w:p>
    <w:p w:rsidR="00511CDE" w:rsidRDefault="00511CDE" w:rsidP="00511CDE">
      <w:pPr>
        <w:pStyle w:val="ListParagraph"/>
        <w:spacing w:line="480" w:lineRule="auto"/>
        <w:ind w:left="1134" w:firstLine="567"/>
        <w:jc w:val="both"/>
        <w:rPr>
          <w:rFonts w:ascii="Times New Roman" w:hAnsi="Times New Roman" w:cs="Times New Roman"/>
          <w:sz w:val="24"/>
          <w:szCs w:val="24"/>
        </w:rPr>
      </w:pPr>
    </w:p>
    <w:p w:rsidR="00511CDE" w:rsidRDefault="00511CDE" w:rsidP="00511CDE">
      <w:pPr>
        <w:pStyle w:val="ListParagraph"/>
        <w:spacing w:line="480" w:lineRule="auto"/>
        <w:ind w:left="1134" w:firstLine="567"/>
        <w:jc w:val="both"/>
        <w:rPr>
          <w:rFonts w:ascii="Times New Roman" w:hAnsi="Times New Roman" w:cs="Times New Roman"/>
          <w:sz w:val="24"/>
          <w:szCs w:val="24"/>
        </w:rPr>
      </w:pPr>
    </w:p>
    <w:p w:rsidR="00511CDE" w:rsidRPr="00E4229D" w:rsidRDefault="00511CDE" w:rsidP="00511CDE">
      <w:pPr>
        <w:pStyle w:val="ListParagraph"/>
        <w:spacing w:line="480" w:lineRule="auto"/>
        <w:ind w:left="1134" w:firstLine="567"/>
        <w:jc w:val="both"/>
        <w:rPr>
          <w:rFonts w:ascii="Times New Roman" w:hAnsi="Times New Roman" w:cs="Times New Roman"/>
          <w:sz w:val="24"/>
          <w:szCs w:val="24"/>
        </w:rPr>
      </w:pP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Serat </w:t>
      </w:r>
    </w:p>
    <w:p w:rsidR="00511CDE" w:rsidRPr="00E4229D" w:rsidRDefault="00511CDE" w:rsidP="00511CDE">
      <w:pPr>
        <w:pStyle w:val="ListParagraph"/>
        <w:spacing w:line="480" w:lineRule="auto"/>
        <w:ind w:left="1134" w:firstLine="567"/>
        <w:jc w:val="both"/>
        <w:rPr>
          <w:rFonts w:ascii="Times New Roman" w:hAnsi="Times New Roman" w:cs="Times New Roman"/>
          <w:sz w:val="24"/>
          <w:szCs w:val="24"/>
        </w:rPr>
      </w:pPr>
      <w:r w:rsidRPr="00E4229D">
        <w:rPr>
          <w:rFonts w:ascii="Times New Roman" w:hAnsi="Times New Roman" w:cs="Times New Roman"/>
          <w:sz w:val="24"/>
          <w:szCs w:val="24"/>
        </w:rPr>
        <w:t>Serat yang direkomendasikan pada penderita DM adalah serat larut dengan jumlah yang dikonsumsi sebesar 20 - 30% dari berbagai sumber makanan.</w:t>
      </w: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Natrium </w:t>
      </w:r>
    </w:p>
    <w:p w:rsidR="00511CDE" w:rsidRPr="00E4229D" w:rsidRDefault="00511CDE" w:rsidP="00511CDE">
      <w:pPr>
        <w:pStyle w:val="ListParagraph"/>
        <w:spacing w:line="480" w:lineRule="auto"/>
        <w:ind w:left="1134" w:firstLine="567"/>
        <w:jc w:val="both"/>
        <w:rPr>
          <w:rFonts w:ascii="Times New Roman" w:hAnsi="Times New Roman" w:cs="Times New Roman"/>
          <w:sz w:val="24"/>
          <w:szCs w:val="24"/>
        </w:rPr>
      </w:pPr>
      <w:r w:rsidRPr="00E4229D">
        <w:rPr>
          <w:rFonts w:ascii="Times New Roman" w:hAnsi="Times New Roman" w:cs="Times New Roman"/>
          <w:sz w:val="24"/>
          <w:szCs w:val="24"/>
        </w:rPr>
        <w:t>Asupan natrium pada pasien DM sama dengan yang tidak menderita DM yaitu sebesar tidak lebih dari 300 mg dan pasien hipertensi ringan sampai sedang dianjurkan 2400 mg natrium perhari (Mohammed R, 2014).</w:t>
      </w:r>
    </w:p>
    <w:p w:rsidR="00511CDE" w:rsidRPr="00E4229D" w:rsidRDefault="00511CDE" w:rsidP="00511CDE">
      <w:pPr>
        <w:pStyle w:val="ListParagraph"/>
        <w:numPr>
          <w:ilvl w:val="0"/>
          <w:numId w:val="13"/>
        </w:numPr>
        <w:spacing w:after="160" w:line="480" w:lineRule="auto"/>
        <w:ind w:left="1701"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Alkohol </w:t>
      </w:r>
    </w:p>
    <w:p w:rsidR="00511CDE" w:rsidRPr="00E4229D" w:rsidRDefault="00511CDE" w:rsidP="00511CDE">
      <w:pPr>
        <w:pStyle w:val="ListParagraph"/>
        <w:spacing w:line="480" w:lineRule="auto"/>
        <w:ind w:left="851"/>
        <w:jc w:val="both"/>
        <w:rPr>
          <w:rFonts w:ascii="Times New Roman" w:hAnsi="Times New Roman" w:cs="Times New Roman"/>
          <w:sz w:val="24"/>
          <w:szCs w:val="24"/>
        </w:rPr>
      </w:pPr>
      <w:r w:rsidRPr="00E4229D">
        <w:rPr>
          <w:rFonts w:ascii="Times New Roman" w:hAnsi="Times New Roman" w:cs="Times New Roman"/>
          <w:sz w:val="24"/>
          <w:szCs w:val="24"/>
        </w:rPr>
        <w:t>Alkohol diminum oleh penderita DM sebaiknya pada saat makan karena mengakibatkan hipoglikemi. Tapi jika penggunaan alkohol dikonsumsi dengan jumlah sedang tidak akan mempengaruhi kadar gula darah jika gula darah terkontrol (Dedi, 2010).</w:t>
      </w:r>
    </w:p>
    <w:p w:rsidR="00511CDE" w:rsidRPr="00E4229D" w:rsidRDefault="00511CDE" w:rsidP="00511CDE">
      <w:pPr>
        <w:pStyle w:val="ListParagraph"/>
        <w:numPr>
          <w:ilvl w:val="0"/>
          <w:numId w:val="12"/>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Jadual Diet Ketat </w:t>
      </w:r>
    </w:p>
    <w:p w:rsidR="00511CDE" w:rsidRPr="00E4229D" w:rsidRDefault="00511CDE" w:rsidP="00511CDE">
      <w:pPr>
        <w:pStyle w:val="ListParagraph"/>
        <w:spacing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Pasien DM diperlukan jadwal makan yang teratur, agar terkendali gula darahnya. Jadwal makan itu yaitu makan pagi, makan siang, makan malam dan snack antara makan besar. Makan saat lapar porsinya biasanya lebih besar di bandingkan makan sebelum lapar. Karena itu pasien DM dianjurkan makan sebelum lapar. Jumlah kalori diet DM sesuai dengan status gizi pasien,berkisar antara 110– 2500 kalori (ADA, 2015).</w:t>
      </w:r>
    </w:p>
    <w:p w:rsidR="00511CDE" w:rsidRPr="00E4229D" w:rsidRDefault="00511CDE" w:rsidP="00511CDE">
      <w:pPr>
        <w:pStyle w:val="ListParagraph"/>
        <w:numPr>
          <w:ilvl w:val="0"/>
          <w:numId w:val="12"/>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Jenis: boleh dimakan / tidak. </w:t>
      </w:r>
    </w:p>
    <w:p w:rsidR="00511CDE" w:rsidRPr="00E4229D" w:rsidRDefault="00511CDE" w:rsidP="00511CDE">
      <w:pPr>
        <w:pStyle w:val="ListParagraph"/>
        <w:spacing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Banyak yang beranggapan bahwa penderita DM harus makan makanan khusus, anggapan tersebut tidak selalu benar karena tujuan utamanya adalah </w:t>
      </w:r>
      <w:r w:rsidRPr="00E4229D">
        <w:rPr>
          <w:rFonts w:ascii="Times New Roman" w:hAnsi="Times New Roman" w:cs="Times New Roman"/>
          <w:sz w:val="24"/>
          <w:szCs w:val="24"/>
        </w:rPr>
        <w:lastRenderedPageBreak/>
        <w:t>menjaga kadar glukosa darah pada batas normal. Untuk itu sangat penting bagi kita terutama penderita DM untuk mengetahui efek dari makanan pada glukosa darah (ADA, 2010).</w:t>
      </w:r>
    </w:p>
    <w:p w:rsidR="00511CDE" w:rsidRPr="00E4229D" w:rsidRDefault="00511CDE" w:rsidP="00511CDE">
      <w:pPr>
        <w:pStyle w:val="ListParagraph"/>
        <w:numPr>
          <w:ilvl w:val="0"/>
          <w:numId w:val="11"/>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 Latihan </w:t>
      </w:r>
    </w:p>
    <w:p w:rsidR="00511CDE" w:rsidRPr="00E4229D" w:rsidRDefault="00511CDE" w:rsidP="00511CDE">
      <w:pPr>
        <w:pStyle w:val="ListParagraph"/>
        <w:spacing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 xml:space="preserve">Beberapa kegunaan latihan teratur setiap hari bagi penderita DM, adalah: </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Meningkatkan kepekaan insulin (glukosa uptake).</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Mencegah kegemukan. </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Memperbaiki aliran perifer dan menambah supplai oksigen.</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 Meningkatkan kadar kolesterol HDL (High Density Lipoprotein)</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Kadar glukosa otot dan hati menjadi berkurang, maka latihan akan merangsang pembentukan glukosa baru.</w:t>
      </w:r>
    </w:p>
    <w:p w:rsidR="00511CDE" w:rsidRPr="00E4229D" w:rsidRDefault="00511CDE" w:rsidP="00511CDE">
      <w:pPr>
        <w:pStyle w:val="ListParagraph"/>
        <w:numPr>
          <w:ilvl w:val="0"/>
          <w:numId w:val="14"/>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Menurunkan kolesterol (total) dan trigliserida dalam darah karena pembakaran asam lemak menjadi lebih baik.</w:t>
      </w:r>
    </w:p>
    <w:p w:rsidR="00511CDE" w:rsidRPr="00E4229D" w:rsidRDefault="00511CDE" w:rsidP="00511CDE">
      <w:pPr>
        <w:pStyle w:val="ListParagraph"/>
        <w:numPr>
          <w:ilvl w:val="0"/>
          <w:numId w:val="11"/>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Penyuluhan</w:t>
      </w:r>
    </w:p>
    <w:p w:rsidR="00511CDE"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Penyuluhan yang diberikan adalah pemahaman tentang perjalanan penyakit, pentingnya pengendalian penyakit, komplikasi yang ditmbulkan dan resikonya, intervensi obat dan pemantauan glukosa darah, cara mengatasi hipoglikemi, olahraga yang teratur dan cara menggunakan fasilitas kesehatan. Perencanaan diet yang tepat yaitu cukup asupan kalori, protein, lemak, mineral dan serat. Ajarkan pasien untuk dapat mengontrol gula darah untuk mencegah komplikasi dan mampu merawat diri sendiri (ADA, 2010).</w:t>
      </w:r>
    </w:p>
    <w:p w:rsidR="00511CDE" w:rsidRDefault="00511CDE" w:rsidP="00511CDE">
      <w:pPr>
        <w:spacing w:after="0" w:line="480" w:lineRule="auto"/>
        <w:ind w:firstLine="567"/>
        <w:jc w:val="both"/>
        <w:rPr>
          <w:rFonts w:ascii="Times New Roman" w:hAnsi="Times New Roman" w:cs="Times New Roman"/>
          <w:sz w:val="24"/>
          <w:szCs w:val="24"/>
        </w:rPr>
      </w:pPr>
    </w:p>
    <w:p w:rsidR="00511CDE" w:rsidRDefault="00511CDE" w:rsidP="00511CDE">
      <w:pPr>
        <w:spacing w:after="0" w:line="480" w:lineRule="auto"/>
        <w:ind w:firstLine="567"/>
        <w:jc w:val="both"/>
        <w:rPr>
          <w:rFonts w:ascii="Times New Roman" w:hAnsi="Times New Roman" w:cs="Times New Roman"/>
          <w:sz w:val="24"/>
          <w:szCs w:val="24"/>
        </w:rPr>
      </w:pPr>
    </w:p>
    <w:p w:rsidR="00511CDE" w:rsidRPr="00E4229D" w:rsidRDefault="00511CDE" w:rsidP="00511CDE">
      <w:pPr>
        <w:spacing w:after="0" w:line="480" w:lineRule="auto"/>
        <w:ind w:firstLine="567"/>
        <w:jc w:val="both"/>
        <w:rPr>
          <w:rFonts w:ascii="Times New Roman" w:hAnsi="Times New Roman" w:cs="Times New Roman"/>
          <w:sz w:val="24"/>
          <w:szCs w:val="24"/>
        </w:rPr>
      </w:pPr>
    </w:p>
    <w:p w:rsidR="00511CDE" w:rsidRPr="00E4229D" w:rsidRDefault="00511CDE" w:rsidP="00511CDE">
      <w:pPr>
        <w:pStyle w:val="ListParagraph"/>
        <w:numPr>
          <w:ilvl w:val="0"/>
          <w:numId w:val="11"/>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Obat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Obat untuk penderita DM ada obat hipoglikemik oral dan Insulin yang diberikan sesuai kebutuhan. Obat hipoglikemik oral dapat dibedakan menjadi 3 golongan berdasarkan cara kerjanya yaitu:</w:t>
      </w:r>
    </w:p>
    <w:p w:rsidR="00511CDE" w:rsidRPr="00E4229D" w:rsidRDefault="00511CDE" w:rsidP="00511CDE">
      <w:pPr>
        <w:pStyle w:val="ListParagraph"/>
        <w:numPr>
          <w:ilvl w:val="0"/>
          <w:numId w:val="15"/>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Pemicu sekresi insulin Sulfonilurea bekerja meningkatkan sekresi insulin pada otot dan sel beta pankreas, meningkatkan performance dan jumlah reseptor insulin pada otot dan sel lemak, meningkatkan efisiensi sekresi insulin dan potensiasi stimulasi insulin transport karbohidrat ke sel otot dan jaringan lemak, penurunan produksi glukosa oleh hati, bekerja melalui alur kalsium sensitif terhadap ATP. Contohnya obat Khlorpropamid, Glibenklamid, Gliklasid, Glikuidon, Glipsid, Glimepiri Glinid obat generasi baru tapi cara kerjanya sama dengan Sulfonilurea. Contoh obatnya Repaglinid dan Nateglinid (Betteng et al, 2014).</w:t>
      </w:r>
    </w:p>
    <w:p w:rsidR="00511CDE" w:rsidRPr="00E4229D" w:rsidRDefault="00511CDE" w:rsidP="00511CDE">
      <w:pPr>
        <w:pStyle w:val="ListParagraph"/>
        <w:numPr>
          <w:ilvl w:val="0"/>
          <w:numId w:val="15"/>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Penambah sensitivitas terhadap insulin Biguanid. Cara kerjanya tidak merangsang sekresi insulin dan menurunkan kadar glukosa darah sampai normal (euglikemia), dan tidak menyebabkan hipoglikemia Contoh obat ini adalah Metformin dan Thiazolindion/glitazon (Santi, 2015).</w:t>
      </w:r>
    </w:p>
    <w:p w:rsidR="00511CDE" w:rsidRPr="00E4229D" w:rsidRDefault="00511CDE" w:rsidP="00511CDE">
      <w:pPr>
        <w:pStyle w:val="ListParagraph"/>
        <w:numPr>
          <w:ilvl w:val="0"/>
          <w:numId w:val="15"/>
        </w:numPr>
        <w:spacing w:after="16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Penghambat alfa glukosidase / Acarbose. Cara kerja obat ini adalah menghambat enzim alfa glukosidase pada dinding usus halus yang dapat mengurangi digesti karbohidrat kompleks dan absorbsinya sehingga mengurangi peningkatan kadar glukosa post prandial. Obat ini hanya memepengaruhi kadar glukosa pada saat makan dan tidak </w:t>
      </w:r>
      <w:r w:rsidRPr="00E4229D">
        <w:rPr>
          <w:rFonts w:ascii="Times New Roman" w:hAnsi="Times New Roman" w:cs="Times New Roman"/>
          <w:sz w:val="24"/>
          <w:szCs w:val="24"/>
        </w:rPr>
        <w:lastRenderedPageBreak/>
        <w:t>mempengaruhi kadar glukosa darah setelah itu jadi pemberian obat ini yang tepat adalah pada saat makan (Al-rubeaan et al, 2015).</w:t>
      </w:r>
    </w:p>
    <w:p w:rsidR="00511CDE" w:rsidRPr="00E4229D" w:rsidRDefault="00511CDE" w:rsidP="00511CDE">
      <w:pPr>
        <w:pStyle w:val="Heading2"/>
        <w:numPr>
          <w:ilvl w:val="0"/>
          <w:numId w:val="69"/>
        </w:numPr>
        <w:spacing w:line="240" w:lineRule="auto"/>
        <w:ind w:left="567" w:hanging="567"/>
        <w:rPr>
          <w:rFonts w:cs="Times New Roman"/>
          <w:szCs w:val="24"/>
        </w:rPr>
      </w:pPr>
      <w:bookmarkStart w:id="30" w:name="_Toc46343741"/>
      <w:r w:rsidRPr="00E4229D">
        <w:rPr>
          <w:rFonts w:cs="Times New Roman"/>
          <w:bCs w:val="0"/>
          <w:szCs w:val="24"/>
        </w:rPr>
        <w:t>Konsep Saraf Autonom</w:t>
      </w:r>
      <w:bookmarkEnd w:id="30"/>
    </w:p>
    <w:p w:rsidR="00511CDE" w:rsidRPr="00E4229D" w:rsidRDefault="00511CDE" w:rsidP="00511CDE">
      <w:pPr>
        <w:pStyle w:val="Heading3"/>
        <w:numPr>
          <w:ilvl w:val="0"/>
          <w:numId w:val="71"/>
        </w:numPr>
        <w:ind w:left="567" w:hanging="567"/>
        <w:rPr>
          <w:rFonts w:cs="Times New Roman"/>
        </w:rPr>
      </w:pPr>
      <w:bookmarkStart w:id="31" w:name="_Toc46343742"/>
      <w:r w:rsidRPr="00E4229D">
        <w:rPr>
          <w:rFonts w:cs="Times New Roman"/>
        </w:rPr>
        <w:t>Anatomi Fisiologi Kaki</w:t>
      </w:r>
      <w:bookmarkEnd w:id="31"/>
      <w:r w:rsidRPr="00E4229D">
        <w:rPr>
          <w:rFonts w:cs="Times New Roman"/>
        </w:rPr>
        <w:t xml:space="preserve"> </w:t>
      </w:r>
    </w:p>
    <w:p w:rsidR="00511CDE" w:rsidRPr="00E4229D" w:rsidRDefault="00511CDE" w:rsidP="00511CDE">
      <w:pPr>
        <w:pStyle w:val="ListParagraph"/>
        <w:numPr>
          <w:ilvl w:val="3"/>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Anatomi Bentuk Kaki</w:t>
      </w: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b/>
          <w:sz w:val="24"/>
          <w:szCs w:val="24"/>
        </w:rPr>
      </w:pPr>
      <w:r w:rsidRPr="00E4229D">
        <w:rPr>
          <w:rFonts w:ascii="Times New Roman" w:hAnsi="Times New Roman" w:cs="Times New Roman"/>
          <w:sz w:val="24"/>
          <w:szCs w:val="24"/>
        </w:rPr>
        <w:t>Struktur Tulang</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Regio Ankle</w:t>
      </w:r>
    </w:p>
    <w:p w:rsidR="00511CDE" w:rsidRPr="00E4229D" w:rsidRDefault="00511CDE" w:rsidP="00511CDE">
      <w:pPr>
        <w:spacing w:after="0" w:line="480" w:lineRule="auto"/>
        <w:ind w:left="567" w:firstLine="567"/>
        <w:jc w:val="both"/>
        <w:rPr>
          <w:rFonts w:ascii="Times New Roman" w:hAnsi="Times New Roman" w:cs="Times New Roman"/>
          <w:b/>
          <w:sz w:val="24"/>
          <w:szCs w:val="24"/>
        </w:rPr>
      </w:pPr>
      <w:r w:rsidRPr="00E4229D">
        <w:rPr>
          <w:rFonts w:ascii="Times New Roman" w:hAnsi="Times New Roman" w:cs="Times New Roman"/>
          <w:sz w:val="24"/>
          <w:szCs w:val="24"/>
        </w:rPr>
        <w:t>Bagian distal dari tulang tibia dan fibula berartikulasi dengan tulang tarsal pada pergelangan kak</w:t>
      </w:r>
      <w:r w:rsidRPr="00E4229D">
        <w:rPr>
          <w:rFonts w:ascii="Times New Roman" w:hAnsi="Times New Roman" w:cs="Times New Roman"/>
          <w:sz w:val="24"/>
          <w:szCs w:val="24"/>
          <w:lang w:val="en-US"/>
        </w:rPr>
        <w:t>Z</w:t>
      </w:r>
      <w:r w:rsidRPr="00E4229D">
        <w:rPr>
          <w:rFonts w:ascii="Times New Roman" w:hAnsi="Times New Roman" w:cs="Times New Roman"/>
          <w:sz w:val="24"/>
          <w:szCs w:val="24"/>
        </w:rPr>
        <w:t>i yang membentuk struktur kaki. Yang termasuk tulang tarsal adalah calcaneus, talus, navicular, cuneiform1, cuneiform2, cuneiform3 dan cuboid, hampir sama dengan tulang carpal pada tangan. Dikarenakan menumpu beban yang besar maka bentuk dan ukurannya lebih luas. Kaki memiliki persendian yang kompleks dengan 7 tulang tarsal, 5 tulang meta tarsal dan 14 tulang phalang yang menopang beban tubuh ketika berdiri, berjalan dan berlari</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(Wright, 2011).</w:t>
      </w:r>
    </w:p>
    <w:p w:rsidR="00511CDE" w:rsidRPr="00E4229D" w:rsidRDefault="00511CDE" w:rsidP="00511CDE">
      <w:pPr>
        <w:spacing w:after="0" w:line="480" w:lineRule="auto"/>
        <w:ind w:left="491" w:firstLine="360"/>
        <w:jc w:val="both"/>
        <w:rPr>
          <w:rFonts w:ascii="Times New Roman" w:hAnsi="Times New Roman" w:cs="Times New Roman"/>
          <w:sz w:val="24"/>
          <w:szCs w:val="24"/>
        </w:rPr>
      </w:pPr>
      <w:r w:rsidRPr="00E4229D">
        <w:rPr>
          <w:rFonts w:ascii="Times New Roman" w:hAnsi="Times New Roman" w:cs="Times New Roman"/>
          <w:noProof/>
          <w:sz w:val="24"/>
          <w:szCs w:val="24"/>
          <w:lang w:val="en-US"/>
        </w:rPr>
        <w:drawing>
          <wp:inline distT="0" distB="0" distL="0" distR="0" wp14:anchorId="7F18F8FE" wp14:editId="7C1531D7">
            <wp:extent cx="4552950" cy="182674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7906" cy="1832745"/>
                    </a:xfrm>
                    <a:prstGeom prst="rect">
                      <a:avLst/>
                    </a:prstGeom>
                    <a:noFill/>
                    <a:ln>
                      <a:noFill/>
                    </a:ln>
                  </pic:spPr>
                </pic:pic>
              </a:graphicData>
            </a:graphic>
          </wp:inline>
        </w:drawing>
      </w:r>
    </w:p>
    <w:p w:rsidR="00511CDE" w:rsidRPr="00E4229D" w:rsidRDefault="00511CDE" w:rsidP="00511CDE">
      <w:pPr>
        <w:pStyle w:val="Heading5"/>
        <w:numPr>
          <w:ilvl w:val="0"/>
          <w:numId w:val="0"/>
        </w:numPr>
        <w:spacing w:before="0"/>
        <w:ind w:left="1701"/>
        <w:rPr>
          <w:rFonts w:ascii="Times New Roman" w:hAnsi="Times New Roman" w:cs="Times New Roman"/>
          <w:color w:val="auto"/>
          <w:sz w:val="24"/>
          <w:szCs w:val="24"/>
        </w:rPr>
      </w:pPr>
      <w:bookmarkStart w:id="32" w:name="_Toc46344240"/>
      <w:r w:rsidRPr="00E4229D">
        <w:rPr>
          <w:rFonts w:ascii="Times New Roman" w:hAnsi="Times New Roman" w:cs="Times New Roman"/>
          <w:color w:val="auto"/>
          <w:sz w:val="24"/>
          <w:szCs w:val="24"/>
        </w:rPr>
        <w:lastRenderedPageBreak/>
        <w:t xml:space="preserve">Gambar 2.1 Tulang pada kaki </w:t>
      </w:r>
      <w:r w:rsidRPr="00E4229D">
        <w:rPr>
          <w:rFonts w:ascii="Times New Roman" w:hAnsi="Times New Roman" w:cs="Times New Roman"/>
          <w:i/>
          <w:iCs/>
          <w:color w:val="auto"/>
          <w:sz w:val="24"/>
          <w:szCs w:val="24"/>
        </w:rPr>
        <w:t xml:space="preserve">lateral view </w:t>
      </w:r>
      <w:r w:rsidRPr="00E4229D">
        <w:rPr>
          <w:rFonts w:ascii="Times New Roman" w:hAnsi="Times New Roman" w:cs="Times New Roman"/>
          <w:color w:val="auto"/>
          <w:sz w:val="24"/>
          <w:szCs w:val="24"/>
        </w:rPr>
        <w:t>(Milner, 2008)</w:t>
      </w:r>
      <w:bookmarkEnd w:id="32"/>
    </w:p>
    <w:p w:rsidR="00511CDE" w:rsidRPr="00E4229D" w:rsidRDefault="00511CDE" w:rsidP="00511CDE">
      <w:pPr>
        <w:spacing w:after="0" w:line="480" w:lineRule="auto"/>
        <w:ind w:left="491" w:firstLine="360"/>
        <w:jc w:val="both"/>
        <w:rPr>
          <w:rFonts w:ascii="Times New Roman" w:hAnsi="Times New Roman" w:cs="Times New Roman"/>
          <w:sz w:val="24"/>
          <w:szCs w:val="24"/>
        </w:rPr>
      </w:pPr>
      <w:r w:rsidRPr="00E4229D">
        <w:rPr>
          <w:rFonts w:ascii="Times New Roman" w:hAnsi="Times New Roman" w:cs="Times New Roman"/>
          <w:noProof/>
          <w:sz w:val="24"/>
          <w:szCs w:val="24"/>
          <w:lang w:val="en-US"/>
        </w:rPr>
        <w:drawing>
          <wp:inline distT="0" distB="0" distL="0" distR="0" wp14:anchorId="5425F1D3" wp14:editId="4EBB1B12">
            <wp:extent cx="5040630" cy="1908035"/>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630" cy="1908035"/>
                    </a:xfrm>
                    <a:prstGeom prst="rect">
                      <a:avLst/>
                    </a:prstGeom>
                    <a:noFill/>
                    <a:ln>
                      <a:noFill/>
                    </a:ln>
                  </pic:spPr>
                </pic:pic>
              </a:graphicData>
            </a:graphic>
          </wp:inline>
        </w:drawing>
      </w:r>
    </w:p>
    <w:p w:rsidR="00511CDE" w:rsidRPr="00E4229D" w:rsidRDefault="00511CDE" w:rsidP="00511CDE">
      <w:pPr>
        <w:pStyle w:val="Heading5"/>
        <w:numPr>
          <w:ilvl w:val="0"/>
          <w:numId w:val="0"/>
        </w:numPr>
        <w:spacing w:before="0"/>
        <w:ind w:left="1701"/>
        <w:rPr>
          <w:rFonts w:ascii="Times New Roman" w:hAnsi="Times New Roman" w:cs="Times New Roman"/>
          <w:color w:val="auto"/>
        </w:rPr>
      </w:pPr>
      <w:bookmarkStart w:id="33" w:name="_Toc46344241"/>
      <w:r w:rsidRPr="00E4229D">
        <w:rPr>
          <w:rFonts w:ascii="Times New Roman" w:hAnsi="Times New Roman" w:cs="Times New Roman"/>
          <w:color w:val="auto"/>
        </w:rPr>
        <w:t xml:space="preserve">Gambar 2.2 Tulang pada kaki </w:t>
      </w:r>
      <w:r w:rsidRPr="00E4229D">
        <w:rPr>
          <w:rFonts w:ascii="Times New Roman" w:hAnsi="Times New Roman" w:cs="Times New Roman"/>
          <w:i/>
          <w:iCs/>
          <w:color w:val="auto"/>
        </w:rPr>
        <w:t xml:space="preserve">medial view </w:t>
      </w:r>
      <w:r w:rsidRPr="00E4229D">
        <w:rPr>
          <w:rFonts w:ascii="Times New Roman" w:hAnsi="Times New Roman" w:cs="Times New Roman"/>
          <w:color w:val="auto"/>
        </w:rPr>
        <w:t>(Milner, 2008)</w:t>
      </w:r>
      <w:bookmarkEnd w:id="33"/>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Stuktur</w:t>
      </w:r>
      <w:r w:rsidRPr="00E4229D">
        <w:rPr>
          <w:rFonts w:ascii="Times New Roman" w:hAnsi="Times New Roman" w:cs="Times New Roman"/>
          <w:bCs/>
          <w:sz w:val="24"/>
          <w:szCs w:val="24"/>
        </w:rPr>
        <w:t xml:space="preserve"> Otot </w:t>
      </w:r>
      <w:r w:rsidRPr="00E4229D">
        <w:rPr>
          <w:rFonts w:ascii="Times New Roman" w:hAnsi="Times New Roman" w:cs="Times New Roman"/>
          <w:bCs/>
          <w:iCs/>
          <w:sz w:val="24"/>
          <w:szCs w:val="24"/>
        </w:rPr>
        <w:t xml:space="preserve">Regio Ankle </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Sendi </w:t>
      </w:r>
      <w:r w:rsidRPr="00E4229D">
        <w:rPr>
          <w:rFonts w:ascii="Times New Roman" w:hAnsi="Times New Roman" w:cs="Times New Roman"/>
          <w:i/>
          <w:iCs/>
          <w:sz w:val="24"/>
          <w:szCs w:val="24"/>
        </w:rPr>
        <w:t xml:space="preserve">ankle </w:t>
      </w:r>
      <w:r w:rsidRPr="00E4229D">
        <w:rPr>
          <w:rFonts w:ascii="Times New Roman" w:hAnsi="Times New Roman" w:cs="Times New Roman"/>
          <w:sz w:val="24"/>
          <w:szCs w:val="24"/>
        </w:rPr>
        <w:t xml:space="preserve">terbentuk dari struktur yang kompleks seperti tulang, ligamen dan otot. Struktur tersebut yang memungkinkan sendi </w:t>
      </w:r>
      <w:r w:rsidRPr="00E4229D">
        <w:rPr>
          <w:rFonts w:ascii="Times New Roman" w:hAnsi="Times New Roman" w:cs="Times New Roman"/>
          <w:i/>
          <w:iCs/>
          <w:sz w:val="24"/>
          <w:szCs w:val="24"/>
        </w:rPr>
        <w:t xml:space="preserve">ankle </w:t>
      </w:r>
      <w:r w:rsidRPr="00E4229D">
        <w:rPr>
          <w:rFonts w:ascii="Times New Roman" w:hAnsi="Times New Roman" w:cs="Times New Roman"/>
          <w:sz w:val="24"/>
          <w:szCs w:val="24"/>
        </w:rPr>
        <w:t>menjadi fleksibel dan mudah beradaptasi dengan lingkungan. Fleksibilitas ini dibutuhkan karena kaki beresentuhan langsung dengan tanah dan harus dapat beradaptasi ketika berubah posisi. Fungsi otot sangat berpengaruh terhadap fleksibilitas tersebut (Sobotta, 2012).</w:t>
      </w: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Persendian</w:t>
      </w:r>
    </w:p>
    <w:p w:rsidR="00511CDE" w:rsidRDefault="00511CDE" w:rsidP="00511CDE">
      <w:pPr>
        <w:spacing w:after="0" w:line="480" w:lineRule="auto"/>
        <w:ind w:left="567" w:firstLine="567"/>
        <w:jc w:val="both"/>
        <w:rPr>
          <w:rFonts w:ascii="Times New Roman" w:hAnsi="Times New Roman" w:cs="Times New Roman"/>
          <w:sz w:val="24"/>
          <w:szCs w:val="24"/>
          <w:lang w:val="en-US"/>
        </w:rPr>
      </w:pPr>
      <w:r w:rsidRPr="00E4229D">
        <w:rPr>
          <w:rFonts w:ascii="Times New Roman" w:hAnsi="Times New Roman" w:cs="Times New Roman"/>
          <w:sz w:val="24"/>
          <w:szCs w:val="24"/>
        </w:rPr>
        <w:t>Sendi pergelangan kaki (</w:t>
      </w:r>
      <w:r w:rsidRPr="00E4229D">
        <w:rPr>
          <w:rFonts w:ascii="Times New Roman" w:hAnsi="Times New Roman" w:cs="Times New Roman"/>
          <w:i/>
          <w:iCs/>
          <w:sz w:val="24"/>
          <w:szCs w:val="24"/>
        </w:rPr>
        <w:t>Ankle Joint</w:t>
      </w:r>
      <w:r w:rsidRPr="00E4229D">
        <w:rPr>
          <w:rFonts w:ascii="Times New Roman" w:hAnsi="Times New Roman" w:cs="Times New Roman"/>
          <w:sz w:val="24"/>
          <w:szCs w:val="24"/>
        </w:rPr>
        <w:t xml:space="preserve">) terdiri dari bagian distal dari tulang tibia, distal fibula dan bagian superior tulang talus. Jenis dari </w:t>
      </w:r>
      <w:r w:rsidRPr="00E4229D">
        <w:rPr>
          <w:rFonts w:ascii="Times New Roman" w:hAnsi="Times New Roman" w:cs="Times New Roman"/>
          <w:i/>
          <w:iCs/>
          <w:sz w:val="24"/>
          <w:szCs w:val="24"/>
        </w:rPr>
        <w:t xml:space="preserve">ankle joint </w:t>
      </w:r>
      <w:r w:rsidRPr="00E4229D">
        <w:rPr>
          <w:rFonts w:ascii="Times New Roman" w:hAnsi="Times New Roman" w:cs="Times New Roman"/>
          <w:sz w:val="24"/>
          <w:szCs w:val="24"/>
        </w:rPr>
        <w:t xml:space="preserve">adalah </w:t>
      </w:r>
      <w:r w:rsidRPr="00E4229D">
        <w:rPr>
          <w:rFonts w:ascii="Times New Roman" w:hAnsi="Times New Roman" w:cs="Times New Roman"/>
          <w:i/>
          <w:iCs/>
          <w:sz w:val="24"/>
          <w:szCs w:val="24"/>
        </w:rPr>
        <w:t xml:space="preserve">hinge joint. </w:t>
      </w:r>
      <w:r w:rsidRPr="00E4229D">
        <w:rPr>
          <w:rFonts w:ascii="Times New Roman" w:hAnsi="Times New Roman" w:cs="Times New Roman"/>
          <w:sz w:val="24"/>
          <w:szCs w:val="24"/>
        </w:rPr>
        <w:t>Dengan bagian lateral dan medial diikat oleh ligamen. Adapun artikulasi disekitarnya antara lain adalah talus dan calcaneus (</w:t>
      </w:r>
      <w:r w:rsidRPr="00E4229D">
        <w:rPr>
          <w:rFonts w:ascii="Times New Roman" w:hAnsi="Times New Roman" w:cs="Times New Roman"/>
          <w:i/>
          <w:iCs/>
          <w:sz w:val="24"/>
          <w:szCs w:val="24"/>
        </w:rPr>
        <w:t>subtalar joint</w:t>
      </w:r>
      <w:r w:rsidRPr="00E4229D">
        <w:rPr>
          <w:rFonts w:ascii="Times New Roman" w:hAnsi="Times New Roman" w:cs="Times New Roman"/>
          <w:sz w:val="24"/>
          <w:szCs w:val="24"/>
        </w:rPr>
        <w:t>), antara tulang tarsal (</w:t>
      </w:r>
      <w:r w:rsidRPr="00E4229D">
        <w:rPr>
          <w:rFonts w:ascii="Times New Roman" w:hAnsi="Times New Roman" w:cs="Times New Roman"/>
          <w:i/>
          <w:iCs/>
          <w:sz w:val="24"/>
          <w:szCs w:val="24"/>
        </w:rPr>
        <w:t>midtarsal joint</w:t>
      </w:r>
      <w:r w:rsidRPr="00E4229D">
        <w:rPr>
          <w:rFonts w:ascii="Times New Roman" w:hAnsi="Times New Roman" w:cs="Times New Roman"/>
          <w:sz w:val="24"/>
          <w:szCs w:val="24"/>
        </w:rPr>
        <w:t>), antar tarsal bagian depan (</w:t>
      </w:r>
      <w:r w:rsidRPr="00E4229D">
        <w:rPr>
          <w:rFonts w:ascii="Times New Roman" w:hAnsi="Times New Roman" w:cs="Times New Roman"/>
          <w:i/>
          <w:iCs/>
          <w:sz w:val="24"/>
          <w:szCs w:val="24"/>
        </w:rPr>
        <w:t>anterior tarsal joint</w:t>
      </w:r>
      <w:r w:rsidRPr="00E4229D">
        <w:rPr>
          <w:rFonts w:ascii="Times New Roman" w:hAnsi="Times New Roman" w:cs="Times New Roman"/>
          <w:sz w:val="24"/>
          <w:szCs w:val="24"/>
        </w:rPr>
        <w:t>), antara tarsal dengan metatarsal (</w:t>
      </w:r>
      <w:r w:rsidRPr="00E4229D">
        <w:rPr>
          <w:rFonts w:ascii="Times New Roman" w:hAnsi="Times New Roman" w:cs="Times New Roman"/>
          <w:i/>
          <w:iCs/>
          <w:sz w:val="24"/>
          <w:szCs w:val="24"/>
        </w:rPr>
        <w:t>tarsometatarsal joint</w:t>
      </w:r>
      <w:r w:rsidRPr="00E4229D">
        <w:rPr>
          <w:rFonts w:ascii="Times New Roman" w:hAnsi="Times New Roman" w:cs="Times New Roman"/>
          <w:sz w:val="24"/>
          <w:szCs w:val="24"/>
        </w:rPr>
        <w:t>), antara metatarsal dengan phalang (</w:t>
      </w:r>
      <w:r w:rsidRPr="00E4229D">
        <w:rPr>
          <w:rFonts w:ascii="Times New Roman" w:hAnsi="Times New Roman" w:cs="Times New Roman"/>
          <w:i/>
          <w:iCs/>
          <w:sz w:val="24"/>
          <w:szCs w:val="24"/>
        </w:rPr>
        <w:t>metatarsophalangeal joint</w:t>
      </w:r>
      <w:r w:rsidRPr="00E4229D">
        <w:rPr>
          <w:rFonts w:ascii="Times New Roman" w:hAnsi="Times New Roman" w:cs="Times New Roman"/>
          <w:sz w:val="24"/>
          <w:szCs w:val="24"/>
        </w:rPr>
        <w:t>) dan antara phalang (</w:t>
      </w:r>
      <w:r w:rsidRPr="00E4229D">
        <w:rPr>
          <w:rFonts w:ascii="Times New Roman" w:hAnsi="Times New Roman" w:cs="Times New Roman"/>
          <w:i/>
          <w:iCs/>
          <w:sz w:val="24"/>
          <w:szCs w:val="24"/>
        </w:rPr>
        <w:t>proximal &amp; distal interphalangeal joint</w:t>
      </w:r>
      <w:r w:rsidRPr="00E4229D">
        <w:rPr>
          <w:rFonts w:ascii="Times New Roman" w:hAnsi="Times New Roman" w:cs="Times New Roman"/>
          <w:sz w:val="24"/>
          <w:szCs w:val="24"/>
        </w:rPr>
        <w:t>). (Premkumar, 2012)</w:t>
      </w:r>
      <w:r>
        <w:rPr>
          <w:rFonts w:ascii="Times New Roman" w:hAnsi="Times New Roman" w:cs="Times New Roman"/>
          <w:sz w:val="24"/>
          <w:szCs w:val="24"/>
          <w:lang w:val="en-US"/>
        </w:rPr>
        <w:t>.</w:t>
      </w:r>
    </w:p>
    <w:p w:rsidR="00511CDE" w:rsidRPr="00B73610" w:rsidRDefault="00511CDE" w:rsidP="00511CDE">
      <w:pPr>
        <w:spacing w:after="0" w:line="480" w:lineRule="auto"/>
        <w:ind w:left="567" w:firstLine="567"/>
        <w:jc w:val="both"/>
        <w:rPr>
          <w:rFonts w:ascii="Times New Roman" w:hAnsi="Times New Roman" w:cs="Times New Roman"/>
          <w:sz w:val="24"/>
          <w:szCs w:val="24"/>
          <w:lang w:val="en-US"/>
        </w:rPr>
      </w:pP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Ligamen </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i/>
          <w:iCs/>
          <w:sz w:val="24"/>
          <w:szCs w:val="24"/>
        </w:rPr>
        <w:t xml:space="preserve">Talocrural joint </w:t>
      </w:r>
      <w:r w:rsidRPr="00E4229D">
        <w:rPr>
          <w:rFonts w:ascii="Times New Roman" w:hAnsi="Times New Roman" w:cs="Times New Roman"/>
          <w:sz w:val="24"/>
          <w:szCs w:val="24"/>
        </w:rPr>
        <w:t xml:space="preserve">(sendi </w:t>
      </w:r>
      <w:r w:rsidRPr="00E4229D">
        <w:rPr>
          <w:rFonts w:ascii="Times New Roman" w:hAnsi="Times New Roman" w:cs="Times New Roman"/>
          <w:i/>
          <w:iCs/>
          <w:sz w:val="24"/>
          <w:szCs w:val="24"/>
        </w:rPr>
        <w:t>ankle</w:t>
      </w:r>
      <w:r w:rsidRPr="00E4229D">
        <w:rPr>
          <w:rFonts w:ascii="Times New Roman" w:hAnsi="Times New Roman" w:cs="Times New Roman"/>
          <w:sz w:val="24"/>
          <w:szCs w:val="24"/>
        </w:rPr>
        <w:t xml:space="preserve">) termasuk dalam dua artikulasi antara os tibia dengan os talus dibagian medial dan os fibula dengan os talus dibagian lateral yang tergabung dalam satu kapsul sendi. Jaringan pada sendi </w:t>
      </w:r>
      <w:r w:rsidRPr="00E4229D">
        <w:rPr>
          <w:rFonts w:ascii="Times New Roman" w:hAnsi="Times New Roman" w:cs="Times New Roman"/>
          <w:i/>
          <w:iCs/>
          <w:sz w:val="24"/>
          <w:szCs w:val="24"/>
        </w:rPr>
        <w:t xml:space="preserve">ankle </w:t>
      </w:r>
      <w:r w:rsidRPr="00E4229D">
        <w:rPr>
          <w:rFonts w:ascii="Times New Roman" w:hAnsi="Times New Roman" w:cs="Times New Roman"/>
          <w:sz w:val="24"/>
          <w:szCs w:val="24"/>
        </w:rPr>
        <w:t>diikat oleh beberapa ligamen, antara lain adalah ligamen anterior tibiofibular dan ligamen posterior tibiofibular yang mengikat antara tibia dengan fibula, ligamen deltoid yang mengikat tibia dengan telapak kaki bagian medial, ligamen collateral yang mengikat fibula dengan telapak kaki bagian lateral. Tendon calcaneal (</w:t>
      </w:r>
      <w:r w:rsidRPr="00E4229D">
        <w:rPr>
          <w:rFonts w:ascii="Times New Roman" w:hAnsi="Times New Roman" w:cs="Times New Roman"/>
          <w:i/>
          <w:iCs/>
          <w:sz w:val="24"/>
          <w:szCs w:val="24"/>
        </w:rPr>
        <w:t>Achilles</w:t>
      </w:r>
      <w:r w:rsidRPr="00E4229D">
        <w:rPr>
          <w:rFonts w:ascii="Times New Roman" w:hAnsi="Times New Roman" w:cs="Times New Roman"/>
          <w:sz w:val="24"/>
          <w:szCs w:val="24"/>
        </w:rPr>
        <w:t>) terletak pada otot betis sampai calcaneus yang membantu kaki untuk gerakan plantar fleksi dan membatasi dorsi fleksi (Saladin, 2010).</w:t>
      </w: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Vaskularisasi</w:t>
      </w:r>
    </w:p>
    <w:p w:rsidR="00511CDE"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Pada </w:t>
      </w:r>
      <w:r w:rsidRPr="00E4229D">
        <w:rPr>
          <w:rFonts w:ascii="Times New Roman" w:hAnsi="Times New Roman" w:cs="Times New Roman"/>
          <w:i/>
          <w:iCs/>
          <w:sz w:val="24"/>
          <w:szCs w:val="24"/>
        </w:rPr>
        <w:t xml:space="preserve">ankle </w:t>
      </w:r>
      <w:r w:rsidRPr="00E4229D">
        <w:rPr>
          <w:rFonts w:ascii="Times New Roman" w:hAnsi="Times New Roman" w:cs="Times New Roman"/>
          <w:sz w:val="24"/>
          <w:szCs w:val="24"/>
        </w:rPr>
        <w:t>terdapat dua percabangan arteri poplitea, yaitu arteri anterior tibia dan arteri posterior tibia yang berfungsi untuk mensuplai darah ke kaki. Arteri anterior tibia mensuplai bagian anterior dari tungkai dan masuk ke bagian posterior kaki dibawah superior dan inferior retinaculum menjadi arteri dorsalis pedis. Sedangkan arteri posterior tibia mensuplai 75% darah di kaki pada bagian posterior dan lateral yang masuk melalui malleolus medialis yang kemudian akan terbagi menjadi arteri medial dan lateral anterior sebagai pemasok darah pada bagian plantar dari kaki. Percabangan dari arteri posterior tibia lainnya adalah arteri peroneal yang mensuplai darah di bagian lateral pada kompartemen belakang kaki (Dutton, 2012).</w:t>
      </w:r>
    </w:p>
    <w:p w:rsidR="00511CDE" w:rsidRDefault="00511CDE" w:rsidP="00511CDE">
      <w:pPr>
        <w:spacing w:after="0" w:line="480" w:lineRule="auto"/>
        <w:ind w:left="567" w:firstLine="567"/>
        <w:jc w:val="both"/>
        <w:rPr>
          <w:rFonts w:ascii="Times New Roman" w:hAnsi="Times New Roman" w:cs="Times New Roman"/>
          <w:sz w:val="24"/>
          <w:szCs w:val="24"/>
        </w:rPr>
      </w:pPr>
    </w:p>
    <w:p w:rsidR="00511CDE" w:rsidRPr="00E4229D" w:rsidRDefault="00511CDE" w:rsidP="00511CDE">
      <w:pPr>
        <w:spacing w:after="0" w:line="480" w:lineRule="auto"/>
        <w:ind w:left="567" w:firstLine="567"/>
        <w:jc w:val="both"/>
        <w:rPr>
          <w:rFonts w:ascii="Times New Roman" w:hAnsi="Times New Roman" w:cs="Times New Roman"/>
          <w:sz w:val="24"/>
          <w:szCs w:val="24"/>
        </w:rPr>
      </w:pP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Persyarafan </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Nervus saphenous merupakan cabang cutaneous terbesar pada persarafan kaki, bertugas mendistribusikan implus ke bagian medial pada kaki. Percabangan nervus sciatic menyalurkan sensorik dan motorik untuk kaki dan tungkai. Kemudian bercabang menjadi nervus fibular dan nervus tibial. Nervus fibularis terbagi menjadi nervus fibularis superficial dan nervus fibularis profundus, sedangkan nervus tibialis terbagi menjadi nervus sural, nervus medial calcaneal, nervus medial plantar dan nervus lateral plantar (Dutton, 2012).</w:t>
      </w:r>
    </w:p>
    <w:p w:rsidR="00511CDE" w:rsidRPr="00E4229D" w:rsidRDefault="00511CDE" w:rsidP="00511CDE">
      <w:pPr>
        <w:pStyle w:val="ListParagraph"/>
        <w:numPr>
          <w:ilvl w:val="0"/>
          <w:numId w:val="5"/>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Biomekanik Ankle</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Secara gerakan sendi ini dapat melakukan gerakan dorsofleksi, plantarfleksi, inversi dan eversi. ROM (</w:t>
      </w:r>
      <w:r w:rsidRPr="00E4229D">
        <w:rPr>
          <w:rFonts w:ascii="Times New Roman" w:hAnsi="Times New Roman" w:cs="Times New Roman"/>
          <w:i/>
          <w:iCs/>
          <w:sz w:val="24"/>
          <w:szCs w:val="24"/>
        </w:rPr>
        <w:t>Range of Motion</w:t>
      </w:r>
      <w:r w:rsidRPr="00E4229D">
        <w:rPr>
          <w:rFonts w:ascii="Times New Roman" w:hAnsi="Times New Roman" w:cs="Times New Roman"/>
          <w:sz w:val="24"/>
          <w:szCs w:val="24"/>
        </w:rPr>
        <w:t>) dalam keadaan normal untuk dorsofleksi adalah 20˚, plantarfleksi adalah 50˚, gerakan eversi adalah 20˚, dan gerakan inversi adalah 40˚. Penulisan yang disesuaikan dengan standar ISOM (</w:t>
      </w:r>
      <w:r w:rsidRPr="00E4229D">
        <w:rPr>
          <w:rFonts w:ascii="Times New Roman" w:hAnsi="Times New Roman" w:cs="Times New Roman"/>
          <w:i/>
          <w:iCs/>
          <w:sz w:val="24"/>
          <w:szCs w:val="24"/>
        </w:rPr>
        <w:t>International Standart Orthopaedic Meassurement</w:t>
      </w:r>
      <w:r w:rsidRPr="00E4229D">
        <w:rPr>
          <w:rFonts w:ascii="Times New Roman" w:hAnsi="Times New Roman" w:cs="Times New Roman"/>
          <w:sz w:val="24"/>
          <w:szCs w:val="24"/>
        </w:rPr>
        <w:t>) untuk gerak dorsofleksi dan plantarfleksi akan tertulis (S) 20-0-50 dan gerak inversi dan versi tertulis (S) 20-0-40 (Russe, 1975 dalam Nugroho, 2016).</w:t>
      </w:r>
    </w:p>
    <w:p w:rsidR="00511CDE" w:rsidRPr="00E4229D" w:rsidRDefault="00511CDE" w:rsidP="00511CDE">
      <w:pPr>
        <w:pStyle w:val="ListParagraph"/>
        <w:numPr>
          <w:ilvl w:val="3"/>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Anatomi Kuku Kaki</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Kuku sebagai tambahan dari kulit, merupakan lempeng tanduk yang bertugas melindungi ujung-ujung jari tangan dan kaki (Tresna, 2010). Selain itu,sepanjang evolusi manusia, kuku berfungsi untuk menggaruk dan pertahanan, serta untuk fungsi tangan optimal. Tanpa kuku, sensitifitas jari dapat berkurang sebanyak 50%, dan kemampuan memegang sulit, karena tidak ada tekanan kuku terhadap jari (Wegener dan Johnson, 2010).</w:t>
      </w:r>
    </w:p>
    <w:p w:rsidR="00511CDE" w:rsidRPr="00B73610"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rPr>
        <w:lastRenderedPageBreak/>
        <w:t>Menurut Rao et al. (2011) perubahan kuku juga dapat terjadi secara umum biasanya pada orang tua, yaitu termasuk warna, kontur, pertumbuhan, permukaan, ketebalan, dan histologi. Pada saat terjadi penuaan kuku, yang meningkat adalah kalsium, sedangkan kadar besi menurun</w:t>
      </w:r>
      <w:r w:rsidRPr="00E4229D">
        <w:rPr>
          <w:rFonts w:ascii="Times New Roman" w:hAnsi="Times New Roman" w:cs="Times New Roman"/>
          <w:sz w:val="24"/>
          <w:szCs w:val="24"/>
          <w:lang w:val="en-ID"/>
        </w:rPr>
        <w:t>.</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Adapun bagian-bagian kuku menurut Tresna (2010) yaitu sebagai berikut:</w:t>
      </w:r>
    </w:p>
    <w:p w:rsidR="00511CDE" w:rsidRPr="00E4229D" w:rsidRDefault="00511CDE" w:rsidP="00511CDE">
      <w:pPr>
        <w:pStyle w:val="ListParagraph"/>
        <w:numPr>
          <w:ilvl w:val="0"/>
          <w:numId w:val="6"/>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rPr>
        <w:t>Badan kuku atau lempeng kuku (nail plate) yaitu bagian yang kelihatan dari kuku yang berada di atas palung kuku mulai dari atas batas akar sampai tepi ujung lepas.</w:t>
      </w:r>
    </w:p>
    <w:p w:rsidR="00511CDE" w:rsidRPr="00E4229D" w:rsidRDefault="00511CDE" w:rsidP="00511CDE">
      <w:pPr>
        <w:pStyle w:val="ListParagraph"/>
        <w:numPr>
          <w:ilvl w:val="0"/>
          <w:numId w:val="6"/>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rPr>
        <w:t>Akar kuku (free edge) yaitu akar kuku berada pada dasar kuku dan tersembunyi dibawah kulit, akar kuku berasal dari jaringan yang tumbuh yaitu matriks atau kandungan kuku.</w:t>
      </w:r>
    </w:p>
    <w:p w:rsidR="00511CDE" w:rsidRPr="00E4229D" w:rsidRDefault="00511CDE" w:rsidP="00511CDE">
      <w:pPr>
        <w:pStyle w:val="ListParagraph"/>
        <w:numPr>
          <w:ilvl w:val="0"/>
          <w:numId w:val="6"/>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rPr>
        <w:t>Ujung lepas yaitu merupakan bagian yang berbatasan dengan badan kuku dan ujung jari.</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Selain itu Tresna (2010) juga menjelaskan jaringan-jaringan yang berbatasan dengan kuku, yaitu :</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Palung Kuku </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Bagian dari kulit tempat kuku berada. Palung kuku banyak terdapat pembuluh darah yang menyediakan makanan untuk pertumbuhan yang terus-menerus bagi kuku. Palung kuku juga terdapat urat syaraf. </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Kandungan kuku </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Bagian palung kuku yang berada di bawah akar kuku dan banyak terdapat urat syaraf, getah bening, dan pembuluh darah. Bulan sabit (lanula) kelihatan keputih-putihan, yang berada di dasar (bawah) badan kuku. Warna </w:t>
      </w:r>
      <w:r w:rsidRPr="00E4229D">
        <w:rPr>
          <w:rFonts w:ascii="Times New Roman" w:hAnsi="Times New Roman" w:cs="Times New Roman"/>
          <w:sz w:val="24"/>
          <w:szCs w:val="24"/>
        </w:rPr>
        <w:lastRenderedPageBreak/>
        <w:t>pucat pada lanula disebabkan pemberian darah berkurang di sekitar perkandungan kuku.</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Kulit kuku (cuticle) yaitu bagian epidermis yang menutupi pinggir sekeliling kuku.</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Eponychium yaitu sambungan dari cusificle, yaitu badan kuku yang menutupi lanula.</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Hyponichium yaitu bagian dari epidermis yang berada di bawah ujung lepas.</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Mantel atau penutup kuku yaitu lipatan yang berada di kulit dan tempat akar kuku.</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Dinding kuku yaitu lipatan-lipatan kecil kulit yang menutupi pinggir-pinggir kuku.</w:t>
      </w:r>
    </w:p>
    <w:p w:rsidR="00511CDE" w:rsidRPr="00E4229D" w:rsidRDefault="00511CDE" w:rsidP="00511CDE">
      <w:pPr>
        <w:pStyle w:val="ListParagraph"/>
        <w:numPr>
          <w:ilvl w:val="0"/>
          <w:numId w:val="7"/>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Alur kuku yaitu lipatan yang dalam di kedua samping badan kuku.</w:t>
      </w:r>
    </w:p>
    <w:p w:rsidR="00511CDE" w:rsidRPr="00E4229D" w:rsidRDefault="00511CDE" w:rsidP="00511CDE">
      <w:pPr>
        <w:pStyle w:val="ListParagraph"/>
        <w:numPr>
          <w:ilvl w:val="3"/>
          <w:numId w:val="4"/>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Anatomi Kulit Kaki</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Kulit menutupi seluruh permukaan tubuh manusia dan merupakan</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 xml:space="preserve">bagian tubuh utama yang menghubungkan dengan dunia luar. Berat rata-rata kulit adalah 4 kg dengan luas permukaan 2 m2. Kulit terdiri dari tiga lapisan, yaitu epidermis, dermis, dan hipodermis. Kulit adalah organ yang dinamis yang terus mengalami perubahan dengan terlepasnya lapisan luar dan digantikan oleh lapisan dalam. Ketebalan kulit juga bermacam-macam antara berbagai lokasi anatomis, jenis kelamin, dan usia individu. Perbedaan ketebalan kulit terutama menggambarkan perbedaan ketebalan lapisan dermis, sedangkan ketebalan epidermis cukup konstan sepanjang hidup dan tiap-tiap lokasi anatomis. Kulit yang paling tebal terdapat pada </w:t>
      </w:r>
      <w:r w:rsidRPr="00E4229D">
        <w:rPr>
          <w:rFonts w:ascii="Times New Roman" w:hAnsi="Times New Roman" w:cs="Times New Roman"/>
          <w:sz w:val="24"/>
          <w:szCs w:val="24"/>
        </w:rPr>
        <w:lastRenderedPageBreak/>
        <w:t>telapak tangan dan telapak kaki, yaitu setebal + 1,5 mm dan yang paling tipis terdapat pada kelopak mata dan postauricular (0,05 mm) (Weller et al,</w:t>
      </w:r>
      <w:r w:rsidRPr="00E4229D">
        <w:rPr>
          <w:rFonts w:ascii="Times New Roman" w:hAnsi="Times New Roman" w:cs="Times New Roman"/>
          <w:sz w:val="24"/>
          <w:szCs w:val="24"/>
          <w:lang w:val="en-ID"/>
        </w:rPr>
        <w:t xml:space="preserve"> 2015).</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Kulit dibagi menjadi dua, yaitu kulit tebal dan kulit tipis. Kulit tebal terdapat pada telapak tangan dan kaki. Kulit tebal mengandung banyak kelenjar keringat, tanpa folikel rambut, kelenjar sebasea, atau </w:t>
      </w:r>
      <w:r w:rsidRPr="00E4229D">
        <w:rPr>
          <w:rFonts w:ascii="Times New Roman" w:hAnsi="Times New Roman" w:cs="Times New Roman"/>
          <w:sz w:val="24"/>
          <w:szCs w:val="24"/>
        </w:rPr>
        <w:t>serat</w:t>
      </w:r>
      <w:r w:rsidRPr="00E4229D">
        <w:rPr>
          <w:rFonts w:ascii="Times New Roman" w:hAnsi="Times New Roman" w:cs="Times New Roman"/>
          <w:sz w:val="24"/>
          <w:szCs w:val="24"/>
          <w:lang w:val="en-ID"/>
        </w:rPr>
        <w:t xml:space="preserve"> otot polos. Kulit tipis terdapat pada seluruh permukaan tubuh kecuali pada telapak tangan dan kaki. Kulit tipis mengandung folikel rambut, kelenjar sebasea, dan kelenjar keringat (Eroschenko, 2010).</w:t>
      </w:r>
    </w:p>
    <w:p w:rsidR="00511CDE" w:rsidRPr="00E4229D" w:rsidRDefault="00511CDE" w:rsidP="00511CDE">
      <w:pPr>
        <w:pStyle w:val="ListParagraph"/>
        <w:numPr>
          <w:ilvl w:val="0"/>
          <w:numId w:val="8"/>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Epidermis </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Epidermis berisi jaringan nonvaskular dan bergantung pada lapisan dermis yang mendasari untuk mendapatkan nutrisi dan pembuangan dengan cara difusi melalui </w:t>
      </w:r>
      <w:r w:rsidRPr="00E4229D">
        <w:rPr>
          <w:rFonts w:ascii="Times New Roman" w:hAnsi="Times New Roman" w:cs="Times New Roman"/>
          <w:i/>
          <w:iCs/>
          <w:sz w:val="24"/>
          <w:szCs w:val="24"/>
          <w:lang w:val="en-ID"/>
        </w:rPr>
        <w:t>dermoepidermal junction</w:t>
      </w:r>
      <w:r w:rsidRPr="00E4229D">
        <w:rPr>
          <w:rFonts w:ascii="Times New Roman" w:hAnsi="Times New Roman" w:cs="Times New Roman"/>
          <w:sz w:val="24"/>
          <w:szCs w:val="24"/>
          <w:lang w:val="en-ID"/>
        </w:rPr>
        <w:t xml:space="preserve">. Epidermis memiliki beberapa jenis sel, yaitu sel keratinosit sebagai sel induk, melanosit yang mengandung pigmen melanin yang berfungsi untuk melindungi dari radiasi sinar </w:t>
      </w:r>
      <w:r w:rsidRPr="00E4229D">
        <w:rPr>
          <w:rFonts w:ascii="Times New Roman" w:hAnsi="Times New Roman" w:cs="Times New Roman"/>
          <w:i/>
          <w:iCs/>
          <w:sz w:val="24"/>
          <w:szCs w:val="24"/>
          <w:lang w:val="en-ID"/>
        </w:rPr>
        <w:t xml:space="preserve">ultraviolet </w:t>
      </w:r>
      <w:r w:rsidRPr="00E4229D">
        <w:rPr>
          <w:rFonts w:ascii="Times New Roman" w:hAnsi="Times New Roman" w:cs="Times New Roman"/>
          <w:sz w:val="24"/>
          <w:szCs w:val="24"/>
          <w:lang w:val="en-ID"/>
        </w:rPr>
        <w:t xml:space="preserve">(UV), sel langerhans sebagai respon imun, dan sel merkel sebagai mekanoreseptor (Eroschenko, 2010). Menurut Eroschenko, 2010, epidermis memiliki lima lapisan, yaitu : </w:t>
      </w:r>
    </w:p>
    <w:p w:rsidR="00511CDE" w:rsidRPr="00E4229D" w:rsidRDefault="00511CDE" w:rsidP="00511CDE">
      <w:pPr>
        <w:pStyle w:val="ListParagraph"/>
        <w:numPr>
          <w:ilvl w:val="0"/>
          <w:numId w:val="10"/>
        </w:numPr>
        <w:autoSpaceDE w:val="0"/>
        <w:autoSpaceDN w:val="0"/>
        <w:adjustRightInd w:val="0"/>
        <w:spacing w:after="0" w:line="480" w:lineRule="auto"/>
        <w:ind w:left="993"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Stratum basal (germinativum) </w:t>
      </w:r>
    </w:p>
    <w:p w:rsidR="00511CDE"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Lapisan dasar epidermis. Lapisan ini terdiri dari satu lapisan sel yang terletak pada membrana basalis. Lapisan ini sebagai induk dari epidermis, sel-selnya bermitosis, bergerak menuju lapisan superfisial, dan mengalami keratinisasi atau peningkatan jumlah filamen keratin intermediet. </w:t>
      </w:r>
    </w:p>
    <w:p w:rsidR="00511CDE"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p>
    <w:p w:rsidR="00511CDE"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p>
    <w:p w:rsidR="00511CDE" w:rsidRPr="00E4229D"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p>
    <w:p w:rsidR="00511CDE" w:rsidRPr="00E4229D" w:rsidRDefault="00511CDE" w:rsidP="00511CDE">
      <w:pPr>
        <w:pStyle w:val="ListParagraph"/>
        <w:numPr>
          <w:ilvl w:val="0"/>
          <w:numId w:val="10"/>
        </w:numPr>
        <w:autoSpaceDE w:val="0"/>
        <w:autoSpaceDN w:val="0"/>
        <w:adjustRightInd w:val="0"/>
        <w:spacing w:after="0" w:line="480" w:lineRule="auto"/>
        <w:ind w:left="993"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 xml:space="preserve">Stratum spinosum </w:t>
      </w:r>
    </w:p>
    <w:p w:rsidR="00511CDE" w:rsidRPr="00E4229D"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Lapisan ini terletak diatas stratum basal, terdiri dari beberapa lapis sel yang terlihat seperti berduri (karena tonjolan sitoplasma). Pembentukan filamen keratin pada lapisan ini membentuk tonofilamen. </w:t>
      </w:r>
    </w:p>
    <w:p w:rsidR="00511CDE" w:rsidRPr="00E4229D" w:rsidRDefault="00511CDE" w:rsidP="00511CDE">
      <w:pPr>
        <w:pStyle w:val="ListParagraph"/>
        <w:numPr>
          <w:ilvl w:val="0"/>
          <w:numId w:val="10"/>
        </w:numPr>
        <w:autoSpaceDE w:val="0"/>
        <w:autoSpaceDN w:val="0"/>
        <w:adjustRightInd w:val="0"/>
        <w:spacing w:after="0" w:line="480" w:lineRule="auto"/>
        <w:ind w:left="993"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Stratum granulosum </w:t>
      </w:r>
    </w:p>
    <w:p w:rsidR="00511CDE" w:rsidRPr="00E4229D"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rPr>
      </w:pPr>
      <w:r w:rsidRPr="00E4229D">
        <w:rPr>
          <w:rFonts w:ascii="Times New Roman" w:hAnsi="Times New Roman" w:cs="Times New Roman"/>
          <w:sz w:val="24"/>
          <w:szCs w:val="24"/>
          <w:lang w:val="en-ID"/>
        </w:rPr>
        <w:t xml:space="preserve">Lapisan ini terdiri dari beberapa lapis sel gepeng dan granula keratohialin diatas stratum spinosum. Granula yang bebas berikatan dengan tonofilamen membentuk keratin. Granula yang terbungkus membran </w:t>
      </w:r>
      <w:r w:rsidRPr="00E4229D">
        <w:rPr>
          <w:rFonts w:ascii="Times New Roman" w:hAnsi="Times New Roman" w:cs="Times New Roman"/>
          <w:sz w:val="24"/>
          <w:szCs w:val="24"/>
        </w:rPr>
        <w:t>disebut granula lamellosum berfungsi sebagai lapisan lemak yang menutupi kulit sehingga kulit relatif impermiabel terhadap air.</w:t>
      </w:r>
    </w:p>
    <w:p w:rsidR="00511CDE" w:rsidRPr="00E4229D" w:rsidRDefault="00511CDE" w:rsidP="00511CDE">
      <w:pPr>
        <w:pStyle w:val="ListParagraph"/>
        <w:numPr>
          <w:ilvl w:val="0"/>
          <w:numId w:val="10"/>
        </w:numPr>
        <w:autoSpaceDE w:val="0"/>
        <w:autoSpaceDN w:val="0"/>
        <w:adjustRightInd w:val="0"/>
        <w:spacing w:after="0" w:line="480" w:lineRule="auto"/>
        <w:ind w:left="993"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Stratum lusidum </w:t>
      </w:r>
    </w:p>
    <w:p w:rsidR="00511CDE" w:rsidRPr="00E4229D"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Lapisan ini translusen dan hanya ada pada kulit tebal, terletak antara stratum granulosum dan stratum korneum.</w:t>
      </w:r>
    </w:p>
    <w:p w:rsidR="00511CDE" w:rsidRPr="00E4229D" w:rsidRDefault="00511CDE" w:rsidP="00511CDE">
      <w:pPr>
        <w:pStyle w:val="ListParagraph"/>
        <w:numPr>
          <w:ilvl w:val="0"/>
          <w:numId w:val="10"/>
        </w:numPr>
        <w:autoSpaceDE w:val="0"/>
        <w:autoSpaceDN w:val="0"/>
        <w:adjustRightInd w:val="0"/>
        <w:spacing w:after="0" w:line="480" w:lineRule="auto"/>
        <w:ind w:left="993"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Stratum korneum </w:t>
      </w:r>
    </w:p>
    <w:p w:rsidR="00511CDE" w:rsidRPr="00B73610" w:rsidRDefault="00511CDE" w:rsidP="00511CDE">
      <w:pPr>
        <w:pStyle w:val="ListParagraph"/>
        <w:autoSpaceDE w:val="0"/>
        <w:autoSpaceDN w:val="0"/>
        <w:adjustRightInd w:val="0"/>
        <w:spacing w:after="0" w:line="480" w:lineRule="auto"/>
        <w:ind w:left="567" w:firstLine="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Lapisan kulit yang paling luar. Tersiri dari sel-sel mati yang berisi filamen keratin. Sel-sel superfisial terus dilepaskan atau deskuamasi dan tergantikan oleh sel-sel dari stratu</w:t>
      </w:r>
      <w:r>
        <w:rPr>
          <w:rFonts w:ascii="Times New Roman" w:hAnsi="Times New Roman" w:cs="Times New Roman"/>
          <w:sz w:val="24"/>
          <w:szCs w:val="24"/>
          <w:lang w:val="en-ID"/>
        </w:rPr>
        <w:t>m basal yang berada dibawahnya.</w:t>
      </w:r>
    </w:p>
    <w:p w:rsidR="00511CDE" w:rsidRPr="00E4229D" w:rsidRDefault="00511CDE" w:rsidP="00511CDE">
      <w:pPr>
        <w:pStyle w:val="ListParagraph"/>
        <w:numPr>
          <w:ilvl w:val="0"/>
          <w:numId w:val="8"/>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Dermis </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Dermis adalah jaringan ikat tidak teratur yang berada di bawah epidermis. Dermis dan </w:t>
      </w:r>
      <w:r w:rsidRPr="005559C0">
        <w:rPr>
          <w:rFonts w:ascii="Times New Roman" w:hAnsi="Times New Roman" w:cs="Times New Roman"/>
          <w:sz w:val="24"/>
          <w:szCs w:val="24"/>
          <w:lang w:val="en-ID"/>
        </w:rPr>
        <w:t>epidermis</w:t>
      </w:r>
      <w:r w:rsidRPr="00E4229D">
        <w:rPr>
          <w:rFonts w:ascii="Times New Roman" w:hAnsi="Times New Roman" w:cs="Times New Roman"/>
          <w:sz w:val="24"/>
          <w:szCs w:val="24"/>
        </w:rPr>
        <w:t xml:space="preserve"> dipisahkan oleh membrana basalis. Ketebalan lapisan dermis bervariasi dengan yang paling tebal berada di telapak tangan dan kaki dan yang paling tipis di kelopak mata dan penis. Pada usia tua, dermis menjadi tipis dan kehilangan elastisitasnya (Weller </w:t>
      </w:r>
      <w:r w:rsidRPr="00E4229D">
        <w:rPr>
          <w:rFonts w:ascii="Times New Roman" w:hAnsi="Times New Roman" w:cs="Times New Roman"/>
          <w:i/>
          <w:iCs/>
          <w:sz w:val="24"/>
          <w:szCs w:val="24"/>
        </w:rPr>
        <w:t>et al</w:t>
      </w:r>
      <w:r w:rsidRPr="00E4229D">
        <w:rPr>
          <w:rFonts w:ascii="Times New Roman" w:hAnsi="Times New Roman" w:cs="Times New Roman"/>
          <w:sz w:val="24"/>
          <w:szCs w:val="24"/>
        </w:rPr>
        <w:t xml:space="preserve">, 2015). Lapisan superfisial dermis tidak rata dan membentuk tonjolan-tonjolan keatas . bagian ini disebut stratum papillare, yang </w:t>
      </w:r>
      <w:r w:rsidRPr="00E4229D">
        <w:rPr>
          <w:rFonts w:ascii="Times New Roman" w:hAnsi="Times New Roman" w:cs="Times New Roman"/>
          <w:sz w:val="24"/>
          <w:szCs w:val="24"/>
        </w:rPr>
        <w:lastRenderedPageBreak/>
        <w:t xml:space="preserve">terdiri dari jaringan ikat longgar, kapiler, fibroblas, dan makrofag. Lapisan dermis yang lebih dalam disebut stratum retikulare, yang terdiri dari jaringan ikat padat tidak teratur, terutama kolagen, dan sel-selnya lebih sedikit daripada stratum papillare. Jaringan ikat dermis mengandung banyak pembuluh darah, pembuluh limfe, dan reseptor sensorik seperti </w:t>
      </w:r>
      <w:r w:rsidRPr="00E4229D">
        <w:rPr>
          <w:rFonts w:ascii="Times New Roman" w:hAnsi="Times New Roman" w:cs="Times New Roman"/>
          <w:i/>
          <w:iCs/>
          <w:sz w:val="24"/>
          <w:szCs w:val="24"/>
        </w:rPr>
        <w:t xml:space="preserve">corpusculum tactile </w:t>
      </w:r>
      <w:r w:rsidRPr="00E4229D">
        <w:rPr>
          <w:rFonts w:ascii="Times New Roman" w:hAnsi="Times New Roman" w:cs="Times New Roman"/>
          <w:sz w:val="24"/>
          <w:szCs w:val="24"/>
        </w:rPr>
        <w:t xml:space="preserve">dan </w:t>
      </w:r>
      <w:r w:rsidRPr="00E4229D">
        <w:rPr>
          <w:rFonts w:ascii="Times New Roman" w:hAnsi="Times New Roman" w:cs="Times New Roman"/>
          <w:i/>
          <w:iCs/>
          <w:sz w:val="24"/>
          <w:szCs w:val="24"/>
        </w:rPr>
        <w:t>corpusculum lamellosum</w:t>
      </w:r>
      <w:r w:rsidRPr="00E4229D">
        <w:rPr>
          <w:rFonts w:ascii="Times New Roman" w:hAnsi="Times New Roman" w:cs="Times New Roman"/>
          <w:sz w:val="24"/>
          <w:szCs w:val="24"/>
        </w:rPr>
        <w:t>. Dermis juga menyatu dengan hipodermis atau</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subkutis yang terdapat fasia superfisialis dan jaringan adiposa (Eroschenko, 2010).</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Fungsi-fungsi sel-sel yang terdapat di lapisan dermis menurut Weller </w:t>
      </w:r>
      <w:r w:rsidRPr="00E4229D">
        <w:rPr>
          <w:rFonts w:ascii="Times New Roman" w:hAnsi="Times New Roman" w:cs="Times New Roman"/>
          <w:i/>
          <w:iCs/>
          <w:sz w:val="24"/>
          <w:szCs w:val="24"/>
          <w:lang w:val="en-ID"/>
        </w:rPr>
        <w:t>et al</w:t>
      </w:r>
      <w:r w:rsidRPr="00E4229D">
        <w:rPr>
          <w:rFonts w:ascii="Times New Roman" w:hAnsi="Times New Roman" w:cs="Times New Roman"/>
          <w:sz w:val="24"/>
          <w:szCs w:val="24"/>
          <w:lang w:val="en-ID"/>
        </w:rPr>
        <w:t xml:space="preserve">, 2015, adalah: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Fibroblas : sintesis kolagen, retikulin, elastin, fibronektin, glikosaminoglikan, dan kolagenase.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Sel mononuklear : fagositosis, menghancurkan bakteri, sekresi sitokin, sel mononuklear bersifat mobil sehingga dapat berpindah kemana pun.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Limfosit : imunosurveilans.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Sel Langerhans dan sel dermal dendritik : melintasi dermis antara limfonodus lokal dan epidermis.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Sel mast : distimulasi antigen, komplemen, dan zat lain untuk mengeluarkan mediator-mediator inflamasi, termasuk histamin, heparin, prostaglandin, leukotrien, triptase, dan faktor kemotaktik untuk eosinofil dan neutrofil. </w:t>
      </w:r>
    </w:p>
    <w:p w:rsidR="00511CDE" w:rsidRPr="00E4229D" w:rsidRDefault="00511CDE" w:rsidP="00511CDE">
      <w:pPr>
        <w:pStyle w:val="ListParagraph"/>
        <w:numPr>
          <w:ilvl w:val="0"/>
          <w:numId w:val="9"/>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Sel merkel : sebagai penerima rangsangan raba.</w:t>
      </w:r>
    </w:p>
    <w:p w:rsidR="00511CDE" w:rsidRPr="00E4229D" w:rsidRDefault="00511CDE" w:rsidP="00511CDE">
      <w:pPr>
        <w:pStyle w:val="ListParagraph"/>
        <w:numPr>
          <w:ilvl w:val="0"/>
          <w:numId w:val="8"/>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Hipodermis</w:t>
      </w:r>
      <w:r w:rsidRPr="00E4229D">
        <w:rPr>
          <w:rFonts w:ascii="Times New Roman" w:hAnsi="Times New Roman" w:cs="Times New Roman"/>
          <w:sz w:val="24"/>
          <w:szCs w:val="24"/>
        </w:rPr>
        <w:t xml:space="preserve"> atau Subkutis</w:t>
      </w:r>
    </w:p>
    <w:p w:rsidR="00511CDE" w:rsidRPr="00E4229D" w:rsidRDefault="00511CDE" w:rsidP="00511CDE">
      <w:pPr>
        <w:pStyle w:val="ListParagraph"/>
        <w:autoSpaceDE w:val="0"/>
        <w:autoSpaceDN w:val="0"/>
        <w:adjustRightInd w:val="0"/>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Hipodermis atau lapisan subkutis (</w:t>
      </w:r>
      <w:r w:rsidRPr="00E4229D">
        <w:rPr>
          <w:rFonts w:ascii="Times New Roman" w:hAnsi="Times New Roman" w:cs="Times New Roman"/>
          <w:i/>
          <w:iCs/>
          <w:sz w:val="24"/>
          <w:szCs w:val="24"/>
        </w:rPr>
        <w:t>tela subcutanea</w:t>
      </w:r>
      <w:r w:rsidRPr="00E4229D">
        <w:rPr>
          <w:rFonts w:ascii="Times New Roman" w:hAnsi="Times New Roman" w:cs="Times New Roman"/>
          <w:sz w:val="24"/>
          <w:szCs w:val="24"/>
        </w:rPr>
        <w:t xml:space="preserve">) tersusun atas jaringan ikat dan jaringan adiposa yang membentuk </w:t>
      </w:r>
      <w:r w:rsidRPr="005559C0">
        <w:rPr>
          <w:rFonts w:ascii="Times New Roman" w:hAnsi="Times New Roman" w:cs="Times New Roman"/>
          <w:sz w:val="24"/>
          <w:szCs w:val="24"/>
          <w:lang w:val="en-ID"/>
        </w:rPr>
        <w:t>fascia</w:t>
      </w:r>
      <w:r w:rsidRPr="00E4229D">
        <w:rPr>
          <w:rFonts w:ascii="Times New Roman" w:hAnsi="Times New Roman" w:cs="Times New Roman"/>
          <w:i/>
          <w:iCs/>
          <w:sz w:val="24"/>
          <w:szCs w:val="24"/>
        </w:rPr>
        <w:t xml:space="preserve"> superficial </w:t>
      </w:r>
      <w:r w:rsidRPr="00E4229D">
        <w:rPr>
          <w:rFonts w:ascii="Times New Roman" w:hAnsi="Times New Roman" w:cs="Times New Roman"/>
          <w:sz w:val="24"/>
          <w:szCs w:val="24"/>
        </w:rPr>
        <w:t xml:space="preserve">yang tampak secara </w:t>
      </w:r>
      <w:r w:rsidRPr="00E4229D">
        <w:rPr>
          <w:rFonts w:ascii="Times New Roman" w:hAnsi="Times New Roman" w:cs="Times New Roman"/>
          <w:sz w:val="24"/>
          <w:szCs w:val="24"/>
        </w:rPr>
        <w:lastRenderedPageBreak/>
        <w:t>anatomis. Hipodermis ini terdiri dari sel-sel lemak, ujung saraf tepi, pembuluh darah dan pembuluh getah bening. Lapisan hipodermis ini memiliki fungsi  sebagai penahan terhadap benturan ke organ tubuh bagian dalam, memberi bentuk pada tubuh, mempertahankan suhu tubuh dan sebagai tempat penyimpan cadangan makanan (Eroschenko, 2010).</w:t>
      </w:r>
    </w:p>
    <w:p w:rsidR="00511CDE" w:rsidRPr="00E4229D" w:rsidRDefault="00511CDE" w:rsidP="00511CDE">
      <w:pPr>
        <w:pStyle w:val="Heading3"/>
        <w:numPr>
          <w:ilvl w:val="0"/>
          <w:numId w:val="71"/>
        </w:numPr>
        <w:ind w:left="567" w:hanging="567"/>
        <w:rPr>
          <w:rFonts w:cs="Times New Roman"/>
          <w:bCs w:val="0"/>
          <w:szCs w:val="24"/>
        </w:rPr>
      </w:pPr>
      <w:bookmarkStart w:id="34" w:name="_Toc46343743"/>
      <w:r w:rsidRPr="00E4229D">
        <w:rPr>
          <w:rFonts w:cs="Times New Roman"/>
          <w:bCs w:val="0"/>
          <w:szCs w:val="24"/>
        </w:rPr>
        <w:t>Definisi Saraf Otonom</w:t>
      </w:r>
      <w:bookmarkEnd w:id="34"/>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Sistem saraf otonom (Autonomic Nervous System) adalah bagian dari sistem saraf yang mewakili persarafan motorik dari otot polos, otot jantung dan sel-sel kelenjar. Sistem ini terdiri dari dua komponen fisiologis dan anatomis yang berbeda, yang saling bertentangan yaitu sistem simpatik dan parasimpatik (Dr. Ratna Mardiati DSJ, 2010).  Sistem saraf otonom bergantung pada saraf pusat dan diantara keduanya dihubungkan dengan urat-urat saraf eferen dan aferen. Memiliki sifat seolah-olah sebagai bagian sistem saraf pusat guna mencapai kelenjar, pembuluh darah, jantung, paru-paru, dan usus (Satyanegara, 2010).</w:t>
      </w:r>
    </w:p>
    <w:p w:rsidR="00511CDE" w:rsidRPr="00E4229D" w:rsidRDefault="00511CDE" w:rsidP="00511CDE">
      <w:pPr>
        <w:pStyle w:val="Heading3"/>
        <w:numPr>
          <w:ilvl w:val="0"/>
          <w:numId w:val="71"/>
        </w:numPr>
        <w:ind w:left="567" w:hanging="567"/>
        <w:rPr>
          <w:rFonts w:cs="Times New Roman"/>
          <w:bCs w:val="0"/>
          <w:szCs w:val="24"/>
        </w:rPr>
      </w:pPr>
      <w:bookmarkStart w:id="35" w:name="_Toc46343744"/>
      <w:r w:rsidRPr="00E4229D">
        <w:rPr>
          <w:rFonts w:cs="Times New Roman"/>
          <w:bCs w:val="0"/>
          <w:szCs w:val="24"/>
        </w:rPr>
        <w:t>Fungsi Saraf Otonom</w:t>
      </w:r>
      <w:bookmarkEnd w:id="35"/>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Menurut fungsinya sistem saraf otonom dibagi menjadi 2 yaitu:</w:t>
      </w:r>
    </w:p>
    <w:p w:rsidR="00511CDE" w:rsidRPr="005559C0" w:rsidRDefault="00511CDE" w:rsidP="00511CDE">
      <w:pPr>
        <w:pStyle w:val="ListParagraph"/>
        <w:numPr>
          <w:ilvl w:val="0"/>
          <w:numId w:val="81"/>
        </w:numPr>
        <w:spacing w:after="0" w:line="480" w:lineRule="auto"/>
        <w:ind w:left="426" w:hanging="426"/>
        <w:jc w:val="both"/>
        <w:rPr>
          <w:rFonts w:ascii="Times New Roman" w:hAnsi="Times New Roman" w:cs="Times New Roman"/>
          <w:sz w:val="24"/>
          <w:szCs w:val="24"/>
        </w:rPr>
      </w:pPr>
      <w:r w:rsidRPr="005559C0">
        <w:rPr>
          <w:rFonts w:ascii="Times New Roman" w:hAnsi="Times New Roman" w:cs="Times New Roman"/>
          <w:sz w:val="24"/>
          <w:szCs w:val="24"/>
        </w:rPr>
        <w:t>Saraf simpatis/simpatik</w:t>
      </w:r>
    </w:p>
    <w:p w:rsidR="00511CDE" w:rsidRPr="00E4229D" w:rsidRDefault="00511CDE" w:rsidP="00511CDE">
      <w:pPr>
        <w:spacing w:after="0" w:line="480" w:lineRule="auto"/>
        <w:ind w:firstLine="426"/>
        <w:jc w:val="both"/>
        <w:rPr>
          <w:rFonts w:ascii="Times New Roman" w:hAnsi="Times New Roman" w:cs="Times New Roman"/>
          <w:sz w:val="24"/>
          <w:szCs w:val="24"/>
        </w:rPr>
      </w:pPr>
      <w:r w:rsidRPr="00E4229D">
        <w:rPr>
          <w:rFonts w:ascii="Times New Roman" w:hAnsi="Times New Roman" w:cs="Times New Roman"/>
          <w:sz w:val="24"/>
          <w:szCs w:val="24"/>
        </w:rPr>
        <w:t>Saraf simpatik adalah saraf yang berpangkal pada sumsum tulang belakang (medulla spinalis) didaerah dada dan pinggang. Bertindak berlawanan terhadap saraf parasimpatik dan umumnya berfungsi untuk mamacu dan mempercepat kerja organ-organ tubuh. Seperti mempercepat detak jantung dan menyebabkan kontraksi pembuluh darah. Saraf ini mengatur fungsi kelenjar keringat dan merangsang sekresi glukosa dalam hati. Saraf simpatik diaktifkan terutama dalam kondisi stress (Dr. Ratna Mardiati DSJ, 2010).</w:t>
      </w:r>
    </w:p>
    <w:p w:rsidR="00511CDE" w:rsidRPr="00E4229D" w:rsidRDefault="00511CDE" w:rsidP="00511CDE">
      <w:pPr>
        <w:spacing w:after="0" w:line="480" w:lineRule="auto"/>
        <w:ind w:firstLine="567"/>
        <w:jc w:val="both"/>
        <w:rPr>
          <w:rFonts w:ascii="Times New Roman" w:hAnsi="Times New Roman" w:cs="Times New Roman"/>
          <w:sz w:val="24"/>
          <w:szCs w:val="24"/>
        </w:rPr>
      </w:pPr>
    </w:p>
    <w:p w:rsidR="00511CDE" w:rsidRPr="00E4229D" w:rsidRDefault="00511CDE" w:rsidP="00511CDE">
      <w:pPr>
        <w:pStyle w:val="ListParagraph"/>
        <w:numPr>
          <w:ilvl w:val="0"/>
          <w:numId w:val="81"/>
        </w:numPr>
        <w:spacing w:after="0" w:line="480" w:lineRule="auto"/>
        <w:ind w:left="426" w:hanging="426"/>
        <w:jc w:val="both"/>
        <w:rPr>
          <w:rFonts w:ascii="Times New Roman" w:hAnsi="Times New Roman" w:cs="Times New Roman"/>
          <w:sz w:val="24"/>
          <w:szCs w:val="24"/>
        </w:rPr>
      </w:pPr>
      <w:r w:rsidRPr="00E4229D">
        <w:rPr>
          <w:rFonts w:ascii="Times New Roman" w:hAnsi="Times New Roman" w:cs="Times New Roman"/>
          <w:sz w:val="24"/>
          <w:szCs w:val="24"/>
        </w:rPr>
        <w:t>Saraf parasimpatik</w:t>
      </w:r>
    </w:p>
    <w:p w:rsidR="00511CDE" w:rsidRPr="00E4229D" w:rsidRDefault="00511CDE" w:rsidP="00511CDE">
      <w:pPr>
        <w:spacing w:after="0" w:line="480" w:lineRule="auto"/>
        <w:ind w:firstLine="426"/>
        <w:jc w:val="both"/>
        <w:rPr>
          <w:rFonts w:ascii="Times New Roman" w:hAnsi="Times New Roman" w:cs="Times New Roman"/>
          <w:sz w:val="24"/>
          <w:szCs w:val="24"/>
        </w:rPr>
      </w:pPr>
      <w:r w:rsidRPr="00E4229D">
        <w:rPr>
          <w:rFonts w:ascii="Times New Roman" w:hAnsi="Times New Roman" w:cs="Times New Roman"/>
          <w:sz w:val="24"/>
          <w:szCs w:val="24"/>
        </w:rPr>
        <w:t>Saraf parasimpatik adalah bagian dari saraf otonom yang cenderung bertindak berlawanan terhadap saraf simpatik, seperti memperlambat detak jantung dan melebarkan pembuluh darah (Dr. Ratna Mardiati DSJ, 2010).</w:t>
      </w:r>
    </w:p>
    <w:p w:rsidR="00511CDE" w:rsidRPr="005559C0" w:rsidRDefault="00511CDE" w:rsidP="00511CDE">
      <w:pPr>
        <w:pStyle w:val="Heading3"/>
        <w:numPr>
          <w:ilvl w:val="0"/>
          <w:numId w:val="71"/>
        </w:numPr>
        <w:ind w:left="567" w:hanging="567"/>
        <w:rPr>
          <w:rFonts w:cs="Times New Roman"/>
          <w:bCs w:val="0"/>
          <w:szCs w:val="24"/>
        </w:rPr>
      </w:pPr>
      <w:bookmarkStart w:id="36" w:name="_Toc46343745"/>
      <w:r w:rsidRPr="005559C0">
        <w:rPr>
          <w:rFonts w:cs="Times New Roman"/>
          <w:bCs w:val="0"/>
          <w:szCs w:val="24"/>
        </w:rPr>
        <w:t>Anatomi Fisiologi</w:t>
      </w:r>
      <w:bookmarkEnd w:id="36"/>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Sistem saraf otonom mengatur jaringan dan organ tubuh yang tidak disadari. Jaringan dan organ tubuh yang diatur oleh sistem saraf otonom adalah pembuluh darah dan jantung. Sistem ini terdiri atas sistem saraf simpatik dan sistem saraf parasimpatik (Nelson, 2015). Fungsi dari kedua sistem saraf ini adalah saling berbalikan, seperti pada </w:t>
      </w:r>
      <w:r w:rsidRPr="00E4229D">
        <w:rPr>
          <w:rFonts w:ascii="Times New Roman" w:hAnsi="Times New Roman" w:cs="Times New Roman"/>
          <w:b/>
          <w:bCs/>
          <w:sz w:val="24"/>
          <w:szCs w:val="24"/>
        </w:rPr>
        <w:t xml:space="preserve">(Gambar 2.3) </w:t>
      </w:r>
      <w:r w:rsidRPr="00E4229D">
        <w:rPr>
          <w:rFonts w:ascii="Times New Roman" w:hAnsi="Times New Roman" w:cs="Times New Roman"/>
          <w:sz w:val="24"/>
          <w:szCs w:val="24"/>
        </w:rPr>
        <w:t>dibawah ini.</w:t>
      </w:r>
    </w:p>
    <w:p w:rsidR="00511CDE" w:rsidRPr="00E4229D" w:rsidRDefault="00511CDE" w:rsidP="00511CDE">
      <w:pPr>
        <w:spacing w:after="0" w:line="480" w:lineRule="auto"/>
        <w:jc w:val="center"/>
        <w:rPr>
          <w:rFonts w:ascii="Times New Roman" w:hAnsi="Times New Roman" w:cs="Times New Roman"/>
          <w:b/>
          <w:bCs/>
          <w:sz w:val="24"/>
          <w:szCs w:val="24"/>
        </w:rPr>
      </w:pPr>
      <w:r w:rsidRPr="00E4229D">
        <w:rPr>
          <w:rFonts w:ascii="Times New Roman" w:hAnsi="Times New Roman" w:cs="Times New Roman"/>
          <w:b/>
          <w:bCs/>
          <w:noProof/>
          <w:sz w:val="24"/>
          <w:szCs w:val="24"/>
          <w:lang w:val="en-US"/>
        </w:rPr>
        <w:drawing>
          <wp:inline distT="0" distB="0" distL="0" distR="0" wp14:anchorId="7B0A5F32" wp14:editId="57F30350">
            <wp:extent cx="4476750" cy="21585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4434" cy="2181575"/>
                    </a:xfrm>
                    <a:prstGeom prst="rect">
                      <a:avLst/>
                    </a:prstGeom>
                    <a:noFill/>
                    <a:ln>
                      <a:noFill/>
                    </a:ln>
                  </pic:spPr>
                </pic:pic>
              </a:graphicData>
            </a:graphic>
          </wp:inline>
        </w:drawing>
      </w:r>
    </w:p>
    <w:p w:rsidR="00511CDE" w:rsidRPr="00E4229D" w:rsidRDefault="00511CDE" w:rsidP="00511CDE">
      <w:pPr>
        <w:pStyle w:val="Heading5"/>
        <w:numPr>
          <w:ilvl w:val="0"/>
          <w:numId w:val="0"/>
        </w:numPr>
        <w:spacing w:before="0"/>
        <w:ind w:left="1701"/>
        <w:rPr>
          <w:rFonts w:ascii="Times New Roman" w:hAnsi="Times New Roman" w:cs="Times New Roman"/>
          <w:color w:val="auto"/>
        </w:rPr>
      </w:pPr>
      <w:bookmarkStart w:id="37" w:name="_Toc46344242"/>
      <w:r w:rsidRPr="00E4229D">
        <w:rPr>
          <w:rFonts w:ascii="Times New Roman" w:hAnsi="Times New Roman" w:cs="Times New Roman"/>
          <w:b/>
          <w:bCs/>
          <w:color w:val="auto"/>
        </w:rPr>
        <w:t xml:space="preserve">Gambar 2.3 </w:t>
      </w:r>
      <w:r w:rsidRPr="00E4229D">
        <w:rPr>
          <w:rFonts w:ascii="Times New Roman" w:hAnsi="Times New Roman" w:cs="Times New Roman"/>
          <w:color w:val="auto"/>
        </w:rPr>
        <w:t>Sistem Saraf Otonom (Parasimpatik-Simpatik) (Nelson, 2015)</w:t>
      </w:r>
      <w:bookmarkEnd w:id="37"/>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Keterlibatan saraf otonom dengan disfungsi dalam sistem simpatis dan parasimpatis dapat diamati pada penderita </w:t>
      </w:r>
      <w:r w:rsidRPr="00E4229D">
        <w:rPr>
          <w:rFonts w:ascii="Times New Roman" w:hAnsi="Times New Roman" w:cs="Times New Roman"/>
          <w:i/>
          <w:iCs/>
          <w:sz w:val="24"/>
          <w:szCs w:val="24"/>
        </w:rPr>
        <w:t>Guillain Barre Syndrome</w:t>
      </w:r>
      <w:r w:rsidRPr="00E4229D">
        <w:rPr>
          <w:rFonts w:ascii="Times New Roman" w:hAnsi="Times New Roman" w:cs="Times New Roman"/>
          <w:sz w:val="24"/>
          <w:szCs w:val="24"/>
        </w:rPr>
        <w:t xml:space="preserve"> (GBS). Perubahan otonom tersebut meliputi instabilitas tekanan darah (hipotensi atau hipertensi), takikardi, brakikardia bahkan cardiac arrest, kemerahan pada wajah, </w:t>
      </w:r>
      <w:r w:rsidRPr="00E4229D">
        <w:rPr>
          <w:rFonts w:ascii="Times New Roman" w:hAnsi="Times New Roman" w:cs="Times New Roman"/>
          <w:sz w:val="24"/>
          <w:szCs w:val="24"/>
        </w:rPr>
        <w:lastRenderedPageBreak/>
        <w:t>gangguan hidrosis atau diaphoresis dan penurunan motilitas gastrointestinal (Budihardja, 2012; Walling &amp; Dick</w:t>
      </w:r>
      <w:r>
        <w:rPr>
          <w:rFonts w:ascii="Times New Roman" w:hAnsi="Times New Roman" w:cs="Times New Roman"/>
          <w:sz w:val="24"/>
          <w:szCs w:val="24"/>
        </w:rPr>
        <w:t>son, 2013; Andary et al, 2016).</w:t>
      </w:r>
    </w:p>
    <w:p w:rsidR="00511CDE" w:rsidRPr="00E4229D" w:rsidRDefault="00511CDE" w:rsidP="00511CDE">
      <w:pPr>
        <w:pStyle w:val="Heading3"/>
        <w:numPr>
          <w:ilvl w:val="0"/>
          <w:numId w:val="71"/>
        </w:numPr>
        <w:ind w:left="567" w:hanging="567"/>
        <w:rPr>
          <w:rFonts w:cs="Times New Roman"/>
          <w:bCs w:val="0"/>
          <w:szCs w:val="24"/>
        </w:rPr>
      </w:pPr>
      <w:bookmarkStart w:id="38" w:name="_Toc46343746"/>
      <w:r w:rsidRPr="00E4229D">
        <w:rPr>
          <w:rFonts w:cs="Times New Roman"/>
          <w:bCs w:val="0"/>
          <w:szCs w:val="24"/>
        </w:rPr>
        <w:t>Pemeriksaan Saraf Otonom</w:t>
      </w:r>
      <w:bookmarkEnd w:id="38"/>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Pemeriksaan</w:t>
      </w:r>
      <w:r w:rsidRPr="00E4229D">
        <w:rPr>
          <w:rFonts w:ascii="Times New Roman" w:hAnsi="Times New Roman" w:cs="Times New Roman"/>
          <w:sz w:val="24"/>
          <w:szCs w:val="24"/>
          <w:lang w:val="en-ID"/>
        </w:rPr>
        <w:t xml:space="preserve"> neuropati perifer maliputi 3 penilaian fungsi</w:t>
      </w:r>
      <w:r w:rsidRPr="00E4229D">
        <w:rPr>
          <w:rFonts w:ascii="Times New Roman" w:hAnsi="Times New Roman" w:cs="Times New Roman"/>
          <w:b/>
          <w:bCs/>
          <w:sz w:val="24"/>
          <w:szCs w:val="24"/>
        </w:rPr>
        <w:t xml:space="preserve"> </w:t>
      </w:r>
      <w:r w:rsidRPr="00E4229D">
        <w:rPr>
          <w:rFonts w:ascii="Times New Roman" w:hAnsi="Times New Roman" w:cs="Times New Roman"/>
          <w:sz w:val="24"/>
          <w:szCs w:val="24"/>
          <w:lang w:val="en-ID"/>
        </w:rPr>
        <w:t>neurol</w:t>
      </w:r>
      <w:r>
        <w:rPr>
          <w:rFonts w:ascii="Times New Roman" w:hAnsi="Times New Roman" w:cs="Times New Roman"/>
          <w:sz w:val="24"/>
          <w:szCs w:val="24"/>
          <w:lang w:val="en-ID"/>
        </w:rPr>
        <w:t>ogis yaitu penilaian fungsi oto</w:t>
      </w:r>
      <w:r w:rsidRPr="00E4229D">
        <w:rPr>
          <w:rFonts w:ascii="Times New Roman" w:hAnsi="Times New Roman" w:cs="Times New Roman"/>
          <w:sz w:val="24"/>
          <w:szCs w:val="24"/>
          <w:lang w:val="en-ID"/>
        </w:rPr>
        <w:t>nom, sensorik dan motoric.</w:t>
      </w:r>
    </w:p>
    <w:p w:rsidR="00511CDE" w:rsidRPr="00E4229D" w:rsidRDefault="00511CDE" w:rsidP="00511CDE">
      <w:pPr>
        <w:pStyle w:val="ListParagraph"/>
        <w:numPr>
          <w:ilvl w:val="0"/>
          <w:numId w:val="17"/>
        </w:numPr>
        <w:spacing w:after="0" w:line="480" w:lineRule="auto"/>
        <w:ind w:left="851" w:hanging="284"/>
        <w:jc w:val="both"/>
        <w:rPr>
          <w:rFonts w:ascii="Times New Roman" w:hAnsi="Times New Roman" w:cs="Times New Roman"/>
          <w:sz w:val="24"/>
          <w:szCs w:val="24"/>
        </w:rPr>
      </w:pPr>
      <w:r w:rsidRPr="00E4229D">
        <w:rPr>
          <w:rFonts w:ascii="Times New Roman" w:hAnsi="Times New Roman" w:cs="Times New Roman"/>
          <w:sz w:val="24"/>
          <w:szCs w:val="24"/>
        </w:rPr>
        <w:t>Pemeriksaan fungsi saraf otonom</w:t>
      </w:r>
    </w:p>
    <w:p w:rsidR="00511CDE" w:rsidRPr="00E4229D" w:rsidRDefault="00511CDE" w:rsidP="00511CDE">
      <w:pPr>
        <w:spacing w:after="0" w:line="480" w:lineRule="auto"/>
        <w:ind w:left="851" w:firstLine="709"/>
        <w:jc w:val="both"/>
        <w:rPr>
          <w:rFonts w:ascii="Times New Roman" w:hAnsi="Times New Roman" w:cs="Times New Roman"/>
          <w:sz w:val="24"/>
          <w:szCs w:val="24"/>
        </w:rPr>
      </w:pPr>
      <w:r w:rsidRPr="00E4229D">
        <w:rPr>
          <w:rFonts w:ascii="Times New Roman" w:hAnsi="Times New Roman" w:cs="Times New Roman"/>
          <w:sz w:val="24"/>
          <w:szCs w:val="24"/>
        </w:rPr>
        <w:t>Pemeriksaan</w:t>
      </w:r>
      <w:r w:rsidRPr="00E4229D">
        <w:rPr>
          <w:rFonts w:ascii="Times New Roman" w:hAnsi="Times New Roman" w:cs="Times New Roman"/>
          <w:sz w:val="24"/>
          <w:szCs w:val="24"/>
          <w:lang w:val="en-ID"/>
        </w:rPr>
        <w:t xml:space="preserve"> saraf otonom dilakukan dengan melakukan inspeksi kaki secara menyeluruh untuk melihat tanda dan gejala yang disebabkan karena gangguan hidrasi kulit, penurunan turgor kulit, dan adanya atrofi kulit dan bantalan vasomotor. Secara berurutan penyebab di atas akan menimbulkan kulit kering, kaki pecah-pecah, dan terbentuk callus (Barnes, E dan Darryl, 2012).</w:t>
      </w:r>
    </w:p>
    <w:p w:rsidR="00511CDE" w:rsidRPr="00E4229D" w:rsidRDefault="00511CDE" w:rsidP="00511CDE">
      <w:pPr>
        <w:pStyle w:val="ListParagraph"/>
        <w:numPr>
          <w:ilvl w:val="0"/>
          <w:numId w:val="17"/>
        </w:numPr>
        <w:spacing w:after="0" w:line="480" w:lineRule="auto"/>
        <w:ind w:left="851" w:hanging="284"/>
        <w:jc w:val="both"/>
        <w:rPr>
          <w:rFonts w:ascii="Times New Roman" w:hAnsi="Times New Roman" w:cs="Times New Roman"/>
          <w:sz w:val="24"/>
          <w:szCs w:val="24"/>
        </w:rPr>
      </w:pPr>
      <w:r w:rsidRPr="00E4229D">
        <w:rPr>
          <w:rFonts w:ascii="Times New Roman" w:hAnsi="Times New Roman" w:cs="Times New Roman"/>
          <w:sz w:val="24"/>
          <w:szCs w:val="24"/>
        </w:rPr>
        <w:t>Pemeriksaan fungsi saraf sensorik</w:t>
      </w:r>
    </w:p>
    <w:p w:rsidR="00511CDE" w:rsidRPr="00E4229D" w:rsidRDefault="00511CDE" w:rsidP="00511CDE">
      <w:pPr>
        <w:pStyle w:val="ListParagraph"/>
        <w:numPr>
          <w:ilvl w:val="0"/>
          <w:numId w:val="18"/>
        </w:numPr>
        <w:spacing w:after="0" w:line="480" w:lineRule="auto"/>
        <w:ind w:left="1418" w:hanging="567"/>
        <w:jc w:val="both"/>
        <w:rPr>
          <w:rFonts w:ascii="Times New Roman" w:hAnsi="Times New Roman" w:cs="Times New Roman"/>
          <w:sz w:val="24"/>
          <w:szCs w:val="24"/>
        </w:rPr>
      </w:pPr>
      <w:r w:rsidRPr="00E4229D">
        <w:rPr>
          <w:rFonts w:ascii="Times New Roman" w:hAnsi="Times New Roman" w:cs="Times New Roman"/>
          <w:sz w:val="24"/>
          <w:szCs w:val="24"/>
          <w:lang w:val="en-ID"/>
        </w:rPr>
        <w:t>Pemeriksaan Sensitivitas Kaki</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Alat untuk memeriksa sensitivitas kaki adalah </w:t>
      </w:r>
      <w:r w:rsidRPr="00E4229D">
        <w:rPr>
          <w:rFonts w:ascii="Times New Roman" w:hAnsi="Times New Roman" w:cs="Times New Roman"/>
          <w:i/>
          <w:iCs/>
          <w:sz w:val="24"/>
          <w:szCs w:val="24"/>
          <w:lang w:val="en-ID"/>
        </w:rPr>
        <w:t xml:space="preserve">Semmes Weinstem Monofilament </w:t>
      </w:r>
      <w:r w:rsidRPr="00E4229D">
        <w:rPr>
          <w:rFonts w:ascii="Times New Roman" w:hAnsi="Times New Roman" w:cs="Times New Roman"/>
          <w:sz w:val="24"/>
          <w:szCs w:val="24"/>
          <w:lang w:val="en-ID"/>
        </w:rPr>
        <w:t>10 g (monofilamen). Monofilamen merupakan salah satu alat deteksi neuropati diabetik. Alat ini dipublikasikan sebagai alat yang praktis dan mudah digunakan untuk deteksi hilangnya sensasi proteksi. Alat ini terdiri atas sebuah ganggang plastik yang dihubungkan dengan sebuah nilon monofilamen, sehingga dapat mendeteksi kelainan sensorik yang mengenai serabut saraf (Santi, 2015).</w:t>
      </w:r>
    </w:p>
    <w:p w:rsidR="00511CDE" w:rsidRPr="00E4229D" w:rsidRDefault="00511CDE" w:rsidP="00511CDE">
      <w:pPr>
        <w:pStyle w:val="ListParagraph"/>
        <w:numPr>
          <w:ilvl w:val="0"/>
          <w:numId w:val="18"/>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Pemeriksaan Sensasi Vibrasi</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Menggunakan alat garpu tala 128 Hz untuk pemeriksaan sensasi getar.Pemeriksa memegang garpu tala dengan telunjuk dan ibu jari tangan, </w:t>
      </w:r>
      <w:r w:rsidRPr="00E4229D">
        <w:rPr>
          <w:rFonts w:ascii="Times New Roman" w:hAnsi="Times New Roman" w:cs="Times New Roman"/>
          <w:sz w:val="24"/>
          <w:szCs w:val="24"/>
          <w:lang w:val="en-ID"/>
        </w:rPr>
        <w:lastRenderedPageBreak/>
        <w:t>menempatkan garpu tala diatas penonjolan tulang interphalang distal dorsum jari kaki pertama secara bilateral dengan menutup mata.Pasien diminta untuk melaporkan adanya getaran, garpu tala kemudian diletakkan pada dorsal distal phalang ibu jari pemeriksa untuk memastikan apakah getaran masih ada atau tidak</w:t>
      </w:r>
      <w:r>
        <w:rPr>
          <w:rFonts w:ascii="Times New Roman" w:hAnsi="Times New Roman" w:cs="Times New Roman"/>
          <w:sz w:val="24"/>
          <w:szCs w:val="24"/>
          <w:lang w:val="en-ID"/>
        </w:rPr>
        <w:t xml:space="preserve"> (Ehsan, 2010).</w:t>
      </w:r>
    </w:p>
    <w:p w:rsidR="00511CDE" w:rsidRPr="00E4229D" w:rsidRDefault="00511CDE" w:rsidP="00511CDE">
      <w:pPr>
        <w:pStyle w:val="ListParagraph"/>
        <w:numPr>
          <w:ilvl w:val="0"/>
          <w:numId w:val="18"/>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Pemeriksaan sensasi nyeri</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Menggunakan alat pin prick ditekankan pada dorsum ibu jari kaki pertama.Penderita ditutup matanya kemudian diberikan sentuhan dengan jarum pentul, tanya respon penderita (Deli G, et al, 2014).</w:t>
      </w:r>
    </w:p>
    <w:p w:rsidR="00511CDE" w:rsidRPr="00E4229D" w:rsidRDefault="00511CDE" w:rsidP="00511CDE">
      <w:pPr>
        <w:pStyle w:val="ListParagraph"/>
        <w:numPr>
          <w:ilvl w:val="0"/>
          <w:numId w:val="17"/>
        </w:numPr>
        <w:spacing w:after="0" w:line="480" w:lineRule="auto"/>
        <w:ind w:left="851" w:hanging="284"/>
        <w:jc w:val="both"/>
        <w:rPr>
          <w:rFonts w:ascii="Times New Roman" w:hAnsi="Times New Roman" w:cs="Times New Roman"/>
          <w:sz w:val="24"/>
          <w:szCs w:val="24"/>
        </w:rPr>
      </w:pPr>
      <w:r w:rsidRPr="00E4229D">
        <w:rPr>
          <w:rFonts w:ascii="Times New Roman" w:hAnsi="Times New Roman" w:cs="Times New Roman"/>
          <w:sz w:val="24"/>
          <w:szCs w:val="24"/>
        </w:rPr>
        <w:t>Pemeriksaan fungsi saraf motorik</w:t>
      </w:r>
    </w:p>
    <w:p w:rsidR="00511CDE" w:rsidRPr="00E4229D" w:rsidRDefault="00511CDE" w:rsidP="00511CDE">
      <w:pPr>
        <w:pStyle w:val="ListParagraph"/>
        <w:numPr>
          <w:ilvl w:val="0"/>
          <w:numId w:val="19"/>
        </w:numPr>
        <w:spacing w:after="0" w:line="480" w:lineRule="auto"/>
        <w:ind w:left="1276" w:hanging="425"/>
        <w:jc w:val="both"/>
        <w:rPr>
          <w:rFonts w:ascii="Times New Roman" w:hAnsi="Times New Roman" w:cs="Times New Roman"/>
          <w:sz w:val="24"/>
          <w:szCs w:val="24"/>
        </w:rPr>
      </w:pPr>
      <w:r w:rsidRPr="00E4229D">
        <w:rPr>
          <w:rFonts w:ascii="Times New Roman" w:hAnsi="Times New Roman" w:cs="Times New Roman"/>
          <w:sz w:val="24"/>
          <w:szCs w:val="24"/>
          <w:lang w:val="en-ID"/>
        </w:rPr>
        <w:t>Pemeriksaan Deformitas</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Pemeriksaan deformitas dilakukan dengan melakukan inspeksi kaki untuk melihat perubahan bentuk kaki. Deformitas yang muncul bisa berbagai macam bentuk bahkan bisa muncul gabungan dari berbagai deformitas. Deformitas yang muncul di antaranya adalah flat feet, hammer toes, claw toes, mallet toes, overlapping toes, bunion, prominent metatarsal heads, dan charcot foot (Barnes, E dan Darryl, 2012).</w:t>
      </w:r>
    </w:p>
    <w:p w:rsidR="00511CDE" w:rsidRPr="00E4229D" w:rsidRDefault="00511CDE" w:rsidP="00511CDE">
      <w:pPr>
        <w:pStyle w:val="ListParagraph"/>
        <w:numPr>
          <w:ilvl w:val="0"/>
          <w:numId w:val="19"/>
        </w:numPr>
        <w:spacing w:after="0" w:line="480" w:lineRule="auto"/>
        <w:ind w:left="1276" w:hanging="425"/>
        <w:jc w:val="both"/>
        <w:rPr>
          <w:rFonts w:ascii="Times New Roman" w:hAnsi="Times New Roman" w:cs="Times New Roman"/>
          <w:sz w:val="24"/>
          <w:szCs w:val="24"/>
        </w:rPr>
      </w:pPr>
      <w:r w:rsidRPr="00E4229D">
        <w:rPr>
          <w:rFonts w:ascii="Times New Roman" w:hAnsi="Times New Roman" w:cs="Times New Roman"/>
          <w:sz w:val="24"/>
          <w:szCs w:val="24"/>
          <w:lang w:val="en-ID"/>
        </w:rPr>
        <w:t>Pengecekkan kekuatan otot</w:t>
      </w:r>
    </w:p>
    <w:p w:rsidR="00511CDE"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Pasien diberikan perintah untuk melakukan abduksi dan ekstensi jari kaki serta mendorsofleksikan angkle. Pasien kemudian akan dinilai apakah pasien dapat melakukannya secara mandiri atau memerlukan bantuan pemeriksa (ADA, 2010).</w:t>
      </w:r>
    </w:p>
    <w:p w:rsidR="00511CDE" w:rsidRDefault="00511CDE" w:rsidP="00511CDE">
      <w:pPr>
        <w:spacing w:after="0" w:line="480" w:lineRule="auto"/>
        <w:ind w:left="851" w:firstLine="425"/>
        <w:jc w:val="both"/>
        <w:rPr>
          <w:rFonts w:ascii="Times New Roman" w:hAnsi="Times New Roman" w:cs="Times New Roman"/>
          <w:sz w:val="24"/>
          <w:szCs w:val="24"/>
          <w:lang w:val="en-ID"/>
        </w:rPr>
      </w:pP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p>
    <w:p w:rsidR="00511CDE" w:rsidRPr="00E4229D" w:rsidRDefault="00511CDE" w:rsidP="00511CDE">
      <w:pPr>
        <w:pStyle w:val="ListParagraph"/>
        <w:numPr>
          <w:ilvl w:val="0"/>
          <w:numId w:val="19"/>
        </w:numPr>
        <w:spacing w:after="0" w:line="480" w:lineRule="auto"/>
        <w:ind w:left="1276" w:hanging="425"/>
        <w:jc w:val="both"/>
        <w:rPr>
          <w:rFonts w:ascii="Times New Roman" w:hAnsi="Times New Roman" w:cs="Times New Roman"/>
          <w:sz w:val="24"/>
          <w:szCs w:val="24"/>
        </w:rPr>
      </w:pPr>
      <w:r w:rsidRPr="00E4229D">
        <w:rPr>
          <w:rFonts w:ascii="Times New Roman" w:hAnsi="Times New Roman" w:cs="Times New Roman"/>
          <w:sz w:val="24"/>
          <w:szCs w:val="24"/>
          <w:lang w:val="en-ID"/>
        </w:rPr>
        <w:lastRenderedPageBreak/>
        <w:t>Pemeriksaan reflek fisiologis</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Menggunakan alat palu reflek pada tendon bisep brakii, trisep brakii, quadrisep femoralis dan Achilles kanan kiri lalu minta penderita untuk duduk. Pemeriksa memfleksikan tungkai bawah dari pasien, kemudian memegang ujung kaki untuk memberikan sikap dorsofleksi ringan pad</w:t>
      </w:r>
      <w:r>
        <w:rPr>
          <w:rFonts w:ascii="Times New Roman" w:hAnsi="Times New Roman" w:cs="Times New Roman"/>
          <w:sz w:val="24"/>
          <w:szCs w:val="24"/>
          <w:lang w:val="en-ID"/>
        </w:rPr>
        <w:t>a kaki penderita (Santi, 2015).</w:t>
      </w:r>
    </w:p>
    <w:p w:rsidR="00511CDE" w:rsidRPr="00E4229D" w:rsidRDefault="00511CDE" w:rsidP="00511CDE">
      <w:pPr>
        <w:pStyle w:val="Heading3"/>
        <w:numPr>
          <w:ilvl w:val="0"/>
          <w:numId w:val="71"/>
        </w:numPr>
        <w:ind w:left="567" w:hanging="567"/>
        <w:rPr>
          <w:rFonts w:cs="Times New Roman"/>
          <w:bCs w:val="0"/>
          <w:szCs w:val="24"/>
        </w:rPr>
      </w:pPr>
      <w:bookmarkStart w:id="39" w:name="_Toc46343747"/>
      <w:r w:rsidRPr="00E4229D">
        <w:rPr>
          <w:rFonts w:cs="Times New Roman"/>
          <w:bCs w:val="0"/>
          <w:szCs w:val="24"/>
        </w:rPr>
        <w:t>Masalah – Masalah pada Kaki</w:t>
      </w:r>
      <w:bookmarkEnd w:id="39"/>
    </w:p>
    <w:p w:rsidR="00511CDE" w:rsidRPr="00E4229D" w:rsidRDefault="00511CDE" w:rsidP="00511CDE">
      <w:pPr>
        <w:pStyle w:val="ListParagraph"/>
        <w:numPr>
          <w:ilvl w:val="0"/>
          <w:numId w:val="28"/>
        </w:numPr>
        <w:spacing w:after="0" w:line="480" w:lineRule="auto"/>
        <w:ind w:left="851" w:hanging="283"/>
        <w:jc w:val="both"/>
        <w:rPr>
          <w:rFonts w:ascii="Times New Roman" w:hAnsi="Times New Roman" w:cs="Times New Roman"/>
          <w:sz w:val="24"/>
          <w:szCs w:val="24"/>
        </w:rPr>
      </w:pPr>
      <w:r w:rsidRPr="00E4229D">
        <w:rPr>
          <w:rFonts w:ascii="Times New Roman" w:hAnsi="Times New Roman" w:cs="Times New Roman"/>
          <w:sz w:val="24"/>
          <w:szCs w:val="24"/>
        </w:rPr>
        <w:t>Masalah pada Kaki</w:t>
      </w:r>
    </w:p>
    <w:p w:rsidR="00511CDE" w:rsidRPr="00E4229D" w:rsidRDefault="00511CDE" w:rsidP="00511CDE">
      <w:pPr>
        <w:spacing w:after="0" w:line="480" w:lineRule="auto"/>
        <w:ind w:left="567" w:firstLine="284"/>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Menurut Nuniek (2018) masalah pada bentuk kaki yaitu :</w:t>
      </w:r>
    </w:p>
    <w:p w:rsidR="00511CDE" w:rsidRPr="00E4229D" w:rsidRDefault="00511CDE" w:rsidP="00511CDE">
      <w:pPr>
        <w:pStyle w:val="ListParagraph"/>
        <w:numPr>
          <w:ilvl w:val="0"/>
          <w:numId w:val="25"/>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Telapak Kaki</w:t>
      </w:r>
    </w:p>
    <w:p w:rsidR="00511CDE" w:rsidRPr="00E4229D" w:rsidRDefault="00511CDE" w:rsidP="00511CDE">
      <w:pPr>
        <w:pStyle w:val="ListParagraph"/>
        <w:numPr>
          <w:ilvl w:val="0"/>
          <w:numId w:val="26"/>
        </w:numPr>
        <w:spacing w:after="0" w:line="480" w:lineRule="auto"/>
        <w:ind w:left="1843" w:hanging="567"/>
        <w:jc w:val="both"/>
        <w:rPr>
          <w:rFonts w:ascii="Times New Roman" w:hAnsi="Times New Roman" w:cs="Times New Roman"/>
          <w:i/>
          <w:iCs/>
          <w:sz w:val="24"/>
          <w:szCs w:val="24"/>
          <w:lang w:val="en-ID"/>
        </w:rPr>
      </w:pPr>
      <w:r w:rsidRPr="00E4229D">
        <w:rPr>
          <w:rFonts w:ascii="Times New Roman" w:hAnsi="Times New Roman" w:cs="Times New Roman"/>
          <w:i/>
          <w:iCs/>
          <w:sz w:val="24"/>
          <w:szCs w:val="24"/>
          <w:lang w:val="en-ID"/>
        </w:rPr>
        <w:t xml:space="preserve">Hallux Vagus </w:t>
      </w:r>
    </w:p>
    <w:p w:rsidR="00511CDE" w:rsidRPr="00E4229D" w:rsidRDefault="00511CDE" w:rsidP="00511CDE">
      <w:pPr>
        <w:spacing w:after="0" w:line="480" w:lineRule="auto"/>
        <w:ind w:left="1276"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Neuropati motorik mempengaruhi semua otot, mengakibatkan penonjolan abnormal tulang, arsitektur normal kaki berubah, deformitas khas seperti hammer toe, claw toe dan hallux vagus. Deformitas kaki menimbulkan terbatasnya mobilitas, sehingga dapat meningkatkan tekanan plantar kaki dan mudah terjadi ulkus (Tellechea A, Leal E, Veves A, Carvalho E, 2010).</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20D30189" wp14:editId="59EEA6B5">
            <wp:extent cx="1857375" cy="15452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219-WA00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8718" cy="1554675"/>
                    </a:xfrm>
                    <a:prstGeom prst="rect">
                      <a:avLst/>
                    </a:prstGeom>
                  </pic:spPr>
                </pic:pic>
              </a:graphicData>
            </a:graphic>
          </wp:inline>
        </w:drawing>
      </w:r>
    </w:p>
    <w:p w:rsidR="00511CDE" w:rsidRDefault="00511CDE" w:rsidP="00511CDE">
      <w:pPr>
        <w:pStyle w:val="Heading5"/>
        <w:numPr>
          <w:ilvl w:val="0"/>
          <w:numId w:val="0"/>
        </w:numPr>
        <w:spacing w:before="0"/>
        <w:ind w:left="1701"/>
        <w:rPr>
          <w:rFonts w:ascii="Times New Roman" w:hAnsi="Times New Roman" w:cs="Times New Roman"/>
          <w:color w:val="auto"/>
          <w:lang w:val="en-ID"/>
        </w:rPr>
      </w:pPr>
      <w:bookmarkStart w:id="40" w:name="_Toc46344243"/>
      <w:r w:rsidRPr="00E4229D">
        <w:rPr>
          <w:rFonts w:ascii="Times New Roman" w:hAnsi="Times New Roman" w:cs="Times New Roman"/>
          <w:color w:val="auto"/>
          <w:lang w:val="en-ID"/>
        </w:rPr>
        <w:t>Gambar 2.4 Hallux Vagus (Tellechea A, Leal E, Veves A, Carvalho E, 2010)</w:t>
      </w:r>
      <w:bookmarkEnd w:id="40"/>
    </w:p>
    <w:p w:rsidR="00511CDE" w:rsidRPr="00B73610" w:rsidRDefault="00511CDE" w:rsidP="00511CDE">
      <w:pPr>
        <w:rPr>
          <w:lang w:val="en-ID"/>
        </w:rPr>
      </w:pPr>
    </w:p>
    <w:p w:rsidR="00511CDE" w:rsidRPr="00E4229D" w:rsidRDefault="00511CDE" w:rsidP="00511CDE">
      <w:pPr>
        <w:pStyle w:val="ListParagraph"/>
        <w:numPr>
          <w:ilvl w:val="0"/>
          <w:numId w:val="26"/>
        </w:numPr>
        <w:spacing w:after="0" w:line="480" w:lineRule="auto"/>
        <w:ind w:left="1843" w:hanging="567"/>
        <w:jc w:val="both"/>
        <w:rPr>
          <w:rFonts w:ascii="Times New Roman" w:hAnsi="Times New Roman" w:cs="Times New Roman"/>
          <w:i/>
          <w:iCs/>
          <w:sz w:val="24"/>
          <w:szCs w:val="24"/>
          <w:lang w:val="en-ID"/>
        </w:rPr>
      </w:pPr>
      <w:r w:rsidRPr="00E4229D">
        <w:rPr>
          <w:rFonts w:ascii="Times New Roman" w:hAnsi="Times New Roman" w:cs="Times New Roman"/>
          <w:i/>
          <w:iCs/>
          <w:sz w:val="24"/>
          <w:szCs w:val="24"/>
          <w:lang w:val="en-ID"/>
        </w:rPr>
        <w:lastRenderedPageBreak/>
        <w:t>Charcot Foot</w:t>
      </w:r>
    </w:p>
    <w:p w:rsidR="00511CDE" w:rsidRPr="00E4229D" w:rsidRDefault="00511CDE" w:rsidP="00511CDE">
      <w:pPr>
        <w:spacing w:after="0" w:line="480" w:lineRule="auto"/>
        <w:ind w:left="1276" w:firstLine="567"/>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anchor distT="0" distB="0" distL="114300" distR="114300" simplePos="0" relativeHeight="251729920" behindDoc="1" locked="0" layoutInCell="1" allowOverlap="1" wp14:anchorId="337E419A" wp14:editId="0DA76E3D">
            <wp:simplePos x="0" y="0"/>
            <wp:positionH relativeFrom="margin">
              <wp:posOffset>1390650</wp:posOffset>
            </wp:positionH>
            <wp:positionV relativeFrom="paragraph">
              <wp:posOffset>1155065</wp:posOffset>
            </wp:positionV>
            <wp:extent cx="2809875" cy="112706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coot foo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9875" cy="1127065"/>
                    </a:xfrm>
                    <a:prstGeom prst="rect">
                      <a:avLst/>
                    </a:prstGeom>
                  </pic:spPr>
                </pic:pic>
              </a:graphicData>
            </a:graphic>
            <wp14:sizeRelH relativeFrom="margin">
              <wp14:pctWidth>0</wp14:pctWidth>
            </wp14:sizeRelH>
            <wp14:sizeRelV relativeFrom="margin">
              <wp14:pctHeight>0</wp14:pctHeight>
            </wp14:sizeRelV>
          </wp:anchor>
        </w:drawing>
      </w:r>
      <w:r w:rsidRPr="00E4229D">
        <w:rPr>
          <w:rFonts w:ascii="Times New Roman" w:hAnsi="Times New Roman" w:cs="Times New Roman"/>
          <w:i/>
          <w:iCs/>
          <w:sz w:val="24"/>
          <w:szCs w:val="24"/>
          <w:lang w:val="en-ID"/>
        </w:rPr>
        <w:t>Charcot Foot</w:t>
      </w:r>
      <w:r w:rsidRPr="00E4229D">
        <w:rPr>
          <w:rFonts w:ascii="Times New Roman" w:hAnsi="Times New Roman" w:cs="Times New Roman"/>
          <w:sz w:val="24"/>
          <w:szCs w:val="24"/>
          <w:lang w:val="en-ID"/>
        </w:rPr>
        <w:t xml:space="preserve"> adalah komplikasi pada sendi kaki yang menebal. Biasanya diawali dengan cedera kaki misalnya kaki terkilir, karena saraf perasa sudah terganggu, maka penderita tidak merasa sakit (Waluyo. S, 2009 dalam Nuniek, 2018).</w:t>
      </w:r>
    </w:p>
    <w:p w:rsidR="00511CDE" w:rsidRDefault="00511CDE" w:rsidP="00511CDE">
      <w:pPr>
        <w:spacing w:after="0" w:line="480" w:lineRule="auto"/>
        <w:ind w:firstLine="426"/>
        <w:jc w:val="center"/>
        <w:rPr>
          <w:rFonts w:ascii="Times New Roman" w:hAnsi="Times New Roman" w:cs="Times New Roman"/>
          <w:sz w:val="24"/>
          <w:szCs w:val="24"/>
          <w:lang w:val="en-ID"/>
        </w:rPr>
      </w:pPr>
    </w:p>
    <w:p w:rsidR="00511CDE" w:rsidRDefault="00511CDE" w:rsidP="00511CDE">
      <w:pPr>
        <w:spacing w:after="0" w:line="480" w:lineRule="auto"/>
        <w:ind w:firstLine="426"/>
        <w:jc w:val="center"/>
        <w:rPr>
          <w:rFonts w:ascii="Times New Roman" w:hAnsi="Times New Roman" w:cs="Times New Roman"/>
          <w:sz w:val="24"/>
          <w:szCs w:val="24"/>
          <w:lang w:val="en-ID"/>
        </w:rPr>
      </w:pP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p>
    <w:p w:rsidR="00511CDE" w:rsidRPr="00B73610" w:rsidRDefault="00511CDE" w:rsidP="00511CDE">
      <w:pPr>
        <w:pStyle w:val="Heading5"/>
        <w:numPr>
          <w:ilvl w:val="0"/>
          <w:numId w:val="0"/>
        </w:numPr>
        <w:spacing w:before="0"/>
        <w:ind w:left="2268"/>
        <w:rPr>
          <w:rFonts w:ascii="Times New Roman" w:hAnsi="Times New Roman" w:cs="Times New Roman"/>
          <w:color w:val="auto"/>
          <w:lang w:val="en-ID"/>
        </w:rPr>
      </w:pPr>
      <w:bookmarkStart w:id="41" w:name="_Toc46344244"/>
      <w:r w:rsidRPr="00E4229D">
        <w:rPr>
          <w:rFonts w:ascii="Times New Roman" w:hAnsi="Times New Roman" w:cs="Times New Roman"/>
          <w:color w:val="auto"/>
          <w:lang w:val="en-ID"/>
        </w:rPr>
        <w:t xml:space="preserve">Gambar 2.5 </w:t>
      </w:r>
      <w:r w:rsidRPr="00E4229D">
        <w:rPr>
          <w:rFonts w:ascii="Times New Roman" w:hAnsi="Times New Roman" w:cs="Times New Roman"/>
          <w:i/>
          <w:iCs/>
          <w:color w:val="auto"/>
          <w:lang w:val="en-ID"/>
        </w:rPr>
        <w:t>Charcoot Foot</w:t>
      </w:r>
      <w:r w:rsidRPr="00E4229D">
        <w:rPr>
          <w:rFonts w:ascii="Times New Roman" w:hAnsi="Times New Roman" w:cs="Times New Roman"/>
          <w:color w:val="auto"/>
          <w:lang w:val="en-ID"/>
        </w:rPr>
        <w:t xml:space="preserve"> (Waluyo. S, 2009)</w:t>
      </w:r>
      <w:bookmarkEnd w:id="41"/>
    </w:p>
    <w:p w:rsidR="00511CDE" w:rsidRPr="00E4229D" w:rsidRDefault="00511CDE" w:rsidP="00511CDE">
      <w:pPr>
        <w:pStyle w:val="ListParagraph"/>
        <w:numPr>
          <w:ilvl w:val="0"/>
          <w:numId w:val="25"/>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Jari Kaki</w:t>
      </w:r>
    </w:p>
    <w:p w:rsidR="00511CDE" w:rsidRPr="00E4229D" w:rsidRDefault="00511CDE" w:rsidP="00511CDE">
      <w:pPr>
        <w:pStyle w:val="ListParagraph"/>
        <w:numPr>
          <w:ilvl w:val="0"/>
          <w:numId w:val="27"/>
        </w:numPr>
        <w:spacing w:after="0" w:line="480" w:lineRule="auto"/>
        <w:ind w:left="1843"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Hammaer Toe</w:t>
      </w:r>
    </w:p>
    <w:p w:rsidR="00511CDE" w:rsidRPr="00E4229D" w:rsidRDefault="00511CDE" w:rsidP="00511CDE">
      <w:pPr>
        <w:spacing w:after="0" w:line="480" w:lineRule="auto"/>
        <w:ind w:left="1276"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Adanya neuropati dan peradangan yang lain pada ibu jari kaki menyebabkan terjadinya perubahan bentuk ibu jari kaki seperti martil (hammer toe). Kejadian ini dapat juga disebabkan adanya kelainan anatomik yang dapat menimbulkan titik tekan abnormal pada kaki (Black, Hawks, 2008 dalam Nuniek, 2018).</w:t>
      </w:r>
    </w:p>
    <w:p w:rsidR="00511CDE" w:rsidRPr="00E4229D" w:rsidRDefault="00511CDE" w:rsidP="00511CDE">
      <w:pPr>
        <w:spacing w:after="0" w:line="480" w:lineRule="auto"/>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6B3CE3F6" wp14:editId="1A02515A">
            <wp:extent cx="1533397" cy="2333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mmer toe, claw toe.jpg"/>
                    <pic:cNvPicPr/>
                  </pic:nvPicPr>
                  <pic:blipFill>
                    <a:blip r:embed="rId30">
                      <a:extLst>
                        <a:ext uri="{28A0092B-C50C-407E-A947-70E740481C1C}">
                          <a14:useLocalDpi xmlns:a14="http://schemas.microsoft.com/office/drawing/2010/main" val="0"/>
                        </a:ext>
                      </a:extLst>
                    </a:blip>
                    <a:stretch>
                      <a:fillRect/>
                    </a:stretch>
                  </pic:blipFill>
                  <pic:spPr>
                    <a:xfrm>
                      <a:off x="0" y="0"/>
                      <a:ext cx="1551891" cy="2361771"/>
                    </a:xfrm>
                    <a:prstGeom prst="rect">
                      <a:avLst/>
                    </a:prstGeom>
                  </pic:spPr>
                </pic:pic>
              </a:graphicData>
            </a:graphic>
          </wp:inline>
        </w:drawing>
      </w:r>
    </w:p>
    <w:p w:rsidR="00511CDE" w:rsidRDefault="00511CDE" w:rsidP="00511CDE">
      <w:pPr>
        <w:pStyle w:val="Heading5"/>
        <w:numPr>
          <w:ilvl w:val="0"/>
          <w:numId w:val="0"/>
        </w:numPr>
        <w:spacing w:before="0"/>
        <w:ind w:left="1701"/>
        <w:rPr>
          <w:rFonts w:ascii="Times New Roman" w:hAnsi="Times New Roman" w:cs="Times New Roman"/>
          <w:color w:val="auto"/>
          <w:lang w:val="en-ID"/>
        </w:rPr>
      </w:pPr>
      <w:bookmarkStart w:id="42" w:name="_Toc46344245"/>
      <w:r w:rsidRPr="00E4229D">
        <w:rPr>
          <w:rFonts w:ascii="Times New Roman" w:hAnsi="Times New Roman" w:cs="Times New Roman"/>
          <w:color w:val="auto"/>
          <w:lang w:val="en-ID"/>
        </w:rPr>
        <w:t xml:space="preserve">Gambar 2.6 </w:t>
      </w:r>
      <w:r w:rsidRPr="00E4229D">
        <w:rPr>
          <w:rFonts w:ascii="Times New Roman" w:hAnsi="Times New Roman" w:cs="Times New Roman"/>
          <w:i/>
          <w:iCs/>
          <w:color w:val="auto"/>
          <w:lang w:val="en-ID"/>
        </w:rPr>
        <w:t>Hammer Toe, Clau Toe</w:t>
      </w:r>
      <w:r w:rsidRPr="00E4229D">
        <w:rPr>
          <w:rFonts w:ascii="Times New Roman" w:hAnsi="Times New Roman" w:cs="Times New Roman"/>
          <w:color w:val="auto"/>
          <w:lang w:val="en-ID"/>
        </w:rPr>
        <w:t xml:space="preserve">, dan </w:t>
      </w:r>
      <w:r w:rsidRPr="00E4229D">
        <w:rPr>
          <w:rFonts w:ascii="Times New Roman" w:hAnsi="Times New Roman" w:cs="Times New Roman"/>
          <w:i/>
          <w:iCs/>
          <w:color w:val="auto"/>
          <w:lang w:val="en-ID"/>
        </w:rPr>
        <w:t>Mallet Toe</w:t>
      </w:r>
      <w:r w:rsidRPr="00E4229D">
        <w:rPr>
          <w:rFonts w:ascii="Times New Roman" w:hAnsi="Times New Roman" w:cs="Times New Roman"/>
          <w:color w:val="auto"/>
          <w:lang w:val="en-ID"/>
        </w:rPr>
        <w:t xml:space="preserve"> (Black, Hawks, 2008)</w:t>
      </w:r>
      <w:bookmarkEnd w:id="42"/>
    </w:p>
    <w:p w:rsidR="00511CDE" w:rsidRPr="00C34766" w:rsidRDefault="00511CDE" w:rsidP="00511CDE">
      <w:pPr>
        <w:rPr>
          <w:lang w:val="en-ID"/>
        </w:rPr>
      </w:pPr>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Claw Toe</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Neuropati motorik mempengaruhi semua otot, mengakibatkan penonjolan abnormal tulang, arsitektur normal kaki berubah, deformitas khas seperti hammer toe, claw toe dan hallux vagus. Deformitas kaki menimbulkan terbatasnya mobilitas, sehingga dapat meningkatkan tekanan plantar kaki dan mudah terjadi ulkus (Tellechea A, Leal E, Veves A, Carvalho E, 2010).</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Neuropati motorik mempengaruhi semua otot, mengakibatkan penonjolan abnormal tulang, arsitektur normal kaki berubah, deformitas khas seperti hammer toe, claw toe dan hallux vagus. Deformitas kaki menimbulkan terbatasnya mobilitas, sehingga dapat meningkatkan tekanan plantar kaki dan mudah terjadi ulkus (Tellechea A, Leal E, Veves A, Carvalho E, 2010).</w:t>
      </w:r>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Kalus</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Menurut Sutedjo (2010) kalus adalah penebalan kulit dan pengerasan pada bantalan telapak kaki atau sisi luar ibu jari kaki akibat gesekan dan tekanan yang lama, dalam bahasa Jawa disebut kapalen. Adapun cara penangan kalus adalah kalus dapat ditipiskan pelan-pelan menggunakan foot roep, jangan menggunakan pisau untuk menipiskan kalus ( Sutedjo, 2010). Sedangkan untuk pencegahan kalus gosok kaki dengan minyak perawatan kaki setiap hari untuk menjaga kaki tetap lunak dan tidak kering (Waluyo. S, 2009 dalam Nuniek, 2018).</w:t>
      </w:r>
    </w:p>
    <w:p w:rsidR="00511CDE" w:rsidRPr="00E4229D" w:rsidRDefault="00511CDE" w:rsidP="00511CDE">
      <w:pPr>
        <w:spacing w:after="0" w:line="480" w:lineRule="auto"/>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lastRenderedPageBreak/>
        <w:drawing>
          <wp:inline distT="0" distB="0" distL="0" distR="0" wp14:anchorId="65F79C45" wp14:editId="6732F435">
            <wp:extent cx="1028700" cy="15773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00219-WA00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33808" cy="1585172"/>
                    </a:xfrm>
                    <a:prstGeom prst="rect">
                      <a:avLst/>
                    </a:prstGeom>
                  </pic:spPr>
                </pic:pic>
              </a:graphicData>
            </a:graphic>
          </wp:inline>
        </w:drawing>
      </w:r>
    </w:p>
    <w:p w:rsidR="00511CDE" w:rsidRPr="00DB2D81" w:rsidRDefault="00511CDE" w:rsidP="00511CDE">
      <w:pPr>
        <w:pStyle w:val="Heading5"/>
        <w:numPr>
          <w:ilvl w:val="0"/>
          <w:numId w:val="0"/>
        </w:numPr>
        <w:spacing w:before="0"/>
        <w:ind w:left="2410"/>
        <w:rPr>
          <w:rFonts w:ascii="Times New Roman" w:hAnsi="Times New Roman" w:cs="Times New Roman"/>
          <w:color w:val="auto"/>
          <w:lang w:val="en-ID"/>
        </w:rPr>
      </w:pPr>
      <w:bookmarkStart w:id="43" w:name="_Toc46344246"/>
      <w:r w:rsidRPr="00E4229D">
        <w:rPr>
          <w:rFonts w:ascii="Times New Roman" w:hAnsi="Times New Roman" w:cs="Times New Roman"/>
          <w:color w:val="auto"/>
          <w:lang w:val="en-ID"/>
        </w:rPr>
        <w:t>Gambar 2. 7 kalus (Harding &amp; Gronow, 2014)</w:t>
      </w:r>
      <w:bookmarkEnd w:id="43"/>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Corn </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i/>
          <w:iCs/>
          <w:sz w:val="24"/>
          <w:szCs w:val="24"/>
          <w:lang w:val="en-ID"/>
        </w:rPr>
        <w:t>Corn</w:t>
      </w:r>
      <w:r w:rsidRPr="00E4229D">
        <w:rPr>
          <w:rFonts w:ascii="Times New Roman" w:hAnsi="Times New Roman" w:cs="Times New Roman"/>
          <w:sz w:val="24"/>
          <w:szCs w:val="24"/>
          <w:lang w:val="en-ID"/>
        </w:rPr>
        <w:t xml:space="preserve"> adalah penebalan kulit pada punggung jari kaki akibat tekanan dan gesekanyang lama dan berlebihan, berbentuk bulat, keras dibagian tengahnya dan lunak di bagian tepinya, corn dapat ditipiskan dengan batu apung yang digosokkan perlahan dengan terlebih dahulu melembabkan corn menggunakan lotion kulit, corn tidak boleh ditipiskan menggunakan pisau untuk menghindari cidera pada kulit (Sutedjo, 2010). Sedangkan untuk pencegahan kalus gosok kaki dengan minyak perawatan kaki setiap hari untuk menjaga kaki tetap lunak dan tidak kering (Waluyo. S, 2009 dalam Nuniek, 2018).</w:t>
      </w:r>
    </w:p>
    <w:p w:rsidR="00511CDE" w:rsidRPr="00E4229D" w:rsidRDefault="00511CDE" w:rsidP="00511CDE">
      <w:pPr>
        <w:pStyle w:val="ListParagraph"/>
        <w:spacing w:after="0" w:line="480" w:lineRule="auto"/>
        <w:ind w:left="785"/>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28CF79BC" wp14:editId="3A7DEB07">
            <wp:extent cx="2333625" cy="1538840"/>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lk.jpg"/>
                    <pic:cNvPicPr/>
                  </pic:nvPicPr>
                  <pic:blipFill>
                    <a:blip r:embed="rId32">
                      <a:extLst>
                        <a:ext uri="{28A0092B-C50C-407E-A947-70E740481C1C}">
                          <a14:useLocalDpi xmlns:a14="http://schemas.microsoft.com/office/drawing/2010/main" val="0"/>
                        </a:ext>
                      </a:extLst>
                    </a:blip>
                    <a:stretch>
                      <a:fillRect/>
                    </a:stretch>
                  </pic:blipFill>
                  <pic:spPr>
                    <a:xfrm>
                      <a:off x="0" y="0"/>
                      <a:ext cx="2341290" cy="1543895"/>
                    </a:xfrm>
                    <a:prstGeom prst="rect">
                      <a:avLst/>
                    </a:prstGeom>
                  </pic:spPr>
                </pic:pic>
              </a:graphicData>
            </a:graphic>
          </wp:inline>
        </w:drawing>
      </w:r>
    </w:p>
    <w:p w:rsidR="00511CDE" w:rsidRPr="00E4229D" w:rsidRDefault="00511CDE" w:rsidP="00511CDE">
      <w:pPr>
        <w:pStyle w:val="Heading5"/>
        <w:numPr>
          <w:ilvl w:val="0"/>
          <w:numId w:val="0"/>
        </w:numPr>
        <w:spacing w:before="0"/>
        <w:ind w:left="3402"/>
        <w:rPr>
          <w:rFonts w:ascii="Times New Roman" w:hAnsi="Times New Roman" w:cs="Times New Roman"/>
          <w:color w:val="auto"/>
          <w:lang w:val="en-ID"/>
        </w:rPr>
      </w:pPr>
      <w:bookmarkStart w:id="44" w:name="_Toc46344247"/>
      <w:r w:rsidRPr="00E4229D">
        <w:rPr>
          <w:rFonts w:ascii="Times New Roman" w:hAnsi="Times New Roman" w:cs="Times New Roman"/>
          <w:color w:val="auto"/>
          <w:sz w:val="24"/>
          <w:szCs w:val="24"/>
        </w:rPr>
        <w:t>Gambar</w:t>
      </w:r>
      <w:r w:rsidRPr="00E4229D">
        <w:rPr>
          <w:rFonts w:ascii="Times New Roman" w:hAnsi="Times New Roman" w:cs="Times New Roman"/>
          <w:color w:val="auto"/>
          <w:lang w:val="en-ID"/>
        </w:rPr>
        <w:t xml:space="preserve"> 2.8 Corn (Kara, 2013)</w:t>
      </w:r>
      <w:bookmarkEnd w:id="44"/>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Burnions</w:t>
      </w:r>
      <w:r w:rsidRPr="00E4229D">
        <w:rPr>
          <w:rFonts w:ascii="Times New Roman" w:hAnsi="Times New Roman" w:cs="Times New Roman"/>
          <w:i/>
          <w:iCs/>
          <w:sz w:val="24"/>
          <w:szCs w:val="24"/>
          <w:lang w:val="en-ID"/>
        </w:rPr>
        <w:t xml:space="preserve"> </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Burnion adalah kelainan bentuk dari jari jempol. Kelainan bentuk ini terjdi ketika bonggol kaki berkembang di bawah jempol kaki yang </w:t>
      </w:r>
      <w:r w:rsidRPr="00E4229D">
        <w:rPr>
          <w:rFonts w:ascii="Times New Roman" w:hAnsi="Times New Roman" w:cs="Times New Roman"/>
          <w:sz w:val="24"/>
          <w:szCs w:val="24"/>
          <w:lang w:val="en-ID"/>
        </w:rPr>
        <w:lastRenderedPageBreak/>
        <w:t>menyebabkan jempol kaki terdorong ke depan dan ke samping menuju jari kaki lainnya. Kondisi ini dapat menyebabkan nyeri yang hebat, terutama karena bunion terletak pada sendi kaki. Ketika berjalan, seseorang secara alami akan menumpuk bebannya pada sendi tersebut, menyebabkan nyeri yang sangat menyiksa (MUAR, 2018). Burnion merupakan suatu keadaan dimana capitulum metatarsi I medial mengalami tonjolan abnormal disertai pembentukan bursa atau kantong yang berisi cairan yang dapat menyebabkan pergeseran ibu jari kaki (Fitria, 2015).</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Anatomi kaki atau pedis disusun oleh tulang, sendi dan otot. Pada manusia tulang pada regio pedis dibagi menjadi os. Tarsal, os. Metatarsal, dan os. Phalanges. Tulang-tulang tersebut dapat bergerak karena dihubungkan oleh sebuah sendi. Sendi yang menghubungkan os. Metatarsal dengan os. Phalanges disebut dengan sendi metatarsophalangeal, pada ibu jari kaki disebut metatarsophalangeal pertama (MTP I) (Joewono dkk, 2018).</w:t>
      </w:r>
    </w:p>
    <w:p w:rsidR="00511CDE" w:rsidRPr="00E4229D" w:rsidRDefault="00511CDE" w:rsidP="00511CDE">
      <w:pPr>
        <w:spacing w:after="0" w:line="480" w:lineRule="auto"/>
        <w:ind w:left="6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0BAE3B32" wp14:editId="3621A3DD">
            <wp:extent cx="1704975" cy="1421949"/>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00219-WA000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21313" cy="1435575"/>
                    </a:xfrm>
                    <a:prstGeom prst="rect">
                      <a:avLst/>
                    </a:prstGeom>
                  </pic:spPr>
                </pic:pic>
              </a:graphicData>
            </a:graphic>
          </wp:inline>
        </w:drawing>
      </w:r>
    </w:p>
    <w:p w:rsidR="00511CDE" w:rsidRPr="00E4229D" w:rsidRDefault="00511CDE" w:rsidP="00511CDE">
      <w:pPr>
        <w:pStyle w:val="Heading5"/>
        <w:numPr>
          <w:ilvl w:val="0"/>
          <w:numId w:val="0"/>
        </w:numPr>
        <w:spacing w:before="0"/>
        <w:ind w:left="2977"/>
        <w:rPr>
          <w:rFonts w:ascii="Times New Roman" w:hAnsi="Times New Roman" w:cs="Times New Roman"/>
          <w:color w:val="auto"/>
          <w:lang w:val="en-ID"/>
        </w:rPr>
      </w:pPr>
      <w:bookmarkStart w:id="45" w:name="_Toc46344248"/>
      <w:r w:rsidRPr="00E4229D">
        <w:rPr>
          <w:rFonts w:ascii="Times New Roman" w:hAnsi="Times New Roman" w:cs="Times New Roman"/>
          <w:color w:val="auto"/>
          <w:lang w:val="en-ID"/>
        </w:rPr>
        <w:t xml:space="preserve">Gambaran 2.9 </w:t>
      </w:r>
      <w:r w:rsidRPr="00E4229D">
        <w:rPr>
          <w:rFonts w:ascii="Times New Roman" w:hAnsi="Times New Roman" w:cs="Times New Roman"/>
          <w:i/>
          <w:iCs/>
          <w:color w:val="auto"/>
          <w:lang w:val="en-ID"/>
        </w:rPr>
        <w:t>Burnions</w:t>
      </w:r>
      <w:r w:rsidRPr="00E4229D">
        <w:rPr>
          <w:rFonts w:ascii="Times New Roman" w:hAnsi="Times New Roman" w:cs="Times New Roman"/>
          <w:color w:val="auto"/>
          <w:lang w:val="en-ID"/>
        </w:rPr>
        <w:t xml:space="preserve"> (MUAR, 2018)</w:t>
      </w:r>
      <w:bookmarkEnd w:id="45"/>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Hiperekstensi </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Gangguan pada serabut saraf motorik (serabut saraf yang menuju otot) dapat mengakibatkan pengecilan (atrofi) otot interosseus pada </w:t>
      </w:r>
      <w:r w:rsidRPr="00E4229D">
        <w:rPr>
          <w:rFonts w:ascii="Times New Roman" w:hAnsi="Times New Roman" w:cs="Times New Roman"/>
          <w:sz w:val="24"/>
          <w:szCs w:val="24"/>
          <w:lang w:val="en-ID"/>
        </w:rPr>
        <w:lastRenderedPageBreak/>
        <w:t>kaki. Akibat lanjut dari keadaan ini terjadi ketidakseimbangan otot kaki, terjadi perubahan bentuk (deformitas) pada kaki seperti jari menekuk (cock up toes), bergesernya sendi (luksasi) pada sendi kaki depan (metatarsofalangeal) dan terjadi penipisan bantalan lemak di bawah daerah pangkal jari kaki (kaput metatarsal). Hal ini menyebabkan adanya perluasan daerah yang mengalami penekanan, terutama di bawah kaput metatarsal (Tellechea A, Leal E, Veves A, Carvalho E, 2010).</w:t>
      </w:r>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Maserasi Interdigital </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Gangguan atau kerusakan pada kulit berupa luka tidak terjadi pada responden karena semua responden tanpa ulkus atau luka diabetik.</w:t>
      </w:r>
    </w:p>
    <w:p w:rsidR="00511CDE" w:rsidRPr="00E4229D" w:rsidRDefault="00511CDE" w:rsidP="00511CDE">
      <w:pPr>
        <w:pStyle w:val="ListParagraph"/>
        <w:numPr>
          <w:ilvl w:val="0"/>
          <w:numId w:val="27"/>
        </w:numPr>
        <w:spacing w:after="0" w:line="480" w:lineRule="auto"/>
        <w:ind w:left="1701"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Amputasi Minor dan Mayor</w:t>
      </w:r>
    </w:p>
    <w:p w:rsidR="00511CDE" w:rsidRPr="00E4229D" w:rsidRDefault="00511CDE" w:rsidP="00511CDE">
      <w:pPr>
        <w:spacing w:after="0" w:line="480" w:lineRule="auto"/>
        <w:ind w:left="1134"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Pengelolaan manajemen ulkus kaki diabetik yang kurang tepat dan dapat meningkatkan risiko terjadinya amputasi minor maupun mayor pada ulkus kaki diabetik (PERKENI, 2013). Dilakukan amputasi minor maupun mayor jika nekrosis yang sangat luas bisa merusak seluruh jarigan kulit, infeksi berat yang akan membahayakan penderita (Desalu dkk, 2011).</w:t>
      </w:r>
    </w:p>
    <w:p w:rsidR="00511CDE" w:rsidRPr="00E4229D" w:rsidRDefault="00511CDE" w:rsidP="00511CDE">
      <w:pPr>
        <w:pStyle w:val="ListParagraph"/>
        <w:numPr>
          <w:ilvl w:val="0"/>
          <w:numId w:val="28"/>
        </w:numPr>
        <w:spacing w:after="0" w:line="480" w:lineRule="auto"/>
        <w:ind w:left="851" w:hanging="283"/>
        <w:jc w:val="both"/>
        <w:rPr>
          <w:rFonts w:ascii="Times New Roman" w:hAnsi="Times New Roman" w:cs="Times New Roman"/>
          <w:sz w:val="24"/>
          <w:szCs w:val="24"/>
        </w:rPr>
      </w:pPr>
      <w:r w:rsidRPr="00E4229D">
        <w:rPr>
          <w:rFonts w:ascii="Times New Roman" w:hAnsi="Times New Roman" w:cs="Times New Roman"/>
          <w:sz w:val="24"/>
          <w:szCs w:val="24"/>
          <w:lang w:val="en-ID"/>
        </w:rPr>
        <w:t>Masalah Pada Kuku Kaki Menurut Black, Hawks (2008) dalam Nuniek (2018) masalah pada kuku kaki yaitu :</w:t>
      </w:r>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Penebalan</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Penebalan pada kuku kaki diabetisi terjadi karena sirkulasi darah dan tungkai yang menurun dan kerusakan endotel pembuluh darah (Angiopaty) dan berkurangnya daya tahan tubuh terhadap infeksi.</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lastRenderedPageBreak/>
        <w:drawing>
          <wp:inline distT="0" distB="0" distL="0" distR="0" wp14:anchorId="43981FB0" wp14:editId="3E048AF0">
            <wp:extent cx="2133600" cy="160033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00219-WA000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70537" cy="1628039"/>
                    </a:xfrm>
                    <a:prstGeom prst="rect">
                      <a:avLst/>
                    </a:prstGeom>
                  </pic:spPr>
                </pic:pic>
              </a:graphicData>
            </a:graphic>
          </wp:inline>
        </w:drawing>
      </w:r>
    </w:p>
    <w:p w:rsidR="00511CDE" w:rsidRPr="00E4229D" w:rsidRDefault="00511CDE" w:rsidP="00511CDE">
      <w:pPr>
        <w:pStyle w:val="Heading5"/>
        <w:numPr>
          <w:ilvl w:val="0"/>
          <w:numId w:val="0"/>
        </w:numPr>
        <w:spacing w:before="0"/>
        <w:ind w:left="2268"/>
        <w:rPr>
          <w:rFonts w:ascii="Times New Roman" w:hAnsi="Times New Roman" w:cs="Times New Roman"/>
          <w:color w:val="auto"/>
          <w:lang w:val="en-ID"/>
        </w:rPr>
      </w:pPr>
      <w:bookmarkStart w:id="46" w:name="_Toc46344249"/>
      <w:r w:rsidRPr="00E4229D">
        <w:rPr>
          <w:rFonts w:ascii="Times New Roman" w:hAnsi="Times New Roman" w:cs="Times New Roman"/>
          <w:color w:val="auto"/>
          <w:lang w:val="en-ID"/>
        </w:rPr>
        <w:t xml:space="preserve">Gambar 2.10 </w:t>
      </w:r>
      <w:bookmarkStart w:id="47" w:name="_Hlk33389602"/>
      <w:r w:rsidRPr="00E4229D">
        <w:rPr>
          <w:rFonts w:ascii="Times New Roman" w:hAnsi="Times New Roman" w:cs="Times New Roman"/>
          <w:color w:val="auto"/>
          <w:lang w:val="en-ID"/>
        </w:rPr>
        <w:t xml:space="preserve">Penebalan pada Kaki </w:t>
      </w:r>
      <w:bookmarkEnd w:id="47"/>
      <w:r w:rsidRPr="00E4229D">
        <w:rPr>
          <w:rFonts w:ascii="Times New Roman" w:hAnsi="Times New Roman" w:cs="Times New Roman"/>
          <w:color w:val="auto"/>
          <w:lang w:val="en-ID"/>
        </w:rPr>
        <w:t>(Black, Hawks 2008)</w:t>
      </w:r>
      <w:bookmarkEnd w:id="46"/>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Infeksi </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Kelainan pada kuku penderita diabetes melitus biasanya berupa oychomycosis dan paronikia biasanya ditemukan ditangan tapi juga dapat ditemukan pada kaki. Infeksi biasanya mulai pada daerah lateral kuku sebagai eritem, bengkak, dan terpisah antara pinggiran kuku ke bagian lateral kuku. Kemudian infeksi lebih lanjut memberikan gambaran pada kuku bagian proksimal dan memisahkan antara kutikula dan kuku. Adanya pelembab yang terperangkap pada celah-celah tadi mengakibatkan jamur tumbuh semakin pesat dan memperberat inflamasi yang terjadi.</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4F52F786" wp14:editId="3CEE9D75">
            <wp:extent cx="1334770" cy="14192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nebalan pada kaki.jpg"/>
                    <pic:cNvPicPr/>
                  </pic:nvPicPr>
                  <pic:blipFill>
                    <a:blip r:embed="rId35">
                      <a:extLst>
                        <a:ext uri="{28A0092B-C50C-407E-A947-70E740481C1C}">
                          <a14:useLocalDpi xmlns:a14="http://schemas.microsoft.com/office/drawing/2010/main" val="0"/>
                        </a:ext>
                      </a:extLst>
                    </a:blip>
                    <a:stretch>
                      <a:fillRect/>
                    </a:stretch>
                  </pic:blipFill>
                  <pic:spPr>
                    <a:xfrm>
                      <a:off x="0" y="0"/>
                      <a:ext cx="1350784" cy="1436252"/>
                    </a:xfrm>
                    <a:prstGeom prst="rect">
                      <a:avLst/>
                    </a:prstGeom>
                  </pic:spPr>
                </pic:pic>
              </a:graphicData>
            </a:graphic>
          </wp:inline>
        </w:drawing>
      </w:r>
    </w:p>
    <w:p w:rsidR="00511CDE" w:rsidRPr="00DB2D81" w:rsidRDefault="00511CDE" w:rsidP="00511CDE">
      <w:pPr>
        <w:pStyle w:val="Heading5"/>
        <w:numPr>
          <w:ilvl w:val="0"/>
          <w:numId w:val="0"/>
        </w:numPr>
        <w:spacing w:before="0"/>
        <w:ind w:left="1701"/>
        <w:rPr>
          <w:rFonts w:ascii="Times New Roman" w:hAnsi="Times New Roman" w:cs="Times New Roman"/>
          <w:color w:val="auto"/>
          <w:lang w:val="en-ID"/>
        </w:rPr>
      </w:pPr>
      <w:bookmarkStart w:id="48" w:name="_Toc46344250"/>
      <w:r w:rsidRPr="00E4229D">
        <w:rPr>
          <w:rFonts w:ascii="Times New Roman" w:hAnsi="Times New Roman" w:cs="Times New Roman"/>
          <w:color w:val="auto"/>
          <w:sz w:val="24"/>
          <w:szCs w:val="24"/>
        </w:rPr>
        <w:t>Gambar</w:t>
      </w:r>
      <w:r w:rsidRPr="00E4229D">
        <w:rPr>
          <w:rFonts w:ascii="Times New Roman" w:hAnsi="Times New Roman" w:cs="Times New Roman"/>
          <w:color w:val="auto"/>
          <w:lang w:val="en-ID"/>
        </w:rPr>
        <w:t xml:space="preserve"> 2.11 </w:t>
      </w:r>
      <w:bookmarkStart w:id="49" w:name="_Hlk33389641"/>
      <w:r w:rsidRPr="00E4229D">
        <w:rPr>
          <w:rFonts w:ascii="Times New Roman" w:hAnsi="Times New Roman" w:cs="Times New Roman"/>
          <w:color w:val="auto"/>
          <w:lang w:val="en-ID"/>
        </w:rPr>
        <w:t xml:space="preserve">Infeksi Jamur pada Kaki </w:t>
      </w:r>
      <w:bookmarkEnd w:id="49"/>
      <w:r w:rsidRPr="00E4229D">
        <w:rPr>
          <w:rFonts w:ascii="Times New Roman" w:hAnsi="Times New Roman" w:cs="Times New Roman"/>
          <w:color w:val="auto"/>
          <w:lang w:val="en-ID"/>
        </w:rPr>
        <w:t>(Black, Hawks 2008)</w:t>
      </w:r>
      <w:bookmarkEnd w:id="48"/>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Perubahan Warna</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Terjadinya perubahan kuku pada penderita diabetes ini berhubungan dengan produk akhir dari glikosilasi, atau berhubungan dengan gangguan mikrosirkulasi ke kuku dan matriks kuku.</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lastRenderedPageBreak/>
        <w:drawing>
          <wp:inline distT="0" distB="0" distL="0" distR="0" wp14:anchorId="291B59D0" wp14:editId="19513EE8">
            <wp:extent cx="1819275" cy="1211917"/>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enyebab-kuku-kuning-dan-penanganannya-alodokte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6489" cy="1216722"/>
                    </a:xfrm>
                    <a:prstGeom prst="rect">
                      <a:avLst/>
                    </a:prstGeom>
                  </pic:spPr>
                </pic:pic>
              </a:graphicData>
            </a:graphic>
          </wp:inline>
        </w:drawing>
      </w:r>
    </w:p>
    <w:p w:rsidR="00511CDE" w:rsidRPr="00E4229D" w:rsidRDefault="00511CDE" w:rsidP="00511CDE">
      <w:pPr>
        <w:pStyle w:val="Heading5"/>
        <w:numPr>
          <w:ilvl w:val="0"/>
          <w:numId w:val="0"/>
        </w:numPr>
        <w:spacing w:before="0"/>
        <w:ind w:left="1701"/>
        <w:rPr>
          <w:rFonts w:ascii="Times New Roman" w:hAnsi="Times New Roman" w:cs="Times New Roman"/>
          <w:color w:val="auto"/>
          <w:lang w:val="en-ID"/>
        </w:rPr>
      </w:pPr>
      <w:bookmarkStart w:id="50" w:name="_Toc46344251"/>
      <w:r w:rsidRPr="00E4229D">
        <w:rPr>
          <w:rFonts w:ascii="Times New Roman" w:hAnsi="Times New Roman" w:cs="Times New Roman"/>
          <w:color w:val="auto"/>
          <w:sz w:val="24"/>
          <w:szCs w:val="24"/>
        </w:rPr>
        <w:t>Gambar</w:t>
      </w:r>
      <w:r w:rsidRPr="00E4229D">
        <w:rPr>
          <w:rFonts w:ascii="Times New Roman" w:hAnsi="Times New Roman" w:cs="Times New Roman"/>
          <w:color w:val="auto"/>
          <w:lang w:val="en-ID"/>
        </w:rPr>
        <w:t xml:space="preserve"> 2.12 </w:t>
      </w:r>
      <w:bookmarkStart w:id="51" w:name="_Hlk33389677"/>
      <w:r w:rsidRPr="00E4229D">
        <w:rPr>
          <w:rFonts w:ascii="Times New Roman" w:hAnsi="Times New Roman" w:cs="Times New Roman"/>
          <w:color w:val="auto"/>
          <w:lang w:val="en-ID"/>
        </w:rPr>
        <w:t xml:space="preserve">Perubahan Warna pada Kuku Kaki </w:t>
      </w:r>
      <w:bookmarkEnd w:id="51"/>
      <w:r w:rsidRPr="00E4229D">
        <w:rPr>
          <w:rFonts w:ascii="Times New Roman" w:hAnsi="Times New Roman" w:cs="Times New Roman"/>
          <w:color w:val="auto"/>
          <w:lang w:val="en-ID"/>
        </w:rPr>
        <w:t>(Watson &amp; Butler, 2015)</w:t>
      </w:r>
      <w:bookmarkEnd w:id="50"/>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Rapuh </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Kuku yang rapuh pada penderita diabetes gangguan mikrosirkulasi ke kuku dan matriks kuku.</w:t>
      </w:r>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Atrofi</w:t>
      </w:r>
    </w:p>
    <w:p w:rsidR="00511CDE" w:rsidRPr="00E4229D" w:rsidRDefault="00511CDE" w:rsidP="00511CDE">
      <w:pPr>
        <w:spacing w:after="0" w:line="480" w:lineRule="auto"/>
        <w:ind w:left="851"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Atrofi Kuku yang rapuh pada penderita diabetes gangguan mikrosirkulasi ke kuku dan matriks kuku.</w:t>
      </w:r>
    </w:p>
    <w:p w:rsidR="00511CDE" w:rsidRPr="00E4229D" w:rsidRDefault="00511CDE" w:rsidP="00511CDE">
      <w:pPr>
        <w:pStyle w:val="ListParagraph"/>
        <w:numPr>
          <w:ilvl w:val="0"/>
          <w:numId w:val="24"/>
        </w:numPr>
        <w:spacing w:after="0" w:line="480" w:lineRule="auto"/>
        <w:ind w:left="1418"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Tumbuh ke dalam</w:t>
      </w:r>
    </w:p>
    <w:p w:rsidR="00511CDE" w:rsidRPr="00E4229D" w:rsidRDefault="00511CDE" w:rsidP="00511CDE">
      <w:pPr>
        <w:pStyle w:val="ListParagraph"/>
        <w:spacing w:after="0" w:line="480" w:lineRule="auto"/>
        <w:ind w:left="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5CE7028D" wp14:editId="2559C4E0">
            <wp:extent cx="2771775" cy="147842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00219-WA001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2895" cy="1489685"/>
                    </a:xfrm>
                    <a:prstGeom prst="rect">
                      <a:avLst/>
                    </a:prstGeom>
                  </pic:spPr>
                </pic:pic>
              </a:graphicData>
            </a:graphic>
          </wp:inline>
        </w:drawing>
      </w:r>
    </w:p>
    <w:p w:rsidR="00511CDE" w:rsidRPr="00E4229D" w:rsidRDefault="00511CDE" w:rsidP="00511CDE">
      <w:pPr>
        <w:pStyle w:val="Heading5"/>
        <w:numPr>
          <w:ilvl w:val="0"/>
          <w:numId w:val="0"/>
        </w:numPr>
        <w:spacing w:before="0"/>
        <w:ind w:left="2552"/>
        <w:rPr>
          <w:rFonts w:ascii="Times New Roman" w:hAnsi="Times New Roman" w:cs="Times New Roman"/>
          <w:color w:val="auto"/>
          <w:lang w:val="en-ID"/>
        </w:rPr>
      </w:pPr>
      <w:bookmarkStart w:id="52" w:name="_Toc46344252"/>
      <w:r w:rsidRPr="00E4229D">
        <w:rPr>
          <w:rFonts w:ascii="Times New Roman" w:hAnsi="Times New Roman" w:cs="Times New Roman"/>
          <w:color w:val="auto"/>
          <w:lang w:val="en-ID"/>
        </w:rPr>
        <w:t xml:space="preserve">Gambar 2.13 </w:t>
      </w:r>
      <w:bookmarkStart w:id="53" w:name="_Hlk33389718"/>
      <w:r w:rsidRPr="00E4229D">
        <w:rPr>
          <w:rFonts w:ascii="Times New Roman" w:hAnsi="Times New Roman" w:cs="Times New Roman"/>
          <w:color w:val="auto"/>
          <w:lang w:val="en-ID"/>
        </w:rPr>
        <w:t xml:space="preserve">Tumbuh ke Dalam </w:t>
      </w:r>
      <w:bookmarkEnd w:id="53"/>
      <w:r w:rsidRPr="00E4229D">
        <w:rPr>
          <w:rFonts w:ascii="Times New Roman" w:hAnsi="Times New Roman" w:cs="Times New Roman"/>
          <w:color w:val="auto"/>
          <w:lang w:val="en-ID"/>
        </w:rPr>
        <w:t>(Maharsi, 2016)</w:t>
      </w:r>
      <w:bookmarkEnd w:id="52"/>
    </w:p>
    <w:p w:rsidR="00511CDE" w:rsidRPr="00E4229D" w:rsidRDefault="00511CDE" w:rsidP="00511CDE">
      <w:pPr>
        <w:pStyle w:val="ListParagraph"/>
        <w:numPr>
          <w:ilvl w:val="0"/>
          <w:numId w:val="28"/>
        </w:numPr>
        <w:spacing w:after="0" w:line="480" w:lineRule="auto"/>
        <w:ind w:left="851" w:hanging="283"/>
        <w:jc w:val="both"/>
        <w:rPr>
          <w:rFonts w:ascii="Times New Roman" w:hAnsi="Times New Roman" w:cs="Times New Roman"/>
          <w:sz w:val="24"/>
          <w:szCs w:val="24"/>
        </w:rPr>
      </w:pPr>
      <w:r w:rsidRPr="00E4229D">
        <w:rPr>
          <w:rFonts w:ascii="Times New Roman" w:hAnsi="Times New Roman" w:cs="Times New Roman"/>
          <w:sz w:val="24"/>
          <w:szCs w:val="24"/>
          <w:lang w:val="en-ID"/>
        </w:rPr>
        <w:t>Masalah Pada Kulit Kaki menurut Nuniek (2018) masalah pada kulit kaki yaitu:</w:t>
      </w:r>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Kering/Bersisik</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Kulit yang kering/bersisik. Kulit kering dapat terjadi sebagai akibat dari glukosa darah tinggi. Ketika kadar gula darah tinggi, tubuh berusaha untuk menghilangkan kelebihan glukosa dari darah dengan meningkatkan frekuensi buang air kecill. Kondisi Ini menyebabkan tubuh banyak </w:t>
      </w:r>
      <w:r w:rsidRPr="00E4229D">
        <w:rPr>
          <w:rFonts w:ascii="Times New Roman" w:hAnsi="Times New Roman" w:cs="Times New Roman"/>
          <w:sz w:val="24"/>
          <w:szCs w:val="24"/>
          <w:lang w:val="en-ID"/>
        </w:rPr>
        <w:lastRenderedPageBreak/>
        <w:t>kehilangan cairan yang menyebabkan kulit menjadi kering (Sustrani, 2006). Kulit kering juga dapat disebabkan oleh neuropati (kerusakan saraf) dengan mempengaruhi saraf-saraf yang mengontrol kelenjar keringat Disamping itu neuropati pada diabetes menyebabkan penurunan atau tidak adanya keringat yang dapat menyebabkan kering, kulit pecah-pecah (Black dan Hawks, 2008). Kondisi ini dapat pula dipengaruhi oleh cuaca dingin, udara kering atau mandi air panas .Adapun untuk mengurangi dan mencegah kulit kering sebaiknya diabetisi harus rutin mengontrol kadar glukosa gula darah dan diet rendah lemak serta memperbanyak air putih untuk mengganti cairan yang hilang (Nuniek, 2018).</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7FE27D31" wp14:editId="2EE9CD5E">
            <wp:extent cx="1781175" cy="13359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ngelupasan-kuli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01674" cy="1351370"/>
                    </a:xfrm>
                    <a:prstGeom prst="rect">
                      <a:avLst/>
                    </a:prstGeom>
                  </pic:spPr>
                </pic:pic>
              </a:graphicData>
            </a:graphic>
          </wp:inline>
        </w:drawing>
      </w:r>
    </w:p>
    <w:p w:rsidR="00511CDE" w:rsidRPr="00E4229D" w:rsidRDefault="00511CDE" w:rsidP="00511CDE">
      <w:pPr>
        <w:pStyle w:val="Heading5"/>
        <w:numPr>
          <w:ilvl w:val="0"/>
          <w:numId w:val="0"/>
        </w:numPr>
        <w:ind w:left="1560"/>
        <w:rPr>
          <w:rFonts w:ascii="Times New Roman" w:hAnsi="Times New Roman" w:cs="Times New Roman"/>
          <w:color w:val="auto"/>
          <w:lang w:val="en-ID"/>
        </w:rPr>
      </w:pPr>
      <w:bookmarkStart w:id="54" w:name="_Toc46344253"/>
      <w:r w:rsidRPr="00E4229D">
        <w:rPr>
          <w:rFonts w:ascii="Times New Roman" w:hAnsi="Times New Roman" w:cs="Times New Roman"/>
          <w:color w:val="auto"/>
          <w:lang w:val="en-ID"/>
        </w:rPr>
        <w:t xml:space="preserve">Gambar 2.14 </w:t>
      </w:r>
      <w:bookmarkStart w:id="55" w:name="_Hlk33389774"/>
      <w:r w:rsidRPr="00E4229D">
        <w:rPr>
          <w:rFonts w:ascii="Times New Roman" w:hAnsi="Times New Roman" w:cs="Times New Roman"/>
          <w:color w:val="auto"/>
          <w:lang w:val="en-ID"/>
        </w:rPr>
        <w:t>Kulit kering/Bersisik pada Kaki</w:t>
      </w:r>
      <w:bookmarkEnd w:id="55"/>
      <w:r w:rsidRPr="00E4229D">
        <w:rPr>
          <w:rFonts w:ascii="Times New Roman" w:hAnsi="Times New Roman" w:cs="Times New Roman"/>
          <w:color w:val="auto"/>
          <w:lang w:val="en-ID"/>
        </w:rPr>
        <w:t xml:space="preserve"> (Imam Fahrudin, 2018)</w:t>
      </w:r>
      <w:bookmarkEnd w:id="54"/>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Tumit Pecah-Pecah</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Tumit pecah-pecah dengan melakukan perawatan kaki pada penderita diabetes, agar kulit pada tumit tidak pecah-pecah (Waluyo. S, 2009 dalam Nuniek, 2018. </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5A785FB2" wp14:editId="56FC139E">
            <wp:extent cx="1381125" cy="9200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aki-pecah-pecah-membuat-minder-ini-solusinya-alodokte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99133" cy="932037"/>
                    </a:xfrm>
                    <a:prstGeom prst="rect">
                      <a:avLst/>
                    </a:prstGeom>
                  </pic:spPr>
                </pic:pic>
              </a:graphicData>
            </a:graphic>
          </wp:inline>
        </w:drawing>
      </w:r>
    </w:p>
    <w:p w:rsidR="00511CDE" w:rsidRDefault="00511CDE" w:rsidP="00511CDE">
      <w:pPr>
        <w:pStyle w:val="Heading5"/>
        <w:numPr>
          <w:ilvl w:val="0"/>
          <w:numId w:val="0"/>
        </w:numPr>
        <w:ind w:left="1418"/>
        <w:rPr>
          <w:rFonts w:ascii="Times New Roman" w:hAnsi="Times New Roman" w:cs="Times New Roman"/>
          <w:color w:val="auto"/>
          <w:lang w:val="en-ID"/>
        </w:rPr>
      </w:pPr>
      <w:bookmarkStart w:id="56" w:name="_Toc46344254"/>
      <w:r w:rsidRPr="00E4229D">
        <w:rPr>
          <w:rFonts w:ascii="Times New Roman" w:hAnsi="Times New Roman" w:cs="Times New Roman"/>
          <w:color w:val="auto"/>
          <w:lang w:val="en-ID"/>
        </w:rPr>
        <w:t xml:space="preserve">Gambar 2.15 </w:t>
      </w:r>
      <w:bookmarkStart w:id="57" w:name="_Hlk33389824"/>
      <w:r w:rsidRPr="00E4229D">
        <w:rPr>
          <w:rFonts w:ascii="Times New Roman" w:hAnsi="Times New Roman" w:cs="Times New Roman"/>
          <w:color w:val="auto"/>
          <w:lang w:val="en-ID"/>
        </w:rPr>
        <w:t xml:space="preserve">Tumit Pecah-Pecah pada Kulit Kaki </w:t>
      </w:r>
      <w:bookmarkEnd w:id="57"/>
      <w:r w:rsidRPr="00E4229D">
        <w:rPr>
          <w:rFonts w:ascii="Times New Roman" w:hAnsi="Times New Roman" w:cs="Times New Roman"/>
          <w:color w:val="auto"/>
          <w:lang w:val="en-ID"/>
        </w:rPr>
        <w:t>(Bruno &amp; Martin, 2012)</w:t>
      </w:r>
      <w:bookmarkEnd w:id="56"/>
    </w:p>
    <w:p w:rsidR="00511CDE" w:rsidRPr="009733C0" w:rsidRDefault="00511CDE" w:rsidP="00511CDE">
      <w:pPr>
        <w:rPr>
          <w:lang w:val="en-ID"/>
        </w:rPr>
      </w:pPr>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Bulu Rambut Menipis</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Bulu rambut menipis terjadi karena neuropati otonom yaitu kerusakan saraf yang mengatur bagian tubuh yang bekerjanya tidak disadari misalnya denyut jantung dan kelenjar keringat (Waluyo. S, 2009 dalam Nuniek, 2018).</w:t>
      </w:r>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Tinea Pedis</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anchor distT="0" distB="0" distL="114300" distR="114300" simplePos="0" relativeHeight="251728896" behindDoc="1" locked="0" layoutInCell="1" allowOverlap="1" wp14:anchorId="1F897A14" wp14:editId="781D1765">
            <wp:simplePos x="0" y="0"/>
            <wp:positionH relativeFrom="column">
              <wp:posOffset>2257425</wp:posOffset>
            </wp:positionH>
            <wp:positionV relativeFrom="paragraph">
              <wp:posOffset>838835</wp:posOffset>
            </wp:positionV>
            <wp:extent cx="1323680" cy="12065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nea pedis-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23680" cy="1206500"/>
                    </a:xfrm>
                    <a:prstGeom prst="rect">
                      <a:avLst/>
                    </a:prstGeom>
                  </pic:spPr>
                </pic:pic>
              </a:graphicData>
            </a:graphic>
            <wp14:sizeRelH relativeFrom="margin">
              <wp14:pctWidth>0</wp14:pctWidth>
            </wp14:sizeRelH>
            <wp14:sizeRelV relativeFrom="margin">
              <wp14:pctHeight>0</wp14:pctHeight>
            </wp14:sizeRelV>
          </wp:anchor>
        </w:drawing>
      </w:r>
      <w:r w:rsidRPr="00E4229D">
        <w:rPr>
          <w:rFonts w:ascii="Times New Roman" w:hAnsi="Times New Roman" w:cs="Times New Roman"/>
          <w:sz w:val="24"/>
          <w:szCs w:val="24"/>
          <w:lang w:val="en-ID"/>
        </w:rPr>
        <w:t>Perawatan kaki pada penderita diabetes adalah untuk menghindari terjadinya infeksi pada kaki salah satunya adalah tinea pedis (Waluyo. S, 2009 daalam Nuniek, 2018).</w:t>
      </w: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p>
    <w:p w:rsidR="00511CDE" w:rsidRPr="00E4229D" w:rsidRDefault="00511CDE" w:rsidP="00511CDE">
      <w:pPr>
        <w:spacing w:after="0" w:line="480" w:lineRule="auto"/>
        <w:ind w:firstLine="426"/>
        <w:jc w:val="center"/>
        <w:rPr>
          <w:rFonts w:ascii="Times New Roman" w:hAnsi="Times New Roman" w:cs="Times New Roman"/>
          <w:sz w:val="24"/>
          <w:szCs w:val="24"/>
          <w:lang w:val="en-ID"/>
        </w:rPr>
      </w:pPr>
    </w:p>
    <w:p w:rsidR="00511CDE" w:rsidRDefault="00511CDE" w:rsidP="00511CDE">
      <w:pPr>
        <w:pStyle w:val="Heading5"/>
        <w:numPr>
          <w:ilvl w:val="0"/>
          <w:numId w:val="0"/>
        </w:numPr>
        <w:ind w:left="1008" w:firstLine="1969"/>
        <w:rPr>
          <w:rFonts w:ascii="Times New Roman" w:hAnsi="Times New Roman" w:cs="Times New Roman"/>
          <w:color w:val="auto"/>
        </w:rPr>
      </w:pPr>
    </w:p>
    <w:p w:rsidR="00511CDE" w:rsidRPr="00E4229D" w:rsidRDefault="00511CDE" w:rsidP="00511CDE">
      <w:pPr>
        <w:pStyle w:val="Heading5"/>
        <w:numPr>
          <w:ilvl w:val="0"/>
          <w:numId w:val="0"/>
        </w:numPr>
        <w:ind w:left="1008" w:firstLine="1969"/>
        <w:rPr>
          <w:rFonts w:ascii="Times New Roman" w:hAnsi="Times New Roman" w:cs="Times New Roman"/>
          <w:color w:val="auto"/>
        </w:rPr>
      </w:pPr>
      <w:bookmarkStart w:id="58" w:name="_Toc46344255"/>
      <w:r w:rsidRPr="00E4229D">
        <w:rPr>
          <w:rFonts w:ascii="Times New Roman" w:hAnsi="Times New Roman" w:cs="Times New Roman"/>
          <w:color w:val="auto"/>
        </w:rPr>
        <w:t>Gambar 2.16 Tinea Pedis (Piskin, 2015)</w:t>
      </w:r>
      <w:bookmarkEnd w:id="58"/>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Rubor (Kemerahan)</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Rubor atau kemerahan biasanya merupakan hal pertama yang terlihat di daerah yang mengalami luka. Waktu reaksi peradangan mulai timbul, maka arteriol yang mensuplai daerah melebar dengan demikian lebih banyak daerah mengalir (Chang dkk, 2013).</w:t>
      </w:r>
    </w:p>
    <w:p w:rsidR="00511CDE" w:rsidRPr="00E4229D" w:rsidRDefault="00511CDE" w:rsidP="00511CDE">
      <w:pPr>
        <w:spacing w:after="0" w:line="480" w:lineRule="auto"/>
        <w:ind w:left="66"/>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w:drawing>
          <wp:inline distT="0" distB="0" distL="0" distR="0" wp14:anchorId="0F177E7F" wp14:editId="135C8AE8">
            <wp:extent cx="1504950" cy="113086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50px-Rubor_por_trauma_físico.JPG"/>
                    <pic:cNvPicPr/>
                  </pic:nvPicPr>
                  <pic:blipFill>
                    <a:blip r:embed="rId41">
                      <a:extLst>
                        <a:ext uri="{28A0092B-C50C-407E-A947-70E740481C1C}">
                          <a14:useLocalDpi xmlns:a14="http://schemas.microsoft.com/office/drawing/2010/main" val="0"/>
                        </a:ext>
                      </a:extLst>
                    </a:blip>
                    <a:stretch>
                      <a:fillRect/>
                    </a:stretch>
                  </pic:blipFill>
                  <pic:spPr>
                    <a:xfrm>
                      <a:off x="0" y="0"/>
                      <a:ext cx="1511345" cy="1135667"/>
                    </a:xfrm>
                    <a:prstGeom prst="rect">
                      <a:avLst/>
                    </a:prstGeom>
                  </pic:spPr>
                </pic:pic>
              </a:graphicData>
            </a:graphic>
          </wp:inline>
        </w:drawing>
      </w:r>
    </w:p>
    <w:p w:rsidR="00511CDE" w:rsidRDefault="00511CDE" w:rsidP="00511CDE">
      <w:pPr>
        <w:pStyle w:val="Heading5"/>
        <w:numPr>
          <w:ilvl w:val="0"/>
          <w:numId w:val="0"/>
        </w:numPr>
        <w:ind w:left="1008" w:firstLine="1827"/>
        <w:rPr>
          <w:rFonts w:ascii="Times New Roman" w:hAnsi="Times New Roman" w:cs="Times New Roman"/>
          <w:color w:val="auto"/>
          <w:lang w:val="en-ID"/>
        </w:rPr>
      </w:pPr>
      <w:bookmarkStart w:id="59" w:name="_Toc46344256"/>
      <w:r w:rsidRPr="00E4229D">
        <w:rPr>
          <w:rFonts w:ascii="Times New Roman" w:hAnsi="Times New Roman" w:cs="Times New Roman"/>
          <w:color w:val="auto"/>
          <w:lang w:val="en-ID"/>
        </w:rPr>
        <w:t>Gambar 2.17 Rubor (Laurentis, 1988)</w:t>
      </w:r>
      <w:bookmarkEnd w:id="59"/>
    </w:p>
    <w:p w:rsidR="00511CDE" w:rsidRDefault="00511CDE" w:rsidP="00511CDE">
      <w:pPr>
        <w:rPr>
          <w:lang w:val="en-ID"/>
        </w:rPr>
      </w:pPr>
    </w:p>
    <w:p w:rsidR="00511CDE" w:rsidRPr="00DB2D81" w:rsidRDefault="00511CDE" w:rsidP="00511CDE">
      <w:pPr>
        <w:rPr>
          <w:lang w:val="en-ID"/>
        </w:rPr>
      </w:pPr>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i/>
          <w:iCs/>
          <w:sz w:val="24"/>
          <w:szCs w:val="24"/>
          <w:lang w:val="en-ID"/>
        </w:rPr>
        <w:lastRenderedPageBreak/>
        <w:t xml:space="preserve">Acanthosis </w:t>
      </w:r>
      <w:r w:rsidRPr="00E4229D">
        <w:rPr>
          <w:rFonts w:ascii="Times New Roman" w:hAnsi="Times New Roman" w:cs="Times New Roman"/>
          <w:sz w:val="24"/>
          <w:szCs w:val="24"/>
          <w:lang w:val="en-ID"/>
        </w:rPr>
        <w:t xml:space="preserve">Nigricans (hiperpigmentasi) </w:t>
      </w: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i/>
          <w:iCs/>
          <w:sz w:val="24"/>
          <w:szCs w:val="24"/>
          <w:lang w:val="en-ID"/>
        </w:rPr>
        <w:t xml:space="preserve">Acanthosis </w:t>
      </w:r>
      <w:r w:rsidRPr="00E4229D">
        <w:rPr>
          <w:rFonts w:ascii="Times New Roman" w:hAnsi="Times New Roman" w:cs="Times New Roman"/>
          <w:sz w:val="24"/>
          <w:szCs w:val="24"/>
          <w:lang w:val="en-ID"/>
        </w:rPr>
        <w:t>Nigricans (hiperpigmentasi) merupakan salah satu lesi Kulit Non-Spesifik Pada Diabetes Melitus, Acanthosis Nigricans ditandai oleh adanya penebalan kulit seperti beludru yang berwarna kehitaman. Karakteristik dari acanthosis nigricans yaitu plak hiperpigmentasi, hyperkeratosis dan terjadi simetris. Warna gelap adalah karena penebalan keratin yang mengandung epitel superfisial. Tinggi kadar plasma insulin diperkirakan untuk berkontribusi pada pengembangan acanthosis nigricans. Hal ini terjadi karena jumlah insulin yang tidak berikatan dengan reseptornya meningkat sehingga insulin banyak berikatan dengan reseptor yang mirip dengan reseptor insulin sehingga terjadi resistensi insulin, yang kemudian tumbuh jaringan baru yang menyebabkan penebalan kulit dan perubahan warna (hiperpigmentasi). Pengobatan yang paling efektif adalah perubahan gaya hidup. Penurunan berat badan dan olahraga dapat mengurangi resistensi insulin (Black, Hawks, 2008 dalam Nuniek, 2018).</w:t>
      </w:r>
    </w:p>
    <w:p w:rsidR="00511CDE" w:rsidRPr="00E4229D" w:rsidRDefault="00511CDE" w:rsidP="00511CDE">
      <w:pPr>
        <w:pStyle w:val="ListParagraph"/>
        <w:numPr>
          <w:ilvl w:val="0"/>
          <w:numId w:val="23"/>
        </w:numPr>
        <w:spacing w:after="0" w:line="480" w:lineRule="auto"/>
        <w:ind w:left="1276" w:hanging="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Edema </w:t>
      </w:r>
    </w:p>
    <w:p w:rsidR="00511CDE" w:rsidRDefault="00511CDE" w:rsidP="00511CDE">
      <w:pPr>
        <w:spacing w:after="0" w:line="480" w:lineRule="auto"/>
        <w:ind w:left="851" w:firstLine="425"/>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Edema pada diabetisi dapat terjadi karena neuropati (berkurangnya sensasi rasa nyeri setempat), sirkulasi darah dan tungkai yang menurun dan kerusakan endotel pembuluh darah (Angiopaty) dan berkurangnya daya tahan tubuh terhadap infeksi (Black, Hawks, 2008 dalam Nuniek, 2018).</w:t>
      </w:r>
    </w:p>
    <w:p w:rsidR="00511CDE" w:rsidRDefault="00511CDE" w:rsidP="00511CDE">
      <w:pPr>
        <w:spacing w:after="0" w:line="480" w:lineRule="auto"/>
        <w:ind w:left="851" w:firstLine="425"/>
        <w:jc w:val="both"/>
        <w:rPr>
          <w:rFonts w:ascii="Times New Roman" w:hAnsi="Times New Roman" w:cs="Times New Roman"/>
          <w:sz w:val="24"/>
          <w:szCs w:val="24"/>
          <w:lang w:val="en-ID"/>
        </w:rPr>
      </w:pPr>
    </w:p>
    <w:p w:rsidR="00511CDE" w:rsidRPr="00E4229D" w:rsidRDefault="00511CDE" w:rsidP="00511CDE">
      <w:pPr>
        <w:spacing w:after="0" w:line="480" w:lineRule="auto"/>
        <w:ind w:left="851" w:firstLine="425"/>
        <w:jc w:val="both"/>
        <w:rPr>
          <w:rFonts w:ascii="Times New Roman" w:hAnsi="Times New Roman" w:cs="Times New Roman"/>
          <w:sz w:val="24"/>
          <w:szCs w:val="24"/>
          <w:lang w:val="en-ID"/>
        </w:rPr>
      </w:pPr>
    </w:p>
    <w:p w:rsidR="00511CDE" w:rsidRPr="00E4229D" w:rsidRDefault="00511CDE" w:rsidP="00511CDE">
      <w:pPr>
        <w:pStyle w:val="Heading3"/>
        <w:numPr>
          <w:ilvl w:val="0"/>
          <w:numId w:val="71"/>
        </w:numPr>
        <w:ind w:left="567" w:hanging="567"/>
        <w:rPr>
          <w:rFonts w:cs="Times New Roman"/>
          <w:bCs w:val="0"/>
          <w:szCs w:val="24"/>
        </w:rPr>
      </w:pPr>
      <w:bookmarkStart w:id="60" w:name="_Toc46343748"/>
      <w:r w:rsidRPr="00E4229D">
        <w:rPr>
          <w:rFonts w:cs="Times New Roman"/>
          <w:bCs w:val="0"/>
          <w:szCs w:val="24"/>
        </w:rPr>
        <w:lastRenderedPageBreak/>
        <w:t>Perawatan Kaki</w:t>
      </w:r>
      <w:bookmarkEnd w:id="60"/>
      <w:r w:rsidRPr="00E4229D">
        <w:rPr>
          <w:rFonts w:cs="Times New Roman"/>
          <w:bCs w:val="0"/>
          <w:szCs w:val="24"/>
        </w:rPr>
        <w:t xml:space="preserve">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Perawatan kaki menurut Canadian (2001) dalam Anas &amp; Isnani (2014), yaitu:</w:t>
      </w:r>
    </w:p>
    <w:p w:rsidR="00511CDE" w:rsidRPr="00E4229D" w:rsidRDefault="00511CDE" w:rsidP="00511CDE">
      <w:pPr>
        <w:pStyle w:val="Default"/>
        <w:numPr>
          <w:ilvl w:val="0"/>
          <w:numId w:val="82"/>
        </w:numPr>
        <w:spacing w:after="27" w:line="480" w:lineRule="auto"/>
        <w:ind w:left="993" w:hanging="426"/>
        <w:jc w:val="both"/>
        <w:rPr>
          <w:color w:val="auto"/>
        </w:rPr>
      </w:pPr>
      <w:r w:rsidRPr="00E4229D">
        <w:rPr>
          <w:color w:val="auto"/>
        </w:rPr>
        <w:t xml:space="preserve">Area Pemeriksaan Kaki </w:t>
      </w:r>
    </w:p>
    <w:p w:rsidR="00511CDE" w:rsidRPr="00E4229D" w:rsidRDefault="00511CDE" w:rsidP="00511CDE">
      <w:pPr>
        <w:pStyle w:val="Default"/>
        <w:numPr>
          <w:ilvl w:val="0"/>
          <w:numId w:val="31"/>
        </w:numPr>
        <w:spacing w:after="27" w:line="480" w:lineRule="auto"/>
        <w:ind w:left="1560" w:hanging="567"/>
        <w:jc w:val="both"/>
        <w:rPr>
          <w:color w:val="auto"/>
        </w:rPr>
      </w:pPr>
      <w:r w:rsidRPr="00E4229D">
        <w:rPr>
          <w:color w:val="auto"/>
        </w:rPr>
        <w:t>Kuku jari: periksa adanya kuku tumbuh di bawah kulit (</w:t>
      </w:r>
      <w:r w:rsidRPr="00E4229D">
        <w:rPr>
          <w:i/>
          <w:iCs/>
          <w:color w:val="auto"/>
        </w:rPr>
        <w:t>ingrown nail</w:t>
      </w:r>
      <w:r w:rsidRPr="00E4229D">
        <w:rPr>
          <w:color w:val="auto"/>
        </w:rPr>
        <w:t>), robekan atau retakan pada kuku</w:t>
      </w:r>
    </w:p>
    <w:p w:rsidR="00511CDE" w:rsidRPr="00E4229D" w:rsidRDefault="00511CDE" w:rsidP="00511CDE">
      <w:pPr>
        <w:pStyle w:val="Default"/>
        <w:numPr>
          <w:ilvl w:val="0"/>
          <w:numId w:val="31"/>
        </w:numPr>
        <w:spacing w:after="27" w:line="480" w:lineRule="auto"/>
        <w:ind w:left="1560" w:hanging="567"/>
        <w:jc w:val="both"/>
        <w:rPr>
          <w:color w:val="auto"/>
        </w:rPr>
      </w:pPr>
      <w:r w:rsidRPr="00E4229D">
        <w:rPr>
          <w:color w:val="auto"/>
        </w:rPr>
        <w:t>Kulit: periksa kulit di sela-sela jari (dari ujung hingga pangkal jari), apakah ada kulit retak, melepuh, luka, atau perdarahan</w:t>
      </w:r>
    </w:p>
    <w:p w:rsidR="00511CDE" w:rsidRPr="00E4229D" w:rsidRDefault="00511CDE" w:rsidP="00511CDE">
      <w:pPr>
        <w:pStyle w:val="Default"/>
        <w:numPr>
          <w:ilvl w:val="0"/>
          <w:numId w:val="31"/>
        </w:numPr>
        <w:spacing w:after="27" w:line="480" w:lineRule="auto"/>
        <w:ind w:left="1560" w:hanging="567"/>
        <w:jc w:val="both"/>
        <w:rPr>
          <w:color w:val="auto"/>
        </w:rPr>
      </w:pPr>
      <w:r w:rsidRPr="00E4229D">
        <w:rPr>
          <w:color w:val="auto"/>
        </w:rPr>
        <w:t xml:space="preserve">Telapak kaki: Periksa kemungkinan adanya luka pada telapak kaki, apakah terdapat kalus (kapalan), </w:t>
      </w:r>
      <w:r w:rsidRPr="00E4229D">
        <w:rPr>
          <w:i/>
          <w:iCs/>
          <w:color w:val="auto"/>
        </w:rPr>
        <w:t>palantar warts</w:t>
      </w:r>
      <w:r w:rsidRPr="00E4229D">
        <w:rPr>
          <w:color w:val="auto"/>
        </w:rPr>
        <w:t>, atau kulit telapak kaki yang retak (</w:t>
      </w:r>
      <w:r w:rsidRPr="00E4229D">
        <w:rPr>
          <w:i/>
          <w:iCs/>
          <w:color w:val="auto"/>
        </w:rPr>
        <w:t>fisura</w:t>
      </w:r>
      <w:r w:rsidRPr="00E4229D">
        <w:rPr>
          <w:color w:val="auto"/>
        </w:rPr>
        <w:t>)</w:t>
      </w:r>
    </w:p>
    <w:p w:rsidR="00511CDE" w:rsidRPr="00E4229D" w:rsidRDefault="00511CDE" w:rsidP="00511CDE">
      <w:pPr>
        <w:pStyle w:val="Default"/>
        <w:numPr>
          <w:ilvl w:val="0"/>
          <w:numId w:val="31"/>
        </w:numPr>
        <w:spacing w:after="27" w:line="480" w:lineRule="auto"/>
        <w:ind w:left="1560" w:hanging="567"/>
        <w:jc w:val="both"/>
        <w:rPr>
          <w:color w:val="auto"/>
        </w:rPr>
      </w:pPr>
      <w:r w:rsidRPr="00E4229D">
        <w:rPr>
          <w:color w:val="auto"/>
        </w:rPr>
        <w:t>Kelembaban kulit: periksa kelembaban kulit dan cek kemungkinan adanya kulit berkerak dan kekeringan kulit akibat luka</w:t>
      </w:r>
    </w:p>
    <w:p w:rsidR="00511CDE" w:rsidRPr="00E4229D" w:rsidRDefault="00511CDE" w:rsidP="00511CDE">
      <w:pPr>
        <w:pStyle w:val="Default"/>
        <w:numPr>
          <w:ilvl w:val="0"/>
          <w:numId w:val="31"/>
        </w:numPr>
        <w:spacing w:after="27" w:line="480" w:lineRule="auto"/>
        <w:ind w:left="1560" w:hanging="567"/>
        <w:jc w:val="both"/>
        <w:rPr>
          <w:color w:val="auto"/>
        </w:rPr>
      </w:pPr>
      <w:r w:rsidRPr="00E4229D">
        <w:rPr>
          <w:color w:val="auto"/>
        </w:rPr>
        <w:t xml:space="preserve">Bau: periksa kemungkinan adanya bau dari beberapa sumber pada daerah kaki </w:t>
      </w:r>
    </w:p>
    <w:p w:rsidR="00511CDE" w:rsidRPr="00E4229D" w:rsidRDefault="00511CDE" w:rsidP="00511CDE">
      <w:pPr>
        <w:pStyle w:val="Default"/>
        <w:numPr>
          <w:ilvl w:val="0"/>
          <w:numId w:val="82"/>
        </w:numPr>
        <w:spacing w:after="27" w:line="480" w:lineRule="auto"/>
        <w:ind w:left="993" w:hanging="426"/>
        <w:jc w:val="both"/>
        <w:rPr>
          <w:color w:val="auto"/>
        </w:rPr>
      </w:pPr>
      <w:r w:rsidRPr="00E4229D">
        <w:rPr>
          <w:color w:val="auto"/>
        </w:rPr>
        <w:t xml:space="preserve">Perawatan (mencuci dan membersihkan) kaki </w:t>
      </w:r>
    </w:p>
    <w:p w:rsidR="00511CDE" w:rsidRPr="00E4229D" w:rsidRDefault="00511CDE" w:rsidP="00511CDE">
      <w:pPr>
        <w:pStyle w:val="Default"/>
        <w:numPr>
          <w:ilvl w:val="0"/>
          <w:numId w:val="32"/>
        </w:numPr>
        <w:spacing w:after="27" w:line="480" w:lineRule="auto"/>
        <w:ind w:left="1560" w:hanging="567"/>
        <w:jc w:val="both"/>
        <w:rPr>
          <w:color w:val="auto"/>
        </w:rPr>
      </w:pPr>
      <w:r w:rsidRPr="00E4229D">
        <w:rPr>
          <w:color w:val="auto"/>
        </w:rPr>
        <w:t>Menyiapkan air hangat: uji air hangat dengan siku untuk mencegah cedera</w:t>
      </w:r>
    </w:p>
    <w:p w:rsidR="00511CDE" w:rsidRPr="00E4229D" w:rsidRDefault="00511CDE" w:rsidP="00511CDE">
      <w:pPr>
        <w:pStyle w:val="Default"/>
        <w:numPr>
          <w:ilvl w:val="0"/>
          <w:numId w:val="32"/>
        </w:numPr>
        <w:spacing w:after="27" w:line="480" w:lineRule="auto"/>
        <w:ind w:left="1560" w:hanging="567"/>
        <w:jc w:val="both"/>
        <w:rPr>
          <w:color w:val="auto"/>
        </w:rPr>
      </w:pPr>
      <w:r w:rsidRPr="00E4229D">
        <w:rPr>
          <w:color w:val="auto"/>
        </w:rPr>
        <w:t>Cuci kaki dengan sabun yang lembut (sabun bayi atau sabun cair) untuk menghindari cedera ketika menyabun.</w:t>
      </w:r>
    </w:p>
    <w:p w:rsidR="00511CDE" w:rsidRPr="00E4229D" w:rsidRDefault="00511CDE" w:rsidP="00511CDE">
      <w:pPr>
        <w:pStyle w:val="Default"/>
        <w:numPr>
          <w:ilvl w:val="0"/>
          <w:numId w:val="32"/>
        </w:numPr>
        <w:spacing w:after="27" w:line="480" w:lineRule="auto"/>
        <w:ind w:left="1560" w:hanging="567"/>
        <w:jc w:val="both"/>
        <w:rPr>
          <w:color w:val="auto"/>
        </w:rPr>
      </w:pPr>
      <w:r w:rsidRPr="00E4229D">
        <w:rPr>
          <w:color w:val="auto"/>
        </w:rPr>
        <w:t>Keringkan kaki dengan handuk bersih, lembut. Keringkan sela-sela jari kaki, terutama sela jari kaki ke-3-4 dan ke-4-5.</w:t>
      </w:r>
    </w:p>
    <w:p w:rsidR="00511CDE" w:rsidRPr="00E4229D" w:rsidRDefault="00511CDE" w:rsidP="00511CDE">
      <w:pPr>
        <w:pStyle w:val="Default"/>
        <w:numPr>
          <w:ilvl w:val="0"/>
          <w:numId w:val="32"/>
        </w:numPr>
        <w:spacing w:after="27" w:line="480" w:lineRule="auto"/>
        <w:ind w:left="1560" w:hanging="567"/>
        <w:jc w:val="both"/>
        <w:rPr>
          <w:color w:val="auto"/>
        </w:rPr>
      </w:pPr>
      <w:r w:rsidRPr="00E4229D">
        <w:rPr>
          <w:color w:val="auto"/>
        </w:rPr>
        <w:t>Oleskan lotion pada semua permukaan kulit kaki untuk menghindari kulit kering dan pecah pecah</w:t>
      </w:r>
    </w:p>
    <w:p w:rsidR="00511CDE" w:rsidRPr="00E4229D" w:rsidRDefault="00511CDE" w:rsidP="00511CDE">
      <w:pPr>
        <w:pStyle w:val="Default"/>
        <w:numPr>
          <w:ilvl w:val="0"/>
          <w:numId w:val="32"/>
        </w:numPr>
        <w:spacing w:after="27" w:line="480" w:lineRule="auto"/>
        <w:ind w:left="1560" w:hanging="567"/>
        <w:jc w:val="both"/>
        <w:rPr>
          <w:color w:val="auto"/>
        </w:rPr>
      </w:pPr>
      <w:r w:rsidRPr="00E4229D">
        <w:rPr>
          <w:color w:val="auto"/>
        </w:rPr>
        <w:lastRenderedPageBreak/>
        <w:t>Jangan gunakan lotion di sela-sela jari kaki. Karena akan meningkatkan kelembapan dan akan menjadi media yang baik untuk berkembangnya mikroorganisme (fungi).</w:t>
      </w:r>
    </w:p>
    <w:p w:rsidR="00511CDE" w:rsidRPr="00E4229D" w:rsidRDefault="00511CDE" w:rsidP="00511CDE">
      <w:pPr>
        <w:pStyle w:val="Default"/>
        <w:numPr>
          <w:ilvl w:val="0"/>
          <w:numId w:val="82"/>
        </w:numPr>
        <w:spacing w:after="27" w:line="480" w:lineRule="auto"/>
        <w:ind w:left="993" w:hanging="426"/>
        <w:jc w:val="both"/>
        <w:rPr>
          <w:color w:val="auto"/>
        </w:rPr>
      </w:pPr>
      <w:r w:rsidRPr="00E4229D">
        <w:rPr>
          <w:color w:val="auto"/>
        </w:rPr>
        <w:t xml:space="preserve">Perawatan kuku kaki </w:t>
      </w:r>
    </w:p>
    <w:p w:rsidR="00511CDE" w:rsidRPr="00E4229D" w:rsidRDefault="00511CDE" w:rsidP="00511CDE">
      <w:pPr>
        <w:pStyle w:val="Default"/>
        <w:numPr>
          <w:ilvl w:val="0"/>
          <w:numId w:val="33"/>
        </w:numPr>
        <w:spacing w:after="27" w:line="480" w:lineRule="auto"/>
        <w:ind w:left="1418" w:hanging="425"/>
        <w:jc w:val="both"/>
        <w:rPr>
          <w:color w:val="auto"/>
        </w:rPr>
      </w:pPr>
      <w:r w:rsidRPr="00E4229D">
        <w:rPr>
          <w:color w:val="auto"/>
        </w:rPr>
        <w:t>Potong dan rawat kuku secara teratur. Bersihkan kuku setiap hari pada waktu mandi dan berikan cream pelembab kuku.</w:t>
      </w:r>
    </w:p>
    <w:p w:rsidR="00511CDE" w:rsidRPr="00E4229D" w:rsidRDefault="00511CDE" w:rsidP="00511CDE">
      <w:pPr>
        <w:pStyle w:val="Default"/>
        <w:numPr>
          <w:ilvl w:val="0"/>
          <w:numId w:val="33"/>
        </w:numPr>
        <w:spacing w:after="27" w:line="480" w:lineRule="auto"/>
        <w:ind w:left="1418" w:hanging="425"/>
        <w:jc w:val="both"/>
        <w:rPr>
          <w:color w:val="auto"/>
        </w:rPr>
      </w:pPr>
      <w:r w:rsidRPr="00E4229D">
        <w:rPr>
          <w:color w:val="auto"/>
        </w:rPr>
        <w:t>Gunting kuku kaki lurus mengikuti bentuk normal jari kaki, tidak terlalu pendek atau terlalu dekat dengan kulit, kemudian kikir agar kuku tidak tajam. Jika ragu, Anda bisa meminta bantuan keluarga atau dokter untuk memotong kuku Anda.</w:t>
      </w:r>
    </w:p>
    <w:p w:rsidR="00511CDE" w:rsidRPr="00E4229D" w:rsidRDefault="00511CDE" w:rsidP="00511CDE">
      <w:pPr>
        <w:pStyle w:val="Default"/>
        <w:numPr>
          <w:ilvl w:val="0"/>
          <w:numId w:val="33"/>
        </w:numPr>
        <w:spacing w:after="27" w:line="480" w:lineRule="auto"/>
        <w:ind w:left="1418" w:hanging="425"/>
        <w:jc w:val="both"/>
        <w:rPr>
          <w:color w:val="auto"/>
        </w:rPr>
      </w:pPr>
      <w:r w:rsidRPr="00E4229D">
        <w:rPr>
          <w:color w:val="auto"/>
        </w:rPr>
        <w:t>Hindarkan terjadinya luka pada jaringan sekitar kuku. Bila kuku keras, sulit dipotong, rendam kaki dengan air hangat selama ± 5 menit.</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Cara lain dalam perawatan kaki menurut Martinus (2005) dalam Anas &amp; Isnani (2014), yaitu:</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Jangan berjalan tanpa alas kaki, baik di dalam maupun di luar rumah.</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Usahakan kaki selalu dalam keadaan hangat dan kering. Untuk itu gunakan kaos kaki atau stocking dari bahan katun dan sepatu dengan bahan kulit. Jangan lupa untuk mengganti kaos kaki atau stocking setiap hari.</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Jangan memakai sepatu atau kaos kaki yang kekecilan (terlalu sempit) dan periksa sepatu setiap hari sebelum dipakai, pastikan tidak ada kerikil atau benda kecil lain di dalam sepatu yang dapat melukai kaki.</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lastRenderedPageBreak/>
        <w:t>Saat kaki terasa dingin, gunakan kaos kaki. Jangan merendam atau mengompres kaki dengan panas dan jangan gunakan botol panas atau peralatan listrik karena respon kaki terhadap rasa panas sudah berkurang sehingga tidak terasa bila kaki sampai melepuh.</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Jangan menggunakan pisau atau silet untuk mengurangi kapalan.</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Jangan menggunakan obat-obat tanpa anjuran dokter untuk menghilangkan mata ikan.</w:t>
      </w:r>
    </w:p>
    <w:p w:rsidR="00511CDE" w:rsidRPr="00E4229D" w:rsidRDefault="00511CDE" w:rsidP="00511CDE">
      <w:pPr>
        <w:pStyle w:val="ListParagraph"/>
        <w:numPr>
          <w:ilvl w:val="0"/>
          <w:numId w:val="34"/>
        </w:numPr>
        <w:spacing w:after="0" w:line="480" w:lineRule="auto"/>
        <w:ind w:left="993" w:hanging="284"/>
        <w:jc w:val="both"/>
        <w:rPr>
          <w:rFonts w:ascii="Times New Roman" w:hAnsi="Times New Roman" w:cs="Times New Roman"/>
          <w:sz w:val="24"/>
          <w:szCs w:val="24"/>
        </w:rPr>
      </w:pPr>
      <w:r w:rsidRPr="00E4229D">
        <w:rPr>
          <w:rFonts w:ascii="Times New Roman" w:hAnsi="Times New Roman" w:cs="Times New Roman"/>
          <w:sz w:val="24"/>
          <w:szCs w:val="24"/>
        </w:rPr>
        <w:t xml:space="preserve">Jangan membiarkan luka sekecil apapun pada kaki, segera obati dan periksakan kedokter </w:t>
      </w:r>
    </w:p>
    <w:p w:rsidR="00511CDE" w:rsidRPr="00E4229D" w:rsidRDefault="00511CDE" w:rsidP="00511CDE">
      <w:pPr>
        <w:pStyle w:val="Heading2"/>
        <w:numPr>
          <w:ilvl w:val="0"/>
          <w:numId w:val="69"/>
        </w:numPr>
        <w:ind w:left="567" w:hanging="567"/>
        <w:rPr>
          <w:rFonts w:cs="Times New Roman"/>
          <w:bCs w:val="0"/>
          <w:szCs w:val="24"/>
        </w:rPr>
      </w:pPr>
      <w:bookmarkStart w:id="61" w:name="_Toc46343749"/>
      <w:r w:rsidRPr="00E4229D">
        <w:rPr>
          <w:rFonts w:cs="Times New Roman"/>
          <w:bCs w:val="0"/>
          <w:szCs w:val="24"/>
        </w:rPr>
        <w:t>Konsep DFU</w:t>
      </w:r>
      <w:bookmarkEnd w:id="61"/>
    </w:p>
    <w:p w:rsidR="00511CDE" w:rsidRPr="00E4229D" w:rsidRDefault="00511CDE" w:rsidP="00511CDE">
      <w:pPr>
        <w:pStyle w:val="Heading3"/>
        <w:numPr>
          <w:ilvl w:val="0"/>
          <w:numId w:val="72"/>
        </w:numPr>
        <w:spacing w:before="0"/>
        <w:ind w:left="567" w:hanging="567"/>
        <w:rPr>
          <w:rFonts w:cs="Times New Roman"/>
        </w:rPr>
      </w:pPr>
      <w:bookmarkStart w:id="62" w:name="_Toc46343750"/>
      <w:r w:rsidRPr="00E4229D">
        <w:rPr>
          <w:rFonts w:cs="Times New Roman"/>
        </w:rPr>
        <w:t>Definisi DFU</w:t>
      </w:r>
      <w:bookmarkEnd w:id="62"/>
    </w:p>
    <w:p w:rsidR="00511CDE"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i/>
          <w:iCs/>
          <w:sz w:val="24"/>
          <w:szCs w:val="24"/>
        </w:rPr>
        <w:t>Diabetic Foot Ulcer</w:t>
      </w:r>
      <w:r w:rsidRPr="00E4229D">
        <w:rPr>
          <w:rFonts w:ascii="Times New Roman" w:hAnsi="Times New Roman" w:cs="Times New Roman"/>
          <w:sz w:val="24"/>
          <w:szCs w:val="24"/>
        </w:rPr>
        <w:t xml:space="preserve"> ( DFU ) didefenisikan sebagai erosi padakulit yang meluas dari lapisan dermis sampai kejaringan yanglebih dalam, akibat dari bermacam-macam faktor dan ditandaidengan ketidakmampuan jaringan yang luka untuk memperbaikidiri tepat pada waktunya. ( Nur Aini &amp; Ledy, 2016 hal. 46). Luka  diabetes  adalah luka yang terjadi pada kaki penderita diabetes, dimana terdapat kelainan tungkai kaki bawah akibat diabetes melitus yang tidak terkendali. Kelainan kaki diabetes mellitus dapat disebabkan adanya gangguan pembuluh darah, gangguan persyarafan dan adanya infeksi ( Tambunan, 2007 dalam Maryunani, 2013).</w:t>
      </w:r>
    </w:p>
    <w:p w:rsidR="00511CDE" w:rsidRDefault="00511CDE" w:rsidP="00511CDE">
      <w:pPr>
        <w:spacing w:after="0" w:line="480" w:lineRule="auto"/>
        <w:ind w:firstLine="567"/>
        <w:jc w:val="both"/>
        <w:rPr>
          <w:rFonts w:ascii="Times New Roman" w:hAnsi="Times New Roman" w:cs="Times New Roman"/>
          <w:sz w:val="24"/>
          <w:szCs w:val="24"/>
        </w:rPr>
      </w:pPr>
    </w:p>
    <w:p w:rsidR="00511CDE" w:rsidRDefault="00511CDE" w:rsidP="00511CDE">
      <w:pPr>
        <w:spacing w:after="0" w:line="480" w:lineRule="auto"/>
        <w:ind w:firstLine="567"/>
        <w:jc w:val="both"/>
        <w:rPr>
          <w:rFonts w:ascii="Times New Roman" w:hAnsi="Times New Roman" w:cs="Times New Roman"/>
          <w:sz w:val="24"/>
          <w:szCs w:val="24"/>
        </w:rPr>
      </w:pPr>
    </w:p>
    <w:p w:rsidR="00511CDE" w:rsidRPr="00E4229D" w:rsidRDefault="00511CDE" w:rsidP="00511CDE">
      <w:pPr>
        <w:spacing w:after="0" w:line="480" w:lineRule="auto"/>
        <w:ind w:firstLine="567"/>
        <w:jc w:val="both"/>
        <w:rPr>
          <w:rFonts w:ascii="Times New Roman" w:hAnsi="Times New Roman" w:cs="Times New Roman"/>
          <w:sz w:val="24"/>
          <w:szCs w:val="24"/>
        </w:rPr>
      </w:pPr>
    </w:p>
    <w:p w:rsidR="00511CDE" w:rsidRPr="00E4229D" w:rsidRDefault="00511CDE" w:rsidP="00511CDE">
      <w:pPr>
        <w:pStyle w:val="Heading3"/>
        <w:numPr>
          <w:ilvl w:val="0"/>
          <w:numId w:val="72"/>
        </w:numPr>
        <w:spacing w:before="0"/>
        <w:ind w:left="567" w:hanging="567"/>
        <w:rPr>
          <w:rFonts w:cs="Times New Roman"/>
          <w:bCs w:val="0"/>
          <w:szCs w:val="24"/>
        </w:rPr>
      </w:pPr>
      <w:bookmarkStart w:id="63" w:name="_Toc46343751"/>
      <w:r w:rsidRPr="00E4229D">
        <w:rPr>
          <w:rFonts w:cs="Times New Roman"/>
        </w:rPr>
        <w:lastRenderedPageBreak/>
        <w:t>Penyebab</w:t>
      </w:r>
      <w:r w:rsidRPr="00E4229D">
        <w:rPr>
          <w:rFonts w:cs="Times New Roman"/>
          <w:bCs w:val="0"/>
          <w:szCs w:val="24"/>
        </w:rPr>
        <w:t xml:space="preserve"> DFU</w:t>
      </w:r>
      <w:bookmarkEnd w:id="63"/>
    </w:p>
    <w:p w:rsidR="00511CDE" w:rsidRPr="00E4229D" w:rsidRDefault="00511CDE" w:rsidP="00511CDE">
      <w:pPr>
        <w:spacing w:after="0" w:line="480" w:lineRule="auto"/>
        <w:ind w:left="567"/>
        <w:jc w:val="both"/>
        <w:rPr>
          <w:rFonts w:ascii="Times New Roman" w:hAnsi="Times New Roman" w:cs="Times New Roman"/>
          <w:sz w:val="24"/>
          <w:szCs w:val="24"/>
        </w:rPr>
      </w:pPr>
      <w:r w:rsidRPr="00E4229D">
        <w:rPr>
          <w:rFonts w:ascii="Times New Roman" w:hAnsi="Times New Roman" w:cs="Times New Roman"/>
          <w:sz w:val="24"/>
          <w:szCs w:val="24"/>
        </w:rPr>
        <w:t>Penyebab dari DFU menurut Aziz (2012) antara lain :</w:t>
      </w:r>
    </w:p>
    <w:p w:rsidR="00511CDE" w:rsidRPr="00E4229D" w:rsidRDefault="00511CDE" w:rsidP="00511CDE">
      <w:pPr>
        <w:pStyle w:val="ListParagraph"/>
        <w:numPr>
          <w:ilvl w:val="0"/>
          <w:numId w:val="20"/>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Neuropati</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Neuropati menjadi salah satu etiologi dari DFU. Neuropati terjadi dengan 3 efek kelainan pada saraf,yaitu saraf motorik,sensorik dan  otonom. Dampak dari ke 3 kelainan saraf tersebut juga berbeda. Neuropati pada saraf motorik menyebabkan terjadinya deformitas pada kaki,seperti hammer toes dan claw foot sehingga terjadi kelainan tekanan pada tonjolan tulang. Neuropati pada saraf sensorik menyebabkan hilangnya rasa sensasi sensorik pada area telapak kaki yang menyebabkan kerentanan terhadap trauma fisik. Neuropati pada saraf otonom menyebabkan kulit kering,sehingga menyebabkan fisura,pecah – pecah pada kaki dan keretakan. Jika dilihat dari manifestasinya,maka neuropati dapat dikelompokkan menjadi 3, yaitu polineuropati mononeuropati  dan neuropati otonom. Manifestasi neuropati secara umum sering muncul dalam bentuk hilangnya sensorik bagian distal.  Hyperastesia,paraestesia dan distesia dapat juga muncul. Beberapa macam gejala juga dapat muncul seiring dengan bertambah parahnya neuropati. Gejala yang terjadi dapat berupa kesemutan,nyeri tajam atau sensasi terbakar,sensasi baal yang dimulai dari kaki dan menyebar kea rah proksimal. Nyeri neuropati kadang – kadang dialami oleh beberapa pasien,yang diikuti dengan peningkatan kadar gula darah. Nyerri biasa terjadi pada ekstremitas bawah.Nyeri ini muncul pada saat istirahat dan memburuk pada malam hari. Pada pemeriksaan fisik,terjadi penurunan sensasi sensorik,penurunan reflex </w:t>
      </w:r>
      <w:r w:rsidRPr="00E4229D">
        <w:rPr>
          <w:rFonts w:ascii="Times New Roman" w:hAnsi="Times New Roman" w:cs="Times New Roman"/>
          <w:sz w:val="24"/>
          <w:szCs w:val="24"/>
        </w:rPr>
        <w:lastRenderedPageBreak/>
        <w:t>pergelangan kaki dan sensasi  posisi yang abnormal dapat ditemukan (</w:t>
      </w:r>
      <w:r w:rsidRPr="00E4229D">
        <w:rPr>
          <w:rFonts w:ascii="Times New Roman" w:hAnsi="Times New Roman" w:cs="Times New Roman"/>
          <w:sz w:val="24"/>
          <w:szCs w:val="24"/>
          <w:lang w:val="en-ID"/>
        </w:rPr>
        <w:t>Ekore, R.I., I.O., Arije, A., &amp; Ekore, J.O. 2010</w:t>
      </w:r>
      <w:r w:rsidRPr="00E4229D">
        <w:rPr>
          <w:rFonts w:ascii="Times New Roman" w:hAnsi="Times New Roman" w:cs="Times New Roman"/>
          <w:sz w:val="24"/>
          <w:szCs w:val="24"/>
        </w:rPr>
        <w:t xml:space="preserve">). </w:t>
      </w:r>
    </w:p>
    <w:p w:rsidR="00511CDE" w:rsidRPr="00E4229D" w:rsidRDefault="00511CDE" w:rsidP="00511CDE">
      <w:pPr>
        <w:pStyle w:val="ListParagraph"/>
        <w:numPr>
          <w:ilvl w:val="0"/>
          <w:numId w:val="20"/>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Penyakit vaskuler pembuluh darah</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Kadar gula darah yang meninggi selama beberapa tahun,dapat menyebabkan stenosis pembuluh darah besar ataupun pembuluh darah pada ekstremitas. Pada pasien dengan kelainan pembuluh darah perifer (mikroangiopati),menyebabkan suplai darah menurun pada bagian perifer. Hal ini menyebabkan sel iskemik. Sel yang mengalami iskemik,apabila terjadi luka,dapat menghambat penyembuhan luka. Gejala yang paling sering muncul akibat kelainan pembuluh darah perifer adalah klaudikasio. Karakteristik dari klaudikasio adalah nyeri,sensasi rasa sakit yang berdenyut,mati rasa atau sensasi pegal pada otot yang muncul pada saat beraktifitas dan reda ketika beristirahat. Klaudikasio secara umum berada di bagian distal hingga tempat lokasi lesi oklusi seperti ketidaknyamanan yang berada di panggul.pinggang dan paha muncul pada pasien dengan penyakit aorta iliac (IDF, 2017).</w:t>
      </w:r>
    </w:p>
    <w:p w:rsidR="00511CDE" w:rsidRPr="00E4229D" w:rsidRDefault="00511CDE" w:rsidP="00511CDE">
      <w:pPr>
        <w:pStyle w:val="ListParagraph"/>
        <w:numPr>
          <w:ilvl w:val="0"/>
          <w:numId w:val="20"/>
        </w:numPr>
        <w:spacing w:after="0" w:line="480" w:lineRule="auto"/>
        <w:ind w:left="1134" w:hanging="567"/>
        <w:jc w:val="both"/>
        <w:rPr>
          <w:rFonts w:ascii="Times New Roman" w:hAnsi="Times New Roman" w:cs="Times New Roman"/>
          <w:sz w:val="24"/>
          <w:szCs w:val="24"/>
        </w:rPr>
      </w:pPr>
      <w:r w:rsidRPr="00E4229D">
        <w:rPr>
          <w:rFonts w:ascii="Times New Roman" w:hAnsi="Times New Roman" w:cs="Times New Roman"/>
          <w:sz w:val="24"/>
          <w:szCs w:val="24"/>
        </w:rPr>
        <w:t>Deformitas kaki (perubahan bentuk kaki)</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Deformitas kaki pada penderita DFU,terjadi karena neuropati. Neuropati      menyebabkan gangguan  fleksor dan ekstensor pada otot kaki. Deformitas menyebabkan hammer toes  dan claw foot (Aziz, 2012).</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Arterial ulcer biasa juga disebut ischemic ulcer merupakan luka pada kaki yang disebabkan oleh tidak adekuatnya perfusi pada kaki. Hal ini disebabkan oleh sumbatan partial atau total arteri yang menyuplai darah ke ekstermitas inferior. Penyakit paling umum yaitu </w:t>
      </w:r>
      <w:r w:rsidRPr="00E4229D">
        <w:rPr>
          <w:rFonts w:ascii="Times New Roman" w:hAnsi="Times New Roman" w:cs="Times New Roman"/>
          <w:i/>
          <w:iCs/>
          <w:sz w:val="24"/>
          <w:szCs w:val="24"/>
        </w:rPr>
        <w:t>arteriosclerosis</w:t>
      </w:r>
      <w:r w:rsidRPr="00E4229D">
        <w:rPr>
          <w:rFonts w:ascii="Times New Roman" w:hAnsi="Times New Roman" w:cs="Times New Roman"/>
          <w:sz w:val="24"/>
          <w:szCs w:val="24"/>
        </w:rPr>
        <w:t xml:space="preserve"> dimana </w:t>
      </w:r>
      <w:r w:rsidRPr="00E4229D">
        <w:rPr>
          <w:rFonts w:ascii="Times New Roman" w:hAnsi="Times New Roman" w:cs="Times New Roman"/>
          <w:sz w:val="24"/>
          <w:szCs w:val="24"/>
        </w:rPr>
        <w:lastRenderedPageBreak/>
        <w:t>dinding arteri menjadi menebal, biasa juga disertai dengan </w:t>
      </w:r>
      <w:r w:rsidRPr="00E4229D">
        <w:rPr>
          <w:rFonts w:ascii="Times New Roman" w:hAnsi="Times New Roman" w:cs="Times New Roman"/>
          <w:i/>
          <w:iCs/>
          <w:sz w:val="24"/>
          <w:szCs w:val="24"/>
        </w:rPr>
        <w:t>atherosclerosis</w:t>
      </w:r>
      <w:r w:rsidRPr="00E4229D">
        <w:rPr>
          <w:rFonts w:ascii="Times New Roman" w:hAnsi="Times New Roman" w:cs="Times New Roman"/>
          <w:sz w:val="24"/>
          <w:szCs w:val="24"/>
        </w:rPr>
        <w:t> dimana terjadi pembentukan plak pada lapisan terdalam dari pembuluh darah. (Mendes dkk, 2012)</w:t>
      </w:r>
    </w:p>
    <w:p w:rsidR="00511CDE" w:rsidRPr="00E4229D"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Penderita diabetes, seperti orang tanpa diabetes, kemungkinan akan menderita penyakit atherosklerosis pada arteri besar dan sedang, misalnya pada aortailiaca, dan femoropoplitea. Secara keseluruhan, penderita diabetes mempunyai kemungkinan besar menderita atherosklerosis, terjadi penebalan membran basalis kapiler, hialinosis arteriolar, dan proliferasi endotel. (Bakker &amp; Apelqvist, 2011)</w:t>
      </w:r>
    </w:p>
    <w:p w:rsidR="00511CDE" w:rsidRPr="006306E3" w:rsidRDefault="00511CDE" w:rsidP="00511CDE">
      <w:pPr>
        <w:pStyle w:val="ListParagraph"/>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Peningkatan viskositas darah yang terjadi pada pasien diabetes timbul berawal pada kekakuan membran sel darah merah sejalan dengan peningkatan aggregasi eritrosit, Karena sel darah merah bentuknya harus lentur ketika melewati kapiler, kekakuan pada membran sel darah merah dapat menyebabkan hambatan aliran dan kerusakan pada endotelial. Arterial ulser disebabkan oleh p</w:t>
      </w:r>
      <w:r w:rsidRPr="00E4229D">
        <w:rPr>
          <w:rFonts w:ascii="Times New Roman" w:eastAsiaTheme="minorEastAsia" w:hAnsi="Times New Roman" w:cs="Times New Roman"/>
          <w:sz w:val="24"/>
          <w:szCs w:val="24"/>
        </w:rPr>
        <w:t>enurunan suplai darah ke bagian di</w:t>
      </w:r>
      <w:r w:rsidRPr="00E4229D">
        <w:rPr>
          <w:rFonts w:ascii="Times New Roman" w:hAnsi="Times New Roman" w:cs="Times New Roman"/>
          <w:sz w:val="24"/>
          <w:szCs w:val="24"/>
        </w:rPr>
        <w:t>stal atau area ektremitas bawah. Paling sering, ulkus arterial berkembang setelah cedera ringan yang lambat untuk sembuh karena suplai darah yang buruk ke luka. Pada penyakit arterial berat, kematian sel spontan dapat menyebabkan kerusakan kulit tanpa cedera yang memuncak. Alternatif lain, endapan kolesterol yang melapisi dinding pembuluh darah dapat pecah dan tersangkut di pembuluh yang lebih kecil di hilir, menyebabkan penyumbatan aliran tiba-tiba dan lengkap; proses ini disebut oklusi embolik. (Amstrong &amp; Lawrence, 2015).</w:t>
      </w:r>
    </w:p>
    <w:p w:rsidR="00511CDE" w:rsidRPr="00E4229D" w:rsidRDefault="00511CDE" w:rsidP="00511CDE">
      <w:pPr>
        <w:pStyle w:val="Heading3"/>
        <w:numPr>
          <w:ilvl w:val="0"/>
          <w:numId w:val="72"/>
        </w:numPr>
        <w:spacing w:before="0"/>
        <w:ind w:left="567" w:hanging="567"/>
        <w:rPr>
          <w:rFonts w:cs="Times New Roman"/>
          <w:bCs w:val="0"/>
          <w:szCs w:val="24"/>
        </w:rPr>
      </w:pPr>
      <w:bookmarkStart w:id="64" w:name="_Toc46343752"/>
      <w:r>
        <w:rPr>
          <w:rFonts w:cs="Times New Roman"/>
          <w:bCs w:val="0"/>
          <w:szCs w:val="24"/>
          <w:lang w:val="en-US"/>
        </w:rPr>
        <w:lastRenderedPageBreak/>
        <w:t xml:space="preserve"> </w:t>
      </w:r>
      <w:r w:rsidRPr="00E4229D">
        <w:rPr>
          <w:rFonts w:cs="Times New Roman"/>
          <w:bCs w:val="0"/>
          <w:szCs w:val="24"/>
        </w:rPr>
        <w:t>Patofisiologi DFU</w:t>
      </w:r>
      <w:bookmarkEnd w:id="64"/>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Menurut Frykberg dkk., (2006) dalam Pramudito (2014), mendefinisikan patofisologi ulkus diabetik sebagai berikut:</w:t>
      </w:r>
    </w:p>
    <w:p w:rsidR="00511CDE" w:rsidRPr="00E4229D" w:rsidRDefault="00511CDE" w:rsidP="00511CDE">
      <w:pPr>
        <w:pStyle w:val="ListParagraph"/>
        <w:numPr>
          <w:ilvl w:val="0"/>
          <w:numId w:val="21"/>
        </w:numPr>
        <w:spacing w:after="0" w:line="480" w:lineRule="auto"/>
        <w:ind w:left="993" w:hanging="426"/>
        <w:jc w:val="both"/>
        <w:rPr>
          <w:rFonts w:ascii="Times New Roman" w:hAnsi="Times New Roman" w:cs="Times New Roman"/>
          <w:sz w:val="24"/>
          <w:szCs w:val="24"/>
        </w:rPr>
      </w:pPr>
      <w:r w:rsidRPr="00E4229D">
        <w:rPr>
          <w:rFonts w:ascii="Times New Roman" w:hAnsi="Times New Roman" w:cs="Times New Roman"/>
          <w:sz w:val="24"/>
          <w:szCs w:val="24"/>
        </w:rPr>
        <w:t xml:space="preserve">Neuropati perifer </w:t>
      </w:r>
    </w:p>
    <w:p w:rsidR="00511CDE" w:rsidRPr="00E4229D" w:rsidRDefault="00511CDE" w:rsidP="00511CDE">
      <w:pPr>
        <w:pStyle w:val="ListParagraph"/>
        <w:spacing w:after="0" w:line="480" w:lineRule="auto"/>
        <w:ind w:left="567" w:firstLine="426"/>
        <w:jc w:val="both"/>
        <w:rPr>
          <w:rFonts w:ascii="Times New Roman" w:hAnsi="Times New Roman" w:cs="Times New Roman"/>
          <w:sz w:val="24"/>
          <w:szCs w:val="24"/>
        </w:rPr>
      </w:pPr>
      <w:r w:rsidRPr="00E4229D">
        <w:rPr>
          <w:rFonts w:ascii="Times New Roman" w:hAnsi="Times New Roman" w:cs="Times New Roman"/>
          <w:sz w:val="24"/>
          <w:szCs w:val="24"/>
        </w:rPr>
        <w:t>Neuropati sensorik perifer, di mana seseorang tidak dapat merasakan luka merupakan faktor utama penyebab ulkus diabetik. Kurang lebih 45-60% dari semua penderita ulkus diabetik disebabkan oleh neuropati, di mana 45% nya merupakan gabungan dari neuropati dan iskemik. Bentuk lain dari neuropati juga berperan dalam terjadinya ulserasi kaki. Neuropati perifer dibagi menjadi 3 bagian, yaitu neuropati motorik yaitu tekanan tinggi pada kaki ulkus yang mengakibatkan kelainan bentuk kaki, neuropati sensorik yaitu hilangnya sensasi pada kaki, dan yang terakhir adalah neuropati autonomi yaitu berkurangnya sekresi kelenjar keringat yang mengakibatkan kaki kering, pecah-pecah dan membelah sehingga membuka pintu masuk bagi bakteri (</w:t>
      </w:r>
      <w:r w:rsidRPr="00E4229D">
        <w:rPr>
          <w:rFonts w:ascii="Times New Roman" w:hAnsi="Times New Roman" w:cs="Times New Roman"/>
          <w:sz w:val="24"/>
          <w:szCs w:val="24"/>
          <w:lang w:val="en-ID"/>
        </w:rPr>
        <w:t>Mohammed R, 2014</w:t>
      </w:r>
      <w:r w:rsidRPr="00E4229D">
        <w:rPr>
          <w:rFonts w:ascii="Times New Roman" w:hAnsi="Times New Roman" w:cs="Times New Roman"/>
          <w:sz w:val="24"/>
          <w:szCs w:val="24"/>
        </w:rPr>
        <w:t>).</w:t>
      </w:r>
    </w:p>
    <w:p w:rsidR="00511CDE" w:rsidRPr="00E4229D" w:rsidRDefault="00511CDE" w:rsidP="00511CDE">
      <w:pPr>
        <w:pStyle w:val="ListParagraph"/>
        <w:numPr>
          <w:ilvl w:val="0"/>
          <w:numId w:val="21"/>
        </w:numPr>
        <w:spacing w:after="0" w:line="480" w:lineRule="auto"/>
        <w:ind w:left="993" w:hanging="426"/>
        <w:jc w:val="both"/>
        <w:rPr>
          <w:rFonts w:ascii="Times New Roman" w:hAnsi="Times New Roman" w:cs="Times New Roman"/>
          <w:sz w:val="24"/>
          <w:szCs w:val="24"/>
        </w:rPr>
      </w:pPr>
      <w:r w:rsidRPr="00E4229D">
        <w:rPr>
          <w:rFonts w:ascii="Times New Roman" w:hAnsi="Times New Roman" w:cs="Times New Roman"/>
          <w:sz w:val="24"/>
          <w:szCs w:val="24"/>
        </w:rPr>
        <w:t xml:space="preserve">Gangguan pembuluh darah </w:t>
      </w:r>
    </w:p>
    <w:p w:rsidR="00511CDE" w:rsidRPr="006306E3" w:rsidRDefault="00511CDE" w:rsidP="00511CDE">
      <w:pPr>
        <w:pStyle w:val="ListParagraph"/>
        <w:spacing w:after="0" w:line="480" w:lineRule="auto"/>
        <w:ind w:left="567" w:firstLine="426"/>
        <w:jc w:val="both"/>
        <w:rPr>
          <w:rFonts w:ascii="Times New Roman" w:hAnsi="Times New Roman" w:cs="Times New Roman"/>
          <w:sz w:val="24"/>
          <w:szCs w:val="24"/>
        </w:rPr>
      </w:pPr>
      <w:r w:rsidRPr="00E4229D">
        <w:rPr>
          <w:rFonts w:ascii="Times New Roman" w:hAnsi="Times New Roman" w:cs="Times New Roman"/>
          <w:sz w:val="24"/>
          <w:szCs w:val="24"/>
        </w:rPr>
        <w:t xml:space="preserve">Gangguan pembuluh darah perifer (Peripheral Vascular Diseaseatau PVD) jarang menjadi faktor penyebab ulkus secara langsung. Walaupun demikian, penderita ulkus diabetik akan membutuhkan waktu yang lama untuk sembuh dan resiko untuk diamputasi meningkat karena insufisiensi arterial. Gangguan pembuluh darah perifer dibagi menjadi 2 yaitu gangguan makrovaskuler dan mikrovaskuler, keduanya menyebabkan usaha untuk menyembuhkan infeksi akan terhambat karena kurangnya oksigenasi dan </w:t>
      </w:r>
      <w:r w:rsidRPr="00E4229D">
        <w:rPr>
          <w:rFonts w:ascii="Times New Roman" w:hAnsi="Times New Roman" w:cs="Times New Roman"/>
          <w:sz w:val="24"/>
          <w:szCs w:val="24"/>
        </w:rPr>
        <w:lastRenderedPageBreak/>
        <w:t>kesulitan penghantaran antibiotika ke bagian yang terinfeksi. Oleh karena itu penting diberikan penatalaksanaan iskemik pada kaki (Simerjit, 2013).</w:t>
      </w:r>
    </w:p>
    <w:p w:rsidR="00511CDE" w:rsidRPr="00E4229D" w:rsidRDefault="00511CDE" w:rsidP="00511CDE">
      <w:pPr>
        <w:pStyle w:val="ListParagraph"/>
        <w:spacing w:after="0" w:line="480" w:lineRule="auto"/>
        <w:ind w:left="567" w:firstLine="426"/>
        <w:jc w:val="both"/>
        <w:rPr>
          <w:rFonts w:ascii="Times New Roman" w:hAnsi="Times New Roman" w:cs="Times New Roman"/>
          <w:sz w:val="24"/>
          <w:szCs w:val="24"/>
        </w:rPr>
      </w:pPr>
      <w:r w:rsidRPr="00E4229D">
        <w:rPr>
          <w:rFonts w:ascii="Times New Roman" w:hAnsi="Times New Roman" w:cs="Times New Roman"/>
          <w:sz w:val="24"/>
          <w:szCs w:val="24"/>
        </w:rPr>
        <w:t>Luka diabetes melitus terjadi karena kurangnya kontrol diabetes melitus selama bertahun-tahun yang sering memicu terjadinya kerusakan syaraf atau masalah sirkulasi yang serius yang dapat menimbulkan efek pembentukan luka diabetes melitus (Maryunani, 2013). Ada 2 tipe penyebab ulkus kaki diabetes secara umum yaitu:</w:t>
      </w:r>
    </w:p>
    <w:p w:rsidR="00511CDE" w:rsidRPr="00E4229D" w:rsidRDefault="00511CDE" w:rsidP="00511CDE">
      <w:pPr>
        <w:pStyle w:val="ListParagraph"/>
        <w:numPr>
          <w:ilvl w:val="0"/>
          <w:numId w:val="21"/>
        </w:numPr>
        <w:spacing w:after="0" w:line="480" w:lineRule="auto"/>
        <w:ind w:left="993" w:hanging="426"/>
        <w:jc w:val="both"/>
        <w:rPr>
          <w:rFonts w:ascii="Times New Roman" w:hAnsi="Times New Roman" w:cs="Times New Roman"/>
          <w:i/>
          <w:iCs/>
          <w:sz w:val="24"/>
          <w:szCs w:val="24"/>
        </w:rPr>
      </w:pPr>
      <w:r w:rsidRPr="006306E3">
        <w:rPr>
          <w:rFonts w:ascii="Times New Roman" w:hAnsi="Times New Roman" w:cs="Times New Roman"/>
          <w:sz w:val="24"/>
          <w:szCs w:val="24"/>
        </w:rPr>
        <w:t>Neuropati</w:t>
      </w:r>
      <w:r w:rsidRPr="00E4229D">
        <w:rPr>
          <w:rFonts w:ascii="Times New Roman" w:hAnsi="Times New Roman" w:cs="Times New Roman"/>
          <w:i/>
          <w:iCs/>
          <w:sz w:val="24"/>
          <w:szCs w:val="24"/>
        </w:rPr>
        <w:t xml:space="preserve"> </w:t>
      </w:r>
    </w:p>
    <w:p w:rsidR="00511CDE" w:rsidRPr="00E4229D" w:rsidRDefault="00511CDE" w:rsidP="00511CDE">
      <w:pPr>
        <w:pStyle w:val="ListParagraph"/>
        <w:spacing w:after="0" w:line="480" w:lineRule="auto"/>
        <w:ind w:left="567" w:firstLine="426"/>
        <w:jc w:val="both"/>
        <w:rPr>
          <w:rFonts w:ascii="Times New Roman" w:hAnsi="Times New Roman" w:cs="Times New Roman"/>
          <w:sz w:val="24"/>
          <w:szCs w:val="24"/>
        </w:rPr>
      </w:pPr>
      <w:r w:rsidRPr="006306E3">
        <w:rPr>
          <w:rFonts w:ascii="Times New Roman" w:hAnsi="Times New Roman" w:cs="Times New Roman"/>
          <w:sz w:val="24"/>
          <w:szCs w:val="24"/>
        </w:rPr>
        <w:t>Neuropati</w:t>
      </w:r>
      <w:r w:rsidRPr="00E4229D">
        <w:rPr>
          <w:rFonts w:ascii="Times New Roman" w:hAnsi="Times New Roman" w:cs="Times New Roman"/>
          <w:sz w:val="24"/>
          <w:szCs w:val="24"/>
        </w:rPr>
        <w:t xml:space="preserve"> diabetik merupakan kelainan urat syaraf akibat diabetes melitus karena kadar gula dalam darah yang tinggi yang bisa merusak urat syaraf penderita dan menyebabkan hilang atau menurunnya rasa nyeri pada kaki, sehingga apabila penderita mengalami trauma kadang- kadang tidak terasa. Gejala- gejala neuropati meliputi kesemutan, rasa panas, rasa tebal di telapak kaki, kram, badan sakit semua terutama malam hari ( Maryunani,2013).</w:t>
      </w:r>
    </w:p>
    <w:p w:rsidR="00511CDE" w:rsidRPr="00E4229D" w:rsidRDefault="00511CDE" w:rsidP="00511CDE">
      <w:pPr>
        <w:pStyle w:val="ListParagraph"/>
        <w:numPr>
          <w:ilvl w:val="0"/>
          <w:numId w:val="21"/>
        </w:numPr>
        <w:spacing w:after="0" w:line="480" w:lineRule="auto"/>
        <w:ind w:left="993" w:hanging="426"/>
        <w:jc w:val="both"/>
        <w:rPr>
          <w:rFonts w:ascii="Times New Roman" w:hAnsi="Times New Roman" w:cs="Times New Roman"/>
          <w:i/>
          <w:iCs/>
          <w:sz w:val="24"/>
          <w:szCs w:val="24"/>
        </w:rPr>
      </w:pPr>
      <w:r w:rsidRPr="006306E3">
        <w:rPr>
          <w:rFonts w:ascii="Times New Roman" w:hAnsi="Times New Roman" w:cs="Times New Roman"/>
          <w:sz w:val="24"/>
          <w:szCs w:val="24"/>
        </w:rPr>
        <w:t>Angiopathy</w:t>
      </w:r>
      <w:r w:rsidRPr="00E4229D">
        <w:rPr>
          <w:rFonts w:ascii="Times New Roman" w:hAnsi="Times New Roman" w:cs="Times New Roman"/>
          <w:i/>
          <w:iCs/>
          <w:sz w:val="24"/>
          <w:szCs w:val="24"/>
        </w:rPr>
        <w:t xml:space="preserve"> </w:t>
      </w:r>
    </w:p>
    <w:p w:rsidR="00511CDE" w:rsidRPr="00E4229D" w:rsidRDefault="00511CDE" w:rsidP="00511CDE">
      <w:pPr>
        <w:pStyle w:val="ListParagraph"/>
        <w:spacing w:after="0" w:line="480" w:lineRule="auto"/>
        <w:ind w:left="567" w:firstLine="426"/>
        <w:jc w:val="both"/>
        <w:rPr>
          <w:rFonts w:ascii="Times New Roman" w:hAnsi="Times New Roman" w:cs="Times New Roman"/>
          <w:sz w:val="24"/>
          <w:szCs w:val="24"/>
        </w:rPr>
      </w:pPr>
      <w:r w:rsidRPr="006306E3">
        <w:rPr>
          <w:rFonts w:ascii="Times New Roman" w:hAnsi="Times New Roman" w:cs="Times New Roman"/>
          <w:sz w:val="24"/>
          <w:szCs w:val="24"/>
        </w:rPr>
        <w:t>Angiopathy</w:t>
      </w:r>
      <w:r w:rsidRPr="00E4229D">
        <w:rPr>
          <w:rFonts w:ascii="Times New Roman" w:hAnsi="Times New Roman" w:cs="Times New Roman"/>
          <w:sz w:val="24"/>
          <w:szCs w:val="24"/>
        </w:rPr>
        <w:t xml:space="preserve"> diabetik adalah penyempitan pembuluh darah pada penderita diabetes. Apabila sumbatan terjadi di pembuluh darah sedang/ besar pada tungkai, maka tungkai akan mudah mengalami gangren diabetik, yaitu luka pada kaki yang merah kehitaman atau berbau busuk. Angiopathy menyebabkan asupan nutrisi, oksigen serta antibiotik terganggu sehingga menyebabkan kulit sulit sembuh. (Maryunani, 2013).</w:t>
      </w:r>
    </w:p>
    <w:p w:rsidR="00511CDE" w:rsidRPr="00E4229D" w:rsidRDefault="00511CDE" w:rsidP="00511CDE">
      <w:pPr>
        <w:pStyle w:val="Heading3"/>
        <w:numPr>
          <w:ilvl w:val="0"/>
          <w:numId w:val="72"/>
        </w:numPr>
        <w:spacing w:before="0"/>
        <w:ind w:left="567" w:hanging="567"/>
        <w:rPr>
          <w:rFonts w:cs="Times New Roman"/>
          <w:bCs w:val="0"/>
          <w:szCs w:val="24"/>
        </w:rPr>
      </w:pPr>
      <w:bookmarkStart w:id="65" w:name="_Toc46343753"/>
      <w:r w:rsidRPr="00E4229D">
        <w:rPr>
          <w:rFonts w:cs="Times New Roman"/>
          <w:bCs w:val="0"/>
          <w:szCs w:val="24"/>
        </w:rPr>
        <w:lastRenderedPageBreak/>
        <w:t>Tanda dan Gejala DFU</w:t>
      </w:r>
      <w:bookmarkEnd w:id="65"/>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Gejala klinis diabetes yang klasik adalah mula-mula polifagia, polidipsi, poliuria, dan berat badan naik (fase kompensasi). Apabila keadaan ini tidak segera diobati, maka akan timbul gejala fase dekompensasi, yang disebut gejala klasik diabetes, yaitu poliuria, polidipsi, dan berat badan turun. Ketiga gejala klasik tersebut disebut pula sebagai “trias sindrom diabetes akut”, yang bila tidak segera diobati dapat disusul dengan mual-muntah dan ketoasidosis diabetikum. Gejala kronis komplikasi diabetes yang sering muncul antara lain lemah badan, kesemutan, kaku otot, d</w:t>
      </w:r>
      <w:r>
        <w:rPr>
          <w:rFonts w:ascii="Times New Roman" w:hAnsi="Times New Roman" w:cs="Times New Roman"/>
          <w:sz w:val="24"/>
          <w:szCs w:val="24"/>
        </w:rPr>
        <w:t>an sakit sendi (Handaya, 2015).</w:t>
      </w:r>
    </w:p>
    <w:p w:rsidR="00511CDE" w:rsidRPr="00E4229D" w:rsidRDefault="00511CDE" w:rsidP="00511CDE">
      <w:pPr>
        <w:pStyle w:val="Heading3"/>
        <w:numPr>
          <w:ilvl w:val="0"/>
          <w:numId w:val="72"/>
        </w:numPr>
        <w:ind w:left="567" w:hanging="567"/>
        <w:rPr>
          <w:rFonts w:cs="Times New Roman"/>
          <w:bCs w:val="0"/>
          <w:szCs w:val="24"/>
        </w:rPr>
      </w:pPr>
      <w:bookmarkStart w:id="66" w:name="_Toc46343754"/>
      <w:r w:rsidRPr="00E4229D">
        <w:rPr>
          <w:rFonts w:cs="Times New Roman"/>
          <w:bCs w:val="0"/>
          <w:szCs w:val="24"/>
        </w:rPr>
        <w:t>Penatalaksanaan DFU</w:t>
      </w:r>
      <w:bookmarkEnd w:id="66"/>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Penatalaksanaan DFU harus dilakukan secara komprehensif sesuai dengan karakteristiknya masing-masing. Penatalaksanaan DFU dilakukan dengan mengontrol berbagai aspek diantaranya, menurut Yuanita (2013)</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Pengontrolan gula darah </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Kontrol metabolik ini dapat dilakukan dengan melakukan pengontrolan gula darah dalam kondisi normal sehingga dapat mencegah hiperglikemia serta memperbaiki faktor-faktor yang dapat menghambat penyembuhan luka. Hal ini dapat dilakukan oleh pasien sendiri atau dengan melakukan pemeriksaan sendiri atau ke tempat pelayanan kesehatan (Malazy dkk, 2011).</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Mengontrol pembuluh darah</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Untuk pengontrolan vaskular dapat dilakukan dengan menghindari atau memodifikasi faktor-faktor resiko yang dapat menyebabkan aterosklerosis misalnya: membatasi makanan berlemak, berhenti merokok, dan sebagainya) dan perbaikan pembuluh darah pada pasien iskemia untuk mengurangi nyeri, </w:t>
      </w:r>
      <w:r w:rsidRPr="00E4229D">
        <w:rPr>
          <w:rFonts w:ascii="Times New Roman" w:hAnsi="Times New Roman" w:cs="Times New Roman"/>
          <w:sz w:val="24"/>
          <w:szCs w:val="24"/>
        </w:rPr>
        <w:lastRenderedPageBreak/>
        <w:t>meningkatkan aliran darah, membantu mempercepat penyembuhan luka, dan memperbaiki fungsi tubuh (WHO, 2016).</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Perawatan Luka </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Dilakukan dengan cara perawatan luka yang tepat, penggunaan teknik dressing dan agen topikal yang sesuai pada luka, dan debridemen pada jaringan nekrosis. Perawatan luka dilakukan sejak ulkus terbentuk dan dilakukan secara hati-hati dan teliti. Tujuan perawatan luka adalah mencegah dehidrasi dan kematian sel, mempercepat proses angiogenesis, dan memfasilitasi proses epitelisasi (Arije, 2010).</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Pengontrolan infeksi </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Pengontrolan infeksi bertujuan untuk mencegah infeksi pada luka. DFU dapat menjadi sarana berkembang biaknya bakteri apabila tidak dilakukan perawatan dengan baik. Melakukan kultur jaringan perlu dilakukan agar kita mengetahui jenis bakteri yang ada pada luka sehingga membantu kita dalam menentukan jenis antibiotik yang benar untuk pasien tersebut. Adanya nanah atau terdapat beberapa tanda inflamasi (nyeri, bengkak, terasa hangat, kemerahan, dan kehilangan fungsi) menjadi tanda bahwa bakteri berkembang biak pada daerah DFU dan mengakibatkan infeksi pada daerah DFU (Rebolledo et al, 2011).</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Pengurangan tekanan </w:t>
      </w:r>
    </w:p>
    <w:p w:rsidR="00511CDE" w:rsidRPr="00DB2D81"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Pengurangan tekanan dapat dilakukan dengan cara mengurangi beban pada kaki (offloading) yaitu dengan menghindari semua tekanan mekanis pada kaki yang terluka maupun pada kaki yang mengalami kalus. Hal tersebut dilakukan agar tidak terjadi tambahan trauma pada kaki dan juga proses penyembuhan luka lebih cepat. Pengurangan tekanan dapat dilakukan dengan mengurangi aktivitas berat, </w:t>
      </w:r>
      <w:r w:rsidRPr="00E4229D">
        <w:rPr>
          <w:rFonts w:ascii="Times New Roman" w:hAnsi="Times New Roman" w:cs="Times New Roman"/>
          <w:sz w:val="24"/>
          <w:szCs w:val="24"/>
        </w:rPr>
        <w:lastRenderedPageBreak/>
        <w:t>penggunaan sepatu yang tepat, tirah baring, dan melakukan perawatan kaki (Rebolledo et al, 2011).</w:t>
      </w:r>
    </w:p>
    <w:p w:rsidR="00511CDE" w:rsidRPr="00E4229D" w:rsidRDefault="00511CDE" w:rsidP="00511CDE">
      <w:pPr>
        <w:pStyle w:val="ListParagraph"/>
        <w:numPr>
          <w:ilvl w:val="0"/>
          <w:numId w:val="22"/>
        </w:numPr>
        <w:spacing w:after="0" w:line="48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 xml:space="preserve">Pemberian edukasi </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Edukasi yang diberikan seperti cara pengelolaan DFU dan pengelolaan diabetes secara mandiri. Pemberian edukasi yang benar bertujuan untuk meningkatkan pengetahuan, merubah perilaku pasien dalam melakukan perawatan mandiri, memberikan motivasi, dan menambah keterampilan pasien (Waspadji, 2006 dalam Yuanita, 2013).</w:t>
      </w:r>
    </w:p>
    <w:p w:rsidR="00511CDE" w:rsidRPr="006306E3" w:rsidRDefault="00511CDE" w:rsidP="00511CDE">
      <w:pPr>
        <w:pStyle w:val="ListParagraph"/>
        <w:spacing w:after="0"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Tingkat kekambuhan DFU cukup tinggi, tetapi pendidikan yang tepat bagi pasien, penyediaan alas kaki pasca penyembuhan, dan perawatan kaki secara teratur dapat mengurangi tingkat re-ulseration. Diperkirakan bahwa 85% dari amputasi rendah dari kaki diabetik bisa dicegah dengan pengembangan program pendidikan kesehatan. Salah satu cara yang dapat dilakukan oleh perawat dalam memberikan edukasi atau pendidikan kesehatan adalah adalah melakukan discharge planning pada pasien DFU pasca perawatan (Kaur, 2014).</w:t>
      </w:r>
    </w:p>
    <w:p w:rsidR="00511CDE" w:rsidRPr="00E4229D" w:rsidRDefault="00511CDE" w:rsidP="00511CDE">
      <w:pPr>
        <w:pStyle w:val="Heading2"/>
        <w:numPr>
          <w:ilvl w:val="0"/>
          <w:numId w:val="69"/>
        </w:numPr>
        <w:ind w:left="567" w:hanging="567"/>
        <w:rPr>
          <w:rFonts w:cs="Times New Roman"/>
          <w:szCs w:val="24"/>
        </w:rPr>
      </w:pPr>
      <w:bookmarkStart w:id="67" w:name="_Toc46343755"/>
      <w:r w:rsidRPr="00E4229D">
        <w:rPr>
          <w:rFonts w:cs="Times New Roman"/>
          <w:bCs w:val="0"/>
          <w:lang w:val="en-ID"/>
        </w:rPr>
        <w:t>M</w:t>
      </w:r>
      <w:r w:rsidRPr="00E4229D">
        <w:rPr>
          <w:rFonts w:cs="Times New Roman"/>
          <w:bCs w:val="0"/>
          <w:szCs w:val="24"/>
        </w:rPr>
        <w:t>odel Konsep Perawatan Diri F. Dorothe E. Orem</w:t>
      </w:r>
      <w:bookmarkEnd w:id="67"/>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Teori orem tentang perawatan diri, kurangnya perawatan dari, system perawatan berorientasi pada individu-individu (klien) dianggap sebagai penerimaan asuhan kepaerawatanyang utama. Perawat juga membantu memberi perawatan yang tidak mandiri (anggota keluarga dewasa yang merawat individu yang tidak mandiri) dan dalam melaksanakan tugas ini mereka diaggap sebagai </w:t>
      </w:r>
      <w:r w:rsidRPr="00E4229D">
        <w:rPr>
          <w:rFonts w:ascii="Times New Roman" w:hAnsi="Times New Roman" w:cs="Times New Roman"/>
          <w:sz w:val="24"/>
          <w:szCs w:val="24"/>
        </w:rPr>
        <w:t>individu</w:t>
      </w:r>
      <w:r w:rsidRPr="00E4229D">
        <w:rPr>
          <w:rFonts w:ascii="Times New Roman" w:hAnsi="Times New Roman" w:cs="Times New Roman"/>
          <w:sz w:val="24"/>
          <w:szCs w:val="24"/>
          <w:lang w:val="en-ID"/>
        </w:rPr>
        <w:t xml:space="preserve"> dari pada keluarga atau subsistem keluarga (Orem, 1983).</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 xml:space="preserve">Dalam konsep keperawatan Orem </w:t>
      </w:r>
      <w:r w:rsidRPr="00E4229D">
        <w:rPr>
          <w:rFonts w:ascii="Times New Roman" w:hAnsi="Times New Roman" w:cs="Times New Roman"/>
          <w:sz w:val="24"/>
          <w:szCs w:val="24"/>
        </w:rPr>
        <w:t>mengembangkan</w:t>
      </w:r>
      <w:r w:rsidRPr="00E4229D">
        <w:rPr>
          <w:rFonts w:ascii="Times New Roman" w:hAnsi="Times New Roman" w:cs="Times New Roman"/>
          <w:sz w:val="24"/>
          <w:szCs w:val="24"/>
          <w:lang w:val="en-ID"/>
        </w:rPr>
        <w:t xml:space="preserve"> tiga bentuk teori </w:t>
      </w:r>
      <w:r w:rsidRPr="00E4229D">
        <w:rPr>
          <w:rFonts w:ascii="Times New Roman" w:hAnsi="Times New Roman" w:cs="Times New Roman"/>
          <w:i/>
          <w:iCs/>
          <w:sz w:val="24"/>
          <w:szCs w:val="24"/>
          <w:lang w:val="en-ID"/>
        </w:rPr>
        <w:t>self care</w:t>
      </w:r>
      <w:r w:rsidRPr="00E4229D">
        <w:rPr>
          <w:rFonts w:ascii="Times New Roman" w:hAnsi="Times New Roman" w:cs="Times New Roman"/>
          <w:sz w:val="24"/>
          <w:szCs w:val="24"/>
          <w:lang w:val="en-ID"/>
        </w:rPr>
        <w:t xml:space="preserve"> diantaranya: a) Perawatan diri sendiri </w:t>
      </w:r>
      <w:r w:rsidRPr="00E4229D">
        <w:rPr>
          <w:rFonts w:ascii="Times New Roman" w:hAnsi="Times New Roman" w:cs="Times New Roman"/>
          <w:i/>
          <w:iCs/>
          <w:sz w:val="24"/>
          <w:szCs w:val="24"/>
          <w:lang w:val="en-ID"/>
        </w:rPr>
        <w:t xml:space="preserve">(self care). </w:t>
      </w:r>
      <w:r w:rsidRPr="00E4229D">
        <w:rPr>
          <w:rFonts w:ascii="Times New Roman" w:hAnsi="Times New Roman" w:cs="Times New Roman"/>
          <w:sz w:val="24"/>
          <w:szCs w:val="24"/>
          <w:lang w:val="en-ID"/>
        </w:rPr>
        <w:t xml:space="preserve">b) Perawat diri kurang </w:t>
      </w:r>
      <w:r w:rsidRPr="00E4229D">
        <w:rPr>
          <w:rFonts w:ascii="Times New Roman" w:hAnsi="Times New Roman" w:cs="Times New Roman"/>
          <w:i/>
          <w:iCs/>
          <w:sz w:val="24"/>
          <w:szCs w:val="24"/>
          <w:lang w:val="en-ID"/>
        </w:rPr>
        <w:t xml:space="preserve">(Self Care Defisit.) </w:t>
      </w:r>
      <w:r w:rsidRPr="00E4229D">
        <w:rPr>
          <w:rFonts w:ascii="Times New Roman" w:hAnsi="Times New Roman" w:cs="Times New Roman"/>
          <w:sz w:val="24"/>
          <w:szCs w:val="24"/>
          <w:lang w:val="en-ID"/>
        </w:rPr>
        <w:t>c) Teori sistem keperawatan.</w:t>
      </w:r>
    </w:p>
    <w:p w:rsidR="00511CDE" w:rsidRPr="00E4229D" w:rsidRDefault="00511CDE" w:rsidP="00511CDE">
      <w:pPr>
        <w:pStyle w:val="ListParagraph"/>
        <w:numPr>
          <w:ilvl w:val="0"/>
          <w:numId w:val="29"/>
        </w:numPr>
        <w:autoSpaceDE w:val="0"/>
        <w:autoSpaceDN w:val="0"/>
        <w:adjustRightInd w:val="0"/>
        <w:spacing w:after="0" w:line="480" w:lineRule="auto"/>
        <w:ind w:left="567" w:hanging="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Perawatan Diri Sendiri</w:t>
      </w:r>
      <w:r w:rsidRPr="00E4229D">
        <w:rPr>
          <w:rFonts w:ascii="Times New Roman" w:hAnsi="Times New Roman" w:cs="Times New Roman"/>
          <w:i/>
          <w:iCs/>
          <w:sz w:val="24"/>
          <w:szCs w:val="24"/>
          <w:lang w:val="en-ID"/>
        </w:rPr>
        <w:t xml:space="preserve"> (self care)</w:t>
      </w:r>
    </w:p>
    <w:p w:rsidR="00511CDE" w:rsidRPr="00E4229D" w:rsidRDefault="00511CDE" w:rsidP="00511CDE">
      <w:pPr>
        <w:pStyle w:val="ListParagraph"/>
        <w:spacing w:after="0" w:line="480" w:lineRule="auto"/>
        <w:ind w:left="0" w:firstLine="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Dalam teori </w:t>
      </w:r>
      <w:r w:rsidRPr="00E4229D">
        <w:rPr>
          <w:rFonts w:ascii="Times New Roman" w:hAnsi="Times New Roman" w:cs="Times New Roman"/>
          <w:i/>
          <w:iCs/>
          <w:sz w:val="24"/>
          <w:szCs w:val="24"/>
          <w:lang w:val="en-ID"/>
        </w:rPr>
        <w:t>self care</w:t>
      </w:r>
      <w:r w:rsidRPr="00E4229D">
        <w:rPr>
          <w:rFonts w:ascii="Times New Roman" w:hAnsi="Times New Roman" w:cs="Times New Roman"/>
          <w:sz w:val="24"/>
          <w:szCs w:val="24"/>
          <w:lang w:val="en-ID"/>
        </w:rPr>
        <w:t xml:space="preserve">, Orem mengemukakan bahwa </w:t>
      </w:r>
      <w:r w:rsidRPr="00E4229D">
        <w:rPr>
          <w:rFonts w:ascii="Times New Roman" w:hAnsi="Times New Roman" w:cs="Times New Roman"/>
          <w:i/>
          <w:iCs/>
          <w:sz w:val="24"/>
          <w:szCs w:val="24"/>
          <w:lang w:val="en-ID"/>
        </w:rPr>
        <w:t xml:space="preserve">self care </w:t>
      </w:r>
      <w:r w:rsidRPr="00E4229D">
        <w:rPr>
          <w:rFonts w:ascii="Times New Roman" w:hAnsi="Times New Roman" w:cs="Times New Roman"/>
          <w:sz w:val="24"/>
          <w:szCs w:val="24"/>
          <w:lang w:val="en-ID"/>
        </w:rPr>
        <w:t xml:space="preserve">meliputi: Pertama, </w:t>
      </w:r>
      <w:r w:rsidRPr="00E4229D">
        <w:rPr>
          <w:rFonts w:ascii="Times New Roman" w:hAnsi="Times New Roman" w:cs="Times New Roman"/>
          <w:i/>
          <w:iCs/>
          <w:sz w:val="24"/>
          <w:szCs w:val="24"/>
          <w:lang w:val="en-ID"/>
        </w:rPr>
        <w:t xml:space="preserve">self care </w:t>
      </w:r>
      <w:r w:rsidRPr="00E4229D">
        <w:rPr>
          <w:rFonts w:ascii="Times New Roman" w:hAnsi="Times New Roman" w:cs="Times New Roman"/>
          <w:sz w:val="24"/>
          <w:szCs w:val="24"/>
          <w:lang w:val="en-ID"/>
        </w:rPr>
        <w:t xml:space="preserve">itu sendiri, yang merupakan aktivitas dan </w:t>
      </w:r>
      <w:r w:rsidRPr="00E4229D">
        <w:rPr>
          <w:rFonts w:ascii="Times New Roman" w:hAnsi="Times New Roman" w:cs="Times New Roman"/>
          <w:sz w:val="24"/>
          <w:szCs w:val="24"/>
        </w:rPr>
        <w:t>inisiatif</w:t>
      </w:r>
      <w:r w:rsidRPr="00E4229D">
        <w:rPr>
          <w:rFonts w:ascii="Times New Roman" w:hAnsi="Times New Roman" w:cs="Times New Roman"/>
          <w:sz w:val="24"/>
          <w:szCs w:val="24"/>
          <w:lang w:val="en-ID"/>
        </w:rPr>
        <w:t xml:space="preserve"> dari individu serta dilaksanakan oleh</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individu itu sendiri dalam memenuhi serta mempertahankan kehidupan, kesehatan serta</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kesejahteraan.</w:t>
      </w:r>
      <w:r w:rsidRPr="00E4229D">
        <w:rPr>
          <w:rFonts w:ascii="Times New Roman" w:hAnsi="Times New Roman" w:cs="Times New Roman"/>
          <w:i/>
          <w:iCs/>
          <w:sz w:val="24"/>
          <w:szCs w:val="24"/>
          <w:lang w:val="en-ID"/>
        </w:rPr>
        <w:t xml:space="preserve"> </w:t>
      </w:r>
    </w:p>
    <w:p w:rsidR="00511CDE" w:rsidRPr="00E4229D" w:rsidRDefault="00511CDE" w:rsidP="00511CDE">
      <w:pPr>
        <w:pStyle w:val="ListParagraph"/>
        <w:spacing w:after="0" w:line="480" w:lineRule="auto"/>
        <w:ind w:left="0" w:firstLine="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Kedua, </w:t>
      </w:r>
      <w:r w:rsidRPr="00E4229D">
        <w:rPr>
          <w:rFonts w:ascii="Times New Roman" w:hAnsi="Times New Roman" w:cs="Times New Roman"/>
          <w:i/>
          <w:iCs/>
          <w:sz w:val="24"/>
          <w:szCs w:val="24"/>
          <w:lang w:val="en-ID"/>
        </w:rPr>
        <w:t>self care agency</w:t>
      </w:r>
      <w:r w:rsidRPr="00E4229D">
        <w:rPr>
          <w:rFonts w:ascii="Times New Roman" w:hAnsi="Times New Roman" w:cs="Times New Roman"/>
          <w:sz w:val="24"/>
          <w:szCs w:val="24"/>
          <w:lang w:val="en-ID"/>
        </w:rPr>
        <w:t>, merupakan suatu kemampuan inidividu dalam melakukan</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perawatan diri sendiri, yang dapat </w:t>
      </w:r>
      <w:r w:rsidRPr="00E4229D">
        <w:rPr>
          <w:rFonts w:ascii="Times New Roman" w:hAnsi="Times New Roman" w:cs="Times New Roman"/>
          <w:sz w:val="24"/>
          <w:szCs w:val="24"/>
        </w:rPr>
        <w:t>dipengaruhi</w:t>
      </w:r>
      <w:r w:rsidRPr="00E4229D">
        <w:rPr>
          <w:rFonts w:ascii="Times New Roman" w:hAnsi="Times New Roman" w:cs="Times New Roman"/>
          <w:sz w:val="24"/>
          <w:szCs w:val="24"/>
          <w:lang w:val="en-ID"/>
        </w:rPr>
        <w:t xml:space="preserve"> oleh usia, perkembangan, sosiokultural,</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kesehatan dan lain-lain.</w:t>
      </w:r>
    </w:p>
    <w:p w:rsidR="00511CDE" w:rsidRPr="00E4229D" w:rsidRDefault="00511CDE" w:rsidP="00511CDE">
      <w:pPr>
        <w:pStyle w:val="ListParagraph"/>
        <w:spacing w:after="0" w:line="480" w:lineRule="auto"/>
        <w:ind w:left="0" w:firstLine="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Ketiga, adanya tuntutan atau permintaan dalam perawatan diri sendiri yang</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merupakan tindakan mandiri yang dilakukan dalam </w:t>
      </w:r>
      <w:r w:rsidRPr="00E4229D">
        <w:rPr>
          <w:rFonts w:ascii="Times New Roman" w:hAnsi="Times New Roman" w:cs="Times New Roman"/>
          <w:sz w:val="24"/>
          <w:szCs w:val="24"/>
        </w:rPr>
        <w:t>waktu</w:t>
      </w:r>
      <w:r w:rsidRPr="00E4229D">
        <w:rPr>
          <w:rFonts w:ascii="Times New Roman" w:hAnsi="Times New Roman" w:cs="Times New Roman"/>
          <w:sz w:val="24"/>
          <w:szCs w:val="24"/>
          <w:lang w:val="en-ID"/>
        </w:rPr>
        <w:t xml:space="preserve"> tertentu untuk perawatan diri</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sendiri dengan menggunakan metode dan alat dalam tindakan yang tepat.</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Keempat, kebutuhan </w:t>
      </w:r>
      <w:r w:rsidRPr="00E4229D">
        <w:rPr>
          <w:rFonts w:ascii="Times New Roman" w:hAnsi="Times New Roman" w:cs="Times New Roman"/>
          <w:i/>
          <w:iCs/>
          <w:sz w:val="24"/>
          <w:szCs w:val="24"/>
          <w:lang w:val="en-ID"/>
        </w:rPr>
        <w:t xml:space="preserve">self care </w:t>
      </w:r>
      <w:r w:rsidRPr="00E4229D">
        <w:rPr>
          <w:rFonts w:ascii="Times New Roman" w:hAnsi="Times New Roman" w:cs="Times New Roman"/>
          <w:sz w:val="24"/>
          <w:szCs w:val="24"/>
          <w:lang w:val="en-ID"/>
        </w:rPr>
        <w:t>merupakan suatu tindakan yang ditujukan pada</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penyediaan dan perawatan diri sendiri yang </w:t>
      </w:r>
      <w:r w:rsidRPr="00E4229D">
        <w:rPr>
          <w:rFonts w:ascii="Times New Roman" w:hAnsi="Times New Roman" w:cs="Times New Roman"/>
          <w:sz w:val="24"/>
          <w:szCs w:val="24"/>
        </w:rPr>
        <w:t>bersifat</w:t>
      </w:r>
      <w:r w:rsidRPr="00E4229D">
        <w:rPr>
          <w:rFonts w:ascii="Times New Roman" w:hAnsi="Times New Roman" w:cs="Times New Roman"/>
          <w:sz w:val="24"/>
          <w:szCs w:val="24"/>
          <w:lang w:val="en-ID"/>
        </w:rPr>
        <w:t xml:space="preserve"> universal dan berhubungan dengan</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prises kehidupan manusia serta dalam upaya mempertahankan fungsi tubuh, </w:t>
      </w:r>
      <w:r w:rsidRPr="00E4229D">
        <w:rPr>
          <w:rFonts w:ascii="Times New Roman" w:hAnsi="Times New Roman" w:cs="Times New Roman"/>
          <w:i/>
          <w:iCs/>
          <w:sz w:val="24"/>
          <w:szCs w:val="24"/>
          <w:lang w:val="en-ID"/>
        </w:rPr>
        <w:t xml:space="preserve">self care </w:t>
      </w:r>
      <w:r w:rsidRPr="00E4229D">
        <w:rPr>
          <w:rFonts w:ascii="Times New Roman" w:hAnsi="Times New Roman" w:cs="Times New Roman"/>
          <w:sz w:val="24"/>
          <w:szCs w:val="24"/>
          <w:lang w:val="en-ID"/>
        </w:rPr>
        <w:t>yang</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bersifat universal itu adalah aktivitas sehari-hari (ADL) dengan mengelompokkan ke dalam</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kebutuhan dasar manusianya.</w:t>
      </w:r>
    </w:p>
    <w:p w:rsidR="00511CDE" w:rsidRPr="00E4229D" w:rsidRDefault="00511CDE" w:rsidP="00511CDE">
      <w:pPr>
        <w:pStyle w:val="ListParagraph"/>
        <w:numPr>
          <w:ilvl w:val="0"/>
          <w:numId w:val="29"/>
        </w:numPr>
        <w:autoSpaceDE w:val="0"/>
        <w:autoSpaceDN w:val="0"/>
        <w:adjustRightInd w:val="0"/>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Self Care Defisit</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Merupakan bagian penting dalam perawatan secara umum dimana segala</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perencanaan keperawatan diberikan pada saat </w:t>
      </w:r>
      <w:r w:rsidRPr="00E4229D">
        <w:rPr>
          <w:rFonts w:ascii="Times New Roman" w:hAnsi="Times New Roman" w:cs="Times New Roman"/>
          <w:sz w:val="24"/>
          <w:szCs w:val="24"/>
        </w:rPr>
        <w:t>perawatan</w:t>
      </w:r>
      <w:r w:rsidRPr="00E4229D">
        <w:rPr>
          <w:rFonts w:ascii="Times New Roman" w:hAnsi="Times New Roman" w:cs="Times New Roman"/>
          <w:sz w:val="24"/>
          <w:szCs w:val="24"/>
          <w:lang w:val="en-ID"/>
        </w:rPr>
        <w:t xml:space="preserve"> dibutuhkan yang dapat</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diterapkan pada anak yang belum dewasa, atau kebutuhan yang melebihi </w:t>
      </w:r>
      <w:r w:rsidRPr="00E4229D">
        <w:rPr>
          <w:rFonts w:ascii="Times New Roman" w:hAnsi="Times New Roman" w:cs="Times New Roman"/>
          <w:sz w:val="24"/>
          <w:szCs w:val="24"/>
          <w:lang w:val="en-ID"/>
        </w:rPr>
        <w:lastRenderedPageBreak/>
        <w:t>kemampuan serta</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adanya perkiraan penurunan kemampuan dalam perawatan dan tuntutan dalam</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 xml:space="preserve">peningkatan </w:t>
      </w:r>
      <w:r w:rsidRPr="00E4229D">
        <w:rPr>
          <w:rFonts w:ascii="Times New Roman" w:hAnsi="Times New Roman" w:cs="Times New Roman"/>
          <w:i/>
          <w:iCs/>
          <w:sz w:val="24"/>
          <w:szCs w:val="24"/>
          <w:lang w:val="en-ID"/>
        </w:rPr>
        <w:t>self care</w:t>
      </w:r>
      <w:r w:rsidRPr="00E4229D">
        <w:rPr>
          <w:rFonts w:ascii="Times New Roman" w:hAnsi="Times New Roman" w:cs="Times New Roman"/>
          <w:sz w:val="24"/>
          <w:szCs w:val="24"/>
          <w:lang w:val="en-ID"/>
        </w:rPr>
        <w:t>, baik secara kualitas maupun kuantitas.</w:t>
      </w:r>
    </w:p>
    <w:p w:rsidR="00511CDE" w:rsidRPr="00E4229D" w:rsidRDefault="00511CDE" w:rsidP="00511CDE">
      <w:pPr>
        <w:pStyle w:val="ListParagraph"/>
        <w:numPr>
          <w:ilvl w:val="0"/>
          <w:numId w:val="29"/>
        </w:numPr>
        <w:autoSpaceDE w:val="0"/>
        <w:autoSpaceDN w:val="0"/>
        <w:adjustRightInd w:val="0"/>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Teori Sistem Keperawatan</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Merupakan teori yang </w:t>
      </w:r>
      <w:r w:rsidRPr="00E4229D">
        <w:rPr>
          <w:rFonts w:ascii="Times New Roman" w:hAnsi="Times New Roman" w:cs="Times New Roman"/>
          <w:sz w:val="24"/>
          <w:szCs w:val="24"/>
        </w:rPr>
        <w:t>menguraikan</w:t>
      </w:r>
      <w:r w:rsidRPr="00E4229D">
        <w:rPr>
          <w:rFonts w:ascii="Times New Roman" w:hAnsi="Times New Roman" w:cs="Times New Roman"/>
          <w:sz w:val="24"/>
          <w:szCs w:val="24"/>
          <w:lang w:val="en-ID"/>
        </w:rPr>
        <w:t xml:space="preserve"> secara jelas bagaimana kebutuhan perawatan diri</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pasien terpenuhi oleh perawat atau pasien sendiri yang didasari pada Orem yang</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mengemukakan tentang pemenuhan kebutuhan diri sendiri, kebutuhan pasien dan</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lang w:val="en-ID"/>
        </w:rPr>
        <w:t>kemampuan pasien dalam melakukan perawatan mandiri.</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Pandangan teori dari Orem dalam tatanan pelayanan keperawatan ditujukan kepada kebutuhan individu dalam melakukan suatu tindakan keperawatan mandiri dalam mengatur kebutuhannya. Dalam konsep </w:t>
      </w:r>
      <w:r w:rsidRPr="00E4229D">
        <w:rPr>
          <w:rFonts w:ascii="Times New Roman" w:hAnsi="Times New Roman" w:cs="Times New Roman"/>
          <w:sz w:val="24"/>
          <w:szCs w:val="24"/>
        </w:rPr>
        <w:t>keperawatan</w:t>
      </w:r>
      <w:r w:rsidRPr="00E4229D">
        <w:rPr>
          <w:rFonts w:ascii="Times New Roman" w:hAnsi="Times New Roman" w:cs="Times New Roman"/>
          <w:sz w:val="24"/>
          <w:szCs w:val="24"/>
          <w:lang w:val="en-ID"/>
        </w:rPr>
        <w:t>, Orem mengembangkan tiga bentuk teori self care diantaranya: perawatan diri sendiri ( self care), self care deficit, teori sistem keperawatan (Budiono, 2016). Teori ini kemudian di aplikasikan pada keperawatan berikut ini;</w:t>
      </w:r>
    </w:p>
    <w:p w:rsidR="00511CDE" w:rsidRPr="00E4229D" w:rsidRDefault="00511CDE" w:rsidP="00511CDE">
      <w:pPr>
        <w:pStyle w:val="ListParagraph"/>
        <w:numPr>
          <w:ilvl w:val="0"/>
          <w:numId w:val="30"/>
        </w:numPr>
        <w:autoSpaceDE w:val="0"/>
        <w:autoSpaceDN w:val="0"/>
        <w:adjustRightInd w:val="0"/>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Tahap Pengkajian</w:t>
      </w:r>
    </w:p>
    <w:p w:rsidR="00511CDE"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Pada tahap ini menurut teori orem menggunakan Self Care. Menurut orem manusia adalah individu atau kelompok yang tidak mampu mempertahankan secara terus-menerus self care untuk hidup dan sehat, pemulihan dari penyakit atau trauma. Tunjuan dari mengaplikasikan teori ini adalah menurunkan tuntunan self care pada tingkat dimana klien dapat memenuhinya, ini berarti menghilangkan self care deficit, oleh karenanya self care deficit apapun </w:t>
      </w:r>
      <w:r>
        <w:rPr>
          <w:rFonts w:ascii="Times New Roman" w:hAnsi="Times New Roman" w:cs="Times New Roman"/>
          <w:sz w:val="24"/>
          <w:szCs w:val="24"/>
          <w:lang w:val="en-ID"/>
        </w:rPr>
        <w:t>dihilangkan (Andriyanti, 2017).</w:t>
      </w:r>
    </w:p>
    <w:p w:rsidR="00511CDE"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p>
    <w:p w:rsidR="00511CDE"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p>
    <w:p w:rsidR="00511CDE" w:rsidRPr="00DB2D81"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p>
    <w:p w:rsidR="00511CDE" w:rsidRPr="00E4229D" w:rsidRDefault="00511CDE" w:rsidP="00511CDE">
      <w:pPr>
        <w:pStyle w:val="ListParagraph"/>
        <w:numPr>
          <w:ilvl w:val="0"/>
          <w:numId w:val="30"/>
        </w:numPr>
        <w:autoSpaceDE w:val="0"/>
        <w:autoSpaceDN w:val="0"/>
        <w:adjustRightInd w:val="0"/>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Diagnosa Keperawatan</w:t>
      </w:r>
    </w:p>
    <w:p w:rsidR="00511CDE" w:rsidRPr="00E4229D"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Menurut Orem, penegakan diagnose mengacu pada dignosa keperawatan yang actual, resiko tinggi. Teori ini lebih berfokus pada masalah fisiologis yang dapat diaplikasikan oleh perawat dalam asuhan keperawatan.</w:t>
      </w:r>
    </w:p>
    <w:p w:rsidR="00511CDE" w:rsidRPr="00E4229D" w:rsidRDefault="00511CDE" w:rsidP="00511CDE">
      <w:pPr>
        <w:pStyle w:val="ListParagraph"/>
        <w:numPr>
          <w:ilvl w:val="0"/>
          <w:numId w:val="30"/>
        </w:numPr>
        <w:autoSpaceDE w:val="0"/>
        <w:autoSpaceDN w:val="0"/>
        <w:adjustRightInd w:val="0"/>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Intervensi Keperawatan</w:t>
      </w:r>
    </w:p>
    <w:p w:rsidR="00511CDE" w:rsidRPr="00E4229D" w:rsidRDefault="00511CDE" w:rsidP="00511CDE">
      <w:pPr>
        <w:pStyle w:val="ListParagraph"/>
        <w:autoSpaceDE w:val="0"/>
        <w:autoSpaceDN w:val="0"/>
        <w:adjustRightInd w:val="0"/>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Menurut orem intervensi keperawatan diberikan jika kemampuan merawat diri pada klien berkurang dari yang dibutuhkan untuk memenuhi self care yang sebenarnya sudah diketahui. Perawat juga bisa menggunakan metode berikut untuk bisa menerapkannya pada asuhan keperawatan yaitu: merumuskan, memberikan dan mengatur bantuan langsung pada klien dan orang-orang terdekat dalam bantuan keperawatat.</w:t>
      </w:r>
    </w:p>
    <w:p w:rsidR="00511CDE" w:rsidRPr="00E4229D" w:rsidRDefault="00511CDE" w:rsidP="00511CDE">
      <w:pPr>
        <w:pStyle w:val="Heading2"/>
        <w:numPr>
          <w:ilvl w:val="0"/>
          <w:numId w:val="69"/>
        </w:numPr>
        <w:ind w:left="567" w:hanging="567"/>
        <w:rPr>
          <w:rFonts w:cs="Times New Roman"/>
          <w:szCs w:val="24"/>
          <w:lang w:val="en-ID"/>
        </w:rPr>
      </w:pPr>
      <w:bookmarkStart w:id="68" w:name="_Toc46343756"/>
      <w:bookmarkStart w:id="69" w:name="_Hlk31991292"/>
      <w:r w:rsidRPr="00E4229D">
        <w:rPr>
          <w:rFonts w:cs="Times New Roman"/>
          <w:bCs w:val="0"/>
          <w:szCs w:val="24"/>
          <w:lang w:val="en-ID"/>
        </w:rPr>
        <w:t>Gambar Konsep Dorothea Elizabeth Orem</w:t>
      </w:r>
      <w:bookmarkEnd w:id="68"/>
    </w:p>
    <w:bookmarkEnd w:id="69"/>
    <w:p w:rsidR="00511CDE" w:rsidRPr="00E4229D" w:rsidRDefault="00511CDE" w:rsidP="00511CDE">
      <w:pPr>
        <w:spacing w:after="0" w:line="480" w:lineRule="auto"/>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59264" behindDoc="0" locked="0" layoutInCell="1" allowOverlap="1" wp14:anchorId="6049A5AB" wp14:editId="04658497">
                <wp:simplePos x="0" y="0"/>
                <wp:positionH relativeFrom="margin">
                  <wp:posOffset>2065020</wp:posOffset>
                </wp:positionH>
                <wp:positionV relativeFrom="paragraph">
                  <wp:posOffset>9525</wp:posOffset>
                </wp:positionV>
                <wp:extent cx="1219200" cy="619125"/>
                <wp:effectExtent l="0" t="0" r="19050" b="28575"/>
                <wp:wrapNone/>
                <wp:docPr id="7" name="Flowchart: Connector 7"/>
                <wp:cNvGraphicFramePr/>
                <a:graphic xmlns:a="http://schemas.openxmlformats.org/drawingml/2006/main">
                  <a:graphicData uri="http://schemas.microsoft.com/office/word/2010/wordprocessingShape">
                    <wps:wsp>
                      <wps:cNvSpPr/>
                      <wps:spPr>
                        <a:xfrm>
                          <a:off x="0" y="0"/>
                          <a:ext cx="1219200" cy="619125"/>
                        </a:xfrm>
                        <a:prstGeom prst="flowChartConnector">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Perawatan diri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49A5A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 o:spid="_x0000_s1026" type="#_x0000_t120" style="position:absolute;left:0;text-align:left;margin-left:162.6pt;margin-top:.75pt;width:96pt;height:48.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HHjAIAAHYFAAAOAAAAZHJzL2Uyb0RvYy54bWysVEtv2zAMvg/YfxB0Xx0HfSxGnSJIkWFA&#10;0RZrh54VWWqMyaJGKbGzXz9Kdtysy2nYRSZNfnyT1zddY9hOoa/Bljw/m3CmrISqtq8l//68+vSZ&#10;Mx+ErYQBq0q+V57fzD9+uG5doaawAVMpZGTE+qJ1Jd+E4Ios83KjGuHPwClLQg3YiEAsvmYVipas&#10;NyabTiaXWQtYOQSpvKe/t72Qz5N9rZUMD1p7FZgpOcUW0ovpXcc3m1+L4hWF29RyCEP8QxSNqC05&#10;HU3diiDYFuu/TDW1RPCgw5mEJgOta6lSDpRNPnmXzdNGOJVyoeJ4N5bJ/z+z8n73iKyuSn7FmRUN&#10;tWhloJUbgaFgS7CWSgjIrmKlWucLAjy5Rxw4T2RMu9PYxC8lxLpU3f1YXdUFJulnPs1n1DLOJMku&#10;81k+vYhGsze0Qx++KGhYJEquKZBlDGQMI5VY7O586IEHQHRtbHw9mLpa1cYkJk6RWhpkO0H9D10+&#10;ODzSIvcRmcXc+mwSFfZG9Va/KU31ofinyXuazDebQkplw+Vg11jSjjBNEYzA/BTQhEMwg26EqTSx&#10;I3ByCvinxxGRvIINI7ipLeApA9WP0XOvf8i+zzmmH7p1N3R4DdWeJgShXx3v5Kqm7twJHx4F0q5Q&#10;Q2n/wwM9sWElh4HibAP469T/qE8jTFLOWtq9kvufW4GKM/PV0nDP8vPzuKyJOb+4mhKDx5L1scRu&#10;myVQe3O6NE4mMuoHcyA1QvNCZ2IRvZJIWEm+Sy4DHphl6G8CHRqpFoukRgvqRLizT05G47HAcd6e&#10;uxeBbhjRQMN9D4c9FcW72ex1I9LCYhtA12lwY4n7ug6lp+VOizAcong9jvmk9XYu578BAAD//wMA&#10;UEsDBBQABgAIAAAAIQCklgqY3QAAAAgBAAAPAAAAZHJzL2Rvd25yZXYueG1sTI/LToRAEEX3Jv5D&#10;p0zcOc1DdAZpJmo0xpURJ3HbAyUQ6SpCNzPo11uudHlzbm6dKraLG9QBJ98zGYhXESikmpueWgO7&#10;t8eLNSgfLDV2YEIDX+hhW56eFDZv+EiveKhCq2SEfG4NdCGMuda+7tBZv+IRSdgHT84GiVOrm8ke&#10;ZdwNOomiK+1sT3KhsyPed1h/VrMz8MTp5bxL13fcPn+P+PBCVczvxpyfLbc3oAIu4a8Mv/qiDqU4&#10;7XmmxqvBQJpkiVQFZKCEZ/G15L2BzSYCXRb6/wPlDwAAAP//AwBQSwECLQAUAAYACAAAACEAtoM4&#10;kv4AAADhAQAAEwAAAAAAAAAAAAAAAAAAAAAAW0NvbnRlbnRfVHlwZXNdLnhtbFBLAQItABQABgAI&#10;AAAAIQA4/SH/1gAAAJQBAAALAAAAAAAAAAAAAAAAAC8BAABfcmVscy8ucmVsc1BLAQItABQABgAI&#10;AAAAIQCGIcHHjAIAAHYFAAAOAAAAAAAAAAAAAAAAAC4CAABkcnMvZTJvRG9jLnhtbFBLAQItABQA&#10;BgAIAAAAIQCklgqY3QAAAAgBAAAPAAAAAAAAAAAAAAAAAOYEAABkcnMvZG93bnJldi54bWxQSwUG&#10;AAAAAAQABADzAAAA8AUAAAAA&#10;" fillcolor="white [3201]" strokecolor="black [3213]" strokeweight="1pt">
                <v:stroke joinstyle="miter"/>
                <v:textbo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Perawatan diri</w:t>
                      </w:r>
                    </w:p>
                  </w:txbxContent>
                </v:textbox>
                <w10:wrap anchorx="margin"/>
              </v:shape>
            </w:pict>
          </mc:Fallback>
        </mc:AlternateContent>
      </w:r>
    </w:p>
    <w:p w:rsidR="00511CDE" w:rsidRPr="00E4229D" w:rsidRDefault="00511CDE" w:rsidP="00511CDE">
      <w:pPr>
        <w:spacing w:after="0" w:line="480" w:lineRule="auto"/>
        <w:ind w:left="2160"/>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459C44CF" wp14:editId="17089CA2">
                <wp:simplePos x="0" y="0"/>
                <wp:positionH relativeFrom="column">
                  <wp:posOffset>-486091</wp:posOffset>
                </wp:positionH>
                <wp:positionV relativeFrom="paragraph">
                  <wp:posOffset>369251</wp:posOffset>
                </wp:positionV>
                <wp:extent cx="1238250" cy="523875"/>
                <wp:effectExtent l="0" t="4763" r="14288" b="14287"/>
                <wp:wrapNone/>
                <wp:docPr id="18" name="Rectangle 18"/>
                <wp:cNvGraphicFramePr/>
                <a:graphic xmlns:a="http://schemas.openxmlformats.org/drawingml/2006/main">
                  <a:graphicData uri="http://schemas.microsoft.com/office/word/2010/wordprocessingShape">
                    <wps:wsp>
                      <wps:cNvSpPr/>
                      <wps:spPr>
                        <a:xfrm rot="16200000">
                          <a:off x="0" y="0"/>
                          <a:ext cx="1238250" cy="5238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9C44CF" id="Rectangle 18" o:spid="_x0000_s1027" style="position:absolute;left:0;text-align:left;margin-left:-38.25pt;margin-top:29.05pt;width:97.5pt;height:41.25pt;rotation:-90;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HjjQIAAHUFAAAOAAAAZHJzL2Uyb0RvYy54bWysVN9v2yAQfp+0/wHxvjrOkraL6lRRqk6T&#10;qjZqO/WZYEjQgGNAYmd//Q7suFFX7WGaHyyO++6731xdt0aTvfBBga1oeTaiRFgOtbKbin5/vv10&#10;SUmIzNZMgxUVPYhAr+cfP1w1bibGsAVdC0+QxIZZ4yq6jdHNiiLwrTAsnIETFpUSvGERRb8pas8a&#10;ZDe6GI9G50UDvnYeuAgBb286JZ1nfikFjw9SBhGJrijGFvPf5/86/Yv5FZttPHNbxfsw2D9EYZiy&#10;6HSgumGRkZ1Xf1AZxT0EkPGMgylASsVFzgGzKUdvsnnaMidyLlic4IYyhf9Hy+/3K09Ujb3DTllm&#10;sEePWDVmN1oQvMMCNS7MEPfkVr6XAh5Ttq30hnjAqpbn2A38chEwLdLmGh+GGos2Eo6X5fjz5XiK&#10;reCom6JwMU0+io4skTof4lcBhqRDRT1Gk1nZ/i7EDnqEJLi26R9Aq/pWaZ2FND1iqT3ZM+x7bMve&#10;xQkKHSbLIiXXpZNP8aBFx/ooJNYFIx5n73kiXzkZ58LG855XW0QnM4kRDIble4Y6HoPpsclM5Ekd&#10;DLsq/tXjYJG9go2DsVEW/Hue6x+D5w5/zL7LOaUf23XbDUNKLN2soT7ggOQeY9OC47cK23LHQlwx&#10;j6uCl7j+8QF/UkNTUehPlGzB/3rvPuFxglFLSYOrV9Hwc8e8oER/szjbX8rJJO1qFibTizEK/lSz&#10;PtXYnVkCdrnM0eVjwkd9PEoP5gVfiUXyiipmOfquKI/+KCxj9yTgO8PFYpFhuJ+OxTv75HgiT3VO&#10;Y/fcvjDv+tmMONX3cFxTNnszoh02WVpY7CJIlef3ta59B3C38wb071B6PE7ljHp9Lee/AQAA//8D&#10;AFBLAwQUAAYACAAAACEAZAnXu9sAAAAIAQAADwAAAGRycy9kb3ducmV2LnhtbEyPQW6DMBBF95V6&#10;B2sqdZcYSIUCxURNqqbqMmkOYPAEUPAYYSfQ23eyapdf7+vPm2Iz217ccPSdIwXxMgKBVDvTUaPg&#10;9P2xWIPwQZPRvSNU8IMeNuXjQ6Fz4yY64O0YGsEj5HOtoA1hyKX0dYtW+6UbkJid3Wh14Dg20ox6&#10;4nHbyySKUml1R3yh1QPuWqwvx6tVkG7jfrvbv69eTnIff5ls/VlNXqnnp/ntFUTAOfyV4a7P6lCy&#10;U+WuZLzoFSySaMVVBhkI5mmSgKjuMc1AloX8/0D5CwAA//8DAFBLAQItABQABgAIAAAAIQC2gziS&#10;/gAAAOEBAAATAAAAAAAAAAAAAAAAAAAAAABbQ29udGVudF9UeXBlc10ueG1sUEsBAi0AFAAGAAgA&#10;AAAhADj9If/WAAAAlAEAAAsAAAAAAAAAAAAAAAAALwEAAF9yZWxzLy5yZWxzUEsBAi0AFAAGAAgA&#10;AAAhAOo/weONAgAAdQUAAA4AAAAAAAAAAAAAAAAALgIAAGRycy9lMm9Eb2MueG1sUEsBAi0AFAAG&#10;AAgAAAAhAGQJ17vbAAAACAEAAA8AAAAAAAAAAAAAAAAA5wQAAGRycy9kb3ducmV2LnhtbFBLBQYA&#10;AAAABAAEAPMAAADvBQAAAAA=&#10;" fillcolor="white [3201]" strokecolor="black [3213]" strokeweight="1pt">
                <v:textbo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v:textbox>
              </v: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66432" behindDoc="0" locked="0" layoutInCell="1" allowOverlap="1" wp14:anchorId="406DA7C0" wp14:editId="49C953BB">
                <wp:simplePos x="0" y="0"/>
                <wp:positionH relativeFrom="column">
                  <wp:posOffset>3255646</wp:posOffset>
                </wp:positionH>
                <wp:positionV relativeFrom="paragraph">
                  <wp:posOffset>68581</wp:posOffset>
                </wp:positionV>
                <wp:extent cx="533400" cy="40005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533400" cy="400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79EA18" id="Straight Connector 11"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5pt,5.4pt" to="298.3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iH0gEAAAkEAAAOAAAAZHJzL2Uyb0RvYy54bWysU8GOEzEMvSPxD1HudKa7LEKjTvfQ1XJB&#10;ULHwAdmM04mUxJETOu3f46TtdAVICMTFEyd+z/azZ3V/8E7sgZLF0MvlopUCgsbBhl0vv319fPNe&#10;ipRVGJTDAL08QpL369evVlPs4AZHdAOQYJKQuin2csw5dk2T9AhepQVGCPxokLzK7NKuGUhNzO5d&#10;c9O275oJaYiEGlLi24fTo1xXfmNA58/GJMjC9ZJry9VStc/FNuuV6nak4mj1uQz1D1V4ZQMnnake&#10;VFbiO9lfqLzVhAlNXmj0DRpjNdQeuJtl+1M3T6OKUHthcVKcZUr/j1Z/2m9J2IFnt5QiKM8zesqk&#10;7G7MYoMhsIJIgh9ZqSmmjgGbsKWzl+KWStsHQ758uSFxqOoeZ3XhkIXmy7vb27ctz0DzEx/au6p+&#10;cwVHSvkDoBfl0EtnQ2ledWr/MWVOyKGXkHLtQrEJnR0erXPVKWsDG0dir3jg+VDLZtyLKPYKsinN&#10;nMqvp3x0cGL9AoYF4YKXNXtdxSun0hpCvvC6wNEFZriCGdj+GXiOL1Coa/o34BlRM2PIM9jbgPS7&#10;7FcpzCn+osCp7yLBMw7HOtgqDe9bVfz8b5SFfulX+PUPXv8AAAD//wMAUEsDBBQABgAIAAAAIQA8&#10;jFCB4AAAAAkBAAAPAAAAZHJzL2Rvd25yZXYueG1sTI9Ba8JAEIXvhf6HZQq9lLpRSdQ0GykBLz0U&#10;aop4XJMxG5qdDdnVxH/f6ake572PN+9l28l24oqDbx0pmM8iEEiVq1tqFHyXu9c1CB801bpzhApu&#10;6GGbPz5kOq3dSF943YdGcAj5VCswIfSplL4yaLWfuR6JvbMbrA58Do2sBz1yuO3kIooSaXVL/MHo&#10;HguD1c/+YhUcm5fl7lBSORbh85yY6Xb4iAulnp+m9zcQAafwD8Nffa4OOXc6uQvVXnQK4vlixSgb&#10;EU9gIN4kLJwUrJZrkHkm7xfkvwAAAP//AwBQSwECLQAUAAYACAAAACEAtoM4kv4AAADhAQAAEwAA&#10;AAAAAAAAAAAAAAAAAAAAW0NvbnRlbnRfVHlwZXNdLnhtbFBLAQItABQABgAIAAAAIQA4/SH/1gAA&#10;AJQBAAALAAAAAAAAAAAAAAAAAC8BAABfcmVscy8ucmVsc1BLAQItABQABgAIAAAAIQAUTMiH0gEA&#10;AAkEAAAOAAAAAAAAAAAAAAAAAC4CAABkcnMvZTJvRG9jLnhtbFBLAQItABQABgAIAAAAIQA8jFCB&#10;4AAAAAkBAAAPAAAAAAAAAAAAAAAAACwEAABkcnMvZG93bnJldi54bWxQSwUGAAAAAAQABADzAAAA&#10;OQUAAAAA&#10;" strokecolor="black [3213]"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67456" behindDoc="0" locked="0" layoutInCell="1" allowOverlap="1" wp14:anchorId="4B9E04C0" wp14:editId="08290F19">
                <wp:simplePos x="0" y="0"/>
                <wp:positionH relativeFrom="column">
                  <wp:posOffset>1512570</wp:posOffset>
                </wp:positionH>
                <wp:positionV relativeFrom="paragraph">
                  <wp:posOffset>11430</wp:posOffset>
                </wp:positionV>
                <wp:extent cx="561975" cy="419100"/>
                <wp:effectExtent l="0" t="0" r="28575" b="19050"/>
                <wp:wrapNone/>
                <wp:docPr id="12" name="Straight Connector 12"/>
                <wp:cNvGraphicFramePr/>
                <a:graphic xmlns:a="http://schemas.openxmlformats.org/drawingml/2006/main">
                  <a:graphicData uri="http://schemas.microsoft.com/office/word/2010/wordprocessingShape">
                    <wps:wsp>
                      <wps:cNvCnPr/>
                      <wps:spPr>
                        <a:xfrm flipV="1">
                          <a:off x="0" y="0"/>
                          <a:ext cx="561975" cy="419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65691C" id="Straight Connector 12"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1pt,.9pt" to="163.3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Sq3gEAABMEAAAOAAAAZHJzL2Uyb0RvYy54bWysU01vEzEQvSPxHyzfye5GtNBVNj2kKhcE&#10;ES3cXe84a8lfGpts8u8Ze5NNBQipFRfLY897nvdmvLo9WMP2gFF71/FmUXMGTvpeu13Hvz/ev/vI&#10;WUzC9cJ4Bx0/QuS367dvVmNoYekHb3pARiQutmPo+JBSaKsqygGsiAsfwNGl8mhFohB3VY9iJHZr&#10;qmVdX1ejxz6glxAjnd5Nl3xd+JUCmb4qFSEx03GqLZUVy/qU12q9Eu0ORRi0PJUhXlGFFdrRozPV&#10;nUiC/UT9B5XVEn30Ki2kt5VXSksoGkhNU/+m5mEQAYoWMieG2ab4/2jll/0Wme6pd0vOnLDUo4eE&#10;Qu+GxDbeOXLQI6NLcmoMsSXAxm3xFMWwxSz7oNAyZXT4QUTFCJLGDsXn4+wzHBKTdHh13dx8uOJM&#10;0tX75qapSx+qiSbTBYzpE3jL8qbjRrtsg2jF/nNM9DSlnlPysXF5jd7o/l4bU4I8QLAxyPaCWp8O&#10;TRZAuGdZFGVklWVNQsouHQ1MrN9AkTVU8CSpDOWFU0gJLp15jaPsDFNUwQysS9n/BJ7yMxTKwL4E&#10;PCPKy96lGWy18/i31y9WqCn/7MCkO1vw5PtjaXGxhiavOHf6JXm0n8cFfvnL618AAAD//wMAUEsD&#10;BBQABgAIAAAAIQCPp+lk3wAAAAgBAAAPAAAAZHJzL2Rvd25yZXYueG1sTI/BTsMwEETvSPyDtUjc&#10;qNNUSqM0ToWQOCBVpbQc6M21lyQQr0PstOHvWU5wXL3R7JtyPblOnHEIrScF81kCAsl421Kt4PXw&#10;eJeDCFGT1Z0nVPCNAdbV9VWpC+sv9ILnfawFl1AotIImxr6QMpgGnQ4z3yMxe/eD05HPoZZ20Bcu&#10;d51MkySTTrfEHxrd40OD5nM/OgVv86evnek/dodnszkOm7jdYhyVur2Z7lcgIk7xLwy/+qwOFTud&#10;/Eg2iE5BushTjjLgBcwXabYEcVKQLXOQVSn/D6h+AAAA//8DAFBLAQItABQABgAIAAAAIQC2gziS&#10;/gAAAOEBAAATAAAAAAAAAAAAAAAAAAAAAABbQ29udGVudF9UeXBlc10ueG1sUEsBAi0AFAAGAAgA&#10;AAAhADj9If/WAAAAlAEAAAsAAAAAAAAAAAAAAAAALwEAAF9yZWxzLy5yZWxzUEsBAi0AFAAGAAgA&#10;AAAhAJrhlKreAQAAEwQAAA4AAAAAAAAAAAAAAAAALgIAAGRycy9lMm9Eb2MueG1sUEsBAi0AFAAG&#10;AAgAAAAhAI+n6WTfAAAACAEAAA8AAAAAAAAAAAAAAAAAOAQAAGRycy9kb3ducmV2LnhtbFBLBQYA&#10;AAAABAAEAPMAAABEBQAAAAA=&#10;" strokecolor="black [3213]" strokeweight=".5pt">
                <v:stroke joinstyle="miter"/>
              </v:line>
            </w:pict>
          </mc:Fallback>
        </mc:AlternateContent>
      </w:r>
      <w:r w:rsidRPr="00E4229D">
        <w:rPr>
          <w:rFonts w:ascii="Times New Roman" w:hAnsi="Times New Roman" w:cs="Times New Roman"/>
          <w:sz w:val="24"/>
          <w:szCs w:val="24"/>
          <w:lang w:val="en-ID"/>
        </w:rPr>
        <w:t xml:space="preserve">     ℛ</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xml:space="preserve">       ℛ</w:t>
      </w:r>
    </w:p>
    <w:p w:rsidR="00511CDE" w:rsidRPr="00E4229D" w:rsidRDefault="00511CDE" w:rsidP="00511CDE">
      <w:pPr>
        <w:spacing w:after="0" w:line="480" w:lineRule="auto"/>
        <w:ind w:left="2160"/>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2A34E14A" wp14:editId="49B397FE">
                <wp:simplePos x="0" y="0"/>
                <wp:positionH relativeFrom="margin">
                  <wp:posOffset>3369945</wp:posOffset>
                </wp:positionH>
                <wp:positionV relativeFrom="paragraph">
                  <wp:posOffset>80010</wp:posOffset>
                </wp:positionV>
                <wp:extent cx="1343025" cy="866775"/>
                <wp:effectExtent l="0" t="0" r="28575" b="28575"/>
                <wp:wrapNone/>
                <wp:docPr id="8" name="Flowchart: Connector 8"/>
                <wp:cNvGraphicFramePr/>
                <a:graphic xmlns:a="http://schemas.openxmlformats.org/drawingml/2006/main">
                  <a:graphicData uri="http://schemas.microsoft.com/office/word/2010/wordprocessingShape">
                    <wps:wsp>
                      <wps:cNvSpPr/>
                      <wps:spPr>
                        <a:xfrm>
                          <a:off x="0" y="0"/>
                          <a:ext cx="1343025" cy="866775"/>
                        </a:xfrm>
                        <a:prstGeom prst="flowChartConnector">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Permintaan perawatan diri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4E14A" id="Flowchart: Connector 8" o:spid="_x0000_s1028" type="#_x0000_t120" style="position:absolute;left:0;text-align:left;margin-left:265.35pt;margin-top:6.3pt;width:105.75pt;height:68.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ZVkQIAAH0FAAAOAAAAZHJzL2Uyb0RvYy54bWysVF9v2jAQf5+072D5fYRQoF3UUCEqpklV&#10;i9ZOfTaO3URzfJ5tSNin39kJgXU8TXtx7nL3u/93t3dtrcheWFeBzmk6GlMiNIei0m85/f6y/nRD&#10;ifNMF0yBFjk9CEfvFh8/3DYmExMoQRXCEjSiXdaYnJbemyxJHC9FzdwIjNAolGBr5pG1b0lhWYPW&#10;a5VMxuN50oAtjAUunMO/952QLqJ9KQX3T1I64YnKKcbm42vjuw1vsrhl2Ztlpqx4Hwb7hyhqVml0&#10;Opi6Z56Rna3+MlVX3IID6Ucc6gSkrLiIOWA26fhdNs8lMyLmgsVxZiiT+39m+eN+Y0lV5BQbpVmN&#10;LVoraHjJrM/ICrTGEoIlN6FSjXEZAp7NxvacQzKk3Upbhy8mRNpY3cNQXdF6wvFnejW9Gk9mlHCU&#10;3czn19ezYDQ5oY11/ouAmgQipxIDWYVAhjBiidn+wfkOeAQE10qH14GqinWlVGTCFImVsmTPsP++&#10;TXuHZ1roPiCTkFuXTaT8QYnO6jchsT4Y/yR6j5N5ssk4F9rPe7tKo3aASYxgAKaXgMofg+l1A0zE&#10;iR2A40vAPz0OiOgVtB/AdaXBXjJQ/Bg8d/rH7LucQ/q+3bZxKCYhsfBnC8UBB8VCt0HO8HWFTXpg&#10;zm+YxZXB5cIz4J/wCX3LKfQUJSXYX5f+B32cZJRS0uAK5tT93DErKFFfNc7453Q6DTsbmenseoKM&#10;PZdszyV6V68Au5ziwTE8kkHfqyMpLdSveC2WwSuKmOboO6fc2yOz8t1pwHvDxXIZ1XBPDfMP+tnw&#10;YDzUOYzdS/vKrOkn1eOMP8JxXVn2bkQ73YDUsNx5kFWc31Nd+w7gjsd96O9ROCLnfNQ6Xc3FbwAA&#10;AP//AwBQSwMEFAAGAAgAAAAhADlxmC7fAAAACgEAAA8AAABkcnMvZG93bnJldi54bWxMj8tOwzAQ&#10;RfdI/IM1SOyo86KPEKcCBEJdIUKlbt14SCLicRQ7beDrGVawnLlHd84U29n24oSj7xwpiBcRCKTa&#10;mY4aBfv355s1CB80Gd07QgVf6GFbXl4UOjfuTG94qkIjuIR8rhW0IQy5lL5u0Wq/cAMSZx9utDrw&#10;ODbSjPrM5baXSRQtpdUd8YVWD/jYYv1ZTVbBi0uzaZ+uH1yz+x7w6ZWq2B2Uur6a7+9ABJzDHwy/&#10;+qwOJTsd3UTGi17BbRqtGOUgWYJgYJUlCYgjL7JNDLIs5P8Xyh8AAAD//wMAUEsBAi0AFAAGAAgA&#10;AAAhALaDOJL+AAAA4QEAABMAAAAAAAAAAAAAAAAAAAAAAFtDb250ZW50X1R5cGVzXS54bWxQSwEC&#10;LQAUAAYACAAAACEAOP0h/9YAAACUAQAACwAAAAAAAAAAAAAAAAAvAQAAX3JlbHMvLnJlbHNQSwEC&#10;LQAUAAYACAAAACEA4oQWVZECAAB9BQAADgAAAAAAAAAAAAAAAAAuAgAAZHJzL2Uyb0RvYy54bWxQ&#10;SwECLQAUAAYACAAAACEAOXGYLt8AAAAKAQAADwAAAAAAAAAAAAAAAADrBAAAZHJzL2Rvd25yZXYu&#10;eG1sUEsFBgAAAAAEAAQA8wAAAPcFAAAAAA==&#10;" fillcolor="white [3201]" strokecolor="black [3213]" strokeweight="1pt">
                <v:stroke joinstyle="miter"/>
                <v:textbo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Permintaan perawatan diri</w:t>
                      </w:r>
                    </w:p>
                  </w:txbxContent>
                </v:textbox>
                <w10:wrap anchorx="margin"/>
              </v:shape>
            </w:pict>
          </mc:Fallback>
        </mc:AlternateConten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09DAC963" wp14:editId="296C93D6">
                <wp:simplePos x="0" y="0"/>
                <wp:positionH relativeFrom="margin">
                  <wp:posOffset>617220</wp:posOffset>
                </wp:positionH>
                <wp:positionV relativeFrom="paragraph">
                  <wp:posOffset>79375</wp:posOffset>
                </wp:positionV>
                <wp:extent cx="1457325" cy="885825"/>
                <wp:effectExtent l="0" t="0" r="28575" b="28575"/>
                <wp:wrapNone/>
                <wp:docPr id="3" name="Flowchart: Connector 3"/>
                <wp:cNvGraphicFramePr/>
                <a:graphic xmlns:a="http://schemas.openxmlformats.org/drawingml/2006/main">
                  <a:graphicData uri="http://schemas.microsoft.com/office/word/2010/wordprocessingShape">
                    <wps:wsp>
                      <wps:cNvSpPr/>
                      <wps:spPr>
                        <a:xfrm>
                          <a:off x="0" y="0"/>
                          <a:ext cx="1457325" cy="885825"/>
                        </a:xfrm>
                        <a:prstGeom prst="flowChartConnector">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Agen keperawatan diri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AC963" id="Flowchart: Connector 3" o:spid="_x0000_s1029" type="#_x0000_t120" style="position:absolute;left:0;text-align:left;margin-left:48.6pt;margin-top:6.25pt;width:114.75pt;height:6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BXUjwIAAH0FAAAOAAAAZHJzL2Uyb0RvYy54bWysVEtv2zAMvg/YfxB0X52kj2VGnSJIkWFA&#10;0RVrh54VWaqNyaImMbGzXz9Kdtysy2nYRSZNfnyT1zddY9hO+VCDLfj0bMKZshLK2r4U/PvT+sOc&#10;s4DClsKAVQXfq8BvFu/fXbcuVzOowJTKMzJiQ966gleILs+yICvViHAGTlkSavCNQGL9S1Z60ZL1&#10;xmSzyeQqa8GXzoNUIdDf217IF8m+1kriV62DQmYKTrFhen16N/HNFtcif/HCVbUcwhD/EEUjaktO&#10;R1O3AgXb+vovU00tPQTQeCahyUDrWqqUA2UznbzJ5rESTqVcqDjBjWUK/8+svN89eFaXBT/nzIqG&#10;WrQ20MpKeMzZCqylEoJn57FSrQs5AR7dgx+4QGRMu9O+iV9KiHWpuvuxuqpDJunn9OLy4/nskjNJ&#10;svn8ck40mcle0c4H/KygYZEouKZAVjGQMYxUYrG7C9gDD4Do2tj4BjB1ua6NSUycIrUynu0E9R+7&#10;6eDwSIvcR2QWc+uzSRTujeqtflOa6kPxz5L3NJmvNoWUyuLVYNdY0o4wTRGMwOkpoMFDMINuhKk0&#10;sSNwcgr4p8cRkbyCxRHc1Bb8KQPlj9Fzr3/Ivs85po/dphuGYmj0Bso9DYqHfoOCk+uamnQnAj4I&#10;TytDy0VnAL/SE/tWcBgozirwv079j/o0ySTlrKUVLHj4uRVecWa+WJrxT9OLi7iziaHhmRHjjyWb&#10;Y4ndNiugLk/p4DiZyKiP5kBqD80zXYtl9EoiYSX5LrhEf2BW2J8GujdSLZdJjfbUCbyzj05G47HO&#10;ceyeumfh3TCpSDN+D4d1FfmbEe11I9LCcoug6zS/sdJ9XYcO0I6nfRjuUTwix3zSer2ai98AAAD/&#10;/wMAUEsDBBQABgAIAAAAIQBnvjN43gAAAAkBAAAPAAAAZHJzL2Rvd25yZXYueG1sTI/NTsMwEITv&#10;SLyDtUjcqFOH/oU4FSAQ6gkRKvXqxksSEa+j2GkDT89yguPOjGa/ybeT68QJh9B60jCfJSCQKm9b&#10;qjXs359v1iBCNGRN5wk1fGGAbXF5kZvM+jO94amMteASCpnR0MTYZ1KGqkFnwsz3SOx9+MGZyOdQ&#10;SzuYM5e7TqokWUpnWuIPjenxscHqsxydhhef3o77dP3g6913j0+vVM79Qevrq+n+DkTEKf6F4Ref&#10;0aFgpqMfyQbRadisFCdZVwsQ7KdquQJxZGGhEpBFLv8vKH4AAAD//wMAUEsBAi0AFAAGAAgAAAAh&#10;ALaDOJL+AAAA4QEAABMAAAAAAAAAAAAAAAAAAAAAAFtDb250ZW50X1R5cGVzXS54bWxQSwECLQAU&#10;AAYACAAAACEAOP0h/9YAAACUAQAACwAAAAAAAAAAAAAAAAAvAQAAX3JlbHMvLnJlbHNQSwECLQAU&#10;AAYACAAAACEAdlgV1I8CAAB9BQAADgAAAAAAAAAAAAAAAAAuAgAAZHJzL2Uyb0RvYy54bWxQSwEC&#10;LQAUAAYACAAAACEAZ74zeN4AAAAJAQAADwAAAAAAAAAAAAAAAADpBAAAZHJzL2Rvd25yZXYueG1s&#10;UEsFBgAAAAAEAAQA8wAAAPQFAAAAAA==&#10;" fillcolor="white [3201]" strokecolor="black [3213]" strokeweight="1pt">
                <v:stroke joinstyle="miter"/>
                <v:textbo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Agen keperawatan diri</w:t>
                      </w:r>
                    </w:p>
                  </w:txbxContent>
                </v:textbox>
                <w10:wrap anchorx="margin"/>
              </v:shape>
            </w:pict>
          </mc:Fallback>
        </mc:AlternateContent>
      </w:r>
    </w:p>
    <w:p w:rsidR="00511CDE" w:rsidRPr="00E4229D" w:rsidRDefault="00511CDE" w:rsidP="00511CDE">
      <w:pPr>
        <w:spacing w:after="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45704D69" wp14:editId="005698BA">
                <wp:simplePos x="0" y="0"/>
                <wp:positionH relativeFrom="column">
                  <wp:posOffset>2065020</wp:posOffset>
                </wp:positionH>
                <wp:positionV relativeFrom="paragraph">
                  <wp:posOffset>148590</wp:posOffset>
                </wp:positionV>
                <wp:extent cx="1323975" cy="19050"/>
                <wp:effectExtent l="0" t="0" r="28575" b="19050"/>
                <wp:wrapNone/>
                <wp:docPr id="9" name="Straight Connector 9"/>
                <wp:cNvGraphicFramePr/>
                <a:graphic xmlns:a="http://schemas.openxmlformats.org/drawingml/2006/main">
                  <a:graphicData uri="http://schemas.microsoft.com/office/word/2010/wordprocessingShape">
                    <wps:wsp>
                      <wps:cNvCnPr/>
                      <wps:spPr>
                        <a:xfrm>
                          <a:off x="0" y="0"/>
                          <a:ext cx="1323975"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037302" id="Straight Connector 9"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pt,11.7pt" to="266.8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6Q21AEAAAcEAAAOAAAAZHJzL2Uyb0RvYy54bWysU8GO2yAQvVfqPyDuG9tZbdtYcfaQ1fZS&#10;tVG3/QAWQ4wEDBpo7Px9B5I4q7ZS1Wov2APz3sx7DOv7yVl2UBgN+I43i5oz5SX0xu87/v3b480H&#10;zmISvhcWvOr4UUV+v3n7Zj2GVi1hANsrZETiYzuGjg8phbaqohyUE3EBQXk61IBOJApxX/UoRmJ3&#10;tlrW9btqBOwDglQx0u7D6ZBvCr/WSqYvWkeVmO049ZbKimV9zmu1WYt2jyIMRp7bEP/RhRPGU9GZ&#10;6kEkwX6g+Y3KGYkQQaeFBFeB1kaqooHUNPUvap4GEVTRQubEMNsUX49Wfj7skJm+4yvOvHB0RU8J&#10;hdkPiW3BezIQkK2yT2OILaVv/Q7PUQw7zKInjS5/SQ6birfH2Vs1JSZps7ld3q7e33Em6axZ1XfF&#10;++oKDhjTRwWO5Z+OW+OzdNGKw6eYqCClXlLytvV5jWBN/2isLUEeGrW1yA6CrjtNTW6bcC+yKMrI&#10;Kos5tV/+0tGqE+tXpcmO3HCpXgbxyimkVD5deK2n7AzT1MEMrP8OPOdnqCpD+i/gGVEqg08z2BkP&#10;+KfqVyv0Kf/iwEl3tuAZ+mO52GINTVtx7vwy8ji/jAv8+n43PwEAAP//AwBQSwMEFAAGAAgAAAAh&#10;AHr+TYXgAAAACQEAAA8AAABkcnMvZG93bnJldi54bWxMj8FOwzAMhu9IvENkJC6IpTRrQaXphCrt&#10;wgGJFU0cs8ZrKhqnarK1e3vCiR1tf/r9/eVmsQM74+R7RxKeVgkwpNbpnjoJX8328QWYD4q0Ghyh&#10;hAt62FS3N6UqtJvpE8+70LEYQr5QEkwIY8G5bw1a5VduRIq3o5usCnGcOq4nNcdwO/A0SXJuVU/x&#10;g1Ej1gbbn93JSvjuHsR231Az1+HjmJvlsn/Painv75a3V2ABl/APw59+VIcqOh3cibRngwSRZmlE&#10;JaRiDSwCmRDPwA5xka+BVyW/blD9AgAA//8DAFBLAQItABQABgAIAAAAIQC2gziS/gAAAOEBAAAT&#10;AAAAAAAAAAAAAAAAAAAAAABbQ29udGVudF9UeXBlc10ueG1sUEsBAi0AFAAGAAgAAAAhADj9If/W&#10;AAAAlAEAAAsAAAAAAAAAAAAAAAAALwEAAF9yZWxzLy5yZWxzUEsBAi0AFAAGAAgAAAAhAKb3pDbU&#10;AQAABwQAAA4AAAAAAAAAAAAAAAAALgIAAGRycy9lMm9Eb2MueG1sUEsBAi0AFAAGAAgAAAAhAHr+&#10;TYXgAAAACQEAAA8AAAAAAAAAAAAAAAAALgQAAGRycy9kb3ducmV2LnhtbFBLBQYAAAAABAAEAPMA&#10;AAA7BQAAAAA=&#10;" strokecolor="black [3213]"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152DDA69" wp14:editId="1B20A286">
                <wp:simplePos x="0" y="0"/>
                <wp:positionH relativeFrom="column">
                  <wp:posOffset>4657408</wp:posOffset>
                </wp:positionH>
                <wp:positionV relativeFrom="paragraph">
                  <wp:posOffset>173672</wp:posOffset>
                </wp:positionV>
                <wp:extent cx="1238250" cy="523875"/>
                <wp:effectExtent l="0" t="4763" r="14288" b="14287"/>
                <wp:wrapNone/>
                <wp:docPr id="20" name="Rectangle 20"/>
                <wp:cNvGraphicFramePr/>
                <a:graphic xmlns:a="http://schemas.openxmlformats.org/drawingml/2006/main">
                  <a:graphicData uri="http://schemas.microsoft.com/office/word/2010/wordprocessingShape">
                    <wps:wsp>
                      <wps:cNvSpPr/>
                      <wps:spPr>
                        <a:xfrm rot="5400000">
                          <a:off x="0" y="0"/>
                          <a:ext cx="1238250" cy="5238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2DDA69" id="Rectangle 20" o:spid="_x0000_s1030" style="position:absolute;left:0;text-align:left;margin-left:366.75pt;margin-top:13.65pt;width:97.5pt;height:41.25pt;rotation:90;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9AAjgIAAHQFAAAOAAAAZHJzL2Uyb0RvYy54bWysVMFu2zAMvQ/YPwi6r46zpO2COkWQosOA&#10;oi3aDj0rspQYk0VNYmJnXz9KdtygC3YY5oMhiuQj+Ujq6rqtDdspHyqwBc/PRpwpK6Gs7Lrg319u&#10;P11yFlDYUhiwquB7Ffj1/OOHq8bN1Bg2YErlGYHYMGtcwTeIbpZlQW5ULcIZOGVJqcHXAkn066z0&#10;oiH02mTj0eg8a8CXzoNUIdDtTafk84SvtZL4oHVQyEzBKTdMf5/+q/jP5lditvbCbSrZpyH+IYta&#10;VJaCDlA3AgXb+uoPqLqSHgJoPJNQZ6B1JVWqgarJR++qed4Ip1ItRE5wA03h/8HK+92jZ1VZ8DHR&#10;Y0VNPXoi1oRdG8XojghqXJiR3bN79L0U6BirbbWvmQdidToZxS9xQFWxNlG8HyhWLTJJl/n48+V4&#10;SqEk6aYkXExjiKzDipjOB/yqoGbxUHBPySRUsbsL2JkeTKK5sfEfwFTlbWVMEuLwqKXxbCeo7djm&#10;fYgjKwoYPbNYW1dNOuHeqA71SWmihTIep+hpIN8whZTK4nmPayxZRzdNGQyO+SlHg4dketvoptKg&#10;Do4di3+NOHikqGBxcK4rC/5U5PLHELmzP1Tf1RzLx3bVplmYxMLizQrKPc1HajE1LTh5W1Fb7kTA&#10;R+FpU+iSth8f6KcNNAWH/sTZBvyvU/fRngaYtJw1tHkFDz+3wivOzDdLo/0ln0wIFpMwmV7EwfTH&#10;mtWxxm7rJVCX85RdOkZ7NIej9lC/0iOxiFFJJayk2AWX6A/CErsXgZ4ZqRaLZEbr6QTe2WcnI3jk&#10;OY7dS/sqvOtnE2mq7+GwpWL2bkQ72+hpYbFF0FWa3zde+w7QaqcN6J+h+HYcy8nq7bGc/wYAAP//&#10;AwBQSwMEFAAGAAgAAAAhAF2DWgPhAAAACwEAAA8AAABkcnMvZG93bnJldi54bWxMj8FOwzAQRO9I&#10;/IO1SNxap6FK3BCnQiBuUEHhws2N3SSqvQ622wa+nuUEx9U8zbyt15Oz7GRCHDxKWMwzYAZbrwfs&#10;JLy/Pc4EsJgUamU9GglfJsK6ubyoVaX9GV/NaZs6RiUYKyWhT2msOI9tb5yKcz8apGzvg1OJztBx&#10;HdSZyp3leZYV3KkBaaFXo7nvTXvYHp2EzfP4+fHwfdhvbgoR7ItdLp8mL+X11XR3CyyZKf3B8KtP&#10;6tCQ084fUUdmJZRiVRIqYZaLFTAiRJnnwHaEFsUCeFPz/z80PwAAAP//AwBQSwECLQAUAAYACAAA&#10;ACEAtoM4kv4AAADhAQAAEwAAAAAAAAAAAAAAAAAAAAAAW0NvbnRlbnRfVHlwZXNdLnhtbFBLAQIt&#10;ABQABgAIAAAAIQA4/SH/1gAAAJQBAAALAAAAAAAAAAAAAAAAAC8BAABfcmVscy8ucmVsc1BLAQIt&#10;ABQABgAIAAAAIQC4c9AAjgIAAHQFAAAOAAAAAAAAAAAAAAAAAC4CAABkcnMvZTJvRG9jLnhtbFBL&#10;AQItABQABgAIAAAAIQBdg1oD4QAAAAsBAAAPAAAAAAAAAAAAAAAAAOgEAABkcnMvZG93bnJldi54&#10;bWxQSwUGAAAAAAQABADzAAAA9gUAAAAA&#10;" fillcolor="white [3201]" strokecolor="black [3213]" strokeweight="1pt">
                <v:textbo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v:textbox>
              </v: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4E07AF40" wp14:editId="17DAFBA0">
                <wp:simplePos x="0" y="0"/>
                <wp:positionH relativeFrom="column">
                  <wp:posOffset>2512695</wp:posOffset>
                </wp:positionH>
                <wp:positionV relativeFrom="paragraph">
                  <wp:posOffset>265430</wp:posOffset>
                </wp:positionV>
                <wp:extent cx="419100" cy="152400"/>
                <wp:effectExtent l="0" t="0" r="19050" b="19050"/>
                <wp:wrapNone/>
                <wp:docPr id="16" name="Straight Connector 16"/>
                <wp:cNvGraphicFramePr/>
                <a:graphic xmlns:a="http://schemas.openxmlformats.org/drawingml/2006/main">
                  <a:graphicData uri="http://schemas.microsoft.com/office/word/2010/wordprocessingShape">
                    <wps:wsp>
                      <wps:cNvCnPr/>
                      <wps:spPr>
                        <a:xfrm flipH="1">
                          <a:off x="0" y="0"/>
                          <a:ext cx="419100" cy="152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F8769B" id="Straight Connector 16" o:spid="_x0000_s1026" style="position:absolute;flip:x;z-index:251670528;visibility:visible;mso-wrap-style:square;mso-wrap-distance-left:9pt;mso-wrap-distance-top:0;mso-wrap-distance-right:9pt;mso-wrap-distance-bottom:0;mso-position-horizontal:absolute;mso-position-horizontal-relative:text;mso-position-vertical:absolute;mso-position-vertical-relative:text" from="197.85pt,20.9pt" to="230.8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2BK2wEAABMEAAAOAAAAZHJzL2Uyb0RvYy54bWysU9uO0zAQfUfiHyy/0yTVsoKo6T50tfCA&#10;oGKXD/A648aSbxqbJv17xk6brgAhgXixfJlzZs6Z8eZusoYdAaP2ruPNquYMnPS9doeOf3t6ePOO&#10;s5iE64XxDjp+gsjvtq9fbcbQwtoP3vSAjEhcbMfQ8SGl0FZVlANYEVc+gKNH5dGKREc8VD2Kkdit&#10;qdZ1fVuNHvuAXkKMdHs/P/Jt4VcKZPqiVITETMeptlRWLOtzXqvtRrQHFGHQ8lyG+IcqrNCOki5U&#10;9yIJ9h31L1RWS/TRq7SS3lZeKS2haCA1Tf2TmsdBBChayJwYFpvi/6OVn497ZLqn3t1y5oSlHj0m&#10;FPowJLbzzpGDHhk9klNjiC0Bdm6P51MMe8yyJ4WWKaPDRyIqRpA0NhWfT4vPMCUm6fKmed/U1A1J&#10;T83b9Q3tia+aaTJdwJg+gLcsbzputMs2iFYcP8U0h15C8rVxeY3e6P5BG1MOeYBgZ5AdBbU+Tc05&#10;xYsoSpiRVZY1Cym7dDIws34FRdZQwbOkMpRXTiEluHThNY6iM0xRBQuwLmX/EXiOz1AoA/s34AVR&#10;MnuXFrDVzuPvsl+tUHP8xYFZd7bg2fen0uJiDU1eac75l+TRfnku8Otf3v4AAAD//wMAUEsDBBQA&#10;BgAIAAAAIQBJ9y5R4AAAAAkBAAAPAAAAZHJzL2Rvd25yZXYueG1sTI/BTsMwDIbvSLxDZCRuLC1s&#10;3Sh1J4TEAWkaY9sBbllj2kKTlCTdyttjTnC0/en39xfL0XTiSD60ziKkkwQE2crp1tYI+93j1QJE&#10;iMpq1TlLCN8UYFmenxUq1+5kX+i4jbXgEBtyhdDE2OdShqoho8LE9WT59u68UZFHX0vt1YnDTSev&#10;kySTRrWWPzSqp4eGqs/tYBBe06evTdV/bHbP1erNr+J6TXFAvLwY7+9ARBrjHwy/+qwOJTsd3GB1&#10;EB3Cze1szijCNOUKDEyzlBcHhGy2AFkW8n+D8gcAAP//AwBQSwECLQAUAAYACAAAACEAtoM4kv4A&#10;AADhAQAAEwAAAAAAAAAAAAAAAAAAAAAAW0NvbnRlbnRfVHlwZXNdLnhtbFBLAQItABQABgAIAAAA&#10;IQA4/SH/1gAAAJQBAAALAAAAAAAAAAAAAAAAAC8BAABfcmVscy8ucmVsc1BLAQItABQABgAIAAAA&#10;IQCB72BK2wEAABMEAAAOAAAAAAAAAAAAAAAAAC4CAABkcnMvZTJvRG9jLnhtbFBLAQItABQABgAI&#10;AAAAIQBJ9y5R4AAAAAkBAAAPAAAAAAAAAAAAAAAAADUEAABkcnMvZG93bnJldi54bWxQSwUGAAAA&#10;AAQABADzAAAAQgUAAAAA&#10;" strokecolor="black [3213]" strokeweight=".5pt">
                <v:stroke joinstyle="miter"/>
              </v:line>
            </w:pict>
          </mc:Fallback>
        </mc:AlternateContent>
      </w:r>
    </w:p>
    <w:p w:rsidR="00511CDE" w:rsidRPr="00E4229D" w:rsidRDefault="00511CDE" w:rsidP="00511CDE">
      <w:pPr>
        <w:spacing w:after="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46F3E6A4" wp14:editId="15E4004A">
                <wp:simplePos x="0" y="0"/>
                <wp:positionH relativeFrom="column">
                  <wp:posOffset>3293745</wp:posOffset>
                </wp:positionH>
                <wp:positionV relativeFrom="paragraph">
                  <wp:posOffset>246380</wp:posOffset>
                </wp:positionV>
                <wp:extent cx="771525" cy="1143000"/>
                <wp:effectExtent l="0" t="0" r="28575" b="19050"/>
                <wp:wrapNone/>
                <wp:docPr id="14" name="Straight Connector 14"/>
                <wp:cNvGraphicFramePr/>
                <a:graphic xmlns:a="http://schemas.openxmlformats.org/drawingml/2006/main">
                  <a:graphicData uri="http://schemas.microsoft.com/office/word/2010/wordprocessingShape">
                    <wps:wsp>
                      <wps:cNvCnPr/>
                      <wps:spPr>
                        <a:xfrm flipH="1">
                          <a:off x="0" y="0"/>
                          <a:ext cx="771525" cy="1143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CDEF8" id="Straight Connector 1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35pt,19.4pt" to="320.1pt,1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BY3wEAABQEAAAOAAAAZHJzL2Uyb0RvYy54bWysU8FuGyEQvVfqPyDu9e66SVOtvM7BUdpD&#10;1VpN+gGEHbxIwCCgXvvvO7D2OmqrSo1yQQzMe8x7M6xuD9awPYSo0XW8WdScgZPYa7fr+I/H+3cf&#10;OYtJuF4YdNDxI0R+u377ZjX6FpY4oOkhMCJxsR19x4eUfFtVUQ5gRVygB0eXCoMVicKwq/ogRmK3&#10;plrW9YdqxND7gBJipNO76ZKvC79SINM3pSIkZjpOtaWyhrI+5bVar0S7C8IPWp7KEC+owgrt6NGZ&#10;6k4kwX4G/QeV1TJgRJUWEm2FSmkJRQOpaerf1DwMwkPRQuZEP9sUX49Wft1vA9M99e6KMycs9egh&#10;BaF3Q2IbdI4cxMDokpwafWwJsHHbcIqi34Ys+6CCZcpo/5mIihEkjR2Kz8fZZzgkJunw5qa5Xl5z&#10;Jumqaa7e13VpRDXxZD4fYvoEaFnedNxol30Qrdh/iYneptRzSj42Lq8Rje7vtTElyBMEGxPYXlDv&#10;06HJCgj3LIuijKyyrklJ2aWjgYn1OyjyhiqeNJWpvHAKKcGlM69xlJ1hiiqYgXUp+5/AU36GQpnY&#10;/wHPiPIyujSDrXYY/vb6xQo15Z8dmHRnC56wP5YeF2to9Ipzp2+SZ/t5XOCXz7z+BQAA//8DAFBL&#10;AwQUAAYACAAAACEADEUFOuEAAAAKAQAADwAAAGRycy9kb3ducmV2LnhtbEyPwU7DMAyG70i8Q2Qk&#10;bixtgVGVuhNC4oA0jbFx2G5ZatpCk5Qk3crbY05wtP3p9/eXi8n04kg+dM4ipLMEBFnt6s42CG/b&#10;p6scRIjK1qp3lhC+KcCiOj8rVVG7k32l4yY2gkNsKBRCG+NQSBl0S0aFmRvI8u3deaMij76RtVcn&#10;Dje9zJJkLo3qLH9o1UCPLenPzWgQdunz11oPH+vti17u/TKuVhRHxMuL6eEeRKQp/sHwq8/qULHT&#10;wY22DqJHuE3zO0YRrnOuwMD8JslAHBCylDeyKuX/CtUPAAAA//8DAFBLAQItABQABgAIAAAAIQC2&#10;gziS/gAAAOEBAAATAAAAAAAAAAAAAAAAAAAAAABbQ29udGVudF9UeXBlc10ueG1sUEsBAi0AFAAG&#10;AAgAAAAhADj9If/WAAAAlAEAAAsAAAAAAAAAAAAAAAAALwEAAF9yZWxzLy5yZWxzUEsBAi0AFAAG&#10;AAgAAAAhADBEQFjfAQAAFAQAAA4AAAAAAAAAAAAAAAAALgIAAGRycy9lMm9Eb2MueG1sUEsBAi0A&#10;FAAGAAgAAAAhAAxFBTrhAAAACgEAAA8AAAAAAAAAAAAAAAAAOQQAAGRycy9kb3ducmV2LnhtbFBL&#10;BQYAAAAABAAEAPMAAABHBQAAAAA=&#10;" strokecolor="black [3213]"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66EBE122" wp14:editId="0228D5C8">
                <wp:simplePos x="0" y="0"/>
                <wp:positionH relativeFrom="column">
                  <wp:posOffset>1226819</wp:posOffset>
                </wp:positionH>
                <wp:positionV relativeFrom="paragraph">
                  <wp:posOffset>255904</wp:posOffset>
                </wp:positionV>
                <wp:extent cx="885825" cy="1133475"/>
                <wp:effectExtent l="0" t="0" r="28575" b="28575"/>
                <wp:wrapNone/>
                <wp:docPr id="13" name="Straight Connector 13"/>
                <wp:cNvGraphicFramePr/>
                <a:graphic xmlns:a="http://schemas.openxmlformats.org/drawingml/2006/main">
                  <a:graphicData uri="http://schemas.microsoft.com/office/word/2010/wordprocessingShape">
                    <wps:wsp>
                      <wps:cNvCnPr/>
                      <wps:spPr>
                        <a:xfrm>
                          <a:off x="0" y="0"/>
                          <a:ext cx="885825" cy="11334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0A7A2" id="Straight Connector 1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6pt,20.15pt" to="166.35pt,1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5G1QEAAAoEAAAOAAAAZHJzL2Uyb0RvYy54bWysU02P0zAQvSPxHyzft2laClXUdA9dLRcE&#10;FQs/wOuMG0v+0ti06b9n7LTpCpAQaC9ObM97M+/NeHM/WMOOgFF71/J6NucMnPSddoeWf//2eLfm&#10;LCbhOmG8g5afIfL77ds3m1NoYOF7bzpARiQuNqfQ8j6l0FRVlD1YEWc+gKNL5dGKRFs8VB2KE7Fb&#10;Uy3m8/fVyWMX0EuIkU4fxku+LfxKgUxflIqQmGk51ZbKimV9zmu13YjmgCL0Wl7KEP9RhRXaUdKJ&#10;6kEkwX6g/o3Kaok+epVm0tvKK6UlFA2kpp7/ouapFwGKFjInhsmm+Hq08vNxj0x31LslZ05Y6tFT&#10;QqEPfWI77xw56JHRJTl1CrEhwM7t8bKLYY9Z9qDQ5i8JYkNx9zy5C0Nikg7X69V6seJM0lVdL5fv&#10;PqwyaXVDB4zpI3jL8k/LjXZZvWjE8VNMY+g1JB8bl9foje4etTFlk+cGdgbZUVDH01BfUryIooQZ&#10;WWU1Y/3lL50NjKxfQZEjVHFdspdZvHEKKcGlK69xFJ1hiiqYgPO/Ay/xGQplTv8FPCFKZu/SBLba&#10;efxT9psVaoy/OjDqzhY8++5cOlusoYErzbk8jjzRL/cFfnvC258AAAD//wMAUEsDBBQABgAIAAAA&#10;IQAzsLa94QAAAAoBAAAPAAAAZHJzL2Rvd25yZXYueG1sTI/BTsMwEETvSPyDtUhcEHUaQxtCnApF&#10;6oUDEg2qenTjbRwRr6PYbdK/x5zgONqnmbfFZrY9u+DoO0cSlosEGFLjdEethK96+5gB80GRVr0j&#10;lHBFD5vy9qZQuXYTfeJlF1oWS8jnSoIJYcg5941Bq/zCDUjxdnKjVSHGseV6VFMstz1Pk2TFreoo&#10;Lhg1YGWw+d6drYRD+yC2+5rqqQofp5WZr/v350rK+7v57RVYwDn8wfCrH9WhjE5HdybtWR/zi0gj&#10;KuEpEcAiIES6BnaUkC6zDHhZ8P8vlD8AAAD//wMAUEsBAi0AFAAGAAgAAAAhALaDOJL+AAAA4QEA&#10;ABMAAAAAAAAAAAAAAAAAAAAAAFtDb250ZW50X1R5cGVzXS54bWxQSwECLQAUAAYACAAAACEAOP0h&#10;/9YAAACUAQAACwAAAAAAAAAAAAAAAAAvAQAAX3JlbHMvLnJlbHNQSwECLQAUAAYACAAAACEA7s2u&#10;RtUBAAAKBAAADgAAAAAAAAAAAAAAAAAuAgAAZHJzL2Uyb0RvYy54bWxQSwECLQAUAAYACAAAACEA&#10;M7C2veEAAAAKAQAADwAAAAAAAAAAAAAAAAAvBAAAZHJzL2Rvd25yZXYueG1sUEsFBgAAAAAEAAQA&#10;8wAAAD0FAAAAAA==&#10;" strokecolor="black [3213]"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739E19DE" wp14:editId="13534D0B">
                <wp:simplePos x="0" y="0"/>
                <wp:positionH relativeFrom="column">
                  <wp:posOffset>2512694</wp:posOffset>
                </wp:positionH>
                <wp:positionV relativeFrom="paragraph">
                  <wp:posOffset>57784</wp:posOffset>
                </wp:positionV>
                <wp:extent cx="390525" cy="180975"/>
                <wp:effectExtent l="0" t="0" r="28575" b="28575"/>
                <wp:wrapNone/>
                <wp:docPr id="17" name="Straight Connector 17"/>
                <wp:cNvGraphicFramePr/>
                <a:graphic xmlns:a="http://schemas.openxmlformats.org/drawingml/2006/main">
                  <a:graphicData uri="http://schemas.microsoft.com/office/word/2010/wordprocessingShape">
                    <wps:wsp>
                      <wps:cNvCnPr/>
                      <wps:spPr>
                        <a:xfrm flipH="1" flipV="1">
                          <a:off x="0" y="0"/>
                          <a:ext cx="390525" cy="180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7A849E" id="Straight Connector 17"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4.55pt" to="228.6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474gEAAB0EAAAOAAAAZHJzL2Uyb0RvYy54bWysU8FuGyEQvVfqPyDu9a5duUlWXufgKO2h&#10;aq0mzZ2w4EUCBg3Ua/99B9ZeR20VqVUvCJh5b+Y9htXtwVm2VxgN+JbPZzVnykvojN+1/Pvj/btr&#10;zmISvhMWvGr5UUV+u377ZjWERi2gB9spZETiYzOElvcphaaqouyVE3EGQXkKakAnEh1xV3UoBmJ3&#10;tlrU9YdqAOwCglQx0u3dGOTrwq+1kumr1lElZltOvaWyYlmf81qtV6LZoQi9kac2xD904YTxVHSi&#10;uhNJsB9ofqNyRiJE0GkmwVWgtZGqaCA18/oXNQ+9CKpoIXNimGyK/49WftlvkZmO3u6KMy8cvdFD&#10;QmF2fWIb8J4cBGQUJKeGEBsCbPwWT6cYtphlHzQ6pq0Jn4iIl91T3uUYiWSH4vhxclwdEpN0+f6m&#10;Xi6WnEkKza/rm6tlrlONhBkcMKaPChzLm5Zb47MhohH7zzGNqeeUfG19XiNY090ba8shj5LaWGR7&#10;QUOQDvNTiRdZVDAjqyxwlFR26WjVyPpNaTKJGh4llfG8cAoplU9nXuspO8M0dTAB69L2q8BTfoaq&#10;Mrp/A54QpTL4NIGd8YB/qn6xQo/5ZwdG3dmCZ+iO5bGLNTSD5XFO/yUP+ctzgV9+9fonAAAA//8D&#10;AFBLAwQUAAYACAAAACEA2oDxEOAAAAAIAQAADwAAAGRycy9kb3ducmV2LnhtbEyPTU/CQBCG7yb+&#10;h82YeJMtKPSDbomQGIPhIODF29Id2sbubNNdSv33jic9Tp437/tMvhptKwbsfeNIwXQSgUAqnWmo&#10;UvBxfHlIQPigyejWESr4Rg+r4vYm15lxV9rjcAiV4BLymVZQh9BlUvqyRqv9xHVIzM6utzrw2VfS&#10;9PrK5baVsyhaSKsb4oVad7ipsfw6XKyCtxLXm51JduE9Oaavw3772a+3St3fjc9LEAHH8BeGX31W&#10;h4KdTu5CxotWwWM6jzmqIJ2CYP40j2cgTgziBcgil/8fKH4AAAD//wMAUEsBAi0AFAAGAAgAAAAh&#10;ALaDOJL+AAAA4QEAABMAAAAAAAAAAAAAAAAAAAAAAFtDb250ZW50X1R5cGVzXS54bWxQSwECLQAU&#10;AAYACAAAACEAOP0h/9YAAACUAQAACwAAAAAAAAAAAAAAAAAvAQAAX3JlbHMvLnJlbHNQSwECLQAU&#10;AAYACAAAACEABXr+O+IBAAAdBAAADgAAAAAAAAAAAAAAAAAuAgAAZHJzL2Uyb0RvYy54bWxQSwEC&#10;LQAUAAYACAAAACEA2oDxEOAAAAAIAQAADwAAAAAAAAAAAAAAAAA8BAAAZHJzL2Rvd25yZXYueG1s&#10;UEsFBgAAAAAEAAQA8wAAAEkFAAAAAA==&#10;" strokecolor="black [3213]" strokeweight=".5pt">
                <v:stroke joinstyle="miter"/>
              </v:line>
            </w:pict>
          </mc:Fallback>
        </mc:AlternateContent>
      </w:r>
    </w:p>
    <w:p w:rsidR="00511CDE" w:rsidRPr="00E4229D" w:rsidRDefault="00511CDE" w:rsidP="00511CDE">
      <w:pPr>
        <w:spacing w:after="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7DBF5F0E" wp14:editId="31AEA7E7">
                <wp:simplePos x="0" y="0"/>
                <wp:positionH relativeFrom="column">
                  <wp:posOffset>2293620</wp:posOffset>
                </wp:positionH>
                <wp:positionV relativeFrom="paragraph">
                  <wp:posOffset>11430</wp:posOffset>
                </wp:positionV>
                <wp:extent cx="904875" cy="581025"/>
                <wp:effectExtent l="0" t="0" r="28575" b="28575"/>
                <wp:wrapNone/>
                <wp:docPr id="15" name="Flowchart: Connector 15"/>
                <wp:cNvGraphicFramePr/>
                <a:graphic xmlns:a="http://schemas.openxmlformats.org/drawingml/2006/main">
                  <a:graphicData uri="http://schemas.microsoft.com/office/word/2010/wordprocessingShape">
                    <wps:wsp>
                      <wps:cNvSpPr/>
                      <wps:spPr>
                        <a:xfrm>
                          <a:off x="0" y="0"/>
                          <a:ext cx="904875" cy="581025"/>
                        </a:xfrm>
                        <a:prstGeom prst="flowChartConnector">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B25D7C"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 xml:space="preserve">Defisit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F5F0E" id="Flowchart: Connector 15" o:spid="_x0000_s1031" type="#_x0000_t120" style="position:absolute;left:0;text-align:left;margin-left:180.6pt;margin-top:.9pt;width:71.25pt;height:4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9rkQIAAH4FAAAOAAAAZHJzL2Uyb0RvYy54bWysVEtv2zAMvg/YfxB0X20H6cuoUwQpMgwo&#10;umLt0LMiS7UwWdQkJXb260fJjpt1OQ27yKLJjy995M1t32qyE84rMBUtznJKhOFQK/Na0e/P609X&#10;lPjATM00GFHRvfD0dvHxw01nSzGDBnQtHEEnxpedrWgTgi2zzPNGtMyfgRUGlRJcywKK7jWrHevQ&#10;e6uzWZ5fZB242jrgwnv8ezco6SL5l1Lw8FVKLwLRFcXcQjpdOjfxzBY3rHx1zDaKj2mwf8iiZcpg&#10;0MnVHQuMbJ36y1WruAMPMpxxaDOQUnGRasBqivxdNU8NsyLVgs3xdmqT/39u+cPu0RFV49udU2JY&#10;i2+01tDxhrlQkhUYgz0ER1CNveqsLxHyZB/dKHm8xsJ76dr4xZJIn/q7n/or+kA4/rzO51eXGIaj&#10;6vyqyGfJZ/YGts6HzwJaEi8VlZjIKiYypZF6zHb3PmB4BB4AMbI28fSgVb1WWich0kistCM7hgQI&#10;fRGLQNyRFUoRmcXShmLSLey1GLx+ExIbhOnPUvREzTefjHNhwsXoVxu0jjCJGUzA4hRQh0Myo22E&#10;iUTZCZifAv4ZcUKkqGDCBG6VAXfKQf1jijzYH6ofao7lh37TJ1ZMr76Beo9McTCMkLd8rfCR7pkP&#10;j8zhzOB04R4IX/GI71ZRGG+UNOB+nfof7ZHKqKWkwxmsqP+5ZU5Qor8YJPl1MZ/HoU3C/PxyhoI7&#10;1myONWbbrgBfucCNY3m6RvugD1fpoH3BdbGMUVHFDMfYFeXBHYRVGHYDLhwulstkhoNqWbg3T5ZH&#10;57HPkXbP/QtzdmRqQIo/wGFeWfmOooNtRBpYbgNIlfgbOz30dXwBHPJEz3EhxS1yLCert7W5+A0A&#10;AP//AwBQSwMEFAAGAAgAAAAhADCav5DdAAAACAEAAA8AAABkcnMvZG93bnJldi54bWxMj0FPg0AQ&#10;he8m/ofNmHizC12tFVkaNRrTkxGbeN3CCER2hrBLi/56x5MeJ9/Lm+/lm9n36oBj6JgspIsEFFLF&#10;dUeNhd3b08UaVIiOatczoYUvDLApTk9yl9V8pFc8lLFRUkIhcxbaGIdM61C16F1Y8IAk7INH76Kc&#10;Y6Pr0R2l3Pd6mSQr7V1H8qF1Az60WH2Wk7fwzOZy2pn1PTfb7wEfX6hM+d3a87P57hZUxDn+heFX&#10;X9ShEKc9T1QH1Vswq3QpUQGyQPhVYq5B7S3cGAO6yPX/AcUPAAAA//8DAFBLAQItABQABgAIAAAA&#10;IQC2gziS/gAAAOEBAAATAAAAAAAAAAAAAAAAAAAAAABbQ29udGVudF9UeXBlc10ueG1sUEsBAi0A&#10;FAAGAAgAAAAhADj9If/WAAAAlAEAAAsAAAAAAAAAAAAAAAAALwEAAF9yZWxzLy5yZWxzUEsBAi0A&#10;FAAGAAgAAAAhAFVAD2uRAgAAfgUAAA4AAAAAAAAAAAAAAAAALgIAAGRycy9lMm9Eb2MueG1sUEsB&#10;Ai0AFAAGAAgAAAAhADCav5DdAAAACAEAAA8AAAAAAAAAAAAAAAAA6wQAAGRycy9kb3ducmV2Lnht&#10;bFBLBQYAAAAABAAEAPMAAAD1BQAAAAA=&#10;" fillcolor="white [3201]" strokecolor="black [3213]" strokeweight="1pt">
                <v:stroke joinstyle="miter"/>
                <v:textbox>
                  <w:txbxContent>
                    <w:p w:rsidR="00511CDE" w:rsidRPr="00B25D7C"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 xml:space="preserve">Defisit </w:t>
                      </w:r>
                    </w:p>
                  </w:txbxContent>
                </v:textbox>
              </v:shape>
            </w:pict>
          </mc:Fallback>
        </mc:AlternateContent>
      </w:r>
    </w:p>
    <w:p w:rsidR="00511CDE" w:rsidRPr="00E4229D" w:rsidRDefault="00511CDE" w:rsidP="00511CDE">
      <w:pPr>
        <w:spacing w:after="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146C20A9" wp14:editId="132DC1C6">
                <wp:simplePos x="0" y="0"/>
                <wp:positionH relativeFrom="column">
                  <wp:posOffset>-493076</wp:posOffset>
                </wp:positionH>
                <wp:positionV relativeFrom="paragraph">
                  <wp:posOffset>364806</wp:posOffset>
                </wp:positionV>
                <wp:extent cx="1238250" cy="523875"/>
                <wp:effectExtent l="0" t="4763" r="14288" b="14287"/>
                <wp:wrapNone/>
                <wp:docPr id="21" name="Rectangle 21"/>
                <wp:cNvGraphicFramePr/>
                <a:graphic xmlns:a="http://schemas.openxmlformats.org/drawingml/2006/main">
                  <a:graphicData uri="http://schemas.microsoft.com/office/word/2010/wordprocessingShape">
                    <wps:wsp>
                      <wps:cNvSpPr/>
                      <wps:spPr>
                        <a:xfrm rot="16200000">
                          <a:off x="0" y="0"/>
                          <a:ext cx="1238250" cy="5238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C20A9" id="Rectangle 21" o:spid="_x0000_s1032" style="position:absolute;left:0;text-align:left;margin-left:-38.8pt;margin-top:28.7pt;width:97.5pt;height:41.25pt;rotation:-90;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6UfjwIAAHUFAAAOAAAAZHJzL2Uyb0RvYy54bWysVN9P2zAQfp+0/8Hy+0iTUWAVKapATJMQ&#10;VMDEs+vYrTXb59luk+6v39lJQ8XQHqblIfL5fn533/nyqjOa7IQPCmxNy5MJJcJyaJRd1/T78+2n&#10;C0pCZLZhGqyo6V4EejX/+OGydTNRwQZ0IzzBIDbMWlfTTYxuVhSBb4Rh4QScsKiU4A2LKPp10XjW&#10;YnSji2oyOSta8I3zwEUIeHvTK+k8x5dS8PggZRCR6JpibTH/ff6v0r+YX7LZ2jO3UXwog/1DFYYp&#10;i0nHUDcsMrL16o9QRnEPAWQ84WAKkFJxkTEgmnLyBs3ThjmRsWBzghvbFP5fWH6/W3qimppWJSWW&#10;GZzRI3aN2bUWBO+wQa0LM7R7cks/SAGPCW0nvSEesKvlGU4Dv9wEhEW63OP92GPRRcLxsqw+X1RT&#10;HAVH3RSF82nKUfTBUlDnQ/wqwJB0qKnHanJUtrsLsTc9mCRzbdM/gFbNrdI6C4k94lp7smM499hl&#10;GJjiyAql5FkkcD2cfIp7Lfqoj0JiX7DiKmfPjHyNyTgXNp4NpWuL1slNYgWjY/meo46HYgbb5CYy&#10;U0fHvot/zTh65Kxg4+hslAX/Xubmx5i5tz+g7zEn+LFbdZkMGVi6WUGzR4LkGePQguO3Csdyx0Jc&#10;Mo+rgpe4/vEBf1JDW1MYTpRswP967z7ZI4NRS0mLq1fT8HPLvKBEf7PI7S/l6Wna1SycTs8rFPyx&#10;ZnWssVtzDThlpC9Wl4/JPurDUXowL/hKLFJWVDHLMXdNefQH4Tr2TwK+M1wsFtkM99OxeGefHE/B&#10;U58T7Z67F+bdwM2IrL6Hw5qy2RuK9rbJ08JiG0GqzN/Xvg4TwN3OGzC8Q+nxOJaz1etrOf8NAAD/&#10;/wMAUEsDBBQABgAIAAAAIQARypSG2wAAAAgBAAAPAAAAZHJzL2Rvd25yZXYueG1sTI9BTsMwEEX3&#10;SNzBmkrsWsehitoQp6JFFLGk9ABOPCRR43EUu024PcMKll/v68+bYje7XtxwDJ0nDWqVgECqve2o&#10;0XD+fF1uQIRoyJreE2r4xgC78v6uMLn1E33g7RQbwSMUcqOhjXHIpQx1i86ElR+QmH350ZnIcWyk&#10;Hc3E466XaZJk0pmO+EJrBjy0WF9OV6ch26t+fzi+PK7P8qje7XbzVk1B64fF/PwEIuIc/8rwq8/q&#10;ULJT5a9kg+g1LFO15iqDFATzTCkQFcdtloIsC/n/gfIHAAD//wMAUEsBAi0AFAAGAAgAAAAhALaD&#10;OJL+AAAA4QEAABMAAAAAAAAAAAAAAAAAAAAAAFtDb250ZW50X1R5cGVzXS54bWxQSwECLQAUAAYA&#10;CAAAACEAOP0h/9YAAACUAQAACwAAAAAAAAAAAAAAAAAvAQAAX3JlbHMvLnJlbHNQSwECLQAUAAYA&#10;CAAAACEAXAelH48CAAB1BQAADgAAAAAAAAAAAAAAAAAuAgAAZHJzL2Uyb0RvYy54bWxQSwECLQAU&#10;AAYACAAAACEAEcqUhtsAAAAIAQAADwAAAAAAAAAAAAAAAADpBAAAZHJzL2Rvd25yZXYueG1sUEsF&#10;BgAAAAAEAAQA8wAAAPEFAAAAAA==&#10;" fillcolor="white [3201]" strokecolor="black [3213]" strokeweight="1pt">
                <v:textbox>
                  <w:txbxContent>
                    <w:p w:rsidR="00511CDE" w:rsidRPr="00D95655" w:rsidRDefault="00511CDE" w:rsidP="00511CDE">
                      <w:pPr>
                        <w:spacing w:line="240" w:lineRule="auto"/>
                        <w:jc w:val="center"/>
                        <w:rPr>
                          <w:rFonts w:ascii="Times New Roman" w:hAnsi="Times New Roman" w:cs="Times New Roman"/>
                          <w:sz w:val="24"/>
                          <w:szCs w:val="24"/>
                          <w:lang w:val="en-ID"/>
                        </w:rPr>
                      </w:pPr>
                      <w:r w:rsidRPr="00D95655">
                        <w:rPr>
                          <w:rFonts w:ascii="Times New Roman" w:hAnsi="Times New Roman" w:cs="Times New Roman"/>
                          <w:sz w:val="24"/>
                          <w:szCs w:val="24"/>
                          <w:lang w:val="en-ID"/>
                        </w:rPr>
                        <w:t>Faktor-Faktor Persiapan</w:t>
                      </w:r>
                    </w:p>
                  </w:txbxContent>
                </v:textbox>
              </v: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5D6F7C41" wp14:editId="18FEB3B7">
                <wp:simplePos x="0" y="0"/>
                <wp:positionH relativeFrom="column">
                  <wp:posOffset>2722245</wp:posOffset>
                </wp:positionH>
                <wp:positionV relativeFrom="paragraph">
                  <wp:posOffset>271145</wp:posOffset>
                </wp:positionV>
                <wp:extent cx="9525" cy="304800"/>
                <wp:effectExtent l="38100" t="38100" r="66675" b="19050"/>
                <wp:wrapNone/>
                <wp:docPr id="19" name="Straight Arrow Connector 19"/>
                <wp:cNvGraphicFramePr/>
                <a:graphic xmlns:a="http://schemas.openxmlformats.org/drawingml/2006/main">
                  <a:graphicData uri="http://schemas.microsoft.com/office/word/2010/wordprocessingShape">
                    <wps:wsp>
                      <wps:cNvCnPr/>
                      <wps:spPr>
                        <a:xfrm flipV="1">
                          <a:off x="0" y="0"/>
                          <a:ext cx="9525"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97DF2B3" id="_x0000_t32" coordsize="21600,21600" o:spt="32" o:oned="t" path="m,l21600,21600e" filled="f">
                <v:path arrowok="t" fillok="f" o:connecttype="none"/>
                <o:lock v:ext="edit" shapetype="t"/>
              </v:shapetype>
              <v:shape id="Straight Arrow Connector 19" o:spid="_x0000_s1026" type="#_x0000_t32" style="position:absolute;margin-left:214.35pt;margin-top:21.35pt;width:.75pt;height:24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Z08QEAAEEEAAAOAAAAZHJzL2Uyb0RvYy54bWysU9uO0zAQfUfiHyy/06SFRbtV0xXqsrwg&#10;qHaBd69jJ5Z803ho2r9n7KQpNyGBeBn5MufMnOPx5vboLDsoSCb4hi8XNWfKy9Aa3zX886f7F9ec&#10;JRS+FTZ41fCTSvx2+/zZZohrtQp9sK0CRiQ+rYfY8B4xrqsqyV45kRYhKk+XOoATSFvoqhbEQOzO&#10;Vqu6fl0NAdoIQaqU6PRuvOTbwq+1kvhR66SQ2YZTb1gilPiUY7XdiHUHIvZGTm2If+jCCeOp6Ex1&#10;J1Cwr2B+oXJGQkhB40IGVwWtjVRFA6lZ1j+peexFVEULmZPibFP6f7Tyw2EPzLT0djeceeHojR4R&#10;hOl6ZG8AwsB2wXvyMQCjFPJriGlNsJ3fw7RLcQ9Z/FGDY9qa+IXoih0kkB2L26fZbXVEJunw5mp1&#10;xZmki5f1q+u6vEU1kmSyCAnfqeBYXjQ8TU3N3YwFxOF9QmqDgGdABlufYwrWtPfG2rLJI6V2FthB&#10;0DDgcZnFEO6HLBTGvvUtw1MkJxCM8J1VU2ZmrbL8UXBZ4cmqseKD0mQkCRs7KyN8qSekVB7PNa2n&#10;7AzT1N0MrItnfwRO+Rmqynj/DXhGlMrB4wx2xgf4XfWLTXrMPzsw6s4WPIX2VEahWENzWlyd/lT+&#10;CN/vC/zy87ffAAAA//8DAFBLAwQUAAYACAAAACEAUihdj+AAAAAJAQAADwAAAGRycy9kb3ducmV2&#10;LnhtbEyPzW6DMBCE75X6DtZW6q2xS6JCCSbqj5JDpRxCi5SjAwaj4jXCJqFv382pPe2uZjTzbbaZ&#10;bc/OevSdQwmPCwFMY+XqDlsJX5/bhwSYDwpr1TvUEn60h01+e5OptHYXPOhzEVpGIehTJcGEMKSc&#10;+8poq/zCDRpJa9xoVaBzbHk9qguF255HQjxxqzqkBqMG/WZ09V1Mlko+9kXcHLdLnN6TXdmUrztT&#10;HqS8v5tf1sCCnsOfGa74hA45MZ3chLVnvYRVlMRkvS40ybBaigjYScKziIHnGf//Qf4LAAD//wMA&#10;UEsBAi0AFAAGAAgAAAAhALaDOJL+AAAA4QEAABMAAAAAAAAAAAAAAAAAAAAAAFtDb250ZW50X1R5&#10;cGVzXS54bWxQSwECLQAUAAYACAAAACEAOP0h/9YAAACUAQAACwAAAAAAAAAAAAAAAAAvAQAAX3Jl&#10;bHMvLnJlbHNQSwECLQAUAAYACAAAACEA8xoWdPEBAABBBAAADgAAAAAAAAAAAAAAAAAuAgAAZHJz&#10;L2Uyb0RvYy54bWxQSwECLQAUAAYACAAAACEAUihdj+AAAAAJAQAADwAAAAAAAAAAAAAAAABLBAAA&#10;ZHJzL2Rvd25yZXYueG1sUEsFBgAAAAAEAAQA8wAAAFgFAAAAAA==&#10;" strokecolor="black [3213]" strokeweight=".5pt">
                <v:stroke endarrow="block" joinstyle="miter"/>
              </v:shape>
            </w:pict>
          </mc:Fallback>
        </mc:AlternateConten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xml:space="preserve">        ℛ</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xml:space="preserve">       ℛ</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p>
    <w:p w:rsidR="00511CDE" w:rsidRPr="00E4229D" w:rsidRDefault="00511CDE" w:rsidP="00511CDE">
      <w:pPr>
        <w:spacing w:after="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7E412EBF" wp14:editId="25AB493A">
                <wp:simplePos x="0" y="0"/>
                <wp:positionH relativeFrom="margin">
                  <wp:posOffset>2017395</wp:posOffset>
                </wp:positionH>
                <wp:positionV relativeFrom="paragraph">
                  <wp:posOffset>204470</wp:posOffset>
                </wp:positionV>
                <wp:extent cx="1419225" cy="695325"/>
                <wp:effectExtent l="0" t="0" r="28575" b="28575"/>
                <wp:wrapNone/>
                <wp:docPr id="22" name="Flowchart: Connector 22"/>
                <wp:cNvGraphicFramePr/>
                <a:graphic xmlns:a="http://schemas.openxmlformats.org/drawingml/2006/main">
                  <a:graphicData uri="http://schemas.microsoft.com/office/word/2010/wordprocessingShape">
                    <wps:wsp>
                      <wps:cNvSpPr/>
                      <wps:spPr>
                        <a:xfrm>
                          <a:off x="0" y="0"/>
                          <a:ext cx="1419225" cy="695325"/>
                        </a:xfrm>
                        <a:prstGeom prst="flowChartConnector">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Agen keperawatan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12EBF" id="Flowchart: Connector 22" o:spid="_x0000_s1033" type="#_x0000_t120" style="position:absolute;left:0;text-align:left;margin-left:158.85pt;margin-top:16.1pt;width:111.75pt;height:54.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J6kgIAAH8FAAAOAAAAZHJzL2Uyb0RvYy54bWysVE1v2zAMvQ/YfxB0Xxx7absadYogRYYB&#10;RVu0HXpWZCk2JouapMTOfv0o2XGyLqdhF1k0+filR97cdo0iO2FdDbqg6WRKidAcylpvCvr9dfXp&#10;CyXOM10yBVoUdC8cvZ1//HDTmlxkUIEqhSXoRLu8NQWtvDd5kjheiYa5CRihUSnBNsyjaDdJaVmL&#10;3huVZNPpZdKCLY0FLpzDv3e9ks6jfykF949SOuGJKijm5uNp47kOZzK/YfnGMlPVfEiD/UMWDas1&#10;Bh1d3THPyNbWf7lqam7BgfQTDk0CUtZcxBqwmnT6rpqXihkRa8HmODO2yf0/t/xh92RJXRY0yyjR&#10;rME3WiloecWsz8kStMYegiWoxl61xuUIeTFPdpAcXkPhnbRN+GJJpIv93Y/9FZ0nHH+ms/Q6yy4o&#10;4ai7vL74jHd0kxzRxjr/VUBDwqWgEjNZhkzGPGKT2e7e+R54AITQSofTgarLVa1UFAKPxFJZsmPI&#10;AN+lQ8ATKwwfkEmora8m3vxeid7rs5DYIcw/i9EjN48+GedC+8vBr9JoHWASMxiB6Tmg8odkBtsA&#10;E5GzI3B6DvhnxBERo4L2I7ipNdhzDsofY+Te/lB9X3Mo33frLtLiKhQW/qyh3CNVLPQz5Axf1fhI&#10;98z5J2ZxaHC8cBH4RzzCuxUUhhslFdhf5/4He+QyailpcQgL6n5umRWUqG8aWX6dzmZhaqMwu7jK&#10;ULCnmvWpRm+bJeArp7hyDI/XYO/V4SotNG+4LxYhKqqY5hi7oNzbg7D0/XLAjcPFYhHNcFIN8/f6&#10;xfDgPPQ50O61e2PWDEz1yPEHOAwsy99RtLcNSA2LrQdZR/4e+zq8AE55nIdhI4U1cipHq+PenP8G&#10;AAD//wMAUEsDBBQABgAIAAAAIQAB70Ke3gAAAAoBAAAPAAAAZHJzL2Rvd25yZXYueG1sTI9NT8Mw&#10;DIbvSPyHyEjcWPoFnbqmEyAQ4jRRJnHNGq+taJyqSbfCr8ec4PZafvT6cbld7CBOOPnekYJ4FYFA&#10;apzpqVWwf3++WYPwQZPRgyNU8IUettXlRakL4870hqc6tIJLyBdaQRfCWEjpmw6t9is3IvHu6Car&#10;A49TK82kz1xuB5lE0Z20uie+0OkRHztsPuvZKnhxaTbv0/WDa1+/R3zaUR27D6Wur5b7DYiAS/iD&#10;4Vef1aFip4ObyXgxKEjjPGeUQ5KAYOA2izkcmMziHGRVyv8vVD8AAAD//wMAUEsBAi0AFAAGAAgA&#10;AAAhALaDOJL+AAAA4QEAABMAAAAAAAAAAAAAAAAAAAAAAFtDb250ZW50X1R5cGVzXS54bWxQSwEC&#10;LQAUAAYACAAAACEAOP0h/9YAAACUAQAACwAAAAAAAAAAAAAAAAAvAQAAX3JlbHMvLnJlbHNQSwEC&#10;LQAUAAYACAAAACEAUloiepICAAB/BQAADgAAAAAAAAAAAAAAAAAuAgAAZHJzL2Uyb0RvYy54bWxQ&#10;SwECLQAUAAYACAAAACEAAe9Cnt4AAAAKAQAADwAAAAAAAAAAAAAAAADsBAAAZHJzL2Rvd25yZXYu&#10;eG1sUEsFBgAAAAAEAAQA8wAAAPcFAAAAAA==&#10;" fillcolor="white [3201]" strokecolor="black [3213]" strokeweight="1pt">
                <v:stroke joinstyle="miter"/>
                <v:textbox>
                  <w:txbxContent>
                    <w:p w:rsidR="00511CDE" w:rsidRPr="0057295E" w:rsidRDefault="00511CDE" w:rsidP="00511CDE">
                      <w:pPr>
                        <w:spacing w:line="24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Agen keperawatan</w:t>
                      </w:r>
                    </w:p>
                  </w:txbxContent>
                </v:textbox>
                <w10:wrap anchorx="margin"/>
              </v:shape>
            </w:pict>
          </mc:Fallback>
        </mc:AlternateContent>
      </w: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pStyle w:val="Heading2"/>
        <w:numPr>
          <w:ilvl w:val="0"/>
          <w:numId w:val="69"/>
        </w:numPr>
        <w:ind w:left="567" w:hanging="567"/>
        <w:rPr>
          <w:rFonts w:cs="Times New Roman"/>
          <w:bCs w:val="0"/>
          <w:szCs w:val="24"/>
        </w:rPr>
      </w:pPr>
      <w:bookmarkStart w:id="70" w:name="_Toc46343757"/>
      <w:r w:rsidRPr="00E4229D">
        <w:rPr>
          <w:rFonts w:cs="Times New Roman"/>
          <w:bCs w:val="0"/>
          <w:szCs w:val="24"/>
        </w:rPr>
        <w:lastRenderedPageBreak/>
        <w:t>Hubungan Antar Konsep</w:t>
      </w:r>
      <w:bookmarkEnd w:id="70"/>
      <w:r w:rsidRPr="00E4229D">
        <w:rPr>
          <w:rFonts w:cs="Times New Roman"/>
          <w:bCs w:val="0"/>
          <w:szCs w:val="24"/>
        </w:rPr>
        <w:t xml:space="preserve"> </w:t>
      </w:r>
    </w:p>
    <w:p w:rsidR="00511CDE" w:rsidRPr="00E4229D" w:rsidRDefault="00511CDE" w:rsidP="00511CDE">
      <w:pPr>
        <w:pStyle w:val="ListParagraph"/>
        <w:spacing w:after="0" w:line="480" w:lineRule="auto"/>
        <w:ind w:left="0" w:firstLine="567"/>
        <w:jc w:val="both"/>
        <w:rPr>
          <w:rFonts w:ascii="Times New Roman" w:hAnsi="Times New Roman" w:cs="Times New Roman"/>
          <w:b/>
          <w:bCs/>
          <w:sz w:val="24"/>
          <w:szCs w:val="24"/>
        </w:rPr>
      </w:pPr>
      <w:r w:rsidRPr="00E4229D">
        <w:rPr>
          <w:rFonts w:ascii="Times New Roman" w:hAnsi="Times New Roman" w:cs="Times New Roman"/>
          <w:sz w:val="24"/>
          <w:szCs w:val="24"/>
        </w:rPr>
        <w:t>Teori defisit perawatan diri (</w:t>
      </w:r>
      <w:r w:rsidRPr="00E4229D">
        <w:rPr>
          <w:rFonts w:ascii="Times New Roman" w:hAnsi="Times New Roman" w:cs="Times New Roman"/>
          <w:i/>
          <w:iCs/>
          <w:sz w:val="24"/>
          <w:szCs w:val="24"/>
        </w:rPr>
        <w:t>Self Care Deficit</w:t>
      </w:r>
      <w:r w:rsidRPr="00E4229D">
        <w:rPr>
          <w:rFonts w:ascii="Times New Roman" w:hAnsi="Times New Roman" w:cs="Times New Roman"/>
          <w:sz w:val="24"/>
          <w:szCs w:val="24"/>
        </w:rPr>
        <w:t>) yakni mendeskripsikan dan menjelaskan alasan seseorang membutuhkan bantuan keperawatan. Ide utama teori defisit perawatan diri yakni bahwa kebutuhan seseorang terhadap perawat dihubungkan dengan kematangan subjektif dan kematangan seseorang terkait kesehatan atau perawatan kesehatannya dengan keterbatasan tindakannya. Keterbatasan tersebut membuat sesoranng secara penuh atau sebagian tidak mampu untuk memenuhi kebutuhan perawatan untuk dirinya sendiri atau ketergantungannya. Selain itu orang tersebut juga terbatas kemampuannya untuk terlihat terus menerus dalam melakukan langkah-langkah perawatan. Kebutuhan pengembangan perawatan diri (</w:t>
      </w:r>
      <w:r w:rsidRPr="00E4229D">
        <w:rPr>
          <w:rFonts w:ascii="Times New Roman" w:hAnsi="Times New Roman" w:cs="Times New Roman"/>
          <w:i/>
          <w:iCs/>
          <w:sz w:val="24"/>
          <w:szCs w:val="24"/>
        </w:rPr>
        <w:t>Development Self Care Requites</w:t>
      </w:r>
      <w:r w:rsidRPr="00E4229D">
        <w:rPr>
          <w:rFonts w:ascii="Times New Roman" w:hAnsi="Times New Roman" w:cs="Times New Roman"/>
          <w:sz w:val="24"/>
          <w:szCs w:val="24"/>
        </w:rPr>
        <w:t>) tujuan pengembangan perawatan diri berhubungan dengan tingkat perkembangan individu dan lingkungan tempat tinggal yang berkaitan dengan siklus kehidupan atau perubahannya. Beberapa hal yang berhubungan dengan kebutuhan pengembangan perawatan diri adalah situasi yang mendukung, keterlibatan dalam proses atau usaha yang dilakukan untuk mencegah atau mengatasi dampak dari situasi yang mempengaruhi perkembangan manusia (Alligood &amp; Tomay, 2014).</w:t>
      </w:r>
    </w:p>
    <w:p w:rsidR="00511CDE" w:rsidRDefault="00511CDE" w:rsidP="00511CDE">
      <w:pPr>
        <w:spacing w:line="480" w:lineRule="auto"/>
        <w:rPr>
          <w:rFonts w:ascii="Times New Roman" w:hAnsi="Times New Roman" w:cs="Times New Roman"/>
          <w:sz w:val="24"/>
          <w:szCs w:val="24"/>
        </w:rPr>
        <w:sectPr w:rsidR="00511CDE" w:rsidSect="00122657">
          <w:headerReference w:type="default" r:id="rId42"/>
          <w:footerReference w:type="default" r:id="rId43"/>
          <w:headerReference w:type="first" r:id="rId44"/>
          <w:footerReference w:type="first" r:id="rId45"/>
          <w:pgSz w:w="11907" w:h="16839" w:code="9"/>
          <w:pgMar w:top="1701" w:right="1701" w:bottom="1701" w:left="2268" w:header="709" w:footer="709" w:gutter="0"/>
          <w:cols w:space="708"/>
          <w:titlePg/>
          <w:docGrid w:linePitch="360"/>
        </w:sectPr>
      </w:pPr>
    </w:p>
    <w:p w:rsidR="00511CDE" w:rsidRPr="00E4229D" w:rsidRDefault="00511CDE" w:rsidP="00511CDE">
      <w:pPr>
        <w:pStyle w:val="Heading1"/>
        <w:numPr>
          <w:ilvl w:val="0"/>
          <w:numId w:val="0"/>
        </w:numPr>
        <w:rPr>
          <w:rFonts w:cs="Times New Roman"/>
          <w:lang w:val="en-ID"/>
        </w:rPr>
      </w:pPr>
      <w:bookmarkStart w:id="71" w:name="_Toc46343758"/>
      <w:r w:rsidRPr="00E4229D">
        <w:rPr>
          <w:rFonts w:cs="Times New Roman"/>
          <w:lang w:val="en-ID"/>
        </w:rPr>
        <w:lastRenderedPageBreak/>
        <w:t>BAB 3</w:t>
      </w:r>
      <w:bookmarkEnd w:id="71"/>
    </w:p>
    <w:p w:rsidR="00511CDE" w:rsidRPr="00E4229D" w:rsidRDefault="00511CDE" w:rsidP="00511CDE">
      <w:pPr>
        <w:pStyle w:val="Heading1"/>
        <w:numPr>
          <w:ilvl w:val="0"/>
          <w:numId w:val="0"/>
        </w:numPr>
        <w:rPr>
          <w:rFonts w:cs="Times New Roman"/>
        </w:rPr>
      </w:pPr>
      <w:bookmarkStart w:id="72" w:name="_Toc46343759"/>
      <w:r w:rsidRPr="00E4229D">
        <w:rPr>
          <w:rFonts w:cs="Times New Roman"/>
          <w:noProof/>
          <w:lang w:val="en-US"/>
        </w:rPr>
        <mc:AlternateContent>
          <mc:Choice Requires="wps">
            <w:drawing>
              <wp:anchor distT="0" distB="0" distL="114300" distR="114300" simplePos="0" relativeHeight="251680768" behindDoc="0" locked="0" layoutInCell="1" allowOverlap="1" wp14:anchorId="37250904" wp14:editId="22D7BB37">
                <wp:simplePos x="0" y="0"/>
                <wp:positionH relativeFrom="margin">
                  <wp:posOffset>3277456</wp:posOffset>
                </wp:positionH>
                <wp:positionV relativeFrom="paragraph">
                  <wp:posOffset>293042</wp:posOffset>
                </wp:positionV>
                <wp:extent cx="2066925" cy="2044557"/>
                <wp:effectExtent l="0" t="0" r="28575" b="13335"/>
                <wp:wrapNone/>
                <wp:docPr id="32" name="Rectangle: Rounded Corners 21"/>
                <wp:cNvGraphicFramePr/>
                <a:graphic xmlns:a="http://schemas.openxmlformats.org/drawingml/2006/main">
                  <a:graphicData uri="http://schemas.microsoft.com/office/word/2010/wordprocessingShape">
                    <wps:wsp>
                      <wps:cNvSpPr/>
                      <wps:spPr>
                        <a:xfrm>
                          <a:off x="0" y="0"/>
                          <a:ext cx="2066925" cy="2044557"/>
                        </a:xfrm>
                        <a:prstGeom prst="round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Penyebab</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Kelainan genetik</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Usia</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Pola hidup &amp; pola makan</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Obesitas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Gaya hidup stress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Penyakit &amp; infeksi pada pankreas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Obat-obatan yang dapat merusak penkreas</w:t>
                            </w: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Pr="00055E73" w:rsidRDefault="00511CDE" w:rsidP="00511CDE">
                            <w:pPr>
                              <w:jc w:val="center"/>
                              <w:rPr>
                                <w:rFonts w:ascii="Times New Roman" w:hAnsi="Times New Roman" w:cs="Times New Roman"/>
                                <w:sz w:val="24"/>
                                <w:szCs w:val="24"/>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50904" id="Rectangle: Rounded Corners 21" o:spid="_x0000_s1034" style="position:absolute;left:0;text-align:left;margin-left:258.05pt;margin-top:23.05pt;width:162.75pt;height:16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1gtpgIAAJ8FAAAOAAAAZHJzL2Uyb0RvYy54bWysVN9P2zAQfp+0/8Hy+0iatQUiUlQVMU1C&#10;UAETz65jN9Ecn2e7Tbq/fmcnTRlDe5j2kpx9P7/zd3d13TWK7IV1NeiCTs5SSoTmUNZ6W9Bvz7ef&#10;LihxnumSKdCioAfh6PXi44er1uQigwpUKSzBINrlrSlo5b3Jk8TxSjTMnYERGpUSbMM8Hu02KS1r&#10;MXqjkixN50kLtjQWuHAOb296JV3E+FIK7h+kdMITVVCszcevjd9N+CaLK5ZvLTNVzYcy2D9U0bBa&#10;Y9Ix1A3zjOxs/UeopuYWHEh/xqFJQMqai4gB0UzSN2ieKmZExILNcWZsk/t/Yfn9fm1JXRb0c0aJ&#10;Zg2+0SN2jemtEjl5hJ0uRUlWYDU+MskmoWOtcTk6Ppm1HU4OxQC/k7YJfwRGutjlw9hl0XnC8TJL&#10;5/PLbEYJR12WTqez2XmImpzcjXX+i4CGBKGgNlQRqootZvs753v7o11IqTRpkYHZeZpGMweqLm9r&#10;pYIy8kmslCV7hkzwXcSBGX+zCuFumKt6oxKloS6lsbyAuscZJX9Qos/7KCR2MCDrEwfunnIxzoX2&#10;8zESWgc3iZWNjpP3HJU/FjnYBjcROT06DlD/lnH0iFlB+9G5qTXY9zKX38fMvf0RfY85wPfdpou0&#10;uQjAws0GygNSyUI/Y87w2xr7ececXzOLQ4Xjh4vCP+BHKsC3gkGipAL78737YI9cRy0lLQ5pQd2P&#10;HbOCEvVV4xRcTqbTMNXxMJ2dZ3iwrzWb1xq9a1aArz/BlWR4FIO9V0dRWmhecJ8sQ1ZUMc0xd0G5&#10;t8fDyvfLAzcSF8tlNMNJNszf6SfDQ/DQ58Ck5+6FWTNQ2CP77+E40Cx/Q+LeNnhqWO48yDoy/NTX&#10;4QVwC8RBGTZWWDOvz9HqtFcXvwAAAP//AwBQSwMEFAAGAAgAAAAhACLqRFXgAAAACgEAAA8AAABk&#10;cnMvZG93bnJldi54bWxMj8FOg0AQhu8mvsNmmnizCxUJQYbG2HjowcRSD3rbslMgZWcJuy349m5P&#10;9jSZzJd/vr9Yz6YXFxpdZxkhXkYgiGurO24QvvbvjxkI5xVr1VsmhF9ysC7v7wqVazvxji6Vb0QI&#10;YZcrhNb7IZfS1S0Z5ZZ2IA63ox2N8mEdG6lHNYVw08tVFKXSqI7Dh1YN9NZSfarOBmH76YmTDzpW&#10;+81qM2213f1k34gPi/n1BYSn2f/DcNUP6lAGp4M9s3aiR3iO0zigCMl1BiBL4hTEAeEpzWKQZSFv&#10;K5R/AAAA//8DAFBLAQItABQABgAIAAAAIQC2gziS/gAAAOEBAAATAAAAAAAAAAAAAAAAAAAAAABb&#10;Q29udGVudF9UeXBlc10ueG1sUEsBAi0AFAAGAAgAAAAhADj9If/WAAAAlAEAAAsAAAAAAAAAAAAA&#10;AAAALwEAAF9yZWxzLy5yZWxzUEsBAi0AFAAGAAgAAAAhAEaTWC2mAgAAnwUAAA4AAAAAAAAAAAAA&#10;AAAALgIAAGRycy9lMm9Eb2MueG1sUEsBAi0AFAAGAAgAAAAhACLqRFXgAAAACgEAAA8AAAAAAAAA&#10;AAAAAAAAAAUAAGRycy9kb3ducmV2LnhtbFBLBQYAAAAABAAEAPMAAAANBgAAAAA=&#10;" fillcolor="white [3201]" strokecolor="black [3213]" strokeweight="1pt">
                <v:stroke dashstyle="dash" joinstyle="miter"/>
                <v:textbo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Penyebab</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Kelainan genetik</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Usia</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Pola hidup &amp; pola makan</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Obesitas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Gaya hidup stress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Penyakit &amp; infeksi pada pankreas</w:t>
                      </w:r>
                    </w:p>
                    <w:p w:rsidR="00511CDE" w:rsidRPr="006A28A8" w:rsidRDefault="00511CDE" w:rsidP="00511CDE">
                      <w:pPr>
                        <w:pStyle w:val="ListParagraph"/>
                        <w:numPr>
                          <w:ilvl w:val="0"/>
                          <w:numId w:val="35"/>
                        </w:numPr>
                        <w:spacing w:line="240" w:lineRule="auto"/>
                        <w:jc w:val="both"/>
                        <w:rPr>
                          <w:rFonts w:ascii="Times New Roman" w:hAnsi="Times New Roman" w:cs="Times New Roman"/>
                          <w:lang w:val="en-ID"/>
                        </w:rPr>
                      </w:pPr>
                      <w:r w:rsidRPr="006A28A8">
                        <w:rPr>
                          <w:rFonts w:ascii="Times New Roman" w:hAnsi="Times New Roman" w:cs="Times New Roman"/>
                          <w:lang w:val="en-ID"/>
                        </w:rPr>
                        <w:t>Obat-obatan yang dapat merusak penkreas</w:t>
                      </w: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Default="00511CDE" w:rsidP="00511CDE">
                      <w:pPr>
                        <w:jc w:val="center"/>
                        <w:rPr>
                          <w:rFonts w:ascii="Times New Roman" w:hAnsi="Times New Roman" w:cs="Times New Roman"/>
                          <w:sz w:val="24"/>
                          <w:szCs w:val="24"/>
                          <w:lang w:val="en-ID"/>
                        </w:rPr>
                      </w:pPr>
                    </w:p>
                    <w:p w:rsidR="00511CDE" w:rsidRPr="00055E73" w:rsidRDefault="00511CDE" w:rsidP="00511CDE">
                      <w:pPr>
                        <w:jc w:val="center"/>
                        <w:rPr>
                          <w:rFonts w:ascii="Times New Roman" w:hAnsi="Times New Roman" w:cs="Times New Roman"/>
                          <w:sz w:val="24"/>
                          <w:szCs w:val="24"/>
                          <w:lang w:val="en-ID"/>
                        </w:rPr>
                      </w:pPr>
                    </w:p>
                  </w:txbxContent>
                </v:textbox>
                <w10:wrap anchorx="margin"/>
              </v:roundrect>
            </w:pict>
          </mc:Fallback>
        </mc:AlternateContent>
      </w:r>
      <w:r w:rsidRPr="00E4229D">
        <w:rPr>
          <w:rFonts w:cs="Times New Roman"/>
        </w:rPr>
        <w:t>KERANGKA KONSEPTUAL DAN HIPOTESIS</w:t>
      </w:r>
      <w:bookmarkEnd w:id="72"/>
    </w:p>
    <w:p w:rsidR="00511CDE" w:rsidRPr="00E4229D" w:rsidRDefault="00511CDE" w:rsidP="00511CDE">
      <w:pPr>
        <w:pStyle w:val="ListParagraph"/>
        <w:spacing w:line="240" w:lineRule="auto"/>
        <w:ind w:left="0"/>
        <w:jc w:val="center"/>
        <w:rPr>
          <w:rFonts w:ascii="Times New Roman" w:hAnsi="Times New Roman" w:cs="Times New Roman"/>
          <w:b/>
          <w:sz w:val="24"/>
          <w:szCs w:val="24"/>
        </w:rPr>
      </w:pPr>
    </w:p>
    <w:p w:rsidR="00511CDE" w:rsidRPr="00E4229D" w:rsidRDefault="00511CDE" w:rsidP="00511CDE">
      <w:pPr>
        <w:pStyle w:val="Heading2"/>
        <w:numPr>
          <w:ilvl w:val="1"/>
          <w:numId w:val="73"/>
        </w:numPr>
        <w:rPr>
          <w:rFonts w:cs="Times New Roman"/>
          <w:lang w:val="en-ID"/>
        </w:rPr>
      </w:pPr>
      <w:bookmarkStart w:id="73" w:name="_Toc46343760"/>
      <w:r w:rsidRPr="00E4229D">
        <w:rPr>
          <w:rFonts w:cs="Times New Roman"/>
        </w:rPr>
        <w:t>Kerangka Konseptua</w:t>
      </w:r>
      <w:r w:rsidRPr="00E4229D">
        <w:rPr>
          <w:rFonts w:cs="Times New Roman"/>
          <w:lang w:val="en-ID"/>
        </w:rPr>
        <w:t>l</w:t>
      </w:r>
      <w:bookmarkEnd w:id="73"/>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86912" behindDoc="0" locked="0" layoutInCell="1" allowOverlap="1" wp14:anchorId="493601E0" wp14:editId="37F2C07F">
                <wp:simplePos x="0" y="0"/>
                <wp:positionH relativeFrom="column">
                  <wp:posOffset>2169795</wp:posOffset>
                </wp:positionH>
                <wp:positionV relativeFrom="paragraph">
                  <wp:posOffset>13969</wp:posOffset>
                </wp:positionV>
                <wp:extent cx="1095375" cy="371475"/>
                <wp:effectExtent l="0" t="0" r="9525" b="28575"/>
                <wp:wrapNone/>
                <wp:docPr id="35" name="Connector: Elbow 1"/>
                <wp:cNvGraphicFramePr/>
                <a:graphic xmlns:a="http://schemas.openxmlformats.org/drawingml/2006/main">
                  <a:graphicData uri="http://schemas.microsoft.com/office/word/2010/wordprocessingShape">
                    <wps:wsp>
                      <wps:cNvCnPr/>
                      <wps:spPr>
                        <a:xfrm flipV="1">
                          <a:off x="0" y="0"/>
                          <a:ext cx="1095375" cy="37147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A36D6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 o:spid="_x0000_s1026" type="#_x0000_t34" style="position:absolute;margin-left:170.85pt;margin-top:1.1pt;width:86.25pt;height:29.2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AL3AEAABsEAAAOAAAAZHJzL2Uyb0RvYy54bWysU02P0zAQvSPxHyzfaZIty0LUdA9dlguC&#10;iq+764wbS7bHsk3T/nvGTpuuAAmBuFgee96bec/j1f3RGnaAEDW6jjeLmjNwEnvt9h3/+uXxxWvO&#10;YhKuFwYddPwEkd+vnz9bjb6FGxzQ9BAYkbjYjr7jQ0q+raooB7AiLtCDo0uFwYpEYdhXfRAjsVtT&#10;3dT1q2rE0PuAEmKk04fpkq8Lv1Ig00elIiRmOk69pbKGsu7yWq1Xot0H4Qctz22If+jCCu2o6Ez1&#10;IJJg34P+hcpqGTCiSguJtkKltISigdQ09U9qPg/CQ9FC5kQ/2xT/H638cNgGpvuOL285c8LSG23Q&#10;OTIOQ8vemh2OrMk2jT62lL1x23COot+GrPmogmXKaP+NJqC4QLrYsZh8mk2GY2KSDpv6ze3yjopJ&#10;ulveNS9pT4TVxJP5fIjpHaBledPxHbg0t7Qs/OLwPqYJdEnOQOPyGtHo/lEbU4I8SLAxgR0EjUA6&#10;Fi1U7EkWRRlZZYWTprJLJwMT6ydQZFHuvVQvw3nlFFJShxde4yg7wxR1MAPrPwPP+RkKZXD/Bjwj&#10;SmV0aQZb7TD8rvrVCjXlXxyYdGcLdtifymsXa2gCyzOdf0se8adxgV//9PoHAAAA//8DAFBLAwQU&#10;AAYACAAAACEAMMgBF+AAAAAIAQAADwAAAGRycy9kb3ducmV2LnhtbEyPQU+EMBCF7yb+h2ZMvLkF&#10;XBeDDBujriZ70AgaPXZpBSKdElp20V/veNLbm7yX977J17Ptxd6MvnOEEC8iEIZqpztqEF6qzdkl&#10;CB8UadU7MghfxsO6OD7KVabdgZ7NvgyN4BLymUJoQxgyKX3dGqv8wg2G2Ptwo1WBz7GRelQHLre9&#10;TKJoJa3qiBdaNZib1tSf5WQRSheqx7t0u3l6T7+n196/3d5XD4inJ/P1FYhg5vAXhl98RoeCmXZu&#10;Iu1Fj3C+jFOOIiQJCPYv4iWLHcIqSkEWufz/QPEDAAD//wMAUEsBAi0AFAAGAAgAAAAhALaDOJL+&#10;AAAA4QEAABMAAAAAAAAAAAAAAAAAAAAAAFtDb250ZW50X1R5cGVzXS54bWxQSwECLQAUAAYACAAA&#10;ACEAOP0h/9YAAACUAQAACwAAAAAAAAAAAAAAAAAvAQAAX3JlbHMvLnJlbHNQSwECLQAUAAYACAAA&#10;ACEAXacwC9wBAAAbBAAADgAAAAAAAAAAAAAAAAAuAgAAZHJzL2Uyb0RvYy54bWxQSwECLQAUAAYA&#10;CAAAACEAMMgBF+AAAAAIAQAADwAAAAAAAAAAAAAAAAA2BAAAZHJzL2Rvd25yZXYueG1sUEsFBgAA&#10;AAAEAAQA8wAAAEMFAAAAAA==&#10;" strokecolor="black [3213]" strokeweight=".5pt"/>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b/>
          <w:noProof/>
          <w:sz w:val="24"/>
          <w:lang w:val="en-US"/>
        </w:rPr>
        <mc:AlternateContent>
          <mc:Choice Requires="wps">
            <w:drawing>
              <wp:anchor distT="0" distB="0" distL="114300" distR="114300" simplePos="0" relativeHeight="251675648" behindDoc="0" locked="0" layoutInCell="1" allowOverlap="1" wp14:anchorId="76CFA4F8" wp14:editId="16F8C052">
                <wp:simplePos x="0" y="0"/>
                <wp:positionH relativeFrom="margin">
                  <wp:posOffset>1111885</wp:posOffset>
                </wp:positionH>
                <wp:positionV relativeFrom="paragraph">
                  <wp:posOffset>27305</wp:posOffset>
                </wp:positionV>
                <wp:extent cx="1038225" cy="361950"/>
                <wp:effectExtent l="19050" t="19050" r="28575" b="19050"/>
                <wp:wrapNone/>
                <wp:docPr id="36" name="Rounded Rectangle 36"/>
                <wp:cNvGraphicFramePr/>
                <a:graphic xmlns:a="http://schemas.openxmlformats.org/drawingml/2006/main">
                  <a:graphicData uri="http://schemas.microsoft.com/office/word/2010/wordprocessingShape">
                    <wps:wsp>
                      <wps:cNvSpPr/>
                      <wps:spPr>
                        <a:xfrm>
                          <a:off x="0" y="0"/>
                          <a:ext cx="1038225" cy="361950"/>
                        </a:xfrm>
                        <a:prstGeom prst="roundRect">
                          <a:avLst/>
                        </a:prstGeom>
                        <a:ln w="285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center"/>
                              <w:rPr>
                                <w:rFonts w:ascii="Times New Roman" w:hAnsi="Times New Roman" w:cs="Times New Roman"/>
                                <w:lang w:val="en-ID"/>
                              </w:rPr>
                            </w:pPr>
                            <w:r w:rsidRPr="006A28A8">
                              <w:rPr>
                                <w:rFonts w:ascii="Times New Roman" w:hAnsi="Times New Roman" w:cs="Times New Roman"/>
                                <w:lang w:val="en-ID"/>
                              </w:rPr>
                              <w:t>DM Tipe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FA4F8" id="Rounded Rectangle 36" o:spid="_x0000_s1035" style="position:absolute;left:0;text-align:left;margin-left:87.55pt;margin-top:2.15pt;width:81.75pt;height:2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XjmAIAAH0FAAAOAAAAZHJzL2Uyb0RvYy54bWysVMlu2zAQvRfoPxC8N7KUOIsROTASpCgQ&#10;JEaSImeaIm2hJIclaUvu13dILXFTn4pepBnO/ma5vmm1IjvhfA2mpPnJhBJhOFS1WZf0++v9l0tK&#10;fGCmYgqMKOleeHoz//zpurEzUcAGVCUcQSfGzxpb0k0IdpZlnm+EZv4ErDAolOA0C8i6dVY51qB3&#10;rbJiMjnPGnCVdcCF9/h61wnpPPmXUvDwJKUXgaiSYm4hfV36ruI3m1+z2doxu6l5nwb7hyw0qw0G&#10;HV3dscDI1tV/udI1d+BBhhMOOgMpay5SDVhNPvlQzcuGWZFqQXC8HWHy/88tf9wtHamrkp6eU2KY&#10;xh49w9ZUoiLPiB4zayUIyhCoxvoZ6r/Ypes5j2SsupVOxz/WQ9oE7n4EV7SBcHzMJ6eXRTGlhKPs&#10;9Dy/mib0s3dr63z4KkCTSJTUxTRiDglYtnvwAcOi/qAXIypDmpIWl9OLaVLzoOrqvlYqCtMUiVvl&#10;yI5h/0ObxzLQw4EWcsrgYyyuKydRYa9E5/9ZSMQHCyi6AHEy330yzoUJCZ7kCbWjmcQMRsP8mKEK&#10;QzK9bjQTaWJHw8kxwz8jjhYpKpgwGuvagDvmoPoxRu70h+q7mmP5oV21aSiuhr6voNrjoDjoNshb&#10;fl9jlx6YD0vmcGVwufAMhCf8SAXYE+gpSjbgfh17j/o4ySilpMEVLKn/uWVOUKK+GZzxq/zsLO5s&#10;Ys6mFwUy7lCyOpSYrb4F7HKOB8fyREb9oAZSOtBveC0WMSqKmOEYu6Q8uIG5Dd1pwHvDxWKR1HBP&#10;LQsP5sXy6DziHAfwtX1jzvajGnDIH2FYVzb7MKydbrQ0sNgGkHWa5Ih0h2vfAdzxNJ79PYpH5JBP&#10;Wu9Xc/4bAAD//wMAUEsDBBQABgAIAAAAIQD1tvzM3QAAAAgBAAAPAAAAZHJzL2Rvd25yZXYueG1s&#10;TI9BT4QwFITvJv6H5pl4cwuiiEjZGI2Jhz1odff8lr4FIn0ltOziv7ee9DiZycw31XqxgzjS5HvH&#10;CtJVAoK4cabnVsHnx8tVAcIHZIODY1LwTR7W9flZhaVxJ36now6tiCXsS1TQhTCWUvqmI4t+5Ubi&#10;6B3cZDFEObXSTHiK5XaQ10mSS4s9x4UOR3rqqPnSs1WgNxrd89t8fyh26fa1176QG6/U5cXy+AAi&#10;0BL+wvCLH9Ghjkx7N7PxYoj67jaNUQU3GYjoZ1mRg9gryNMMZF3J/wfqHwAAAP//AwBQSwECLQAU&#10;AAYACAAAACEAtoM4kv4AAADhAQAAEwAAAAAAAAAAAAAAAAAAAAAAW0NvbnRlbnRfVHlwZXNdLnht&#10;bFBLAQItABQABgAIAAAAIQA4/SH/1gAAAJQBAAALAAAAAAAAAAAAAAAAAC8BAABfcmVscy8ucmVs&#10;c1BLAQItABQABgAIAAAAIQD7lEXjmAIAAH0FAAAOAAAAAAAAAAAAAAAAAC4CAABkcnMvZTJvRG9j&#10;LnhtbFBLAQItABQABgAIAAAAIQD1tvzM3QAAAAgBAAAPAAAAAAAAAAAAAAAAAPIEAABkcnMvZG93&#10;bnJldi54bWxQSwUGAAAAAAQABADzAAAA/AUAAAAA&#10;" fillcolor="white [3201]" strokecolor="black [3213]" strokeweight="2.25pt">
                <v:stroke joinstyle="miter"/>
                <v:textbox>
                  <w:txbxContent>
                    <w:p w:rsidR="00511CDE" w:rsidRPr="006A28A8" w:rsidRDefault="00511CDE" w:rsidP="00511CDE">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center"/>
                        <w:rPr>
                          <w:rFonts w:ascii="Times New Roman" w:hAnsi="Times New Roman" w:cs="Times New Roman"/>
                          <w:lang w:val="en-ID"/>
                        </w:rPr>
                      </w:pPr>
                      <w:r w:rsidRPr="006A28A8">
                        <w:rPr>
                          <w:rFonts w:ascii="Times New Roman" w:hAnsi="Times New Roman" w:cs="Times New Roman"/>
                          <w:lang w:val="en-ID"/>
                        </w:rPr>
                        <w:t>DM Tipe 2</w:t>
                      </w:r>
                    </w:p>
                  </w:txbxContent>
                </v:textbox>
                <w10:wrap anchorx="margin"/>
              </v:roundrect>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5FF6D7F0" wp14:editId="1BC6FD56">
                <wp:simplePos x="0" y="0"/>
                <wp:positionH relativeFrom="column">
                  <wp:posOffset>1635760</wp:posOffset>
                </wp:positionH>
                <wp:positionV relativeFrom="paragraph">
                  <wp:posOffset>48260</wp:posOffset>
                </wp:positionV>
                <wp:extent cx="0" cy="247650"/>
                <wp:effectExtent l="0" t="0" r="38100" b="19050"/>
                <wp:wrapNone/>
                <wp:docPr id="37" name="Straight Connector 37"/>
                <wp:cNvGraphicFramePr/>
                <a:graphic xmlns:a="http://schemas.openxmlformats.org/drawingml/2006/main">
                  <a:graphicData uri="http://schemas.microsoft.com/office/word/2010/wordprocessingShape">
                    <wps:wsp>
                      <wps:cNvCnPr/>
                      <wps:spPr>
                        <a:xfrm>
                          <a:off x="0" y="0"/>
                          <a:ext cx="0" cy="2476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6AC397" id="Straight Connector 37"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pt,3.8pt" to="128.8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Yi0AEAAAQEAAAOAAAAZHJzL2Uyb0RvYy54bWysU02P0zAQvSPxHyzfadoCuyhquoeulguC&#10;il1+gNcZN5ZsjzU2/fj3jJ02XQESAnFxMva8N/Oex6u7o3diD5Qshk4uZnMpIGjsbdh18tvTw5sP&#10;UqSsQq8cBujkCZK8W79+tTrEFpY4oOuBBJOE1B5iJ4ecY9s0SQ/gVZphhMCHBsmrzCHtmp7Ugdm9&#10;a5bz+U1zQOojoYaUePd+PJTrym8M6PzFmARZuE5yb7muVNfnsjbrlWp3pOJg9bkN9Q9deGUDF52o&#10;7lVW4jvZX6i81YQJTZ5p9A0aYzVUDaxmMf9JzeOgIlQtbE6Kk03p/9Hqz/stCdt38u2tFEF5vqPH&#10;TMruhiw2GAI7iCT4kJ06xNQyYBO2dI5S3FKRfTTky5cFiWN19zS5C8cs9LipeXf57vbmfTW+ueIi&#10;pfwR0Ivy00lnQ9GtWrX/lDLX4tRLStl2oawJne0frHM1KBMDG0dir/iu83FROmbciyyOCrIpOsbO&#10;618+ORhZv4JhL7jXRa1ep/DKqbSGkC+8LnB2gRnuYALO/ww85xco1An9G/CEqJUx5AnsbUD6XfWr&#10;FWbMvzgw6i4WPGN/qndareFRq86dn0WZ5ZdxhV8f7/oHAAAA//8DAFBLAwQUAAYACAAAACEAH/dh&#10;Dd0AAAAIAQAADwAAAGRycy9kb3ducmV2LnhtbEyPQUvDQBCF74L/YRnBi9iN1W5LzKRIoBcPgo0U&#10;j9tkmg1mZ0N226T/3i0e6ml4vMeb72XryXbiRINvHSM8zRIQxJWrW24QvsrN4wqED5pr3TkmhDN5&#10;WOe3N5lOazfyJ522oRGxhH2qEUwIfSqlrwxZ7WeuJ47ewQ1WhyiHRtaDHmO57eQ8SZS0uuX4weie&#10;CkPVz/ZoEb6bh+fNruRyLMLHQZnpvHtfFIj3d9PbK4hAU7iG4YIf0SGPTHt35NqLDmG+WKoYRbic&#10;6P/pPcKLUiDzTP4fkP8CAAD//wMAUEsBAi0AFAAGAAgAAAAhALaDOJL+AAAA4QEAABMAAAAAAAAA&#10;AAAAAAAAAAAAAFtDb250ZW50X1R5cGVzXS54bWxQSwECLQAUAAYACAAAACEAOP0h/9YAAACUAQAA&#10;CwAAAAAAAAAAAAAAAAAvAQAAX3JlbHMvLnJlbHNQSwECLQAUAAYACAAAACEAi6rmItABAAAEBAAA&#10;DgAAAAAAAAAAAAAAAAAuAgAAZHJzL2Uyb0RvYy54bWxQSwECLQAUAAYACAAAACEAH/dhDd0AAAAI&#10;AQAADwAAAAAAAAAAAAAAAAAqBAAAZHJzL2Rvd25yZXYueG1sUEsFBgAAAAAEAAQA8wAAADQFAAAA&#10;AA==&#10;" strokecolor="black [3213]"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7152" behindDoc="0" locked="0" layoutInCell="1" allowOverlap="1" wp14:anchorId="3BF19C57" wp14:editId="3F07961D">
                <wp:simplePos x="0" y="0"/>
                <wp:positionH relativeFrom="column">
                  <wp:posOffset>2933700</wp:posOffset>
                </wp:positionH>
                <wp:positionV relativeFrom="paragraph">
                  <wp:posOffset>321310</wp:posOffset>
                </wp:positionV>
                <wp:extent cx="9525" cy="266700"/>
                <wp:effectExtent l="38100" t="0" r="66675" b="57150"/>
                <wp:wrapNone/>
                <wp:docPr id="38" name="Straight Arrow Connector 38"/>
                <wp:cNvGraphicFramePr/>
                <a:graphic xmlns:a="http://schemas.openxmlformats.org/drawingml/2006/main">
                  <a:graphicData uri="http://schemas.microsoft.com/office/word/2010/wordprocessingShape">
                    <wps:wsp>
                      <wps:cNvCnPr/>
                      <wps:spPr>
                        <a:xfrm>
                          <a:off x="0" y="0"/>
                          <a:ext cx="95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DF8C45" id="Straight Arrow Connector 38" o:spid="_x0000_s1026" type="#_x0000_t32" style="position:absolute;margin-left:231pt;margin-top:25.3pt;width:.75pt;height:21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W6gEAADcEAAAOAAAAZHJzL2Uyb0RvYy54bWysU9uO0zAQfUfiHyy/06RFW6BqukJdlhcE&#10;1S58gNexG0u+aTw06d8zdtKUm5BAvDgZe86cOcfj7e3gLDspSCb4hi8XNWfKy9Aaf2z4l8/3L15z&#10;llD4VtjgVcPPKvHb3fNn2z5u1Cp0wbYKGBXxadPHhneIcVNVSXbKibQIUXk61AGcQArhWLUgeqru&#10;bLWq63XVB2gjBKlSot278ZDvSn2tlcRPWieFzDacesOyQlmf8lrttmJzBBE7I6c2xD904YTxRDqX&#10;uhMo2Fcwv5RyRkJIQeNCBlcFrY1URQOpWdY/qXnsRFRFC5mT4mxT+n9l5cfTAZhpG/6SbsoLR3f0&#10;iCDMsUP2FiD0bB+8Jx8DMEohv/qYNgTb+wNMUYoHyOIHDS5/SRYbisfn2WM1IJO0+eZmdcOZpIPV&#10;ev2qLjdQXaEREr5XwbH80/A0tTL3sCwui9OHhEROwAsg81qf1xSsae+NtSXIg6T2FthJ0AjgsMwS&#10;CPdDFgpj3/mW4TmSfgQj/NGqKTNXrbLoUWb5w7NVI+OD0mQfCRs7K4N75RNSKo8XTuspO8M0dTcD&#10;6yLpj8ApP0NVGeq/Ac+Iwhw8zmBnfIDfsV9t0mP+xYFRd7bgKbTnMgDFGprO4ur0kvL4fx8X+PW9&#10;774BAAD//wMAUEsDBBQABgAIAAAAIQC/W1ky4AAAAAkBAAAPAAAAZHJzL2Rvd25yZXYueG1sTI/R&#10;SsMwFIbvBd8hHME7l6xuwXVNxxAGQxHm9AHSJrbF5KQ22da+vccrd3k4P9///cVm9I6d7RC7gArm&#10;MwHMYh1Mh42Cz4/dwxOwmDQa7QJaBZONsClvbwqdm3DBd3s+poYRBGOuFbQp9TnnsW6t13EWeov0&#10;+wqD14nOoeFm0BeCe8czIST3ukNqaHVvn1tbfx9PXsFq3zeVO7y+zH/EsNt3h+lt3E5K3d+N2zWw&#10;ZMf0H4Y/fVKHkpyqcEITmVOwkBltSQqWQgKjwEI+LoFVRM8k8LLg1wvKXwAAAP//AwBQSwECLQAU&#10;AAYACAAAACEAtoM4kv4AAADhAQAAEwAAAAAAAAAAAAAAAAAAAAAAW0NvbnRlbnRfVHlwZXNdLnht&#10;bFBLAQItABQABgAIAAAAIQA4/SH/1gAAAJQBAAALAAAAAAAAAAAAAAAAAC8BAABfcmVscy8ucmVs&#10;c1BLAQItABQABgAIAAAAIQDs/zsW6gEAADcEAAAOAAAAAAAAAAAAAAAAAC4CAABkcnMvZTJvRG9j&#10;LnhtbFBLAQItABQABgAIAAAAIQC/W1ky4AAAAAkBAAAPAAAAAAAAAAAAAAAAAEQEAABkcnMvZG93&#10;bnJldi54bWxQSwUGAAAAAAQABADzAAAAUQUAAAAA&#10;" strokecolor="black [3213]" strokeweight=".5pt">
                <v:stroke endarrow="block" joinstyle="miter"/>
              </v:shape>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96128" behindDoc="0" locked="0" layoutInCell="1" allowOverlap="1" wp14:anchorId="2116AE94" wp14:editId="7E3427A6">
                <wp:simplePos x="0" y="0"/>
                <wp:positionH relativeFrom="column">
                  <wp:posOffset>1635239</wp:posOffset>
                </wp:positionH>
                <wp:positionV relativeFrom="paragraph">
                  <wp:posOffset>119380</wp:posOffset>
                </wp:positionV>
                <wp:extent cx="9525" cy="266700"/>
                <wp:effectExtent l="38100" t="0" r="66675" b="57150"/>
                <wp:wrapNone/>
                <wp:docPr id="39" name="Straight Arrow Connector 39"/>
                <wp:cNvGraphicFramePr/>
                <a:graphic xmlns:a="http://schemas.openxmlformats.org/drawingml/2006/main">
                  <a:graphicData uri="http://schemas.microsoft.com/office/word/2010/wordprocessingShape">
                    <wps:wsp>
                      <wps:cNvCnPr/>
                      <wps:spPr>
                        <a:xfrm>
                          <a:off x="0" y="0"/>
                          <a:ext cx="95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7BBCE4" id="Straight Arrow Connector 39" o:spid="_x0000_s1026" type="#_x0000_t32" style="position:absolute;margin-left:128.75pt;margin-top:9.4pt;width:.75pt;height:21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yL6gEAADcEAAAOAAAAZHJzL2Uyb0RvYy54bWysU9uO0zAQfUfiHyy/06RFW9iq6Qp1WV4Q&#10;VCx8gNexG0u+aTw06d8zdtKUm5BAvDgZe86cOcfj7d3gLDspSCb4hi8XNWfKy9Aaf2z4l88PL15z&#10;llD4VtjgVcPPKvG73fNn2z5u1Cp0wbYKGBXxadPHhneIcVNVSXbKibQIUXk61AGcQArhWLUgeqru&#10;bLWq63XVB2gjBKlSot378ZDvSn2tlcSPWieFzDacesOyQlmf8lrttmJzBBE7I6c2xD904YTxRDqX&#10;uhco2Fcwv5RyRkJIQeNCBlcFrY1URQOpWdY/qXnsRFRFC5mT4mxT+n9l5YfTAZhpG/7yljMvHN3R&#10;I4Iwxw7ZG4DQs33wnnwMwCiF/Opj2hBs7w8wRSkeIIsfNLj8JVlsKB6fZ4/VgEzS5u3N6oYzSQer&#10;9fpVXW6gukIjJHyngmP5p+FpamXuYVlcFqf3CYmcgBdA5rU+rylY0z4Ya0uQB0ntLbCToBHAYZkl&#10;EO6HLBTGvvUtw3Mk/QhG+KNVU2auWmXRo8zyh2erRsZPSpN9JGzsrAzulU9IqTxeOK2n7AzT1N0M&#10;rIukPwKn/AxVZaj/BjwjCnPwOIOd8QF+x361SY/5FwdG3dmCp9CeywAUa2g6i6vTS8rj/31c4Nf3&#10;vvsGAAD//wMAUEsDBBQABgAIAAAAIQAZKiLd3wAAAAkBAAAPAAAAZHJzL2Rvd25yZXYueG1sTI/d&#10;SsNAEIXvBd9hGcE7u9tAahqzKUUoFEWo1QfYZMckuD9xd9smb+94ZS+HczjzfdVmsoadMcTBOwnL&#10;hQCGrvV6cJ2Ez4/dQwEsJuW0Mt6hhBkjbOrbm0qV2l/cO56PqWM04mKpJPQpjSXnse3RqrjwIzrK&#10;vnywKtEZOq6DutC4NTwTYsWtGhx96NWIzz2238eTlbDej11jDq8vyx8RdvvhML9N21nK+7tp+wQs&#10;4ZT+y/CHT+hQE1PjT05HZiRk+WNOVQoKUqBClq9JrpGwEgXwuuLXBvUvAAAA//8DAFBLAQItABQA&#10;BgAIAAAAIQC2gziS/gAAAOEBAAATAAAAAAAAAAAAAAAAAAAAAABbQ29udGVudF9UeXBlc10ueG1s&#10;UEsBAi0AFAAGAAgAAAAhADj9If/WAAAAlAEAAAsAAAAAAAAAAAAAAAAALwEAAF9yZWxzLy5yZWxz&#10;UEsBAi0AFAAGAAgAAAAhAIkL/IvqAQAANwQAAA4AAAAAAAAAAAAAAAAALgIAAGRycy9lMm9Eb2Mu&#10;eG1sUEsBAi0AFAAGAAgAAAAhABkqIt3fAAAACQEAAA8AAAAAAAAAAAAAAAAARAQAAGRycy9kb3du&#10;cmV2LnhtbFBLBQYAAAAABAAEAPMAAABQBQAAAAA=&#10;" strokecolor="black [3213]" strokeweight=".5pt">
                <v:stroke endarrow="block" joinstyle="miter"/>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5104" behindDoc="0" locked="0" layoutInCell="1" allowOverlap="1" wp14:anchorId="31E1FAE0" wp14:editId="456228AF">
                <wp:simplePos x="0" y="0"/>
                <wp:positionH relativeFrom="column">
                  <wp:posOffset>236220</wp:posOffset>
                </wp:positionH>
                <wp:positionV relativeFrom="paragraph">
                  <wp:posOffset>135890</wp:posOffset>
                </wp:positionV>
                <wp:extent cx="9525" cy="266700"/>
                <wp:effectExtent l="38100" t="0" r="66675" b="57150"/>
                <wp:wrapNone/>
                <wp:docPr id="40" name="Straight Arrow Connector 40"/>
                <wp:cNvGraphicFramePr/>
                <a:graphic xmlns:a="http://schemas.openxmlformats.org/drawingml/2006/main">
                  <a:graphicData uri="http://schemas.microsoft.com/office/word/2010/wordprocessingShape">
                    <wps:wsp>
                      <wps:cNvCnPr/>
                      <wps:spPr>
                        <a:xfrm>
                          <a:off x="0" y="0"/>
                          <a:ext cx="95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5F1E48" id="Straight Arrow Connector 40" o:spid="_x0000_s1026" type="#_x0000_t32" style="position:absolute;margin-left:18.6pt;margin-top:10.7pt;width:.75pt;height:21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iR6QEAADcEAAAOAAAAZHJzL2Uyb0RvYy54bWysU9uO0zAQfUfiHyy/06QVW6BqukJdlhcE&#10;1S58gNexG0u+aTw06d8zdtKUm5BAvDgee86ZOSfj7e3gLDspSCb4hi8XNWfKy9Aaf2z4l8/3L15z&#10;llD4VtjgVcPPKvHb3fNn2z5u1Cp0wbYKGJH4tOljwzvEuKmqJDvlRFqEqDxd6gBOIIVwrFoQPbE7&#10;W63qel31AdoIQaqU6PRuvOS7wq+1kvhJ66SQ2YZTb1hWKOtTXqvdVmyOIGJn5NSG+IcunDCeis5U&#10;dwIF+wrmFypnJIQUNC5kcFXQ2khVNJCaZf2TmsdORFW0kDkpzjal/0crP54OwEzb8JdkjxeO/tEj&#10;gjDHDtlbgNCzffCefAzAKIX86mPaEGzvDzBFKR4gix80uPwlWWwoHp9nj9WATNLhm5vVDWeSLlbr&#10;9au6MFZXaISE71VwLG8anqZW5h6WxWVx+pCQihPwAsh1rc9rCta098baEuRBUnsL7CRoBHBYZgmE&#10;+yELhbHvfMvwHEk/ghH+aNWUmVmrLHqUWXZ4tmqs+KA02UfCxs7K4F7rCSmVx0tN6yk7wzR1NwPr&#10;IumPwCk/Q1UZ6r8Bz4hSOXicwc74AL+rfrVJj/kXB0bd2YKn0J7LABRraDqLq9NLyuP/fVzg1/e+&#10;+wYAAP//AwBQSwMEFAAGAAgAAAAhANjEX9HeAAAABwEAAA8AAABkcnMvZG93bnJldi54bWxMjttK&#10;w0AURd8F/2E4gm92ciltTXNSilAoilCrHzDJnCbBucSZaZv8veOTfdzszdqr3IxasQs531uDkM4S&#10;YGQaK3vTInx97p5WwHwQRgplDSFM5GFT3d+VopD2aj7ocgwtixDjC4HQhTAUnPumIy38zA5kYney&#10;TosQo2u5dOIa4VrxLEkWXIvexIdODPTSUfN9PGuE5/3Q1urw9pr+JG637w/T+7idEB8fxu0aWKAx&#10;/I/hTz+qQxWdans20jOFkC+zuETI0jmw2OerJbAaYZHPgVclv/WvfgEAAP//AwBQSwECLQAUAAYA&#10;CAAAACEAtoM4kv4AAADhAQAAEwAAAAAAAAAAAAAAAAAAAAAAW0NvbnRlbnRfVHlwZXNdLnhtbFBL&#10;AQItABQABgAIAAAAIQA4/SH/1gAAAJQBAAALAAAAAAAAAAAAAAAAAC8BAABfcmVscy8ucmVsc1BL&#10;AQItABQABgAIAAAAIQCr9/iR6QEAADcEAAAOAAAAAAAAAAAAAAAAAC4CAABkcnMvZTJvRG9jLnht&#10;bFBLAQItABQABgAIAAAAIQDYxF/R3gAAAAcBAAAPAAAAAAAAAAAAAAAAAEMEAABkcnMvZG93bnJl&#10;di54bWxQSwUGAAAAAAQABADzAAAATgUAAAAA&#10;" strokecolor="black [3213]" strokeweight=".5pt">
                <v:stroke endarrow="block" joinstyle="miter"/>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82816" behindDoc="0" locked="0" layoutInCell="1" allowOverlap="1" wp14:anchorId="61BF9C16" wp14:editId="0ED3E205">
                <wp:simplePos x="0" y="0"/>
                <wp:positionH relativeFrom="margin">
                  <wp:posOffset>226696</wp:posOffset>
                </wp:positionH>
                <wp:positionV relativeFrom="paragraph">
                  <wp:posOffset>132080</wp:posOffset>
                </wp:positionV>
                <wp:extent cx="2705100" cy="9525"/>
                <wp:effectExtent l="0" t="0" r="19050" b="28575"/>
                <wp:wrapNone/>
                <wp:docPr id="41" name="Straight Connector 41"/>
                <wp:cNvGraphicFramePr/>
                <a:graphic xmlns:a="http://schemas.openxmlformats.org/drawingml/2006/main">
                  <a:graphicData uri="http://schemas.microsoft.com/office/word/2010/wordprocessingShape">
                    <wps:wsp>
                      <wps:cNvCnPr/>
                      <wps:spPr>
                        <a:xfrm>
                          <a:off x="0" y="0"/>
                          <a:ext cx="2705100"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125ED4" id="Straight Connector 41" o:spid="_x0000_s1026" style="position:absolute;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85pt,10.4pt" to="230.8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w4s0wEAAAgEAAAOAAAAZHJzL2Uyb0RvYy54bWysU9uO0zAQfUfiHyy/0yQV5RI13YeulhcE&#10;FQsf4HXGjSXfNDZN+veMnTZdARIC8TLJ2HPOzJwZb+8ma9gJMGrvOt6sas7ASd9rd+z4t68Pr95x&#10;FpNwvTDeQcfPEPnd7uWL7RhaWPvBmx6QEYmL7Rg6PqQU2qqKcgAr4soHcHSpPFqRyMVj1aMYid2a&#10;al3Xb6rRYx/QS4iRTu/nS74r/EqBTJ+VipCY6TjVlorFYp+yrXZb0R5RhEHLSxniH6qwQjtKulDd&#10;iyTYd9S/UFkt0Uev0kp6W3mltITSA3XT1D918ziIAKUXEieGRab4/2jlp9MBme47/rrhzAlLM3pM&#10;KPRxSGzvnSMFPTK6JKXGEFsC7N0BL14MB8xtTwpt/lJDbCrqnhd1YUpM0uH6bb1pahqCpLv3m/Um&#10;U1Y3bMCYPoC3LP903GiXexetOH2MaQ69huRj47KN3uj+QRtTnLw1sDfIToLmnaZSNaV4FkVeRla5&#10;l7n68pfOBmbWL6BID6q3KdnLJt44hZTg0pXXOIrOMEUVLMD6z8BLfIZC2dK/AS+Iktm7tICtdh5/&#10;l/0mhZrjrwrMfWcJnnx/LnMt0tC6leFcnkbe5+d+gd8e8O4HAAAA//8DAFBLAwQUAAYACAAAACEA&#10;4gNfK98AAAAIAQAADwAAAGRycy9kb3ducmV2LnhtbEyPQUvDQBCF74L/YRmhF7GbJjZKzKZIoJce&#10;BBspHrfZaRLMzobstkn/vePJHue9x5vv5ZvZ9uKCo+8cKVgtIxBItTMdNQq+qu3TKwgfNBndO0IF&#10;V/SwKe7vcp0ZN9EnXvahEVxCPtMK2hCGTEpft2i1X7oBib2TG60OfI6NNKOeuNz2Mo6iVFrdEX9o&#10;9YBli/XP/mwVfDePyfZQUTWV4eOUtvP1sFuXSi0e5vc3EAHn8B+GP3xGh4KZju5MxoteQbJ+4aSC&#10;OOIF7D+nKxaOLMQJyCKXtwOKXwAAAP//AwBQSwECLQAUAAYACAAAACEAtoM4kv4AAADhAQAAEwAA&#10;AAAAAAAAAAAAAAAAAAAAW0NvbnRlbnRfVHlwZXNdLnhtbFBLAQItABQABgAIAAAAIQA4/SH/1gAA&#10;AJQBAAALAAAAAAAAAAAAAAAAAC8BAABfcmVscy8ucmVsc1BLAQItABQABgAIAAAAIQDq4w4s0wEA&#10;AAgEAAAOAAAAAAAAAAAAAAAAAC4CAABkcnMvZTJvRG9jLnhtbFBLAQItABQABgAIAAAAIQDiA18r&#10;3wAAAAgBAAAPAAAAAAAAAAAAAAAAAC0EAABkcnMvZG93bnJldi54bWxQSwUGAAAAAAQABADzAAAA&#10;OQUAAAAA&#10;" strokecolor="black [3213]" strokeweight=".5pt">
                <v:stroke joinstyle="miter"/>
                <w10:wrap anchorx="margin"/>
              </v:line>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83840" behindDoc="0" locked="0" layoutInCell="1" allowOverlap="1" wp14:anchorId="71928E1D" wp14:editId="1E62E67F">
                <wp:simplePos x="0" y="0"/>
                <wp:positionH relativeFrom="column">
                  <wp:posOffset>2332234</wp:posOffset>
                </wp:positionH>
                <wp:positionV relativeFrom="paragraph">
                  <wp:posOffset>80966</wp:posOffset>
                </wp:positionV>
                <wp:extent cx="836851" cy="308225"/>
                <wp:effectExtent l="0" t="0" r="20955" b="15875"/>
                <wp:wrapNone/>
                <wp:docPr id="42" name="Rectangle: Rounded Corners 33"/>
                <wp:cNvGraphicFramePr/>
                <a:graphic xmlns:a="http://schemas.openxmlformats.org/drawingml/2006/main">
                  <a:graphicData uri="http://schemas.microsoft.com/office/word/2010/wordprocessingShape">
                    <wps:wsp>
                      <wps:cNvSpPr/>
                      <wps:spPr>
                        <a:xfrm>
                          <a:off x="0" y="0"/>
                          <a:ext cx="836851" cy="308225"/>
                        </a:xfrm>
                        <a:prstGeom prst="round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Neuropati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928E1D" id="Rectangle: Rounded Corners 33" o:spid="_x0000_s1036" style="position:absolute;left:0;text-align:left;margin-left:183.65pt;margin-top:6.4pt;width:65.9pt;height:2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QypAIAAJ4FAAAOAAAAZHJzL2Uyb0RvYy54bWysVN9P2zAQfp+0/8Hy+0iTFugiUlQVMU1C&#10;UAETz65jN9Ecn2e7Tbq/fmcnTRlDe5j2kpx93/30d3d13TWK7IV1NeiCpmcTSoTmUNZ6W9Bvz7ef&#10;5pQ4z3TJFGhR0INw9Hrx8cNVa3KRQQWqFJagE+3y1hS08t7kSeJ4JRrmzsAIjUoJtmEej3ablJa1&#10;6L1RSTaZXCQt2NJY4MI5vL3plXQR/UspuH+Q0glPVEExNx+/Nn434Zssrli+tcxUNR/SYP+QRcNq&#10;jUFHVzfMM7Kz9R+umppbcCD9GYcmASlrLmINWE06eVPNU8WMiLVgc5wZ2+T+n1t+v19bUpcFnWWU&#10;aNbgGz1i15jeKpGTR9jpUpRkBVbjI5PpNHSsNS5HwyeztsPJoRjK76Rtwh8LI13s8mHssug84Xg5&#10;n17Mz1NKOKqmk3mWnQefycnYWOe/CGhIEApqQw4hp9hgtr9zvscfcSGg0qRF/mWXk0mEOVB1eVsr&#10;FZSRTWKlLNkz5IHv0iHib6jg7oa5qgeVKA0opTG9UHNfZZT8QYk+7qOQ2D+sK+sDB+aeYjHOhfYX&#10;oydEBzOJmY2G6XuGyh+THLDBTERGj4ZDqX+LOFrEqKD9aNzUGux7kcvvY+Qef6y+rzmU77tNF0mT&#10;xgkKVxsoD8gkC/2IOcNva2zoHXN+zSzOFE4f7gn/gB+pAB8LBomSCuzP9+4DHqmOWkpanNGCuh87&#10;ZgUl6qvGIficzmZhqONhdn6Z4cG+1mxea/SuWQE+P1IPs4tiwHt1FKWF5gXXyTJERRXTHGMXlHt7&#10;PKx8vztwIXGxXEYYDrJh/k4/GR6ch0YHKj13L8yagcMeyX8Px3lm+RsW99hgqWG58yDrSPFTX4cn&#10;wCUQJ2VYWGHLvD5H1GmtLn4BAAD//wMAUEsDBBQABgAIAAAAIQCBJJau3wAAAAkBAAAPAAAAZHJz&#10;L2Rvd25yZXYueG1sTI/LTsMwEEX3SPyDNUjsqPOoQhviVIiKRRdINGUBOzeeJhHxOIrdJvw9w4ou&#10;R/fozrnFZra9uODoO0cK4kUEAql2pqNGwcfh9WEFwgdNRveOUMEPetiUtzeFzo2baI+XKjSCS8jn&#10;WkEbwpBL6esWrfYLNyBxdnKj1YHPsZFm1BOX214mUZRJqzviD60e8KXF+rs6WwW794C0fMNTddgm&#10;22ln3P5r9anU/d38/AQi4Bz+YfjTZ3Uo2enozmS86BWk2WPKKAcJT2BguV7HII4KsjgFWRbyekH5&#10;CwAA//8DAFBLAQItABQABgAIAAAAIQC2gziS/gAAAOEBAAATAAAAAAAAAAAAAAAAAAAAAABbQ29u&#10;dGVudF9UeXBlc10ueG1sUEsBAi0AFAAGAAgAAAAhADj9If/WAAAAlAEAAAsAAAAAAAAAAAAAAAAA&#10;LwEAAF9yZWxzLy5yZWxzUEsBAi0AFAAGAAgAAAAhAJnj9DKkAgAAngUAAA4AAAAAAAAAAAAAAAAA&#10;LgIAAGRycy9lMm9Eb2MueG1sUEsBAi0AFAAGAAgAAAAhAIEklq7fAAAACQEAAA8AAAAAAAAAAAAA&#10;AAAA/gQAAGRycy9kb3ducmV2LnhtbFBLBQYAAAAABAAEAPMAAAAKBgAAAAA=&#10;" fillcolor="white [3201]" strokecolor="black [3213]" strokeweight="1pt">
                <v:stroke dashstyle="dash" joinstyle="miter"/>
                <v:textbo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Neuropati</w:t>
                      </w:r>
                    </w:p>
                  </w:txbxContent>
                </v:textbox>
              </v:round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85888" behindDoc="0" locked="0" layoutInCell="1" allowOverlap="1" wp14:anchorId="533168A2" wp14:editId="2987E82B">
                <wp:simplePos x="0" y="0"/>
                <wp:positionH relativeFrom="column">
                  <wp:posOffset>-256853</wp:posOffset>
                </wp:positionH>
                <wp:positionV relativeFrom="paragraph">
                  <wp:posOffset>101515</wp:posOffset>
                </wp:positionV>
                <wp:extent cx="1047964" cy="482886"/>
                <wp:effectExtent l="0" t="0" r="19050" b="12700"/>
                <wp:wrapNone/>
                <wp:docPr id="54" name="Rectangle: Rounded Corners 54"/>
                <wp:cNvGraphicFramePr/>
                <a:graphic xmlns:a="http://schemas.openxmlformats.org/drawingml/2006/main">
                  <a:graphicData uri="http://schemas.microsoft.com/office/word/2010/wordprocessingShape">
                    <wps:wsp>
                      <wps:cNvSpPr/>
                      <wps:spPr>
                        <a:xfrm>
                          <a:off x="0" y="0"/>
                          <a:ext cx="1047964" cy="482886"/>
                        </a:xfrm>
                        <a:prstGeom prst="roundRect">
                          <a:avLst/>
                        </a:prstGeom>
                        <a:ln>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rPr>
                                <w:rFonts w:ascii="Times New Roman" w:hAnsi="Times New Roman" w:cs="Times New Roman"/>
                                <w:lang w:val="en-ID"/>
                              </w:rPr>
                            </w:pPr>
                            <w:r w:rsidRPr="006A28A8">
                              <w:rPr>
                                <w:rFonts w:ascii="Times New Roman" w:hAnsi="Times New Roman" w:cs="Times New Roman"/>
                                <w:lang w:val="en-ID"/>
                              </w:rPr>
                              <w:t>Vaskularisasi deases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3168A2" id="Rectangle: Rounded Corners 54" o:spid="_x0000_s1037" style="position:absolute;left:0;text-align:left;margin-left:-20.2pt;margin-top:8pt;width:82.5pt;height:3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3MnQIAAJUFAAAOAAAAZHJzL2Uyb0RvYy54bWysVEtv2zAMvg/YfxB0Xx0HaZsadYogRYcB&#10;RVukLXpWZCk2JouapMTOfv0o+ZG2y2nYRRbNj4+PInl909aK7IV1FeicpmcTSoTmUFR6m9PXl7tv&#10;c0qcZ7pgCrTI6UE4erP4+uW6MZmYQgmqEJagE+2yxuS09N5kSeJ4KWrmzsAIjUoJtmYeRbtNCssa&#10;9F6rZDqZXCQN2MJY4MI5/HvbKeki+pdScP8opROeqJxibj6eNp6bcCaLa5ZtLTNlxfs02D9kUbNK&#10;Y9DR1S3zjOxs9ZeruuIWHEh/xqFOQMqKi8gB2aSTT2yeS2ZE5ILFcWYsk/t/bvnD/smSqsjp+YwS&#10;zWp8ozVWjemtEhlZw04XoiArsBofmSAIK9YYl6Hhs3myveTwGui30tbhi8RIG6t8GKssWk84/kwn&#10;s8urC4zGUTebT+fzi+A0OVob6/x3ATUJl5zakERIKlaY7e+d7/ADLkRUOpwOVFXcVUpFITSRWClL&#10;9gyf37dpH+cDKji5Za7sQAXeelTwmASqHbl48wclumhrIbFsSGcas4oNe4zFOBfaD7yURnQwk5jZ&#10;aJieMlR+SLLHBjMRG3k0nJwy/BhxtIhRQfvRuK402FMOip9j5A4/sO84B/q+3bSxV9IIDb82UByw&#10;gSx0k+UMv6uwoPfM+SdmcZRw6HA9+Ec8pIImp9DfKCnB/j71P+Cxw1FLSYOjmVP3a8esoET90Nj7&#10;V+lsFmY5CrPzyykK9r1m816jd/UK8PlTXESGx2vAezVcpYX6DbfIMkRFFdMcY+eUezsIK9+tDNxD&#10;XCyXEYbza5i/18+GB+eh0KGVXto3Zk3fuR57/gGGMWbZp97tsMFSw3LnQVaxsY917Z8AZz/OR7+n&#10;wnJ5L0fUcZsu/gAAAP//AwBQSwMEFAAGAAgAAAAhAHJpg2veAAAACQEAAA8AAABkcnMvZG93bnJl&#10;di54bWxMjzFPwzAQhXck/oN1SGytTRRFJY1TISqGDkg0ZYDNja9J1PgcxW4T/j3XCcbT+/Tue8Vm&#10;dr244hg6TxqelgoEUu1tR42Gz8PbYgUiREPW9J5Qww8G2JT3d4XJrZ9oj9cqNoJLKORGQxvjkEsZ&#10;6hadCUs/IHF28qMzkc+xkXY0E5e7XiZKZdKZjvhDawZ8bbE+VxenYfcRkdJ3PFWHbbKddtbvv1df&#10;Wj8+zC9rEBHn+AfDTZ/VoWSno7+QDaLXsEhVyigHGW+6AUmagThqeE4UyLKQ/xeUvwAAAP//AwBQ&#10;SwECLQAUAAYACAAAACEAtoM4kv4AAADhAQAAEwAAAAAAAAAAAAAAAAAAAAAAW0NvbnRlbnRfVHlw&#10;ZXNdLnhtbFBLAQItABQABgAIAAAAIQA4/SH/1gAAAJQBAAALAAAAAAAAAAAAAAAAAC8BAABfcmVs&#10;cy8ucmVsc1BLAQItABQABgAIAAAAIQBGRW3MnQIAAJUFAAAOAAAAAAAAAAAAAAAAAC4CAABkcnMv&#10;ZTJvRG9jLnhtbFBLAQItABQABgAIAAAAIQByaYNr3gAAAAkBAAAPAAAAAAAAAAAAAAAAAPcEAABk&#10;cnMvZG93bnJldi54bWxQSwUGAAAAAAQABADzAAAAAgYAAAAA&#10;" fillcolor="white [3201]" strokecolor="black [3213]" strokeweight="1pt">
                <v:stroke dashstyle="dash" joinstyle="miter"/>
                <v:textbox>
                  <w:txbxContent>
                    <w:p w:rsidR="00511CDE" w:rsidRPr="006A28A8" w:rsidRDefault="00511CDE" w:rsidP="00511CDE">
                      <w:pPr>
                        <w:spacing w:line="240" w:lineRule="auto"/>
                        <w:rPr>
                          <w:rFonts w:ascii="Times New Roman" w:hAnsi="Times New Roman" w:cs="Times New Roman"/>
                          <w:lang w:val="en-ID"/>
                        </w:rPr>
                      </w:pPr>
                      <w:r w:rsidRPr="006A28A8">
                        <w:rPr>
                          <w:rFonts w:ascii="Times New Roman" w:hAnsi="Times New Roman" w:cs="Times New Roman"/>
                          <w:lang w:val="en-ID"/>
                        </w:rPr>
                        <w:t>Vaskularisasi deases</w:t>
                      </w:r>
                    </w:p>
                  </w:txbxContent>
                </v:textbox>
              </v:round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84864" behindDoc="0" locked="0" layoutInCell="1" allowOverlap="1" wp14:anchorId="5DE280E0" wp14:editId="5577079C">
                <wp:simplePos x="0" y="0"/>
                <wp:positionH relativeFrom="column">
                  <wp:posOffset>1345915</wp:posOffset>
                </wp:positionH>
                <wp:positionV relativeFrom="paragraph">
                  <wp:posOffset>91240</wp:posOffset>
                </wp:positionV>
                <wp:extent cx="688368" cy="277402"/>
                <wp:effectExtent l="0" t="0" r="16510" b="27940"/>
                <wp:wrapNone/>
                <wp:docPr id="43" name="Rectangle: Rounded Corners 41"/>
                <wp:cNvGraphicFramePr/>
                <a:graphic xmlns:a="http://schemas.openxmlformats.org/drawingml/2006/main">
                  <a:graphicData uri="http://schemas.microsoft.com/office/word/2010/wordprocessingShape">
                    <wps:wsp>
                      <wps:cNvSpPr/>
                      <wps:spPr>
                        <a:xfrm>
                          <a:off x="0" y="0"/>
                          <a:ext cx="688368" cy="277402"/>
                        </a:xfrm>
                        <a:prstGeom prst="roundRect">
                          <a:avLst/>
                        </a:prstGeom>
                        <a:ln w="12700">
                          <a:solidFill>
                            <a:schemeClr val="tx1"/>
                          </a:solidFill>
                          <a:prstDash val="dash"/>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Trauma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280E0" id="Rectangle: Rounded Corners 41" o:spid="_x0000_s1038" style="position:absolute;left:0;text-align:left;margin-left:106pt;margin-top:7.2pt;width:54.2pt;height:21.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WvM2gIAAOgFAAAOAAAAZHJzL2Uyb0RvYy54bWysVFtP2zAUfp+0/2D5veRCaNqKFJWUTpMQ&#10;IGDi2XWcNppje7bbppv233fsXMoY2sO0l+Qcn+t3bpdXTc3RnmlTSZHh6CzEiAkqi0psMvzleTWa&#10;YGQsEQXhUrAMH5nBV/OPHy4PasZiuZW8YBqBE2FmB5XhrbVqFgSGbllNzJlUTICwlLomFli9CQpN&#10;DuC95kEchuPgIHWhtKTMGHhdtkI89/7LklF7X5aGWcQzDLlZ/9X+u3bfYH5JZhtN1LaiXRrkH7Ko&#10;SSUg6OBqSSxBO1394aquqJZGlvaMyjqQZVlR5jEAmih8g+ZpSxTzWKA4Rg1lMv/PLb3bP2hUFRlO&#10;zjESpIYePULViNhwNkOPcicKVqBcagFNRknkKnZQZgaGT+pBd5wB0sFvSl27PwBDja/ycagyayyi&#10;8DieTM7HMBYURHGaJmHsfAYnY6WN/cRkjRyRYe1ycDn5ApP9rbGtfq/nAnKBDjB/cRqGXs1IXhWr&#10;inMn9NPEcq7RnsAc2MajgIi/aTl3S2K2rVIBVDsdkDeEdH4cAt/UH/kkTPNpuhxdr/JolISTm9Ei&#10;SS5GYT5Jb66nq8l0Ef/sYPX2EI8LAOqq19bLU/bIWYvgkZXQCahQ3EJwO3DKmlDKhB13TrkAbWdW&#10;AsbBMHrPkNsebqfrofjdGAy7ov0tIustfFQp7GBcV0Lq9yIXX4fIrX6PvsXs4Ntm3fjxi/wUuKe1&#10;LI4wk1q2y2oUXVXQmlti7APRsJ2wx3Bx7D18Si6h7bKjMNpK/f29d6cPSwNSjA6w7Rk233ZEM4z4&#10;ZwHrNI2SxJ0HzyQXaQyMfi1Zv5aIXZ1LGKQIbpuinnT6lvdkqWX9Aodp4aKCiAgKsTNMre6Z3LZX&#10;CE4bZYuFV4OToIi9FU+KOueu0G4on5sXolW3DRbG6U72l4HM3uxDq+sshVzsrCwrvyynunYtgHPi&#10;d647fe5evea91ulAz38BAAD//wMAUEsDBBQABgAIAAAAIQDdvMLr3gAAAAkBAAAPAAAAZHJzL2Rv&#10;d25yZXYueG1sTI/BTsMwEETvSPyDtUjcqBMTUBTiVIiKQw9INOUANzfeJhHxOordJvw9y4nedjSj&#10;2TflenGDOOMUek8a0lUCAqnxtqdWw8f+9S4HEaIhawZPqOEHA6yr66vSFNbPtMNzHVvBJRQKo6GL&#10;cSykDE2HzoSVH5HYO/rJmchyaqWdzMzlbpAqSR6lMz3xh86M+NJh812fnIbte0TK3vBY7zdqM2+t&#10;333ln1rf3izPTyAiLvE/DH/4jA4VMx38iWwQgwaVKt4S2cgyEBy4VwkfBw0PeQqyKuXlguoXAAD/&#10;/wMAUEsBAi0AFAAGAAgAAAAhALaDOJL+AAAA4QEAABMAAAAAAAAAAAAAAAAAAAAAAFtDb250ZW50&#10;X1R5cGVzXS54bWxQSwECLQAUAAYACAAAACEAOP0h/9YAAACUAQAACwAAAAAAAAAAAAAAAAAvAQAA&#10;X3JlbHMvLnJlbHNQSwECLQAUAAYACAAAACEAXCVrzNoCAADoBQAADgAAAAAAAAAAAAAAAAAuAgAA&#10;ZHJzL2Uyb0RvYy54bWxQSwECLQAUAAYACAAAACEA3bzC694AAAAJAQAADwAAAAAAAAAAAAAAAAA0&#10;BQAAZHJzL2Rvd25yZXYueG1sUEsFBgAAAAAEAAQA8wAAAD8GAAAAAA==&#10;" fillcolor="white [3201]" strokecolor="black [3213]" strokeweight="1pt">
                <v:stroke dashstyle="dash" joinstyle="miter"/>
                <v:textbo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Trauma </w:t>
                      </w:r>
                    </w:p>
                  </w:txbxContent>
                </v:textbox>
              </v:roundrect>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08416" behindDoc="0" locked="0" layoutInCell="1" allowOverlap="1" wp14:anchorId="526BDDA3" wp14:editId="0F229A9F">
                <wp:simplePos x="0" y="0"/>
                <wp:positionH relativeFrom="column">
                  <wp:posOffset>1087869</wp:posOffset>
                </wp:positionH>
                <wp:positionV relativeFrom="paragraph">
                  <wp:posOffset>59690</wp:posOffset>
                </wp:positionV>
                <wp:extent cx="0" cy="2178122"/>
                <wp:effectExtent l="0" t="0" r="19050" b="31750"/>
                <wp:wrapNone/>
                <wp:docPr id="60" name="Straight Connector 60"/>
                <wp:cNvGraphicFramePr/>
                <a:graphic xmlns:a="http://schemas.openxmlformats.org/drawingml/2006/main">
                  <a:graphicData uri="http://schemas.microsoft.com/office/word/2010/wordprocessingShape">
                    <wps:wsp>
                      <wps:cNvCnPr/>
                      <wps:spPr>
                        <a:xfrm>
                          <a:off x="0" y="0"/>
                          <a:ext cx="0" cy="21781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182CEF1" id="Straight Connector 60"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85.65pt,4.7pt" to="85.6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eEtAEAALkDAAAOAAAAZHJzL2Uyb0RvYy54bWysU02P2yAQvVfqf0DcG38ctisrzh6yai9V&#10;G3XbH8BiiNECgwYaO/++A068VbeqqmovmIF5b+Y9xtu72Vl2UhgN+J43m5oz5SUMxh97/v3bh3e3&#10;nMUk/CAseNXzs4r8bvf2zXYKnWphBDsoZETiYzeFno8pha6qohyVE3EDQXm61IBOJArxWA0oJmJ3&#10;tmrr+qaaAIeAIFWMdHq/XPJd4ddayfRF66gSsz2n3lJZsayPea12W9EdUYTRyEsb4j+6cMJ4KrpS&#10;3Ysk2A80L6ickQgRdNpIcBVobaQqGkhNU/+m5mEUQRUtZE4Mq03x9Wjl59MBmRl6fkP2eOHojR4S&#10;CnMcE9uD9+QgIKNLcmoKsSPA3h/wEsVwwCx71ujylwSxubh7Xt1Vc2JyOZR02jbvb5u2zXzVMzBg&#10;TB8VOJY3PbfGZ+GiE6dPMS2p1xTC5UaW0mWXzlblZOu/Kk1iqFhT0GWM1N4iOwkagOGpuZQtmRmi&#10;jbUrqP476JKbYaqM1r8C1+xSEXxagc54wD9VTfO1Vb3kX1UvWrPsRxjO5SGKHTQfxdDLLOcB/DUu&#10;8Oc/bvcTAAD//wMAUEsDBBQABgAIAAAAIQDKd42M3AAAAAkBAAAPAAAAZHJzL2Rvd25yZXYueG1s&#10;TI/BTsMwEETvSPyDtUjcqNO0FAhxqqoSQlwQTeHuxlsnYK8j20nD3+NygePTjGbfluvJGjaiD50j&#10;AfNZBgypcaojLeB9/3RzDyxESUoaRyjgGwOsq8uLUhbKnWiHYx01SyMUCimgjbEvOA9Ni1aGmeuR&#10;UnZ03sqY0GuuvDylcWt4nmUrbmVH6UIre9y22HzVgxVgXvz4obd6E4bn3ar+fDvmr/tRiOurafMI&#10;LOIU/8pw1k/qUCWngxtIBWYS380XqSrgYQnsnP/yQcDiNl8Cr0r+/4PqBwAA//8DAFBLAQItABQA&#10;BgAIAAAAIQC2gziS/gAAAOEBAAATAAAAAAAAAAAAAAAAAAAAAABbQ29udGVudF9UeXBlc10ueG1s&#10;UEsBAi0AFAAGAAgAAAAhADj9If/WAAAAlAEAAAsAAAAAAAAAAAAAAAAALwEAAF9yZWxzLy5yZWxz&#10;UEsBAi0AFAAGAAgAAAAhAD/Vd4S0AQAAuQMAAA4AAAAAAAAAAAAAAAAALgIAAGRycy9lMm9Eb2Mu&#10;eG1sUEsBAi0AFAAGAAgAAAAhAMp3jYzcAAAACQEAAA8AAAAAAAAAAAAAAAAADgQAAGRycy9kb3du&#10;cmV2LnhtbFBLBQYAAAAABAAEAPMAAAAXBQAAAAA=&#10;" strokecolor="black [3200]"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07392" behindDoc="0" locked="0" layoutInCell="1" allowOverlap="1" wp14:anchorId="3D928886" wp14:editId="398C5073">
                <wp:simplePos x="0" y="0"/>
                <wp:positionH relativeFrom="column">
                  <wp:posOffset>1089061</wp:posOffset>
                </wp:positionH>
                <wp:positionV relativeFrom="paragraph">
                  <wp:posOffset>49544</wp:posOffset>
                </wp:positionV>
                <wp:extent cx="256854" cy="0"/>
                <wp:effectExtent l="0" t="0" r="10160" b="19050"/>
                <wp:wrapNone/>
                <wp:docPr id="59" name="Straight Connector 59"/>
                <wp:cNvGraphicFramePr/>
                <a:graphic xmlns:a="http://schemas.openxmlformats.org/drawingml/2006/main">
                  <a:graphicData uri="http://schemas.microsoft.com/office/word/2010/wordprocessingShape">
                    <wps:wsp>
                      <wps:cNvCnPr/>
                      <wps:spPr>
                        <a:xfrm flipH="1">
                          <a:off x="0" y="0"/>
                          <a:ext cx="2568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06A4C4" id="Straight Connector 59" o:spid="_x0000_s1026" style="position:absolute;flip:x;z-index:251707392;visibility:visible;mso-wrap-style:square;mso-wrap-distance-left:9pt;mso-wrap-distance-top:0;mso-wrap-distance-right:9pt;mso-wrap-distance-bottom:0;mso-position-horizontal:absolute;mso-position-horizontal-relative:text;mso-position-vertical:absolute;mso-position-vertical-relative:text" from="85.75pt,3.9pt" to="105.9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4owQEAAMIDAAAOAAAAZHJzL2Uyb0RvYy54bWysU01v2zAMvQ/ofxB0X+wES9EZcXpIsfYw&#10;bMG6/QBVpmJh+gKlxc6/HyUn3rBuwFD0Iogi3yPfM725Ha1hR8CovWv5clFzBk76TrtDy799/fD2&#10;hrOYhOuE8Q5afoLIb7dXbzZDaGDle286QEYkLjZDaHmfUmiqKsoerIgLH8BRUnm0IlGIh6pDMRC7&#10;NdWqrq+rwWMX0EuIkV7vpiTfFn6lQKbPSkVIzLScZkvlxHI+5bPabkRzQBF6Lc9jiBdMYYV21HSm&#10;uhNJsB+on1FZLdFHr9JCelt5pbSEooHULOs/1Dz2IkDRQubEMNsUX49Wfjrukemu5ev3nDlh6Rs9&#10;JhT60Ce2886Rgx4ZJcmpIcSGADu3x3MUwx6z7FGhZcro8EBLUIwgaWwsPp9mn2FMTNLjan19s37H&#10;mbykqokhMwWM6R68ZfnScqNddkA04vgxJupKpZcSCvJE0wzllk4GcrFxX0CRKuo1TVP2CXYG2VHQ&#10;JnTfl1kPcZXKDFHamBlUl5b/BJ1rMwzKjv0vcK4uHb1LM9Bq5/FvXdN4GVVN9RfVk9Ys+8l3p/JF&#10;ih20KEXZeanzJv4eF/ivX2/7EwAA//8DAFBLAwQUAAYACAAAACEAUo/FTNkAAAAHAQAADwAAAGRy&#10;cy9kb3ducmV2LnhtbEyPwW7CMBBE75X6D9ZW6q3YQQppQxwESBXnQi/cnHibRMTrEBsIf99tL+3x&#10;aUazb4vV5HpxxTF0njQkMwUCqfa2o0bD5+H95RVEiIas6T2hhjsGWJWPD4XJrb/RB173sRE8QiE3&#10;GtoYh1zKULfoTJj5AYmzLz86ExnHRtrR3Hjc9XKu1EI60xFfaM2A2xbr0/7iNBx2Tk1V7LZI50yt&#10;j5t0QcdU6+enab0EEXGKf2X40Wd1KNmp8heyQfTMWZJyVUPGH3A+T5I3ENUvy7KQ//3LbwAAAP//&#10;AwBQSwECLQAUAAYACAAAACEAtoM4kv4AAADhAQAAEwAAAAAAAAAAAAAAAAAAAAAAW0NvbnRlbnRf&#10;VHlwZXNdLnhtbFBLAQItABQABgAIAAAAIQA4/SH/1gAAAJQBAAALAAAAAAAAAAAAAAAAAC8BAABf&#10;cmVscy8ucmVsc1BLAQItABQABgAIAAAAIQDnid4owQEAAMIDAAAOAAAAAAAAAAAAAAAAAC4CAABk&#10;cnMvZTJvRG9jLnhtbFBLAQItABQABgAIAAAAIQBSj8VM2QAAAAcBAAAPAAAAAAAAAAAAAAAAABsE&#10;AABkcnMvZG93bnJldi54bWxQSwUGAAAAAAQABADzAAAAIQUAAAAA&#10;" strokecolor="black [3200]" strokeweight=".5pt">
                <v:stroke joinstyle="miter"/>
              </v:line>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56F72876" wp14:editId="62D82B27">
                <wp:simplePos x="0" y="0"/>
                <wp:positionH relativeFrom="column">
                  <wp:posOffset>2752725</wp:posOffset>
                </wp:positionH>
                <wp:positionV relativeFrom="paragraph">
                  <wp:posOffset>48781</wp:posOffset>
                </wp:positionV>
                <wp:extent cx="0" cy="24765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0" cy="2476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6F99F6" id="Straight Connector 4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75pt,3.85pt" to="216.7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dvQzwEAAAQEAAAOAAAAZHJzL2Uyb0RvYy54bWysU02P0zAQvSPxHyzfadqqLChquoeulguC&#10;ioUf4HXGjSXbY41NP/49Y6dNV4CEQFycjD3vzbzn8fr+5J04ACWLoZOL2VwKCBp7G/ad/Pb18c17&#10;KVJWoVcOA3TyDEneb16/Wh9jC0sc0PVAgklCao+xk0POsW2apAfwKs0wQuBDg+RV5pD2TU/qyOze&#10;Ncv5/K45IvWRUENKvPswHspN5TcGdP5sTIIsXCe5t1xXqutzWZvNWrV7UnGw+tKG+ocuvLKBi05U&#10;Dyor8Z3sL1TeasKEJs80+gaNsRqqBlazmP+k5mlQEaoWNifFyab0/2j1p8OOhO07uVpJEZTnO3rK&#10;pOx+yGKLIbCDSIIP2aljTC0DtmFHlyjFHRXZJ0O+fFmQOFV3z5O7cMpCj5uad5erd3dvq/HNDRcp&#10;5Q+AXpSfTjobim7VqsPHlLkWp15TyrYLZU3obP9onatBmRjYOhIHxXedT4vSMeNeZHFUkE3RMXZe&#10;//LZwcj6BQx7wb0uavU6hTdOpTWEfOV1gbMLzHAHE3D+Z+Alv0ChTujfgCdErYwhT2BvA9Lvqt+s&#10;MGP+1YFRd7HgGftzvdNqDY9ade7yLMosv4wr/PZ4Nz8AAAD//wMAUEsDBBQABgAIAAAAIQBIuFUn&#10;3gAAAAgBAAAPAAAAZHJzL2Rvd25yZXYueG1sTI9BS8NAEIXvgv9hGcGL2I3GJiXNpkigFw+CjRSP&#10;22SaDWZnQ3bbpP/eEQ/1No/3ePO9fDPbXpxx9J0jBU+LCARS7ZqOWgWf1fZxBcIHTY3uHaGCC3rY&#10;FLc3uc4aN9EHnnehFVxCPtMKTAhDJqWvDVrtF25AYu/oRqsDy7GVzagnLre9fI6iRFrdEX8wesDS&#10;YP29O1kFX+1DvN1XVE1leD8mZr7s35alUvd38+saRMA5XMPwi8/oUDDTwZ2o8aJX8BLHS44qSFMQ&#10;7P/pAx9JCrLI5f8BxQ8AAAD//wMAUEsBAi0AFAAGAAgAAAAhALaDOJL+AAAA4QEAABMAAAAAAAAA&#10;AAAAAAAAAAAAAFtDb250ZW50X1R5cGVzXS54bWxQSwECLQAUAAYACAAAACEAOP0h/9YAAACUAQAA&#10;CwAAAAAAAAAAAAAAAAAvAQAAX3JlbHMvLnJlbHNQSwECLQAUAAYACAAAACEA8D3b0M8BAAAEBAAA&#10;DgAAAAAAAAAAAAAAAAAuAgAAZHJzL2Uyb0RvYy54bWxQSwECLQAUAAYACAAAACEASLhVJ94AAAAI&#10;AQAADwAAAAAAAAAAAAAAAAApBAAAZHJzL2Rvd25yZXYueG1sUEsFBgAAAAAEAAQA8wAAADQFAAAA&#10;AA==&#10;" strokecolor="black [3213]" strokeweight=".5pt">
                <v:stroke joinstyle="miter"/>
              </v:line>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94080" behindDoc="0" locked="0" layoutInCell="1" allowOverlap="1" wp14:anchorId="19FC73C7" wp14:editId="04F24F65">
                <wp:simplePos x="0" y="0"/>
                <wp:positionH relativeFrom="leftMargin">
                  <wp:posOffset>4637405</wp:posOffset>
                </wp:positionH>
                <wp:positionV relativeFrom="paragraph">
                  <wp:posOffset>128270</wp:posOffset>
                </wp:positionV>
                <wp:extent cx="0" cy="257175"/>
                <wp:effectExtent l="76200" t="0" r="57150" b="47625"/>
                <wp:wrapNone/>
                <wp:docPr id="47" name="Straight Arrow Connector 47"/>
                <wp:cNvGraphicFramePr/>
                <a:graphic xmlns:a="http://schemas.openxmlformats.org/drawingml/2006/main">
                  <a:graphicData uri="http://schemas.microsoft.com/office/word/2010/wordprocessingShape">
                    <wps:wsp>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54CA08" id="Straight Arrow Connector 47" o:spid="_x0000_s1026" type="#_x0000_t32" style="position:absolute;margin-left:365.15pt;margin-top:10.1pt;width:0;height:20.25pt;z-index:251694080;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lG05AEAADQEAAAOAAAAZHJzL2Uyb0RvYy54bWysU9uO0zAQfUfiHyy/06QVS1HVdIW6LC8I&#10;KhY+wOuMG0u+aWya9O8ZO2nKTSst4mWSsefMzDkz3t4O1rATYNTeNXy5qDkDJ32r3bHh377ev3rL&#10;WUzCtcJ4Bw0/Q+S3u5cvtn3YwMp33rSAjJK4uOlDw7uUwqaqouzAirjwARxdKo9WJHLxWLUoespu&#10;TbWq6zdV77EN6CXESKd34yXflfxKgUyflYqQmGk49ZaKxWIfs612W7E5ogidllMb4h+6sEI7Kjqn&#10;uhNJsO+o/0hltUQfvUoL6W3lldISCgdis6x/Y/PQiQCFC4kTwyxT/H9p5afTAZluG/56zZkTlmb0&#10;kFDoY5fYO0Tfs713jnT0yCiE9OpD3BBs7w44eTEcMJMfFNr8JVpsKBqfZ41hSEyOh5JOVzfr5fom&#10;p6uuuIAxfQBvWf5peJz6mBtYFonF6WNMI/ACyEWNyzZ6o9t7bUxx8hbB3iA7CZp/GpZTwV+iktDm&#10;vWtZOgcin1ALdzQwReasVWY8cix/6WxgrPgFFGlHrMbOytZe6wkpwaVLTeMoOsMUdTcD60LpSeAU&#10;n6FQNvo54BlRKnuXZrDVzuPfql9lUmP8RYGRd5bg0bfnMv0iDa1mGeP0jPLu/+wX+PWx734AAAD/&#10;/wMAUEsDBBQABgAIAAAAIQC9sxeB3gAAAAkBAAAPAAAAZHJzL2Rvd25yZXYueG1sTI/RSsNAEEXf&#10;Bf9hGcE3u9sUWo2ZlCIUiiK01Q/YZMckuDsbs9s2+XtXfNDHmTncObdYj86KMw2h84wwnykQxLU3&#10;HTcI72/bu3sQIWo22nomhIkCrMvrq0Lnxl/4QOdjbEQK4ZBrhDbGPpcy1C05HWa+J063Dz84HdM4&#10;NNIM+pLCnZWZUkvpdMfpQ6t7emqp/jyeHMLDrm8qu395nn+pYbvr9tPruJkQb2/GzSOISGP8g+FH&#10;P6lDmZwqf2IThEVYLdQioQiZykAk4HdRISzVCmRZyP8Nym8AAAD//wMAUEsBAi0AFAAGAAgAAAAh&#10;ALaDOJL+AAAA4QEAABMAAAAAAAAAAAAAAAAAAAAAAFtDb250ZW50X1R5cGVzXS54bWxQSwECLQAU&#10;AAYACAAAACEAOP0h/9YAAACUAQAACwAAAAAAAAAAAAAAAAAvAQAAX3JlbHMvLnJlbHNQSwECLQAU&#10;AAYACAAAACEATqpRtOQBAAA0BAAADgAAAAAAAAAAAAAAAAAuAgAAZHJzL2Uyb0RvYy54bWxQSwEC&#10;LQAUAAYACAAAACEAvbMXgd4AAAAJAQAADwAAAAAAAAAAAAAAAAA+BAAAZHJzL2Rvd25yZXYueG1s&#10;UEsFBgAAAAAEAAQA8wAAAEkFAAAAAA==&#10;" strokecolor="black [3213]" strokeweight=".5pt">
                <v:stroke endarrow="block" joinstyle="miter"/>
                <w10:wrap anchorx="margin"/>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88960" behindDoc="0" locked="0" layoutInCell="1" allowOverlap="1" wp14:anchorId="5EDC8EB6" wp14:editId="4E5BBEB9">
                <wp:simplePos x="0" y="0"/>
                <wp:positionH relativeFrom="page">
                  <wp:posOffset>3041015</wp:posOffset>
                </wp:positionH>
                <wp:positionV relativeFrom="paragraph">
                  <wp:posOffset>128905</wp:posOffset>
                </wp:positionV>
                <wp:extent cx="1610995" cy="11430"/>
                <wp:effectExtent l="0" t="0" r="27305" b="26670"/>
                <wp:wrapNone/>
                <wp:docPr id="48" name="Straight Connector 48"/>
                <wp:cNvGraphicFramePr/>
                <a:graphic xmlns:a="http://schemas.openxmlformats.org/drawingml/2006/main">
                  <a:graphicData uri="http://schemas.microsoft.com/office/word/2010/wordprocessingShape">
                    <wps:wsp>
                      <wps:cNvCnPr/>
                      <wps:spPr>
                        <a:xfrm flipV="1">
                          <a:off x="0" y="0"/>
                          <a:ext cx="1610995" cy="114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4C99F7" id="Straight Connector 48" o:spid="_x0000_s1026" style="position:absolute;flip:y;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9.45pt,10.15pt" to="366.3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8B3QEAABMEAAAOAAAAZHJzL2Uyb0RvYy54bWysU8GO0zAQvSPxD5bvNMmyrNio6R66Wi4I&#10;Knbh7nXGjSXbY9mmSf+esdOmK0BCIC5Wxp73Zt6byfpusoYdIESNruPNquYMnMReu33Hvz49vHnP&#10;WUzC9cKgg44fIfK7zetX69G3cIUDmh4CIxIX29F3fEjJt1UV5QBWxBV6cPSoMFiRKAz7qg9iJHZr&#10;qqu6vqlGDL0PKCFGur2fH/mm8CsFMn1WKkJipuPUWypnKOdzPqvNWrT7IPyg5akN8Q9dWKEdFV2o&#10;7kUS7HvQv1BZLQNGVGkl0VaolJZQNJCapv5JzeMgPBQtZE70i03x/9HKT4ddYLrv+DVNyglLM3pM&#10;Qej9kNgWnSMHMTB6JKdGH1sCbN0unKLodyHLnlSwTBntv9ESFCNIGpuKz8fFZ5gSk3TZ3DT17e07&#10;ziS9Nc312zKHaqbJdD7E9AHQsvzRcaNdtkG04vAxJipNqeeUfG1cPiMa3T9oY0qQFwi2JrCDoNGn&#10;qckCCPcii6KMrLKsWUj5SkcDM+sXUGRNbrhUL0t54RRSgktnXuMoO8MUdbAA6z8DT/kZCmVh/wa8&#10;IEpldGkBW+0w/K76xQo1558dmHVnC56xP5YRF2to84pzp78kr/bLuMAv//LmBwAAAP//AwBQSwME&#10;FAAGAAgAAAAhAHioJRPhAAAACQEAAA8AAABkcnMvZG93bnJldi54bWxMj01PwzAMhu9I/IfISNxY&#10;2g7tozSdEBIHpGmMjQO7ZYlpC41TmnQr/x5zgqPtR6+ft1iNrhUn7EPjSUE6SUAgGW8bqhS87h9v&#10;FiBC1GR16wkVfGOAVXl5Uejc+jO94GkXK8EhFHKtoI6xy6UMpkanw8R3SHx7973Tkce+krbXZw53&#10;rcySZCadbog/1LrDhxrN525wCt7Sp6+t6T62+2ezPvTruNlgHJS6vhrv70BEHOMfDL/6rA4lOx39&#10;QDaIVsHtfLFkVEGWTEEwMJ9mMxBHXmQpyLKQ/xuUPwAAAP//AwBQSwECLQAUAAYACAAAACEAtoM4&#10;kv4AAADhAQAAEwAAAAAAAAAAAAAAAAAAAAAAW0NvbnRlbnRfVHlwZXNdLnhtbFBLAQItABQABgAI&#10;AAAAIQA4/SH/1gAAAJQBAAALAAAAAAAAAAAAAAAAAC8BAABfcmVscy8ucmVsc1BLAQItABQABgAI&#10;AAAAIQCauX8B3QEAABMEAAAOAAAAAAAAAAAAAAAAAC4CAABkcnMvZTJvRG9jLnhtbFBLAQItABQA&#10;BgAIAAAAIQB4qCUT4QAAAAkBAAAPAAAAAAAAAAAAAAAAADcEAABkcnMvZG93bnJldi54bWxQSwUG&#10;AAAAAAQABADzAAAARQUAAAAA&#10;" strokecolor="black [3213]" strokeweight=".5pt">
                <v:stroke joinstyle="miter"/>
                <w10:wrap anchorx="page"/>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10464" behindDoc="0" locked="0" layoutInCell="1" allowOverlap="1" wp14:anchorId="30B09A8C" wp14:editId="0225B073">
                <wp:simplePos x="0" y="0"/>
                <wp:positionH relativeFrom="column">
                  <wp:posOffset>236306</wp:posOffset>
                </wp:positionH>
                <wp:positionV relativeFrom="paragraph">
                  <wp:posOffset>58334</wp:posOffset>
                </wp:positionV>
                <wp:extent cx="9525" cy="1942102"/>
                <wp:effectExtent l="0" t="0" r="28575" b="20320"/>
                <wp:wrapNone/>
                <wp:docPr id="62" name="Straight Connector 62"/>
                <wp:cNvGraphicFramePr/>
                <a:graphic xmlns:a="http://schemas.openxmlformats.org/drawingml/2006/main">
                  <a:graphicData uri="http://schemas.microsoft.com/office/word/2010/wordprocessingShape">
                    <wps:wsp>
                      <wps:cNvCnPr/>
                      <wps:spPr>
                        <a:xfrm>
                          <a:off x="0" y="0"/>
                          <a:ext cx="9525" cy="194210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C439A8" id="Straight Connector 62"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8.6pt,4.6pt" to="19.3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Pd6uwEAALwDAAAOAAAAZHJzL2Uyb0RvYy54bWysU9tu2zAMfR/QfxD03viCtliNOH1Isb4M&#10;W7BuH6DKVCxMN1Ba7Pz9KCVxh20YhmEvtCjyHPJQ9PphtoYdAKP2rufNquYMnPSDdvuef/n87vot&#10;ZzEJNwjjHfT8CJE/bK7erKfQQetHbwZARiQudlPo+ZhS6KoqyhGsiCsfwFFQebQikYv7akAxEbs1&#10;VVvXd9XkcQjoJcRIt4+nIN8UfqVApo9KRUjM9Jx6S8VisS/ZVpu16PYowqjluQ3xD11YoR0VXage&#10;RRLsG+pfqKyW6KNXaSW9rbxSWkLRQGqa+ic1z6MIULTQcGJYxhT/H638cNgh00PP71rOnLD0Rs8J&#10;hd6PiW29czRBj4yCNKkpxI4AW7fDsxfDDrPsWaHNXxLE5jLd4zJdmBOTdHl/295yJinQ3N+0TV0o&#10;q1dswJiewFuWDz032mXtohOH9zFRPUq9pJCTezlVL6d0NJCTjfsEivRQvaagyybB1iA7CNqB4WuT&#10;lRBXycwQpY1ZQPWfQefcDIOyXX8LXLJLRe/SArTaefxd1TRfWlWn/Ivqk9Ys+8UPx/IWZRy0IkXZ&#10;eZ3zDv7oF/jrT7f5DgAA//8DAFBLAwQUAAYACAAAACEAvpw6KNwAAAAHAQAADwAAAGRycy9kb3du&#10;cmV2LnhtbEyOzU7DMBCE70i8g7VI3KjTVPQnjVNVlRDigmgKdzd2nYC9jmwnDW/PcoLTaDSjma/c&#10;Tc6yUYfYeRQwn2XANDZedWgEvJ+eHtbAYpKopPWoBXzrCLvq9qaUhfJXPOqxTobRCMZCCmhT6gvO&#10;Y9NqJ+PM9xopu/jgZCIbDFdBXmncWZ5n2ZI72SE9tLLXh1Y3X/XgBNiXMH6Yg9nH4fm4rD/fLvnr&#10;aRTi/m7ab4ElPaW/MvziEzpUxHT2A6rIrIDFKqemgA0JxYv1CtiZdP6YAa9K/p+/+gEAAP//AwBQ&#10;SwECLQAUAAYACAAAACEAtoM4kv4AAADhAQAAEwAAAAAAAAAAAAAAAAAAAAAAW0NvbnRlbnRfVHlw&#10;ZXNdLnhtbFBLAQItABQABgAIAAAAIQA4/SH/1gAAAJQBAAALAAAAAAAAAAAAAAAAAC8BAABfcmVs&#10;cy8ucmVsc1BLAQItABQABgAIAAAAIQAf6Pd6uwEAALwDAAAOAAAAAAAAAAAAAAAAAC4CAABkcnMv&#10;ZTJvRG9jLnhtbFBLAQItABQABgAIAAAAIQC+nDoo3AAAAAcBAAAPAAAAAAAAAAAAAAAAABUEAABk&#10;cnMvZG93bnJldi54bWxQSwUGAAAAAAQABADzAAAAHgUAAAAA&#10;" strokecolor="black [3200]"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8176" behindDoc="0" locked="0" layoutInCell="1" allowOverlap="1" wp14:anchorId="7AEED91B" wp14:editId="380BDCE5">
                <wp:simplePos x="0" y="0"/>
                <wp:positionH relativeFrom="margin">
                  <wp:posOffset>1600200</wp:posOffset>
                </wp:positionH>
                <wp:positionV relativeFrom="paragraph">
                  <wp:posOffset>143510</wp:posOffset>
                </wp:positionV>
                <wp:extent cx="0" cy="257175"/>
                <wp:effectExtent l="76200" t="0" r="57150" b="47625"/>
                <wp:wrapNone/>
                <wp:docPr id="45" name="Straight Arrow Connector 45"/>
                <wp:cNvGraphicFramePr/>
                <a:graphic xmlns:a="http://schemas.openxmlformats.org/drawingml/2006/main">
                  <a:graphicData uri="http://schemas.microsoft.com/office/word/2010/wordprocessingShape">
                    <wps:wsp>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E8AD01" id="Straight Arrow Connector 45" o:spid="_x0000_s1026" type="#_x0000_t32" style="position:absolute;margin-left:126pt;margin-top:11.3pt;width:0;height:20.25pt;z-index:2516981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Md5QEAADQEAAAOAAAAZHJzL2Uyb0RvYy54bWysU9uO0zAQfUfiHyy/06QVy6Ko6Qp1WV4Q&#10;VCx8gNcZJ5Z809g07d8zdtKUm5BAvDgZe86ZOcfj7d3JGnYEjNq7lq9XNWfgpO+061v+5fPDi9ec&#10;xSRcJ4x30PIzRH63e/5sO4YGNn7wpgNkROJiM4aWDymFpqqiHMCKuPIBHB0qj1YkCrGvOhQjsVtT&#10;ber6VTV67AJ6CTHS7v10yHeFXymQ6aNSERIzLafeUlmxrE95rXZb0fQowqDl3Ib4hy6s0I6KLlT3&#10;Ign2FfUvVFZL9NGrtJLeVl4pLaFoIDXr+ic1j4MIULSQOTEsNsX/Rys/HA/IdNfylzecOWHpjh4T&#10;Ct0Pib1B9CPbe+fIR4+MUsivMcSGYHt3wDmK4YBZ/EmhzV+SxU7F4/PiMZwSk9OmpN3Nze36ttBV&#10;V1zAmN6Btyz/tDzOfSwNrIvF4vg+JqpMwAsgFzUur9Eb3T1oY0qQpwj2BtlR0P2n0zr3T7gfspLQ&#10;5q3rWDoHEp9QC9cbmDMza5UVTxrLXzobmCp+AkXekaqpszK113pCSnDpUtM4ys4wRd0twLpI+iNw&#10;zs9QKBP9N+AFUSp7lxaw1c7j76pfbVJT/sWBSXe24Ml353L7xRoazeLq/Izy7H8fF/j1se++AQAA&#10;//8DAFBLAwQUAAYACAAAACEAIIzTk94AAAAJAQAADwAAAGRycy9kb3ducmV2LnhtbEyP0UrDQBBF&#10;3wX/YRnBN7tJxKBpNqUIhaIIbfUDNtlpEtydjdltm/y9Iz7o28zcy51zy9XkrDjjGHpPCtJFAgKp&#10;8aanVsHH++buEUSImoy2nlDBjAFW1fVVqQvjL7TH8yG2gkMoFFpBF+NQSBmaDp0OCz8gsXb0o9OR&#10;17GVZtQXDndWZkmSS6d74g+dHvC5w+bzcHIKnrZDW9vd60v6lYybbb+b36b1rNTtzbRegog4xT8z&#10;/OAzOlTMVPsTmSCsguwh4y6RhywHwYbfQ60gv09BVqX836D6BgAA//8DAFBLAQItABQABgAIAAAA&#10;IQC2gziS/gAAAOEBAAATAAAAAAAAAAAAAAAAAAAAAABbQ29udGVudF9UeXBlc10ueG1sUEsBAi0A&#10;FAAGAAgAAAAhADj9If/WAAAAlAEAAAsAAAAAAAAAAAAAAAAALwEAAF9yZWxzLy5yZWxzUEsBAi0A&#10;FAAGAAgAAAAhALY+sx3lAQAANAQAAA4AAAAAAAAAAAAAAAAALgIAAGRycy9lMm9Eb2MueG1sUEsB&#10;Ai0AFAAGAAgAAAAhACCM05PeAAAACQEAAA8AAAAAAAAAAAAAAAAAPwQAAGRycy9kb3ducmV2Lnht&#10;bFBLBQYAAAAABAAEAPMAAABKBQAAAAA=&#10;" strokecolor="black [3213]" strokeweight=".5pt">
                <v:stroke endarrow="block" joinstyle="miter"/>
                <w10:wrap anchorx="margin"/>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1008" behindDoc="0" locked="0" layoutInCell="1" allowOverlap="1" wp14:anchorId="3A25FFF4" wp14:editId="5ED90769">
                <wp:simplePos x="0" y="0"/>
                <wp:positionH relativeFrom="column">
                  <wp:posOffset>2286000</wp:posOffset>
                </wp:positionH>
                <wp:positionV relativeFrom="paragraph">
                  <wp:posOffset>140221</wp:posOffset>
                </wp:positionV>
                <wp:extent cx="0" cy="257175"/>
                <wp:effectExtent l="76200" t="0" r="57150" b="47625"/>
                <wp:wrapNone/>
                <wp:docPr id="46" name="Straight Arrow Connector 46"/>
                <wp:cNvGraphicFramePr/>
                <a:graphic xmlns:a="http://schemas.openxmlformats.org/drawingml/2006/main">
                  <a:graphicData uri="http://schemas.microsoft.com/office/word/2010/wordprocessingShape">
                    <wps:wsp>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699041" id="Straight Arrow Connector 46" o:spid="_x0000_s1026" type="#_x0000_t32" style="position:absolute;margin-left:180pt;margin-top:11.05pt;width:0;height:20.2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KDg5QEAADQEAAAOAAAAZHJzL2Uyb0RvYy54bWysU9tu2zAMfR+wfxD0vjgJ1nYI4hRDuu5l&#10;2IJ1+wBVlmIBuoHiYvvvR8mOs27DgBZ7oU2Jh+Q5pLa3vbPspCCZ4Gu+Wiw5U16Gxvhjzb9/u3/z&#10;jrOEwjfCBq9qPqjEb3evX227uFHr0AbbKGCUxKdNF2veIsZNVSXZKifSIkTl6VIHcALJhWPVgOgo&#10;u7PVerm8rroATYQgVUp0ejde8l3Jr7WS+EXrpJDZmlNvWCwU+5httduKzRFEbI2c2hAv6MIJ46no&#10;nOpOoGA/wPyRyhkJIQWNCxlcFbQ2UhUOxGa1/I3NQyuiKlxInBRnmdL/Sys/nw7ATFPzt9eceeFo&#10;Rg8IwhxbZO8BQsf2wXvSMQCjENKri2lDsL0/wOSleIBMvtfg8pdosb5oPMwaqx6ZHA8lna6vblY3&#10;VzlddcFFSPhRBcfyT83T1MfcwKpILE6fEo7AMyAXtT7bFKxp7o21xclbpPYW2EnQ/LFfTQWfRKEw&#10;9oNvGA6RyCMY4Y9WTZE5a5UZjxzLHw5WjRW/Kk3aEauxs7K1l3pCSuXxXNN6is4wTd3NwGWh9E/g&#10;FJ+hqmz0c8AzolQOHmewMz7A36pfZNJj/FmBkXeW4DE0Q5l+kYZWs4xxekZ593/1C/zy2Hc/AQAA&#10;//8DAFBLAwQUAAYACAAAACEAE5xHD90AAAAJAQAADwAAAGRycy9kb3ducmV2LnhtbEyPUUvEMBCE&#10;3wX/Q1jBNy9phaK12+MQDg5FOE9/QNqsbTHZ1CZ31/57Iz7o4+wMs99U69lZcaIpDJ4RspUCQdx6&#10;M3CH8P62vbkDEaJmo61nQlgowLq+vKh0afyZX+l0iJ1IJRxKjdDHOJZShrYnp8PKj8TJ+/CT0zHJ&#10;qZNm0udU7qzMlSqk0wOnD70e6bGn9vNwdAj3u7Fr7P75KftS03Y37JeXebMgXl/NmwcQkeb4F4Yf&#10;/IQOdWJq/JFNEBbhtlBpS0TI8wxECvweGoQiL0DWlfy/oP4GAAD//wMAUEsBAi0AFAAGAAgAAAAh&#10;ALaDOJL+AAAA4QEAABMAAAAAAAAAAAAAAAAAAAAAAFtDb250ZW50X1R5cGVzXS54bWxQSwECLQAU&#10;AAYACAAAACEAOP0h/9YAAACUAQAACwAAAAAAAAAAAAAAAAAvAQAAX3JlbHMvLnJlbHNQSwECLQAU&#10;AAYACAAAACEAMuCg4OUBAAA0BAAADgAAAAAAAAAAAAAAAAAuAgAAZHJzL2Uyb0RvYy54bWxQSwEC&#10;LQAUAAYACAAAACEAE5xHD90AAAAJAQAADwAAAAAAAAAAAAAAAAA/BAAAZHJzL2Rvd25yZXYueG1s&#10;UEsFBgAAAAAEAAQA8wAAAEkFAAAAAA==&#10;" strokecolor="black [3213]" strokeweight=".5pt">
                <v:stroke endarrow="block" joinstyle="miter"/>
              </v:shape>
            </w:pict>
          </mc:Fallback>
        </mc:AlternateContent>
      </w:r>
      <w:r w:rsidRPr="00E4229D">
        <w:rPr>
          <w:rFonts w:ascii="Times New Roman" w:hAnsi="Times New Roman" w:cs="Times New Roman"/>
          <w:noProof/>
          <w:lang w:val="en-US"/>
        </w:rPr>
        <mc:AlternateContent>
          <mc:Choice Requires="wps">
            <w:drawing>
              <wp:anchor distT="0" distB="0" distL="114300" distR="114300" simplePos="0" relativeHeight="251703296" behindDoc="0" locked="0" layoutInCell="1" allowOverlap="1" wp14:anchorId="46FE23D5" wp14:editId="1EB1704F">
                <wp:simplePos x="0" y="0"/>
                <wp:positionH relativeFrom="margin">
                  <wp:posOffset>3883630</wp:posOffset>
                </wp:positionH>
                <wp:positionV relativeFrom="paragraph">
                  <wp:posOffset>27198</wp:posOffset>
                </wp:positionV>
                <wp:extent cx="1869897" cy="3030876"/>
                <wp:effectExtent l="19050" t="19050" r="16510" b="17145"/>
                <wp:wrapNone/>
                <wp:docPr id="49" name="Rectangle: Rounded Corners 34"/>
                <wp:cNvGraphicFramePr/>
                <a:graphic xmlns:a="http://schemas.openxmlformats.org/drawingml/2006/main">
                  <a:graphicData uri="http://schemas.microsoft.com/office/word/2010/wordprocessingShape">
                    <wps:wsp>
                      <wps:cNvSpPr/>
                      <wps:spPr>
                        <a:xfrm>
                          <a:off x="0" y="0"/>
                          <a:ext cx="1869897" cy="3030876"/>
                        </a:xfrm>
                        <a:prstGeom prst="roundRect">
                          <a:avLst/>
                        </a:prstGeom>
                        <a:ln w="28575"/>
                      </wps:spPr>
                      <wps:style>
                        <a:lnRef idx="2">
                          <a:schemeClr val="dk1"/>
                        </a:lnRef>
                        <a:fillRef idx="1">
                          <a:schemeClr val="lt1"/>
                        </a:fillRef>
                        <a:effectRef idx="0">
                          <a:schemeClr val="dk1"/>
                        </a:effectRef>
                        <a:fontRef idx="minor">
                          <a:schemeClr val="dk1"/>
                        </a:fontRef>
                      </wps:style>
                      <wps:txbx>
                        <w:txbxContent>
                          <w:p w:rsidR="00511CDE" w:rsidRPr="006A28A8" w:rsidRDefault="00511CDE" w:rsidP="00511CDE">
                            <w:pPr>
                              <w:spacing w:after="0" w:line="240" w:lineRule="auto"/>
                              <w:jc w:val="both"/>
                              <w:rPr>
                                <w:rFonts w:ascii="Times New Roman" w:hAnsi="Times New Roman" w:cs="Times New Roman"/>
                                <w:lang w:val="en-ID"/>
                              </w:rPr>
                            </w:pPr>
                            <w:r w:rsidRPr="006A28A8">
                              <w:rPr>
                                <w:rFonts w:ascii="Times New Roman" w:hAnsi="Times New Roman" w:cs="Times New Roman"/>
                                <w:lang w:val="en-ID"/>
                              </w:rPr>
                              <w:t>Deteksi dini pemeriksaan saraf autonom:</w:t>
                            </w:r>
                          </w:p>
                          <w:p w:rsidR="00511CDE" w:rsidRPr="006A28A8"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sidRPr="006A28A8">
                              <w:rPr>
                                <w:rFonts w:ascii="Times New Roman" w:hAnsi="Times New Roman" w:cs="Times New Roman"/>
                                <w:lang w:val="en-ID"/>
                              </w:rPr>
                              <w:t>Bentuk kaki: kallus, Corn, Burnions, Hammer toes, Kaki charchot</w:t>
                            </w:r>
                          </w:p>
                          <w:p w:rsidR="00511CDE"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sidRPr="006A28A8">
                              <w:rPr>
                                <w:rFonts w:ascii="Times New Roman" w:hAnsi="Times New Roman" w:cs="Times New Roman"/>
                                <w:lang w:val="en-ID"/>
                              </w:rPr>
                              <w:t xml:space="preserve">Kuku kaki: </w:t>
                            </w:r>
                            <w:r>
                              <w:rPr>
                                <w:rFonts w:ascii="Times New Roman" w:hAnsi="Times New Roman" w:cs="Times New Roman"/>
                                <w:lang w:val="en-ID"/>
                              </w:rPr>
                              <w:t>Penebalan, Infeksi Jamur, Tumbuh ke dalam</w:t>
                            </w:r>
                          </w:p>
                          <w:p w:rsidR="00511CDE" w:rsidRPr="006A28A8"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Pr>
                                <w:rFonts w:ascii="Times New Roman" w:hAnsi="Times New Roman" w:cs="Times New Roman"/>
                                <w:lang w:val="en-ID"/>
                              </w:rPr>
                              <w:t>Kulit kaki: Perabaan kaki dingin, Kulit berkelip, Kulit kering, Atrofi lemak subkutan, Rubor, Pucat pada elevasi, Rambut kaki menipis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E23D5" id="Rectangle: Rounded Corners 34" o:spid="_x0000_s1039" style="position:absolute;left:0;text-align:left;margin-left:305.8pt;margin-top:2.15pt;width:147.25pt;height:238.6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QqXgwIAAEUFAAAOAAAAZHJzL2Uyb0RvYy54bWysVE1v2zAMvQ/YfxB0X20naZMYdYogRYcB&#10;RVu0HXpWZCkxJouapMTOfv0o2XGCrthh2MWmxMevR1LXN22tyF5YV4EuaHaRUiI0h7LSm4J+f737&#10;MqPEeaZLpkCLgh6EozeLz5+uG5OLEWxBlcISdKJd3piCbr03eZI4vhU1cxdghEalBFszj0e7SUrL&#10;GvReq2SUpldJA7Y0FrhwDm9vOyVdRP9SCu4fpXTCE1VQzM3Hr43fdfgmi2uWbywz24r3abB/yKJm&#10;lcagg6tb5hnZ2eoPV3XFLTiQ/oJDnYCUFRexBqwmS99V87JlRsRakBxnBprc/3PLH/ZPllRlQSdz&#10;SjSrsUfPyBrTGyVy8gw7XYqSrMBqbDIZTwJjjXE5Gr6YJ9ufHIqh/FbaOvyxMNJGlg8Dy6L1hONl&#10;Nruaz+ZTSjjqxuk4nU2vgtfkZG6s818F1CQIBbUhi5BVpJjt753v8EdcCKk0aQo6ml1OL6O3kGSX&#10;VpT8QYkO9iwkFoyJjKK7OGpipSzZMxyS8kfWJ6M0IoOJrJQajLKPjJQ/GvXYYCbi+A2G6UeGp2gD&#10;OkYE7QfDutJg/24sOzxyeFZrEH27bmN3s3GoKlytoTxgyy10u+AMv6uQ5Xvm/BOzOPy4JrjQ/hE/&#10;UgFyCr1EyRbsr4/uAx5nErWUNLhMBXU/d8wKStQ3jdM6zyaTsH3xMLmcjvBgzzXrc43e1SvAVmT4&#10;dBgexYD36ihKC/Ub7v0yREUV0xxjF9QfxZXvVhzfDS6WywjCfTPM3+sXw4PrQHMYn9f2jVnTD5rH&#10;GX2A49qx/N2oddhgqWG58yCrOIcnVvsG4K7Gce7flfAYnJ8j6vT6LX4DAAD//wMAUEsDBBQABgAI&#10;AAAAIQCX+uaJ4AAAAAkBAAAPAAAAZHJzL2Rvd25yZXYueG1sTI9BS8NAEIXvgv9hGcGL2N1oCDVm&#10;U6JSKB4Ktj3obZsdk2B2Nma3bfz3Tk96fHyPN98Ui8n14ohj6DxpSGYKBFLtbUeNht12eTsHEaIh&#10;a3pPqOEHAyzKy4vC5Naf6A2Pm9gIHqGQGw1tjEMuZahbdCbM/IDE7NOPzkSOYyPtaE487np5p1Qm&#10;nemIL7RmwOcW66/NwWl4rdTH6nuXdk+rm5d0+16tcTmstb6+mqpHEBGn+FeGsz6rQ8lOe38gG0Sv&#10;IUuSjKsa0nsQzB9UloDYc54zkGUh/39Q/gIAAP//AwBQSwECLQAUAAYACAAAACEAtoM4kv4AAADh&#10;AQAAEwAAAAAAAAAAAAAAAAAAAAAAW0NvbnRlbnRfVHlwZXNdLnhtbFBLAQItABQABgAIAAAAIQA4&#10;/SH/1gAAAJQBAAALAAAAAAAAAAAAAAAAAC8BAABfcmVscy8ucmVsc1BLAQItABQABgAIAAAAIQBJ&#10;3QqXgwIAAEUFAAAOAAAAAAAAAAAAAAAAAC4CAABkcnMvZTJvRG9jLnhtbFBLAQItABQABgAIAAAA&#10;IQCX+uaJ4AAAAAkBAAAPAAAAAAAAAAAAAAAAAN0EAABkcnMvZG93bnJldi54bWxQSwUGAAAAAAQA&#10;BADzAAAA6gUAAAAA&#10;" fillcolor="white [3201]" strokecolor="black [3200]" strokeweight="2.25pt">
                <v:stroke joinstyle="miter"/>
                <v:textbox>
                  <w:txbxContent>
                    <w:p w:rsidR="00511CDE" w:rsidRPr="006A28A8" w:rsidRDefault="00511CDE" w:rsidP="00511CDE">
                      <w:pPr>
                        <w:spacing w:after="0" w:line="240" w:lineRule="auto"/>
                        <w:jc w:val="both"/>
                        <w:rPr>
                          <w:rFonts w:ascii="Times New Roman" w:hAnsi="Times New Roman" w:cs="Times New Roman"/>
                          <w:lang w:val="en-ID"/>
                        </w:rPr>
                      </w:pPr>
                      <w:r w:rsidRPr="006A28A8">
                        <w:rPr>
                          <w:rFonts w:ascii="Times New Roman" w:hAnsi="Times New Roman" w:cs="Times New Roman"/>
                          <w:lang w:val="en-ID"/>
                        </w:rPr>
                        <w:t>Deteksi dini pemeriksaan saraf autonom:</w:t>
                      </w:r>
                    </w:p>
                    <w:p w:rsidR="00511CDE" w:rsidRPr="006A28A8"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sidRPr="006A28A8">
                        <w:rPr>
                          <w:rFonts w:ascii="Times New Roman" w:hAnsi="Times New Roman" w:cs="Times New Roman"/>
                          <w:lang w:val="en-ID"/>
                        </w:rPr>
                        <w:t>Bentuk kaki: kallus, Corn, Burnions, Hammer toes, Kaki charchot</w:t>
                      </w:r>
                    </w:p>
                    <w:p w:rsidR="00511CDE"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sidRPr="006A28A8">
                        <w:rPr>
                          <w:rFonts w:ascii="Times New Roman" w:hAnsi="Times New Roman" w:cs="Times New Roman"/>
                          <w:lang w:val="en-ID"/>
                        </w:rPr>
                        <w:t xml:space="preserve">Kuku kaki: </w:t>
                      </w:r>
                      <w:r>
                        <w:rPr>
                          <w:rFonts w:ascii="Times New Roman" w:hAnsi="Times New Roman" w:cs="Times New Roman"/>
                          <w:lang w:val="en-ID"/>
                        </w:rPr>
                        <w:t>Penebalan, Infeksi Jamur, Tumbuh ke dalam</w:t>
                      </w:r>
                    </w:p>
                    <w:p w:rsidR="00511CDE" w:rsidRPr="006A28A8" w:rsidRDefault="00511CDE" w:rsidP="00511CDE">
                      <w:pPr>
                        <w:pStyle w:val="ListParagraph"/>
                        <w:numPr>
                          <w:ilvl w:val="0"/>
                          <w:numId w:val="36"/>
                        </w:numPr>
                        <w:spacing w:after="0" w:line="240" w:lineRule="auto"/>
                        <w:ind w:left="284" w:hanging="349"/>
                        <w:jc w:val="both"/>
                        <w:rPr>
                          <w:rFonts w:ascii="Times New Roman" w:hAnsi="Times New Roman" w:cs="Times New Roman"/>
                          <w:lang w:val="en-ID"/>
                        </w:rPr>
                      </w:pPr>
                      <w:r>
                        <w:rPr>
                          <w:rFonts w:ascii="Times New Roman" w:hAnsi="Times New Roman" w:cs="Times New Roman"/>
                          <w:lang w:val="en-ID"/>
                        </w:rPr>
                        <w:t>Kulit kaki: Perabaan kaki dingin, Kulit berkelip, Kulit kering, Atrofi lemak subkutan, Rubor, Pucat pada elevasi, Rambut kaki menipis</w:t>
                      </w:r>
                    </w:p>
                  </w:txbxContent>
                </v:textbox>
                <w10:wrap anchorx="margin"/>
              </v:roundrect>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p>
    <w:p w:rsidR="00511CDE" w:rsidRPr="00E4229D" w:rsidRDefault="00511CDE" w:rsidP="00511CDE">
      <w:pPr>
        <w:pStyle w:val="ListParagraph"/>
        <w:spacing w:line="240" w:lineRule="auto"/>
        <w:ind w:left="1152"/>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182E3695" wp14:editId="3FF0A83A">
                <wp:simplePos x="0" y="0"/>
                <wp:positionH relativeFrom="column">
                  <wp:posOffset>2753360</wp:posOffset>
                </wp:positionH>
                <wp:positionV relativeFrom="paragraph">
                  <wp:posOffset>51549</wp:posOffset>
                </wp:positionV>
                <wp:extent cx="903605" cy="297815"/>
                <wp:effectExtent l="19050" t="19050" r="10795" b="26035"/>
                <wp:wrapNone/>
                <wp:docPr id="50" name="Rectangle: Rounded Corners 6"/>
                <wp:cNvGraphicFramePr/>
                <a:graphic xmlns:a="http://schemas.openxmlformats.org/drawingml/2006/main">
                  <a:graphicData uri="http://schemas.microsoft.com/office/word/2010/wordprocessingShape">
                    <wps:wsp>
                      <wps:cNvSpPr/>
                      <wps:spPr>
                        <a:xfrm>
                          <a:off x="0" y="0"/>
                          <a:ext cx="903605" cy="297815"/>
                        </a:xfrm>
                        <a:prstGeom prst="roundRect">
                          <a:avLst/>
                        </a:prstGeom>
                        <a:ln w="28575">
                          <a:solidFill>
                            <a:schemeClr val="tx1"/>
                          </a:solidFill>
                          <a:prstDash val="solid"/>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Pr>
                                <w:rFonts w:ascii="Times New Roman" w:hAnsi="Times New Roman" w:cs="Times New Roman"/>
                                <w:lang w:val="en-ID"/>
                              </w:rPr>
                              <w:t>Autonom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E3695" id="Rectangle: Rounded Corners 6" o:spid="_x0000_s1040" style="position:absolute;left:0;text-align:left;margin-left:216.8pt;margin-top:4.05pt;width:71.15pt;height:23.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rlXpgIAAJ4FAAAOAAAAZHJzL2Uyb0RvYy54bWysVEtv2zAMvg/YfxB0X21nSR9GnSJI0WFA&#10;0QZth54VWYqNyaImKbGzXz9Kdpy2y2nYxRbFj69PJK9vukaRnbCuBl3Q7CylRGgOZa03Bf3xcvfl&#10;khLnmS6ZAi0KuheO3sw/f7puTS4mUIEqhSXoRLu8NQWtvDd5kjheiYa5MzBCo1KCbZhH0W6S0rIW&#10;vTcqmaTpedKCLY0FLpzD29teSefRv5SC+0cpnfBEFRRz8/Fr43cdvsn8muUby0xV8yEN9g9ZNKzW&#10;GHR0dcs8I1tb/+WqqbkFB9KfcWgSkLLmItaA1WTph2qeK2ZErAXJcWakyf0/t/xht7KkLgs6Q3o0&#10;a/CNnpA1pjdK5OQJtroUJVmC1fjI5DwQ1hqXo92zWdlBcngM1XfSNuGPdZEukrwfSRadJxwvr9Kv&#10;5+mMEo6qydXFZTYLPpOjsbHOfxPQkHAoqA0phJQiv2x373yPP+BCQKVJi+4uZxezCHOg6vKuVioo&#10;YzOJpbJkx7ANfJcNEd+hgrtb5qoeFFUDTGnMLxTdlxlPfq9EH/hJSOQPC5v0kUPnHoMxzoX2kTYs&#10;UWlEBzOJqY2G2SlD5Q9ZDthgJmJHj4bpKcP3EUeLGBW0H42bWoM95aD8OUbu8Yfq+5pD+b5bd7Fp&#10;smngKFytodxjJ1noR8wZflcjo/fM+RWzOFPYXrgn/CN+pAJ8LRhOlFRgf5+6D3hsddRS0uKMFtT9&#10;2jIrKFHfNQ7BVTadhqGOwnR2MUHBvtWs32r0tlkCvn+GG8nweAx4rw5HaaF5xXWyCFFRxTTH2AXl&#10;3h6Epe93By4kLhaLCMNBNszf62fDg/NAdOill+6VWTM0scfuf4DDPLP8Qxv32GCpYbH1IOvY40de&#10;hyfAJRBHZVhYYcu8lSPquFbnfwAAAP//AwBQSwMEFAAGAAgAAAAhAKFbJZfeAAAACAEAAA8AAABk&#10;cnMvZG93bnJldi54bWxMj8FOwzAQRO9I/IO1SNyoE0pKGuJUCITEoQcwtOdtvE0i4nUUO234e8wJ&#10;brOa0czbcjPbXpxo9J1jBekiAUFcO9Nxo+Dz4+UmB+EDssHeMSn4Jg+b6vKixMK4M7/TSYdGxBL2&#10;BSpoQxgKKX3dkkW/cANx9I5utBjiOTbSjHiO5baXt0mykhY7jgstDvTUUv2lJ6tAbzW657dpfcz3&#10;6e610z6XW6/U9dX8+AAi0Bz+wvCLH9GhikwHN7Hxoldwt1yuYlRBnoKIfnafrUEcosgSkFUp/z9Q&#10;/QAAAP//AwBQSwECLQAUAAYACAAAACEAtoM4kv4AAADhAQAAEwAAAAAAAAAAAAAAAAAAAAAAW0Nv&#10;bnRlbnRfVHlwZXNdLnhtbFBLAQItABQABgAIAAAAIQA4/SH/1gAAAJQBAAALAAAAAAAAAAAAAAAA&#10;AC8BAABfcmVscy8ucmVsc1BLAQItABQABgAIAAAAIQD9WrlXpgIAAJ4FAAAOAAAAAAAAAAAAAAAA&#10;AC4CAABkcnMvZTJvRG9jLnhtbFBLAQItABQABgAIAAAAIQChWyWX3gAAAAgBAAAPAAAAAAAAAAAA&#10;AAAAAAAFAABkcnMvZG93bnJldi54bWxQSwUGAAAAAAQABADzAAAACwYAAAAA&#10;" fillcolor="white [3201]" strokecolor="black [3213]" strokeweight="2.25pt">
                <v:stroke joinstyle="miter"/>
                <v:textbox>
                  <w:txbxContent>
                    <w:p w:rsidR="00511CDE" w:rsidRPr="006A28A8" w:rsidRDefault="00511CDE" w:rsidP="00511CDE">
                      <w:pPr>
                        <w:spacing w:line="240" w:lineRule="auto"/>
                        <w:jc w:val="center"/>
                        <w:rPr>
                          <w:rFonts w:ascii="Times New Roman" w:hAnsi="Times New Roman" w:cs="Times New Roman"/>
                          <w:lang w:val="en-ID"/>
                        </w:rPr>
                      </w:pPr>
                      <w:r>
                        <w:rPr>
                          <w:rFonts w:ascii="Times New Roman" w:hAnsi="Times New Roman" w:cs="Times New Roman"/>
                          <w:lang w:val="en-ID"/>
                        </w:rPr>
                        <w:t>Autonom</w:t>
                      </w:r>
                    </w:p>
                  </w:txbxContent>
                </v:textbox>
              </v:round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3056" behindDoc="0" locked="0" layoutInCell="1" allowOverlap="1" wp14:anchorId="0E729875" wp14:editId="5D4F7CBF">
                <wp:simplePos x="0" y="0"/>
                <wp:positionH relativeFrom="column">
                  <wp:posOffset>1931149</wp:posOffset>
                </wp:positionH>
                <wp:positionV relativeFrom="paragraph">
                  <wp:posOffset>62230</wp:posOffset>
                </wp:positionV>
                <wp:extent cx="688340" cy="287655"/>
                <wp:effectExtent l="0" t="0" r="16510" b="17145"/>
                <wp:wrapNone/>
                <wp:docPr id="51" name="Rectangle: Rounded Corners 11"/>
                <wp:cNvGraphicFramePr/>
                <a:graphic xmlns:a="http://schemas.openxmlformats.org/drawingml/2006/main">
                  <a:graphicData uri="http://schemas.microsoft.com/office/word/2010/wordprocessingShape">
                    <wps:wsp>
                      <wps:cNvSpPr/>
                      <wps:spPr>
                        <a:xfrm>
                          <a:off x="0" y="0"/>
                          <a:ext cx="688340" cy="287655"/>
                        </a:xfrm>
                        <a:prstGeom prst="roundRect">
                          <a:avLst/>
                        </a:prstGeom>
                        <a:ln w="12700">
                          <a:solidFill>
                            <a:schemeClr val="tx1"/>
                          </a:solidFill>
                          <a:prstDash val="dash"/>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Motorik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29875" id="Rectangle: Rounded Corners 11" o:spid="_x0000_s1041" style="position:absolute;left:0;text-align:left;margin-left:152.05pt;margin-top:4.9pt;width:54.2pt;height:22.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YY2QIAAOgFAAAOAAAAZHJzL2Uyb0RvYy54bWysVFtv0zAUfkfiP1h+75KUXtJo6dSlFCFN&#10;27QN7dl1nCbCsY3ttimI/86xc+kYEw+Il+Qcn+t3bpdXTc3RgWlTSZHi6CLEiAkq80rsUvzlaTOK&#10;MTKWiJxwKViKT8zgq+X7d5dHlbCxLCXPmUbgRJjkqFJcWquSIDC0ZDUxF1IxAcJC6ppYYPUuyDU5&#10;gveaB+MwnAVHqXOlJWXGwOu6FeKl918UjNq7ojDMIp5iyM36r/bfrfsGy0uS7DRRZUW7NMg/ZFGT&#10;SkDQwdWaWIL2uvrDVV1RLY0s7AWVdSCLoqLMYwA0UfgKzWNJFPNYoDhGDWUy/88tvT3ca1TlKZ5G&#10;GAlSQ48eoGpE7DhL0IPci5zlKJNaQJNRFLmKHZVJwPBR3euOM0A6+E2ha/cHYKjxVT4NVWaNRRQe&#10;Z3H8YQK9oCAax/PZdOp8BmdjpY39xGSNHJFi7XJwOfkCk8ONsa1+r+cCcoGOMH/jeRh6NSN5lW8q&#10;zp3QTxPLuEYHAnNgG48CIv6m5dytiSlbpRyodjogbwjp/DgEvqk/sjicZ4v5enS9yaLRJIw/jlaT&#10;yXQUZvH84/ViEy9W458drN4e4nEBQF312np5yp44axE8sAI6ARUatxDcDpyzJpQyYWedUy5A25kV&#10;gHEwjN4y5LaH2+l6KH43BsOuaH+LyHoLH1UKOxjXlZD6rcj51yFyq9+jbzE7+LbZNn78Ij8F7mkr&#10;8xPMpJbtshpFNxW05oYYe080bCfMDlwcewefgktou+wojEqpv7/17vRhaUCK0RG2PcXm255ohhH/&#10;LGCdFtHEjaT1zGQ6HwOjX0q2LyViX2cSBgk2BrLzpNO3vCcLLetnOEwrFxVERFCInWJqdc9ktr1C&#10;cNooW628GpwEReyNeFTUOXeFdkP51DwTrbptsDBOt7K/DCR5tQ+trrMUcrW3sqj8spzr2rUAzonf&#10;ue70uXv1kvda5wO9/AUAAP//AwBQSwMEFAAGAAgAAAAhABB8qDneAAAACAEAAA8AAABkcnMvZG93&#10;bnJldi54bWxMj0FPg0AUhO8m/ofNM/FmFxBMS3k0xsZDDyaWetDbln0FIvuWsNuC/971ZI+Tmcx8&#10;U2xm04sLja6zjBAvIhDEtdUdNwgfh9eHJQjnFWvVWyaEH3KwKW9vCpVrO/GeLpVvRChhlyuE1vsh&#10;l9LVLRnlFnYgDt7Jjkb5IMdG6lFNodz0MomiJ2lUx2GhVQO9tFR/V2eDsHv3xOkbnarDNtlOO233&#10;X8tPxPu7+XkNwtPs/8Pwhx/QoQxMR3tm7USP8BilcYgirMKD4KdxkoE4ImRZDLIs5PWB8hcAAP//&#10;AwBQSwECLQAUAAYACAAAACEAtoM4kv4AAADhAQAAEwAAAAAAAAAAAAAAAAAAAAAAW0NvbnRlbnRf&#10;VHlwZXNdLnhtbFBLAQItABQABgAIAAAAIQA4/SH/1gAAAJQBAAALAAAAAAAAAAAAAAAAAC8BAABf&#10;cmVscy8ucmVsc1BLAQItABQABgAIAAAAIQDjhmYY2QIAAOgFAAAOAAAAAAAAAAAAAAAAAC4CAABk&#10;cnMvZTJvRG9jLnhtbFBLAQItABQABgAIAAAAIQAQfKg53gAAAAgBAAAPAAAAAAAAAAAAAAAAADMF&#10;AABkcnMvZG93bnJldi54bWxQSwUGAAAAAAQABADzAAAAPgYAAAAA&#10;" fillcolor="white [3201]" strokecolor="black [3213]" strokeweight="1pt">
                <v:stroke dashstyle="dash" joinstyle="miter"/>
                <v:textbo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Motorik </w:t>
                      </w:r>
                    </w:p>
                  </w:txbxContent>
                </v:textbox>
              </v:round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692032" behindDoc="0" locked="0" layoutInCell="1" allowOverlap="1" wp14:anchorId="4D7186B9" wp14:editId="174A5129">
                <wp:simplePos x="0" y="0"/>
                <wp:positionH relativeFrom="column">
                  <wp:posOffset>1129779</wp:posOffset>
                </wp:positionH>
                <wp:positionV relativeFrom="paragraph">
                  <wp:posOffset>65405</wp:posOffset>
                </wp:positionV>
                <wp:extent cx="729465" cy="297951"/>
                <wp:effectExtent l="0" t="0" r="13970" b="26035"/>
                <wp:wrapNone/>
                <wp:docPr id="52" name="Rectangle: Rounded Corners 9"/>
                <wp:cNvGraphicFramePr/>
                <a:graphic xmlns:a="http://schemas.openxmlformats.org/drawingml/2006/main">
                  <a:graphicData uri="http://schemas.microsoft.com/office/word/2010/wordprocessingShape">
                    <wps:wsp>
                      <wps:cNvSpPr/>
                      <wps:spPr>
                        <a:xfrm>
                          <a:off x="0" y="0"/>
                          <a:ext cx="729465" cy="297951"/>
                        </a:xfrm>
                        <a:prstGeom prst="roundRect">
                          <a:avLst/>
                        </a:prstGeom>
                        <a:ln w="12700">
                          <a:solidFill>
                            <a:schemeClr val="tx1"/>
                          </a:solidFill>
                          <a:prstDash val="dash"/>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Sensorik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186B9" id="Rectangle: Rounded Corners 9" o:spid="_x0000_s1042" style="position:absolute;left:0;text-align:left;margin-left:88.95pt;margin-top:5.15pt;width:57.45pt;height:23.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4w1wIAAOcFAAAOAAAAZHJzL2Uyb0RvYy54bWysVFtv2jAUfp+0/2D5neaiUAhqqGgo06Sq&#10;RW2nPhvHIdEc27MNhE377zt2Eui6ag/TXpJzfK7fuV1dtw1He6ZNLUWGo4sQIyaoLGqxzfCX59Vo&#10;ipGxRBSES8EyfGQGX88/frg6qBmLZSV5wTQCJ8LMDirDlbVqFgSGVqwh5kIqJkBYSt0QC6zeBoUm&#10;B/De8CAOw8vgIHWhtKTMGHhddkI89/7LklH7UJaGWcQzDLlZ/9X+u3HfYH5FZltNVFXTPg3yD1k0&#10;pBYQ9ORqSSxBO13/4aqpqZZGlvaCyiaQZVlT5jEAmih8g+apIop5LFAco05lMv/PLb3frzWqiwyP&#10;Y4wEaaBHj1A1IraczdCj3ImCFSiXWkCTUeoKdlBmBnZPaq17zgDp0LelbtwfcKHWF/l4KjJrLaLw&#10;OInT5HKMEQVRnE7SceR8BmdjpY39xGSDHJFh7VJwKfn6kv2dsZ3+oOcCcoEOMH7xJAy9mpG8LlY1&#10;507oh4nlXKM9gTGw7RDxNy3nbklM1SkVQHXDAXlDSOfHIfA9/ZFPw0meTpajm1UejZJwejtaJMl4&#10;FObTye1Nupqmi/hnD2uwB4RcAFBXva5enrJHzjoEj6yERkCF4g6CW4Fz1oRSJuxl75QL0HZmJWA8&#10;GUbvGXI7wO11PRS/GifDvmh/i8gGCx9VCnsybmoh9XuRi6+nyJ3+gL7D7ODbdtP66Ys8Mve0kcUR&#10;RlLLbleNoqsaWnNHjF0TDcsJawwHxz7Ap+QS2i57CqNK6u/vvTt92BmQYnSAZc+w+bYjmmHEPwvY&#10;pjRKEncdPJOMJzEw+rVk81oidk0uYZAiOG2KetLpWz6QpZbNC9ylhYsKIiIoxM4wtXpgctsdIbhs&#10;lC0WXg0ugiL2Tjwp6py7QruhfG5fiFb9NlgYp3s5HAYye7MPna6zFHKxs7Ks/bKc69q3AK6J37n+&#10;8rlz9Zr3Wuf7PP8FAAD//wMAUEsDBBQABgAIAAAAIQC4Cf4R3gAAAAkBAAAPAAAAZHJzL2Rvd25y&#10;ZXYueG1sTI89T8MwEIZ3JP6DdUhs1MF8pE3jVIiKoQNSmzLQzY2vSUR8jmK3Cf+eY4LtXt2j9yNf&#10;Ta4TFxxC60nD/SwBgVR521Kt4WP/djcHEaIhazpPqOEbA6yK66vcZNaPtMNLGWvBJhQyo6GJsc+k&#10;DFWDzoSZ75H4d/KDM5HlUEs7mJHNXSdVkjxLZ1rihMb0+Npg9VWenYbNNiI9vuOp3K/VetxYvzvM&#10;P7W+vZleliAiTvEPht/6XB0K7nT0Z7JBdKzTdMEoH8kDCAbUQvGWo4anVIEscvl/QfEDAAD//wMA&#10;UEsBAi0AFAAGAAgAAAAhALaDOJL+AAAA4QEAABMAAAAAAAAAAAAAAAAAAAAAAFtDb250ZW50X1R5&#10;cGVzXS54bWxQSwECLQAUAAYACAAAACEAOP0h/9YAAACUAQAACwAAAAAAAAAAAAAAAAAvAQAAX3Jl&#10;bHMvLnJlbHNQSwECLQAUAAYACAAAACEAiGi+MNcCAADnBQAADgAAAAAAAAAAAAAAAAAuAgAAZHJz&#10;L2Uyb0RvYy54bWxQSwECLQAUAAYACAAAACEAuAn+Ed4AAAAJAQAADwAAAAAAAAAAAAAAAAAxBQAA&#10;ZHJzL2Rvd25yZXYueG1sUEsFBgAAAAAEAAQA8wAAADwGAAAAAA==&#10;" fillcolor="white [3201]" strokecolor="black [3213]" strokeweight="1pt">
                <v:stroke dashstyle="dash" joinstyle="miter"/>
                <v:textbox>
                  <w:txbxContent>
                    <w:p w:rsidR="00511CDE" w:rsidRPr="006A28A8" w:rsidRDefault="00511CDE" w:rsidP="00511CDE">
                      <w:pPr>
                        <w:spacing w:line="240" w:lineRule="auto"/>
                        <w:jc w:val="center"/>
                        <w:rPr>
                          <w:rFonts w:ascii="Times New Roman" w:hAnsi="Times New Roman" w:cs="Times New Roman"/>
                          <w:lang w:val="en-ID"/>
                        </w:rPr>
                      </w:pPr>
                      <w:r w:rsidRPr="006A28A8">
                        <w:rPr>
                          <w:rFonts w:ascii="Times New Roman" w:hAnsi="Times New Roman" w:cs="Times New Roman"/>
                          <w:lang w:val="en-ID"/>
                        </w:rPr>
                        <w:t xml:space="preserve">Sensorik </w:t>
                      </w:r>
                    </w:p>
                  </w:txbxContent>
                </v:textbox>
              </v:roundrect>
            </w:pict>
          </mc:Fallback>
        </mc:AlternateContent>
      </w:r>
    </w:p>
    <w:p w:rsidR="00511CDE" w:rsidRPr="00E4229D" w:rsidRDefault="00511CDE" w:rsidP="00511CDE">
      <w:pPr>
        <w:pStyle w:val="ListParagraph"/>
        <w:spacing w:line="24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02272" behindDoc="0" locked="0" layoutInCell="1" allowOverlap="1" wp14:anchorId="19183F3B" wp14:editId="523E69CA">
                <wp:simplePos x="0" y="0"/>
                <wp:positionH relativeFrom="column">
                  <wp:posOffset>3660775</wp:posOffset>
                </wp:positionH>
                <wp:positionV relativeFrom="paragraph">
                  <wp:posOffset>1791</wp:posOffset>
                </wp:positionV>
                <wp:extent cx="238125" cy="9525"/>
                <wp:effectExtent l="19050" t="57150" r="0" b="85725"/>
                <wp:wrapNone/>
                <wp:docPr id="53" name="Straight Arrow Connector 53"/>
                <wp:cNvGraphicFramePr/>
                <a:graphic xmlns:a="http://schemas.openxmlformats.org/drawingml/2006/main">
                  <a:graphicData uri="http://schemas.microsoft.com/office/word/2010/wordprocessingShape">
                    <wps:wsp>
                      <wps:cNvCnPr/>
                      <wps:spPr>
                        <a:xfrm flipH="1">
                          <a:off x="0" y="0"/>
                          <a:ext cx="238125"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6781B3" id="Straight Arrow Connector 53" o:spid="_x0000_s1026" type="#_x0000_t32" style="position:absolute;margin-left:288.25pt;margin-top:.15pt;width:18.75pt;height:.75pt;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o8AEAAEEEAAAOAAAAZHJzL2Uyb0RvYy54bWysU9uO0zAQfUfiHyy/06RdFS1V0xXqsvCA&#10;oGLhA7yOnViyPdbYNO3fM3bSlJuQQLxYHnvOmTnH4+3dyVl2VBgN+IYvFzVnyktoje8a/uXzw4tb&#10;zmISvhUWvGr4WUV+t3v+bDuEjVpBD7ZVyIjEx80QGt6nFDZVFWWvnIgLCMrTpQZ0IlGIXdWiGIjd&#10;2WpV1y+rAbANCFLFSKf34yXfFX6tlUwftY4qMdtw6i2VFcv6lNdqtxWbDkXojZzaEP/QhRPGU9GZ&#10;6l4kwb6i+YXKGYkQQaeFBFeB1kaqooHULOuf1Dz2IqiihcyJYbYp/j9a+eF4QGbahq9vOPPC0Rs9&#10;JhSm6xN7jQgD24P35CMgoxTyawhxQ7C9P+AUxXDALP6k0TFtTXhHo1DsIIHsVNw+z26rU2KSDlc3&#10;t8vVmjNJV6/WtCO2aiTJZAFjeqvAsbxpeJyamrsZC4jj+5hG4AWQwdbnNYI17YOxtgR5pNTeIjsK&#10;GoZ0Wk4Ff8hKwtg3vmXpHMiJhEb4zqopM7NWWf4ouOzS2aqx4ielyUgSNnZWRvhaT0ipfLrUtJ6y&#10;M0xTdzOwLp79ETjlZ6gq4/034BlRKoNPM9gZD/i76leb9Jh/cWDUnS14gvZcRqFYQ3NannH6U/kj&#10;fB8X+PXn774BAAD//wMAUEsDBBQABgAIAAAAIQAeNNw63gAAAAYBAAAPAAAAZHJzL2Rvd25yZXYu&#10;eG1sTI9NT4NAEIbvJv6HzZh4s0utpQRZGj/SHkx6KEricQsDS2RnCbu0+O8dT3qcvE/e95lsO9te&#10;nHH0nSMFy0UEAqlydUetgo/33V0CwgdNte4doYJv9LDNr68yndbuQkc8F6EVXEI+1QpMCEMqpa8M&#10;Wu0XbkDirHGj1YHPsZX1qC9cbnt5H0WxtLojXjB6wBeD1VcxWR55OxSb5nO3ouk12ZdN+bw35VGp&#10;25v56RFEwDn8wfCrz+qQs9PJTVR70StYb+I1owpWIDiOlw/82om5BGSeyf/6+Q8AAAD//wMAUEsB&#10;Ai0AFAAGAAgAAAAhALaDOJL+AAAA4QEAABMAAAAAAAAAAAAAAAAAAAAAAFtDb250ZW50X1R5cGVz&#10;XS54bWxQSwECLQAUAAYACAAAACEAOP0h/9YAAACUAQAACwAAAAAAAAAAAAAAAAAvAQAAX3JlbHMv&#10;LnJlbHNQSwECLQAUAAYACAAAACEABfjT6PABAABBBAAADgAAAAAAAAAAAAAAAAAuAgAAZHJzL2Uy&#10;b0RvYy54bWxQSwECLQAUAAYACAAAACEAHjTcOt4AAAAGAQAADwAAAAAAAAAAAAAAAABKBAAAZHJz&#10;L2Rvd25yZXYueG1sUEsFBgAAAAAEAAQA8wAAAFUFAAAAAA==&#10;" strokecolor="black [3213]" strokeweight=".5pt">
                <v:stroke endarrow="block" joinstyle="miter"/>
              </v:shape>
            </w:pict>
          </mc:Fallback>
        </mc:AlternateContent>
      </w: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12512" behindDoc="0" locked="0" layoutInCell="1" allowOverlap="1" wp14:anchorId="3F6D3C6E" wp14:editId="5CB41DD4">
                <wp:simplePos x="0" y="0"/>
                <wp:positionH relativeFrom="column">
                  <wp:posOffset>3213764</wp:posOffset>
                </wp:positionH>
                <wp:positionV relativeFrom="paragraph">
                  <wp:posOffset>25400</wp:posOffset>
                </wp:positionV>
                <wp:extent cx="0" cy="1428108"/>
                <wp:effectExtent l="0" t="0" r="19050" b="20320"/>
                <wp:wrapNone/>
                <wp:docPr id="64" name="Straight Connector 64"/>
                <wp:cNvGraphicFramePr/>
                <a:graphic xmlns:a="http://schemas.openxmlformats.org/drawingml/2006/main">
                  <a:graphicData uri="http://schemas.microsoft.com/office/word/2010/wordprocessingShape">
                    <wps:wsp>
                      <wps:cNvCnPr/>
                      <wps:spPr>
                        <a:xfrm>
                          <a:off x="0" y="0"/>
                          <a:ext cx="0" cy="142810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81ACBE" id="Straight Connector 64"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53.05pt,2pt" to="253.05pt,1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gltAEAALkDAAAOAAAAZHJzL2Uyb0RvYy54bWysU8GO0zAQvSPxD5bvNEm1WlVR0z10BRcE&#10;FQsf4HXsxsL2WGPTpH/P2EmzCBBCiIvjsee9mfc82T9MzrKLwmjAd7zZ1JwpL6E3/tzxL5/fvtlx&#10;FpPwvbDgVcevKvKHw+tX+zG0agsD2F4hIxIf2zF0fEgptFUV5aCciBsIytOlBnQiUYjnqkcxEruz&#10;1bau76sRsA8IUsVIp4/zJT8Ufq2VTB+1jiox23HqLZUVy/qc1+qwF+0ZRRiMXNoQ/9CFE8ZT0ZXq&#10;USTBvqH5hcoZiRBBp40EV4HWRqqigdQ09U9qngYRVNFC5sSw2hT/H638cDkhM33H7+8488LRGz0l&#10;FOY8JHYE78lBQEaX5NQYYkuAoz/hEsVwwix70ujylwSxqbh7Xd1VU2JyPpR02txtd029y3zVCzBg&#10;TO8UOJY3HbfGZ+GiFZf3Mc2ptxTC5Ubm0mWXrlblZOs/KU1iqFhT0GWM1NEiuwgagP5rs5QtmRmi&#10;jbUrqP4zaMnNMFVG62+Ba3apCD6tQGc84O+qpunWqp7zb6pnrVn2M/TX8hDFDpqPYugyy3kAf4wL&#10;/OWPO3wHAAD//wMAUEsDBBQABgAIAAAAIQDnug6w3AAAAAkBAAAPAAAAZHJzL2Rvd25yZXYueG1s&#10;TI9PS8NAFMTvgt9heYI3u2nQ0KZ5KaUg4kVsqvdt9nUT3T9hd5PGb++KBz0OM8z8ptrORrOJfOid&#10;RVguMmBkWyd7qxDejo93K2AhCiuFdpYQvijAtr6+qkQp3cUeaGqiYqnEhlIgdDEOJeeh7ciIsHAD&#10;2eSdnTciJukVl15cUrnRPM+yghvR27TQiYH2HbWfzWgQ9LOf3tVe7cL4dCiaj9dz/nKcEG9v5t0G&#10;WKQ5/oXhBz+hQ52YTm60MjCN8JAVyxRFuE+Xkv+rTwh5vloDryv+/0H9DQAA//8DAFBLAQItABQA&#10;BgAIAAAAIQC2gziS/gAAAOEBAAATAAAAAAAAAAAAAAAAAAAAAABbQ29udGVudF9UeXBlc10ueG1s&#10;UEsBAi0AFAAGAAgAAAAhADj9If/WAAAAlAEAAAsAAAAAAAAAAAAAAAAALwEAAF9yZWxzLy5yZWxz&#10;UEsBAi0AFAAGAAgAAAAhAMpPOCW0AQAAuQMAAA4AAAAAAAAAAAAAAAAALgIAAGRycy9lMm9Eb2Mu&#10;eG1sUEsBAi0AFAAGAAgAAAAhAOe6DrDcAAAACQEAAA8AAAAAAAAAAAAAAAAADgQAAGRycy9kb3du&#10;cmV2LnhtbFBLBQYAAAAABAAEAPMAAAAXBQAAAAA=&#10;" strokecolor="black [3200]"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05344" behindDoc="0" locked="0" layoutInCell="1" allowOverlap="1" wp14:anchorId="04E92E01" wp14:editId="009683A1">
                <wp:simplePos x="0" y="0"/>
                <wp:positionH relativeFrom="column">
                  <wp:posOffset>2291137</wp:posOffset>
                </wp:positionH>
                <wp:positionV relativeFrom="paragraph">
                  <wp:posOffset>4716</wp:posOffset>
                </wp:positionV>
                <wp:extent cx="10274" cy="1294680"/>
                <wp:effectExtent l="0" t="0" r="27940" b="20320"/>
                <wp:wrapNone/>
                <wp:docPr id="55" name="Straight Connector 55"/>
                <wp:cNvGraphicFramePr/>
                <a:graphic xmlns:a="http://schemas.openxmlformats.org/drawingml/2006/main">
                  <a:graphicData uri="http://schemas.microsoft.com/office/word/2010/wordprocessingShape">
                    <wps:wsp>
                      <wps:cNvCnPr/>
                      <wps:spPr>
                        <a:xfrm flipH="1">
                          <a:off x="0" y="0"/>
                          <a:ext cx="10274" cy="12946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4684BE" id="Straight Connector 55" o:spid="_x0000_s1026" style="position:absolute;flip:x;z-index:251705344;visibility:visible;mso-wrap-style:square;mso-wrap-distance-left:9pt;mso-wrap-distance-top:0;mso-wrap-distance-right:9pt;mso-wrap-distance-bottom:0;mso-position-horizontal:absolute;mso-position-horizontal-relative:text;mso-position-vertical:absolute;mso-position-vertical-relative:text" from="180.4pt,.35pt" to="181.2pt,10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gwwxQEAAMcDAAAOAAAAZHJzL2Uyb0RvYy54bWysU8GO0zAQvSPxD5bvNEm1uyxR0z10BRwQ&#10;VCx8gNexGwvbY41Nk/49Y6cNCNBqhbhYGc+8N/OeJ5u7yVl2VBgN+I43q5oz5SX0xh86/vXL21e3&#10;nMUkfC8seNXxk4r8bvvyxWYMrVrDALZXyIjEx3YMHR9SCm1VRTkoJ+IKgvKU1IBOJArxUPUoRmJ3&#10;tlrX9U01AvYBQaoY6fZ+TvJt4ddayfRJ66gSsx2n2VI5sZyP+ay2G9EeUITByPMY4h+mcMJ4arpQ&#10;3Ysk2Hc0f1A5IxEi6LSS4CrQ2khVNJCapv5NzcMggipayJwYFpvi/6OVH497ZKbv+PU1Z144eqOH&#10;hMIchsR24D05CMgoSU6NIbYE2Pk9nqMY9phlTxod09aE97QExQiSxqbi82nxWU2JSbps6vXrK84k&#10;ZZr1m6ub2/IO1UyT6QLG9E6BY/mj49b4bINoxfFDTNSaSi8lFOSx5kHKVzpZlYut/6w0ScsNC7os&#10;ldpZZEdB69B/a7Io4iqVGaKNtQuofhp0rs0wVRbtucClunQEnxagMx7wb13TdBlVz/UX1bPWLPsR&#10;+lN5lmIHbUtRdt7svI6/xgX+8//b/gAAAP//AwBQSwMEFAAGAAgAAAAhAC4DO3rcAAAACAEAAA8A&#10;AABkcnMvZG93bnJldi54bWxMj8FOwzAQRO9I/IO1SNyoTdq6VcimKpUQZ9peenPibRIRr0PstuHv&#10;MSc4jmY086bYTK4XVxpD5xnheaZAENfedtwgHA9vT2sQIRq2pvdMCN8UYFPe3xUmt/7GH3Tdx0ak&#10;Eg65QWhjHHIpQ92SM2HmB+Lknf3oTExybKQdzS2Vu15mSmnpTMdpoTUD7VqqP/cXh3B4d2qqYrcj&#10;/lqp7el1qfm0RHx8mLYvICJN8S8Mv/gJHcrEVPkL2yB6hLlWCT0irEAke66zBYgKIVMLDbIs5P8D&#10;5Q8AAAD//wMAUEsBAi0AFAAGAAgAAAAhALaDOJL+AAAA4QEAABMAAAAAAAAAAAAAAAAAAAAAAFtD&#10;b250ZW50X1R5cGVzXS54bWxQSwECLQAUAAYACAAAACEAOP0h/9YAAACUAQAACwAAAAAAAAAAAAAA&#10;AAAvAQAAX3JlbHMvLnJlbHNQSwECLQAUAAYACAAAACEAp9oMMMUBAADHAwAADgAAAAAAAAAAAAAA&#10;AAAuAgAAZHJzL2Uyb0RvYy54bWxQSwECLQAUAAYACAAAACEALgM7etwAAAAIAQAADwAAAAAAAAAA&#10;AAAAAAAfBAAAZHJzL2Rvd25yZXYueG1sUEsFBgAAAAAEAAQA8wAAACgFAAAAAA==&#10;" strokecolor="black [3200]" strokeweight=".5pt">
                <v:stroke joinstyle="miter"/>
              </v:lin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04320" behindDoc="0" locked="0" layoutInCell="1" allowOverlap="1" wp14:anchorId="294471DC" wp14:editId="41D0CB81">
                <wp:simplePos x="0" y="0"/>
                <wp:positionH relativeFrom="column">
                  <wp:posOffset>1582220</wp:posOffset>
                </wp:positionH>
                <wp:positionV relativeFrom="paragraph">
                  <wp:posOffset>25400</wp:posOffset>
                </wp:positionV>
                <wp:extent cx="0" cy="1068512"/>
                <wp:effectExtent l="76200" t="0" r="57150" b="55880"/>
                <wp:wrapNone/>
                <wp:docPr id="56" name="Straight Arrow Connector 56"/>
                <wp:cNvGraphicFramePr/>
                <a:graphic xmlns:a="http://schemas.openxmlformats.org/drawingml/2006/main">
                  <a:graphicData uri="http://schemas.microsoft.com/office/word/2010/wordprocessingShape">
                    <wps:wsp>
                      <wps:cNvCnPr/>
                      <wps:spPr>
                        <a:xfrm>
                          <a:off x="0" y="0"/>
                          <a:ext cx="0" cy="10685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99C36D" id="Straight Arrow Connector 56" o:spid="_x0000_s1026" type="#_x0000_t32" style="position:absolute;margin-left:124.6pt;margin-top:2pt;width:0;height:84.1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x9y0gEAAPYDAAAOAAAAZHJzL2Uyb0RvYy54bWysU9uO2yAQfa/Uf0C8N7YjbbSK4qxW2bYv&#10;VRt12w9gMdiowKCBxsnfd8COt+pFqqp9GRuYM3POYdjdnZ1lJ4XRgG95s6o5U15CZ3zf8q9f3r25&#10;5Swm4TthwauWX1Tkd/vXr3Zj2Ko1DGA7hYyK+LgdQ8uHlMK2qqIclBNxBUF5OtSATiRaYl91KEaq&#10;7my1rutNNQJ2AUGqGGn3YTrk+1JfayXTJ62jSsy2nLilErHEpxyr/U5sexRhMHKmIf6DhRPGU9Ol&#10;1INIgn1H81spZyRCBJ1WElwFWhupigZS09S/qHkcRFBFC5kTw2JTfLmy8uPpiMx0Lb/ZcOaFozt6&#10;TChMPyR2jwgjO4D35CMgoxTyawxxS7CDP+K8iuGIWfxZo8tfksXOxePL4rE6JyanTUm7Tb25vWnW&#10;uV71DAwY03sFjuWflseZyMKgKR6L04eYJuAVkLtan2MSxr71HUuXQFISGuF7q+Y+OaXK/CfG5S9d&#10;rJrgn5UmJ4jj1KbMoDpYZCdB09N9a5YqlJkh2li7gOrC7a+gOTfDVJnLfwUu2aUj+LQAnfGAf+qa&#10;zleqesq/qp60ZtlP0F3K/RU7aLjKPcwPIU/vz+sCf36u+x8AAAD//wMAUEsDBBQABgAIAAAAIQCJ&#10;f5fG3AAAAAkBAAAPAAAAZHJzL2Rvd25yZXYueG1sTI/BTsMwEETvSPyDtUjcqEOoaBviVAjBsUI0&#10;FeLoxps4wl5HsdOGv2cRBziOZjTzptzO3okTjrEPpOB2kYFAaoLpqVNwqF9u1iBi0mS0C4QKvjDC&#10;trq8KHVhwpne8LRPneASioVWYFMaCiljY9HruAgDEnttGL1OLMdOmlGfudw7mWfZvfS6J16wesAn&#10;i83nfvIK2ro7NB/Pazm59nVVv9uN3dU7pa6v5scHEAnn9BeGH3xGh4qZjmEiE4VTkC83OUcVLPkS&#10;+7/6yMFVfgeyKuX/B9U3AAAA//8DAFBLAQItABQABgAIAAAAIQC2gziS/gAAAOEBAAATAAAAAAAA&#10;AAAAAAAAAAAAAABbQ29udGVudF9UeXBlc10ueG1sUEsBAi0AFAAGAAgAAAAhADj9If/WAAAAlAEA&#10;AAsAAAAAAAAAAAAAAAAALwEAAF9yZWxzLy5yZWxzUEsBAi0AFAAGAAgAAAAhAMdLH3LSAQAA9gMA&#10;AA4AAAAAAAAAAAAAAAAALgIAAGRycy9lMm9Eb2MueG1sUEsBAi0AFAAGAAgAAAAhAIl/l8bcAAAA&#10;CQEAAA8AAAAAAAAAAAAAAAAALAQAAGRycy9kb3ducmV2LnhtbFBLBQYAAAAABAAEAPMAAAA1BQAA&#10;AAA=&#10;" strokecolor="black [3200]" strokeweight=".5pt">
                <v:stroke endarrow="block" joinstyle="miter"/>
              </v:shape>
            </w:pict>
          </mc:Fallback>
        </mc:AlternateContent>
      </w:r>
    </w:p>
    <w:p w:rsidR="00511CDE" w:rsidRPr="00E4229D" w:rsidRDefault="00511CDE" w:rsidP="00511CDE">
      <w:pPr>
        <w:pStyle w:val="ListParagraph"/>
        <w:spacing w:line="480" w:lineRule="auto"/>
        <w:ind w:left="1152"/>
        <w:rPr>
          <w:rFonts w:ascii="Times New Roman" w:hAnsi="Times New Roman" w:cs="Times New Roman"/>
          <w:sz w:val="24"/>
          <w:szCs w:val="24"/>
          <w:lang w:val="en-ID"/>
        </w:rPr>
      </w:pP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699200" behindDoc="0" locked="0" layoutInCell="1" allowOverlap="1" wp14:anchorId="021BFD41" wp14:editId="06CF5945">
                <wp:simplePos x="0" y="0"/>
                <wp:positionH relativeFrom="margin">
                  <wp:posOffset>1263720</wp:posOffset>
                </wp:positionH>
                <wp:positionV relativeFrom="paragraph">
                  <wp:posOffset>94358</wp:posOffset>
                </wp:positionV>
                <wp:extent cx="719191" cy="380144"/>
                <wp:effectExtent l="0" t="0" r="24130" b="20320"/>
                <wp:wrapNone/>
                <wp:docPr id="57" name="Rectangle: Rounded Corners 35"/>
                <wp:cNvGraphicFramePr/>
                <a:graphic xmlns:a="http://schemas.openxmlformats.org/drawingml/2006/main">
                  <a:graphicData uri="http://schemas.microsoft.com/office/word/2010/wordprocessingShape">
                    <wps:wsp>
                      <wps:cNvSpPr/>
                      <wps:spPr>
                        <a:xfrm>
                          <a:off x="0" y="0"/>
                          <a:ext cx="719191" cy="380144"/>
                        </a:xfrm>
                        <a:prstGeom prst="roundRect">
                          <a:avLst/>
                        </a:prstGeom>
                        <a:ln w="12700">
                          <a:solidFill>
                            <a:schemeClr val="tx1"/>
                          </a:solidFill>
                          <a:prstDash val="dash"/>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00511CDE" w:rsidRPr="00A151EA" w:rsidRDefault="00511CDE" w:rsidP="00511CDE">
                            <w:pPr>
                              <w:spacing w:line="240" w:lineRule="auto"/>
                              <w:jc w:val="center"/>
                              <w:rPr>
                                <w:rFonts w:ascii="Times New Roman" w:hAnsi="Times New Roman" w:cs="Times New Roman"/>
                                <w:lang w:val="en-ID"/>
                              </w:rPr>
                            </w:pPr>
                            <w:r w:rsidRPr="00A151EA">
                              <w:rPr>
                                <w:rFonts w:ascii="Times New Roman" w:hAnsi="Times New Roman" w:cs="Times New Roman"/>
                                <w:lang w:val="en-ID"/>
                              </w:rPr>
                              <w:t>DFU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BFD41" id="Rectangle: Rounded Corners 35" o:spid="_x0000_s1043" style="position:absolute;left:0;text-align:left;margin-left:99.5pt;margin-top:7.45pt;width:56.65pt;height:29.9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EF22gIAAOgFAAAOAAAAZHJzL2Uyb0RvYy54bWysVG1v2jAQ/j5p/8Hyd5qEQgNRQ0VDmSZV&#10;bdV26mfjOCSaY3u2gbBp/31n54Wuq/ZhmpDMOffcy3O+u8urpuZoz7SppEhxdBZixASVeSW2Kf7y&#10;vB7NMDKWiJxwKViKj8zgq8XHD5cHlbCxLCXPmUbgRJjkoFJcWquSIDC0ZDUxZ1IxAcpC6ppYuOpt&#10;kGtyAO81D8ZheBEcpM6VlpQZA19XrRIvvP+iYNTeF4VhFvEUQ27Wn9qfG3cGi0uSbDVRZUW7NMg/&#10;ZFGTSkDQwdWKWIJ2uvrDVV1RLY0s7BmVdSCLoqLMcwA2UfiGzVNJFPNcoDhGDWUy/88tvds/aFTl&#10;KZ7GGAlSwxs9QtWI2HKWoEe5EznLUSa1gEdG51NXsYMyCRg+qQfd3QyIjn5T6Nr9AzHU+Cofhyqz&#10;xiIKH+NoDj+MKKjOZ2E0mTifwclYaWM/MVkjJ6RYuxxcTr7AZH9rbIvvcS4gF+gA/TeOw9DDjORV&#10;vq44d0rfTSzjGu0J9IFtoi7ibyjnbkVM2YJykByKJJA3hOyk9lF/ZLMwzubxanS9zqLRJJzdjJaT&#10;yXQUZrP45nq+ns2X459dkN4eGHIBRF312np5yR45axk8sgJeAio0bim4GThlTShlwl50TrkAtDMr&#10;gONgGL1nyG1Pt8N6Kn42BsOuaH+LyHoLH1UKOxjXlZD6vcj51yFyi+/Zt5wdfdtsGt9+UeyYuU8b&#10;mR+hJ7Vsh9Uouq7gaW6JsQ9Ew3TCHMPGsfdwFFzCs8tOwqiU+vt73x0ehga0GB1g2lNsvu2IZhjx&#10;zwLGaQ5d6NaDv0ym8Rgu+rVm81ojdnUmoZGgiSE7Lzq85b1YaFm/wGJauqigIoJC7BRTq/tLZtst&#10;BKuNsuXSw2AlKGJvxZOizrkrtGvK5+aFaNVNg4V2upP9ZiDJm3losc5SyOXOyqLyw3Kqa/cEsE78&#10;zHWrz+2r13ePOi3oxS8AAAD//wMAUEsDBBQABgAIAAAAIQDtFU173wAAAAkBAAAPAAAAZHJzL2Rv&#10;d25yZXYueG1sTI9BT4NAEIXvJv6HzZh4s0spUaAsjbHx0IOJpR7sbctOgcjOEnZb8N87nvQ2L/Py&#10;3veKzWx7ccXRd44ULBcRCKTamY4aBR+H14cUhA+ajO4doYJv9LApb28KnRs30R6vVWgEh5DPtYI2&#10;hCGX0tctWu0XbkDi39mNVgeWYyPNqCcOt72Mo+hRWt0RN7R6wJcW66/qYhXs3gNS8obn6rCNt9PO&#10;uP0x/VTq/m5+XoMIOIc/M/ziMzqUzHRyFzJe9KyzjLcEPpIMBBtWy3gF4qTgKUlBloX8v6D8AQAA&#10;//8DAFBLAQItABQABgAIAAAAIQC2gziS/gAAAOEBAAATAAAAAAAAAAAAAAAAAAAAAABbQ29udGVu&#10;dF9UeXBlc10ueG1sUEsBAi0AFAAGAAgAAAAhADj9If/WAAAAlAEAAAsAAAAAAAAAAAAAAAAALwEA&#10;AF9yZWxzLy5yZWxzUEsBAi0AFAAGAAgAAAAhAM9gQXbaAgAA6AUAAA4AAAAAAAAAAAAAAAAALgIA&#10;AGRycy9lMm9Eb2MueG1sUEsBAi0AFAAGAAgAAAAhAO0VTXvfAAAACQEAAA8AAAAAAAAAAAAAAAAA&#10;NAUAAGRycy9kb3ducmV2LnhtbFBLBQYAAAAABAAEAPMAAABABgAAAAA=&#10;" fillcolor="white [3201]" strokecolor="black [3213]" strokeweight="1pt">
                <v:stroke dashstyle="dash" joinstyle="miter"/>
                <v:textbox>
                  <w:txbxContent>
                    <w:p w:rsidR="00511CDE" w:rsidRPr="00A151EA" w:rsidRDefault="00511CDE" w:rsidP="00511CDE">
                      <w:pPr>
                        <w:spacing w:line="240" w:lineRule="auto"/>
                        <w:jc w:val="center"/>
                        <w:rPr>
                          <w:rFonts w:ascii="Times New Roman" w:hAnsi="Times New Roman" w:cs="Times New Roman"/>
                          <w:lang w:val="en-ID"/>
                        </w:rPr>
                      </w:pPr>
                      <w:r w:rsidRPr="00A151EA">
                        <w:rPr>
                          <w:rFonts w:ascii="Times New Roman" w:hAnsi="Times New Roman" w:cs="Times New Roman"/>
                          <w:lang w:val="en-ID"/>
                        </w:rPr>
                        <w:t>DFU</w:t>
                      </w:r>
                    </w:p>
                  </w:txbxContent>
                </v:textbox>
                <w10:wrap anchorx="margin"/>
              </v:roundrect>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11488" behindDoc="0" locked="0" layoutInCell="1" allowOverlap="1" wp14:anchorId="5BA05773" wp14:editId="3147CE21">
                <wp:simplePos x="0" y="0"/>
                <wp:positionH relativeFrom="column">
                  <wp:posOffset>245831</wp:posOffset>
                </wp:positionH>
                <wp:positionV relativeFrom="paragraph">
                  <wp:posOffset>248471</wp:posOffset>
                </wp:positionV>
                <wp:extent cx="966520" cy="30822"/>
                <wp:effectExtent l="0" t="38100" r="62230" b="83820"/>
                <wp:wrapNone/>
                <wp:docPr id="63" name="Straight Arrow Connector 63"/>
                <wp:cNvGraphicFramePr/>
                <a:graphic xmlns:a="http://schemas.openxmlformats.org/drawingml/2006/main">
                  <a:graphicData uri="http://schemas.microsoft.com/office/word/2010/wordprocessingShape">
                    <wps:wsp>
                      <wps:cNvCnPr/>
                      <wps:spPr>
                        <a:xfrm>
                          <a:off x="0" y="0"/>
                          <a:ext cx="966520" cy="308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8154BA" id="Straight Arrow Connector 63" o:spid="_x0000_s1026" type="#_x0000_t32" style="position:absolute;margin-left:19.35pt;margin-top:19.55pt;width:76.1pt;height:2.4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Dj1gEAAPkDAAAOAAAAZHJzL2Uyb0RvYy54bWysU9uO0zAQfUfiHyy/06RZUS1V0xXqAi8I&#10;KhY+wOvYjYVvGg9N+veMnTSLuEgI8TKJ7Tkz5xyPd3ejs+ysIJngW75e1ZwpL0Nn/KnlXz6/fXHL&#10;WULhO2GDVy2/qMTv9s+f7Ya4VU3og+0UMCri03aILe8R47aqkuyVE2kVovJ0qAM4gbSEU9WBGKi6&#10;s1VT15tqCNBFCFKlRLv30yHfl/paK4kftU4KmW05ccMSocTHHKv9TmxPIGJv5ExD/AMLJ4ynpkup&#10;e4GCfQPzSylnJIQUNK5kcFXQ2khVNJCadf2TmodeRFW0kDkpLjal/1dWfjgfgZmu5ZsbzrxwdEcP&#10;CMKcemSvAcLADsF78jEAoxTya4hpS7CDP8K8SvEIWfyoweUvyWJj8fiyeKxGZJI2X202Lxu6CUlH&#10;N/Vt0+SS1RM2QsJ3KjiWf1qeZi4LiXWxWZzfJ5yAV0BubH2OKIx94zuGl0hqEIzwJ6vmPjmlyhIm&#10;0uUPL1ZN8E9KkxlEc2pTxlAdLLCzoAHqvq6XKpSZIdpYu4Dqwu2PoDk3w1QZzb8FLtmlY/C4AJ3x&#10;AX7XFccrVT3lX1VPWrPsx9BdyhUWO2i+yj3MbyEP8I/rAn96sfvvAAAA//8DAFBLAwQUAAYACAAA&#10;ACEAqVDRYt0AAAAIAQAADwAAAGRycy9kb3ducmV2LnhtbEyPwU7DMBBE70j8g7WVuFG7UNEkxKkQ&#10;gmOFaCrE0Y03cVR7HcVOG/4e9wSn0WpGM2/L7ewsO+MYek8SVksBDKnxuqdOwqF+v8+AhahIK+sJ&#10;JfxggG11e1OqQvsLfeJ5HzuWSigUSoKJcSg4D41Bp8LSD0jJa/3oVEzn2HE9qksqd5Y/CPHEneop&#10;LRg14KvB5rSfnIS27g7N91vGJ9t+bOovk5tdvZPybjG/PAOLOMe/MFzxEzpUienoJ9KBWQmP2SYl&#10;k+YrYFc/Fzmwo4T1WgCvSv7/geoXAAD//wMAUEsBAi0AFAAGAAgAAAAhALaDOJL+AAAA4QEAABMA&#10;AAAAAAAAAAAAAAAAAAAAAFtDb250ZW50X1R5cGVzXS54bWxQSwECLQAUAAYACAAAACEAOP0h/9YA&#10;AACUAQAACwAAAAAAAAAAAAAAAAAvAQAAX3JlbHMvLnJlbHNQSwECLQAUAAYACAAAACEA4ctQ49YB&#10;AAD5AwAADgAAAAAAAAAAAAAAAAAuAgAAZHJzL2Uyb0RvYy54bWxQSwECLQAUAAYACAAAACEAqVDR&#10;Yt0AAAAIAQAADwAAAAAAAAAAAAAAAAAwBAAAZHJzL2Rvd25yZXYueG1sUEsFBgAAAAAEAAQA8wAA&#10;ADoFAAAAAA==&#10;" strokecolor="black [3200]" strokeweight=".5pt">
                <v:stroke endarrow="block" joinstyle="miter"/>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09440" behindDoc="0" locked="0" layoutInCell="1" allowOverlap="1" wp14:anchorId="2ABBA01B" wp14:editId="7AF9F6A9">
                <wp:simplePos x="0" y="0"/>
                <wp:positionH relativeFrom="column">
                  <wp:posOffset>1099335</wp:posOffset>
                </wp:positionH>
                <wp:positionV relativeFrom="paragraph">
                  <wp:posOffset>135383</wp:posOffset>
                </wp:positionV>
                <wp:extent cx="164386" cy="10346"/>
                <wp:effectExtent l="0" t="57150" r="26670" b="85090"/>
                <wp:wrapNone/>
                <wp:docPr id="61" name="Straight Arrow Connector 61"/>
                <wp:cNvGraphicFramePr/>
                <a:graphic xmlns:a="http://schemas.openxmlformats.org/drawingml/2006/main">
                  <a:graphicData uri="http://schemas.microsoft.com/office/word/2010/wordprocessingShape">
                    <wps:wsp>
                      <wps:cNvCnPr/>
                      <wps:spPr>
                        <a:xfrm>
                          <a:off x="0" y="0"/>
                          <a:ext cx="164386" cy="103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1E7CAB" id="Straight Arrow Connector 61" o:spid="_x0000_s1026" type="#_x0000_t32" style="position:absolute;margin-left:86.55pt;margin-top:10.65pt;width:12.95pt;height:.8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xs1gEAAPkDAAAOAAAAZHJzL2Uyb0RvYy54bWysU9tu1DAQfUfiHyy/s0naKqqizVZoC7wg&#10;WFH4ANexEwvfNDab5O8ZO9kUAUKo6ssktufMnHM83t9NRpOzgKCcbWm1KykRlrtO2b6l376+f3NL&#10;SYjMdkw7K1o6i0DvDq9f7UffiCs3ON0JIFjEhmb0LR1i9E1RBD4Iw8LOeWHxUDowLOIS+qIDNmJ1&#10;o4ursqyL0UHnwXERAu7eL4f0kOtLKXj8LGUQkeiWIreYI+T4mGJx2LOmB+YHxVca7BksDFMWm26l&#10;7llk5AeoP0oZxcEFJ+OOO1M4KRUXWQOqqcrf1DwMzIusBc0JfrMpvFxZ/ul8AqK6ltYVJZYZvKOH&#10;CEz1QyRvAdxIjs5a9NEBwRT0a/ShQdjRnmBdBX+CJH6SYNIXZZEpezxvHospEo6bVX1zfVtTwvGo&#10;Kq9v6lSyeMJ6CPGDcIakn5aGlctGoso2s/PHEBfgBZAaa5tiZEq/sx2Js0c1ERSzvRZrn5RSJAkL&#10;6fwXZy0W+Bch0YxEM7fJYyiOGsiZ4QB137MByFZbzEwQqbTeQOW/QWtugok8mv8L3LJzR2fjBjTK&#10;Ovhb1zhdqMol/6J60ZpkP7puzleY7cD5yvewvoU0wL+uM/zpxR5+AgAA//8DAFBLAwQUAAYACAAA&#10;ACEAnSN1ld0AAAAJAQAADwAAAGRycy9kb3ducmV2LnhtbEyPwU7DMBBE70j8g7VI3KiTVKJNiFMh&#10;BMcK0VSIoxtv4oh4HcVOG/6e7QmOM/s0O1PuFjeIM06h96QgXSUgkBpveuoUHOu3hy2IEDUZPXhC&#10;BT8YYFfd3pS6MP5CH3g+xE5wCIVCK7AxjoWUobHodFj5EYlvrZ+cjiynTppJXzjcDTJLkkfpdE/8&#10;weoRXyw234fZKWjr7th8vW7lPLTvm/rT5nZf75W6v1uen0BEXOIfDNf6XB0q7nTyM5kgBtabdcqo&#10;gixdg7gCec7jTmxkOciqlP8XVL8AAAD//wMAUEsBAi0AFAAGAAgAAAAhALaDOJL+AAAA4QEAABMA&#10;AAAAAAAAAAAAAAAAAAAAAFtDb250ZW50X1R5cGVzXS54bWxQSwECLQAUAAYACAAAACEAOP0h/9YA&#10;AACUAQAACwAAAAAAAAAAAAAAAAAvAQAAX3JlbHMvLnJlbHNQSwECLQAUAAYACAAAACEAMsncbNYB&#10;AAD5AwAADgAAAAAAAAAAAAAAAAAuAgAAZHJzL2Uyb0RvYy54bWxQSwECLQAUAAYACAAAACEAnSN1&#10;ld0AAAAJAQAADwAAAAAAAAAAAAAAAAAwBAAAZHJzL2Rvd25yZXYueG1sUEsFBgAAAAAEAAQA8wAA&#10;ADoFAAAAAA==&#10;" strokecolor="black [3200]" strokeweight=".5pt">
                <v:stroke endarrow="block" joinstyle="miter"/>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06368" behindDoc="0" locked="0" layoutInCell="1" allowOverlap="1" wp14:anchorId="62789CD7" wp14:editId="4825D03A">
                <wp:simplePos x="0" y="0"/>
                <wp:positionH relativeFrom="column">
                  <wp:posOffset>1972638</wp:posOffset>
                </wp:positionH>
                <wp:positionV relativeFrom="paragraph">
                  <wp:posOffset>248057</wp:posOffset>
                </wp:positionV>
                <wp:extent cx="328659" cy="0"/>
                <wp:effectExtent l="38100" t="76200" r="0" b="95250"/>
                <wp:wrapNone/>
                <wp:docPr id="58" name="Straight Arrow Connector 58"/>
                <wp:cNvGraphicFramePr/>
                <a:graphic xmlns:a="http://schemas.openxmlformats.org/drawingml/2006/main">
                  <a:graphicData uri="http://schemas.microsoft.com/office/word/2010/wordprocessingShape">
                    <wps:wsp>
                      <wps:cNvCnPr/>
                      <wps:spPr>
                        <a:xfrm flipH="1">
                          <a:off x="0" y="0"/>
                          <a:ext cx="32865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0E9FCD" id="Straight Arrow Connector 58" o:spid="_x0000_s1026" type="#_x0000_t32" style="position:absolute;margin-left:155.35pt;margin-top:19.55pt;width:25.9pt;height:0;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U82gEAAP8DAAAOAAAAZHJzL2Uyb0RvYy54bWysU9uO0zAUfEfiHyy/06RFu1qqpivU5fKA&#10;oGLZD/A6dmLhm44PTfL3HDttQLBICPFi+XJmPDM+3t2OzrKTgmSCb/h6VXOmvAyt8V3DH768fXHD&#10;WULhW2GDVw2fVOK3++fPdkPcqk3og20VMCLxaTvEhveIcVtVSfbKibQKUXk61AGcQFpCV7UgBmJ3&#10;ttrU9XU1BGgjBKlSot27+ZDvC7/WSuInrZNCZhtO2rCMUMbHPFb7ndh2IGJv5FmG+AcVThhPly5U&#10;dwIF+wbmNypnJIQUNK5kcFXQ2khVPJCbdf2Lm/teRFW8UDgpLjGl/0crP56OwEzb8Ct6KS8cvdE9&#10;gjBdj+w1QBjYIXhPOQZgVEJ5DTFtCXbwRzivUjxCNj9qcExbE99TK5Q4yCAbS9rTkrYakUnafLm5&#10;ub56xZm8HFUzQ2aKkPCdCo7lScPTWdEiZWYXpw8JSQMBL4AMtj6PKIx941uGUyRPCEb4zqpsgMpz&#10;SZWNzNLLDCerZvhnpSkSkjhfU5pRHSywk6A2ar+uFxaqzBBtrF1AdXH+R9C5NsNUadC/BS7V5cbg&#10;cQE64wM8dSuOF6l6rr+4nr1m24+hncpDljioy0o+5x+R2/jndYH/+Lf77wAAAP//AwBQSwMEFAAG&#10;AAgAAAAhAPoPpBHfAAAACQEAAA8AAABkcnMvZG93bnJldi54bWxMj01PwkAQhu8m/ofNmHiTbQFB&#10;a7fEmHgRIx964bZ0h7axO9vsLlD99Q7xALf5ePLOM/mst604oA+NIwXpIAGBVDrTUKXg6/P17gFE&#10;iJqMbh2hgh8MMCuur3KdGXekFR7WsRIcQiHTCuoYu0zKUNZodRi4Dol3O+etjtz6ShqvjxxuWzlM&#10;kom0uiG+UOsOX2osv9d7q+A99Yu36eZjNw6V/93QfLwMS6fU7U3//AQiYh/PMJz0WR0Kdtq6PZkg&#10;WgWjNJkyysVjCoKB0WR4D2L7P5BFLi8/KP4AAAD//wMAUEsBAi0AFAAGAAgAAAAhALaDOJL+AAAA&#10;4QEAABMAAAAAAAAAAAAAAAAAAAAAAFtDb250ZW50X1R5cGVzXS54bWxQSwECLQAUAAYACAAAACEA&#10;OP0h/9YAAACUAQAACwAAAAAAAAAAAAAAAAAvAQAAX3JlbHMvLnJlbHNQSwECLQAUAAYACAAAACEA&#10;SHx1PNoBAAD/AwAADgAAAAAAAAAAAAAAAAAuAgAAZHJzL2Uyb0RvYy54bWxQSwECLQAUAAYACAAA&#10;ACEA+g+kEd8AAAAJAQAADwAAAAAAAAAAAAAAAAA0BAAAZHJzL2Rvd25yZXYueG1sUEsFBgAAAAAE&#10;AAQA8wAAAEAFAAAAAA==&#10;" strokecolor="black [3200]" strokeweight=".5pt">
                <v:stroke endarrow="block" joinstyle="miter"/>
              </v:shape>
            </w:pict>
          </mc:Fallback>
        </mc:AlternateContent>
      </w: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00224" behindDoc="0" locked="0" layoutInCell="1" allowOverlap="1" wp14:anchorId="6DB21F07" wp14:editId="655D4734">
                <wp:simplePos x="0" y="0"/>
                <wp:positionH relativeFrom="margin">
                  <wp:posOffset>1609725</wp:posOffset>
                </wp:positionH>
                <wp:positionV relativeFrom="paragraph">
                  <wp:posOffset>121164</wp:posOffset>
                </wp:positionV>
                <wp:extent cx="0" cy="257175"/>
                <wp:effectExtent l="76200" t="0" r="57150" b="47625"/>
                <wp:wrapNone/>
                <wp:docPr id="65" name="Straight Arrow Connector 65"/>
                <wp:cNvGraphicFramePr/>
                <a:graphic xmlns:a="http://schemas.openxmlformats.org/drawingml/2006/main">
                  <a:graphicData uri="http://schemas.microsoft.com/office/word/2010/wordprocessingShape">
                    <wps:wsp>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36142" id="Straight Arrow Connector 65" o:spid="_x0000_s1026" type="#_x0000_t32" style="position:absolute;margin-left:126.75pt;margin-top:9.55pt;width:0;height:20.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nyu5gEAADQEAAAOAAAAZHJzL2Uyb0RvYy54bWysU9uO0zAQfUfiHyy/06SVdhdVTVeoy/KC&#10;oGLhA7yO3ViyPdbYNMnfM3bSlJuQQLw4GXvOmTnH49394Cw7K4wGfMPXq5oz5SW0xp8a/uXz46vX&#10;nMUkfCsseNXwUUV+v3/5YteHrdpAB7ZVyIjEx20fGt6lFLZVFWWnnIgrCMrToQZ0IlGIp6pF0RO7&#10;s9Wmrm+rHrANCFLFSLsP0yHfF36tlUwftY4qMdtw6i2VFcv6nNdqvxPbE4rQGTm3If6hCyeMp6IL&#10;1YNIgn1F8wuVMxIhgk4rCa4CrY1URQOpWdc/qXnqRFBFC5kTw2JT/H+08sP5iMy0Db+94cwLR3f0&#10;lFCYU5fYG0To2QG8Jx8BGaWQX32IW4Id/BHnKIYjZvGDRpe/JIsNxeNx8VgNiclpU9Lu5uZufVfo&#10;qisuYEzvFDiWfxoe5z6WBtbFYnF+HxNVJuAFkItan9cI1rSPxtoS5ClSB4vsLOj+07DO/RPuh6wk&#10;jH3rW5bGQOITGuFPVs2ZmbXKiieN5S+NVk0VPylN3pGqqbMytdd6Qkrl06Wm9ZSdYZq6W4B1kfRH&#10;4JyfoapM9N+AF0SpDD4tYGc84O+qX23SU/7FgUl3tuAZ2rHcfrGGRrO4Oj+jPPvfxwV+fez7bwAA&#10;AP//AwBQSwMEFAAGAAgAAAAhABnoH03dAAAACQEAAA8AAABkcnMvZG93bnJldi54bWxMj9FKw0AQ&#10;Rd8F/2EZwTe7SSXFxGxKEQpFEdrqB2yyYxLMzsbdbZv8vSM+6OPMPdw5U64nO4gz+tA7UpAuEhBI&#10;jTM9tQre37Z3DyBC1GT04AgVzBhgXV1flbow7kIHPB9jK7iEQqEVdDGOhZSh6dDqsHAjEmcfzlsd&#10;efStNF5fuNwOcpkkK2l1T3yh0yM+ddh8Hk9WQb4b23rYvzynX4nf7vr9/DptZqVub6bNI4iIU/yD&#10;4Uef1aFip9qdyAQxKFhm9xmjHOQpCAZ+F7WCLF+BrEr5/4PqGwAA//8DAFBLAQItABQABgAIAAAA&#10;IQC2gziS/gAAAOEBAAATAAAAAAAAAAAAAAAAAAAAAABbQ29udGVudF9UeXBlc10ueG1sUEsBAi0A&#10;FAAGAAgAAAAhADj9If/WAAAAlAEAAAsAAAAAAAAAAAAAAAAALwEAAF9yZWxzLy5yZWxzUEsBAi0A&#10;FAAGAAgAAAAhAAymfK7mAQAANAQAAA4AAAAAAAAAAAAAAAAALgIAAGRycy9lMm9Eb2MueG1sUEsB&#10;Ai0AFAAGAAgAAAAhABnoH03dAAAACQEAAA8AAAAAAAAAAAAAAAAAQAQAAGRycy9kb3ducmV2Lnht&#10;bFBLBQYAAAAABAAEAPMAAABKBQAAAAA=&#10;" strokecolor="black [3213]" strokeweight=".5pt">
                <v:stroke endarrow="block" joinstyle="miter"/>
                <w10:wrap anchorx="margin"/>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13536" behindDoc="0" locked="0" layoutInCell="1" allowOverlap="1" wp14:anchorId="468172E0" wp14:editId="6F20E52C">
                <wp:simplePos x="0" y="0"/>
                <wp:positionH relativeFrom="column">
                  <wp:posOffset>1992630</wp:posOffset>
                </wp:positionH>
                <wp:positionV relativeFrom="paragraph">
                  <wp:posOffset>41389</wp:posOffset>
                </wp:positionV>
                <wp:extent cx="1232898" cy="10275"/>
                <wp:effectExtent l="38100" t="76200" r="0" b="85090"/>
                <wp:wrapNone/>
                <wp:docPr id="66" name="Straight Arrow Connector 66"/>
                <wp:cNvGraphicFramePr/>
                <a:graphic xmlns:a="http://schemas.openxmlformats.org/drawingml/2006/main">
                  <a:graphicData uri="http://schemas.microsoft.com/office/word/2010/wordprocessingShape">
                    <wps:wsp>
                      <wps:cNvCnPr/>
                      <wps:spPr>
                        <a:xfrm flipH="1" flipV="1">
                          <a:off x="0" y="0"/>
                          <a:ext cx="1232898" cy="10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D80B31" id="Straight Arrow Connector 66" o:spid="_x0000_s1026" type="#_x0000_t32" style="position:absolute;margin-left:156.9pt;margin-top:3.25pt;width:97.1pt;height:.8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l0w4AEAAA4EAAAOAAAAZHJzL2Uyb0RvYy54bWysU8uu1DAM3SPxD1H2TB+I4VJN5wrN5bFA&#10;MLoP9rlp0kbkJSdMO3+Pk3YKAoQQYmM5sc+xj+PsriejyUlAUM62tNqUlAjLXads39KH+7fPrigJ&#10;kdmOaWdFS88i0Ov90ye70TeidoPTnQCCJDY0o2/pEKNviiLwQRgWNs4Li0HpwLCIR+iLDtiI7EYX&#10;dVlui9FB58FxEQLe3sxBus/8UgoeP0kZRCS6pdhbzBayfUy22O9Y0wPzg+JLG+wfujBMWSy6Ut2w&#10;yMhXUL9QGcXBBSfjhjtTOCkVF1kDqqnKn9TcDcyLrAWHE/w6pvD/aPnH0xGI6lq63VJimcE3uovA&#10;VD9E8hrAjeTgrMU5OiCYgvMafWgQdrBHWE7BHyGJnyQYIrXy73EVaPY+Jy/FUCqZ8tzP69zFFAnH&#10;y6p+Xl+9wk3hGKvK+uWLVKeYCRPYQ4jvhDMkOS0NS4NrZ3MJdvoQ4gy8ABJY22QjU/qN7Ug8e5QY&#10;QTHba7HUSSlF0jUryV48azHDb4XECaU+s5K8m+KggZwYblX3pVpZMDNBpNJ6BZV/Bi25CSbyvv4t&#10;cM3OFZ2NK9Ao6+B3VeN0aVXO+RfVs9Yk+9F15/yueRy4dPkdlg+StvrHc4Z//8b7bwAAAP//AwBQ&#10;SwMEFAAGAAgAAAAhAEgi53DbAAAABwEAAA8AAABkcnMvZG93bnJldi54bWxMz89ugzAMBvD7pL1D&#10;5Em9rYGhVoxhqnZqb7uU9gFSYv6oJEEkFPb2807b0fqszz/nu8X04kGj75xFiNcRCLKV051tEK6X&#10;02sKwgdlteqdJYRv8rArnp9ylWk32zM9ytAILrE+UwhtCEMmpa9aMsqv3UCWs9qNRgUex0bqUc1c&#10;bnr5FkVbaVRn+UKrBvpsqbqXk0GQ/jKdk2W+VzXNX3V51KdD8464eln2HyACLeFvGX75TIeCTTc3&#10;We1Fj5DECdMDwnYDgvNNlPJvN4Q0Blnk8r+/+AEAAP//AwBQSwECLQAUAAYACAAAACEAtoM4kv4A&#10;AADhAQAAEwAAAAAAAAAAAAAAAAAAAAAAW0NvbnRlbnRfVHlwZXNdLnhtbFBLAQItABQABgAIAAAA&#10;IQA4/SH/1gAAAJQBAAALAAAAAAAAAAAAAAAAAC8BAABfcmVscy8ucmVsc1BLAQItABQABgAIAAAA&#10;IQCicl0w4AEAAA4EAAAOAAAAAAAAAAAAAAAAAC4CAABkcnMvZTJvRG9jLnhtbFBLAQItABQABgAI&#10;AAAAIQBIIudw2wAAAAcBAAAPAAAAAAAAAAAAAAAAADoEAABkcnMvZG93bnJldi54bWxQSwUGAAAA&#10;AAQABADzAAAAQgUAAAAA&#10;" strokecolor="black [3200]" strokeweight=".5pt">
                <v:stroke endarrow="block" joinstyle="miter"/>
              </v:shape>
            </w:pict>
          </mc:Fallback>
        </mc:AlternateContent>
      </w: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01248" behindDoc="0" locked="0" layoutInCell="1" allowOverlap="1" wp14:anchorId="5C04B51B" wp14:editId="3BA4AAD8">
                <wp:simplePos x="0" y="0"/>
                <wp:positionH relativeFrom="margin">
                  <wp:posOffset>1213549</wp:posOffset>
                </wp:positionH>
                <wp:positionV relativeFrom="paragraph">
                  <wp:posOffset>91212</wp:posOffset>
                </wp:positionV>
                <wp:extent cx="780836" cy="328773"/>
                <wp:effectExtent l="0" t="0" r="19685" b="14605"/>
                <wp:wrapNone/>
                <wp:docPr id="67" name="Rectangle: Rounded Corners 45"/>
                <wp:cNvGraphicFramePr/>
                <a:graphic xmlns:a="http://schemas.openxmlformats.org/drawingml/2006/main">
                  <a:graphicData uri="http://schemas.microsoft.com/office/word/2010/wordprocessingShape">
                    <wps:wsp>
                      <wps:cNvSpPr/>
                      <wps:spPr>
                        <a:xfrm>
                          <a:off x="0" y="0"/>
                          <a:ext cx="780836" cy="328773"/>
                        </a:xfrm>
                        <a:prstGeom prst="roundRect">
                          <a:avLst/>
                        </a:prstGeom>
                        <a:ln w="12700">
                          <a:solidFill>
                            <a:schemeClr val="tx1"/>
                          </a:solidFill>
                          <a:prstDash val="dash"/>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rsidR="00511CDE" w:rsidRPr="00A151EA" w:rsidRDefault="00511CDE" w:rsidP="00511CDE">
                            <w:pPr>
                              <w:spacing w:line="240" w:lineRule="auto"/>
                              <w:rPr>
                                <w:rFonts w:ascii="Times New Roman" w:hAnsi="Times New Roman" w:cs="Times New Roman"/>
                                <w:lang w:val="en-ID"/>
                              </w:rPr>
                            </w:pPr>
                            <w:r w:rsidRPr="00A151EA">
                              <w:rPr>
                                <w:rFonts w:ascii="Times New Roman" w:hAnsi="Times New Roman" w:cs="Times New Roman"/>
                                <w:lang w:val="en-ID"/>
                              </w:rPr>
                              <w:t xml:space="preserve">Amputasi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4B51B" id="Rectangle: Rounded Corners 45" o:spid="_x0000_s1044" style="position:absolute;left:0;text-align:left;margin-left:95.55pt;margin-top:7.2pt;width:61.5pt;height:25.9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Z2wIAAOgFAAAOAAAAZHJzL2Uyb0RvYy54bWysVEtv2zAMvg/YfxB0T22naewYdYrUaYYB&#10;RVu0HXpWZDkxJkuapCTOhv33UfIjXVfsMOxiU+LHx0eRvLxqao72TJtKigxHZyFGTFBZVGKT4S/P&#10;q1GCkbFEFIRLwTJ8ZAZfzT9+uDyolI3lVvKCaQROhEkPKsNba1UaBIZuWU3MmVRMgLKUuiYWjnoT&#10;FJocwHvNg3EYToOD1IXSkjJj4HbZKvHc+y9LRu19WRpmEc8w5Gb9V/vv2n2D+SVJN5qobUW7NMg/&#10;ZFGTSkDQwdWSWIJ2uvrDVV1RLY0s7RmVdSDLsqLMcwA2UfiGzdOWKOa5QHGMGspk/p9berd/0Kgq&#10;MjyNMRKkhjd6hKoRseEsRY9yJwpWoFxqAY+MJheuYgdlUjB8Ug+6OxkQHf2m1LX7AzHU+Cofhyqz&#10;xiIKl3ESJudTjCiozsdJHJ87n8HJWGljPzFZIydkWLscXE6+wGR/a2yL73EuIBfoAP03jsPQw4zk&#10;VbGqOHdK300s5xrtCfSBbaIu4m8o525JzLYFFSA5FEkhbwjZSe2j/siTMM5n8XJ0vcqj0SRMbkaL&#10;yeRiFOZJfHM9WyWzxfhnF6S3B4ZcAFFXvbZeXrJHzloGj6yEl4AKjVsKbgZOWRNKmbDTzikXgHZm&#10;JXAcDKP3DLnt6XZYT8XPxmDYFe1vEVlv4aNKYQfjuhJSvxe5+DpEbvE9+5azo2+bdePbL0ocM3e1&#10;lsURelLLdliNoqsKnuaWGPtANEwnzDFsHHsPn5JLeHbZSRhtpf7+3r3Dw9CAFqMDTHuGzbcd0Qwj&#10;/lnAOM2iycStB3+YXMRjOOjXmvVrjdjVuYRGimC3KepFh7e8F0st6xdYTAsXFVREUIidYWp1f8ht&#10;u4VgtVG2WHgYrARF7K14UtQ5d4V2TfncvBCtummw0E53st8MJH0zDy3WWQq52FlZVn5YTnXtngDW&#10;iZ+5bvW5ffX67FGnBT3/BQAA//8DAFBLAwQUAAYACAAAACEArpemYN4AAAAJAQAADwAAAGRycy9k&#10;b3ducmV2LnhtbEyPQU+DQBCF7yb+h82Y9GYXKCEVWRpj46GHJpZ60NuWnQKRnSXsttB/73jS27yZ&#10;lzffKzaz7cUVR985UhAvIxBItTMdNQo+jm+PaxA+aDK6d4QKbuhhU97fFTo3bqIDXqvQCA4hn2sF&#10;bQhDLqWvW7TaL92AxLezG60OLMdGmlFPHG57mURRJq3uiD+0esDXFuvv6mIV7N4DUrrHc3XcJttp&#10;Z9zha/2p1OJhfnkGEXAOf2b4xWd0KJnp5C5kvOhZP8UxW3lIUxBsWMUpL04KsiwBWRbyf4PyBwAA&#10;//8DAFBLAQItABQABgAIAAAAIQC2gziS/gAAAOEBAAATAAAAAAAAAAAAAAAAAAAAAABbQ29udGVu&#10;dF9UeXBlc10ueG1sUEsBAi0AFAAGAAgAAAAhADj9If/WAAAAlAEAAAsAAAAAAAAAAAAAAAAALwEA&#10;AF9yZWxzLy5yZWxzUEsBAi0AFAAGAAgAAAAhAAb+W5nbAgAA6AUAAA4AAAAAAAAAAAAAAAAALgIA&#10;AGRycy9lMm9Eb2MueG1sUEsBAi0AFAAGAAgAAAAhAK6XpmDeAAAACQEAAA8AAAAAAAAAAAAAAAAA&#10;NQUAAGRycy9kb3ducmV2LnhtbFBLBQYAAAAABAAEAPMAAABABgAAAAA=&#10;" fillcolor="white [3201]" strokecolor="black [3213]" strokeweight="1pt">
                <v:stroke dashstyle="dash" joinstyle="miter"/>
                <v:textbox>
                  <w:txbxContent>
                    <w:p w:rsidR="00511CDE" w:rsidRPr="00A151EA" w:rsidRDefault="00511CDE" w:rsidP="00511CDE">
                      <w:pPr>
                        <w:spacing w:line="240" w:lineRule="auto"/>
                        <w:rPr>
                          <w:rFonts w:ascii="Times New Roman" w:hAnsi="Times New Roman" w:cs="Times New Roman"/>
                          <w:lang w:val="en-ID"/>
                        </w:rPr>
                      </w:pPr>
                      <w:r w:rsidRPr="00A151EA">
                        <w:rPr>
                          <w:rFonts w:ascii="Times New Roman" w:hAnsi="Times New Roman" w:cs="Times New Roman"/>
                          <w:lang w:val="en-ID"/>
                        </w:rPr>
                        <w:t xml:space="preserve">Amputasi </w:t>
                      </w:r>
                    </w:p>
                  </w:txbxContent>
                </v:textbox>
                <w10:wrap anchorx="margin"/>
              </v:roundrect>
            </w:pict>
          </mc:Fallback>
        </mc:AlternateContent>
      </w: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p>
    <w:p w:rsidR="00511CDE" w:rsidRPr="00E4229D" w:rsidRDefault="00511CDE" w:rsidP="00511CDE">
      <w:pPr>
        <w:pStyle w:val="ListParagraph"/>
        <w:spacing w:line="480" w:lineRule="auto"/>
        <w:ind w:left="1152"/>
        <w:jc w:val="center"/>
        <w:rPr>
          <w:rFonts w:ascii="Times New Roman" w:hAnsi="Times New Roman" w:cs="Times New Roman"/>
          <w:sz w:val="24"/>
          <w:szCs w:val="24"/>
          <w:lang w:val="en-ID"/>
        </w:rPr>
      </w:pPr>
    </w:p>
    <w:p w:rsidR="00511CDE" w:rsidRPr="00E4229D" w:rsidRDefault="00511CDE" w:rsidP="00511CDE">
      <w:pPr>
        <w:spacing w:line="480" w:lineRule="auto"/>
        <w:ind w:left="851" w:hanging="851"/>
        <w:rPr>
          <w:rFonts w:ascii="Times New Roman" w:hAnsi="Times New Roman" w:cs="Times New Roman"/>
          <w:sz w:val="24"/>
          <w:szCs w:val="24"/>
          <w:lang w:val="en-ID"/>
        </w:rPr>
      </w:pPr>
      <w:r w:rsidRPr="00E4229D">
        <w:rPr>
          <w:rFonts w:ascii="Times New Roman" w:hAnsi="Times New Roman" w:cs="Times New Roman"/>
          <w:sz w:val="24"/>
          <w:szCs w:val="24"/>
          <w:lang w:val="en-ID"/>
        </w:rPr>
        <w:t>Sumber: Hasdianah (2012); Tellechea A, Leal E, Veves A, Carvalho E (2010); Waluyo. S (2009) dalam Nuni</w:t>
      </w:r>
      <w:r>
        <w:rPr>
          <w:rFonts w:ascii="Times New Roman" w:hAnsi="Times New Roman" w:cs="Times New Roman"/>
          <w:sz w:val="24"/>
          <w:szCs w:val="24"/>
          <w:lang w:val="en-ID"/>
        </w:rPr>
        <w:t>ZZ</w:t>
      </w:r>
      <w:r w:rsidRPr="00E4229D">
        <w:rPr>
          <w:rFonts w:ascii="Times New Roman" w:hAnsi="Times New Roman" w:cs="Times New Roman"/>
          <w:sz w:val="24"/>
          <w:szCs w:val="24"/>
          <w:lang w:val="en-ID"/>
        </w:rPr>
        <w:t>ek (2018)</w:t>
      </w:r>
    </w:p>
    <w:p w:rsidR="00511CDE" w:rsidRPr="00E4229D" w:rsidRDefault="00511CDE" w:rsidP="00511CDE">
      <w:pPr>
        <w:pStyle w:val="ListParagraph"/>
        <w:spacing w:after="0" w:line="360" w:lineRule="auto"/>
        <w:ind w:left="0"/>
        <w:rPr>
          <w:rFonts w:ascii="Times New Roman" w:hAnsi="Times New Roman" w:cs="Times New Roman"/>
          <w:sz w:val="24"/>
          <w:szCs w:val="24"/>
        </w:rPr>
      </w:pPr>
      <w:r w:rsidRPr="00E4229D">
        <w:rPr>
          <w:rFonts w:ascii="Times New Roman" w:hAnsi="Times New Roman" w:cs="Times New Roman"/>
          <w:noProof/>
          <w:lang w:val="en-US"/>
        </w:rPr>
        <mc:AlternateContent>
          <mc:Choice Requires="wps">
            <w:drawing>
              <wp:anchor distT="0" distB="0" distL="114300" distR="114300" simplePos="0" relativeHeight="251676672" behindDoc="0" locked="0" layoutInCell="1" allowOverlap="1" wp14:anchorId="373AF8BC" wp14:editId="6C651D16">
                <wp:simplePos x="0" y="0"/>
                <wp:positionH relativeFrom="column">
                  <wp:posOffset>69778</wp:posOffset>
                </wp:positionH>
                <wp:positionV relativeFrom="paragraph">
                  <wp:posOffset>253250</wp:posOffset>
                </wp:positionV>
                <wp:extent cx="550545" cy="182880"/>
                <wp:effectExtent l="11430" t="5715" r="9525" b="1143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0B36D" id="Rectangle 68" o:spid="_x0000_s1026" style="position:absolute;margin-left:5.5pt;margin-top:19.95pt;width:43.35pt;height:1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bwIQIAAD0EAAAOAAAAZHJzL2Uyb0RvYy54bWysU1Fv0zAQfkfiP1h+p0mqZnRR02nqKEIa&#10;bGLwA1zHaSxsnzm7Tcuv5+J0pQOeEH6wfL7z5+++u1vcHKxhe4VBg6t5Mck5U05Co9225l+/rN/M&#10;OQtRuEYYcKrmRxX4zfL1q0XvKzWFDkyjkBGIC1Xva97F6KssC7JTVoQJeOXI2QJaEcnEbdag6And&#10;mmya51dZD9h4BKlCoNu70cmXCb9tlYwPbRtUZKbmxC2mHdO+GfZsuRDVFoXvtDzREP/Awgrt6NMz&#10;1J2Igu1Q/wFltUQI0MaJBJtB22qpUg6UTZH/ls1TJ7xKuZA4wZ9lCv8PVn7aPyLTTc2vqFJOWKrR&#10;Z1JNuK1RjO5IoN6HiuKe/CMOKQZ/D/JbYA5WHYWpW0ToOyUaolUM8dmLB4MR6Cnb9B+hIXixi5C0&#10;OrRoB0BSgR1SSY7nkqhDZJIuyzIvZyVnklzFfDqfp5Jlonp+7DHE9wosGw41R+KewMX+PsSBjKie&#10;QxJ5MLpZa2OSgdvNyiDbC+qOdVqJP+V4GWYc62t+XU7LhPzCFy4h8rT+BmF1pDY32tZ8fg4S1aDa&#10;O9ekJoxCm/FMlI07yTgoN1ZgA82RVEQYe5hmjg4d4A/OeurfmofvO4GKM/PBUSWui9lsaPhkzMq3&#10;UzLw0rO59AgnCarmkbPxuIrjkOw86m1HPxUpdwe3VL1WJ2WHyo6sTmSpR5Pgp3kahuDSTlG/pn75&#10;EwAA//8DAFBLAwQUAAYACAAAACEA6YHYzNwAAAAHAQAADwAAAGRycy9kb3ducmV2LnhtbEyPQU+D&#10;QBSE7yb+h80z8WaXtkkpyNIYTU08tvTi7QFPQNm3hF1a9Nf7PNnjZCYz32S72fbqTKPvHBtYLiJQ&#10;xJWrO24MnIr9wxaUD8g19o7JwDd52OW3Nxmmtbvwgc7H0CgpYZ+igTaEIdXaVy1Z9As3EIv34UaL&#10;QeTY6HrEi5TbXq+iaKMtdiwLLQ703FL1dZysgbJbnfDnULxGNtmvw9tcfE7vL8bc381Pj6ACzeE/&#10;DH/4gg65MJVu4tqrXvRSrgQD6yQBJX4Sx6BKA5ttDDrP9DV//gsAAP//AwBQSwECLQAUAAYACAAA&#10;ACEAtoM4kv4AAADhAQAAEwAAAAAAAAAAAAAAAAAAAAAAW0NvbnRlbnRfVHlwZXNdLnhtbFBLAQIt&#10;ABQABgAIAAAAIQA4/SH/1gAAAJQBAAALAAAAAAAAAAAAAAAAAC8BAABfcmVscy8ucmVsc1BLAQIt&#10;ABQABgAIAAAAIQAQAobwIQIAAD0EAAAOAAAAAAAAAAAAAAAAAC4CAABkcnMvZTJvRG9jLnhtbFBL&#10;AQItABQABgAIAAAAIQDpgdjM3AAAAAcBAAAPAAAAAAAAAAAAAAAAAHsEAABkcnMvZG93bnJldi54&#10;bWxQSwUGAAAAAAQABADzAAAAhAUAAAAA&#10;"/>
            </w:pict>
          </mc:Fallback>
        </mc:AlternateContent>
      </w:r>
      <w:r w:rsidRPr="00E4229D">
        <w:rPr>
          <w:rFonts w:ascii="Times New Roman" w:hAnsi="Times New Roman" w:cs="Times New Roman"/>
          <w:sz w:val="24"/>
          <w:szCs w:val="24"/>
        </w:rPr>
        <w:t xml:space="preserve">Keterangan :  </w:t>
      </w:r>
    </w:p>
    <w:p w:rsidR="00511CDE" w:rsidRPr="00E4229D" w:rsidRDefault="00511CDE" w:rsidP="00511CDE">
      <w:pPr>
        <w:spacing w:after="0" w:line="360" w:lineRule="auto"/>
        <w:ind w:left="720" w:firstLine="720"/>
        <w:rPr>
          <w:rFonts w:ascii="Times New Roman" w:hAnsi="Times New Roman" w:cs="Times New Roman"/>
          <w:sz w:val="24"/>
          <w:szCs w:val="24"/>
        </w:rPr>
      </w:pPr>
      <w:r w:rsidRPr="00E4229D">
        <w:rPr>
          <w:rFonts w:ascii="Times New Roman" w:hAnsi="Times New Roman" w:cs="Times New Roman"/>
          <w:noProof/>
          <w:lang w:val="en-US"/>
        </w:rPr>
        <mc:AlternateContent>
          <mc:Choice Requires="wps">
            <w:drawing>
              <wp:anchor distT="0" distB="0" distL="114300" distR="114300" simplePos="0" relativeHeight="251678720" behindDoc="0" locked="0" layoutInCell="1" allowOverlap="1" wp14:anchorId="7E19B832" wp14:editId="3BBC42E3">
                <wp:simplePos x="0" y="0"/>
                <wp:positionH relativeFrom="column">
                  <wp:posOffset>2186055</wp:posOffset>
                </wp:positionH>
                <wp:positionV relativeFrom="paragraph">
                  <wp:posOffset>65062</wp:posOffset>
                </wp:positionV>
                <wp:extent cx="672465" cy="0"/>
                <wp:effectExtent l="10160" t="5715" r="12700" b="13335"/>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24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EC942" id="Straight Arrow Connector 69" o:spid="_x0000_s1026" type="#_x0000_t32" style="position:absolute;margin-left:172.15pt;margin-top:5.1pt;width:52.9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8ONJgIAAEs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MqNE&#10;sw5ntPGWqV3jybO10JMStMY+giV4BPvVG5djWKnXNlTMj3pjXoB/d0RD2TC9k5H328kgVhoiknch&#10;YeMMZt32X0DgGbb3EJt3rG0XILEt5BhndLrNSB494fhx8jjKJmNK+NWVsPwaZ6zznyV0JBgFdZc6&#10;bgWkMQs7vDgfWLH8GhCSalipto16aDXpCzobj8YxwEGrRHCGY87utmVryYEFRcUnloie+2MW9lpE&#10;sEYysbzYnqn2bGPyVgc8rAvpXKyzZH7MhrPldDnNBtloshxkw6oaPK/KbDBZpY/j6lNVllX6M1BL&#10;s7xRQkgd2F3lm2Z/J4/LRToL7ybgWxuS9+ixX0j2+o6k42DDLM+q2II4re114KjYePhyu8KVuN+j&#10;ff8PWPwCAAD//wMAUEsDBBQABgAIAAAAIQCjBovE3QAAAAkBAAAPAAAAZHJzL2Rvd25yZXYueG1s&#10;TI9BT8MwDIXvSPyHyEhcEEvWdWgrTacJiQNHtklcs8a0hcapmnQt+/V44jButt/T8/fyzeRaccI+&#10;NJ40zGcKBFLpbUOVhsP+9XEFIkRD1rSeUMMPBtgUtze5yawf6R1Pu1gJDqGQGQ11jF0mZShrdCbM&#10;fIfE2qfvnYm89pW0vRk53LUyUepJOtMQf6hNhy81lt+7wWnAMCznart21eHtPD58JOevsdtrfX83&#10;bZ9BRJzi1QwXfEaHgpmOfiAbRKthkaYLtrKgEhBsSJeX4fh3kEUu/zcofgEAAP//AwBQSwECLQAU&#10;AAYACAAAACEAtoM4kv4AAADhAQAAEwAAAAAAAAAAAAAAAAAAAAAAW0NvbnRlbnRfVHlwZXNdLnht&#10;bFBLAQItABQABgAIAAAAIQA4/SH/1gAAAJQBAAALAAAAAAAAAAAAAAAAAC8BAABfcmVscy8ucmVs&#10;c1BLAQItABQABgAIAAAAIQDVv8ONJgIAAEsEAAAOAAAAAAAAAAAAAAAAAC4CAABkcnMvZTJvRG9j&#10;LnhtbFBLAQItABQABgAIAAAAIQCjBovE3QAAAAkBAAAPAAAAAAAAAAAAAAAAAIAEAABkcnMvZG93&#10;bnJldi54bWxQSwUGAAAAAAQABADzAAAAigUAAAAA&#10;"/>
            </w:pict>
          </mc:Fallback>
        </mc:AlternateContent>
      </w:r>
      <w:r w:rsidRPr="00E4229D">
        <w:rPr>
          <w:rFonts w:ascii="Times New Roman" w:hAnsi="Times New Roman" w:cs="Times New Roman"/>
          <w:sz w:val="24"/>
          <w:szCs w:val="24"/>
        </w:rPr>
        <w:t>: diteliti</w:t>
      </w:r>
      <w:r w:rsidRPr="00E4229D">
        <w:rPr>
          <w:rFonts w:ascii="Times New Roman" w:hAnsi="Times New Roman" w:cs="Times New Roman"/>
          <w:sz w:val="24"/>
          <w:szCs w:val="24"/>
        </w:rPr>
        <w:tab/>
      </w:r>
      <w:r w:rsidRPr="00E4229D">
        <w:rPr>
          <w:rFonts w:ascii="Times New Roman" w:hAnsi="Times New Roman" w:cs="Times New Roman"/>
          <w:sz w:val="24"/>
          <w:szCs w:val="24"/>
        </w:rPr>
        <w:tab/>
      </w:r>
      <w:r w:rsidRPr="00E4229D">
        <w:rPr>
          <w:rFonts w:ascii="Times New Roman" w:hAnsi="Times New Roman" w:cs="Times New Roman"/>
          <w:sz w:val="24"/>
          <w:szCs w:val="24"/>
        </w:rPr>
        <w:tab/>
      </w:r>
      <w:r w:rsidRPr="00E4229D">
        <w:rPr>
          <w:rFonts w:ascii="Times New Roman" w:hAnsi="Times New Roman" w:cs="Times New Roman"/>
          <w:sz w:val="24"/>
          <w:szCs w:val="24"/>
        </w:rPr>
        <w:tab/>
        <w:t>: berhubungan</w:t>
      </w:r>
      <w:r w:rsidRPr="00E4229D">
        <w:rPr>
          <w:rFonts w:ascii="Times New Roman" w:hAnsi="Times New Roman" w:cs="Times New Roman"/>
          <w:sz w:val="24"/>
          <w:szCs w:val="24"/>
        </w:rPr>
        <w:tab/>
      </w:r>
      <w:r w:rsidRPr="00E4229D">
        <w:rPr>
          <w:rFonts w:ascii="Times New Roman" w:hAnsi="Times New Roman" w:cs="Times New Roman"/>
          <w:sz w:val="24"/>
          <w:szCs w:val="24"/>
        </w:rPr>
        <w:tab/>
      </w:r>
    </w:p>
    <w:p w:rsidR="00511CDE" w:rsidRPr="00E4229D" w:rsidRDefault="00511CDE" w:rsidP="00511CDE">
      <w:pPr>
        <w:jc w:val="both"/>
        <w:rPr>
          <w:rFonts w:ascii="Times New Roman" w:hAnsi="Times New Roman" w:cs="Times New Roman"/>
          <w:b/>
        </w:rPr>
      </w:pPr>
      <w:r w:rsidRPr="00E4229D">
        <w:rPr>
          <w:rFonts w:ascii="Times New Roman" w:hAnsi="Times New Roman" w:cs="Times New Roman"/>
          <w:noProof/>
          <w:lang w:val="en-US"/>
        </w:rPr>
        <mc:AlternateContent>
          <mc:Choice Requires="wps">
            <w:drawing>
              <wp:anchor distT="0" distB="0" distL="114300" distR="114300" simplePos="0" relativeHeight="251679744" behindDoc="0" locked="0" layoutInCell="1" allowOverlap="1" wp14:anchorId="405EC785" wp14:editId="0F1916FB">
                <wp:simplePos x="0" y="0"/>
                <wp:positionH relativeFrom="column">
                  <wp:posOffset>2216878</wp:posOffset>
                </wp:positionH>
                <wp:positionV relativeFrom="paragraph">
                  <wp:posOffset>69621</wp:posOffset>
                </wp:positionV>
                <wp:extent cx="624840" cy="0"/>
                <wp:effectExtent l="10160" t="53340" r="22225" b="6096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5EF7FC" id="Straight Arrow Connector 70" o:spid="_x0000_s1026" type="#_x0000_t32" style="position:absolute;margin-left:174.55pt;margin-top:5.5pt;width:49.2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kyOgIAAG0EAAAOAAAAZHJzL2Uyb0RvYy54bWysVMtu2zAQvBfoPxC8O7JcxXEEy0Eg2b2k&#10;rYGkH0CTlEWU4hIkbdko+u9d0o8m7aUoqgO1FPcxOzvU/OHQa7KXziswFc1vxpRIw0Eos63o15fV&#10;aEaJD8wIpsHIih6lpw+L9+/mgy3lBDrQQjqCSYwvB1vRLgRbZpnnneyZvwErDR624HoWcOu2mXBs&#10;wOy9zibj8TQbwAnrgEvv8WtzOqSLlL9tJQ9f2tbLQHRFEVtIq0vrJq7ZYs7KrWO2U/wMg/0Dip4p&#10;g0WvqRoWGNk59UeqXnEHHtpww6HPoG0Vl6kH7CYf/9bNc8esTL0gOd5eafL/Ly3/vF87okRF75Ae&#10;w3qc0XNwTG27QB6dg4HUYAzyCI6gC/I1WF9iWG3WLnbMD+bZPgH/5omBumNmKxPul6PFXHmMyN6E&#10;xI23WHUzfAKBPmwXIJF3aF0fUyIt5JBmdLzOSB4C4fhxOilmBULll6OMlZc463z4KKEn0aioP/dx&#10;bSBPVdj+yYeIipWXgFjUwEppnfSgDRkqen87uU0BHrQS8TC6ebfd1NqRPYuKSk9qEU9euznYGZGS&#10;dZKJ5dkOTGm0SUjcBKeQLS1prNZLQYmWeImidYKnTayInSPgs3US1ff78f1ytpwVo2IyXY6KcdOM&#10;Hld1MZqu8rvb5kNT103+I4LPi7JTQkgT8V8Enhd/J6DzVTtJ8yrxK1HZ2+yJUQR7eSfQafRx2ifd&#10;bEAc1y52F1WAmk7O5/sXL83rffL69ZdY/AQAAP//AwBQSwMEFAAGAAgAAAAhAJLmAcbfAAAACQEA&#10;AA8AAABkcnMvZG93bnJldi54bWxMj8FOwzAQRO9I/IO1SNyoEwiBhjgVUCFyAYkWIY5uvCQW8TqK&#10;3Tbl61nEAY478zQ7Uy4m14sdjsF6UpDOEhBIjTeWWgWv64ezaxAhajK694QKDhhgUR0flbowfk8v&#10;uFvFVnAIhUIr6GIcCilD06HTYeYHJPY+/Oh05HNspRn1nsNdL8+TJJdOW+IPnR7wvsPmc7V1CuLy&#10;/dDlb83d3D6vH59y+1XX9VKp05Pp9gZExCn+wfBTn6tDxZ02fksmiF7BRTZPGWUj5U0MZNnVJYjN&#10;ryCrUv5fUH0DAAD//wMAUEsBAi0AFAAGAAgAAAAhALaDOJL+AAAA4QEAABMAAAAAAAAAAAAAAAAA&#10;AAAAAFtDb250ZW50X1R5cGVzXS54bWxQSwECLQAUAAYACAAAACEAOP0h/9YAAACUAQAACwAAAAAA&#10;AAAAAAAAAAAvAQAAX3JlbHMvLnJlbHNQSwECLQAUAAYACAAAACEAE7BZMjoCAABtBAAADgAAAAAA&#10;AAAAAAAAAAAuAgAAZHJzL2Uyb0RvYy54bWxQSwECLQAUAAYACAAAACEAkuYBxt8AAAAJAQAADwAA&#10;AAAAAAAAAAAAAACUBAAAZHJzL2Rvd25yZXYueG1sUEsFBgAAAAAEAAQA8wAAAKAFAAAAAA==&#10;">
                <v:stroke endarrow="block"/>
              </v:shape>
            </w:pict>
          </mc:Fallback>
        </mc:AlternateContent>
      </w:r>
      <w:r w:rsidRPr="00E4229D">
        <w:rPr>
          <w:rFonts w:ascii="Times New Roman" w:hAnsi="Times New Roman" w:cs="Times New Roman"/>
          <w:noProof/>
          <w:lang w:val="en-US"/>
        </w:rPr>
        <mc:AlternateContent>
          <mc:Choice Requires="wps">
            <w:drawing>
              <wp:anchor distT="0" distB="0" distL="114300" distR="114300" simplePos="0" relativeHeight="251677696" behindDoc="0" locked="0" layoutInCell="1" allowOverlap="1" wp14:anchorId="5093509B" wp14:editId="3E8837B4">
                <wp:simplePos x="0" y="0"/>
                <wp:positionH relativeFrom="column">
                  <wp:posOffset>100601</wp:posOffset>
                </wp:positionH>
                <wp:positionV relativeFrom="paragraph">
                  <wp:posOffset>43294</wp:posOffset>
                </wp:positionV>
                <wp:extent cx="550545" cy="154305"/>
                <wp:effectExtent l="11430" t="5715" r="9525" b="1143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 cy="15430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731BB" id="Rectangle 71" o:spid="_x0000_s1026" style="position:absolute;margin-left:7.9pt;margin-top:3.4pt;width:43.35pt;height:1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7SeKwIAAFUEAAAOAAAAZHJzL2Uyb0RvYy54bWysVMGO0zAQvSPxD5bvNGlp2N2o6WrVUoS0&#10;wIqFD5g6TmLh2GbsNl2+nrHTli5wQuRgeTzj5zdvZrK4PfSa7SV6ZU3Fp5OcM2mErZVpK/71y+bV&#10;NWc+gKlBWyMr/iQ9v12+fLEYXClntrO6lsgIxPhycBXvQnBllnnRyR78xDppyNlY7CGQiW1WIwyE&#10;3utsludvssFi7dAK6T2drkcnXyb8ppEifGoaLwPTFSduIa2Y1m1cs+UCyhbBdUocacA/sOhBGXr0&#10;DLWGAGyH6g+oXgm03jZhImyf2aZRQqYcKJtp/ls2jx04mXIhcbw7y+T/H6z4uH9ApuqKX005M9BT&#10;jT6TamBaLRmdkUCD8yXFPboHjCl6d2/FN8+MXXUUJu8Q7dBJqIlWis+eXYiGp6tsO3ywNcHDLtik&#10;1aHBPgKSCuyQSvJ0Lok8BCbosCjyYl5wJsg1Leav8yIyyqA8XXbowztpexY3FUfinsBhf+/DGHoK&#10;SeStVvVGaZ0MbLcrjWwP1B2b9B3R/WWYNmyo+E0xKxLyM5+/hMjT9zeISGENvhufqmkXo6DsVaD2&#10;16qv+PX5MpRRzbemTiEBlB73lLU2lPxJ0bEyW1s/kbpox96mWaRNZ/EHZwP1dcX99x2g5Ey/N1Sh&#10;m+l8HgchGfPiakYGXnq2lx4wgqAqHjgbt6swDs/OoWo7emmaNDH2jqraqKR45DeyOpKl3k01O85Z&#10;HI5LO0X9+hssfwIAAP//AwBQSwMEFAAGAAgAAAAhAOuIot/cAAAABwEAAA8AAABkcnMvZG93bnJl&#10;di54bWxMjk9Pg0AUxO8mfofNM/Fi2gUMTYMsjSHxSIz1Tzxu2VdA2V3KPgp+e19PeppMZjLzy3eL&#10;7cUZx9B5pyBeRyDQ1d50rlHw9vq02oIIpJ3RvXeo4AcD7Irrq1xnxs/uBc97agSPuJBpBS3RkEkZ&#10;6hatDms/oOPs6Eerie3YSDPqmcdtL5Mo2kirO8cPrR6wbLH+3k9WwZHSj/n9eToNp8/yrqGq+iqT&#10;Sqnbm+XxAQThQn9luOAzOhTMdPCTM0H07FMmJwUblkscJSmIg4L7OAZZ5PI/f/ELAAD//wMAUEsB&#10;Ai0AFAAGAAgAAAAhALaDOJL+AAAA4QEAABMAAAAAAAAAAAAAAAAAAAAAAFtDb250ZW50X1R5cGVz&#10;XS54bWxQSwECLQAUAAYACAAAACEAOP0h/9YAAACUAQAACwAAAAAAAAAAAAAAAAAvAQAAX3JlbHMv&#10;LnJlbHNQSwECLQAUAAYACAAAACEAGc+0nisCAABVBAAADgAAAAAAAAAAAAAAAAAuAgAAZHJzL2Uy&#10;b0RvYy54bWxQSwECLQAUAAYACAAAACEA64ii39wAAAAHAQAADwAAAAAAAAAAAAAAAACFBAAAZHJz&#10;L2Rvd25yZXYueG1sUEsFBgAAAAAEAAQA8wAAAI4FAAAAAA==&#10;">
                <v:stroke dashstyle="dash"/>
              </v:rect>
            </w:pict>
          </mc:Fallback>
        </mc:AlternateContent>
      </w:r>
      <w:r w:rsidRPr="00E4229D">
        <w:rPr>
          <w:rFonts w:ascii="Times New Roman" w:hAnsi="Times New Roman" w:cs="Times New Roman"/>
        </w:rPr>
        <w:t xml:space="preserve">                             : tidak diteliti</w:t>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r>
      <w:r w:rsidRPr="00E4229D">
        <w:rPr>
          <w:rFonts w:ascii="Times New Roman" w:hAnsi="Times New Roman" w:cs="Times New Roman"/>
        </w:rPr>
        <w:tab/>
        <w:t>: berpengaruh</w:t>
      </w:r>
      <w:r w:rsidRPr="00E4229D">
        <w:rPr>
          <w:rFonts w:ascii="Times New Roman" w:hAnsi="Times New Roman" w:cs="Times New Roman"/>
        </w:rPr>
        <w:tab/>
      </w:r>
    </w:p>
    <w:p w:rsidR="00511CDE" w:rsidRDefault="00511CDE" w:rsidP="00511CDE">
      <w:pPr>
        <w:jc w:val="both"/>
        <w:rPr>
          <w:rFonts w:ascii="Times New Roman" w:hAnsi="Times New Roman" w:cs="Times New Roman"/>
          <w:b/>
        </w:rPr>
        <w:sectPr w:rsidR="00511CDE" w:rsidSect="00122657">
          <w:headerReference w:type="first" r:id="rId46"/>
          <w:footerReference w:type="first" r:id="rId47"/>
          <w:pgSz w:w="11907" w:h="16839" w:code="9"/>
          <w:pgMar w:top="1701" w:right="1701" w:bottom="1701" w:left="2268" w:header="709" w:footer="709" w:gutter="0"/>
          <w:cols w:space="708"/>
          <w:titlePg/>
          <w:docGrid w:linePitch="360"/>
        </w:sectPr>
      </w:pPr>
    </w:p>
    <w:p w:rsidR="00511CDE" w:rsidRPr="00E4229D" w:rsidRDefault="00511CDE" w:rsidP="00511CDE">
      <w:pPr>
        <w:pStyle w:val="Heading2"/>
        <w:numPr>
          <w:ilvl w:val="1"/>
          <w:numId w:val="73"/>
        </w:numPr>
        <w:rPr>
          <w:rFonts w:cs="Times New Roman"/>
          <w:szCs w:val="24"/>
          <w:lang w:val="en-ID"/>
        </w:rPr>
      </w:pPr>
      <w:bookmarkStart w:id="74" w:name="_Toc46343761"/>
      <w:r w:rsidRPr="00E4229D">
        <w:rPr>
          <w:rFonts w:cs="Times New Roman"/>
        </w:rPr>
        <w:lastRenderedPageBreak/>
        <w:t>Hipotesis</w:t>
      </w:r>
      <w:bookmarkEnd w:id="74"/>
      <w:r w:rsidRPr="00E4229D">
        <w:rPr>
          <w:rFonts w:cs="Times New Roman"/>
          <w:b w:val="0"/>
          <w:szCs w:val="24"/>
          <w:lang w:val="en-ID"/>
        </w:rPr>
        <w:t xml:space="preserve"> </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Hipotesis dalam penelitian ini adalah</w:t>
      </w:r>
      <w:r w:rsidRPr="00E4229D">
        <w:rPr>
          <w:rFonts w:ascii="Times New Roman" w:hAnsi="Times New Roman" w:cs="Times New Roman"/>
          <w:sz w:val="24"/>
          <w:szCs w:val="24"/>
          <w:lang w:val="en-ID"/>
        </w:rPr>
        <w:t xml:space="preserve"> pemeriksaan saraf autonom penderita DM tipe 2 dapat dilakukan sebagai deteksi dini pencegahan DFU.</w:t>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Default="00511CDE" w:rsidP="00511CDE">
      <w:pPr>
        <w:spacing w:after="0" w:line="480" w:lineRule="auto"/>
        <w:ind w:firstLine="432"/>
        <w:jc w:val="both"/>
        <w:rPr>
          <w:rFonts w:ascii="Times New Roman" w:hAnsi="Times New Roman" w:cs="Times New Roman"/>
          <w:sz w:val="24"/>
          <w:szCs w:val="24"/>
          <w:lang w:val="en-ID"/>
        </w:rPr>
        <w:sectPr w:rsidR="00511CDE" w:rsidSect="00122657">
          <w:headerReference w:type="first" r:id="rId48"/>
          <w:footerReference w:type="first" r:id="rId49"/>
          <w:pgSz w:w="11907" w:h="16839" w:code="9"/>
          <w:pgMar w:top="1701" w:right="1701" w:bottom="1701" w:left="2268" w:header="709" w:footer="709" w:gutter="0"/>
          <w:cols w:space="708"/>
          <w:titlePg/>
          <w:docGrid w:linePitch="360"/>
        </w:sectPr>
      </w:pPr>
    </w:p>
    <w:p w:rsidR="00511CDE" w:rsidRPr="00E4229D" w:rsidRDefault="00511CDE" w:rsidP="00511CDE">
      <w:pPr>
        <w:pStyle w:val="Heading1"/>
        <w:numPr>
          <w:ilvl w:val="0"/>
          <w:numId w:val="0"/>
        </w:numPr>
        <w:rPr>
          <w:rFonts w:cs="Times New Roman"/>
          <w:lang w:val="en-ID"/>
        </w:rPr>
      </w:pPr>
      <w:bookmarkStart w:id="75" w:name="_Toc46343762"/>
      <w:r w:rsidRPr="00E4229D">
        <w:rPr>
          <w:rFonts w:cs="Times New Roman"/>
          <w:lang w:val="en-ID"/>
        </w:rPr>
        <w:lastRenderedPageBreak/>
        <w:t>BAB 4</w:t>
      </w:r>
      <w:bookmarkEnd w:id="75"/>
    </w:p>
    <w:p w:rsidR="00511CDE" w:rsidRPr="00E4229D" w:rsidRDefault="00511CDE" w:rsidP="00511CDE">
      <w:pPr>
        <w:pStyle w:val="Heading1"/>
        <w:numPr>
          <w:ilvl w:val="0"/>
          <w:numId w:val="0"/>
        </w:numPr>
        <w:rPr>
          <w:rFonts w:cs="Times New Roman"/>
          <w:lang w:val="en-ID"/>
        </w:rPr>
      </w:pPr>
      <w:bookmarkStart w:id="76" w:name="_Toc46343763"/>
      <w:r>
        <w:rPr>
          <w:rFonts w:cs="Times New Roman"/>
          <w:lang w:val="en-ID"/>
        </w:rPr>
        <w:t xml:space="preserve"> </w:t>
      </w:r>
      <w:r w:rsidRPr="00E4229D">
        <w:rPr>
          <w:rFonts w:cs="Times New Roman"/>
          <w:lang w:val="en-ID"/>
        </w:rPr>
        <w:t>METODE PENELITIAN</w:t>
      </w:r>
      <w:bookmarkEnd w:id="76"/>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Pada bab ini menjelaskan mengenai 1) desain penelitian, 2) kerangka kerja, 3) waktu dan tempat penelitian, 4) populasi, sampel, dan teknik sampling, 5) identifikasi variable, 6) definisi operasional, 7) pengumpulan prosedur, pengolahan, dan analisa data, 8) etika penelitian.</w:t>
      </w:r>
    </w:p>
    <w:p w:rsidR="00511CDE" w:rsidRPr="00E4229D" w:rsidRDefault="00511CDE" w:rsidP="00511CDE">
      <w:pPr>
        <w:pStyle w:val="ListParagraph"/>
        <w:spacing w:after="0" w:line="240" w:lineRule="auto"/>
        <w:ind w:left="426" w:firstLine="294"/>
        <w:jc w:val="both"/>
        <w:rPr>
          <w:rFonts w:ascii="Times New Roman" w:hAnsi="Times New Roman" w:cs="Times New Roman"/>
          <w:sz w:val="24"/>
          <w:szCs w:val="24"/>
          <w:lang w:val="en-ID"/>
        </w:rPr>
      </w:pPr>
    </w:p>
    <w:p w:rsidR="00511CDE" w:rsidRPr="00E4229D" w:rsidRDefault="00511CDE" w:rsidP="00511CDE">
      <w:pPr>
        <w:pStyle w:val="Heading2"/>
        <w:numPr>
          <w:ilvl w:val="1"/>
          <w:numId w:val="74"/>
        </w:numPr>
        <w:rPr>
          <w:rFonts w:cs="Times New Roman"/>
          <w:lang w:val="en-ID"/>
        </w:rPr>
      </w:pPr>
      <w:bookmarkStart w:id="77" w:name="_Toc46343764"/>
      <w:r w:rsidRPr="00E4229D">
        <w:rPr>
          <w:rFonts w:cs="Times New Roman"/>
          <w:lang w:val="en-ID"/>
        </w:rPr>
        <w:t>Desain Penelitian</w:t>
      </w:r>
      <w:bookmarkEnd w:id="77"/>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Penelitian ini menggunakan </w:t>
      </w:r>
      <w:r w:rsidRPr="00E4229D">
        <w:rPr>
          <w:rFonts w:ascii="Times New Roman" w:hAnsi="Times New Roman" w:cs="Times New Roman"/>
          <w:i/>
          <w:iCs/>
          <w:sz w:val="24"/>
          <w:szCs w:val="24"/>
          <w:lang w:val="en-ID"/>
        </w:rPr>
        <w:t>penelitian observasional deskriptif kuantitatif kategori</w:t>
      </w:r>
      <w:r w:rsidRPr="00E4229D">
        <w:rPr>
          <w:rFonts w:ascii="Times New Roman" w:hAnsi="Times New Roman" w:cs="Times New Roman"/>
          <w:sz w:val="24"/>
          <w:szCs w:val="24"/>
          <w:lang w:val="en-ID"/>
        </w:rPr>
        <w:t>. Desain penelitian untuk menganalisa deteksi dini pencegahan DFU (</w:t>
      </w:r>
      <w:r w:rsidRPr="00E4229D">
        <w:rPr>
          <w:rFonts w:ascii="Times New Roman" w:hAnsi="Times New Roman" w:cs="Times New Roman"/>
          <w:i/>
          <w:iCs/>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 di Puskesmas Kebonsari Surabaya.</w:t>
      </w: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Default="00511CDE" w:rsidP="00511CDE">
      <w:pPr>
        <w:spacing w:after="0" w:line="240" w:lineRule="auto"/>
        <w:ind w:left="360" w:firstLine="360"/>
        <w:jc w:val="both"/>
        <w:rPr>
          <w:rFonts w:ascii="Times New Roman" w:hAnsi="Times New Roman" w:cs="Times New Roman"/>
          <w:sz w:val="24"/>
          <w:szCs w:val="24"/>
          <w:lang w:val="en-ID"/>
        </w:rPr>
        <w:sectPr w:rsidR="00511CDE" w:rsidSect="00122657">
          <w:headerReference w:type="first" r:id="rId50"/>
          <w:footerReference w:type="first" r:id="rId51"/>
          <w:pgSz w:w="11907" w:h="16839" w:code="9"/>
          <w:pgMar w:top="1701" w:right="1701" w:bottom="1701" w:left="2268" w:header="709" w:footer="709" w:gutter="0"/>
          <w:cols w:space="708"/>
          <w:titlePg/>
          <w:docGrid w:linePitch="360"/>
        </w:sectPr>
      </w:pPr>
    </w:p>
    <w:p w:rsidR="00511CDE" w:rsidRPr="00E4229D" w:rsidRDefault="00511CDE" w:rsidP="00511CDE">
      <w:pPr>
        <w:pStyle w:val="Heading2"/>
        <w:numPr>
          <w:ilvl w:val="1"/>
          <w:numId w:val="74"/>
        </w:numPr>
        <w:rPr>
          <w:rFonts w:cs="Times New Roman"/>
          <w:szCs w:val="24"/>
          <w:lang w:val="en-ID"/>
        </w:rPr>
      </w:pPr>
      <w:bookmarkStart w:id="78" w:name="_Toc46343765"/>
      <w:r w:rsidRPr="00E4229D">
        <w:rPr>
          <w:rFonts w:cs="Times New Roman"/>
          <w:noProof/>
          <w:lang w:val="en-US"/>
        </w:rPr>
        <w:lastRenderedPageBreak/>
        <mc:AlternateContent>
          <mc:Choice Requires="wps">
            <w:drawing>
              <wp:anchor distT="0" distB="0" distL="114300" distR="114300" simplePos="0" relativeHeight="251714560" behindDoc="0" locked="0" layoutInCell="1" allowOverlap="1" wp14:anchorId="0ACDD5BA" wp14:editId="158CF22D">
                <wp:simplePos x="0" y="0"/>
                <wp:positionH relativeFrom="margin">
                  <wp:posOffset>493160</wp:posOffset>
                </wp:positionH>
                <wp:positionV relativeFrom="paragraph">
                  <wp:posOffset>278765</wp:posOffset>
                </wp:positionV>
                <wp:extent cx="4991100" cy="595901"/>
                <wp:effectExtent l="0" t="0" r="19050" b="1397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595901"/>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 xml:space="preserve">Populasi </w:t>
                            </w:r>
                          </w:p>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Semua pasien diabetes mellitus (</w:t>
                            </w:r>
                            <w:r w:rsidRPr="00541226">
                              <w:rPr>
                                <w:rFonts w:ascii="Times New Roman" w:hAnsi="Times New Roman"/>
                                <w:lang w:val="en-ID"/>
                              </w:rPr>
                              <w:t>DM</w:t>
                            </w:r>
                            <w:r w:rsidRPr="00541226">
                              <w:rPr>
                                <w:rFonts w:ascii="Times New Roman" w:hAnsi="Times New Roman"/>
                              </w:rPr>
                              <w:t>)</w:t>
                            </w:r>
                            <w:r w:rsidRPr="00541226">
                              <w:rPr>
                                <w:rFonts w:ascii="Times New Roman" w:hAnsi="Times New Roman"/>
                                <w:lang w:val="en-ID"/>
                              </w:rPr>
                              <w:t xml:space="preserve"> tipe 2 di Puskesmas Kebonsari  </w:t>
                            </w:r>
                            <w:r w:rsidRPr="00541226">
                              <w:rPr>
                                <w:rFonts w:ascii="Times New Roman" w:hAnsi="Times New Roman"/>
                              </w:rPr>
                              <w:t xml:space="preserve"> Surabaya sebanyak </w:t>
                            </w:r>
                            <w:r>
                              <w:rPr>
                                <w:rFonts w:ascii="Times New Roman" w:hAnsi="Times New Roman"/>
                                <w:lang w:val="en-ID"/>
                              </w:rPr>
                              <w:t>45</w:t>
                            </w:r>
                            <w:r w:rsidRPr="00541226">
                              <w:rPr>
                                <w:rFonts w:ascii="Times New Roman" w:hAnsi="Times New Roman"/>
                              </w:rPr>
                              <w:t xml:space="preserve"> </w:t>
                            </w:r>
                            <w:r w:rsidRPr="00541226">
                              <w:rPr>
                                <w:rFonts w:ascii="Times New Roman" w:hAnsi="Times New Roman"/>
                                <w:lang w:val="en-ID"/>
                              </w:rPr>
                              <w:t>pasien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DD5BA" id="_x0000_t202" coordsize="21600,21600" o:spt="202" path="m,l,21600r21600,l21600,xe">
                <v:stroke joinstyle="miter"/>
                <v:path gradientshapeok="t" o:connecttype="rect"/>
              </v:shapetype>
              <v:shape id="Text Box 72" o:spid="_x0000_s1045" type="#_x0000_t202" style="position:absolute;left:0;text-align:left;margin-left:38.85pt;margin-top:21.95pt;width:393pt;height:46.9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3LJLQIAAFoEAAAOAAAAZHJzL2Uyb0RvYy54bWysVFFv0zAQfkfiP1h+p0mqli1R02l0FCGN&#10;gbTxAxzHaSxsn7HdJuPXc3baUg14QeTB8vnOn+++7y6rm1ErchDOSzA1LWY5JcJwaKXZ1fTr0/bN&#10;NSU+MNMyBUbU9Fl4erN+/Wo12ErMoQfVCkcQxPhqsDXtQ7BVlnneC838DKww6OzAaRbQdLusdWxA&#10;dK2yeZ6/zQZwrXXAhfd4ejc56Trhd53g4XPXeRGIqinmFtLq0trENVuvWLVzzPaSH9Ng/5CFZtLg&#10;o2eoOxYY2Tv5G5SW3IGHLsw46Ay6TnKRasBqivxFNY89syLVguR4e6bJ/z9Y/nD44ohsa3o1p8Qw&#10;jRo9iTGQdzASPEJ+BusrDHu0GBhGPEedU63e3gP/5omBTc/MTtw6B0MvWIv5FfFmdnF1wvERpBk+&#10;QYvvsH2ABDR2TkfykA6C6KjT81mbmAvHw0VZFkWOLo6+Zbks8+kJVp1uW+fDBwGaxE1NHWqf0Nnh&#10;3oeYDatOIfExD0q2W6lUMtyu2ShHDgz7ZJu+VMCLMGXIUNNyOV9OBPwVIk/fnyC0DNjwSuqaXp+D&#10;WBVpe2/a1I6BSTXtMWVljjxG6iYSw9iMSbKiPOnTQPuMzDqYGhwHEjc9uB+UDNjcNfXf98wJStRH&#10;g+qUxWIRpyEZi+XVHA136WkuPcxwhKppoGTabsI0QXvr5K7Hl6Z+MHCLinYykR2ln7I65o8NnDQ4&#10;DluckEs7Rf36Jax/AgAA//8DAFBLAwQUAAYACAAAACEAeT8USt4AAAAJAQAADwAAAGRycy9kb3du&#10;cmV2LnhtbEyPwU7DMAyG70i8Q2QkLoil0KntStMJIYHgBgNt16zx2orGKUnWlbfHnOBof79+f67W&#10;sx3EhD70jhTcLBIQSI0zPbUKPt4frwsQIWoyenCECr4xwLo+P6t0adyJ3nDaxFZwCYVSK+hiHEsp&#10;Q9Oh1WHhRiRmB+etjjz6VhqvT1xuB3mbJJm0uie+0OkRHzpsPjdHq6BYPk+78JK+bpvsMKziVT49&#10;fXmlLi/m+zsQEef4F4ZffVaHmp327kgmiEFBnuecVLBMVyCYF1nKiz0HUyayruT/D+ofAAAA//8D&#10;AFBLAQItABQABgAIAAAAIQC2gziS/gAAAOEBAAATAAAAAAAAAAAAAAAAAAAAAABbQ29udGVudF9U&#10;eXBlc10ueG1sUEsBAi0AFAAGAAgAAAAhADj9If/WAAAAlAEAAAsAAAAAAAAAAAAAAAAALwEAAF9y&#10;ZWxzLy5yZWxzUEsBAi0AFAAGAAgAAAAhAP3PcsktAgAAWgQAAA4AAAAAAAAAAAAAAAAALgIAAGRy&#10;cy9lMm9Eb2MueG1sUEsBAi0AFAAGAAgAAAAhAHk/FEreAAAACQEAAA8AAAAAAAAAAAAAAAAAhwQA&#10;AGRycy9kb3ducmV2LnhtbFBLBQYAAAAABAAEAPMAAACSBQ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 xml:space="preserve">Populasi </w:t>
                      </w:r>
                    </w:p>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Semua pasien diabetes mellitus (</w:t>
                      </w:r>
                      <w:r w:rsidRPr="00541226">
                        <w:rPr>
                          <w:rFonts w:ascii="Times New Roman" w:hAnsi="Times New Roman"/>
                          <w:lang w:val="en-ID"/>
                        </w:rPr>
                        <w:t>DM</w:t>
                      </w:r>
                      <w:r w:rsidRPr="00541226">
                        <w:rPr>
                          <w:rFonts w:ascii="Times New Roman" w:hAnsi="Times New Roman"/>
                        </w:rPr>
                        <w:t>)</w:t>
                      </w:r>
                      <w:r w:rsidRPr="00541226">
                        <w:rPr>
                          <w:rFonts w:ascii="Times New Roman" w:hAnsi="Times New Roman"/>
                          <w:lang w:val="en-ID"/>
                        </w:rPr>
                        <w:t xml:space="preserve"> tipe 2 di Puskesmas Kebonsari  </w:t>
                      </w:r>
                      <w:r w:rsidRPr="00541226">
                        <w:rPr>
                          <w:rFonts w:ascii="Times New Roman" w:hAnsi="Times New Roman"/>
                        </w:rPr>
                        <w:t xml:space="preserve"> Surabaya sebanyak </w:t>
                      </w:r>
                      <w:r>
                        <w:rPr>
                          <w:rFonts w:ascii="Times New Roman" w:hAnsi="Times New Roman"/>
                          <w:lang w:val="en-ID"/>
                        </w:rPr>
                        <w:t>45</w:t>
                      </w:r>
                      <w:r w:rsidRPr="00541226">
                        <w:rPr>
                          <w:rFonts w:ascii="Times New Roman" w:hAnsi="Times New Roman"/>
                        </w:rPr>
                        <w:t xml:space="preserve"> </w:t>
                      </w:r>
                      <w:r w:rsidRPr="00541226">
                        <w:rPr>
                          <w:rFonts w:ascii="Times New Roman" w:hAnsi="Times New Roman"/>
                          <w:lang w:val="en-ID"/>
                        </w:rPr>
                        <w:t>pasien</w:t>
                      </w:r>
                    </w:p>
                  </w:txbxContent>
                </v:textbox>
                <w10:wrap anchorx="margin"/>
              </v:shape>
            </w:pict>
          </mc:Fallback>
        </mc:AlternateContent>
      </w:r>
      <w:r w:rsidRPr="00E4229D">
        <w:rPr>
          <w:rFonts w:cs="Times New Roman"/>
          <w:lang w:val="en-ID"/>
        </w:rPr>
        <w:t>Kerangka</w:t>
      </w:r>
      <w:r w:rsidRPr="00E4229D">
        <w:rPr>
          <w:rFonts w:cs="Times New Roman"/>
          <w:szCs w:val="24"/>
          <w:lang w:val="en-ID"/>
        </w:rPr>
        <w:t xml:space="preserve"> Kerja</w:t>
      </w:r>
      <w:bookmarkEnd w:id="78"/>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15584" behindDoc="0" locked="0" layoutInCell="1" allowOverlap="1" wp14:anchorId="5B336543" wp14:editId="5DC0AF07">
                <wp:simplePos x="0" y="0"/>
                <wp:positionH relativeFrom="column">
                  <wp:posOffset>2981325</wp:posOffset>
                </wp:positionH>
                <wp:positionV relativeFrom="paragraph">
                  <wp:posOffset>173876</wp:posOffset>
                </wp:positionV>
                <wp:extent cx="0" cy="201930"/>
                <wp:effectExtent l="76200" t="0" r="57150" b="64770"/>
                <wp:wrapNone/>
                <wp:docPr id="73" name="Straight Arrow Connector 73"/>
                <wp:cNvGraphicFramePr/>
                <a:graphic xmlns:a="http://schemas.openxmlformats.org/drawingml/2006/main">
                  <a:graphicData uri="http://schemas.microsoft.com/office/word/2010/wordprocessingShape">
                    <wps:wsp>
                      <wps:cNvCnPr/>
                      <wps:spPr>
                        <a:xfrm>
                          <a:off x="0" y="0"/>
                          <a:ext cx="0" cy="20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1FAB19" id="Straight Arrow Connector 73" o:spid="_x0000_s1026" type="#_x0000_t32" style="position:absolute;margin-left:234.75pt;margin-top:13.7pt;width:0;height:15.9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7mA0QEAAPUDAAAOAAAAZHJzL2Uyb0RvYy54bWysU9uO0zAQfUfiHyy/06S7Epeo6Qp1gRcE&#10;FQsf4HXsxMI3jYcm+XvGTptFwEorxMsktufMnHM83t1MzrKTgmSCb/l2U3OmvAyd8X3Lv319/+I1&#10;ZwmF74QNXrV8Vonf7J8/242xUVdhCLZTwKiIT80YWz4gxqaqkhyUE2kTovJ0qAM4gbSEvupAjFTd&#10;2eqqrl9WY4AuQpAqJdq9XQ75vtTXWkn8rHVSyGzLiRuWCCXe51jtd6LpQcTByDMN8Q8snDCemq6l&#10;bgUK9gPMH6WckRBS0LiRwVVBayNV0UBqtvVvau4GEVXRQuakuNqU/l9Z+el0BGa6lr+65swLR3d0&#10;hyBMPyB7CxBGdgjek48BGKWQX2NMDcEO/gjnVYpHyOInDS5/SRabisfz6rGakMllU9IuqX1zXeyv&#10;HnAREn5QwbH80/J05rES2BaLxeljQupMwAsgN7U+RxTGvvMdwzmSEgQjfG9Vpk3pOaXK9BfC5Q9n&#10;qxb4F6XJCKK4tCkjqA4W2EnQ8HTft2sVyswQbaxdQXXh9ijonJthqozlU4FrdukYPK5AZ3yAv3XF&#10;6UJVL/kX1YvWLPs+dHO5vmIHzVbx5/wO8vD+ui7wh9e6/wkAAP//AwBQSwMEFAAGAAgAAAAhAN52&#10;z1LdAAAACQEAAA8AAABkcnMvZG93bnJldi54bWxMj01PwzAMhu9I/IfISNxYSrWvlroTQnCcEOuE&#10;OGaN21Q0TtWkW/n3BHGAo+1Hr5+32M22F2cafecY4X6RgCCune64RThWL3dbED4o1qp3TAhf5GFX&#10;Xl8VKtfuwm90PoRWxBD2uUIwIQy5lL42ZJVfuIE43ho3WhXiOLZSj+oSw20v0yRZS6s6jh+MGujJ&#10;UP15mCxCU7XH+uN5K6e+ed1U7yYz+2qPeHszPz6ACDSHPxh+9KM6lNHp5CbWXvQIy3W2iihCulmC&#10;iMDv4oSwylKQZSH/Nyi/AQAA//8DAFBLAQItABQABgAIAAAAIQC2gziS/gAAAOEBAAATAAAAAAAA&#10;AAAAAAAAAAAAAABbQ29udGVudF9UeXBlc10ueG1sUEsBAi0AFAAGAAgAAAAhADj9If/WAAAAlAEA&#10;AAsAAAAAAAAAAAAAAAAALwEAAF9yZWxzLy5yZWxzUEsBAi0AFAAGAAgAAAAhAOjjuYDRAQAA9QMA&#10;AA4AAAAAAAAAAAAAAAAALgIAAGRycy9lMm9Eb2MueG1sUEsBAi0AFAAGAAgAAAAhAN52z1LdAAAA&#10;CQEAAA8AAAAAAAAAAAAAAAAAKwQAAGRycy9kb3ducmV2LnhtbFBLBQYAAAAABAAEAPMAAAA1BQAA&#10;AAA=&#10;" strokecolor="black [3200]" strokeweight=".5pt">
                <v:stroke endarrow="block" joinstyle="miter"/>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16608" behindDoc="0" locked="0" layoutInCell="1" allowOverlap="1" wp14:anchorId="44078AC4" wp14:editId="70635844">
                <wp:simplePos x="0" y="0"/>
                <wp:positionH relativeFrom="margin">
                  <wp:posOffset>495300</wp:posOffset>
                </wp:positionH>
                <wp:positionV relativeFrom="paragraph">
                  <wp:posOffset>91326</wp:posOffset>
                </wp:positionV>
                <wp:extent cx="4991100" cy="465455"/>
                <wp:effectExtent l="0" t="0" r="19050" b="1079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65455"/>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Teknik sampling</w:t>
                            </w:r>
                          </w:p>
                          <w:p w:rsidR="00511CDE" w:rsidRPr="00541226" w:rsidRDefault="00511CDE" w:rsidP="00511CDE">
                            <w:pPr>
                              <w:spacing w:after="0" w:line="240" w:lineRule="auto"/>
                              <w:jc w:val="center"/>
                              <w:rPr>
                                <w:rFonts w:ascii="Times New Roman" w:hAnsi="Times New Roman"/>
                                <w:i/>
                                <w:lang w:val="en-ID"/>
                              </w:rPr>
                            </w:pPr>
                            <w:r>
                              <w:rPr>
                                <w:rFonts w:ascii="Times New Roman" w:hAnsi="Times New Roman"/>
                                <w:i/>
                                <w:iCs/>
                                <w:lang w:val="en-ID"/>
                              </w:rPr>
                              <w:t xml:space="preserve">Non Probability sampling </w:t>
                            </w:r>
                            <w:r>
                              <w:rPr>
                                <w:rFonts w:ascii="Times New Roman" w:hAnsi="Times New Roman"/>
                                <w:iCs/>
                                <w:lang w:val="en-ID"/>
                              </w:rPr>
                              <w:t xml:space="preserve">dengan pendekatan </w:t>
                            </w:r>
                            <w:r>
                              <w:rPr>
                                <w:rFonts w:ascii="Times New Roman" w:hAnsi="Times New Roman"/>
                                <w:i/>
                                <w:iCs/>
                                <w:lang w:val="en-ID"/>
                              </w:rPr>
                              <w:t>Accidental Sampling</w:t>
                            </w:r>
                            <w:r w:rsidRPr="00541226">
                              <w:rPr>
                                <w:rFonts w:ascii="Times New Roman" w:hAnsi="Times New Roman"/>
                                <w:i/>
                                <w:iCs/>
                                <w:lang w:val="en-ID"/>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78AC4" id="Text Box 74" o:spid="_x0000_s1046" type="#_x0000_t202" style="position:absolute;left:0;text-align:left;margin-left:39pt;margin-top:7.2pt;width:393pt;height:36.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9jsLgIAAFoEAAAOAAAAZHJzL2Uyb0RvYy54bWysVNtu2zAMfR+wfxD0vtgO7LYx4hRdugwD&#10;um5Auw+QZdkWJouapMTuvn6UnKbZ7WWYHwRJpA7Jc0ivr6dBkYOwToKuaLZIKRGaQyN1V9Evj7s3&#10;V5Q4z3TDFGhR0Sfh6PXm9av1aEqxhB5UIyxBEO3K0VS0996USeJ4LwbmFmCERmMLdmAej7ZLGstG&#10;RB9UskzTi2QE2xgLXDiHt7ezkW4iftsK7j+1rROeqIpibj6uNq51WJPNmpWdZaaX/JgG+4csBiY1&#10;Bj1B3TLPyN7K36AGyS04aP2Cw5BA20ouYg1YTZb+Us1Dz4yItSA5zpxocv8Plt8fPlsim4pe5pRo&#10;NqBGj2Ly5C1MBK+Qn9G4Et0eDDr6Ce9R51irM3fAvzqiYdsz3Ykba2HsBWswvyy8TM6ezjgugNTj&#10;R2gwDtt7iEBTa4dAHtJBEB11ejppE3LheJmvVlmWoomjLb8o8qKIIVj5/NpY598LGEjYVNSi9hGd&#10;He6cD9mw8tklBHOgZLOTSsWD7eqtsuTAsE928Tui/+SmNBkruiqWxUzAXyHS+P0JYpAeG17JoaJX&#10;JydWBtre6Sa2o2dSzXtMWekjj4G6mUQ/1VOUbBn7N5BcQ/OEzFqYGxwHEjc92O+UjNjcFXXf9swK&#10;StQHjeqssjwP0xAPeXGJQMSeW+pzC9McoSrqKZm3Wz9P0N5Y2fUYae4HDTeoaCsj2S9ZHfPHBo4a&#10;HIctTMj5OXq9/BI2PwAAAP//AwBQSwMEFAAGAAgAAAAhAAZqrMndAAAACAEAAA8AAABkcnMvZG93&#10;bnJldi54bWxMj8FOxDAMRO9I/ENkJC6ITYGqLaXpCiGB4AYLgmu28bYViVOSbLf8PeYEN3vGGr9p&#10;1ouzYsYQR08KLlYZCKTOm5F6BW+v9+cViJg0GW09oYJvjLBuj48aXRt/oBecN6kXHEKx1gqGlKZa&#10;ytgN6HRc+QmJvZ0PTideQy9N0AcOd1ZeZlkhnR6JPwx6wrsBu8/N3imo8sf5Iz5dPb93xc5ep7Ny&#10;fvgKSp2eLLc3IBIu6e8YfvEZHVpm2vo9mSisgrLiKon1PAfBflXkLGx5KEuQbSP/F2h/AAAA//8D&#10;AFBLAQItABQABgAIAAAAIQC2gziS/gAAAOEBAAATAAAAAAAAAAAAAAAAAAAAAABbQ29udGVudF9U&#10;eXBlc10ueG1sUEsBAi0AFAAGAAgAAAAhADj9If/WAAAAlAEAAAsAAAAAAAAAAAAAAAAALwEAAF9y&#10;ZWxzLy5yZWxzUEsBAi0AFAAGAAgAAAAhAB4X2OwuAgAAWgQAAA4AAAAAAAAAAAAAAAAALgIAAGRy&#10;cy9lMm9Eb2MueG1sUEsBAi0AFAAGAAgAAAAhAAZqrMndAAAACAEAAA8AAAAAAAAAAAAAAAAAiAQA&#10;AGRycy9kb3ducmV2LnhtbFBLBQYAAAAABAAEAPMAAACSBQ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Teknik sampling</w:t>
                      </w:r>
                    </w:p>
                    <w:p w:rsidR="00511CDE" w:rsidRPr="00541226" w:rsidRDefault="00511CDE" w:rsidP="00511CDE">
                      <w:pPr>
                        <w:spacing w:after="0" w:line="240" w:lineRule="auto"/>
                        <w:jc w:val="center"/>
                        <w:rPr>
                          <w:rFonts w:ascii="Times New Roman" w:hAnsi="Times New Roman"/>
                          <w:i/>
                          <w:lang w:val="en-ID"/>
                        </w:rPr>
                      </w:pPr>
                      <w:r>
                        <w:rPr>
                          <w:rFonts w:ascii="Times New Roman" w:hAnsi="Times New Roman"/>
                          <w:i/>
                          <w:iCs/>
                          <w:lang w:val="en-ID"/>
                        </w:rPr>
                        <w:t xml:space="preserve">Non Probability sampling </w:t>
                      </w:r>
                      <w:r>
                        <w:rPr>
                          <w:rFonts w:ascii="Times New Roman" w:hAnsi="Times New Roman"/>
                          <w:iCs/>
                          <w:lang w:val="en-ID"/>
                        </w:rPr>
                        <w:t xml:space="preserve">dengan pendekatan </w:t>
                      </w:r>
                      <w:r>
                        <w:rPr>
                          <w:rFonts w:ascii="Times New Roman" w:hAnsi="Times New Roman"/>
                          <w:i/>
                          <w:iCs/>
                          <w:lang w:val="en-ID"/>
                        </w:rPr>
                        <w:t>Accidental Sampling</w:t>
                      </w:r>
                      <w:r w:rsidRPr="00541226">
                        <w:rPr>
                          <w:rFonts w:ascii="Times New Roman" w:hAnsi="Times New Roman"/>
                          <w:i/>
                          <w:iCs/>
                          <w:lang w:val="en-ID"/>
                        </w:rPr>
                        <w:t xml:space="preserve"> </w:t>
                      </w:r>
                    </w:p>
                  </w:txbxContent>
                </v:textbox>
                <w10:wrap anchorx="margin"/>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17632" behindDoc="0" locked="0" layoutInCell="1" allowOverlap="1" wp14:anchorId="2E3E2B74" wp14:editId="2215D9A2">
                <wp:simplePos x="0" y="0"/>
                <wp:positionH relativeFrom="column">
                  <wp:posOffset>2971800</wp:posOffset>
                </wp:positionH>
                <wp:positionV relativeFrom="paragraph">
                  <wp:posOffset>213881</wp:posOffset>
                </wp:positionV>
                <wp:extent cx="0" cy="201930"/>
                <wp:effectExtent l="76200" t="0" r="57150" b="64770"/>
                <wp:wrapNone/>
                <wp:docPr id="75" name="Straight Arrow Connector 75"/>
                <wp:cNvGraphicFramePr/>
                <a:graphic xmlns:a="http://schemas.openxmlformats.org/drawingml/2006/main">
                  <a:graphicData uri="http://schemas.microsoft.com/office/word/2010/wordprocessingShape">
                    <wps:wsp>
                      <wps:cNvCnPr/>
                      <wps:spPr>
                        <a:xfrm>
                          <a:off x="0" y="0"/>
                          <a:ext cx="0" cy="20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A3DF69" id="Straight Arrow Connector 75" o:spid="_x0000_s1026" type="#_x0000_t32" style="position:absolute;margin-left:234pt;margin-top:16.85pt;width:0;height:15.9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Ga0QEAAPUDAAAOAAAAZHJzL2Uyb0RvYy54bWysU9uO0zAQfUfiHyy/06SLuEVNV6gLvCCo&#10;WPYDvI6dWPim8dA0f8/YSbMIFgkhXiaxPWfmnOPx7vrsLDspSCb4lm83NWfKy9AZ37f87uv7Z685&#10;Syh8J2zwquWTSvx6//TJboyNugpDsJ0CRkV8asbY8gExNlWV5KCcSJsQladDHcAJpCX0VQdipOrO&#10;Vld1/bIaA3QRglQp0e7NfMj3pb7WSuJnrZNCZltO3LBEKPE+x2q/E00PIg5GLjTEP7Bwwnhqupa6&#10;ESjYdzC/lXJGQkhB40YGVwWtjVRFA6nZ1r+ouR1EVEULmZPialP6f2Xlp9MRmOla/uoFZ144uqNb&#10;BGH6AdlbgDCyQ/CefAzAKIX8GmNqCHbwR1hWKR4hiz9rcPlLsti5eDytHqszMjlvStoltW+eF/ur&#10;B1yEhB9UcCz/tDwtPFYC22KxOH1MSJ0JeAHkptbniMLYd75jOEVSgmCE763KtCk9p1SZ/ky4/OFk&#10;1Qz/ojQZQRTnNmUE1cECOwkanu7bdq1CmRmijbUrqC7c/ghacjNMlbH8W+CaXToGjyvQGR/gsa54&#10;vlDVc/5F9aw1y74P3VSur9hBs1X8Wd5BHt6f1wX+8Fr3PwAAAP//AwBQSwMEFAAGAAgAAAAhAIHu&#10;hBjdAAAACQEAAA8AAABkcnMvZG93bnJldi54bWxMj8FOwzAQRO9I/IO1SNyoA6VpCNlUCMGxQjQV&#10;4ujGmzgiXkex04a/x4hDOc7OaPZNsZltL440+s4xwu0iAUFcO91xi7CvXm8yED4o1qp3TAjf5GFT&#10;Xl4UKtfuxO903IVWxBL2uUIwIQy5lL42ZJVfuIE4eo0brQpRjq3UozrFctvLuyRJpVUdxw9GDfRs&#10;qP7aTRahqdp9/fmSyalv3tbVh3kw22qLeH01Pz2CCDSHcxh+8SM6lJHp4CbWXvQI92kWtwSE5XIN&#10;Igb+DgeEdLUCWRby/4LyBwAA//8DAFBLAQItABQABgAIAAAAIQC2gziS/gAAAOEBAAATAAAAAAAA&#10;AAAAAAAAAAAAAABbQ29udGVudF9UeXBlc10ueG1sUEsBAi0AFAAGAAgAAAAhADj9If/WAAAAlAEA&#10;AAsAAAAAAAAAAAAAAAAALwEAAF9yZWxzLy5yZWxzUEsBAi0AFAAGAAgAAAAhAEfJ8ZrRAQAA9QMA&#10;AA4AAAAAAAAAAAAAAAAALgIAAGRycy9lMm9Eb2MueG1sUEsBAi0AFAAGAAgAAAAhAIHuhBjdAAAA&#10;CQEAAA8AAAAAAAAAAAAAAAAAKwQAAGRycy9kb3ducmV2LnhtbFBLBQYAAAAABAAEAPMAAAA1BQAA&#10;AAA=&#10;" strokecolor="black [3200]" strokeweight=".5pt">
                <v:stroke endarrow="block" joinstyle="miter"/>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19680" behindDoc="0" locked="0" layoutInCell="1" allowOverlap="1" wp14:anchorId="3B4AE32F" wp14:editId="42FA58EB">
                <wp:simplePos x="0" y="0"/>
                <wp:positionH relativeFrom="margin">
                  <wp:posOffset>495300</wp:posOffset>
                </wp:positionH>
                <wp:positionV relativeFrom="paragraph">
                  <wp:posOffset>135776</wp:posOffset>
                </wp:positionV>
                <wp:extent cx="4991100" cy="632460"/>
                <wp:effectExtent l="0" t="0" r="19050" b="1524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632460"/>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Sampel</w:t>
                            </w:r>
                          </w:p>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 xml:space="preserve">Pasien </w:t>
                            </w:r>
                            <w:r w:rsidRPr="00541226">
                              <w:rPr>
                                <w:rFonts w:ascii="Times New Roman" w:hAnsi="Times New Roman"/>
                                <w:lang w:val="en-ID"/>
                              </w:rPr>
                              <w:t xml:space="preserve">diabetes mellitus (DM) tipe 2 di Puskesmas Kebonsari </w:t>
                            </w:r>
                            <w:r>
                              <w:rPr>
                                <w:rFonts w:ascii="Times New Roman" w:hAnsi="Times New Roman"/>
                              </w:rPr>
                              <w:t>Surabaya sebanyak 40</w:t>
                            </w:r>
                            <w:r w:rsidRPr="00541226">
                              <w:rPr>
                                <w:rFonts w:ascii="Times New Roman" w:hAnsi="Times New Roman"/>
                              </w:rPr>
                              <w:t xml:space="preserve"> </w:t>
                            </w:r>
                            <w:r w:rsidRPr="00541226">
                              <w:rPr>
                                <w:rFonts w:ascii="Times New Roman" w:hAnsi="Times New Roman"/>
                                <w:lang w:val="en-ID"/>
                              </w:rPr>
                              <w:t>pasien</w:t>
                            </w:r>
                            <w:r w:rsidRPr="00541226">
                              <w:rPr>
                                <w:rFonts w:ascii="Times New Roman" w:hAnsi="Times New Roman"/>
                              </w:rPr>
                              <w:t xml:space="preserve"> yang masuk dalam kriteria inklusi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AE32F" id="Text Box 76" o:spid="_x0000_s1047" type="#_x0000_t202" style="position:absolute;left:0;text-align:left;margin-left:39pt;margin-top:10.7pt;width:393pt;height:49.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UFLgIAAFoEAAAOAAAAZHJzL2Uyb0RvYy54bWysVNtu2zAMfR+wfxD0vviyJG2MOEWXLsOA&#10;7gK0+wBZlm1hsqhJSuzs60fJaRp028swPwiiSB2R55Be34y9IgdhnQRd0myWUiI0h1rqtqTfHndv&#10;rilxnumaKdCipEfh6M3m9av1YAqRQweqFpYgiHbFYEraeW+KJHG8Ez1zMzBCo7MB2zOPpm2T2rIB&#10;0XuV5Gm6TAawtbHAhXN4ejc56SbiN43g/kvTOOGJKinm5uNq41qFNdmsWdFaZjrJT2mwf8iiZ1Lj&#10;o2eoO+YZ2Vv5G1QvuQUHjZ9x6BNoGslFrAGrydIX1Tx0zIhYC5LjzJkm9/9g+efDV0tkXdKrJSWa&#10;9ajRoxg9eQcjwSPkZzCuwLAHg4F+xHPUOdbqzD3w745o2HZMt+LWWhg6wWrMLws3k4urE44LINXw&#10;CWp8h+09RKCxsX0gD+kgiI46Hc/ahFw4Hs5XqyxL0cXRt3ybz5dRvIQVT7eNdf6DgJ6ETUktah/R&#10;2eHe+ZANK55CwmMOlKx3Uqlo2LbaKksODPtkF79YwIswpclQ0tUiX0wE/BUijd+fIHrpseGV7Et6&#10;fQ5iRaDtva5jO3om1bTHlJU+8Riom0j0YzVGyfLIciC5gvqIzFqYGhwHEjcd2J+UDNjcJXU/9swK&#10;StRHjeqssvk8TEM05ourHA176akuPUxzhCqpp2Tabv00QXtjZdvhS1M/aLhFRRsZyX7O6pQ/NnDU&#10;4DRsYUIu7Rj1/EvY/AIAAP//AwBQSwMEFAAGAAgAAAAhAL+/PVPeAAAACQEAAA8AAABkcnMvZG93&#10;bnJldi54bWxMj0FPhDAQhe8m/odmTLwYt4CERaRsjIlGb7oavXbpLBDpFNsui//e8aTHee/lzffq&#10;zWJHMaMPgyMF6SoBgdQ6M1Cn4O31/rIEEaImo0dHqOAbA2ya05NaV8Yd6QXnbewEl1CotII+xqmS&#10;MrQ9Wh1WbkJib++81ZFP30nj9ZHL7SizJCmk1QPxh15PeNdj+7k9WAVl/jh/hKer5/e22I/X8WI9&#10;P3x5pc7PltsbEBGX+BeGX3xGh4aZdu5AJohRwbrkKVFBluYg2C+LnIUdB7M0AdnU8v+C5gcAAP//&#10;AwBQSwECLQAUAAYACAAAACEAtoM4kv4AAADhAQAAEwAAAAAAAAAAAAAAAAAAAAAAW0NvbnRlbnRf&#10;VHlwZXNdLnhtbFBLAQItABQABgAIAAAAIQA4/SH/1gAAAJQBAAALAAAAAAAAAAAAAAAAAC8BAABf&#10;cmVscy8ucmVsc1BLAQItABQABgAIAAAAIQBpdiUFLgIAAFoEAAAOAAAAAAAAAAAAAAAAAC4CAABk&#10;cnMvZTJvRG9jLnhtbFBLAQItABQABgAIAAAAIQC/vz1T3gAAAAkBAAAPAAAAAAAAAAAAAAAAAIgE&#10;AABkcnMvZG93bnJldi54bWxQSwUGAAAAAAQABADzAAAAkwU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Sampel</w:t>
                      </w:r>
                    </w:p>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 xml:space="preserve">Pasien </w:t>
                      </w:r>
                      <w:r w:rsidRPr="00541226">
                        <w:rPr>
                          <w:rFonts w:ascii="Times New Roman" w:hAnsi="Times New Roman"/>
                          <w:lang w:val="en-ID"/>
                        </w:rPr>
                        <w:t xml:space="preserve">diabetes mellitus (DM) tipe 2 di Puskesmas Kebonsari </w:t>
                      </w:r>
                      <w:r>
                        <w:rPr>
                          <w:rFonts w:ascii="Times New Roman" w:hAnsi="Times New Roman"/>
                        </w:rPr>
                        <w:t>Surabaya sebanyak 40</w:t>
                      </w:r>
                      <w:r w:rsidRPr="00541226">
                        <w:rPr>
                          <w:rFonts w:ascii="Times New Roman" w:hAnsi="Times New Roman"/>
                        </w:rPr>
                        <w:t xml:space="preserve"> </w:t>
                      </w:r>
                      <w:r w:rsidRPr="00541226">
                        <w:rPr>
                          <w:rFonts w:ascii="Times New Roman" w:hAnsi="Times New Roman"/>
                          <w:lang w:val="en-ID"/>
                        </w:rPr>
                        <w:t>pasien</w:t>
                      </w:r>
                      <w:r w:rsidRPr="00541226">
                        <w:rPr>
                          <w:rFonts w:ascii="Times New Roman" w:hAnsi="Times New Roman"/>
                        </w:rPr>
                        <w:t xml:space="preserve"> yang masuk dalam kriteria inklusi</w:t>
                      </w:r>
                    </w:p>
                  </w:txbxContent>
                </v:textbox>
                <w10:wrap anchorx="margin"/>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20704" behindDoc="0" locked="0" layoutInCell="1" allowOverlap="1" wp14:anchorId="1931F6DB" wp14:editId="2CD7EDFA">
                <wp:simplePos x="0" y="0"/>
                <wp:positionH relativeFrom="margin">
                  <wp:posOffset>476250</wp:posOffset>
                </wp:positionH>
                <wp:positionV relativeFrom="paragraph">
                  <wp:posOffset>345440</wp:posOffset>
                </wp:positionV>
                <wp:extent cx="5010150" cy="465455"/>
                <wp:effectExtent l="0" t="0" r="19050" b="10795"/>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465455"/>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Pengumpulan data</w:t>
                            </w:r>
                          </w:p>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Lembar</w:t>
                            </w:r>
                            <w:r w:rsidRPr="00541226">
                              <w:rPr>
                                <w:rFonts w:ascii="Times New Roman" w:hAnsi="Times New Roman"/>
                                <w:lang w:val="en-ID"/>
                              </w:rPr>
                              <w:t xml:space="preserve"> observasi saraf autonom: Bentuk kaki. Kuku kaki, Kulit kaki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1F6DB" id="Text Box 77" o:spid="_x0000_s1048" type="#_x0000_t202" style="position:absolute;left:0;text-align:left;margin-left:37.5pt;margin-top:27.2pt;width:394.5pt;height:36.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HTLQIAAFoEAAAOAAAAZHJzL2Uyb0RvYy54bWysVNtu2zAMfR+wfxD0vjgx4qY14hRdugwD&#10;um5Auw+QZdkWJomapMTuvn6UnKbZ7WWYHwTxokPykPT6etSKHITzEkxFF7M5JcJwaKTpKvrlcffm&#10;khIfmGmYAiMq+iQ8vd68frUebCly6EE1whEEMb4cbEX7EGyZZZ73QjM/AysMGltwmgUUXZc1jg2I&#10;rlWWz+cX2QCusQ648B61t5ORbhJ+2woePrWtF4GoimJuIZ0unXU8s82alZ1jtpf8mAb7hyw0kwaD&#10;nqBuWWBk7+RvUFpyBx7aMOOgM2hbyUWqAatZzH+p5qFnVqRakBxvTzT5/wfL7w+fHZFNRVcrSgzT&#10;2KNHMQbyFkaCKuRnsL5EtweLjmFEPfY51ertHfCvnhjY9sx04sY5GHrBGsxvEV9mZ08nHB9B6uEj&#10;NBiH7QMkoLF1OpKHdBBExz49nXoTc+GoLJCeRYEmjrblRbEsihSClc+vrfPhvQBN4qWiDnuf0Nnh&#10;zoeYDSufXWIwD0o2O6lUElxXb5UjB4ZzskvfEf0nN2XIUNGrIi8mAv4KMU/fnyC0DDjwSuqKXp6c&#10;WBlpe2eaNI6BSTXdMWVljjxG6iYSw1iPqWV5HiNEkmtonpBZB9OA40LipQf3nZIBh7ui/tueOUGJ&#10;+mCwO1eL5TJuQxKWxSpHwZ1b6nMLMxyhKhooma7bMG3Q3jrZ9RhpmgcDN9jRViayX7I65o8DnHpw&#10;XLa4Iedy8nr5JWx+AAAA//8DAFBLAwQUAAYACAAAACEAEr7mat8AAAAJAQAADwAAAGRycy9kb3du&#10;cmV2LnhtbEyPwU7DMBBE70j8g7VIXBB1KGkSQpwKIYHoDQqCqxtvk4h4HWw3DX/PcoLjzoxm31Tr&#10;2Q5iQh96RwquFgkIpMaZnloFb68PlwWIEDUZPThCBd8YYF2fnlS6NO5ILzhtYyu4hEKpFXQxjqWU&#10;oenQ6rBwIxJ7e+etjnz6Vhqvj1xuB7lMkkxa3RN/6PSI9x02n9uDVVCkT9NH2Fw/vzfZfriJF/n0&#10;+OWVOj+b725BRJzjXxh+8RkdambauQOZIAYF+YqnRAWrNAXBfpGlLOw4uMxzkHUl/y+ofwAAAP//&#10;AwBQSwECLQAUAAYACAAAACEAtoM4kv4AAADhAQAAEwAAAAAAAAAAAAAAAAAAAAAAW0NvbnRlbnRf&#10;VHlwZXNdLnhtbFBLAQItABQABgAIAAAAIQA4/SH/1gAAAJQBAAALAAAAAAAAAAAAAAAAAC8BAABf&#10;cmVscy8ucmVsc1BLAQItABQABgAIAAAAIQDZqSHTLQIAAFoEAAAOAAAAAAAAAAAAAAAAAC4CAABk&#10;cnMvZTJvRG9jLnhtbFBLAQItABQABgAIAAAAIQASvuZq3wAAAAkBAAAPAAAAAAAAAAAAAAAAAIcE&#10;AABkcnMvZG93bnJldi54bWxQSwUGAAAAAAQABADzAAAAkwU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Pengumpulan data</w:t>
                      </w:r>
                    </w:p>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Lembar</w:t>
                      </w:r>
                      <w:r w:rsidRPr="00541226">
                        <w:rPr>
                          <w:rFonts w:ascii="Times New Roman" w:hAnsi="Times New Roman"/>
                          <w:lang w:val="en-ID"/>
                        </w:rPr>
                        <w:t xml:space="preserve"> observasi saraf autonom: Bentuk kaki. Kuku kaki, Kulit kaki</w:t>
                      </w:r>
                    </w:p>
                  </w:txbxContent>
                </v:textbox>
                <w10:wrap anchorx="margin"/>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18656" behindDoc="0" locked="0" layoutInCell="1" allowOverlap="1" wp14:anchorId="72D14F0F" wp14:editId="62D2D7FA">
                <wp:simplePos x="0" y="0"/>
                <wp:positionH relativeFrom="column">
                  <wp:posOffset>2971800</wp:posOffset>
                </wp:positionH>
                <wp:positionV relativeFrom="paragraph">
                  <wp:posOffset>79896</wp:posOffset>
                </wp:positionV>
                <wp:extent cx="0" cy="201930"/>
                <wp:effectExtent l="76200" t="0" r="57150" b="64770"/>
                <wp:wrapNone/>
                <wp:docPr id="78" name="Straight Arrow Connector 78"/>
                <wp:cNvGraphicFramePr/>
                <a:graphic xmlns:a="http://schemas.openxmlformats.org/drawingml/2006/main">
                  <a:graphicData uri="http://schemas.microsoft.com/office/word/2010/wordprocessingShape">
                    <wps:wsp>
                      <wps:cNvCnPr/>
                      <wps:spPr>
                        <a:xfrm>
                          <a:off x="0" y="0"/>
                          <a:ext cx="0" cy="20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5B49A7" id="Straight Arrow Connector 78" o:spid="_x0000_s1026" type="#_x0000_t32" style="position:absolute;margin-left:234pt;margin-top:6.3pt;width:0;height:15.9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DpH0gEAAPUDAAAOAAAAZHJzL2Uyb0RvYy54bWysU9uO0zAQfUfiHyy/06SLxCVqukJd4AVB&#10;xcIHeB07sbA91tg0yd8zdtrsiou0WvEyie05M+ccj3fXk7PspDAa8C3fbmrOlJfQGd+3/Pu3Dy/e&#10;cBaT8J2w4FXLZxX59f75s90YGnUFA9hOIaMiPjZjaPmQUmiqKspBORE3EJSnQw3oRKIl9lWHYqTq&#10;zlZXdf2qGgG7gCBVjLR7sxzyfamvtZLpi9ZRJWZbTtxSiVjiXY7VfieaHkUYjDzTEE9g4YTx1HQt&#10;dSOSYD/R/FHKGYkQQaeNBFeB1kaqooHUbOvf1NwOIqiihcyJYbUp/r+y8vPpiMx0LX9NN+WFozu6&#10;TShMPyT2DhFGdgDvyUdARink1xhiQ7CDP+J5FcMRs/hJo8tfksWm4vG8eqymxOSyKWmX1L59Weyv&#10;7nEBY/qowLH80/J45rES2BaLxelTTNSZgBdAbmp9jkkY+953LM2BlCQ0wvdWZdqUnlOqTH8hXP7S&#10;bNUC/6o0GUEUlzZlBNXBIjsJGp7ux3atQpkZoo21K6gu3P4JOudmmCpj+Vjgml06gk8r0BkP+Leu&#10;abpQ1Uv+RfWiNcu+g24u11fsoNkq/pzfQR7eh+sCv3+t+18AAAD//wMAUEsDBBQABgAIAAAAIQDt&#10;aiWb3AAAAAkBAAAPAAAAZHJzL2Rvd25yZXYueG1sTI9BT8MwDIXvSPyHyEjcWMpUldI1nRCC44RY&#10;J8Qxa9ymWuNUTbqVf48RB7jZfk/P3yu3ixvEGafQe1Jwv0pAIDXe9NQpONSvdzmIEDUZPXhCBV8Y&#10;YFtdX5W6MP5C73jex05wCIVCK7AxjoWUobHodFj5EYm11k9OR16nTppJXzjcDXKdJJl0uif+YPWI&#10;zxab0352Ctq6OzSfL7mch/btof6wj3ZX75S6vVmeNiAiLvHPDD/4jA4VMx39TCaIQUGa5dwlsrDO&#10;QLDh93DkIU1BVqX836D6BgAA//8DAFBLAQItABQABgAIAAAAIQC2gziS/gAAAOEBAAATAAAAAAAA&#10;AAAAAAAAAAAAAABbQ29udGVudF9UeXBlc10ueG1sUEsBAi0AFAAGAAgAAAAhADj9If/WAAAAlAEA&#10;AAsAAAAAAAAAAAAAAAAALwEAAF9yZWxzLy5yZWxzUEsBAi0AFAAGAAgAAAAhAAvsOkfSAQAA9QMA&#10;AA4AAAAAAAAAAAAAAAAALgIAAGRycy9lMm9Eb2MueG1sUEsBAi0AFAAGAAgAAAAhAO1qJZvcAAAA&#10;CQEAAA8AAAAAAAAAAAAAAAAALAQAAGRycy9kb3ducmV2LnhtbFBLBQYAAAAABAAEAPMAAAA1BQAA&#10;AAA=&#10;" strokecolor="black [3200]" strokeweight=".5pt">
                <v:stroke endarrow="block" joinstyle="miter"/>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 </w: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21728" behindDoc="0" locked="0" layoutInCell="1" allowOverlap="1" wp14:anchorId="4DB47074" wp14:editId="1E4AFBCB">
                <wp:simplePos x="0" y="0"/>
                <wp:positionH relativeFrom="margin">
                  <wp:posOffset>504825</wp:posOffset>
                </wp:positionH>
                <wp:positionV relativeFrom="paragraph">
                  <wp:posOffset>344805</wp:posOffset>
                </wp:positionV>
                <wp:extent cx="4962525" cy="624205"/>
                <wp:effectExtent l="0" t="0" r="28575" b="2349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624205"/>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Pengolahan</w:t>
                            </w:r>
                          </w:p>
                          <w:p w:rsidR="00511CDE" w:rsidRPr="00541226" w:rsidRDefault="00511CDE" w:rsidP="00511CDE">
                            <w:pPr>
                              <w:spacing w:line="240" w:lineRule="auto"/>
                              <w:jc w:val="center"/>
                              <w:rPr>
                                <w:rFonts w:ascii="Times New Roman" w:hAnsi="Times New Roman"/>
                              </w:rPr>
                            </w:pPr>
                            <w:r w:rsidRPr="00541226">
                              <w:rPr>
                                <w:rFonts w:ascii="Times New Roman" w:hAnsi="Times New Roman"/>
                              </w:rPr>
                              <w:t xml:space="preserve">Data yang diperoleh dan dilakukan dengan editing, coding, processing, dan cleaning </w:t>
                            </w:r>
                          </w:p>
                          <w:p w:rsidR="00511CDE" w:rsidRDefault="00511CDE" w:rsidP="00511CDE">
                            <w:pPr>
                              <w:spacing w:line="240" w:lineRule="auto"/>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47074" id="Text Box 79" o:spid="_x0000_s1049" type="#_x0000_t202" style="position:absolute;left:0;text-align:left;margin-left:39.75pt;margin-top:27.15pt;width:390.75pt;height:49.1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cLQIAAFoEAAAOAAAAZHJzL2Uyb0RvYy54bWysVNuO2yAQfa/Uf0C8N07cJLux4qy22aaq&#10;tL1Iu/0AjLGNCgwFEjv9+g44m00v6kNVPyAGhjNnzsx4fTNoRQ7CeQmmpLPJlBJhONTStCX98rh7&#10;dU2JD8zUTIERJT0KT282L1+se1uIHDpQtXAEQYwvelvSLgRbZJnnndDMT8AKg5cNOM0Cmq7Nasd6&#10;RNcqy6fTZdaDq60DLrzH07vxkm4SftMIHj41jReBqJIit5BWl9YqrtlmzYrWMdtJfqLB/oGFZtJg&#10;0DPUHQuM7J38DUpL7sBDEyYcdAZNI7lIOWA2s+kv2Tx0zIqUC4rj7Vkm//9g+cfDZ0dkXdKrFSWG&#10;aazRoxgCeQMDwSPUp7e+QLcHi45hwHOsc8rV23vgXz0xsO2YacWtc9B3gtXIbxZfZhdPRxwfQar+&#10;A9QYh+0DJKChcTqKh3IQRMc6Hc+1iVw4Hs5Xy3yRLyjheLfM5/l0kUKw4um1dT68E6BJ3JTUYe0T&#10;Ojvc+xDZsOLJJQbzoGS9k0olw7XVVjlyYNgnu/Sd0H9yU4b0JV1FHn+HmKbvTxBaBmx4JXVJr89O&#10;rIiyvTV1asfApBr3SFmZk45RulHEMFRDKln+OkaIIldQH1FZB2OD40DipgP3nZIem7uk/tueOUGJ&#10;em+wOqvZfB6nIRnzxVWOhru8qS5vmOEIVdJAybjdhnGC9tbJtsNIYz8YuMWKNjKJ/czqxB8bONXg&#10;NGxxQi7t5PX8S9j8AAAA//8DAFBLAwQUAAYACAAAACEAj4GW0+AAAAAJAQAADwAAAGRycy9kb3du&#10;cmV2LnhtbEyPy07DMBBF90j8gzVIbBB1+kiahjgVQgLBDgqCrZtMkwh7HGw3DX/PsILl6B7dObfc&#10;TtaIEX3oHSmYzxIQSLVremoVvL3eX+cgQtTUaOMIFXxjgG11flbqonEnesFxF1vBJRQKraCLcSik&#10;DHWHVoeZG5A4OzhvdeTTt7Lx+sTl1shFkmTS6p74Q6cHvOuw/twdrYJ89Th+hKfl83udHcwmXq3H&#10;hy+v1OXFdHsDIuIU/2D41Wd1qNhp747UBGEUrDcpkwrS1RIE53k25217BtNFBrIq5f8F1Q8AAAD/&#10;/wMAUEsBAi0AFAAGAAgAAAAhALaDOJL+AAAA4QEAABMAAAAAAAAAAAAAAAAAAAAAAFtDb250ZW50&#10;X1R5cGVzXS54bWxQSwECLQAUAAYACAAAACEAOP0h/9YAAACUAQAACwAAAAAAAAAAAAAAAAAvAQAA&#10;X3JlbHMvLnJlbHNQSwECLQAUAAYACAAAACEAJoHPnC0CAABaBAAADgAAAAAAAAAAAAAAAAAuAgAA&#10;ZHJzL2Uyb0RvYy54bWxQSwECLQAUAAYACAAAACEAj4GW0+AAAAAJAQAADwAAAAAAAAAAAAAAAACH&#10;BAAAZHJzL2Rvd25yZXYueG1sUEsFBgAAAAAEAAQA8wAAAJQFA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Pengolahan</w:t>
                      </w:r>
                    </w:p>
                    <w:p w:rsidR="00511CDE" w:rsidRPr="00541226" w:rsidRDefault="00511CDE" w:rsidP="00511CDE">
                      <w:pPr>
                        <w:spacing w:line="240" w:lineRule="auto"/>
                        <w:jc w:val="center"/>
                        <w:rPr>
                          <w:rFonts w:ascii="Times New Roman" w:hAnsi="Times New Roman"/>
                        </w:rPr>
                      </w:pPr>
                      <w:r w:rsidRPr="00541226">
                        <w:rPr>
                          <w:rFonts w:ascii="Times New Roman" w:hAnsi="Times New Roman"/>
                        </w:rPr>
                        <w:t xml:space="preserve">Data yang diperoleh dan dilakukan dengan editing, coding, processing, dan cleaning </w:t>
                      </w:r>
                    </w:p>
                    <w:p w:rsidR="00511CDE" w:rsidRDefault="00511CDE" w:rsidP="00511CDE">
                      <w:pPr>
                        <w:spacing w:line="240" w:lineRule="auto"/>
                        <w:jc w:val="center"/>
                        <w:rPr>
                          <w:rFonts w:ascii="Times New Roman" w:hAnsi="Times New Roman"/>
                          <w:sz w:val="24"/>
                          <w:szCs w:val="24"/>
                        </w:rPr>
                      </w:pPr>
                    </w:p>
                  </w:txbxContent>
                </v:textbox>
                <w10:wrap anchorx="margin"/>
              </v:shape>
            </w:pict>
          </mc:Fallback>
        </mc:AlternateContent>
      </w:r>
      <w:r w:rsidRPr="00E4229D">
        <w:rPr>
          <w:rFonts w:ascii="Times New Roman" w:hAnsi="Times New Roman" w:cs="Times New Roman"/>
          <w:noProof/>
          <w:sz w:val="24"/>
          <w:szCs w:val="24"/>
          <w:lang w:val="en-US"/>
        </w:rPr>
        <mc:AlternateContent>
          <mc:Choice Requires="wps">
            <w:drawing>
              <wp:anchor distT="0" distB="0" distL="114300" distR="114300" simplePos="0" relativeHeight="251726848" behindDoc="0" locked="0" layoutInCell="1" allowOverlap="1" wp14:anchorId="3DAA5291" wp14:editId="4A2E6AE1">
                <wp:simplePos x="0" y="0"/>
                <wp:positionH relativeFrom="column">
                  <wp:posOffset>2981325</wp:posOffset>
                </wp:positionH>
                <wp:positionV relativeFrom="paragraph">
                  <wp:posOffset>105296</wp:posOffset>
                </wp:positionV>
                <wp:extent cx="0" cy="201930"/>
                <wp:effectExtent l="76200" t="0" r="57150" b="64770"/>
                <wp:wrapNone/>
                <wp:docPr id="80" name="Straight Arrow Connector 80"/>
                <wp:cNvGraphicFramePr/>
                <a:graphic xmlns:a="http://schemas.openxmlformats.org/drawingml/2006/main">
                  <a:graphicData uri="http://schemas.microsoft.com/office/word/2010/wordprocessingShape">
                    <wps:wsp>
                      <wps:cNvCnPr/>
                      <wps:spPr>
                        <a:xfrm>
                          <a:off x="0" y="0"/>
                          <a:ext cx="0" cy="20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755707" id="Straight Arrow Connector 80" o:spid="_x0000_s1026" type="#_x0000_t32" style="position:absolute;margin-left:234.75pt;margin-top:8.3pt;width:0;height:15.9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Mi0QEAAPUDAAAOAAAAZHJzL2Uyb0RvYy54bWysU9tu1DAQfUfiHyy/s8kWCZVosxXaAi8I&#10;VrR8gOvYiYVvGg+b5O8ZO7sp4iJVFS+T2J4zc87xeHczOctOCpIJvuXbTc2Z8jJ0xvct/3b/4dU1&#10;ZwmF74QNXrV8Vonf7F++2I2xUVdhCLZTwKiIT80YWz4gxqaqkhyUE2kTovJ0qAM4gbSEvupAjFTd&#10;2eqqrt9UY4AuQpAqJdq9XQ75vtTXWkn8onVSyGzLiRuWCCU+5Fjtd6LpQcTByDMN8QwWThhPTddS&#10;twIF+wHmj1LOSAgpaNzI4KqgtZGqaCA12/o3NXeDiKpoIXNSXG1K/6+s/Hw6AjNdy6/JHi8c3dEd&#10;gjD9gOwdQBjZIXhPPgZglEJ+jTE1BDv4I5xXKR4hi580uPwlWWwqHs+rx2pCJpdNSbuk9u3rUq56&#10;xEVI+FEFx/JPy9OZx0pgWywWp08JqTMBL4Dc1PocURj73ncM50hKEIzwvVWZNqXnlCrTXwiXP5yt&#10;WuBflSYjiOLSpoygOlhgJ0HD033frlUoM0O0sXYF1YXbP0Hn3AxTZSyfClyzS8fgcQU64wP8rStO&#10;F6p6yb+oXrRm2Q+hm8v1FTtotoo/53eQh/fXdYE/vtb9TwAAAP//AwBQSwMEFAAGAAgAAAAhAAZ9&#10;JgncAAAACQEAAA8AAABkcnMvZG93bnJldi54bWxMj0FPwzAMhe9I/IfISNxYOjRKV5pOCMFxQqwT&#10;4pg1blOtcaom3cq/x4gDu9l+T8/fKzaz68UJx9B5UrBcJCCQam86ahXsq7e7DESImozuPaGCbwyw&#10;Ka+vCp0bf6YPPO1iKziEQq4V2BiHXMpQW3Q6LPyAxFrjR6cjr2MrzajPHO56eZ8kqXS6I/5g9YAv&#10;FuvjbnIKmqrd11+vmZz65v2x+rRru622St3ezM9PICLO8d8Mv/iMDiUzHfxEJohewSpdP7CVhTQF&#10;wYa/w4GHbAWyLORlg/IHAAD//wMAUEsBAi0AFAAGAAgAAAAhALaDOJL+AAAA4QEAABMAAAAAAAAA&#10;AAAAAAAAAAAAAFtDb250ZW50X1R5cGVzXS54bWxQSwECLQAUAAYACAAAACEAOP0h/9YAAACUAQAA&#10;CwAAAAAAAAAAAAAAAAAvAQAAX3JlbHMvLnJlbHNQSwECLQAUAAYACAAAACEAMOFDItEBAAD1AwAA&#10;DgAAAAAAAAAAAAAAAAAuAgAAZHJzL2Uyb0RvYy54bWxQSwECLQAUAAYACAAAACEABn0mCdwAAAAJ&#10;AQAADwAAAAAAAAAAAAAAAAArBAAAZHJzL2Rvd25yZXYueG1sUEsFBgAAAAAEAAQA8wAAADQFAAAA&#10;AA==&#10;" strokecolor="black [3200]" strokeweight=".5pt">
                <v:stroke endarrow="block" joinstyle="miter"/>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p>
    <w:p w:rsidR="00511CDE"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22752" behindDoc="0" locked="0" layoutInCell="1" allowOverlap="1" wp14:anchorId="71C70A49" wp14:editId="7BE27678">
                <wp:simplePos x="0" y="0"/>
                <wp:positionH relativeFrom="margin">
                  <wp:posOffset>2981325</wp:posOffset>
                </wp:positionH>
                <wp:positionV relativeFrom="paragraph">
                  <wp:posOffset>276746</wp:posOffset>
                </wp:positionV>
                <wp:extent cx="635" cy="241300"/>
                <wp:effectExtent l="76200" t="0" r="75565" b="63500"/>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1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63DB3" id="Straight Arrow Connector 81" o:spid="_x0000_s1026" type="#_x0000_t32" style="position:absolute;margin-left:234.75pt;margin-top:21.8pt;width:.05pt;height:19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ZPgIAAG8EAAAOAAAAZHJzL2Uyb0RvYy54bWysVE1v2zAMvQ/YfxB0T22nTpYadYrCTnbp&#10;1gLtfoAiybEwWRQkNU4w7L+PUj62bpdhWA4KJZGP5OOTb+/2gyY76bwCU9PiKqdEGg5CmW1Nv7ys&#10;JwtKfGBGMA1G1vQgPb1bvn93O9pKTqEHLaQjCGJ8Ndqa9iHYKss87+XA/BVYafCyAzewgFu3zYRj&#10;I6IPOpvm+TwbwQnrgEvv8bQ9XtJlwu86ycNj13kZiK4p1hbS6tK6iWu2vGXV1jHbK34qg/1DFQNT&#10;BpNeoFoWGHl16g+oQXEHHrpwxWHIoOsUl6kH7KbIf+vmuWdWpl6QHG8vNPn/B8s/754cUaKmi4IS&#10;wwac0XNwTG37QO6dg5E0YAzyCI6gC/I1Wl9hWGOeXOyY782zfQD+1RMDTc/MVqa6Xw4WsVJE9iYk&#10;brzFrJvxEwj0Ya8BEnn7zg0REmkh+zSjw2VGch8Ix8P59YwSjufTsrjO0wAzVp0jrfPho4SBRKOm&#10;/tTJpYUi5WG7Bx+wEww8B8S0BtZK66QIbchY05vZdJYCPGgl4mV08267abQjOxY1lX6RFgR74+bg&#10;1YgE1ksmVic7MKXRJiGxE5xCvrSkMdsgBSVa4jOK1hFRm5gRe8eCT9ZRVt9u8pvVYrUoJ+V0vpqU&#10;edtO7tdNOZmviw+z9rptmrb4HosvyqpXQkgT6z9LvCj/TkKnx3YU50XkF6Kyt+iJBCz2/J+KTsOP&#10;8z4qZwPi8ORid1EHqOrkfHqB8dn8uk9eP78Tyx8AAAD//wMAUEsDBBQABgAIAAAAIQC6ITnL4AAA&#10;AAkBAAAPAAAAZHJzL2Rvd25yZXYueG1sTI/NTsMwEITvSLyDtUjcqFN+rDbEqYAKkQtItKjq0Y2X&#10;OCJeR7Hbpjw9ywluszuj2W+Lxeg7ccAhtoE0TCcZCKQ62JYaDR/r56sZiJgMWdMFQg0njLAoz88K&#10;k9twpHc8rFIjuIRibjS4lPpcylg79CZOQo/E3mcYvEk8Do20gzlyue/kdZYp6U1LfMGZHp8c1l+r&#10;vdeQltuTU5v6cd6+rV9eVftdVdVS68uL8eEeRMIx/YXhF5/RoWSmXdiTjaLTcKvmdxxlcaNAcIAX&#10;LHYaZlMFsizk/w/KHwAAAP//AwBQSwECLQAUAAYACAAAACEAtoM4kv4AAADhAQAAEwAAAAAAAAAA&#10;AAAAAAAAAAAAW0NvbnRlbnRfVHlwZXNdLnhtbFBLAQItABQABgAIAAAAIQA4/SH/1gAAAJQBAAAL&#10;AAAAAAAAAAAAAAAAAC8BAABfcmVscy8ucmVsc1BLAQItABQABgAIAAAAIQDA+MLZPgIAAG8EAAAO&#10;AAAAAAAAAAAAAAAAAC4CAABkcnMvZTJvRG9jLnhtbFBLAQItABQABgAIAAAAIQC6ITnL4AAAAAkB&#10;AAAPAAAAAAAAAAAAAAAAAJgEAABkcnMvZG93bnJldi54bWxQSwUGAAAAAAQABADzAAAApQUAAAAA&#10;">
                <v:stroke endarrow="block"/>
                <w10:wrap anchorx="margin"/>
              </v:shape>
            </w:pict>
          </mc:Fallback>
        </mc:AlternateContent>
      </w:r>
    </w:p>
    <w:p w:rsidR="00511CDE" w:rsidRPr="004749BD" w:rsidRDefault="00511CDE" w:rsidP="00511CDE">
      <w:pPr>
        <w:pStyle w:val="ListParagraph"/>
        <w:spacing w:after="160" w:line="480" w:lineRule="auto"/>
        <w:jc w:val="both"/>
        <w:rPr>
          <w:rFonts w:ascii="Times New Roman" w:hAnsi="Times New Roman" w:cs="Times New Roman"/>
          <w:sz w:val="24"/>
          <w:szCs w:val="24"/>
          <w:lang w:val="en-ID"/>
        </w:rPr>
      </w:pPr>
      <w:r w:rsidRPr="00E4229D">
        <w:rPr>
          <w:noProof/>
          <w:lang w:val="en-US"/>
        </w:rPr>
        <mc:AlternateContent>
          <mc:Choice Requires="wps">
            <w:drawing>
              <wp:anchor distT="0" distB="0" distL="114300" distR="114300" simplePos="0" relativeHeight="251723776" behindDoc="0" locked="0" layoutInCell="1" allowOverlap="1" wp14:anchorId="39E7E5C9" wp14:editId="1067242B">
                <wp:simplePos x="0" y="0"/>
                <wp:positionH relativeFrom="margin">
                  <wp:posOffset>2066925</wp:posOffset>
                </wp:positionH>
                <wp:positionV relativeFrom="paragraph">
                  <wp:posOffset>178050</wp:posOffset>
                </wp:positionV>
                <wp:extent cx="1873885" cy="263525"/>
                <wp:effectExtent l="0" t="0" r="12065" b="2222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263525"/>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Hasil dan pembahasan</w:t>
                            </w:r>
                            <w:r w:rsidRPr="00541226">
                              <w:rPr>
                                <w:rFonts w:ascii="Times New Roman" w:hAnsi="Times New Roman"/>
                                <w:lang w:val="en-ID"/>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7E5C9" id="Text Box 84" o:spid="_x0000_s1050" type="#_x0000_t202" style="position:absolute;left:0;text-align:left;margin-left:162.75pt;margin-top:14pt;width:147.55pt;height:20.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eksLAIAAFoEAAAOAAAAZHJzL2Uyb0RvYy54bWysVNtu2zAMfR+wfxD0vjhxkzY14hRdugwD&#10;ugvQ7gNoWY6FyaImKbG7rx8lp1l2wR6G+UEQJeqQPIf06mboNDtI5xWaks8mU86kEVgrsyv558ft&#10;qyVnPoCpQaORJX+Snt+sX75Y9baQObaoa+kYgRhf9LbkbQi2yDIvWtmBn6CVhi4bdB0EMt0uqx30&#10;hN7pLJ9OL7MeXW0dCuk9nd6Nl3yd8JtGivCxabwMTJeccgtpdWmt4pqtV1DsHNhWiWMa8A9ZdKAM&#10;BT1B3UEAtnfqN6hOCYcemzAR2GXYNErIVANVM5v+Us1DC1amWogcb080+f8HKz4cPjmm6pIv55wZ&#10;6EijRzkE9hoHRkfET299QW4PlhzDQOekc6rV23sUXzwzuGnB7OStc9i3EmrKbxZfZmdPRxwfQar+&#10;PdYUB/YBE9DQuC6SR3QwQiednk7axFxEDLm8ulguF5wJussvLxb5IoWA4vm1dT68ldixuCm5I+0T&#10;OhzufYjZQPHsEoN51KreKq2T4XbVRjt2AOqTbfqO6D+5acP6kl/H2H+HmKbvTxCdCtTwWnXE+MkJ&#10;ikjbG1Ondgyg9LinlLU58hipG0kMQzUkyfKTPhXWT8Ssw7HBaSBp06L7xllPzV1y/3UPTnKm3xlS&#10;53o2n8dpSMZ8cZWT4c5vqvMbMIKgSh44G7ebME7Q3jq1aynS2A8Gb0nRRiWyo/RjVsf8qYGTBsdh&#10;ixNybievH7+E9XcAAAD//wMAUEsDBBQABgAIAAAAIQCdtZEb3wAAAAkBAAAPAAAAZHJzL2Rvd25y&#10;ZXYueG1sTI/BTsMwDIbvSLxDZCQuiKV0tHSl6YSQQOwGA8E1a7y2onFKknXl7TEnuNnyp9/fX61n&#10;O4gJfegdKbhaJCCQGmd6ahW8vT5cFiBC1GT04AgVfGOAdX16UunSuCO94LSNreAQCqVW0MU4llKG&#10;pkOrw8KNSHzbO2915NW30nh95HA7yDRJcml1T/yh0yPed9h8bg9WQXH9NH2EzfL5vcn3wype3EyP&#10;X16p87P57hZExDn+wfCrz+pQs9POHcgEMShYplnGqIK04E4M5GmSg9jxsMpA1pX836D+AQAA//8D&#10;AFBLAQItABQABgAIAAAAIQC2gziS/gAAAOEBAAATAAAAAAAAAAAAAAAAAAAAAABbQ29udGVudF9U&#10;eXBlc10ueG1sUEsBAi0AFAAGAAgAAAAhADj9If/WAAAAlAEAAAsAAAAAAAAAAAAAAAAALwEAAF9y&#10;ZWxzLy5yZWxzUEsBAi0AFAAGAAgAAAAhAKb16SwsAgAAWgQAAA4AAAAAAAAAAAAAAAAALgIAAGRy&#10;cy9lMm9Eb2MueG1sUEsBAi0AFAAGAAgAAAAhAJ21kRvfAAAACQEAAA8AAAAAAAAAAAAAAAAAhgQA&#10;AGRycy9kb3ducmV2LnhtbFBLBQYAAAAABAAEAPMAAACSBQAAAAA=&#10;">
                <v:textbox>
                  <w:txbxContent>
                    <w:p w:rsidR="00511CDE" w:rsidRPr="00541226" w:rsidRDefault="00511CDE" w:rsidP="00511CDE">
                      <w:pPr>
                        <w:spacing w:after="0" w:line="240" w:lineRule="auto"/>
                        <w:jc w:val="center"/>
                        <w:rPr>
                          <w:rFonts w:ascii="Times New Roman" w:hAnsi="Times New Roman"/>
                          <w:lang w:val="en-ID"/>
                        </w:rPr>
                      </w:pPr>
                      <w:r w:rsidRPr="00541226">
                        <w:rPr>
                          <w:rFonts w:ascii="Times New Roman" w:hAnsi="Times New Roman"/>
                        </w:rPr>
                        <w:t>Hasil dan pembahasan</w:t>
                      </w:r>
                      <w:r w:rsidRPr="00541226">
                        <w:rPr>
                          <w:rFonts w:ascii="Times New Roman" w:hAnsi="Times New Roman"/>
                          <w:lang w:val="en-ID"/>
                        </w:rPr>
                        <w:t xml:space="preserve"> </w:t>
                      </w:r>
                    </w:p>
                  </w:txbxContent>
                </v:textbox>
                <w10:wrap anchorx="margin"/>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24800" behindDoc="0" locked="0" layoutInCell="1" allowOverlap="1" wp14:anchorId="5FE3386C" wp14:editId="2AF866EB">
                <wp:simplePos x="0" y="0"/>
                <wp:positionH relativeFrom="margin">
                  <wp:posOffset>2981960</wp:posOffset>
                </wp:positionH>
                <wp:positionV relativeFrom="paragraph">
                  <wp:posOffset>83435</wp:posOffset>
                </wp:positionV>
                <wp:extent cx="635" cy="241300"/>
                <wp:effectExtent l="76200" t="0" r="75565" b="6350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1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5B9472" id="Straight Arrow Connector 85" o:spid="_x0000_s1026" type="#_x0000_t32" style="position:absolute;margin-left:234.8pt;margin-top:6.55pt;width:.05pt;height:19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vxqPgIAAG8EAAAOAAAAZHJzL2Uyb0RvYy54bWysVE1v2zAMvQ/YfxB0T22nTpYadYrCTnbp&#10;tgLtfoAiybEwWRQkNU4w7L+PUj7WbpdhWA4KJZGP75GUb+/2gyY76bwCU9PiKqdEGg5CmW1Nvz6v&#10;JwtKfGBGMA1G1vQgPb1bvn93O9pKTqEHLaQjCGJ8Ndqa9iHYKss87+XA/BVYafCyAzewgFu3zYRj&#10;I6IPOpvm+TwbwQnrgEvv8bQ9XtJlwu86ycOXrvMyEF1T5BbS6tK6iWu2vGXV1jHbK36iwf6BxcCU&#10;waQXqJYFRl6c+gNqUNyBhy5ccRgy6DrFZdKAaor8NzVPPbMyacHieHspk/9/sPzz7tERJWq6mFFi&#10;2IA9egqOqW0fyL1zMJIGjME6giPogvUara8wrDGPLirme/NkH4B/88RA0zOzlYn388EiVhEjsjch&#10;ceMtZt2Mn0CgD3sJkIq379wQIbEsZJ96dLj0SO4D4Xg4v0aeHM+nZXGdpwZmrDpHWufDRwkDiUZN&#10;/UnJRUKR8rDdgw+RF6vOATGtgbXSOk2ENmSs6c1sOksBHrQS8TK6ebfdNNqRHYszlX5JJN68dnPw&#10;YkQC6yUTq5MdmNJok5CqE5zCemlJY7ZBCkq0xGcUrSM9bWJG1I6ET9ZxrL7f5DerxWpRTsrpfDUp&#10;87ad3K+bcjJfFx9m7XXbNG3xI5IvyqpXQkgT+Z9HvCj/boROj+04nJchvxQqe4ueKopkz/+JdGp+&#10;7PdxcjYgDo8uqotzgFOdnE8vMD6b1/vk9es7sfwJAAD//wMAUEsDBBQABgAIAAAAIQCFVKqz4AAA&#10;AAkBAAAPAAAAZHJzL2Rvd25yZXYueG1sTI9NT8MwDIbvSPyHyEjcWFo+AitNJ2BC9AISG0Ics8Y0&#10;FY1TNdnW8esxJzja76PXj8vF5HuxwzF2gTTkswwEUhNsR62Gt/Xj2Q2ImAxZ0wdCDQeMsKiOj0pT&#10;2LCnV9ytUiu4hGJhNLiUhkLK2Dj0Js7CgMTZZxi9STyOrbSj2XO57+V5linpTUd8wZkBHxw2X6ut&#10;15CWHwen3pv7efeyfnpW3Xdd10utT0+mu1sQCaf0B8OvPqtDxU6bsCUbRa/hUs0Voxxc5CAY4MU1&#10;iI2GqzwHWZXy/wfVDwAAAP//AwBQSwECLQAUAAYACAAAACEAtoM4kv4AAADhAQAAEwAAAAAAAAAA&#10;AAAAAAAAAAAAW0NvbnRlbnRfVHlwZXNdLnhtbFBLAQItABQABgAIAAAAIQA4/SH/1gAAAJQBAAAL&#10;AAAAAAAAAAAAAAAAAC8BAABfcmVscy8ucmVsc1BLAQItABQABgAIAAAAIQDA2vxqPgIAAG8EAAAO&#10;AAAAAAAAAAAAAAAAAC4CAABkcnMvZTJvRG9jLnhtbFBLAQItABQABgAIAAAAIQCFVKqz4AAAAAkB&#10;AAAPAAAAAAAAAAAAAAAAAJgEAABkcnMvZG93bnJldi54bWxQSwUGAAAAAAQABADzAAAApQUAAAAA&#10;">
                <v:stroke endarrow="block"/>
                <w10:wrap anchorx="margin"/>
              </v:shape>
            </w:pict>
          </mc:Fallback>
        </mc:AlternateContent>
      </w:r>
    </w:p>
    <w:p w:rsidR="00511CDE" w:rsidRPr="00E4229D" w:rsidRDefault="00511CDE" w:rsidP="00511CDE">
      <w:pPr>
        <w:pStyle w:val="ListParagraph"/>
        <w:spacing w:after="160" w:line="480" w:lineRule="auto"/>
        <w:jc w:val="both"/>
        <w:rPr>
          <w:rFonts w:ascii="Times New Roman" w:hAnsi="Times New Roman" w:cs="Times New Roman"/>
          <w:sz w:val="24"/>
          <w:szCs w:val="24"/>
          <w:lang w:val="en-ID"/>
        </w:rPr>
      </w:pPr>
      <w:r w:rsidRPr="00E4229D">
        <w:rPr>
          <w:rFonts w:ascii="Times New Roman" w:hAnsi="Times New Roman" w:cs="Times New Roman"/>
          <w:noProof/>
          <w:sz w:val="24"/>
          <w:szCs w:val="24"/>
          <w:lang w:val="en-US"/>
        </w:rPr>
        <mc:AlternateContent>
          <mc:Choice Requires="wps">
            <w:drawing>
              <wp:anchor distT="0" distB="0" distL="114300" distR="114300" simplePos="0" relativeHeight="251725824" behindDoc="0" locked="0" layoutInCell="1" allowOverlap="1" wp14:anchorId="16911D7D" wp14:editId="58250F43">
                <wp:simplePos x="0" y="0"/>
                <wp:positionH relativeFrom="margin">
                  <wp:posOffset>2057400</wp:posOffset>
                </wp:positionH>
                <wp:positionV relativeFrom="paragraph">
                  <wp:posOffset>2790</wp:posOffset>
                </wp:positionV>
                <wp:extent cx="1873885" cy="281305"/>
                <wp:effectExtent l="0" t="0" r="12065" b="23495"/>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281305"/>
                        </a:xfrm>
                        <a:prstGeom prst="rect">
                          <a:avLst/>
                        </a:prstGeom>
                        <a:solidFill>
                          <a:srgbClr val="FFFFFF"/>
                        </a:solidFill>
                        <a:ln w="9525">
                          <a:solidFill>
                            <a:srgbClr val="000000"/>
                          </a:solidFill>
                          <a:miter lim="800000"/>
                          <a:headEnd/>
                          <a:tailEnd/>
                        </a:ln>
                      </wps:spPr>
                      <wps:txb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Kesimpulan dan saran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11D7D" id="Text Box 86" o:spid="_x0000_s1051" type="#_x0000_t202" style="position:absolute;left:0;text-align:left;margin-left:162pt;margin-top:.2pt;width:147.55pt;height:22.1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NW9LwIAAFoEAAAOAAAAZHJzL2Uyb0RvYy54bWysVNtu2zAMfR+wfxD0vthJk9Y14hRdugwD&#10;ugvQ7gNkWbaFSaImKbG7rx8lp1l2exnmB0GUqEPyHNLrm1ErchDOSzAVnc9ySoTh0EjTVfTz4+5V&#10;QYkPzDRMgREVfRKe3mxevlgPthQL6EE1whEEMb4cbEX7EGyZZZ73QjM/AysMXrbgNAtoui5rHBsQ&#10;XatskeeX2QCusQ648B5P76ZLukn4bSt4+Ni2XgSiKoq5hbS6tNZxzTZrVnaO2V7yYxrsH7LQTBoM&#10;eoK6Y4GRvZO/QWnJHXhow4yDzqBtJRepBqxmnv9SzUPPrEi1IDnenmjy/w+Wfzh8ckQ2FS0uKTFM&#10;o0aPYgzkNYwEj5CfwfoS3R4sOoYRz1HnVKu398C/eGJg2zPTiVvnYOgFazC/eXyZnT2dcHwEqYf3&#10;0GActg+QgMbW6Uge0kEQHXV6OmkTc+ExZHF1URQrSjjeLYr5Rb5KIVj5/No6H94K0CRuKupQ+4TO&#10;Dvc+xGxY+ewSg3lQstlJpZLhunqrHDkw7JNd+o7oP7kpQ4aKXq8Wq4mAv0Lk6fsThJYBG15JjYyf&#10;nFgZaXtjmtSOgUk17TFlZY48RuomEsNYj0kyTOOoTw3NEzLrYGpwHEjc9OC+UTJgc1fUf90zJyhR&#10;7wyqcz1fLuM0JGO5ulqg4c5v6vMbZjhCVTRQMm23YZqgvXWy6zHS1A8GblHRViayo/RTVsf8sYGT&#10;BsdhixNybievH7+EzXcAAAD//wMAUEsDBBQABgAIAAAAIQCPQs/l3gAAAAcBAAAPAAAAZHJzL2Rv&#10;d25yZXYueG1sTI/BTsMwEETvSPyDtUhcEHXSRmkb4lQICQQ3KKi9uvE2iYjXwXbT8PcsJziOZjTz&#10;ptxMthcj+tA5UpDOEhBItTMdNQo+3h9vVyBC1GR07wgVfGOATXV5UerCuDO94biNjeASCoVW0MY4&#10;FFKGukWrw8wNSOwdnbc6svSNNF6fudz2cp4kubS6I15o9YAPLdaf25NVsMqex314Wbzu6vzYr+PN&#10;cnz68kpdX033dyAiTvEvDL/4jA4VMx3ciUwQvYLFPOMvUUEGgu08XacgDiyzJciqlP/5qx8AAAD/&#10;/wMAUEsBAi0AFAAGAAgAAAAhALaDOJL+AAAA4QEAABMAAAAAAAAAAAAAAAAAAAAAAFtDb250ZW50&#10;X1R5cGVzXS54bWxQSwECLQAUAAYACAAAACEAOP0h/9YAAACUAQAACwAAAAAAAAAAAAAAAAAvAQAA&#10;X3JlbHMvLnJlbHNQSwECLQAUAAYACAAAACEAeZDVvS8CAABaBAAADgAAAAAAAAAAAAAAAAAuAgAA&#10;ZHJzL2Uyb0RvYy54bWxQSwECLQAUAAYACAAAACEAj0LP5d4AAAAHAQAADwAAAAAAAAAAAAAAAACJ&#10;BAAAZHJzL2Rvd25yZXYueG1sUEsFBgAAAAAEAAQA8wAAAJQFAAAAAA==&#10;">
                <v:textbox>
                  <w:txbxContent>
                    <w:p w:rsidR="00511CDE" w:rsidRPr="00541226" w:rsidRDefault="00511CDE" w:rsidP="00511CDE">
                      <w:pPr>
                        <w:spacing w:after="0" w:line="240" w:lineRule="auto"/>
                        <w:jc w:val="center"/>
                        <w:rPr>
                          <w:rFonts w:ascii="Times New Roman" w:hAnsi="Times New Roman"/>
                        </w:rPr>
                      </w:pPr>
                      <w:r w:rsidRPr="00541226">
                        <w:rPr>
                          <w:rFonts w:ascii="Times New Roman" w:hAnsi="Times New Roman"/>
                        </w:rPr>
                        <w:t>Kesimpulan dan saran</w:t>
                      </w:r>
                    </w:p>
                  </w:txbxContent>
                </v:textbox>
                <w10:wrap anchorx="margin"/>
              </v:shape>
            </w:pict>
          </mc:Fallback>
        </mc:AlternateContent>
      </w:r>
    </w:p>
    <w:p w:rsidR="00511CDE" w:rsidRPr="00E4229D" w:rsidRDefault="00511CDE" w:rsidP="00511CDE">
      <w:pPr>
        <w:spacing w:after="160"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 </w:t>
      </w:r>
    </w:p>
    <w:p w:rsidR="00511CDE" w:rsidRPr="00E4229D" w:rsidRDefault="00511CDE" w:rsidP="00511CDE">
      <w:pPr>
        <w:pStyle w:val="Heading2"/>
        <w:numPr>
          <w:ilvl w:val="1"/>
          <w:numId w:val="74"/>
        </w:numPr>
        <w:rPr>
          <w:rFonts w:cs="Times New Roman"/>
          <w:szCs w:val="24"/>
          <w:lang w:val="en-ID"/>
        </w:rPr>
      </w:pPr>
      <w:bookmarkStart w:id="79" w:name="_Toc46343766"/>
      <w:r w:rsidRPr="00E4229D">
        <w:rPr>
          <w:rFonts w:cs="Times New Roman"/>
          <w:lang w:val="en-ID"/>
        </w:rPr>
        <w:t>Waktu</w:t>
      </w:r>
      <w:r w:rsidRPr="00E4229D">
        <w:rPr>
          <w:rFonts w:cs="Times New Roman"/>
          <w:b w:val="0"/>
          <w:szCs w:val="24"/>
          <w:lang w:val="en-ID"/>
        </w:rPr>
        <w:t xml:space="preserve"> dan Tempat Penelitian</w:t>
      </w:r>
      <w:bookmarkEnd w:id="79"/>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 Penelitian ini diren</w:t>
      </w:r>
      <w:r>
        <w:rPr>
          <w:rFonts w:ascii="Times New Roman" w:hAnsi="Times New Roman" w:cs="Times New Roman"/>
          <w:sz w:val="24"/>
          <w:szCs w:val="24"/>
          <w:lang w:val="en-ID"/>
        </w:rPr>
        <w:t>canakan pada bulan April - Mei</w:t>
      </w:r>
      <w:r w:rsidRPr="00E4229D">
        <w:rPr>
          <w:rFonts w:ascii="Times New Roman" w:hAnsi="Times New Roman" w:cs="Times New Roman"/>
          <w:sz w:val="24"/>
          <w:szCs w:val="24"/>
          <w:lang w:val="en-ID"/>
        </w:rPr>
        <w:t xml:space="preserve"> 2020 di Puskesmas Kebonsari Surabaya.</w:t>
      </w:r>
    </w:p>
    <w:p w:rsidR="00511CDE" w:rsidRPr="00E4229D" w:rsidRDefault="00511CDE" w:rsidP="00511CDE">
      <w:pPr>
        <w:spacing w:after="0" w:line="240" w:lineRule="auto"/>
        <w:ind w:left="360" w:firstLine="349"/>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49"/>
        <w:jc w:val="both"/>
        <w:rPr>
          <w:rFonts w:ascii="Times New Roman" w:hAnsi="Times New Roman" w:cs="Times New Roman"/>
          <w:sz w:val="24"/>
          <w:szCs w:val="24"/>
          <w:lang w:val="en-ID"/>
        </w:rPr>
      </w:pPr>
    </w:p>
    <w:p w:rsidR="00511CDE" w:rsidRPr="00E4229D" w:rsidRDefault="00511CDE" w:rsidP="00511CDE">
      <w:pPr>
        <w:spacing w:after="0" w:line="240" w:lineRule="auto"/>
        <w:ind w:left="360" w:firstLine="349"/>
        <w:jc w:val="both"/>
        <w:rPr>
          <w:rFonts w:ascii="Times New Roman" w:hAnsi="Times New Roman" w:cs="Times New Roman"/>
          <w:sz w:val="24"/>
          <w:szCs w:val="24"/>
          <w:lang w:val="en-ID"/>
        </w:rPr>
      </w:pPr>
    </w:p>
    <w:p w:rsidR="00511CDE" w:rsidRPr="00E4229D" w:rsidRDefault="00511CDE" w:rsidP="00511CDE">
      <w:pPr>
        <w:pStyle w:val="Heading2"/>
        <w:numPr>
          <w:ilvl w:val="1"/>
          <w:numId w:val="74"/>
        </w:numPr>
        <w:rPr>
          <w:rFonts w:cs="Times New Roman"/>
          <w:szCs w:val="24"/>
          <w:lang w:val="en-ID"/>
        </w:rPr>
      </w:pPr>
      <w:bookmarkStart w:id="80" w:name="_Toc46343767"/>
      <w:r w:rsidRPr="00E4229D">
        <w:rPr>
          <w:rFonts w:cs="Times New Roman"/>
          <w:lang w:val="en-ID"/>
        </w:rPr>
        <w:lastRenderedPageBreak/>
        <w:t>Populasi</w:t>
      </w:r>
      <w:r w:rsidRPr="00E4229D">
        <w:rPr>
          <w:rFonts w:cs="Times New Roman"/>
          <w:b w:val="0"/>
          <w:szCs w:val="24"/>
          <w:lang w:val="en-ID"/>
        </w:rPr>
        <w:t>, Sampel, dan Teknik Sampling</w:t>
      </w:r>
      <w:bookmarkEnd w:id="80"/>
    </w:p>
    <w:p w:rsidR="00511CDE" w:rsidRPr="00E4229D" w:rsidRDefault="00511CDE" w:rsidP="00511CDE">
      <w:pPr>
        <w:pStyle w:val="Heading3"/>
        <w:numPr>
          <w:ilvl w:val="2"/>
          <w:numId w:val="75"/>
        </w:numPr>
        <w:ind w:left="567" w:hanging="567"/>
        <w:rPr>
          <w:rFonts w:cs="Times New Roman"/>
          <w:lang w:val="en-ID"/>
        </w:rPr>
      </w:pPr>
      <w:bookmarkStart w:id="81" w:name="_Toc46343768"/>
      <w:r w:rsidRPr="00E4229D">
        <w:rPr>
          <w:rFonts w:cs="Times New Roman"/>
        </w:rPr>
        <w:t>Populasi</w:t>
      </w:r>
      <w:bookmarkEnd w:id="81"/>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Populasi dalam penelitian ini adalah pasien di Puskesmas</w:t>
      </w:r>
      <w:r>
        <w:rPr>
          <w:rFonts w:ascii="Times New Roman" w:hAnsi="Times New Roman" w:cs="Times New Roman"/>
          <w:sz w:val="24"/>
          <w:szCs w:val="24"/>
          <w:lang w:val="en-ID"/>
        </w:rPr>
        <w:t xml:space="preserve"> Kebonsari Surabaya sebanyak 40</w:t>
      </w:r>
      <w:r w:rsidRPr="00E4229D">
        <w:rPr>
          <w:rFonts w:ascii="Times New Roman" w:hAnsi="Times New Roman" w:cs="Times New Roman"/>
          <w:sz w:val="24"/>
          <w:szCs w:val="24"/>
          <w:lang w:val="en-ID"/>
        </w:rPr>
        <w:t xml:space="preserve"> pasien.</w:t>
      </w:r>
    </w:p>
    <w:p w:rsidR="00511CDE" w:rsidRPr="00E4229D" w:rsidRDefault="00511CDE" w:rsidP="00511CDE">
      <w:pPr>
        <w:pStyle w:val="Heading3"/>
        <w:numPr>
          <w:ilvl w:val="2"/>
          <w:numId w:val="75"/>
        </w:numPr>
        <w:ind w:left="567" w:hanging="567"/>
        <w:rPr>
          <w:rFonts w:cs="Times New Roman"/>
          <w:szCs w:val="24"/>
        </w:rPr>
      </w:pPr>
      <w:bookmarkStart w:id="82" w:name="_Toc46343769"/>
      <w:r w:rsidRPr="00E4229D">
        <w:rPr>
          <w:rFonts w:cs="Times New Roman"/>
        </w:rPr>
        <w:t>Sampel</w:t>
      </w:r>
      <w:bookmarkEnd w:id="82"/>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Sampel dalam penelitian adalah semua objek yang diteliti dan dianggap mewakili seluruh populasi. Sampel pada penelitian ini pasien di Puskesmas Kebonsari Surabaya.</w:t>
      </w: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Kriteria inklusi dalam penelitian ini adalah :</w:t>
      </w:r>
    </w:p>
    <w:p w:rsidR="00511CDE" w:rsidRPr="00E4229D" w:rsidRDefault="00511CDE" w:rsidP="00511CDE">
      <w:pPr>
        <w:pStyle w:val="ListParagraph"/>
        <w:numPr>
          <w:ilvl w:val="0"/>
          <w:numId w:val="37"/>
        </w:numPr>
        <w:spacing w:after="16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Merupakan pasien yang mengalami diabetes mellitus (DM) tipe 2</w:t>
      </w:r>
    </w:p>
    <w:p w:rsidR="00511CDE" w:rsidRPr="00E4229D" w:rsidRDefault="00511CDE" w:rsidP="00511CDE">
      <w:pPr>
        <w:pStyle w:val="ListParagraph"/>
        <w:numPr>
          <w:ilvl w:val="0"/>
          <w:numId w:val="37"/>
        </w:numPr>
        <w:spacing w:after="16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Bersedia untuk menjadi responden</w:t>
      </w:r>
    </w:p>
    <w:p w:rsidR="00511CDE" w:rsidRPr="00E4229D" w:rsidRDefault="00511CDE" w:rsidP="00511CDE">
      <w:pPr>
        <w:pStyle w:val="ListParagraph"/>
        <w:numPr>
          <w:ilvl w:val="0"/>
          <w:numId w:val="37"/>
        </w:numPr>
        <w:spacing w:after="16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Pasien tidak mempunyai luka pada kaki</w:t>
      </w:r>
    </w:p>
    <w:p w:rsidR="00511CDE" w:rsidRPr="00E4229D" w:rsidRDefault="00511CDE" w:rsidP="00511CDE">
      <w:pPr>
        <w:spacing w:after="0" w:line="480" w:lineRule="auto"/>
        <w:ind w:left="578"/>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Kriteria eksklusi pada penelitian ini adalah :</w:t>
      </w:r>
    </w:p>
    <w:p w:rsidR="00511CDE" w:rsidRPr="00E4229D" w:rsidRDefault="00511CDE" w:rsidP="00511CDE">
      <w:pPr>
        <w:pStyle w:val="ListParagraph"/>
        <w:numPr>
          <w:ilvl w:val="0"/>
          <w:numId w:val="38"/>
        </w:numPr>
        <w:spacing w:after="16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Pasien dengan amputasi kaki</w:t>
      </w:r>
    </w:p>
    <w:p w:rsidR="00511CDE" w:rsidRPr="00E4229D" w:rsidRDefault="00511CDE" w:rsidP="00511CDE">
      <w:pPr>
        <w:pStyle w:val="ListParagraph"/>
        <w:numPr>
          <w:ilvl w:val="0"/>
          <w:numId w:val="38"/>
        </w:numPr>
        <w:spacing w:after="16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Pasien mempunyai luka gangrene</w:t>
      </w:r>
    </w:p>
    <w:p w:rsidR="00511CDE" w:rsidRPr="00E4229D" w:rsidRDefault="00511CDE" w:rsidP="00511CDE">
      <w:pPr>
        <w:pStyle w:val="Heading3"/>
        <w:numPr>
          <w:ilvl w:val="2"/>
          <w:numId w:val="75"/>
        </w:numPr>
        <w:ind w:left="567" w:hanging="567"/>
        <w:rPr>
          <w:rFonts w:cs="Times New Roman"/>
          <w:szCs w:val="24"/>
        </w:rPr>
      </w:pPr>
      <w:bookmarkStart w:id="83" w:name="_Toc46343770"/>
      <w:r w:rsidRPr="00E4229D">
        <w:rPr>
          <w:rFonts w:cs="Times New Roman"/>
          <w:szCs w:val="24"/>
        </w:rPr>
        <w:t xml:space="preserve">Besar </w:t>
      </w:r>
      <w:r w:rsidRPr="00E4229D">
        <w:rPr>
          <w:rFonts w:cs="Times New Roman"/>
        </w:rPr>
        <w:t>sampel</w:t>
      </w:r>
      <w:bookmarkEnd w:id="83"/>
    </w:p>
    <w:p w:rsidR="00511CDE" w:rsidRPr="00E4229D" w:rsidRDefault="00511CDE" w:rsidP="00511CDE">
      <w:pPr>
        <w:pStyle w:val="ListParagraph"/>
        <w:spacing w:after="0" w:line="480" w:lineRule="auto"/>
        <w:ind w:left="0" w:firstLine="567"/>
        <w:jc w:val="both"/>
        <w:rPr>
          <w:rFonts w:ascii="Times New Roman" w:hAnsi="Times New Roman" w:cs="Times New Roman"/>
          <w:b/>
          <w:sz w:val="24"/>
          <w:szCs w:val="24"/>
        </w:rPr>
      </w:pPr>
      <w:r w:rsidRPr="00E4229D">
        <w:rPr>
          <w:rFonts w:ascii="Times New Roman" w:hAnsi="Times New Roman" w:cs="Times New Roman"/>
          <w:sz w:val="24"/>
          <w:szCs w:val="23"/>
          <w:lang w:eastAsia="id-ID"/>
        </w:rPr>
        <w:t xml:space="preserve">Perhitungan besar sampel yang akan digunakan pada penelitian ini dihitung berdasarkan </w:t>
      </w:r>
      <w:r w:rsidRPr="00E4229D">
        <w:rPr>
          <w:rFonts w:ascii="Times New Roman" w:hAnsi="Times New Roman" w:cs="Times New Roman"/>
          <w:sz w:val="24"/>
          <w:szCs w:val="24"/>
          <w:lang w:val="en-ID"/>
        </w:rPr>
        <w:t>rumus</w:t>
      </w:r>
      <w:r>
        <w:rPr>
          <w:rFonts w:ascii="Times New Roman" w:hAnsi="Times New Roman" w:cs="Times New Roman"/>
          <w:sz w:val="24"/>
          <w:szCs w:val="23"/>
          <w:lang w:eastAsia="id-ID"/>
        </w:rPr>
        <w:t xml:space="preserve"> </w:t>
      </w:r>
      <w:r w:rsidRPr="00930C61">
        <w:rPr>
          <w:rFonts w:ascii="Times New Roman" w:hAnsi="Times New Roman" w:cs="Times New Roman"/>
          <w:i/>
          <w:sz w:val="24"/>
          <w:szCs w:val="23"/>
          <w:lang w:eastAsia="id-ID"/>
        </w:rPr>
        <w:t>Slovin</w:t>
      </w:r>
      <w:r w:rsidRPr="00E4229D">
        <w:rPr>
          <w:rFonts w:ascii="Times New Roman" w:hAnsi="Times New Roman" w:cs="Times New Roman"/>
          <w:sz w:val="24"/>
          <w:szCs w:val="23"/>
          <w:lang w:eastAsia="id-ID"/>
        </w:rPr>
        <w:t xml:space="preserve"> </w:t>
      </w:r>
      <w:r>
        <w:rPr>
          <w:rFonts w:ascii="Times New Roman" w:hAnsi="Times New Roman" w:cs="Times New Roman"/>
          <w:sz w:val="24"/>
          <w:szCs w:val="23"/>
          <w:lang w:val="en-US" w:eastAsia="id-ID"/>
        </w:rPr>
        <w:t>(</w:t>
      </w:r>
      <w:r w:rsidRPr="00E4229D">
        <w:rPr>
          <w:rFonts w:ascii="Times New Roman" w:hAnsi="Times New Roman" w:cs="Times New Roman"/>
          <w:sz w:val="24"/>
          <w:szCs w:val="23"/>
          <w:lang w:eastAsia="id-ID"/>
        </w:rPr>
        <w:t>Nurs</w:t>
      </w:r>
      <w:r>
        <w:rPr>
          <w:rFonts w:ascii="Times New Roman" w:hAnsi="Times New Roman" w:cs="Times New Roman"/>
          <w:sz w:val="24"/>
          <w:szCs w:val="23"/>
          <w:lang w:eastAsia="id-ID"/>
        </w:rPr>
        <w:t xml:space="preserve">alam, </w:t>
      </w:r>
      <w:r w:rsidRPr="00E4229D">
        <w:rPr>
          <w:rFonts w:ascii="Times New Roman" w:hAnsi="Times New Roman" w:cs="Times New Roman"/>
          <w:sz w:val="24"/>
          <w:szCs w:val="23"/>
          <w:lang w:eastAsia="id-ID"/>
        </w:rPr>
        <w:t>2008).</w:t>
      </w:r>
    </w:p>
    <w:p w:rsidR="00511CDE" w:rsidRDefault="00511CDE" w:rsidP="00511CDE">
      <w:pPr>
        <w:pStyle w:val="ListParagraph"/>
        <w:spacing w:after="0" w:line="480" w:lineRule="auto"/>
        <w:ind w:left="0" w:firstLine="567"/>
        <w:jc w:val="both"/>
        <w:rPr>
          <w:rFonts w:ascii="Times New Roman" w:hAnsi="Times New Roman" w:cs="Times New Roman"/>
          <w:sz w:val="24"/>
          <w:szCs w:val="23"/>
          <w:lang w:eastAsia="id-ID"/>
        </w:rPr>
      </w:pPr>
      <w:r w:rsidRPr="00E4229D">
        <w:rPr>
          <w:rFonts w:ascii="Times New Roman" w:hAnsi="Times New Roman" w:cs="Times New Roman"/>
          <w:sz w:val="24"/>
          <w:szCs w:val="23"/>
          <w:lang w:eastAsia="id-ID"/>
        </w:rPr>
        <w:t xml:space="preserve">Perhitungan besar sampel yang akan digunakan pada penelitian ini </w:t>
      </w:r>
      <w:r>
        <w:rPr>
          <w:rFonts w:ascii="Times New Roman" w:hAnsi="Times New Roman" w:cs="Times New Roman"/>
          <w:sz w:val="24"/>
          <w:szCs w:val="23"/>
          <w:lang w:eastAsia="id-ID"/>
        </w:rPr>
        <w:t xml:space="preserve">dihitung berdasarkan rumus </w:t>
      </w:r>
      <w:r w:rsidRPr="00930C61">
        <w:rPr>
          <w:rFonts w:ascii="Times New Roman" w:hAnsi="Times New Roman" w:cs="Times New Roman"/>
          <w:i/>
          <w:sz w:val="24"/>
          <w:szCs w:val="23"/>
          <w:lang w:eastAsia="id-ID"/>
        </w:rPr>
        <w:t>Slovvin</w:t>
      </w:r>
      <w:r w:rsidRPr="00E4229D">
        <w:rPr>
          <w:rFonts w:ascii="Times New Roman" w:hAnsi="Times New Roman" w:cs="Times New Roman"/>
          <w:sz w:val="24"/>
          <w:szCs w:val="23"/>
          <w:lang w:eastAsia="id-ID"/>
        </w:rPr>
        <w:t xml:space="preserve"> </w:t>
      </w:r>
      <w:r>
        <w:rPr>
          <w:rFonts w:ascii="Times New Roman" w:hAnsi="Times New Roman" w:cs="Times New Roman"/>
          <w:sz w:val="24"/>
          <w:szCs w:val="23"/>
          <w:lang w:val="en-US" w:eastAsia="id-ID"/>
        </w:rPr>
        <w:t>(</w:t>
      </w:r>
      <w:r>
        <w:rPr>
          <w:rFonts w:ascii="Times New Roman" w:hAnsi="Times New Roman" w:cs="Times New Roman"/>
          <w:sz w:val="24"/>
          <w:szCs w:val="23"/>
          <w:lang w:eastAsia="id-ID"/>
        </w:rPr>
        <w:t xml:space="preserve">Nursalam, </w:t>
      </w:r>
      <w:r w:rsidRPr="00E4229D">
        <w:rPr>
          <w:rFonts w:ascii="Times New Roman" w:hAnsi="Times New Roman" w:cs="Times New Roman"/>
          <w:sz w:val="24"/>
          <w:szCs w:val="23"/>
          <w:lang w:eastAsia="id-ID"/>
        </w:rPr>
        <w:t>2008).</w:t>
      </w:r>
    </w:p>
    <w:p w:rsidR="00511CDE" w:rsidRDefault="00511CDE" w:rsidP="00511CDE">
      <w:pPr>
        <w:pStyle w:val="ListParagraph"/>
        <w:spacing w:after="0" w:line="480" w:lineRule="auto"/>
        <w:ind w:left="0" w:firstLine="567"/>
        <w:jc w:val="both"/>
        <w:rPr>
          <w:rFonts w:ascii="Times New Roman" w:hAnsi="Times New Roman" w:cs="Times New Roman"/>
          <w:sz w:val="24"/>
          <w:szCs w:val="23"/>
          <w:lang w:eastAsia="id-ID"/>
        </w:rPr>
      </w:pP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3"/>
          <w:lang w:eastAsia="id-ID"/>
        </w:rPr>
      </w:pPr>
    </w:p>
    <w:p w:rsidR="00511CDE" w:rsidRPr="00E4229D" w:rsidRDefault="00511CDE" w:rsidP="00511CDE">
      <w:pPr>
        <w:spacing w:line="480" w:lineRule="auto"/>
        <w:jc w:val="both"/>
        <w:rPr>
          <w:rFonts w:ascii="Times New Roman" w:eastAsia="Times New Roman" w:hAnsi="Times New Roman" w:cs="Times New Roman"/>
          <w:sz w:val="24"/>
        </w:rPr>
      </w:pPr>
      <m:oMathPara>
        <m:oMath>
          <m:r>
            <w:rPr>
              <w:rFonts w:ascii="Cambria Math" w:hAnsi="Cambria Math" w:cs="Times New Roman"/>
              <w:sz w:val="24"/>
            </w:rPr>
            <w:lastRenderedPageBreak/>
            <m:t>n=</m:t>
          </m:r>
          <m:f>
            <m:fPr>
              <m:ctrlPr>
                <w:rPr>
                  <w:rFonts w:ascii="Cambria Math" w:eastAsia="Calibri" w:hAnsi="Cambria Math" w:cs="Times New Roman"/>
                  <w:i/>
                  <w:sz w:val="24"/>
                </w:rPr>
              </m:ctrlPr>
            </m:fPr>
            <m:num>
              <m:r>
                <w:rPr>
                  <w:rFonts w:ascii="Cambria Math" w:hAnsi="Cambria Math" w:cs="Times New Roman"/>
                  <w:sz w:val="24"/>
                </w:rPr>
                <m:t>N</m:t>
              </m:r>
            </m:num>
            <m:den>
              <m:r>
                <w:rPr>
                  <w:rFonts w:ascii="Cambria Math" w:eastAsia="Calibri" w:hAnsi="Cambria Math" w:cs="Times New Roman"/>
                  <w:sz w:val="24"/>
                </w:rPr>
                <m:t>1+NE²</m:t>
              </m:r>
            </m:den>
          </m:f>
        </m:oMath>
      </m:oMathPara>
    </w:p>
    <w:p w:rsidR="00511CDE" w:rsidRPr="00E4229D" w:rsidRDefault="00511CDE" w:rsidP="00511CDE">
      <w:pPr>
        <w:spacing w:line="480" w:lineRule="auto"/>
        <w:jc w:val="both"/>
        <w:rPr>
          <w:rFonts w:ascii="Times New Roman" w:eastAsia="Times New Roman" w:hAnsi="Times New Roman" w:cs="Times New Roman"/>
          <w:sz w:val="24"/>
        </w:rPr>
      </w:pPr>
      <m:oMathPara>
        <m:oMath>
          <m:r>
            <w:rPr>
              <w:rFonts w:ascii="Cambria Math" w:hAnsi="Cambria Math" w:cs="Times New Roman"/>
              <w:sz w:val="24"/>
            </w:rPr>
            <m:t>n=</m:t>
          </m:r>
          <m:f>
            <m:fPr>
              <m:ctrlPr>
                <w:rPr>
                  <w:rFonts w:ascii="Cambria Math" w:eastAsia="Calibri" w:hAnsi="Cambria Math" w:cs="Times New Roman"/>
                  <w:i/>
                  <w:sz w:val="24"/>
                </w:rPr>
              </m:ctrlPr>
            </m:fPr>
            <m:num>
              <m:r>
                <w:rPr>
                  <w:rFonts w:ascii="Cambria Math" w:hAnsi="Cambria Math" w:cs="Times New Roman"/>
                  <w:sz w:val="24"/>
                </w:rPr>
                <m:t>45</m:t>
              </m:r>
            </m:num>
            <m:den>
              <m:r>
                <w:rPr>
                  <w:rFonts w:ascii="Cambria Math" w:eastAsia="Calibri" w:hAnsi="Cambria Math" w:cs="Times New Roman"/>
                  <w:sz w:val="24"/>
                </w:rPr>
                <m:t>1+45 (0.05)²</m:t>
              </m:r>
            </m:den>
          </m:f>
        </m:oMath>
      </m:oMathPara>
    </w:p>
    <w:p w:rsidR="00511CDE" w:rsidRPr="00E4229D" w:rsidRDefault="00511CDE" w:rsidP="00511CDE">
      <w:pPr>
        <w:spacing w:line="480" w:lineRule="auto"/>
        <w:jc w:val="both"/>
        <w:rPr>
          <w:rFonts w:ascii="Times New Roman" w:eastAsia="Times New Roman" w:hAnsi="Times New Roman" w:cs="Times New Roman"/>
          <w:sz w:val="24"/>
        </w:rPr>
      </w:pPr>
      <m:oMathPara>
        <m:oMath>
          <m:r>
            <w:rPr>
              <w:rFonts w:ascii="Cambria Math" w:eastAsia="Times New Roman" w:hAnsi="Cambria Math" w:cs="Times New Roman"/>
              <w:sz w:val="24"/>
            </w:rPr>
            <m:t>n=</m:t>
          </m:r>
          <m:f>
            <m:fPr>
              <m:ctrlPr>
                <w:rPr>
                  <w:rFonts w:ascii="Cambria Math" w:eastAsia="Times New Roman" w:hAnsi="Cambria Math" w:cs="Times New Roman"/>
                  <w:i/>
                  <w:sz w:val="24"/>
                </w:rPr>
              </m:ctrlPr>
            </m:fPr>
            <m:num>
              <m:r>
                <w:rPr>
                  <w:rFonts w:ascii="Cambria Math" w:eastAsia="Times New Roman" w:hAnsi="Cambria Math" w:cs="Times New Roman"/>
                  <w:sz w:val="24"/>
                </w:rPr>
                <m:t>45</m:t>
              </m:r>
            </m:num>
            <m:den>
              <m:r>
                <w:rPr>
                  <w:rFonts w:ascii="Cambria Math" w:eastAsia="Times New Roman" w:hAnsi="Cambria Math" w:cs="Times New Roman"/>
                  <w:sz w:val="24"/>
                </w:rPr>
                <m:t>1,1125</m:t>
              </m:r>
            </m:den>
          </m:f>
        </m:oMath>
      </m:oMathPara>
    </w:p>
    <w:p w:rsidR="00511CDE" w:rsidRPr="00E4229D" w:rsidRDefault="00511CDE" w:rsidP="00511CDE">
      <w:pPr>
        <w:spacing w:line="480" w:lineRule="auto"/>
        <w:jc w:val="both"/>
        <w:rPr>
          <w:rFonts w:ascii="Times New Roman" w:eastAsiaTheme="minorEastAsia" w:hAnsi="Times New Roman" w:cs="Times New Roman"/>
          <w:sz w:val="24"/>
        </w:rPr>
      </w:pPr>
      <m:oMathPara>
        <m:oMath>
          <m:r>
            <w:rPr>
              <w:rFonts w:ascii="Cambria Math" w:eastAsia="Times New Roman" w:hAnsi="Cambria Math" w:cs="Times New Roman"/>
              <w:sz w:val="24"/>
            </w:rPr>
            <m:t>n=40</m:t>
          </m:r>
        </m:oMath>
      </m:oMathPara>
    </w:p>
    <w:p w:rsidR="00511CDE" w:rsidRPr="00E4229D" w:rsidRDefault="00511CDE" w:rsidP="00511CDE">
      <w:pPr>
        <w:pStyle w:val="ListParagraph"/>
        <w:spacing w:line="480" w:lineRule="auto"/>
        <w:ind w:left="1288"/>
        <w:jc w:val="both"/>
        <w:rPr>
          <w:rFonts w:ascii="Times New Roman" w:hAnsi="Times New Roman" w:cs="Times New Roman"/>
          <w:sz w:val="24"/>
          <w:szCs w:val="24"/>
        </w:rPr>
      </w:pPr>
      <w:r w:rsidRPr="00E4229D">
        <w:rPr>
          <w:rFonts w:ascii="Times New Roman" w:hAnsi="Times New Roman" w:cs="Times New Roman"/>
          <w:sz w:val="24"/>
          <w:szCs w:val="24"/>
        </w:rPr>
        <w:t>Keterangan :</w:t>
      </w:r>
    </w:p>
    <w:p w:rsidR="00511CDE" w:rsidRPr="00E4229D" w:rsidRDefault="00511CDE" w:rsidP="00511CDE">
      <w:pPr>
        <w:pStyle w:val="ListParagraph"/>
        <w:spacing w:line="480" w:lineRule="auto"/>
        <w:ind w:left="1288"/>
        <w:jc w:val="both"/>
        <w:rPr>
          <w:rFonts w:ascii="Times New Roman" w:hAnsi="Times New Roman" w:cs="Times New Roman"/>
          <w:sz w:val="24"/>
          <w:szCs w:val="24"/>
          <w:lang w:eastAsia="id-ID"/>
        </w:rPr>
      </w:pPr>
      <w:r>
        <w:rPr>
          <w:rFonts w:ascii="Times New Roman" w:hAnsi="Times New Roman" w:cs="Times New Roman"/>
          <w:sz w:val="24"/>
          <w:szCs w:val="24"/>
          <w:lang w:eastAsia="id-ID"/>
        </w:rPr>
        <w:t>n = Ukuran sampel</w:t>
      </w:r>
    </w:p>
    <w:p w:rsidR="00511CDE" w:rsidRPr="00E4229D" w:rsidRDefault="00511CDE" w:rsidP="00511CDE">
      <w:pPr>
        <w:pStyle w:val="ListParagraph"/>
        <w:spacing w:line="480" w:lineRule="auto"/>
        <w:ind w:left="1288"/>
        <w:jc w:val="both"/>
        <w:rPr>
          <w:rFonts w:ascii="Times New Roman" w:hAnsi="Times New Roman" w:cs="Times New Roman"/>
          <w:sz w:val="24"/>
          <w:szCs w:val="24"/>
        </w:rPr>
      </w:pPr>
      <w:r>
        <w:rPr>
          <w:rFonts w:ascii="Times New Roman" w:hAnsi="Times New Roman" w:cs="Times New Roman"/>
          <w:sz w:val="24"/>
          <w:szCs w:val="24"/>
          <w:lang w:eastAsia="id-ID"/>
        </w:rPr>
        <w:t>N = Ukuran populasi</w:t>
      </w:r>
      <w:r w:rsidRPr="00E4229D">
        <w:rPr>
          <w:rFonts w:ascii="Times New Roman" w:hAnsi="Times New Roman" w:cs="Times New Roman"/>
          <w:sz w:val="24"/>
          <w:szCs w:val="24"/>
          <w:lang w:eastAsia="id-ID"/>
        </w:rPr>
        <w:t xml:space="preserve"> </w:t>
      </w:r>
    </w:p>
    <w:p w:rsidR="00511CDE" w:rsidRPr="00DF2093" w:rsidRDefault="00511CDE" w:rsidP="00511CDE">
      <w:pPr>
        <w:pStyle w:val="ListParagraph"/>
        <w:spacing w:line="480" w:lineRule="auto"/>
        <w:ind w:left="1288"/>
        <w:jc w:val="both"/>
        <w:rPr>
          <w:rFonts w:ascii="Times New Roman" w:hAnsi="Times New Roman" w:cs="Times New Roman"/>
          <w:sz w:val="24"/>
          <w:szCs w:val="24"/>
          <w:lang w:val="en-US" w:eastAsia="id-ID"/>
        </w:rPr>
      </w:pPr>
      <w:r>
        <w:rPr>
          <w:rFonts w:ascii="Times New Roman" w:hAnsi="Times New Roman" w:cs="Times New Roman"/>
          <w:sz w:val="24"/>
          <w:szCs w:val="24"/>
          <w:lang w:eastAsia="id-ID"/>
        </w:rPr>
        <w:t xml:space="preserve">E = </w:t>
      </w:r>
      <w:r>
        <w:rPr>
          <w:rFonts w:ascii="Times New Roman" w:hAnsi="Times New Roman" w:cs="Times New Roman"/>
          <w:sz w:val="24"/>
          <w:szCs w:val="24"/>
          <w:lang w:val="en-US" w:eastAsia="id-ID"/>
        </w:rPr>
        <w:t>Tingkat signifikansi (0.05)</w:t>
      </w:r>
    </w:p>
    <w:p w:rsidR="00511CDE" w:rsidRPr="00E4229D" w:rsidRDefault="00511CDE" w:rsidP="00511CDE">
      <w:pPr>
        <w:pStyle w:val="Heading3"/>
        <w:numPr>
          <w:ilvl w:val="2"/>
          <w:numId w:val="75"/>
        </w:numPr>
        <w:ind w:left="567" w:hanging="567"/>
        <w:rPr>
          <w:rFonts w:cs="Times New Roman"/>
          <w:szCs w:val="24"/>
        </w:rPr>
      </w:pPr>
      <w:bookmarkStart w:id="84" w:name="_Toc46343771"/>
      <w:r w:rsidRPr="00E4229D">
        <w:rPr>
          <w:rFonts w:cs="Times New Roman"/>
          <w:szCs w:val="24"/>
        </w:rPr>
        <w:t>Teknik sampling</w:t>
      </w:r>
      <w:bookmarkEnd w:id="84"/>
      <w:r w:rsidRPr="00E4229D">
        <w:rPr>
          <w:rFonts w:cs="Times New Roman"/>
          <w:szCs w:val="24"/>
          <w:lang w:val="en-ID"/>
        </w:rPr>
        <w:t xml:space="preserve"> </w:t>
      </w:r>
    </w:p>
    <w:p w:rsidR="00511CDE" w:rsidRDefault="00511CDE" w:rsidP="00511CDE">
      <w:pPr>
        <w:pStyle w:val="ListParagraph"/>
        <w:spacing w:after="0"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Teknik sampling dalam penelitian ini adalah </w:t>
      </w:r>
      <w:r w:rsidRPr="00E4229D">
        <w:rPr>
          <w:rFonts w:ascii="Times New Roman" w:hAnsi="Times New Roman" w:cs="Times New Roman"/>
          <w:i/>
          <w:iCs/>
          <w:sz w:val="24"/>
          <w:szCs w:val="24"/>
          <w:lang w:val="en-ID"/>
        </w:rPr>
        <w:t>Probability sampling</w:t>
      </w:r>
      <w:r w:rsidRPr="00E4229D">
        <w:rPr>
          <w:rFonts w:ascii="Times New Roman" w:hAnsi="Times New Roman" w:cs="Times New Roman"/>
          <w:sz w:val="24"/>
          <w:szCs w:val="24"/>
          <w:lang w:val="en-ID"/>
        </w:rPr>
        <w:t xml:space="preserve">. Pemilihan sampel yang tidak dilakukan secara acak. </w:t>
      </w:r>
      <w:r w:rsidRPr="00E4229D">
        <w:rPr>
          <w:rFonts w:ascii="Times New Roman" w:hAnsi="Times New Roman" w:cs="Times New Roman"/>
          <w:i/>
          <w:iCs/>
          <w:sz w:val="24"/>
          <w:szCs w:val="24"/>
          <w:lang w:val="en-ID"/>
        </w:rPr>
        <w:t>Probability sampling</w:t>
      </w:r>
      <w:r w:rsidRPr="00E4229D">
        <w:rPr>
          <w:rFonts w:ascii="Times New Roman" w:hAnsi="Times New Roman" w:cs="Times New Roman"/>
          <w:sz w:val="24"/>
          <w:szCs w:val="24"/>
          <w:lang w:val="en-ID"/>
        </w:rPr>
        <w:t xml:space="preserve">  Penelitian ini menggunakan Teknik</w:t>
      </w:r>
      <w:r w:rsidRPr="00E4229D">
        <w:rPr>
          <w:rFonts w:ascii="Times New Roman" w:hAnsi="Times New Roman" w:cs="Times New Roman"/>
          <w:i/>
          <w:iCs/>
          <w:sz w:val="24"/>
          <w:szCs w:val="24"/>
          <w:lang w:val="en-ID"/>
        </w:rPr>
        <w:t xml:space="preserve"> Probability sampling </w:t>
      </w:r>
      <w:r w:rsidRPr="00E4229D">
        <w:rPr>
          <w:rFonts w:ascii="Times New Roman" w:hAnsi="Times New Roman" w:cs="Times New Roman"/>
          <w:sz w:val="24"/>
          <w:szCs w:val="24"/>
          <w:lang w:val="en-ID"/>
        </w:rPr>
        <w:t xml:space="preserve">dengan pendekatan </w:t>
      </w:r>
      <w:r w:rsidRPr="00E4229D">
        <w:rPr>
          <w:rFonts w:ascii="Times New Roman" w:hAnsi="Times New Roman" w:cs="Times New Roman"/>
          <w:i/>
          <w:iCs/>
          <w:sz w:val="24"/>
          <w:szCs w:val="24"/>
          <w:lang w:val="en-ID"/>
        </w:rPr>
        <w:t>Simple random sampling</w:t>
      </w:r>
      <w:r w:rsidRPr="00E4229D">
        <w:rPr>
          <w:rFonts w:ascii="Times New Roman" w:hAnsi="Times New Roman" w:cs="Times New Roman"/>
          <w:sz w:val="24"/>
          <w:szCs w:val="24"/>
          <w:lang w:val="en-ID"/>
        </w:rPr>
        <w:t>. Langkah pertama pengambilan sampling dalam penelitian ini adalah menghi</w:t>
      </w:r>
      <w:r>
        <w:rPr>
          <w:rFonts w:ascii="Times New Roman" w:hAnsi="Times New Roman" w:cs="Times New Roman"/>
          <w:sz w:val="24"/>
          <w:szCs w:val="24"/>
          <w:lang w:val="en-ID"/>
        </w:rPr>
        <w:t>tung jumlah populasi sebesar 45</w:t>
      </w:r>
      <w:r w:rsidRPr="00E4229D">
        <w:rPr>
          <w:rFonts w:ascii="Times New Roman" w:hAnsi="Times New Roman" w:cs="Times New Roman"/>
          <w:sz w:val="24"/>
          <w:szCs w:val="24"/>
          <w:lang w:val="en-ID"/>
        </w:rPr>
        <w:t xml:space="preserve"> pasien, kemudian dilakukan pemilihan sehi</w:t>
      </w:r>
      <w:r>
        <w:rPr>
          <w:rFonts w:ascii="Times New Roman" w:hAnsi="Times New Roman" w:cs="Times New Roman"/>
          <w:sz w:val="24"/>
          <w:szCs w:val="24"/>
          <w:lang w:val="en-ID"/>
        </w:rPr>
        <w:t>ngga sampel menjadi 40 pasien.</w:t>
      </w:r>
    </w:p>
    <w:p w:rsidR="00511CDE" w:rsidRDefault="00511CDE" w:rsidP="00511CDE">
      <w:pPr>
        <w:pStyle w:val="ListParagraph"/>
        <w:spacing w:after="0" w:line="480" w:lineRule="auto"/>
        <w:ind w:left="0" w:firstLine="567"/>
        <w:jc w:val="both"/>
        <w:rPr>
          <w:rFonts w:ascii="Times New Roman" w:hAnsi="Times New Roman" w:cs="Times New Roman"/>
          <w:sz w:val="24"/>
          <w:szCs w:val="24"/>
          <w:lang w:val="en-ID"/>
        </w:rPr>
      </w:pPr>
    </w:p>
    <w:p w:rsidR="00511CDE" w:rsidRDefault="00511CDE" w:rsidP="00511CDE">
      <w:pPr>
        <w:pStyle w:val="ListParagraph"/>
        <w:spacing w:after="0" w:line="480" w:lineRule="auto"/>
        <w:ind w:left="0" w:firstLine="567"/>
        <w:jc w:val="both"/>
        <w:rPr>
          <w:rFonts w:ascii="Times New Roman" w:hAnsi="Times New Roman" w:cs="Times New Roman"/>
          <w:sz w:val="24"/>
          <w:szCs w:val="24"/>
          <w:lang w:val="en-ID"/>
        </w:rPr>
      </w:pPr>
    </w:p>
    <w:p w:rsidR="00511CDE" w:rsidRDefault="00511CDE" w:rsidP="00511CDE">
      <w:pPr>
        <w:pStyle w:val="ListParagraph"/>
        <w:spacing w:after="0" w:line="480" w:lineRule="auto"/>
        <w:ind w:left="0" w:firstLine="567"/>
        <w:jc w:val="both"/>
        <w:rPr>
          <w:rFonts w:ascii="Times New Roman" w:hAnsi="Times New Roman" w:cs="Times New Roman"/>
          <w:sz w:val="24"/>
          <w:szCs w:val="24"/>
          <w:lang w:val="en-ID"/>
        </w:rPr>
      </w:pPr>
    </w:p>
    <w:p w:rsidR="00511CDE" w:rsidRDefault="00511CDE" w:rsidP="00511CDE">
      <w:pPr>
        <w:pStyle w:val="ListParagraph"/>
        <w:spacing w:after="0" w:line="480" w:lineRule="auto"/>
        <w:ind w:left="0" w:firstLine="567"/>
        <w:jc w:val="both"/>
        <w:rPr>
          <w:rFonts w:ascii="Times New Roman" w:hAnsi="Times New Roman" w:cs="Times New Roman"/>
          <w:sz w:val="24"/>
          <w:szCs w:val="24"/>
          <w:lang w:val="en-ID"/>
        </w:rPr>
      </w:pPr>
    </w:p>
    <w:p w:rsidR="00511CDE" w:rsidRPr="00E4229D" w:rsidRDefault="00511CDE" w:rsidP="00511CDE">
      <w:pPr>
        <w:pStyle w:val="ListParagraph"/>
        <w:spacing w:after="0" w:line="480" w:lineRule="auto"/>
        <w:ind w:left="0" w:firstLine="567"/>
        <w:jc w:val="both"/>
        <w:rPr>
          <w:rFonts w:ascii="Times New Roman" w:hAnsi="Times New Roman" w:cs="Times New Roman"/>
          <w:sz w:val="24"/>
          <w:szCs w:val="24"/>
          <w:lang w:val="en-ID"/>
        </w:rPr>
      </w:pPr>
    </w:p>
    <w:p w:rsidR="00511CDE" w:rsidRPr="00E4229D" w:rsidRDefault="00511CDE" w:rsidP="00511CDE">
      <w:pPr>
        <w:pStyle w:val="Heading2"/>
        <w:numPr>
          <w:ilvl w:val="1"/>
          <w:numId w:val="74"/>
        </w:numPr>
        <w:spacing w:line="240" w:lineRule="auto"/>
        <w:rPr>
          <w:rFonts w:cs="Times New Roman"/>
          <w:szCs w:val="24"/>
          <w:lang w:val="en-ID"/>
        </w:rPr>
      </w:pPr>
      <w:bookmarkStart w:id="85" w:name="_Toc46343772"/>
      <w:r w:rsidRPr="00E4229D">
        <w:rPr>
          <w:rFonts w:cs="Times New Roman"/>
          <w:lang w:val="en-ID"/>
        </w:rPr>
        <w:lastRenderedPageBreak/>
        <w:t>Identifikasi</w:t>
      </w:r>
      <w:r w:rsidRPr="00E4229D">
        <w:rPr>
          <w:rFonts w:cs="Times New Roman"/>
          <w:szCs w:val="24"/>
          <w:lang w:val="en-ID"/>
        </w:rPr>
        <w:t xml:space="preserve"> Variabel</w:t>
      </w:r>
      <w:bookmarkEnd w:id="85"/>
    </w:p>
    <w:p w:rsidR="00511CDE" w:rsidRPr="00E4229D" w:rsidRDefault="00511CDE" w:rsidP="00511CDE">
      <w:pPr>
        <w:pStyle w:val="Heading3"/>
        <w:numPr>
          <w:ilvl w:val="2"/>
          <w:numId w:val="76"/>
        </w:numPr>
        <w:ind w:left="567" w:hanging="567"/>
        <w:rPr>
          <w:rFonts w:cs="Times New Roman"/>
        </w:rPr>
      </w:pPr>
      <w:bookmarkStart w:id="86" w:name="_Toc46343773"/>
      <w:r w:rsidRPr="00E4229D">
        <w:rPr>
          <w:rFonts w:cs="Times New Roman"/>
        </w:rPr>
        <w:t>Variabel Bebas (Independent)</w:t>
      </w:r>
      <w:bookmarkEnd w:id="86"/>
    </w:p>
    <w:p w:rsidR="00511CDE" w:rsidRPr="00E4229D" w:rsidRDefault="00511CDE" w:rsidP="00511CDE">
      <w:pPr>
        <w:spacing w:after="0" w:line="480" w:lineRule="auto"/>
        <w:ind w:left="567"/>
        <w:jc w:val="both"/>
        <w:rPr>
          <w:rFonts w:ascii="Times New Roman" w:hAnsi="Times New Roman" w:cs="Times New Roman"/>
          <w:sz w:val="24"/>
          <w:lang w:val="en-ID"/>
        </w:rPr>
      </w:pPr>
      <w:r w:rsidRPr="00E4229D">
        <w:rPr>
          <w:rFonts w:ascii="Times New Roman" w:hAnsi="Times New Roman" w:cs="Times New Roman"/>
          <w:sz w:val="24"/>
          <w:lang w:val="en-ID"/>
        </w:rPr>
        <w:t>variabel independent dalam penelitian ini adalah saraf autonom</w:t>
      </w:r>
    </w:p>
    <w:tbl>
      <w:tblPr>
        <w:tblStyle w:val="TableGrid"/>
        <w:tblpPr w:leftFromText="180" w:rightFromText="180" w:vertAnchor="text" w:horzAnchor="page" w:tblpX="1842" w:tblpY="497"/>
        <w:tblW w:w="9493" w:type="dxa"/>
        <w:tblLook w:val="04A0" w:firstRow="1" w:lastRow="0" w:firstColumn="1" w:lastColumn="0" w:noHBand="0" w:noVBand="1"/>
      </w:tblPr>
      <w:tblGrid>
        <w:gridCol w:w="570"/>
        <w:gridCol w:w="1469"/>
        <w:gridCol w:w="1812"/>
        <w:gridCol w:w="1673"/>
        <w:gridCol w:w="1698"/>
        <w:gridCol w:w="1056"/>
        <w:gridCol w:w="1215"/>
      </w:tblGrid>
      <w:tr w:rsidR="00511CDE" w:rsidRPr="00E4229D" w:rsidTr="00C66510">
        <w:trPr>
          <w:trHeight w:val="441"/>
        </w:trPr>
        <w:tc>
          <w:tcPr>
            <w:tcW w:w="570" w:type="dxa"/>
          </w:tcPr>
          <w:p w:rsidR="00511CDE" w:rsidRPr="00E4229D" w:rsidRDefault="00511CDE" w:rsidP="00C66510">
            <w:pPr>
              <w:pStyle w:val="ListParagraph"/>
              <w:spacing w:line="240" w:lineRule="auto"/>
              <w:ind w:left="0"/>
              <w:rPr>
                <w:rFonts w:ascii="Times New Roman" w:hAnsi="Times New Roman" w:cs="Times New Roman"/>
                <w:sz w:val="24"/>
              </w:rPr>
            </w:pPr>
            <w:r w:rsidRPr="00E4229D">
              <w:rPr>
                <w:rFonts w:ascii="Times New Roman" w:hAnsi="Times New Roman" w:cs="Times New Roman"/>
                <w:sz w:val="24"/>
              </w:rPr>
              <w:t>No.</w:t>
            </w:r>
          </w:p>
        </w:tc>
        <w:tc>
          <w:tcPr>
            <w:tcW w:w="1469"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rPr>
              <w:t>Variabel</w:t>
            </w:r>
          </w:p>
        </w:tc>
        <w:tc>
          <w:tcPr>
            <w:tcW w:w="1812"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Definisi</w:t>
            </w:r>
          </w:p>
        </w:tc>
        <w:tc>
          <w:tcPr>
            <w:tcW w:w="1673"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Indikator</w:t>
            </w:r>
          </w:p>
        </w:tc>
        <w:tc>
          <w:tcPr>
            <w:tcW w:w="1698"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Alat Ukur</w:t>
            </w:r>
          </w:p>
        </w:tc>
        <w:tc>
          <w:tcPr>
            <w:tcW w:w="1056"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Skala</w:t>
            </w:r>
          </w:p>
        </w:tc>
        <w:tc>
          <w:tcPr>
            <w:tcW w:w="1215" w:type="dxa"/>
          </w:tcPr>
          <w:p w:rsidR="00511CDE" w:rsidRPr="00E4229D" w:rsidRDefault="00511CDE" w:rsidP="00C66510">
            <w:pPr>
              <w:spacing w:line="240" w:lineRule="auto"/>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Skor</w:t>
            </w:r>
          </w:p>
        </w:tc>
      </w:tr>
      <w:tr w:rsidR="00511CDE" w:rsidRPr="00E4229D" w:rsidTr="00C66510">
        <w:trPr>
          <w:trHeight w:val="1266"/>
        </w:trPr>
        <w:tc>
          <w:tcPr>
            <w:tcW w:w="570" w:type="dxa"/>
          </w:tcPr>
          <w:p w:rsidR="00511CDE" w:rsidRPr="00E4229D" w:rsidRDefault="00511CDE" w:rsidP="00C66510">
            <w:pPr>
              <w:spacing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1.</w:t>
            </w:r>
          </w:p>
        </w:tc>
        <w:tc>
          <w:tcPr>
            <w:tcW w:w="1469" w:type="dxa"/>
          </w:tcPr>
          <w:p w:rsidR="00511CDE" w:rsidRPr="00E4229D" w:rsidRDefault="00511CDE" w:rsidP="00C66510">
            <w:pPr>
              <w:spacing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Variabel Independent:  Saraf Autonom</w:t>
            </w:r>
          </w:p>
        </w:tc>
        <w:tc>
          <w:tcPr>
            <w:tcW w:w="1812" w:type="dxa"/>
          </w:tcPr>
          <w:p w:rsidR="00511CDE" w:rsidRPr="00E4229D" w:rsidRDefault="00511CDE" w:rsidP="00C66510">
            <w:pPr>
              <w:pStyle w:val="ListParagraph"/>
              <w:numPr>
                <w:ilvl w:val="0"/>
                <w:numId w:val="46"/>
              </w:numPr>
              <w:spacing w:line="240" w:lineRule="auto"/>
              <w:ind w:left="116" w:hanging="11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Saraf tepi pada kaki diabetik yang dilakukan pemeriksaan kaki</w:t>
            </w:r>
          </w:p>
        </w:tc>
        <w:tc>
          <w:tcPr>
            <w:tcW w:w="1673" w:type="dxa"/>
          </w:tcPr>
          <w:p w:rsidR="00511CDE" w:rsidRPr="00E4229D" w:rsidRDefault="00511CDE" w:rsidP="00C66510">
            <w:pPr>
              <w:pStyle w:val="ListParagraph"/>
              <w:numPr>
                <w:ilvl w:val="0"/>
                <w:numId w:val="41"/>
              </w:numPr>
              <w:spacing w:line="240" w:lineRule="auto"/>
              <w:ind w:left="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Kallus</w:t>
            </w:r>
          </w:p>
          <w:p w:rsidR="00511CDE" w:rsidRPr="00E4229D" w:rsidRDefault="00511CDE" w:rsidP="00C66510">
            <w:pPr>
              <w:pStyle w:val="ListParagraph"/>
              <w:numPr>
                <w:ilvl w:val="0"/>
                <w:numId w:val="41"/>
              </w:numPr>
              <w:spacing w:line="240" w:lineRule="auto"/>
              <w:ind w:left="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Corn</w:t>
            </w:r>
          </w:p>
          <w:p w:rsidR="00511CDE" w:rsidRPr="00E4229D" w:rsidRDefault="00511CDE" w:rsidP="00C66510">
            <w:pPr>
              <w:pStyle w:val="ListParagraph"/>
              <w:numPr>
                <w:ilvl w:val="0"/>
                <w:numId w:val="41"/>
              </w:numPr>
              <w:spacing w:line="240" w:lineRule="auto"/>
              <w:ind w:left="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Burnions</w:t>
            </w:r>
          </w:p>
          <w:p w:rsidR="00511CDE" w:rsidRPr="00E4229D" w:rsidRDefault="00511CDE" w:rsidP="00C66510">
            <w:pPr>
              <w:pStyle w:val="ListParagraph"/>
              <w:numPr>
                <w:ilvl w:val="0"/>
                <w:numId w:val="41"/>
              </w:numPr>
              <w:spacing w:line="240" w:lineRule="auto"/>
              <w:ind w:left="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Hammer toes</w:t>
            </w:r>
          </w:p>
          <w:p w:rsidR="00511CDE" w:rsidRPr="00E4229D" w:rsidRDefault="00511CDE" w:rsidP="00C66510">
            <w:pPr>
              <w:pStyle w:val="ListParagraph"/>
              <w:numPr>
                <w:ilvl w:val="0"/>
                <w:numId w:val="41"/>
              </w:numPr>
              <w:spacing w:line="240" w:lineRule="auto"/>
              <w:ind w:left="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Kaki charchot</w:t>
            </w:r>
          </w:p>
        </w:tc>
        <w:tc>
          <w:tcPr>
            <w:tcW w:w="1698" w:type="dxa"/>
          </w:tcPr>
          <w:p w:rsidR="00511CDE" w:rsidRPr="00E4229D" w:rsidRDefault="00511CDE" w:rsidP="00C66510">
            <w:pPr>
              <w:spacing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Lembar observasi,</w:t>
            </w:r>
          </w:p>
        </w:tc>
        <w:tc>
          <w:tcPr>
            <w:tcW w:w="1056"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Nominal </w:t>
            </w:r>
          </w:p>
        </w:tc>
        <w:tc>
          <w:tcPr>
            <w:tcW w:w="1215"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1 = Ya</w:t>
            </w:r>
          </w:p>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0 = Tidak</w:t>
            </w:r>
          </w:p>
        </w:tc>
      </w:tr>
      <w:tr w:rsidR="00511CDE" w:rsidRPr="00E4229D" w:rsidTr="00C66510">
        <w:trPr>
          <w:trHeight w:val="1266"/>
        </w:trPr>
        <w:tc>
          <w:tcPr>
            <w:tcW w:w="570" w:type="dxa"/>
          </w:tcPr>
          <w:p w:rsidR="00511CDE" w:rsidRPr="00E4229D" w:rsidRDefault="00511CDE" w:rsidP="00C66510">
            <w:pPr>
              <w:spacing w:line="240" w:lineRule="auto"/>
              <w:jc w:val="both"/>
              <w:rPr>
                <w:rFonts w:ascii="Times New Roman" w:hAnsi="Times New Roman" w:cs="Times New Roman"/>
                <w:sz w:val="24"/>
                <w:szCs w:val="24"/>
                <w:lang w:val="en-ID"/>
              </w:rPr>
            </w:pPr>
          </w:p>
        </w:tc>
        <w:tc>
          <w:tcPr>
            <w:tcW w:w="1469" w:type="dxa"/>
          </w:tcPr>
          <w:p w:rsidR="00511CDE" w:rsidRPr="00E4229D" w:rsidRDefault="00511CDE" w:rsidP="00C66510">
            <w:pPr>
              <w:spacing w:line="240" w:lineRule="auto"/>
              <w:jc w:val="both"/>
              <w:rPr>
                <w:rFonts w:ascii="Times New Roman" w:hAnsi="Times New Roman" w:cs="Times New Roman"/>
                <w:sz w:val="24"/>
                <w:szCs w:val="24"/>
                <w:lang w:val="en-ID"/>
              </w:rPr>
            </w:pPr>
          </w:p>
        </w:tc>
        <w:tc>
          <w:tcPr>
            <w:tcW w:w="1812" w:type="dxa"/>
          </w:tcPr>
          <w:p w:rsidR="00511CDE" w:rsidRPr="00E4229D" w:rsidRDefault="00511CDE" w:rsidP="00C66510">
            <w:pPr>
              <w:pStyle w:val="ListParagraph"/>
              <w:numPr>
                <w:ilvl w:val="0"/>
                <w:numId w:val="46"/>
              </w:numPr>
              <w:spacing w:line="240" w:lineRule="auto"/>
              <w:ind w:left="116" w:hanging="11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Saraf tepi pada kaki diabetik yang dilakukan pemeriksaan kuku kaki</w:t>
            </w:r>
          </w:p>
        </w:tc>
        <w:tc>
          <w:tcPr>
            <w:tcW w:w="1673" w:type="dxa"/>
          </w:tcPr>
          <w:p w:rsidR="00511CDE" w:rsidRPr="00E4229D" w:rsidRDefault="00511CDE" w:rsidP="00C66510">
            <w:pPr>
              <w:pStyle w:val="ListParagraph"/>
              <w:numPr>
                <w:ilvl w:val="0"/>
                <w:numId w:val="47"/>
              </w:numPr>
              <w:spacing w:line="240" w:lineRule="auto"/>
              <w:ind w:left="289" w:hanging="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Penebalan</w:t>
            </w:r>
          </w:p>
          <w:p w:rsidR="00511CDE" w:rsidRPr="00E4229D" w:rsidRDefault="00511CDE" w:rsidP="00C66510">
            <w:pPr>
              <w:pStyle w:val="ListParagraph"/>
              <w:numPr>
                <w:ilvl w:val="0"/>
                <w:numId w:val="47"/>
              </w:numPr>
              <w:spacing w:line="240" w:lineRule="auto"/>
              <w:ind w:left="289" w:hanging="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Infeksi jamur</w:t>
            </w:r>
          </w:p>
          <w:p w:rsidR="00511CDE" w:rsidRPr="00E4229D" w:rsidRDefault="00511CDE" w:rsidP="00C66510">
            <w:pPr>
              <w:pStyle w:val="ListParagraph"/>
              <w:numPr>
                <w:ilvl w:val="0"/>
                <w:numId w:val="47"/>
              </w:numPr>
              <w:spacing w:line="240" w:lineRule="auto"/>
              <w:ind w:left="289" w:hanging="289"/>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Tumbuh ke dalam</w:t>
            </w:r>
          </w:p>
        </w:tc>
        <w:tc>
          <w:tcPr>
            <w:tcW w:w="1698" w:type="dxa"/>
          </w:tcPr>
          <w:p w:rsidR="00511CDE" w:rsidRPr="00E4229D" w:rsidRDefault="00511CDE" w:rsidP="00C66510">
            <w:pPr>
              <w:spacing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Lembar observasi</w:t>
            </w:r>
          </w:p>
        </w:tc>
        <w:tc>
          <w:tcPr>
            <w:tcW w:w="1056"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Nominal </w:t>
            </w:r>
          </w:p>
        </w:tc>
        <w:tc>
          <w:tcPr>
            <w:tcW w:w="1215"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1 = Ya</w:t>
            </w:r>
          </w:p>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0 = Tidak</w:t>
            </w:r>
          </w:p>
        </w:tc>
      </w:tr>
      <w:tr w:rsidR="00511CDE" w:rsidRPr="00E4229D" w:rsidTr="00C66510">
        <w:trPr>
          <w:trHeight w:val="1266"/>
        </w:trPr>
        <w:tc>
          <w:tcPr>
            <w:tcW w:w="570" w:type="dxa"/>
          </w:tcPr>
          <w:p w:rsidR="00511CDE" w:rsidRPr="00E4229D" w:rsidRDefault="00511CDE" w:rsidP="00C66510">
            <w:pPr>
              <w:spacing w:line="240" w:lineRule="auto"/>
              <w:jc w:val="both"/>
              <w:rPr>
                <w:rFonts w:ascii="Times New Roman" w:hAnsi="Times New Roman" w:cs="Times New Roman"/>
                <w:sz w:val="24"/>
                <w:szCs w:val="24"/>
                <w:lang w:val="en-ID"/>
              </w:rPr>
            </w:pPr>
          </w:p>
        </w:tc>
        <w:tc>
          <w:tcPr>
            <w:tcW w:w="1469" w:type="dxa"/>
          </w:tcPr>
          <w:p w:rsidR="00511CDE" w:rsidRPr="00E4229D" w:rsidRDefault="00511CDE" w:rsidP="00C66510">
            <w:pPr>
              <w:spacing w:line="240" w:lineRule="auto"/>
              <w:jc w:val="both"/>
              <w:rPr>
                <w:rFonts w:ascii="Times New Roman" w:hAnsi="Times New Roman" w:cs="Times New Roman"/>
                <w:sz w:val="24"/>
                <w:szCs w:val="24"/>
                <w:lang w:val="en-ID"/>
              </w:rPr>
            </w:pPr>
          </w:p>
        </w:tc>
        <w:tc>
          <w:tcPr>
            <w:tcW w:w="1812" w:type="dxa"/>
          </w:tcPr>
          <w:p w:rsidR="00511CDE" w:rsidRPr="00E4229D" w:rsidRDefault="00511CDE" w:rsidP="00C66510">
            <w:pPr>
              <w:pStyle w:val="ListParagraph"/>
              <w:numPr>
                <w:ilvl w:val="0"/>
                <w:numId w:val="46"/>
              </w:numPr>
              <w:spacing w:line="240" w:lineRule="auto"/>
              <w:ind w:left="116" w:hanging="11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Saraf tepi pada kaki diabetik yang dilakukan pemeriksaan kulit kaki</w:t>
            </w:r>
          </w:p>
        </w:tc>
        <w:tc>
          <w:tcPr>
            <w:tcW w:w="1673" w:type="dxa"/>
          </w:tcPr>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Perabaan kaki dingin</w:t>
            </w:r>
          </w:p>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Kuit berkelip</w:t>
            </w:r>
          </w:p>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Kulit kering</w:t>
            </w:r>
          </w:p>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Rubor</w:t>
            </w:r>
          </w:p>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Pucat pada elevasi</w:t>
            </w:r>
          </w:p>
          <w:p w:rsidR="00511CDE" w:rsidRPr="00E4229D" w:rsidRDefault="00511CDE" w:rsidP="00C66510">
            <w:pPr>
              <w:pStyle w:val="ListParagraph"/>
              <w:numPr>
                <w:ilvl w:val="0"/>
                <w:numId w:val="48"/>
              </w:numPr>
              <w:spacing w:line="240" w:lineRule="auto"/>
              <w:ind w:left="289" w:hanging="283"/>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Rambut kaki menipis</w:t>
            </w:r>
          </w:p>
        </w:tc>
        <w:tc>
          <w:tcPr>
            <w:tcW w:w="1698" w:type="dxa"/>
          </w:tcPr>
          <w:p w:rsidR="00511CDE" w:rsidRPr="00E4229D" w:rsidRDefault="00511CDE" w:rsidP="00C66510">
            <w:pPr>
              <w:spacing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Lembar observasi</w:t>
            </w:r>
          </w:p>
        </w:tc>
        <w:tc>
          <w:tcPr>
            <w:tcW w:w="1056"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Nominal </w:t>
            </w:r>
          </w:p>
        </w:tc>
        <w:tc>
          <w:tcPr>
            <w:tcW w:w="1215" w:type="dxa"/>
          </w:tcPr>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1 = Ya</w:t>
            </w:r>
          </w:p>
          <w:p w:rsidR="00511CDE" w:rsidRPr="00E4229D" w:rsidRDefault="00511CDE" w:rsidP="00C66510">
            <w:pPr>
              <w:spacing w:line="240" w:lineRule="auto"/>
              <w:rPr>
                <w:rFonts w:ascii="Times New Roman" w:hAnsi="Times New Roman" w:cs="Times New Roman"/>
                <w:sz w:val="24"/>
                <w:szCs w:val="24"/>
                <w:lang w:val="en-ID"/>
              </w:rPr>
            </w:pPr>
            <w:r w:rsidRPr="00E4229D">
              <w:rPr>
                <w:rFonts w:ascii="Times New Roman" w:hAnsi="Times New Roman" w:cs="Times New Roman"/>
                <w:sz w:val="24"/>
                <w:szCs w:val="24"/>
                <w:lang w:val="en-ID"/>
              </w:rPr>
              <w:t>0 = Tidak</w:t>
            </w:r>
          </w:p>
        </w:tc>
      </w:tr>
    </w:tbl>
    <w:p w:rsidR="00511CDE" w:rsidRPr="00E4229D" w:rsidRDefault="00511CDE" w:rsidP="00511CDE">
      <w:pPr>
        <w:pStyle w:val="Heading2"/>
        <w:numPr>
          <w:ilvl w:val="1"/>
          <w:numId w:val="74"/>
        </w:numPr>
        <w:rPr>
          <w:rFonts w:cs="Times New Roman"/>
          <w:lang w:val="en-ID"/>
        </w:rPr>
      </w:pPr>
      <w:bookmarkStart w:id="87" w:name="_Toc46343774"/>
      <w:r w:rsidRPr="00E4229D">
        <w:rPr>
          <w:rFonts w:cs="Times New Roman"/>
          <w:lang w:val="en-ID"/>
        </w:rPr>
        <w:t>Definisi</w:t>
      </w:r>
      <w:r w:rsidRPr="00E4229D">
        <w:rPr>
          <w:rFonts w:cs="Times New Roman"/>
          <w:b w:val="0"/>
          <w:lang w:val="en-ID"/>
        </w:rPr>
        <w:t xml:space="preserve"> Operasional</w:t>
      </w:r>
      <w:bookmarkEnd w:id="87"/>
      <w:r w:rsidRPr="00E4229D">
        <w:rPr>
          <w:rFonts w:cs="Times New Roman"/>
          <w:b w:val="0"/>
          <w:lang w:val="en-ID"/>
        </w:rPr>
        <w:t xml:space="preserve"> </w:t>
      </w:r>
    </w:p>
    <w:p w:rsidR="00511CDE" w:rsidRPr="002B333A" w:rsidRDefault="00511CDE" w:rsidP="00511CDE">
      <w:pPr>
        <w:spacing w:after="0" w:line="480" w:lineRule="auto"/>
        <w:jc w:val="both"/>
        <w:rPr>
          <w:rFonts w:ascii="Times New Roman" w:hAnsi="Times New Roman" w:cs="Times New Roman"/>
          <w:sz w:val="24"/>
          <w:lang w:val="en-ID"/>
        </w:rPr>
      </w:pPr>
    </w:p>
    <w:p w:rsidR="00511CDE" w:rsidRPr="00E4229D" w:rsidRDefault="00511CDE" w:rsidP="00511CDE">
      <w:pPr>
        <w:pStyle w:val="Heading2"/>
        <w:numPr>
          <w:ilvl w:val="1"/>
          <w:numId w:val="74"/>
        </w:numPr>
        <w:rPr>
          <w:rFonts w:cs="Times New Roman"/>
          <w:szCs w:val="24"/>
          <w:lang w:val="en-ID"/>
        </w:rPr>
      </w:pPr>
      <w:bookmarkStart w:id="88" w:name="_Toc46343775"/>
      <w:r w:rsidRPr="00E4229D">
        <w:rPr>
          <w:rFonts w:cs="Times New Roman"/>
          <w:lang w:val="en-ID"/>
        </w:rPr>
        <w:t>Pengumpulan</w:t>
      </w:r>
      <w:r>
        <w:rPr>
          <w:rFonts w:cs="Times New Roman"/>
          <w:szCs w:val="24"/>
          <w:lang w:val="en-ID"/>
        </w:rPr>
        <w:t>, Pengolahan</w:t>
      </w:r>
      <w:r w:rsidRPr="00E4229D">
        <w:rPr>
          <w:rFonts w:cs="Times New Roman"/>
          <w:szCs w:val="24"/>
          <w:lang w:val="en-ID"/>
        </w:rPr>
        <w:t>, dan Analisa Data</w:t>
      </w:r>
      <w:bookmarkEnd w:id="88"/>
    </w:p>
    <w:p w:rsidR="00511CDE" w:rsidRPr="00E4229D" w:rsidRDefault="00511CDE" w:rsidP="00511CDE">
      <w:pPr>
        <w:pStyle w:val="Heading3"/>
        <w:numPr>
          <w:ilvl w:val="2"/>
          <w:numId w:val="77"/>
        </w:numPr>
        <w:ind w:left="567" w:hanging="567"/>
        <w:rPr>
          <w:rFonts w:cs="Times New Roman"/>
          <w:lang w:val="en-ID"/>
        </w:rPr>
      </w:pPr>
      <w:bookmarkStart w:id="89" w:name="_Toc46343776"/>
      <w:r w:rsidRPr="00E4229D">
        <w:rPr>
          <w:rFonts w:cs="Times New Roman"/>
          <w:lang w:val="en-ID"/>
        </w:rPr>
        <w:t xml:space="preserve">Pengumpulan </w:t>
      </w:r>
      <w:bookmarkEnd w:id="89"/>
      <w:r>
        <w:rPr>
          <w:rFonts w:cs="Times New Roman"/>
          <w:lang w:val="en-ID"/>
        </w:rPr>
        <w:t>Data</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t>Peneliti mengajukan surat ijin penelitian ini di Instansi Pendidikan program studi S1 Keperawatan STIKES Hang Tuah Surabaya</w:t>
      </w:r>
      <w:r>
        <w:rPr>
          <w:rFonts w:ascii="Times New Roman" w:hAnsi="Times New Roman" w:cs="Times New Roman"/>
          <w:bCs/>
          <w:sz w:val="24"/>
          <w:szCs w:val="24"/>
          <w:lang w:val="en-ID"/>
        </w:rPr>
        <w:t>.</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t>Peneliti mengajukan surat ijin penelitian ini di Bakes Bangpol Linmas Surabaya</w:t>
      </w:r>
      <w:r>
        <w:rPr>
          <w:rFonts w:ascii="Times New Roman" w:hAnsi="Times New Roman" w:cs="Times New Roman"/>
          <w:bCs/>
          <w:sz w:val="24"/>
          <w:szCs w:val="24"/>
          <w:lang w:val="en-ID"/>
        </w:rPr>
        <w:t>.</w:t>
      </w:r>
    </w:p>
    <w:p w:rsidR="00511CDE" w:rsidRPr="00E30B94"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lastRenderedPageBreak/>
        <w:t>Peneliti mengajukan surat ijin penelitian ini di Dinkes Kota Surabaya</w:t>
      </w:r>
      <w:r>
        <w:rPr>
          <w:rFonts w:ascii="Times New Roman" w:hAnsi="Times New Roman" w:cs="Times New Roman"/>
          <w:bCs/>
          <w:sz w:val="24"/>
          <w:szCs w:val="24"/>
          <w:lang w:val="en-ID"/>
        </w:rPr>
        <w:t>.</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Peneliti mengajukan surat ijin layak etik ke KEPK dengan nomor PE/17/VI/2020KEPK/SHT Stikes Hang Tuah Surabaya.</w:t>
      </w:r>
    </w:p>
    <w:p w:rsidR="00511CDE" w:rsidRPr="00904B18"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t>Peneliti mengajukan surat ijin penelitian ini di Puskesmas Kebonsari Surabaya</w:t>
      </w:r>
      <w:r>
        <w:rPr>
          <w:rFonts w:ascii="Times New Roman" w:hAnsi="Times New Roman" w:cs="Times New Roman"/>
          <w:bCs/>
          <w:sz w:val="24"/>
          <w:szCs w:val="24"/>
          <w:lang w:val="en-ID"/>
        </w:rPr>
        <w:t>.</w:t>
      </w:r>
    </w:p>
    <w:p w:rsidR="00511CDE" w:rsidRPr="00804552"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Enumerator</w:t>
      </w:r>
      <w:r w:rsidRPr="00E4229D">
        <w:rPr>
          <w:rFonts w:ascii="Times New Roman" w:hAnsi="Times New Roman" w:cs="Times New Roman"/>
          <w:bCs/>
          <w:sz w:val="24"/>
          <w:szCs w:val="24"/>
          <w:lang w:val="en-ID"/>
        </w:rPr>
        <w:t xml:space="preserve"> menen</w:t>
      </w:r>
      <w:r>
        <w:rPr>
          <w:rFonts w:ascii="Times New Roman" w:hAnsi="Times New Roman" w:cs="Times New Roman"/>
          <w:bCs/>
          <w:sz w:val="24"/>
          <w:szCs w:val="24"/>
          <w:lang w:val="en-ID"/>
        </w:rPr>
        <w:t xml:space="preserve">tukan </w:t>
      </w:r>
      <w:r w:rsidRPr="00E4229D">
        <w:rPr>
          <w:rFonts w:ascii="Times New Roman" w:hAnsi="Times New Roman" w:cs="Times New Roman"/>
          <w:bCs/>
          <w:sz w:val="24"/>
          <w:szCs w:val="24"/>
          <w:lang w:val="en-ID"/>
        </w:rPr>
        <w:t xml:space="preserve">responden </w:t>
      </w:r>
      <w:r>
        <w:rPr>
          <w:rFonts w:ascii="Times New Roman" w:hAnsi="Times New Roman" w:cs="Times New Roman"/>
          <w:bCs/>
          <w:sz w:val="24"/>
          <w:szCs w:val="24"/>
          <w:lang w:val="en-ID"/>
        </w:rPr>
        <w:t xml:space="preserve">peneliti </w:t>
      </w:r>
      <w:r w:rsidRPr="00E4229D">
        <w:rPr>
          <w:rFonts w:ascii="Times New Roman" w:hAnsi="Times New Roman" w:cs="Times New Roman"/>
          <w:bCs/>
          <w:sz w:val="24"/>
          <w:szCs w:val="24"/>
          <w:lang w:val="en-ID"/>
        </w:rPr>
        <w:t>sesuai dengan kriteria inklusi dan esklusi</w:t>
      </w:r>
      <w:r>
        <w:rPr>
          <w:rFonts w:ascii="Times New Roman" w:hAnsi="Times New Roman" w:cs="Times New Roman"/>
          <w:bCs/>
          <w:sz w:val="24"/>
          <w:szCs w:val="24"/>
          <w:lang w:val="en-ID"/>
        </w:rPr>
        <w:t>.</w:t>
      </w:r>
    </w:p>
    <w:p w:rsidR="00511CDE" w:rsidRPr="00EA6A9C"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 xml:space="preserve">Peneliti melakukan </w:t>
      </w:r>
      <w:r w:rsidRPr="00EA6A9C">
        <w:rPr>
          <w:rFonts w:ascii="Times New Roman" w:hAnsi="Times New Roman" w:cs="Times New Roman"/>
          <w:bCs/>
          <w:i/>
          <w:sz w:val="24"/>
          <w:szCs w:val="24"/>
          <w:lang w:val="en-ID"/>
        </w:rPr>
        <w:t>focused group discussion</w:t>
      </w:r>
      <w:r>
        <w:rPr>
          <w:rFonts w:ascii="Times New Roman" w:hAnsi="Times New Roman" w:cs="Times New Roman"/>
          <w:bCs/>
          <w:sz w:val="24"/>
          <w:szCs w:val="24"/>
          <w:lang w:val="en-ID"/>
        </w:rPr>
        <w:t xml:space="preserve"> untuk menyamakan persepsi dengan enumerator.</w:t>
      </w:r>
    </w:p>
    <w:p w:rsidR="00511CDE" w:rsidRPr="00EA6A9C"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Pengambilan data dibantu oleh enumerator yang merupakan petugas Puskesmas Kebonsari Surabaya.</w:t>
      </w:r>
    </w:p>
    <w:p w:rsidR="00511CDE" w:rsidRPr="00EA6A9C"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 xml:space="preserve">Peneliti menentukan sampel dengan </w:t>
      </w:r>
      <w:r w:rsidRPr="00EA6A9C">
        <w:rPr>
          <w:rFonts w:ascii="Times New Roman" w:hAnsi="Times New Roman" w:cs="Times New Roman"/>
          <w:bCs/>
          <w:i/>
          <w:sz w:val="24"/>
          <w:szCs w:val="24"/>
          <w:lang w:val="en-ID"/>
        </w:rPr>
        <w:t>accidental sampling</w:t>
      </w:r>
      <w:r>
        <w:rPr>
          <w:rFonts w:ascii="Times New Roman" w:hAnsi="Times New Roman" w:cs="Times New Roman"/>
          <w:bCs/>
          <w:sz w:val="24"/>
          <w:szCs w:val="24"/>
          <w:lang w:val="en-ID"/>
        </w:rPr>
        <w:t xml:space="preserve"> sehingga sampel dalam penelitian ini diambil berdasarkan kebetulan.</w:t>
      </w:r>
    </w:p>
    <w:p w:rsidR="00511CDE" w:rsidRPr="00B71096"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 xml:space="preserve">Enumerator menjelaskan tujuan peneliti dengan membagikan </w:t>
      </w:r>
      <w:r w:rsidRPr="00EA6A9C">
        <w:rPr>
          <w:rFonts w:ascii="Times New Roman" w:hAnsi="Times New Roman" w:cs="Times New Roman"/>
          <w:bCs/>
          <w:i/>
          <w:sz w:val="24"/>
          <w:szCs w:val="24"/>
          <w:lang w:val="en-ID"/>
        </w:rPr>
        <w:t>information for consent</w:t>
      </w:r>
      <w:r>
        <w:rPr>
          <w:rFonts w:ascii="Times New Roman" w:hAnsi="Times New Roman" w:cs="Times New Roman"/>
          <w:bCs/>
          <w:sz w:val="24"/>
          <w:szCs w:val="24"/>
          <w:lang w:val="en-ID"/>
        </w:rPr>
        <w:t xml:space="preserve"> (IFC).</w:t>
      </w:r>
    </w:p>
    <w:p w:rsidR="00511CDE" w:rsidRPr="00D10F7B"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Jika calon responden telah mendapatkan penjelasan, maka calon responden menandatangani IFC.</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t xml:space="preserve">Apabila calon responden menyetujui menjadi responden, maka calon responden memberikan tanda tangan pada lembar </w:t>
      </w:r>
      <w:r w:rsidRPr="00E4229D">
        <w:rPr>
          <w:rFonts w:ascii="Times New Roman" w:hAnsi="Times New Roman" w:cs="Times New Roman"/>
          <w:bCs/>
          <w:i/>
          <w:iCs/>
          <w:sz w:val="24"/>
          <w:szCs w:val="24"/>
          <w:lang w:val="en-ID"/>
        </w:rPr>
        <w:t>Informed Concent</w:t>
      </w:r>
      <w:r w:rsidRPr="00E4229D">
        <w:rPr>
          <w:rFonts w:ascii="Times New Roman" w:hAnsi="Times New Roman" w:cs="Times New Roman"/>
          <w:bCs/>
          <w:sz w:val="24"/>
          <w:szCs w:val="24"/>
          <w:lang w:val="en-ID"/>
        </w:rPr>
        <w:t xml:space="preserve"> (IC)</w:t>
      </w:r>
    </w:p>
    <w:p w:rsidR="00511CDE" w:rsidRPr="00B71096"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 xml:space="preserve">Enumerator </w:t>
      </w:r>
      <w:r w:rsidRPr="00E4229D">
        <w:rPr>
          <w:rFonts w:ascii="Times New Roman" w:hAnsi="Times New Roman" w:cs="Times New Roman"/>
          <w:bCs/>
          <w:sz w:val="24"/>
          <w:szCs w:val="24"/>
          <w:lang w:val="en-ID"/>
        </w:rPr>
        <w:t>tidak melakukan paksaan kepada calon responden</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Enumerator membagikan kuesioner dan melakukan pemeriksaan masalah pada bentuk kaki, kuku kaki, dan kulit kaki pada setiap penderita DM tipe 2 di Puskesmas Kebonsari Surabaya.</w:t>
      </w:r>
    </w:p>
    <w:p w:rsidR="00511CDE" w:rsidRPr="00467EBF"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sidRPr="00E4229D">
        <w:rPr>
          <w:rFonts w:ascii="Times New Roman" w:hAnsi="Times New Roman" w:cs="Times New Roman"/>
          <w:bCs/>
          <w:sz w:val="24"/>
          <w:szCs w:val="24"/>
          <w:lang w:val="en-ID"/>
        </w:rPr>
        <w:lastRenderedPageBreak/>
        <w:t>Dalam penelitian ini peneliti dibantu oleh 2 asisten peneliti untuk pengambilan data</w:t>
      </w:r>
      <w:r>
        <w:rPr>
          <w:rFonts w:ascii="Times New Roman" w:hAnsi="Times New Roman" w:cs="Times New Roman"/>
          <w:bCs/>
          <w:sz w:val="24"/>
          <w:szCs w:val="24"/>
          <w:lang w:val="en-ID"/>
        </w:rPr>
        <w:t>. Asisten tersebut merupakan petugas yang bertanggung jawab di Puskesmas Kebonsari Surabaya yang telah menempuh pendidikan sarjana keperawatan yang dimana sebelumnya sudah dilakukan persamaan persepsi.</w:t>
      </w:r>
    </w:p>
    <w:p w:rsidR="00511CDE" w:rsidRPr="00E4229D" w:rsidRDefault="00511CDE" w:rsidP="00511CDE">
      <w:pPr>
        <w:pStyle w:val="ListParagraph"/>
        <w:numPr>
          <w:ilvl w:val="0"/>
          <w:numId w:val="45"/>
        </w:numPr>
        <w:spacing w:after="0" w:line="480" w:lineRule="auto"/>
        <w:ind w:left="993" w:hanging="284"/>
        <w:jc w:val="both"/>
        <w:rPr>
          <w:rFonts w:ascii="Times New Roman" w:hAnsi="Times New Roman" w:cs="Times New Roman"/>
          <w:b/>
          <w:sz w:val="24"/>
          <w:szCs w:val="24"/>
          <w:lang w:val="en-ID"/>
        </w:rPr>
      </w:pPr>
      <w:r>
        <w:rPr>
          <w:rFonts w:ascii="Times New Roman" w:hAnsi="Times New Roman" w:cs="Times New Roman"/>
          <w:bCs/>
          <w:sz w:val="24"/>
          <w:szCs w:val="24"/>
          <w:lang w:val="en-ID"/>
        </w:rPr>
        <w:t xml:space="preserve">Enumerator mengucapkan terima kasih dan memberikan </w:t>
      </w:r>
      <w:r w:rsidRPr="00467EBF">
        <w:rPr>
          <w:rFonts w:ascii="Times New Roman" w:hAnsi="Times New Roman" w:cs="Times New Roman"/>
          <w:bCs/>
          <w:i/>
          <w:sz w:val="24"/>
          <w:szCs w:val="24"/>
          <w:lang w:val="en-ID"/>
        </w:rPr>
        <w:t>reward</w:t>
      </w:r>
      <w:r>
        <w:rPr>
          <w:rFonts w:ascii="Times New Roman" w:hAnsi="Times New Roman" w:cs="Times New Roman"/>
          <w:bCs/>
          <w:sz w:val="24"/>
          <w:szCs w:val="24"/>
          <w:lang w:val="en-ID"/>
        </w:rPr>
        <w:t xml:space="preserve"> kepada responden atas ketersediaannya untuk menjadi responden peneliti.</w:t>
      </w:r>
    </w:p>
    <w:p w:rsidR="00511CDE" w:rsidRPr="00E4229D" w:rsidRDefault="00511CDE" w:rsidP="00511CDE">
      <w:pPr>
        <w:pStyle w:val="Heading3"/>
        <w:numPr>
          <w:ilvl w:val="2"/>
          <w:numId w:val="77"/>
        </w:numPr>
        <w:ind w:left="567" w:hanging="567"/>
        <w:rPr>
          <w:rFonts w:cs="Times New Roman"/>
          <w:szCs w:val="24"/>
          <w:lang w:val="en-ID"/>
        </w:rPr>
      </w:pPr>
      <w:bookmarkStart w:id="90" w:name="_Toc46343777"/>
      <w:r w:rsidRPr="00E4229D">
        <w:rPr>
          <w:rFonts w:cs="Times New Roman"/>
          <w:lang w:val="en-ID"/>
        </w:rPr>
        <w:t>Pengolahan</w:t>
      </w:r>
      <w:r w:rsidRPr="00E4229D">
        <w:rPr>
          <w:rFonts w:cs="Times New Roman"/>
          <w:szCs w:val="24"/>
          <w:lang w:val="en-ID"/>
        </w:rPr>
        <w:t xml:space="preserve"> Data</w:t>
      </w:r>
      <w:bookmarkEnd w:id="90"/>
    </w:p>
    <w:p w:rsidR="00511CDE" w:rsidRPr="00E4229D" w:rsidRDefault="00511CDE" w:rsidP="00511CDE">
      <w:pPr>
        <w:pStyle w:val="ListParagraph"/>
        <w:spacing w:line="480" w:lineRule="auto"/>
        <w:ind w:left="0" w:firstLine="567"/>
        <w:jc w:val="both"/>
        <w:rPr>
          <w:rFonts w:ascii="Times New Roman" w:hAnsi="Times New Roman" w:cs="Times New Roman"/>
          <w:b/>
          <w:sz w:val="24"/>
        </w:rPr>
      </w:pPr>
      <w:r w:rsidRPr="00E4229D">
        <w:rPr>
          <w:rFonts w:ascii="Times New Roman" w:hAnsi="Times New Roman" w:cs="Times New Roman"/>
          <w:sz w:val="24"/>
          <w:szCs w:val="24"/>
        </w:rPr>
        <w:t>Dalam penelitian ini pengolahan data dilakukan menggunakan software statistik. Menurut nugroho (2012), pengolahan data meliputi :</w:t>
      </w:r>
    </w:p>
    <w:p w:rsidR="00511CDE" w:rsidRPr="00E4229D" w:rsidRDefault="00511CDE" w:rsidP="00511CDE">
      <w:pPr>
        <w:pStyle w:val="ListParagraph"/>
        <w:numPr>
          <w:ilvl w:val="0"/>
          <w:numId w:val="40"/>
        </w:numPr>
        <w:spacing w:after="160" w:line="480" w:lineRule="auto"/>
        <w:ind w:left="567" w:hanging="567"/>
        <w:jc w:val="both"/>
        <w:rPr>
          <w:rFonts w:ascii="Times New Roman" w:hAnsi="Times New Roman" w:cs="Times New Roman"/>
          <w:b/>
          <w:sz w:val="24"/>
        </w:rPr>
      </w:pPr>
      <w:r w:rsidRPr="00E4229D">
        <w:rPr>
          <w:rFonts w:ascii="Times New Roman" w:hAnsi="Times New Roman" w:cs="Times New Roman"/>
          <w:i/>
          <w:sz w:val="24"/>
          <w:szCs w:val="24"/>
        </w:rPr>
        <w:t>Editing</w:t>
      </w:r>
    </w:p>
    <w:p w:rsidR="00511CDE" w:rsidRPr="00271D0C"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Hasil adat dari lapangan harus dilakukan penyuntingan (</w:t>
      </w:r>
      <w:r w:rsidRPr="00E4229D">
        <w:rPr>
          <w:rFonts w:ascii="Times New Roman" w:hAnsi="Times New Roman" w:cs="Times New Roman"/>
          <w:i/>
          <w:sz w:val="24"/>
          <w:szCs w:val="24"/>
        </w:rPr>
        <w:t>editing</w:t>
      </w:r>
      <w:r w:rsidRPr="00E4229D">
        <w:rPr>
          <w:rFonts w:ascii="Times New Roman" w:hAnsi="Times New Roman" w:cs="Times New Roman"/>
          <w:sz w:val="24"/>
          <w:szCs w:val="24"/>
        </w:rPr>
        <w:t xml:space="preserve">) terlebih dahulu. Secara umum </w:t>
      </w:r>
      <w:r w:rsidRPr="00E4229D">
        <w:rPr>
          <w:rFonts w:ascii="Times New Roman" w:hAnsi="Times New Roman" w:cs="Times New Roman"/>
          <w:i/>
          <w:sz w:val="24"/>
          <w:szCs w:val="24"/>
        </w:rPr>
        <w:t xml:space="preserve">editing </w:t>
      </w:r>
      <w:r w:rsidRPr="00E4229D">
        <w:rPr>
          <w:rFonts w:ascii="Times New Roman" w:hAnsi="Times New Roman" w:cs="Times New Roman"/>
          <w:sz w:val="24"/>
          <w:szCs w:val="24"/>
        </w:rPr>
        <w:t xml:space="preserve">merupakan kegiatan untuk pengecekan dan perbaikan. Apabila ada data-data yang belum lengkap, jika memungkinkan perlu dilakukan pengambilan data ulang untuk melengkapi data-data tersebut. Tetapi apabila tidak memungkinkan, maka data yang tidak lengkap tersebut tidak diolah atau dimasukkan dala pengolahan </w:t>
      </w:r>
      <w:r w:rsidRPr="00E4229D">
        <w:rPr>
          <w:rFonts w:ascii="Times New Roman" w:hAnsi="Times New Roman" w:cs="Times New Roman"/>
          <w:i/>
          <w:sz w:val="24"/>
          <w:szCs w:val="24"/>
        </w:rPr>
        <w:t>“data missing”</w:t>
      </w:r>
      <w:r w:rsidRPr="00E4229D">
        <w:rPr>
          <w:rFonts w:ascii="Times New Roman" w:hAnsi="Times New Roman" w:cs="Times New Roman"/>
          <w:sz w:val="24"/>
          <w:szCs w:val="24"/>
        </w:rPr>
        <w:t>(Nugroho, 2012).</w:t>
      </w:r>
    </w:p>
    <w:p w:rsidR="00511CDE" w:rsidRPr="00E4229D" w:rsidRDefault="00511CDE" w:rsidP="00511CDE">
      <w:pPr>
        <w:pStyle w:val="ListParagraph"/>
        <w:numPr>
          <w:ilvl w:val="0"/>
          <w:numId w:val="40"/>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i/>
          <w:sz w:val="24"/>
          <w:szCs w:val="24"/>
        </w:rPr>
        <w:t>Coding</w:t>
      </w:r>
    </w:p>
    <w:p w:rsidR="00511CDE" w:rsidRPr="00DF2093"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Setelah data diedit atau disunting, selanjutnya dilakukan peng”kodean” atau </w:t>
      </w:r>
      <w:r w:rsidRPr="00E4229D">
        <w:rPr>
          <w:rFonts w:ascii="Times New Roman" w:hAnsi="Times New Roman" w:cs="Times New Roman"/>
          <w:i/>
          <w:sz w:val="24"/>
          <w:szCs w:val="24"/>
        </w:rPr>
        <w:t>“coding”</w:t>
      </w:r>
      <w:r w:rsidRPr="00E4229D">
        <w:rPr>
          <w:rFonts w:ascii="Times New Roman" w:hAnsi="Times New Roman" w:cs="Times New Roman"/>
          <w:sz w:val="24"/>
          <w:szCs w:val="24"/>
        </w:rPr>
        <w:t>, yakni mengubah data berbentuk kalimat atau huruf menjadi data angka atau bilangan (Nugroho, 2012).</w:t>
      </w:r>
    </w:p>
    <w:p w:rsidR="00511CDE" w:rsidRPr="00E4229D" w:rsidRDefault="00511CDE" w:rsidP="00511CDE">
      <w:pPr>
        <w:pStyle w:val="ListParagraph"/>
        <w:numPr>
          <w:ilvl w:val="0"/>
          <w:numId w:val="40"/>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i/>
          <w:sz w:val="24"/>
          <w:szCs w:val="24"/>
        </w:rPr>
        <w:t>Data Entry</w:t>
      </w:r>
    </w:p>
    <w:p w:rsidR="00511CDE" w:rsidRPr="00D86646"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Data yang dalam bentuk “kode” (angka atau huruf) dimasukkan ke dalam program atau </w:t>
      </w:r>
      <w:r w:rsidRPr="00E4229D">
        <w:rPr>
          <w:rFonts w:ascii="Times New Roman" w:hAnsi="Times New Roman" w:cs="Times New Roman"/>
          <w:i/>
          <w:sz w:val="24"/>
          <w:szCs w:val="24"/>
        </w:rPr>
        <w:t>“software”</w:t>
      </w:r>
      <w:r w:rsidRPr="00E4229D">
        <w:rPr>
          <w:rFonts w:ascii="Times New Roman" w:hAnsi="Times New Roman" w:cs="Times New Roman"/>
          <w:sz w:val="24"/>
          <w:szCs w:val="24"/>
        </w:rPr>
        <w:t xml:space="preserve">computer. Dalam proses ini di tuntut ketelitian dari orang </w:t>
      </w:r>
      <w:r w:rsidRPr="00E4229D">
        <w:rPr>
          <w:rFonts w:ascii="Times New Roman" w:hAnsi="Times New Roman" w:cs="Times New Roman"/>
          <w:sz w:val="24"/>
          <w:szCs w:val="24"/>
        </w:rPr>
        <w:lastRenderedPageBreak/>
        <w:t xml:space="preserve">yang melakukan </w:t>
      </w:r>
      <w:r w:rsidRPr="00E4229D">
        <w:rPr>
          <w:rFonts w:ascii="Times New Roman" w:hAnsi="Times New Roman" w:cs="Times New Roman"/>
          <w:i/>
          <w:sz w:val="24"/>
          <w:szCs w:val="24"/>
        </w:rPr>
        <w:t xml:space="preserve">“data entry” </w:t>
      </w:r>
      <w:r w:rsidRPr="00E4229D">
        <w:rPr>
          <w:rFonts w:ascii="Times New Roman" w:hAnsi="Times New Roman" w:cs="Times New Roman"/>
          <w:sz w:val="24"/>
          <w:szCs w:val="24"/>
        </w:rPr>
        <w:t>ini. Apabila tidak maka terjadi bias, meskipun hanya memasukkan data (Nugroho, 2012). Jawaban- jawaban yang sudah di beri kode kategori kemudian dimasukkan ke dalam tabel dengan cara menghitung frekuensi data.</w:t>
      </w:r>
    </w:p>
    <w:p w:rsidR="00511CDE" w:rsidRPr="00E4229D" w:rsidRDefault="00511CDE" w:rsidP="00511CDE">
      <w:pPr>
        <w:pStyle w:val="ListParagraph"/>
        <w:numPr>
          <w:ilvl w:val="0"/>
          <w:numId w:val="40"/>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i/>
          <w:sz w:val="24"/>
          <w:szCs w:val="24"/>
        </w:rPr>
        <w:t>Scoring</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Scoring yaitu menentukan skor/nilai untuk tiap item pertanyaan dan tentukan nilai terendah dan tertinggi (Setiadi, 2007). Tahapan  ini dilakukan setelahditetapkan kode jawaban atau hasil observasi sehingga setiap jawaban responden atau hasil observasi dapat diberikan skor (Suyanto &amp; Salamah,</w:t>
      </w:r>
      <w:r w:rsidRPr="00E4229D">
        <w:rPr>
          <w:rFonts w:ascii="Times New Roman" w:hAnsi="Times New Roman" w:cs="Times New Roman"/>
          <w:spacing w:val="-1"/>
          <w:sz w:val="24"/>
          <w:szCs w:val="24"/>
        </w:rPr>
        <w:t xml:space="preserve"> </w:t>
      </w:r>
      <w:r w:rsidRPr="00E4229D">
        <w:rPr>
          <w:rFonts w:ascii="Times New Roman" w:hAnsi="Times New Roman" w:cs="Times New Roman"/>
          <w:sz w:val="24"/>
          <w:szCs w:val="24"/>
        </w:rPr>
        <w:t>2009).</w:t>
      </w:r>
    </w:p>
    <w:p w:rsidR="00511CDE" w:rsidRPr="00E4229D" w:rsidRDefault="00511CDE" w:rsidP="00511CDE">
      <w:pPr>
        <w:pStyle w:val="ListParagraph"/>
        <w:numPr>
          <w:ilvl w:val="0"/>
          <w:numId w:val="40"/>
        </w:numPr>
        <w:spacing w:after="160" w:line="480" w:lineRule="auto"/>
        <w:ind w:left="567" w:hanging="567"/>
        <w:jc w:val="both"/>
        <w:rPr>
          <w:rFonts w:ascii="Times New Roman" w:hAnsi="Times New Roman" w:cs="Times New Roman"/>
          <w:sz w:val="24"/>
          <w:szCs w:val="24"/>
        </w:rPr>
      </w:pPr>
      <w:r w:rsidRPr="00E4229D">
        <w:rPr>
          <w:rFonts w:ascii="Times New Roman" w:hAnsi="Times New Roman" w:cs="Times New Roman"/>
          <w:i/>
          <w:sz w:val="24"/>
          <w:szCs w:val="24"/>
        </w:rPr>
        <w:t>Cleaning</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Apabila semua data dari setiap sumber data atau responden selesai dimasukkan, perlu dicek kembali untuk melihat kemungkinan- kemungkinan adanya kesalahan-kesalahan kode, dan sebagainya, kemudian dilakukan pembetulan atau koreksi. Proses ini disebut pembersiham data </w:t>
      </w:r>
      <w:r w:rsidRPr="00E4229D">
        <w:rPr>
          <w:rFonts w:ascii="Times New Roman" w:hAnsi="Times New Roman" w:cs="Times New Roman"/>
          <w:i/>
          <w:sz w:val="24"/>
          <w:szCs w:val="24"/>
        </w:rPr>
        <w:t xml:space="preserve">(data cleaning) </w:t>
      </w:r>
      <w:r w:rsidRPr="00E4229D">
        <w:rPr>
          <w:rFonts w:ascii="Times New Roman" w:hAnsi="Times New Roman" w:cs="Times New Roman"/>
          <w:sz w:val="24"/>
          <w:szCs w:val="24"/>
        </w:rPr>
        <w:t>(Nugroho, 2012). Jika hasil dari cleaning didapatkan tidak ada kesalahan sehingga seluruh data dapat digunakan.</w:t>
      </w:r>
    </w:p>
    <w:p w:rsidR="00511CDE" w:rsidRPr="00E4229D" w:rsidRDefault="00511CDE" w:rsidP="00511CDE">
      <w:pPr>
        <w:pStyle w:val="Heading3"/>
        <w:numPr>
          <w:ilvl w:val="2"/>
          <w:numId w:val="77"/>
        </w:numPr>
        <w:ind w:left="567" w:hanging="567"/>
        <w:rPr>
          <w:rFonts w:cs="Times New Roman"/>
          <w:szCs w:val="24"/>
          <w:lang w:val="en-ID"/>
        </w:rPr>
      </w:pPr>
      <w:bookmarkStart w:id="91" w:name="_Toc46343778"/>
      <w:r w:rsidRPr="00E4229D">
        <w:rPr>
          <w:rFonts w:cs="Times New Roman"/>
          <w:lang w:val="en-ID"/>
        </w:rPr>
        <w:t>Analisa</w:t>
      </w:r>
      <w:r w:rsidRPr="00E4229D">
        <w:rPr>
          <w:rFonts w:cs="Times New Roman"/>
          <w:szCs w:val="24"/>
          <w:lang w:val="en-ID"/>
        </w:rPr>
        <w:t xml:space="preserve"> Data</w:t>
      </w:r>
      <w:bookmarkEnd w:id="91"/>
    </w:p>
    <w:p w:rsidR="00511CDE" w:rsidRPr="00E4229D" w:rsidRDefault="00511CDE" w:rsidP="00511CDE">
      <w:pPr>
        <w:pStyle w:val="ListParagraph"/>
        <w:spacing w:line="480" w:lineRule="auto"/>
        <w:ind w:left="0" w:firstLine="567"/>
        <w:jc w:val="both"/>
        <w:rPr>
          <w:rFonts w:ascii="Times New Roman" w:hAnsi="Times New Roman" w:cs="Times New Roman"/>
          <w:i/>
          <w:iCs/>
          <w:sz w:val="24"/>
          <w:szCs w:val="24"/>
          <w:lang w:val="en-ID"/>
        </w:rPr>
      </w:pPr>
      <w:r w:rsidRPr="00E4229D">
        <w:rPr>
          <w:rFonts w:ascii="Times New Roman" w:hAnsi="Times New Roman" w:cs="Times New Roman"/>
          <w:sz w:val="24"/>
          <w:szCs w:val="24"/>
        </w:rPr>
        <w:t>Analisa data adalah pengelompokkan data berdasarkan karakteristik responden, menyajikan data dari setiap variabel yang diteliti menggunakan perhitungan untuk menguji hipotesis yang diajukan (Sugiyono, 2011).</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Dalam penelitian ini teknik analisa data meliputi :</w:t>
      </w:r>
    </w:p>
    <w:p w:rsidR="00511CDE" w:rsidRPr="00E4229D" w:rsidRDefault="00511CDE" w:rsidP="00511CDE">
      <w:pPr>
        <w:pStyle w:val="ListParagraph"/>
        <w:numPr>
          <w:ilvl w:val="0"/>
          <w:numId w:val="42"/>
        </w:numPr>
        <w:spacing w:after="0" w:line="48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Cara Pengolahan Data</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Data dikumpulkan dengan </w:t>
      </w:r>
      <w:r w:rsidRPr="00E4229D">
        <w:rPr>
          <w:rFonts w:ascii="Times New Roman" w:hAnsi="Times New Roman" w:cs="Times New Roman"/>
          <w:sz w:val="24"/>
          <w:szCs w:val="24"/>
        </w:rPr>
        <w:t>menggunakan</w:t>
      </w:r>
      <w:r w:rsidRPr="00E4229D">
        <w:rPr>
          <w:rFonts w:ascii="Times New Roman" w:hAnsi="Times New Roman" w:cs="Times New Roman"/>
          <w:sz w:val="24"/>
          <w:szCs w:val="24"/>
          <w:lang w:val="en-ID"/>
        </w:rPr>
        <w:t xml:space="preserve"> lembar obsevasi untuk data demografi, dan saraf autonom. Variabel data yang terkumpul dengan metode </w:t>
      </w:r>
      <w:r w:rsidRPr="00E4229D">
        <w:rPr>
          <w:rFonts w:ascii="Times New Roman" w:hAnsi="Times New Roman" w:cs="Times New Roman"/>
          <w:sz w:val="24"/>
          <w:szCs w:val="24"/>
          <w:lang w:val="en-ID"/>
        </w:rPr>
        <w:lastRenderedPageBreak/>
        <w:t>pengumpulan data secara lembar observasional yang telah dikumpulkan diolah dengan tahap sebagai berikut :</w:t>
      </w:r>
    </w:p>
    <w:p w:rsidR="00511CDE" w:rsidRPr="00E4229D" w:rsidRDefault="00511CDE" w:rsidP="00511CDE">
      <w:pPr>
        <w:pStyle w:val="ListParagraph"/>
        <w:numPr>
          <w:ilvl w:val="0"/>
          <w:numId w:val="43"/>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Memeriksa data </w:t>
      </w:r>
      <w:r w:rsidRPr="00E4229D">
        <w:rPr>
          <w:rFonts w:ascii="Times New Roman" w:hAnsi="Times New Roman" w:cs="Times New Roman"/>
          <w:i/>
          <w:iCs/>
          <w:sz w:val="24"/>
          <w:szCs w:val="24"/>
          <w:lang w:val="en-ID"/>
        </w:rPr>
        <w:t>(editing)</w:t>
      </w:r>
    </w:p>
    <w:p w:rsidR="00511CDE" w:rsidRPr="00E4229D" w:rsidRDefault="00511CDE" w:rsidP="00511CDE">
      <w:pPr>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Daftar </w:t>
      </w:r>
      <w:r w:rsidRPr="00E4229D">
        <w:rPr>
          <w:rFonts w:ascii="Times New Roman" w:hAnsi="Times New Roman" w:cs="Times New Roman"/>
          <w:sz w:val="24"/>
          <w:szCs w:val="24"/>
          <w:lang w:val="en-ID"/>
        </w:rPr>
        <w:t>pertanyaan</w:t>
      </w:r>
      <w:r w:rsidRPr="00E4229D">
        <w:rPr>
          <w:rFonts w:ascii="Times New Roman" w:hAnsi="Times New Roman" w:cs="Times New Roman"/>
          <w:sz w:val="24"/>
          <w:szCs w:val="24"/>
        </w:rPr>
        <w:t xml:space="preserve"> yang telah selesai diisi kemudian diperiksa yaitu dengan memeriksa kelengkapan jawaban</w:t>
      </w:r>
      <w:r w:rsidRPr="00E4229D">
        <w:rPr>
          <w:rFonts w:ascii="Times New Roman" w:hAnsi="Times New Roman" w:cs="Times New Roman"/>
          <w:sz w:val="24"/>
          <w:szCs w:val="24"/>
          <w:lang w:val="en-ID"/>
        </w:rPr>
        <w:t>.</w:t>
      </w:r>
    </w:p>
    <w:p w:rsidR="00511CDE" w:rsidRPr="00E4229D" w:rsidRDefault="00511CDE" w:rsidP="00511CDE">
      <w:pPr>
        <w:pStyle w:val="ListParagraph"/>
        <w:numPr>
          <w:ilvl w:val="0"/>
          <w:numId w:val="43"/>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Memberi data kode </w:t>
      </w:r>
      <w:r w:rsidRPr="00E4229D">
        <w:rPr>
          <w:rFonts w:ascii="Times New Roman" w:hAnsi="Times New Roman" w:cs="Times New Roman"/>
          <w:i/>
          <w:iCs/>
          <w:sz w:val="24"/>
          <w:szCs w:val="24"/>
          <w:lang w:val="en-ID"/>
        </w:rPr>
        <w:t>(coding)</w:t>
      </w:r>
    </w:p>
    <w:p w:rsidR="00511CDE" w:rsidRPr="00E4229D" w:rsidRDefault="00511CDE" w:rsidP="00511CDE">
      <w:pPr>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Hasil jawaban yang telah diperoleh diklasifikasikan ke dalam kategori yang telah </w:t>
      </w:r>
      <w:r w:rsidRPr="00E4229D">
        <w:rPr>
          <w:rFonts w:ascii="Times New Roman" w:hAnsi="Times New Roman" w:cs="Times New Roman"/>
          <w:sz w:val="24"/>
          <w:szCs w:val="24"/>
          <w:lang w:val="en-ID"/>
        </w:rPr>
        <w:t>ditentukan</w:t>
      </w:r>
      <w:r w:rsidRPr="00E4229D">
        <w:rPr>
          <w:rFonts w:ascii="Times New Roman" w:hAnsi="Times New Roman" w:cs="Times New Roman"/>
          <w:sz w:val="24"/>
          <w:szCs w:val="24"/>
        </w:rPr>
        <w:t xml:space="preserve"> dengan cara memberi tanda atau kode berbentuk angka pada masing-masing variabel. Pemberian kode dilakukan pada data demografi</w:t>
      </w:r>
      <w:r w:rsidRPr="00E4229D">
        <w:rPr>
          <w:rFonts w:ascii="Times New Roman" w:hAnsi="Times New Roman" w:cs="Times New Roman"/>
          <w:sz w:val="24"/>
          <w:szCs w:val="24"/>
          <w:lang w:val="en-ID"/>
        </w:rPr>
        <w:t>.</w:t>
      </w:r>
    </w:p>
    <w:p w:rsidR="00511CDE" w:rsidRPr="00E4229D" w:rsidRDefault="00511CDE" w:rsidP="00511CDE">
      <w:pPr>
        <w:pStyle w:val="ListParagraph"/>
        <w:numPr>
          <w:ilvl w:val="0"/>
          <w:numId w:val="43"/>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Pengolahan data </w:t>
      </w:r>
      <w:r w:rsidRPr="00E4229D">
        <w:rPr>
          <w:rFonts w:ascii="Times New Roman" w:hAnsi="Times New Roman" w:cs="Times New Roman"/>
          <w:i/>
          <w:iCs/>
          <w:sz w:val="24"/>
          <w:szCs w:val="24"/>
          <w:lang w:val="en-ID"/>
        </w:rPr>
        <w:t>(prosessing)</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Suatu proses untuk memperoleh data atau data ringkasan berdasarkan suatu kelompok data mentah </w:t>
      </w:r>
      <w:r w:rsidRPr="00E4229D">
        <w:rPr>
          <w:rFonts w:ascii="Times New Roman" w:hAnsi="Times New Roman" w:cs="Times New Roman"/>
          <w:sz w:val="24"/>
          <w:szCs w:val="24"/>
          <w:lang w:val="en-ID"/>
        </w:rPr>
        <w:t>dengan</w:t>
      </w:r>
      <w:r w:rsidRPr="00E4229D">
        <w:rPr>
          <w:rFonts w:ascii="Times New Roman" w:hAnsi="Times New Roman" w:cs="Times New Roman"/>
          <w:sz w:val="24"/>
          <w:szCs w:val="24"/>
        </w:rPr>
        <w:t xml:space="preserve"> menggunakan rumus tetentu sehingga menghasilkan informasi yang diperlukan.</w:t>
      </w:r>
    </w:p>
    <w:p w:rsidR="00511CDE" w:rsidRPr="00E4229D" w:rsidRDefault="00511CDE" w:rsidP="00511CDE">
      <w:pPr>
        <w:pStyle w:val="ListParagraph"/>
        <w:numPr>
          <w:ilvl w:val="0"/>
          <w:numId w:val="43"/>
        </w:numPr>
        <w:spacing w:after="0" w:line="480" w:lineRule="auto"/>
        <w:ind w:left="1134" w:hanging="567"/>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Cleaning</w:t>
      </w:r>
      <w:r w:rsidRPr="00E4229D">
        <w:rPr>
          <w:rFonts w:ascii="Times New Roman" w:hAnsi="Times New Roman" w:cs="Times New Roman"/>
          <w:i/>
          <w:iCs/>
          <w:sz w:val="24"/>
          <w:szCs w:val="24"/>
          <w:lang w:val="en-ID"/>
        </w:rPr>
        <w:t xml:space="preserve"> </w:t>
      </w:r>
    </w:p>
    <w:p w:rsidR="00511CDE" w:rsidRPr="00E4229D" w:rsidRDefault="00511CDE" w:rsidP="00511CDE">
      <w:pPr>
        <w:spacing w:after="0" w:line="480" w:lineRule="auto"/>
        <w:ind w:left="567"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Data </w:t>
      </w:r>
      <w:r w:rsidRPr="00E4229D">
        <w:rPr>
          <w:rFonts w:ascii="Times New Roman" w:hAnsi="Times New Roman" w:cs="Times New Roman"/>
          <w:sz w:val="24"/>
          <w:szCs w:val="24"/>
          <w:lang w:val="en-ID"/>
        </w:rPr>
        <w:t>diteliti</w:t>
      </w:r>
      <w:r w:rsidRPr="00E4229D">
        <w:rPr>
          <w:rFonts w:ascii="Times New Roman" w:hAnsi="Times New Roman" w:cs="Times New Roman"/>
          <w:sz w:val="24"/>
          <w:szCs w:val="24"/>
        </w:rPr>
        <w:t xml:space="preserve"> kembali agar pada pelaksanaan analisa data bebas dari kesalahan.</w:t>
      </w:r>
    </w:p>
    <w:p w:rsidR="00511CDE" w:rsidRPr="00E4229D" w:rsidRDefault="00511CDE" w:rsidP="00511CDE">
      <w:pPr>
        <w:pStyle w:val="ListParagraph"/>
        <w:numPr>
          <w:ilvl w:val="0"/>
          <w:numId w:val="42"/>
        </w:numPr>
        <w:spacing w:after="0" w:line="480" w:lineRule="auto"/>
        <w:ind w:left="567"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Analisa Statistik</w:t>
      </w:r>
    </w:p>
    <w:p w:rsidR="00511CDE" w:rsidRPr="00E4229D"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Teknik analisa data dilakukan dengan uji statistik dengan analisa</w:t>
      </w:r>
      <w:r w:rsidRPr="00E4229D">
        <w:rPr>
          <w:rFonts w:ascii="Times New Roman" w:hAnsi="Times New Roman" w:cs="Times New Roman"/>
          <w:i/>
          <w:iCs/>
          <w:sz w:val="24"/>
          <w:szCs w:val="24"/>
          <w:lang w:val="en-ID"/>
        </w:rPr>
        <w:t xml:space="preserve"> univariat</w:t>
      </w:r>
      <w:r w:rsidRPr="00E4229D">
        <w:rPr>
          <w:rFonts w:ascii="Times New Roman" w:hAnsi="Times New Roman" w:cs="Times New Roman"/>
          <w:sz w:val="24"/>
          <w:szCs w:val="24"/>
          <w:lang w:val="en-ID"/>
        </w:rPr>
        <w:t>.</w:t>
      </w:r>
    </w:p>
    <w:p w:rsidR="00511CDE" w:rsidRPr="00E4229D" w:rsidRDefault="00511CDE" w:rsidP="00511CDE">
      <w:pPr>
        <w:pStyle w:val="ListParagraph"/>
        <w:numPr>
          <w:ilvl w:val="0"/>
          <w:numId w:val="44"/>
        </w:numPr>
        <w:spacing w:after="0" w:line="480" w:lineRule="auto"/>
        <w:ind w:left="1134" w:hanging="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Analisa univariat</w:t>
      </w:r>
    </w:p>
    <w:p w:rsidR="00511CDE" w:rsidRPr="00E4229D" w:rsidRDefault="00511CDE" w:rsidP="00511CDE">
      <w:pPr>
        <w:spacing w:after="0" w:line="480" w:lineRule="auto"/>
        <w:ind w:left="567"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Analisa ini digunakan untuk mendeskripsikan gambaran bentuk kaki pada pasien DM tipe 2. Sifat data secara umum dibedakan atas dua macam yaitu data kategori berupa skala nominal dan ordinal, data numerik berupa skala rasio dan interval. Pada penelitian ini peneliti menganalisa deteksi dini </w:t>
      </w:r>
      <w:r w:rsidRPr="00E4229D">
        <w:rPr>
          <w:rFonts w:ascii="Times New Roman" w:hAnsi="Times New Roman" w:cs="Times New Roman"/>
          <w:sz w:val="24"/>
          <w:szCs w:val="24"/>
          <w:lang w:val="en-ID"/>
        </w:rPr>
        <w:lastRenderedPageBreak/>
        <w:t>pencegahan DFU dengan pemeriksaan saraf autoonom pada kaki diabetik penderita DM tipe 2, semua karaktistik responden dalam penelitian ini seperti: usia, jenis kelamin, tingkat Pendidikan, dan pekerjaan berbentuk kategori yang dianalisis.</w:t>
      </w:r>
    </w:p>
    <w:p w:rsidR="00511CDE" w:rsidRPr="00E4229D" w:rsidRDefault="00511CDE" w:rsidP="00511CDE">
      <w:pPr>
        <w:spacing w:after="0" w:line="240" w:lineRule="auto"/>
        <w:ind w:left="360" w:firstLine="360"/>
        <w:jc w:val="both"/>
        <w:rPr>
          <w:rFonts w:ascii="Times New Roman" w:hAnsi="Times New Roman" w:cs="Times New Roman"/>
          <w:sz w:val="24"/>
          <w:szCs w:val="24"/>
          <w:lang w:val="en-ID"/>
        </w:rPr>
      </w:pPr>
    </w:p>
    <w:p w:rsidR="00511CDE" w:rsidRPr="00B9410E" w:rsidRDefault="00511CDE" w:rsidP="00511CDE">
      <w:pPr>
        <w:pStyle w:val="Heading2"/>
        <w:numPr>
          <w:ilvl w:val="1"/>
          <w:numId w:val="74"/>
        </w:numPr>
        <w:rPr>
          <w:rFonts w:cs="Times New Roman"/>
          <w:szCs w:val="24"/>
          <w:lang w:val="en-ID"/>
        </w:rPr>
      </w:pPr>
      <w:bookmarkStart w:id="92" w:name="_Toc46343779"/>
      <w:r w:rsidRPr="00B9410E">
        <w:rPr>
          <w:rFonts w:cs="Times New Roman"/>
          <w:szCs w:val="24"/>
          <w:lang w:val="en-ID"/>
        </w:rPr>
        <w:t xml:space="preserve">Etika </w:t>
      </w:r>
      <w:r w:rsidRPr="00B9410E">
        <w:rPr>
          <w:rFonts w:cs="Times New Roman"/>
          <w:lang w:val="en-ID"/>
        </w:rPr>
        <w:t>Penelitian</w:t>
      </w:r>
      <w:bookmarkEnd w:id="92"/>
      <w:r w:rsidRPr="00B9410E">
        <w:rPr>
          <w:rFonts w:cs="Times New Roman"/>
          <w:szCs w:val="24"/>
          <w:lang w:val="en-ID"/>
        </w:rPr>
        <w:t xml:space="preserve"> </w:t>
      </w:r>
    </w:p>
    <w:p w:rsidR="00511CDE" w:rsidRPr="00E4229D" w:rsidRDefault="00511CDE" w:rsidP="00511CDE">
      <w:pPr>
        <w:pStyle w:val="ListParagraph"/>
        <w:spacing w:line="480" w:lineRule="auto"/>
        <w:ind w:left="0" w:firstLine="567"/>
        <w:jc w:val="both"/>
        <w:rPr>
          <w:rFonts w:ascii="Times New Roman" w:hAnsi="Times New Roman" w:cs="Times New Roman"/>
          <w:b/>
          <w:sz w:val="24"/>
        </w:rPr>
      </w:pPr>
      <w:r w:rsidRPr="00E4229D">
        <w:rPr>
          <w:rFonts w:ascii="Times New Roman" w:hAnsi="Times New Roman" w:cs="Times New Roman"/>
          <w:sz w:val="24"/>
          <w:szCs w:val="24"/>
        </w:rPr>
        <w:t>Aspek etik dalam penelititan adalah kebebasan dan kesediaan dalam mengikuti penelititan, menghormati privasi dengan menjaga  kerahasiaan, menjaga responden dari ketidaknyamanan fisik dan psikis (Polit &amp;Beck, 2010).Untuk menjaga aspek tersebut dilakukan dengan :</w:t>
      </w:r>
    </w:p>
    <w:p w:rsidR="00511CDE" w:rsidRPr="00E4229D" w:rsidRDefault="00511CDE" w:rsidP="00511CDE">
      <w:pPr>
        <w:pStyle w:val="ListParagraph"/>
        <w:numPr>
          <w:ilvl w:val="0"/>
          <w:numId w:val="39"/>
        </w:numPr>
        <w:spacing w:after="160" w:line="480" w:lineRule="auto"/>
        <w:ind w:left="567" w:hanging="567"/>
        <w:jc w:val="both"/>
        <w:rPr>
          <w:rFonts w:ascii="Times New Roman" w:hAnsi="Times New Roman" w:cs="Times New Roman"/>
          <w:b/>
          <w:sz w:val="24"/>
        </w:rPr>
      </w:pPr>
      <w:r w:rsidRPr="00E4229D">
        <w:rPr>
          <w:rFonts w:ascii="Times New Roman" w:hAnsi="Times New Roman" w:cs="Times New Roman"/>
          <w:i/>
          <w:sz w:val="24"/>
          <w:szCs w:val="24"/>
        </w:rPr>
        <w:t>Beneficence</w:t>
      </w:r>
    </w:p>
    <w:p w:rsidR="00511CDE" w:rsidRPr="00DF2093"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Dalam melakukan penelititna prinsip </w:t>
      </w:r>
      <w:r w:rsidRPr="00E4229D">
        <w:rPr>
          <w:rFonts w:ascii="Times New Roman" w:hAnsi="Times New Roman" w:cs="Times New Roman"/>
          <w:i/>
          <w:sz w:val="24"/>
          <w:szCs w:val="24"/>
        </w:rPr>
        <w:t xml:space="preserve">Beneficence </w:t>
      </w:r>
      <w:r w:rsidRPr="00E4229D">
        <w:rPr>
          <w:rFonts w:ascii="Times New Roman" w:hAnsi="Times New Roman" w:cs="Times New Roman"/>
          <w:sz w:val="24"/>
          <w:szCs w:val="24"/>
        </w:rPr>
        <w:t>merupakan salah satu prinsip dasar yang harus diperhatikan.</w:t>
      </w:r>
      <w:r w:rsidRPr="00E4229D">
        <w:rPr>
          <w:rFonts w:ascii="Times New Roman" w:hAnsi="Times New Roman" w:cs="Times New Roman"/>
          <w:i/>
          <w:sz w:val="24"/>
          <w:szCs w:val="24"/>
        </w:rPr>
        <w:t xml:space="preserve">Beneficence </w:t>
      </w:r>
      <w:r w:rsidRPr="00E4229D">
        <w:rPr>
          <w:rFonts w:ascii="Times New Roman" w:hAnsi="Times New Roman" w:cs="Times New Roman"/>
          <w:sz w:val="24"/>
          <w:szCs w:val="24"/>
        </w:rPr>
        <w:t xml:space="preserve">merupakan etik penelititan yang meminimalkan perlukaan atau kerugian dan memaksimalkan keuntungan.Dalam penelititan ini intervensi yang dilakukan bertujuan untuk menurunkan kecemasan anak akibat hospitalisasi dan tindakan tersebut tidak beresiko melukai pasien sehingga aspek </w:t>
      </w:r>
      <w:r w:rsidRPr="00E4229D">
        <w:rPr>
          <w:rFonts w:ascii="Times New Roman" w:hAnsi="Times New Roman" w:cs="Times New Roman"/>
          <w:i/>
          <w:sz w:val="24"/>
          <w:szCs w:val="24"/>
        </w:rPr>
        <w:t xml:space="preserve">Beneficence </w:t>
      </w:r>
      <w:r w:rsidRPr="00E4229D">
        <w:rPr>
          <w:rFonts w:ascii="Times New Roman" w:hAnsi="Times New Roman" w:cs="Times New Roman"/>
          <w:sz w:val="24"/>
          <w:szCs w:val="24"/>
        </w:rPr>
        <w:t>terpenuhi.</w:t>
      </w:r>
    </w:p>
    <w:p w:rsidR="00511CDE" w:rsidRPr="00E4229D" w:rsidRDefault="00511CDE" w:rsidP="00511CDE">
      <w:pPr>
        <w:pStyle w:val="ListParagraph"/>
        <w:numPr>
          <w:ilvl w:val="0"/>
          <w:numId w:val="39"/>
        </w:numPr>
        <w:spacing w:after="160" w:line="480" w:lineRule="auto"/>
        <w:ind w:left="567" w:hanging="567"/>
        <w:jc w:val="both"/>
        <w:rPr>
          <w:rFonts w:ascii="Times New Roman" w:hAnsi="Times New Roman" w:cs="Times New Roman"/>
          <w:b/>
          <w:sz w:val="24"/>
        </w:rPr>
      </w:pPr>
      <w:r w:rsidRPr="00E4229D">
        <w:rPr>
          <w:rFonts w:ascii="Times New Roman" w:hAnsi="Times New Roman" w:cs="Times New Roman"/>
          <w:i/>
          <w:sz w:val="24"/>
          <w:szCs w:val="24"/>
        </w:rPr>
        <w:t>Justice</w:t>
      </w:r>
    </w:p>
    <w:p w:rsidR="00511CDE" w:rsidRPr="00E4229D" w:rsidRDefault="00511CDE" w:rsidP="00511CDE">
      <w:pPr>
        <w:pStyle w:val="ListParagraph"/>
        <w:spacing w:line="480" w:lineRule="auto"/>
        <w:ind w:left="0" w:firstLine="567"/>
        <w:jc w:val="both"/>
        <w:rPr>
          <w:rFonts w:ascii="Times New Roman" w:hAnsi="Times New Roman" w:cs="Times New Roman"/>
          <w:b/>
          <w:sz w:val="24"/>
        </w:rPr>
      </w:pPr>
      <w:r w:rsidRPr="00E4229D">
        <w:rPr>
          <w:rFonts w:ascii="Times New Roman" w:hAnsi="Times New Roman" w:cs="Times New Roman"/>
          <w:sz w:val="24"/>
          <w:szCs w:val="24"/>
        </w:rPr>
        <w:t xml:space="preserve">Prinsip </w:t>
      </w:r>
      <w:r w:rsidRPr="00E4229D">
        <w:rPr>
          <w:rFonts w:ascii="Times New Roman" w:hAnsi="Times New Roman" w:cs="Times New Roman"/>
          <w:i/>
          <w:sz w:val="24"/>
          <w:szCs w:val="24"/>
        </w:rPr>
        <w:t xml:space="preserve">Justice </w:t>
      </w:r>
      <w:r w:rsidRPr="00E4229D">
        <w:rPr>
          <w:rFonts w:ascii="Times New Roman" w:hAnsi="Times New Roman" w:cs="Times New Roman"/>
          <w:sz w:val="24"/>
          <w:szCs w:val="24"/>
        </w:rPr>
        <w:t xml:space="preserve">atau keadilan dalam penelititan dilakukan dengan dua cara yaitu hak untuk diperlakukan dengan adil dalam penelititan dan hak untuk mendapatkan </w:t>
      </w:r>
      <w:r w:rsidRPr="00E4229D">
        <w:rPr>
          <w:rFonts w:ascii="Times New Roman" w:hAnsi="Times New Roman" w:cs="Times New Roman"/>
          <w:i/>
          <w:sz w:val="24"/>
          <w:szCs w:val="24"/>
        </w:rPr>
        <w:t xml:space="preserve">Privacy. </w:t>
      </w:r>
      <w:r w:rsidRPr="00E4229D">
        <w:rPr>
          <w:rFonts w:ascii="Times New Roman" w:hAnsi="Times New Roman" w:cs="Times New Roman"/>
          <w:sz w:val="24"/>
          <w:szCs w:val="24"/>
        </w:rPr>
        <w:t xml:space="preserve">Dalam penelititan ini prinsip keadilan dilakukan dengan tidak membedakan status atau golongan dalam menetukan sampel.Responden dalam penelititan ini diambil berdasarkan kriteria yang telah ditetapkan sesuai dengan tujuan penelititan. Sedangkan hak untuk mendapat </w:t>
      </w:r>
      <w:r w:rsidRPr="00E4229D">
        <w:rPr>
          <w:rFonts w:ascii="Times New Roman" w:hAnsi="Times New Roman" w:cs="Times New Roman"/>
          <w:i/>
          <w:sz w:val="24"/>
          <w:szCs w:val="24"/>
        </w:rPr>
        <w:t xml:space="preserve">privacy </w:t>
      </w:r>
      <w:r w:rsidRPr="00E4229D">
        <w:rPr>
          <w:rFonts w:ascii="Times New Roman" w:hAnsi="Times New Roman" w:cs="Times New Roman"/>
          <w:sz w:val="24"/>
          <w:szCs w:val="24"/>
        </w:rPr>
        <w:t xml:space="preserve">diberikan kepada responden dengan menjamain kerahasiaan bahwa data dan segala informasi </w:t>
      </w:r>
      <w:r w:rsidRPr="00E4229D">
        <w:rPr>
          <w:rFonts w:ascii="Times New Roman" w:hAnsi="Times New Roman" w:cs="Times New Roman"/>
          <w:sz w:val="24"/>
          <w:szCs w:val="24"/>
        </w:rPr>
        <w:lastRenderedPageBreak/>
        <w:t>yang bersifat pribadi tidak disebutkan dijaga kerahasiaan dengan cara</w:t>
      </w:r>
      <w:r w:rsidRPr="00E4229D">
        <w:rPr>
          <w:rFonts w:ascii="Times New Roman" w:hAnsi="Times New Roman" w:cs="Times New Roman"/>
          <w:i/>
          <w:sz w:val="24"/>
          <w:szCs w:val="24"/>
        </w:rPr>
        <w:t xml:space="preserve">anonymity </w:t>
      </w:r>
      <w:r w:rsidRPr="00E4229D">
        <w:rPr>
          <w:rFonts w:ascii="Times New Roman" w:hAnsi="Times New Roman" w:cs="Times New Roman"/>
          <w:sz w:val="24"/>
          <w:szCs w:val="24"/>
        </w:rPr>
        <w:t>yaitu tidak mencantumkan nama responden dan diganti dengan kode</w:t>
      </w:r>
      <w:r w:rsidRPr="00E4229D">
        <w:rPr>
          <w:rFonts w:ascii="Times New Roman" w:hAnsi="Times New Roman" w:cs="Times New Roman"/>
          <w:spacing w:val="-5"/>
          <w:sz w:val="24"/>
          <w:szCs w:val="24"/>
        </w:rPr>
        <w:t xml:space="preserve"> </w:t>
      </w:r>
      <w:r w:rsidRPr="00E4229D">
        <w:rPr>
          <w:rFonts w:ascii="Times New Roman" w:hAnsi="Times New Roman" w:cs="Times New Roman"/>
          <w:sz w:val="24"/>
          <w:szCs w:val="24"/>
        </w:rPr>
        <w:t>tertentu,</w:t>
      </w:r>
    </w:p>
    <w:p w:rsidR="00511CDE" w:rsidRPr="00E4229D" w:rsidRDefault="00511CDE" w:rsidP="00511CDE">
      <w:pPr>
        <w:pStyle w:val="ListParagraph"/>
        <w:numPr>
          <w:ilvl w:val="0"/>
          <w:numId w:val="39"/>
        </w:numPr>
        <w:spacing w:after="160" w:line="480" w:lineRule="auto"/>
        <w:ind w:left="567" w:hanging="567"/>
        <w:jc w:val="both"/>
        <w:rPr>
          <w:rFonts w:ascii="Times New Roman" w:hAnsi="Times New Roman" w:cs="Times New Roman"/>
          <w:b/>
          <w:sz w:val="24"/>
        </w:rPr>
      </w:pPr>
      <w:r w:rsidRPr="00E4229D">
        <w:rPr>
          <w:rFonts w:ascii="Times New Roman" w:hAnsi="Times New Roman" w:cs="Times New Roman"/>
          <w:i/>
          <w:sz w:val="24"/>
          <w:szCs w:val="24"/>
        </w:rPr>
        <w:t>Respect for Human</w:t>
      </w:r>
      <w:r w:rsidRPr="00E4229D">
        <w:rPr>
          <w:rFonts w:ascii="Times New Roman" w:hAnsi="Times New Roman" w:cs="Times New Roman"/>
          <w:i/>
          <w:spacing w:val="-1"/>
          <w:sz w:val="24"/>
          <w:szCs w:val="24"/>
        </w:rPr>
        <w:t xml:space="preserve"> </w:t>
      </w:r>
      <w:r w:rsidRPr="00E4229D">
        <w:rPr>
          <w:rFonts w:ascii="Times New Roman" w:hAnsi="Times New Roman" w:cs="Times New Roman"/>
          <w:i/>
          <w:sz w:val="24"/>
          <w:szCs w:val="24"/>
        </w:rPr>
        <w:t>Dignity</w:t>
      </w:r>
    </w:p>
    <w:p w:rsidR="00511CDE" w:rsidRPr="00E4229D" w:rsidRDefault="00511CDE" w:rsidP="00511CDE">
      <w:pPr>
        <w:pStyle w:val="ListParagraph"/>
        <w:spacing w:line="480" w:lineRule="auto"/>
        <w:ind w:left="0" w:firstLine="567"/>
        <w:jc w:val="both"/>
        <w:rPr>
          <w:rFonts w:ascii="Times New Roman" w:hAnsi="Times New Roman" w:cs="Times New Roman"/>
          <w:sz w:val="24"/>
          <w:szCs w:val="24"/>
        </w:rPr>
      </w:pPr>
      <w:r w:rsidRPr="00E4229D">
        <w:rPr>
          <w:rFonts w:ascii="Times New Roman" w:hAnsi="Times New Roman" w:cs="Times New Roman"/>
          <w:sz w:val="24"/>
          <w:szCs w:val="24"/>
        </w:rPr>
        <w:t>Prinsip etik menghargai harkat dan martabat manusia meliputi hak menentukan keputusan sendiri dan hak mendapat penjelasan .hak untuk menentukan keputusan apakah pasien akan terlibat dalam penelititan berada di tangan pasien atau responden peneliti hanya memberi penjelasan mengenai penelititan yang akan dilakukan.</w:t>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Default="00511CDE" w:rsidP="00511CDE">
      <w:pPr>
        <w:spacing w:after="0" w:line="480" w:lineRule="auto"/>
        <w:ind w:firstLine="432"/>
        <w:jc w:val="both"/>
        <w:rPr>
          <w:rFonts w:ascii="Times New Roman" w:hAnsi="Times New Roman" w:cs="Times New Roman"/>
          <w:sz w:val="24"/>
          <w:szCs w:val="24"/>
          <w:lang w:val="en-ID"/>
        </w:rPr>
        <w:sectPr w:rsidR="00511CDE" w:rsidSect="00122657">
          <w:headerReference w:type="default" r:id="rId52"/>
          <w:footerReference w:type="default" r:id="rId53"/>
          <w:headerReference w:type="first" r:id="rId54"/>
          <w:footerReference w:type="first" r:id="rId55"/>
          <w:pgSz w:w="11907" w:h="16839" w:code="9"/>
          <w:pgMar w:top="1701" w:right="1701" w:bottom="1701" w:left="2268" w:header="709" w:footer="709" w:gutter="0"/>
          <w:cols w:space="708"/>
          <w:titlePg/>
          <w:docGrid w:linePitch="360"/>
        </w:sectPr>
      </w:pPr>
    </w:p>
    <w:p w:rsidR="00511CDE" w:rsidRPr="00E4229D" w:rsidRDefault="00511CDE" w:rsidP="00511CDE">
      <w:pPr>
        <w:pStyle w:val="Heading1"/>
        <w:numPr>
          <w:ilvl w:val="0"/>
          <w:numId w:val="0"/>
        </w:numPr>
        <w:spacing w:line="240" w:lineRule="auto"/>
        <w:rPr>
          <w:rFonts w:cs="Times New Roman"/>
        </w:rPr>
      </w:pPr>
      <w:bookmarkStart w:id="93" w:name="_Toc46343780"/>
      <w:r w:rsidRPr="00E4229D">
        <w:rPr>
          <w:rFonts w:cs="Times New Roman"/>
          <w:lang w:val="en-US"/>
        </w:rPr>
        <w:lastRenderedPageBreak/>
        <w:t>B</w:t>
      </w:r>
      <w:r w:rsidRPr="00E4229D">
        <w:rPr>
          <w:rFonts w:cs="Times New Roman"/>
        </w:rPr>
        <w:t>AB 5</w:t>
      </w:r>
      <w:bookmarkEnd w:id="93"/>
    </w:p>
    <w:p w:rsidR="00511CDE" w:rsidRDefault="00511CDE" w:rsidP="00511CDE">
      <w:pPr>
        <w:pStyle w:val="Heading1"/>
        <w:numPr>
          <w:ilvl w:val="0"/>
          <w:numId w:val="0"/>
        </w:numPr>
        <w:spacing w:line="240" w:lineRule="auto"/>
        <w:rPr>
          <w:rFonts w:cs="Times New Roman"/>
        </w:rPr>
      </w:pPr>
      <w:bookmarkStart w:id="94" w:name="_Toc46343781"/>
      <w:r w:rsidRPr="00E4229D">
        <w:rPr>
          <w:rFonts w:cs="Times New Roman"/>
        </w:rPr>
        <w:t>HASIL DAN PEMBAHASAN</w:t>
      </w:r>
      <w:bookmarkEnd w:id="94"/>
    </w:p>
    <w:p w:rsidR="00511CDE" w:rsidRPr="00087609" w:rsidRDefault="00511CDE" w:rsidP="00511CDE">
      <w:pPr>
        <w:spacing w:after="0"/>
      </w:pPr>
    </w:p>
    <w:p w:rsidR="00511CDE" w:rsidRPr="00E4229D" w:rsidRDefault="00511CDE" w:rsidP="00511CDE">
      <w:pPr>
        <w:spacing w:after="0" w:line="480" w:lineRule="auto"/>
        <w:jc w:val="both"/>
        <w:rPr>
          <w:rFonts w:ascii="Times New Roman" w:hAnsi="Times New Roman" w:cs="Times New Roman"/>
          <w:sz w:val="24"/>
          <w:szCs w:val="24"/>
        </w:rPr>
      </w:pPr>
      <w:r w:rsidRPr="00E4229D">
        <w:rPr>
          <w:rFonts w:ascii="Times New Roman" w:hAnsi="Times New Roman" w:cs="Times New Roman"/>
          <w:sz w:val="24"/>
          <w:szCs w:val="24"/>
        </w:rPr>
        <w:tab/>
        <w:t>Pada bab ini diuraikan tentang hasil penelitian dan pembahasan dari penguumpulan data tentang deteksi dini pencegahan DFU (</w:t>
      </w:r>
      <w:r w:rsidRPr="00E4229D">
        <w:rPr>
          <w:rFonts w:ascii="Times New Roman" w:hAnsi="Times New Roman" w:cs="Times New Roman"/>
          <w:i/>
          <w:sz w:val="24"/>
          <w:szCs w:val="24"/>
        </w:rPr>
        <w:t>Diabetic Foot Ulcer</w:t>
      </w:r>
      <w:r w:rsidRPr="00E4229D">
        <w:rPr>
          <w:rFonts w:ascii="Times New Roman" w:hAnsi="Times New Roman" w:cs="Times New Roman"/>
          <w:sz w:val="24"/>
          <w:szCs w:val="24"/>
        </w:rPr>
        <w:t>) dengan pemeriksaan saraf autonom penderita DM (</w:t>
      </w:r>
      <w:r w:rsidRPr="00E4229D">
        <w:rPr>
          <w:rFonts w:ascii="Times New Roman" w:hAnsi="Times New Roman" w:cs="Times New Roman"/>
          <w:i/>
          <w:sz w:val="24"/>
          <w:szCs w:val="24"/>
        </w:rPr>
        <w:t>Diabetes Mellitus</w:t>
      </w:r>
      <w:r w:rsidRPr="00E4229D">
        <w:rPr>
          <w:rFonts w:ascii="Times New Roman" w:hAnsi="Times New Roman" w:cs="Times New Roman"/>
          <w:sz w:val="24"/>
          <w:szCs w:val="24"/>
        </w:rPr>
        <w:t>) tipe 2 di Puskesmas K</w:t>
      </w:r>
      <w:r>
        <w:rPr>
          <w:rFonts w:ascii="Times New Roman" w:hAnsi="Times New Roman" w:cs="Times New Roman"/>
          <w:sz w:val="24"/>
          <w:szCs w:val="24"/>
        </w:rPr>
        <w:t>ebonsari Surabaya.</w:t>
      </w:r>
    </w:p>
    <w:p w:rsidR="00511CDE" w:rsidRPr="00E4229D" w:rsidRDefault="00511CDE" w:rsidP="00511CDE">
      <w:pPr>
        <w:pStyle w:val="Heading2"/>
        <w:numPr>
          <w:ilvl w:val="1"/>
          <w:numId w:val="78"/>
        </w:numPr>
        <w:rPr>
          <w:rFonts w:cs="Times New Roman"/>
        </w:rPr>
      </w:pPr>
      <w:bookmarkStart w:id="95" w:name="_Toc46343782"/>
      <w:r w:rsidRPr="00E4229D">
        <w:rPr>
          <w:rFonts w:cs="Times New Roman"/>
        </w:rPr>
        <w:t>Hasil Penelitian</w:t>
      </w:r>
      <w:bookmarkEnd w:id="95"/>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Pengambilan data dilakukan pada April – Mei 2020, dan didapatkan 40 responden. Pada bagian hasil diuraikan data tentang gambaran umum tempat penelitian, data umum dan data khusus. Data umum adalah penelitian ini meliputi jenis kelamin, usia, pendidikan , pekerjaan. Data khusus meliputi bentuk kaki, kuku kaki, dan kulit kaki.</w:t>
      </w:r>
    </w:p>
    <w:p w:rsidR="00511CDE" w:rsidRPr="00E4229D" w:rsidRDefault="00511CDE" w:rsidP="00511CDE">
      <w:pPr>
        <w:pStyle w:val="Heading3"/>
        <w:numPr>
          <w:ilvl w:val="2"/>
          <w:numId w:val="1"/>
        </w:numPr>
        <w:spacing w:before="0"/>
        <w:ind w:left="567" w:hanging="567"/>
        <w:rPr>
          <w:rFonts w:cs="Times New Roman"/>
        </w:rPr>
      </w:pPr>
      <w:bookmarkStart w:id="96" w:name="_Toc46343783"/>
      <w:r w:rsidRPr="00E4229D">
        <w:rPr>
          <w:rFonts w:cs="Times New Roman"/>
        </w:rPr>
        <w:t>Gambaran Umum Tempat Penelitian</w:t>
      </w:r>
      <w:bookmarkEnd w:id="96"/>
    </w:p>
    <w:p w:rsidR="00511CDE" w:rsidRDefault="00511CDE" w:rsidP="00511CDE">
      <w:pPr>
        <w:spacing w:after="0" w:line="480" w:lineRule="auto"/>
        <w:ind w:firstLine="709"/>
        <w:jc w:val="both"/>
        <w:rPr>
          <w:rFonts w:ascii="Times New Roman" w:hAnsi="Times New Roman" w:cs="Times New Roman"/>
          <w:sz w:val="24"/>
          <w:szCs w:val="24"/>
        </w:rPr>
      </w:pPr>
      <w:r w:rsidRPr="00E4229D">
        <w:rPr>
          <w:rFonts w:ascii="Times New Roman" w:hAnsi="Times New Roman" w:cs="Times New Roman"/>
          <w:sz w:val="24"/>
          <w:szCs w:val="24"/>
        </w:rPr>
        <w:t>Penelitian ini dilakukan di Puskesmas Kebonsari Surabaya, Puskesmas Kebonsari mempunyai luas wilayah kerja 4,00 Km² persegi, nama Puskesmas yaitu Puskesmas Kebonsari, kode pos Puskesmas yaitu 60233, alamat di Kebonsari Manunggal 30-31 Surabaya, Kelurahan Kebonsari, Kecamatan Jambangan, dan tahun berdiri Puskesmas Kebonsari Surabaya adalah 1987. Batas wilayah kerja Puskesmas Kebonsari terdiri dari sebelah Utara yaitu wilayah Kecamatan Wonokromo, sebelah Barat yaitu wilayah Kecamatan Karang Pilang, sebelah Selatan yaitu wilayah Kabupaten Sidoarjo, dan sebelah Timur yaitu wilayah Kecamatan Gayungan.</w:t>
      </w:r>
    </w:p>
    <w:p w:rsidR="00511CDE" w:rsidRDefault="00511CDE" w:rsidP="00511CDE">
      <w:pPr>
        <w:spacing w:after="0" w:line="480" w:lineRule="auto"/>
        <w:ind w:firstLine="709"/>
        <w:jc w:val="both"/>
        <w:rPr>
          <w:rFonts w:ascii="Times New Roman" w:hAnsi="Times New Roman" w:cs="Times New Roman"/>
          <w:sz w:val="24"/>
          <w:szCs w:val="24"/>
        </w:rPr>
      </w:pPr>
    </w:p>
    <w:p w:rsidR="00511CDE" w:rsidRDefault="00511CDE" w:rsidP="00511CDE">
      <w:pPr>
        <w:spacing w:after="0" w:line="480" w:lineRule="auto"/>
        <w:ind w:firstLine="709"/>
        <w:jc w:val="both"/>
        <w:rPr>
          <w:rFonts w:ascii="Times New Roman" w:hAnsi="Times New Roman" w:cs="Times New Roman"/>
          <w:sz w:val="24"/>
          <w:szCs w:val="24"/>
        </w:rPr>
        <w:sectPr w:rsidR="00511CDE" w:rsidSect="00122657">
          <w:headerReference w:type="first" r:id="rId56"/>
          <w:footerReference w:type="first" r:id="rId57"/>
          <w:pgSz w:w="11907" w:h="16839" w:code="9"/>
          <w:pgMar w:top="1701" w:right="1701" w:bottom="1701" w:left="2268" w:header="709" w:footer="709" w:gutter="0"/>
          <w:cols w:space="708"/>
          <w:titlePg/>
          <w:docGrid w:linePitch="360"/>
        </w:sectPr>
      </w:pPr>
    </w:p>
    <w:p w:rsidR="00511CDE" w:rsidRPr="00E4229D" w:rsidRDefault="00511CDE" w:rsidP="00511CDE">
      <w:pPr>
        <w:spacing w:after="0" w:line="480" w:lineRule="auto"/>
        <w:ind w:firstLine="709"/>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Jumlah penduduk tahun 2018 Sebesar 47.548 jiwa yang terdiri dari 23.986 jiwa penduduk laki-laki dan 23.562 jiwa penduduk perempuan, sedangkan tahun 2019 jumlah penduduk Sebesar 2.162 jiwa yang terdiri dari 1.098 jiwa penduduk laki-laki, 1.064 jiwa penduduk perempuan dan 771 Kepala Keluarga (KK). </w:t>
      </w:r>
    </w:p>
    <w:p w:rsidR="00511CDE" w:rsidRPr="00E4229D" w:rsidRDefault="00511CDE" w:rsidP="00511CDE">
      <w:pPr>
        <w:pStyle w:val="Heading3"/>
        <w:numPr>
          <w:ilvl w:val="2"/>
          <w:numId w:val="1"/>
        </w:numPr>
        <w:spacing w:before="0"/>
        <w:ind w:left="567" w:hanging="567"/>
        <w:rPr>
          <w:rFonts w:cs="Times New Roman"/>
          <w:szCs w:val="24"/>
        </w:rPr>
      </w:pPr>
      <w:bookmarkStart w:id="97" w:name="_Toc46343784"/>
      <w:r w:rsidRPr="00E4229D">
        <w:rPr>
          <w:rFonts w:cs="Times New Roman"/>
          <w:szCs w:val="24"/>
        </w:rPr>
        <w:t>Gambaran Umum Subyek Penelitian</w:t>
      </w:r>
      <w:bookmarkEnd w:id="97"/>
    </w:p>
    <w:p w:rsidR="00511CDE" w:rsidRPr="00E4229D" w:rsidRDefault="00511CDE" w:rsidP="00511CDE">
      <w:pPr>
        <w:spacing w:after="0" w:line="480" w:lineRule="auto"/>
        <w:ind w:firstLine="709"/>
        <w:jc w:val="both"/>
        <w:rPr>
          <w:rFonts w:ascii="Times New Roman" w:hAnsi="Times New Roman" w:cs="Times New Roman"/>
          <w:sz w:val="24"/>
          <w:szCs w:val="24"/>
        </w:rPr>
      </w:pPr>
      <w:r w:rsidRPr="00E4229D">
        <w:rPr>
          <w:rFonts w:ascii="Times New Roman" w:hAnsi="Times New Roman" w:cs="Times New Roman"/>
          <w:sz w:val="24"/>
          <w:szCs w:val="24"/>
        </w:rPr>
        <w:t>Subyek penelitian ini adalah pasien DM tipe 2 yang berada di Puskesmas K</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ebonsari Surabaya, jumlah keseluruhan subyek penelitian adalah 40 responden. Data demografi diperoleh melalui kuesioner yang diisi oleh responden yaitu pasien DM tipe 2.</w:t>
      </w:r>
    </w:p>
    <w:p w:rsidR="00511CDE" w:rsidRPr="00E4229D" w:rsidRDefault="00511CDE" w:rsidP="00511CDE">
      <w:pPr>
        <w:pStyle w:val="Heading3"/>
        <w:numPr>
          <w:ilvl w:val="2"/>
          <w:numId w:val="1"/>
        </w:numPr>
        <w:spacing w:before="0"/>
        <w:ind w:left="567" w:hanging="567"/>
        <w:rPr>
          <w:rFonts w:cs="Times New Roman"/>
          <w:szCs w:val="24"/>
        </w:rPr>
      </w:pPr>
      <w:bookmarkStart w:id="98" w:name="_Toc46343785"/>
      <w:r>
        <w:rPr>
          <w:rFonts w:cs="Times New Roman"/>
          <w:szCs w:val="24"/>
          <w:lang w:val="en-US"/>
        </w:rPr>
        <w:t xml:space="preserve"> </w:t>
      </w:r>
      <w:r w:rsidRPr="00E4229D">
        <w:rPr>
          <w:rFonts w:cs="Times New Roman"/>
          <w:szCs w:val="24"/>
        </w:rPr>
        <w:t>Data Umum Hasil Penelitian</w:t>
      </w:r>
      <w:bookmarkEnd w:id="98"/>
    </w:p>
    <w:p w:rsidR="00511CDE" w:rsidRPr="00E4229D" w:rsidRDefault="00511CDE" w:rsidP="00511CDE">
      <w:pPr>
        <w:spacing w:after="0" w:line="480" w:lineRule="auto"/>
        <w:ind w:firstLine="709"/>
        <w:jc w:val="both"/>
        <w:rPr>
          <w:rFonts w:ascii="Times New Roman" w:hAnsi="Times New Roman" w:cs="Times New Roman"/>
          <w:sz w:val="24"/>
          <w:szCs w:val="24"/>
        </w:rPr>
      </w:pPr>
      <w:r w:rsidRPr="00E4229D">
        <w:rPr>
          <w:rFonts w:ascii="Times New Roman" w:hAnsi="Times New Roman" w:cs="Times New Roman"/>
          <w:sz w:val="24"/>
          <w:szCs w:val="24"/>
        </w:rPr>
        <w:t>Data umum hasil penelitian merupakan gambaran tentang karakteristik responden yang meliputi jenis kelamin, usia, pendidikan, pekerjaan, lama menderita</w:t>
      </w:r>
    </w:p>
    <w:p w:rsidR="00511CDE" w:rsidRPr="00E4229D" w:rsidRDefault="00511CDE" w:rsidP="00511CDE">
      <w:pPr>
        <w:pStyle w:val="ListParagraph"/>
        <w:numPr>
          <w:ilvl w:val="0"/>
          <w:numId w:val="49"/>
        </w:numPr>
        <w:spacing w:after="0" w:line="240" w:lineRule="auto"/>
        <w:ind w:left="567" w:hanging="567"/>
        <w:jc w:val="both"/>
        <w:rPr>
          <w:rFonts w:ascii="Times New Roman" w:hAnsi="Times New Roman" w:cs="Times New Roman"/>
          <w:sz w:val="24"/>
          <w:szCs w:val="24"/>
        </w:rPr>
      </w:pPr>
      <w:r w:rsidRPr="00E4229D">
        <w:rPr>
          <w:rFonts w:ascii="Times New Roman" w:hAnsi="Times New Roman" w:cs="Times New Roman"/>
          <w:sz w:val="24"/>
          <w:szCs w:val="24"/>
        </w:rPr>
        <w:t>Karakteristik Responden Berdasarkan Jenis Kelamin</w:t>
      </w:r>
      <w:r>
        <w:rPr>
          <w:rFonts w:ascii="Times New Roman" w:hAnsi="Times New Roman" w:cs="Times New Roman"/>
          <w:sz w:val="24"/>
          <w:szCs w:val="24"/>
          <w:lang w:val="en-US"/>
        </w:rPr>
        <w:t>, usia, pendidikan, dan pekerjaan</w:t>
      </w:r>
      <w:r w:rsidRPr="00E4229D">
        <w:rPr>
          <w:rFonts w:ascii="Times New Roman" w:hAnsi="Times New Roman" w:cs="Times New Roman"/>
          <w:sz w:val="24"/>
          <w:szCs w:val="24"/>
        </w:rPr>
        <w:t xml:space="preserve"> pasien DM Tipe 2 di Puskesmas Kebonsari Surabaya April - Mei 2020</w:t>
      </w:r>
    </w:p>
    <w:p w:rsidR="00511CDE" w:rsidRDefault="00511CDE" w:rsidP="00511CDE">
      <w:pPr>
        <w:pStyle w:val="Heading4"/>
        <w:numPr>
          <w:ilvl w:val="0"/>
          <w:numId w:val="0"/>
        </w:numPr>
        <w:ind w:left="1560" w:hanging="993"/>
        <w:jc w:val="left"/>
        <w:rPr>
          <w:rFonts w:cs="Times New Roman"/>
          <w:szCs w:val="24"/>
        </w:rPr>
      </w:pPr>
      <w:bookmarkStart w:id="99" w:name="_Toc46344069"/>
      <w:r w:rsidRPr="00E4229D">
        <w:rPr>
          <w:rStyle w:val="Heading4Char"/>
          <w:rFonts w:cs="Times New Roman"/>
        </w:rPr>
        <w:t>Tabel 5.1 Karakteristik Responden Berdasarkan Jenis Kelamin</w:t>
      </w:r>
      <w:r>
        <w:rPr>
          <w:rStyle w:val="Heading4Char"/>
          <w:rFonts w:cs="Times New Roman"/>
          <w:lang w:val="en-US"/>
        </w:rPr>
        <w:t>, Usia, Pendidikan, dan Pekerjaan</w:t>
      </w:r>
      <w:r w:rsidRPr="00E4229D">
        <w:rPr>
          <w:rStyle w:val="Heading4Char"/>
          <w:rFonts w:cs="Times New Roman"/>
        </w:rPr>
        <w:t xml:space="preserve"> pada Penderita DM tipe </w:t>
      </w:r>
      <w:r w:rsidRPr="00E4229D">
        <w:rPr>
          <w:rFonts w:cs="Times New Roman"/>
          <w:szCs w:val="24"/>
        </w:rPr>
        <w:t>2 di  Puskesmas Kebonsari Surabaya Mei – Juni 2020.</w:t>
      </w:r>
      <w:bookmarkEnd w:id="99"/>
    </w:p>
    <w:tbl>
      <w:tblPr>
        <w:tblStyle w:val="TableGrid1"/>
        <w:tblW w:w="7933" w:type="dxa"/>
        <w:jc w:val="center"/>
        <w:tblLook w:val="04A0" w:firstRow="1" w:lastRow="0" w:firstColumn="1" w:lastColumn="0" w:noHBand="0" w:noVBand="1"/>
      </w:tblPr>
      <w:tblGrid>
        <w:gridCol w:w="702"/>
        <w:gridCol w:w="2661"/>
        <w:gridCol w:w="1631"/>
        <w:gridCol w:w="1384"/>
        <w:gridCol w:w="1555"/>
      </w:tblGrid>
      <w:tr w:rsidR="00511CDE" w:rsidRPr="0060334E" w:rsidTr="00C66510">
        <w:trPr>
          <w:trHeight w:val="837"/>
          <w:jc w:val="center"/>
        </w:trPr>
        <w:tc>
          <w:tcPr>
            <w:tcW w:w="702" w:type="dxa"/>
            <w:tcBorders>
              <w:bottom w:val="single" w:sz="4" w:space="0" w:color="auto"/>
            </w:tcBorders>
          </w:tcPr>
          <w:p w:rsidR="00511CDE" w:rsidRPr="0060334E" w:rsidRDefault="00511CDE" w:rsidP="00C66510">
            <w:pPr>
              <w:rPr>
                <w:rFonts w:ascii="Times New Roman" w:hAnsi="Times New Roman"/>
                <w:lang w:val="en-US"/>
              </w:rPr>
            </w:pPr>
            <w:r w:rsidRPr="0060334E">
              <w:rPr>
                <w:rFonts w:ascii="Times New Roman" w:hAnsi="Times New Roman"/>
                <w:lang w:val="en-US"/>
              </w:rPr>
              <w:t>No.</w:t>
            </w:r>
          </w:p>
        </w:tc>
        <w:tc>
          <w:tcPr>
            <w:tcW w:w="2661" w:type="dxa"/>
            <w:tcBorders>
              <w:bottom w:val="single" w:sz="4" w:space="0" w:color="auto"/>
              <w:right w:val="nil"/>
            </w:tcBorders>
          </w:tcPr>
          <w:p w:rsidR="00511CDE" w:rsidRPr="0060334E" w:rsidRDefault="00511CDE" w:rsidP="00C66510">
            <w:pPr>
              <w:jc w:val="center"/>
              <w:rPr>
                <w:rFonts w:ascii="Times New Roman" w:hAnsi="Times New Roman"/>
                <w:lang w:val="en-US"/>
              </w:rPr>
            </w:pPr>
            <w:r w:rsidRPr="0060334E">
              <w:rPr>
                <w:rFonts w:ascii="Times New Roman" w:hAnsi="Times New Roman"/>
                <w:lang w:val="en-US"/>
              </w:rPr>
              <w:t>Karakteristik responden dia</w:t>
            </w:r>
            <w:r w:rsidRPr="0060334E">
              <w:rPr>
                <w:rFonts w:ascii="Times New Roman" w:hAnsi="Times New Roman"/>
              </w:rPr>
              <w:t>b</w:t>
            </w:r>
            <w:r w:rsidRPr="0060334E">
              <w:rPr>
                <w:rFonts w:ascii="Times New Roman" w:hAnsi="Times New Roman"/>
                <w:lang w:val="en-US"/>
              </w:rPr>
              <w:t>etes melitus</w:t>
            </w:r>
          </w:p>
        </w:tc>
        <w:tc>
          <w:tcPr>
            <w:tcW w:w="1631" w:type="dxa"/>
            <w:tcBorders>
              <w:left w:val="nil"/>
            </w:tcBorders>
          </w:tcPr>
          <w:p w:rsidR="00511CDE" w:rsidRPr="0060334E" w:rsidRDefault="00511CDE" w:rsidP="00C66510">
            <w:pPr>
              <w:jc w:val="center"/>
              <w:rPr>
                <w:rFonts w:ascii="Times New Roman" w:hAnsi="Times New Roman"/>
                <w:lang w:val="en-US"/>
              </w:rPr>
            </w:pPr>
          </w:p>
        </w:tc>
        <w:tc>
          <w:tcPr>
            <w:tcW w:w="1384" w:type="dxa"/>
          </w:tcPr>
          <w:p w:rsidR="00511CDE" w:rsidRPr="0060334E" w:rsidRDefault="00511CDE" w:rsidP="00C66510">
            <w:pPr>
              <w:rPr>
                <w:rFonts w:ascii="Times New Roman" w:hAnsi="Times New Roman"/>
                <w:lang w:val="en-US"/>
              </w:rPr>
            </w:pPr>
            <w:r w:rsidRPr="0060334E">
              <w:rPr>
                <w:rFonts w:ascii="Times New Roman" w:hAnsi="Times New Roman"/>
              </w:rPr>
              <w:t>Frekuensi (f)</w:t>
            </w:r>
          </w:p>
        </w:tc>
        <w:tc>
          <w:tcPr>
            <w:tcW w:w="1555" w:type="dxa"/>
          </w:tcPr>
          <w:p w:rsidR="00511CDE" w:rsidRPr="0060334E" w:rsidRDefault="00511CDE" w:rsidP="00C66510">
            <w:pPr>
              <w:rPr>
                <w:rFonts w:ascii="Times New Roman" w:hAnsi="Times New Roman"/>
                <w:lang w:val="en-US"/>
              </w:rPr>
            </w:pPr>
            <w:r w:rsidRPr="0060334E">
              <w:rPr>
                <w:rFonts w:ascii="Times New Roman" w:hAnsi="Times New Roman"/>
              </w:rPr>
              <w:t>Prosentase (%)</w:t>
            </w:r>
          </w:p>
        </w:tc>
      </w:tr>
      <w:tr w:rsidR="00511CDE" w:rsidRPr="0060334E" w:rsidTr="00C66510">
        <w:trPr>
          <w:trHeight w:val="286"/>
          <w:jc w:val="center"/>
        </w:trPr>
        <w:tc>
          <w:tcPr>
            <w:tcW w:w="702" w:type="dxa"/>
            <w:tcBorders>
              <w:bottom w:val="nil"/>
            </w:tcBorders>
          </w:tcPr>
          <w:p w:rsidR="00511CDE" w:rsidRPr="0060334E" w:rsidRDefault="00511CDE" w:rsidP="00C66510">
            <w:pPr>
              <w:rPr>
                <w:rFonts w:ascii="Times New Roman" w:hAnsi="Times New Roman"/>
                <w:lang w:val="en-US"/>
              </w:rPr>
            </w:pPr>
            <w:r w:rsidRPr="0060334E">
              <w:rPr>
                <w:rFonts w:ascii="Times New Roman" w:hAnsi="Times New Roman"/>
                <w:lang w:val="en-US"/>
              </w:rPr>
              <w:t>1.</w:t>
            </w:r>
          </w:p>
        </w:tc>
        <w:tc>
          <w:tcPr>
            <w:tcW w:w="2661" w:type="dxa"/>
            <w:tcBorders>
              <w:bottom w:val="nil"/>
            </w:tcBorders>
          </w:tcPr>
          <w:p w:rsidR="00511CDE" w:rsidRPr="0060334E" w:rsidRDefault="00511CDE" w:rsidP="00C66510">
            <w:pPr>
              <w:rPr>
                <w:rFonts w:ascii="Times New Roman" w:hAnsi="Times New Roman"/>
                <w:lang w:val="en-US"/>
              </w:rPr>
            </w:pPr>
            <w:r w:rsidRPr="0060334E">
              <w:rPr>
                <w:rFonts w:ascii="Times New Roman" w:hAnsi="Times New Roman"/>
                <w:bCs/>
              </w:rPr>
              <w:t>Jenis Kelamin</w:t>
            </w:r>
          </w:p>
        </w:tc>
        <w:tc>
          <w:tcPr>
            <w:tcW w:w="1631" w:type="dxa"/>
          </w:tcPr>
          <w:p w:rsidR="00511CDE" w:rsidRPr="0060334E" w:rsidRDefault="00511CDE" w:rsidP="00C66510">
            <w:pPr>
              <w:rPr>
                <w:rFonts w:ascii="Times New Roman" w:hAnsi="Times New Roman"/>
                <w:lang w:val="en-US"/>
              </w:rPr>
            </w:pPr>
            <w:r w:rsidRPr="0060334E">
              <w:rPr>
                <w:rFonts w:ascii="Times New Roman" w:hAnsi="Times New Roman"/>
              </w:rPr>
              <w:t xml:space="preserve">laki </w:t>
            </w:r>
            <w:r>
              <w:rPr>
                <w:rFonts w:ascii="Times New Roman" w:hAnsi="Times New Roman"/>
              </w:rPr>
              <w:t>–</w:t>
            </w:r>
            <w:r w:rsidRPr="0060334E">
              <w:rPr>
                <w:rFonts w:ascii="Times New Roman" w:hAnsi="Times New Roman"/>
              </w:rPr>
              <w:t xml:space="preserve"> laki</w:t>
            </w:r>
          </w:p>
        </w:tc>
        <w:tc>
          <w:tcPr>
            <w:tcW w:w="1384" w:type="dxa"/>
          </w:tcPr>
          <w:p w:rsidR="00511CDE" w:rsidRPr="0060334E" w:rsidRDefault="00511CDE" w:rsidP="00C66510">
            <w:pPr>
              <w:rPr>
                <w:rFonts w:ascii="Times New Roman" w:hAnsi="Times New Roman"/>
                <w:lang w:val="en-US"/>
              </w:rPr>
            </w:pPr>
            <w:r>
              <w:t>18</w:t>
            </w:r>
          </w:p>
        </w:tc>
        <w:tc>
          <w:tcPr>
            <w:tcW w:w="1555" w:type="dxa"/>
          </w:tcPr>
          <w:p w:rsidR="00511CDE" w:rsidRPr="0060334E" w:rsidRDefault="00511CDE" w:rsidP="00C66510">
            <w:pPr>
              <w:rPr>
                <w:rFonts w:ascii="Times New Roman" w:hAnsi="Times New Roman"/>
                <w:lang w:val="en-US"/>
              </w:rPr>
            </w:pPr>
            <w:r>
              <w:t>45.0</w:t>
            </w:r>
            <w:r w:rsidRPr="0060334E">
              <w:rPr>
                <w:rFonts w:ascii="Times New Roman" w:hAnsi="Times New Roman"/>
              </w:rPr>
              <w:t xml:space="preserve"> %</w:t>
            </w:r>
          </w:p>
        </w:tc>
      </w:tr>
      <w:tr w:rsidR="00511CDE" w:rsidRPr="0060334E" w:rsidTr="00C66510">
        <w:trPr>
          <w:trHeight w:val="267"/>
          <w:jc w:val="center"/>
        </w:trPr>
        <w:tc>
          <w:tcPr>
            <w:tcW w:w="702" w:type="dxa"/>
            <w:tcBorders>
              <w:top w:val="nil"/>
              <w:bottom w:val="single" w:sz="4" w:space="0" w:color="auto"/>
            </w:tcBorders>
          </w:tcPr>
          <w:p w:rsidR="00511CDE" w:rsidRPr="0060334E" w:rsidRDefault="00511CDE" w:rsidP="00C66510">
            <w:pPr>
              <w:rPr>
                <w:rFonts w:ascii="Times New Roman" w:hAnsi="Times New Roman"/>
                <w:lang w:val="en-US"/>
              </w:rPr>
            </w:pPr>
          </w:p>
        </w:tc>
        <w:tc>
          <w:tcPr>
            <w:tcW w:w="2661" w:type="dxa"/>
            <w:tcBorders>
              <w:top w:val="nil"/>
              <w:bottom w:val="single" w:sz="4" w:space="0" w:color="auto"/>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rPr>
                <w:rFonts w:ascii="Times New Roman" w:hAnsi="Times New Roman"/>
                <w:lang w:val="en-US"/>
              </w:rPr>
            </w:pPr>
            <w:r w:rsidRPr="0060334E">
              <w:rPr>
                <w:rFonts w:ascii="Times New Roman" w:hAnsi="Times New Roman"/>
              </w:rPr>
              <w:t>perempuan</w:t>
            </w:r>
          </w:p>
        </w:tc>
        <w:tc>
          <w:tcPr>
            <w:tcW w:w="1384" w:type="dxa"/>
          </w:tcPr>
          <w:p w:rsidR="00511CDE" w:rsidRPr="0060334E" w:rsidRDefault="00511CDE" w:rsidP="00C66510">
            <w:pPr>
              <w:rPr>
                <w:rFonts w:ascii="Times New Roman" w:hAnsi="Times New Roman"/>
                <w:lang w:val="en-US"/>
              </w:rPr>
            </w:pPr>
            <w:r>
              <w:t>22</w:t>
            </w:r>
          </w:p>
        </w:tc>
        <w:tc>
          <w:tcPr>
            <w:tcW w:w="1555" w:type="dxa"/>
          </w:tcPr>
          <w:p w:rsidR="00511CDE" w:rsidRPr="0060334E" w:rsidRDefault="00511CDE" w:rsidP="00C66510">
            <w:pPr>
              <w:rPr>
                <w:rFonts w:ascii="Times New Roman" w:hAnsi="Times New Roman"/>
                <w:lang w:val="en-US"/>
              </w:rPr>
            </w:pPr>
            <w:r>
              <w:t>55.0</w:t>
            </w:r>
            <w:r w:rsidRPr="0060334E">
              <w:rPr>
                <w:rFonts w:ascii="Times New Roman" w:hAnsi="Times New Roman"/>
              </w:rPr>
              <w:t xml:space="preserve"> %</w:t>
            </w:r>
          </w:p>
        </w:tc>
      </w:tr>
      <w:tr w:rsidR="00511CDE" w:rsidRPr="0060334E" w:rsidTr="00C66510">
        <w:trPr>
          <w:trHeight w:val="267"/>
          <w:jc w:val="center"/>
        </w:trPr>
        <w:tc>
          <w:tcPr>
            <w:tcW w:w="702" w:type="dxa"/>
            <w:tcBorders>
              <w:bottom w:val="nil"/>
            </w:tcBorders>
          </w:tcPr>
          <w:p w:rsidR="00511CDE" w:rsidRPr="0060334E" w:rsidRDefault="00511CDE" w:rsidP="00C66510">
            <w:pPr>
              <w:rPr>
                <w:rFonts w:ascii="Times New Roman" w:hAnsi="Times New Roman"/>
                <w:lang w:val="en-US"/>
              </w:rPr>
            </w:pPr>
            <w:r w:rsidRPr="0060334E">
              <w:rPr>
                <w:rFonts w:ascii="Times New Roman" w:hAnsi="Times New Roman"/>
                <w:lang w:val="en-US"/>
              </w:rPr>
              <w:t>2.</w:t>
            </w:r>
          </w:p>
        </w:tc>
        <w:tc>
          <w:tcPr>
            <w:tcW w:w="2661" w:type="dxa"/>
            <w:tcBorders>
              <w:bottom w:val="nil"/>
            </w:tcBorders>
          </w:tcPr>
          <w:p w:rsidR="00511CDE" w:rsidRPr="0060334E" w:rsidRDefault="00511CDE" w:rsidP="00C66510">
            <w:pPr>
              <w:rPr>
                <w:rFonts w:ascii="Times New Roman" w:hAnsi="Times New Roman"/>
                <w:lang w:val="en-US"/>
              </w:rPr>
            </w:pPr>
            <w:r w:rsidRPr="0060334E">
              <w:rPr>
                <w:rFonts w:ascii="Times New Roman" w:hAnsi="Times New Roman"/>
                <w:lang w:val="en-US"/>
              </w:rPr>
              <w:t>Usia</w:t>
            </w:r>
          </w:p>
        </w:tc>
        <w:tc>
          <w:tcPr>
            <w:tcW w:w="1631" w:type="dxa"/>
          </w:tcPr>
          <w:p w:rsidR="00511CDE" w:rsidRPr="0060334E" w:rsidRDefault="00511CDE" w:rsidP="00C66510">
            <w:pPr>
              <w:rPr>
                <w:rFonts w:ascii="Times New Roman" w:hAnsi="Times New Roman"/>
                <w:lang w:val="en-US"/>
              </w:rPr>
            </w:pPr>
            <w:r>
              <w:rPr>
                <w:lang w:val="en-US"/>
              </w:rPr>
              <w:t>49-55</w:t>
            </w:r>
            <w:r w:rsidRPr="0060334E">
              <w:rPr>
                <w:rFonts w:ascii="Times New Roman" w:hAnsi="Times New Roman"/>
                <w:lang w:val="en-US"/>
              </w:rPr>
              <w:t xml:space="preserve"> tahun</w:t>
            </w:r>
          </w:p>
        </w:tc>
        <w:tc>
          <w:tcPr>
            <w:tcW w:w="1384" w:type="dxa"/>
          </w:tcPr>
          <w:p w:rsidR="00511CDE" w:rsidRPr="0060334E" w:rsidRDefault="00511CDE" w:rsidP="00C66510">
            <w:pPr>
              <w:rPr>
                <w:rFonts w:ascii="Times New Roman" w:hAnsi="Times New Roman"/>
                <w:lang w:val="en-US"/>
              </w:rPr>
            </w:pPr>
            <w:r>
              <w:rPr>
                <w:lang w:val="en-US"/>
              </w:rPr>
              <w:t>19</w:t>
            </w:r>
          </w:p>
        </w:tc>
        <w:tc>
          <w:tcPr>
            <w:tcW w:w="1555" w:type="dxa"/>
          </w:tcPr>
          <w:p w:rsidR="00511CDE" w:rsidRPr="0060334E" w:rsidRDefault="00511CDE" w:rsidP="00C66510">
            <w:pPr>
              <w:rPr>
                <w:rFonts w:ascii="Times New Roman" w:hAnsi="Times New Roman"/>
                <w:lang w:val="en-US"/>
              </w:rPr>
            </w:pPr>
            <w:r>
              <w:rPr>
                <w:lang w:val="en-US"/>
              </w:rPr>
              <w:t>47.5</w:t>
            </w:r>
            <w:r w:rsidRPr="0060334E">
              <w:rPr>
                <w:rFonts w:ascii="Times New Roman" w:hAnsi="Times New Roman"/>
                <w:lang w:val="en-US"/>
              </w:rPr>
              <w:t xml:space="preserve"> %</w:t>
            </w:r>
          </w:p>
        </w:tc>
      </w:tr>
      <w:tr w:rsidR="00511CDE" w:rsidRPr="0060334E" w:rsidTr="00C66510">
        <w:trPr>
          <w:trHeight w:val="267"/>
          <w:jc w:val="center"/>
        </w:trPr>
        <w:tc>
          <w:tcPr>
            <w:tcW w:w="702" w:type="dxa"/>
            <w:tcBorders>
              <w:top w:val="nil"/>
              <w:bottom w:val="nil"/>
            </w:tcBorders>
          </w:tcPr>
          <w:p w:rsidR="00511CDE" w:rsidRPr="0060334E" w:rsidRDefault="00511CDE" w:rsidP="00C66510">
            <w:pPr>
              <w:rPr>
                <w:rFonts w:ascii="Times New Roman" w:hAnsi="Times New Roman"/>
                <w:lang w:val="en-US"/>
              </w:rPr>
            </w:pPr>
          </w:p>
        </w:tc>
        <w:tc>
          <w:tcPr>
            <w:tcW w:w="2661" w:type="dxa"/>
            <w:tcBorders>
              <w:top w:val="nil"/>
              <w:bottom w:val="nil"/>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rPr>
                <w:rFonts w:ascii="Times New Roman" w:hAnsi="Times New Roman"/>
                <w:lang w:val="en-US"/>
              </w:rPr>
            </w:pPr>
            <w:r>
              <w:rPr>
                <w:lang w:val="en-US"/>
              </w:rPr>
              <w:t>56-61</w:t>
            </w:r>
            <w:r w:rsidRPr="0060334E">
              <w:rPr>
                <w:rFonts w:ascii="Times New Roman" w:hAnsi="Times New Roman"/>
                <w:lang w:val="en-US"/>
              </w:rPr>
              <w:t xml:space="preserve"> tahun</w:t>
            </w:r>
          </w:p>
        </w:tc>
        <w:tc>
          <w:tcPr>
            <w:tcW w:w="1384" w:type="dxa"/>
          </w:tcPr>
          <w:p w:rsidR="00511CDE" w:rsidRPr="0060334E" w:rsidRDefault="00511CDE" w:rsidP="00C66510">
            <w:pPr>
              <w:rPr>
                <w:rFonts w:ascii="Times New Roman" w:hAnsi="Times New Roman"/>
                <w:lang w:val="en-US"/>
              </w:rPr>
            </w:pPr>
            <w:r>
              <w:rPr>
                <w:lang w:val="en-US"/>
              </w:rPr>
              <w:t>16</w:t>
            </w:r>
          </w:p>
        </w:tc>
        <w:tc>
          <w:tcPr>
            <w:tcW w:w="1555" w:type="dxa"/>
          </w:tcPr>
          <w:p w:rsidR="00511CDE" w:rsidRPr="0060334E" w:rsidRDefault="00511CDE" w:rsidP="00C66510">
            <w:pPr>
              <w:rPr>
                <w:rFonts w:ascii="Times New Roman" w:hAnsi="Times New Roman"/>
                <w:lang w:val="en-US"/>
              </w:rPr>
            </w:pPr>
            <w:r>
              <w:rPr>
                <w:lang w:val="en-US"/>
              </w:rPr>
              <w:t>40.0</w:t>
            </w:r>
            <w:r w:rsidRPr="0060334E">
              <w:rPr>
                <w:rFonts w:ascii="Times New Roman" w:hAnsi="Times New Roman"/>
                <w:lang w:val="en-US"/>
              </w:rPr>
              <w:t xml:space="preserve"> %</w:t>
            </w:r>
          </w:p>
        </w:tc>
      </w:tr>
      <w:tr w:rsidR="00511CDE" w:rsidRPr="0060334E" w:rsidTr="00C66510">
        <w:trPr>
          <w:trHeight w:val="267"/>
          <w:jc w:val="center"/>
        </w:trPr>
        <w:tc>
          <w:tcPr>
            <w:tcW w:w="702" w:type="dxa"/>
            <w:tcBorders>
              <w:top w:val="nil"/>
              <w:bottom w:val="single" w:sz="4" w:space="0" w:color="auto"/>
            </w:tcBorders>
          </w:tcPr>
          <w:p w:rsidR="00511CDE" w:rsidRPr="0060334E" w:rsidRDefault="00511CDE" w:rsidP="00C66510">
            <w:pPr>
              <w:rPr>
                <w:rFonts w:ascii="Times New Roman" w:hAnsi="Times New Roman"/>
                <w:lang w:val="en-US"/>
              </w:rPr>
            </w:pPr>
          </w:p>
        </w:tc>
        <w:tc>
          <w:tcPr>
            <w:tcW w:w="2661" w:type="dxa"/>
            <w:tcBorders>
              <w:top w:val="nil"/>
              <w:bottom w:val="single" w:sz="4" w:space="0" w:color="auto"/>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rPr>
                <w:rFonts w:ascii="Times New Roman" w:hAnsi="Times New Roman"/>
                <w:lang w:val="en-US"/>
              </w:rPr>
            </w:pPr>
            <w:r>
              <w:rPr>
                <w:lang w:val="en-US"/>
              </w:rPr>
              <w:t>62-67</w:t>
            </w:r>
            <w:r w:rsidRPr="0060334E">
              <w:rPr>
                <w:rFonts w:ascii="Times New Roman" w:hAnsi="Times New Roman"/>
                <w:lang w:val="en-US"/>
              </w:rPr>
              <w:t xml:space="preserve"> tahun</w:t>
            </w:r>
          </w:p>
        </w:tc>
        <w:tc>
          <w:tcPr>
            <w:tcW w:w="1384" w:type="dxa"/>
          </w:tcPr>
          <w:p w:rsidR="00511CDE" w:rsidRPr="0060334E" w:rsidRDefault="00511CDE" w:rsidP="00C66510">
            <w:pPr>
              <w:rPr>
                <w:rFonts w:ascii="Times New Roman" w:hAnsi="Times New Roman"/>
                <w:lang w:val="en-US"/>
              </w:rPr>
            </w:pPr>
            <w:r>
              <w:rPr>
                <w:lang w:val="en-US"/>
              </w:rPr>
              <w:t>5</w:t>
            </w:r>
          </w:p>
        </w:tc>
        <w:tc>
          <w:tcPr>
            <w:tcW w:w="1555" w:type="dxa"/>
          </w:tcPr>
          <w:p w:rsidR="00511CDE" w:rsidRPr="0060334E" w:rsidRDefault="00511CDE" w:rsidP="00C66510">
            <w:pPr>
              <w:rPr>
                <w:rFonts w:ascii="Times New Roman" w:hAnsi="Times New Roman"/>
                <w:lang w:val="en-US"/>
              </w:rPr>
            </w:pPr>
            <w:r>
              <w:rPr>
                <w:lang w:val="en-US"/>
              </w:rPr>
              <w:t>12.5</w:t>
            </w:r>
            <w:r w:rsidRPr="0060334E">
              <w:rPr>
                <w:rFonts w:ascii="Times New Roman" w:hAnsi="Times New Roman"/>
                <w:lang w:val="en-US"/>
              </w:rPr>
              <w:t xml:space="preserve"> %</w:t>
            </w:r>
          </w:p>
        </w:tc>
      </w:tr>
      <w:tr w:rsidR="00511CDE" w:rsidRPr="0060334E" w:rsidTr="00C66510">
        <w:trPr>
          <w:trHeight w:val="356"/>
          <w:jc w:val="center"/>
        </w:trPr>
        <w:tc>
          <w:tcPr>
            <w:tcW w:w="702" w:type="dxa"/>
            <w:vMerge w:val="restart"/>
            <w:tcBorders>
              <w:top w:val="single" w:sz="4" w:space="0" w:color="auto"/>
            </w:tcBorders>
          </w:tcPr>
          <w:p w:rsidR="00511CDE" w:rsidRPr="0060334E" w:rsidRDefault="00511CDE" w:rsidP="00C66510">
            <w:pPr>
              <w:rPr>
                <w:rFonts w:ascii="Times New Roman" w:hAnsi="Times New Roman"/>
                <w:lang w:val="en-US"/>
              </w:rPr>
            </w:pPr>
            <w:r>
              <w:rPr>
                <w:lang w:val="en-US"/>
              </w:rPr>
              <w:t>3</w:t>
            </w:r>
          </w:p>
        </w:tc>
        <w:tc>
          <w:tcPr>
            <w:tcW w:w="2661" w:type="dxa"/>
            <w:tcBorders>
              <w:top w:val="single" w:sz="4" w:space="0" w:color="auto"/>
              <w:bottom w:val="nil"/>
            </w:tcBorders>
          </w:tcPr>
          <w:p w:rsidR="00511CDE" w:rsidRPr="0060334E" w:rsidRDefault="00511CDE" w:rsidP="00C66510">
            <w:pPr>
              <w:rPr>
                <w:rFonts w:ascii="Times New Roman" w:hAnsi="Times New Roman"/>
                <w:lang w:val="en-US"/>
              </w:rPr>
            </w:pPr>
            <w:r>
              <w:rPr>
                <w:lang w:val="en-US"/>
              </w:rPr>
              <w:t>Pendidikan</w:t>
            </w: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SD</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6</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15.0</w:t>
            </w:r>
            <w:r w:rsidRPr="0060334E">
              <w:rPr>
                <w:rFonts w:ascii="Times New Roman" w:hAnsi="Times New Roman"/>
              </w:rPr>
              <w:t xml:space="preserve"> %</w:t>
            </w:r>
          </w:p>
        </w:tc>
      </w:tr>
      <w:tr w:rsidR="00511CDE" w:rsidRPr="0060334E" w:rsidTr="00C66510">
        <w:trPr>
          <w:trHeight w:val="1080"/>
          <w:jc w:val="center"/>
        </w:trPr>
        <w:tc>
          <w:tcPr>
            <w:tcW w:w="702" w:type="dxa"/>
            <w:vMerge/>
            <w:tcBorders>
              <w:bottom w:val="single" w:sz="4" w:space="0" w:color="auto"/>
            </w:tcBorders>
          </w:tcPr>
          <w:p w:rsidR="00511CDE" w:rsidRPr="0060334E" w:rsidRDefault="00511CDE" w:rsidP="00C66510">
            <w:pPr>
              <w:rPr>
                <w:rFonts w:ascii="Times New Roman" w:hAnsi="Times New Roman"/>
                <w:lang w:val="en-US"/>
              </w:rPr>
            </w:pPr>
          </w:p>
        </w:tc>
        <w:tc>
          <w:tcPr>
            <w:tcW w:w="2661" w:type="dxa"/>
            <w:tcBorders>
              <w:top w:val="nil"/>
              <w:bottom w:val="single" w:sz="4" w:space="0" w:color="auto"/>
            </w:tcBorders>
          </w:tcPr>
          <w:p w:rsidR="00511CDE" w:rsidRPr="0060334E" w:rsidRDefault="00511CDE" w:rsidP="00C66510">
            <w:pPr>
              <w:rPr>
                <w:rFonts w:ascii="Times New Roman" w:hAnsi="Times New Roman"/>
                <w:lang w:val="en-US"/>
              </w:rPr>
            </w:pPr>
          </w:p>
        </w:tc>
        <w:tc>
          <w:tcPr>
            <w:tcW w:w="1631" w:type="dxa"/>
            <w:tcBorders>
              <w:bottom w:val="single" w:sz="4" w:space="0" w:color="auto"/>
            </w:tcBorders>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SMP</w:t>
            </w:r>
          </w:p>
        </w:tc>
        <w:tc>
          <w:tcPr>
            <w:tcW w:w="1384" w:type="dxa"/>
            <w:tcBorders>
              <w:bottom w:val="single" w:sz="4" w:space="0" w:color="auto"/>
            </w:tcBorders>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12</w:t>
            </w:r>
          </w:p>
        </w:tc>
        <w:tc>
          <w:tcPr>
            <w:tcW w:w="1555" w:type="dxa"/>
            <w:tcBorders>
              <w:bottom w:val="single" w:sz="4" w:space="0" w:color="auto"/>
            </w:tcBorders>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30.0</w:t>
            </w:r>
            <w:r w:rsidRPr="0060334E">
              <w:rPr>
                <w:rFonts w:ascii="Times New Roman" w:hAnsi="Times New Roman"/>
              </w:rPr>
              <w:t xml:space="preserve"> %</w:t>
            </w:r>
          </w:p>
        </w:tc>
      </w:tr>
      <w:tr w:rsidR="00511CDE" w:rsidRPr="0060334E" w:rsidTr="00C66510">
        <w:trPr>
          <w:trHeight w:val="374"/>
          <w:jc w:val="center"/>
        </w:trPr>
        <w:tc>
          <w:tcPr>
            <w:tcW w:w="702" w:type="dxa"/>
            <w:tcBorders>
              <w:top w:val="nil"/>
              <w:bottom w:val="nil"/>
            </w:tcBorders>
          </w:tcPr>
          <w:p w:rsidR="00511CDE" w:rsidRPr="0060334E" w:rsidRDefault="00511CDE" w:rsidP="00C66510">
            <w:pPr>
              <w:rPr>
                <w:rFonts w:ascii="Times New Roman" w:hAnsi="Times New Roman"/>
                <w:lang w:val="en-US"/>
              </w:rPr>
            </w:pPr>
            <w:r>
              <w:rPr>
                <w:rFonts w:ascii="Times New Roman" w:hAnsi="Times New Roman"/>
                <w:lang w:val="en-US"/>
              </w:rPr>
              <w:lastRenderedPageBreak/>
              <w:t xml:space="preserve"> </w:t>
            </w:r>
          </w:p>
        </w:tc>
        <w:tc>
          <w:tcPr>
            <w:tcW w:w="2661" w:type="dxa"/>
            <w:tcBorders>
              <w:top w:val="nil"/>
              <w:bottom w:val="nil"/>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SMA</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20</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50.0</w:t>
            </w:r>
            <w:r w:rsidRPr="0060334E">
              <w:rPr>
                <w:rFonts w:ascii="Times New Roman" w:hAnsi="Times New Roman"/>
              </w:rPr>
              <w:t xml:space="preserve"> %</w:t>
            </w:r>
          </w:p>
        </w:tc>
      </w:tr>
      <w:tr w:rsidR="00511CDE" w:rsidRPr="0060334E" w:rsidTr="00C66510">
        <w:trPr>
          <w:trHeight w:val="356"/>
          <w:jc w:val="center"/>
        </w:trPr>
        <w:tc>
          <w:tcPr>
            <w:tcW w:w="702" w:type="dxa"/>
            <w:tcBorders>
              <w:top w:val="nil"/>
              <w:bottom w:val="single" w:sz="4" w:space="0" w:color="auto"/>
            </w:tcBorders>
          </w:tcPr>
          <w:p w:rsidR="00511CDE" w:rsidRPr="0060334E" w:rsidRDefault="00511CDE" w:rsidP="00C66510">
            <w:pPr>
              <w:rPr>
                <w:rFonts w:ascii="Times New Roman" w:hAnsi="Times New Roman"/>
                <w:lang w:val="en-US"/>
              </w:rPr>
            </w:pPr>
          </w:p>
        </w:tc>
        <w:tc>
          <w:tcPr>
            <w:tcW w:w="2661" w:type="dxa"/>
            <w:tcBorders>
              <w:top w:val="nil"/>
              <w:bottom w:val="single" w:sz="4" w:space="0" w:color="auto"/>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Buruh Tani</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7</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17.5</w:t>
            </w:r>
            <w:r w:rsidRPr="0060334E">
              <w:rPr>
                <w:rFonts w:ascii="Times New Roman" w:hAnsi="Times New Roman"/>
              </w:rPr>
              <w:t>%</w:t>
            </w:r>
          </w:p>
        </w:tc>
      </w:tr>
      <w:tr w:rsidR="00511CDE" w:rsidRPr="0060334E" w:rsidTr="00C66510">
        <w:trPr>
          <w:trHeight w:val="374"/>
          <w:jc w:val="center"/>
        </w:trPr>
        <w:tc>
          <w:tcPr>
            <w:tcW w:w="702" w:type="dxa"/>
            <w:tcBorders>
              <w:bottom w:val="nil"/>
            </w:tcBorders>
          </w:tcPr>
          <w:p w:rsidR="00511CDE" w:rsidRPr="0060334E" w:rsidRDefault="00511CDE" w:rsidP="00C66510">
            <w:pPr>
              <w:rPr>
                <w:rFonts w:ascii="Times New Roman" w:hAnsi="Times New Roman"/>
                <w:lang w:val="en-US"/>
              </w:rPr>
            </w:pPr>
            <w:r w:rsidRPr="0060334E">
              <w:rPr>
                <w:rFonts w:ascii="Times New Roman" w:hAnsi="Times New Roman"/>
                <w:lang w:val="en-US"/>
              </w:rPr>
              <w:t>4.</w:t>
            </w:r>
          </w:p>
        </w:tc>
        <w:tc>
          <w:tcPr>
            <w:tcW w:w="2661" w:type="dxa"/>
            <w:tcBorders>
              <w:bottom w:val="nil"/>
            </w:tcBorders>
          </w:tcPr>
          <w:p w:rsidR="00511CDE" w:rsidRPr="0060334E" w:rsidRDefault="00511CDE" w:rsidP="00C66510">
            <w:pPr>
              <w:rPr>
                <w:rFonts w:ascii="Times New Roman" w:hAnsi="Times New Roman"/>
                <w:lang w:val="en-US"/>
              </w:rPr>
            </w:pPr>
            <w:r>
              <w:rPr>
                <w:lang w:val="en-US"/>
              </w:rPr>
              <w:t>P</w:t>
            </w:r>
            <w:r w:rsidRPr="0060334E">
              <w:rPr>
                <w:rFonts w:ascii="Times New Roman" w:hAnsi="Times New Roman"/>
                <w:lang w:val="en-US"/>
              </w:rPr>
              <w:t>ekerjaan</w:t>
            </w: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IRT</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16</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40.0</w:t>
            </w:r>
            <w:r w:rsidRPr="0060334E">
              <w:rPr>
                <w:rFonts w:ascii="Times New Roman" w:hAnsi="Times New Roman"/>
              </w:rPr>
              <w:t xml:space="preserve"> %</w:t>
            </w:r>
          </w:p>
        </w:tc>
      </w:tr>
      <w:tr w:rsidR="00511CDE" w:rsidRPr="0060334E" w:rsidTr="00C66510">
        <w:trPr>
          <w:trHeight w:val="374"/>
          <w:jc w:val="center"/>
        </w:trPr>
        <w:tc>
          <w:tcPr>
            <w:tcW w:w="702" w:type="dxa"/>
            <w:tcBorders>
              <w:top w:val="nil"/>
              <w:bottom w:val="nil"/>
            </w:tcBorders>
          </w:tcPr>
          <w:p w:rsidR="00511CDE" w:rsidRPr="0060334E" w:rsidRDefault="00511CDE" w:rsidP="00C66510">
            <w:pPr>
              <w:rPr>
                <w:rFonts w:ascii="Times New Roman" w:hAnsi="Times New Roman"/>
                <w:lang w:val="en-US"/>
              </w:rPr>
            </w:pPr>
          </w:p>
        </w:tc>
        <w:tc>
          <w:tcPr>
            <w:tcW w:w="2661" w:type="dxa"/>
            <w:tcBorders>
              <w:top w:val="nil"/>
              <w:bottom w:val="nil"/>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PNS</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3</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7.5</w:t>
            </w:r>
            <w:r w:rsidRPr="0060334E">
              <w:rPr>
                <w:rFonts w:ascii="Times New Roman" w:hAnsi="Times New Roman"/>
              </w:rPr>
              <w:t xml:space="preserve"> %</w:t>
            </w:r>
          </w:p>
        </w:tc>
      </w:tr>
      <w:tr w:rsidR="00511CDE" w:rsidRPr="0060334E" w:rsidTr="00C66510">
        <w:trPr>
          <w:trHeight w:val="374"/>
          <w:jc w:val="center"/>
        </w:trPr>
        <w:tc>
          <w:tcPr>
            <w:tcW w:w="702" w:type="dxa"/>
            <w:tcBorders>
              <w:top w:val="nil"/>
              <w:bottom w:val="nil"/>
            </w:tcBorders>
          </w:tcPr>
          <w:p w:rsidR="00511CDE" w:rsidRPr="0060334E" w:rsidRDefault="00511CDE" w:rsidP="00C66510">
            <w:pPr>
              <w:rPr>
                <w:rFonts w:ascii="Times New Roman" w:hAnsi="Times New Roman"/>
                <w:lang w:val="en-US"/>
              </w:rPr>
            </w:pPr>
          </w:p>
        </w:tc>
        <w:tc>
          <w:tcPr>
            <w:tcW w:w="2661" w:type="dxa"/>
            <w:tcBorders>
              <w:top w:val="nil"/>
              <w:bottom w:val="nil"/>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Purnawirawan</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 xml:space="preserve">2.5 </w:t>
            </w:r>
            <w:r w:rsidRPr="0060334E">
              <w:rPr>
                <w:rFonts w:ascii="Times New Roman" w:hAnsi="Times New Roman"/>
              </w:rPr>
              <w:t>%</w:t>
            </w:r>
          </w:p>
        </w:tc>
      </w:tr>
      <w:tr w:rsidR="00511CDE" w:rsidRPr="0060334E" w:rsidTr="00C66510">
        <w:trPr>
          <w:trHeight w:val="374"/>
          <w:jc w:val="center"/>
        </w:trPr>
        <w:tc>
          <w:tcPr>
            <w:tcW w:w="702" w:type="dxa"/>
            <w:tcBorders>
              <w:top w:val="nil"/>
              <w:bottom w:val="single" w:sz="4" w:space="0" w:color="auto"/>
            </w:tcBorders>
          </w:tcPr>
          <w:p w:rsidR="00511CDE" w:rsidRPr="0060334E" w:rsidRDefault="00511CDE" w:rsidP="00C66510">
            <w:pPr>
              <w:rPr>
                <w:rFonts w:ascii="Times New Roman" w:hAnsi="Times New Roman"/>
                <w:lang w:val="en-US"/>
              </w:rPr>
            </w:pPr>
          </w:p>
        </w:tc>
        <w:tc>
          <w:tcPr>
            <w:tcW w:w="2661" w:type="dxa"/>
            <w:tcBorders>
              <w:top w:val="nil"/>
              <w:bottom w:val="single" w:sz="4" w:space="0" w:color="auto"/>
            </w:tcBorders>
          </w:tcPr>
          <w:p w:rsidR="00511CDE" w:rsidRPr="0060334E" w:rsidRDefault="00511CDE" w:rsidP="00C66510">
            <w:pPr>
              <w:rPr>
                <w:rFonts w:ascii="Times New Roman" w:hAnsi="Times New Roman"/>
                <w:lang w:val="en-US"/>
              </w:rPr>
            </w:pPr>
          </w:p>
        </w:tc>
        <w:tc>
          <w:tcPr>
            <w:tcW w:w="1631"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Swasta</w:t>
            </w:r>
          </w:p>
        </w:tc>
        <w:tc>
          <w:tcPr>
            <w:tcW w:w="1384"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13</w:t>
            </w:r>
          </w:p>
        </w:tc>
        <w:tc>
          <w:tcPr>
            <w:tcW w:w="1555" w:type="dxa"/>
          </w:tcPr>
          <w:p w:rsidR="00511CDE" w:rsidRPr="0060334E" w:rsidRDefault="00511CDE" w:rsidP="00C66510">
            <w:pPr>
              <w:autoSpaceDE w:val="0"/>
              <w:autoSpaceDN w:val="0"/>
              <w:adjustRightInd w:val="0"/>
              <w:spacing w:before="40" w:line="320" w:lineRule="atLeast"/>
              <w:ind w:left="60" w:right="60"/>
              <w:rPr>
                <w:rFonts w:ascii="Times New Roman" w:hAnsi="Times New Roman"/>
              </w:rPr>
            </w:pPr>
            <w:r>
              <w:t>32.5</w:t>
            </w:r>
            <w:r w:rsidRPr="0060334E">
              <w:rPr>
                <w:rFonts w:ascii="Times New Roman" w:hAnsi="Times New Roman"/>
              </w:rPr>
              <w:t xml:space="preserve"> %</w:t>
            </w:r>
          </w:p>
        </w:tc>
      </w:tr>
    </w:tbl>
    <w:p w:rsidR="00511CDE" w:rsidRPr="00BB1335" w:rsidRDefault="00511CDE" w:rsidP="00511CDE">
      <w:pPr>
        <w:spacing w:before="240" w:after="0" w:line="480" w:lineRule="auto"/>
        <w:ind w:firstLine="567"/>
        <w:jc w:val="both"/>
        <w:rPr>
          <w:rFonts w:ascii="Times New Roman" w:hAnsi="Times New Roman" w:cs="Times New Roman"/>
          <w:sz w:val="24"/>
          <w:szCs w:val="24"/>
          <w:lang w:val="en-US"/>
        </w:rPr>
      </w:pPr>
      <w:r w:rsidRPr="00E4229D">
        <w:rPr>
          <w:rFonts w:ascii="Times New Roman" w:hAnsi="Times New Roman" w:cs="Times New Roman"/>
          <w:sz w:val="24"/>
          <w:szCs w:val="24"/>
        </w:rPr>
        <w:t>Berdasarkan data penelitian yang didapat faktor-faktor yang mempengaruhi kallus/kapalan adalah usia, jenis kelamin, pekerjaan, dan pendidikan</w:t>
      </w:r>
      <w:r>
        <w:rPr>
          <w:rFonts w:ascii="Times New Roman" w:hAnsi="Times New Roman" w:cs="Times New Roman"/>
          <w:sz w:val="24"/>
          <w:szCs w:val="24"/>
          <w:lang w:val="en-US"/>
        </w:rPr>
        <w:t>. Penelitian ini sejalan dengan</w:t>
      </w:r>
      <w:r w:rsidRPr="00E4229D">
        <w:rPr>
          <w:rFonts w:ascii="Times New Roman" w:hAnsi="Times New Roman" w:cs="Times New Roman"/>
          <w:sz w:val="24"/>
          <w:szCs w:val="24"/>
        </w:rPr>
        <w:t xml:space="preserve"> </w:t>
      </w:r>
      <w:r>
        <w:rPr>
          <w:rFonts w:ascii="Times New Roman" w:hAnsi="Times New Roman" w:cs="Times New Roman"/>
          <w:sz w:val="24"/>
          <w:szCs w:val="24"/>
          <w:lang w:val="en-US"/>
        </w:rPr>
        <w:t>(</w:t>
      </w:r>
      <w:r w:rsidRPr="00E4229D">
        <w:rPr>
          <w:rFonts w:ascii="Times New Roman" w:hAnsi="Times New Roman" w:cs="Times New Roman"/>
          <w:sz w:val="24"/>
          <w:szCs w:val="24"/>
        </w:rPr>
        <w:t>Santi&amp;</w:t>
      </w:r>
      <w:r>
        <w:rPr>
          <w:rFonts w:ascii="Times New Roman" w:hAnsi="Times New Roman" w:cs="Times New Roman"/>
          <w:sz w:val="24"/>
          <w:szCs w:val="24"/>
        </w:rPr>
        <w:t>Nazwar, 2018) bahwa faktor-faktor yang mempengaruhi masalah pada kaki DM yaitu disebabkan oleh usia, jenis kelamin, pekerjaa, dan pendidikan.</w:t>
      </w:r>
      <w:r>
        <w:rPr>
          <w:rFonts w:ascii="Times New Roman" w:hAnsi="Times New Roman" w:cs="Times New Roman"/>
          <w:sz w:val="24"/>
          <w:szCs w:val="24"/>
          <w:lang w:val="en-US"/>
        </w:rPr>
        <w:t xml:space="preserve"> </w:t>
      </w:r>
    </w:p>
    <w:p w:rsidR="00511CDE" w:rsidRPr="00253B1E" w:rsidRDefault="00511CDE" w:rsidP="00511CD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Tabel </w:t>
      </w:r>
      <w:r>
        <w:rPr>
          <w:rFonts w:ascii="Times New Roman" w:hAnsi="Times New Roman" w:cs="Times New Roman"/>
          <w:sz w:val="24"/>
          <w:szCs w:val="24"/>
          <w:lang w:val="en-US"/>
        </w:rPr>
        <w:t xml:space="preserve">pada no. 1 </w:t>
      </w:r>
      <w:r>
        <w:rPr>
          <w:rFonts w:ascii="Times New Roman" w:hAnsi="Times New Roman" w:cs="Times New Roman"/>
          <w:sz w:val="24"/>
          <w:szCs w:val="24"/>
        </w:rPr>
        <w:t xml:space="preserve">diatas menunjukan bahwa </w:t>
      </w:r>
      <w:r w:rsidRPr="00E4229D">
        <w:rPr>
          <w:rFonts w:ascii="Times New Roman" w:hAnsi="Times New Roman" w:cs="Times New Roman"/>
          <w:sz w:val="24"/>
          <w:szCs w:val="24"/>
        </w:rPr>
        <w:t>sebagian besar responden berjenis kelamin perempuan sebanyak 22 orang (55,0%) sedangkan yang berjenis kelamin laki-laki sebanyak 18 ora</w:t>
      </w:r>
      <w:r>
        <w:rPr>
          <w:rFonts w:ascii="Times New Roman" w:hAnsi="Times New Roman" w:cs="Times New Roman"/>
          <w:sz w:val="24"/>
          <w:szCs w:val="24"/>
        </w:rPr>
        <w:t>ng (45,0%).</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 xml:space="preserve">Berdasarkan data penelitian </w:t>
      </w:r>
      <w:r>
        <w:rPr>
          <w:rFonts w:ascii="Times New Roman" w:hAnsi="Times New Roman" w:cs="Times New Roman"/>
          <w:sz w:val="24"/>
          <w:szCs w:val="24"/>
          <w:lang w:val="en-US"/>
        </w:rPr>
        <w:t xml:space="preserve">ini didapatkan </w:t>
      </w:r>
      <w:r w:rsidRPr="00E4229D">
        <w:rPr>
          <w:rFonts w:ascii="Times New Roman" w:hAnsi="Times New Roman" w:cs="Times New Roman"/>
          <w:sz w:val="24"/>
          <w:szCs w:val="24"/>
        </w:rPr>
        <w:t xml:space="preserve">pasien pada penderita DM tipe 2 jika dilihat dari jenis kelamin sebagian besar berjenis kelamin perempuan sebanyak </w:t>
      </w:r>
      <w:r>
        <w:rPr>
          <w:rFonts w:ascii="Times New Roman" w:hAnsi="Times New Roman" w:cs="Times New Roman"/>
          <w:sz w:val="24"/>
          <w:szCs w:val="24"/>
          <w:lang w:val="en-US"/>
        </w:rPr>
        <w:t xml:space="preserve">22 orang (55.0%). Penelitian ini sejalan dengan penelitian (Santi &amp; Nazwar, 2018) pasien dengan penderita DM tipe 2 dilihat dari jenis kelamin yaitu sebagian besar berjenis kelamin perempuan sebanyak </w:t>
      </w:r>
      <w:r w:rsidRPr="00E4229D">
        <w:rPr>
          <w:rFonts w:ascii="Times New Roman" w:hAnsi="Times New Roman" w:cs="Times New Roman"/>
          <w:sz w:val="24"/>
          <w:szCs w:val="24"/>
        </w:rPr>
        <w:t>10</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 xml:space="preserve">orang </w:t>
      </w:r>
      <w:r>
        <w:rPr>
          <w:rFonts w:ascii="Times New Roman" w:hAnsi="Times New Roman" w:cs="Times New Roman"/>
          <w:sz w:val="24"/>
          <w:szCs w:val="24"/>
        </w:rPr>
        <w:t xml:space="preserve">(62.5%). Penelitian </w:t>
      </w:r>
      <w:r>
        <w:rPr>
          <w:rFonts w:ascii="Times New Roman" w:hAnsi="Times New Roman" w:cs="Times New Roman"/>
          <w:sz w:val="24"/>
          <w:szCs w:val="24"/>
          <w:lang w:val="en-US"/>
        </w:rPr>
        <w:t>ini juga sependapat dengan penelitian (</w:t>
      </w:r>
      <w:r>
        <w:rPr>
          <w:rFonts w:ascii="Times New Roman" w:hAnsi="Times New Roman" w:cs="Times New Roman"/>
          <w:sz w:val="24"/>
          <w:szCs w:val="24"/>
        </w:rPr>
        <w:t xml:space="preserve">Prawesti dan Ratnawati, </w:t>
      </w:r>
      <w:r w:rsidRPr="00E4229D">
        <w:rPr>
          <w:rFonts w:ascii="Times New Roman" w:hAnsi="Times New Roman" w:cs="Times New Roman"/>
          <w:sz w:val="24"/>
          <w:szCs w:val="24"/>
        </w:rPr>
        <w:t>2015) mayoritas responden berjenis kelamin perempuan lebih rajin dan terampil dalam melakukan perawatan kaki. Berdasarkan data diatas peneliti berasumsi bahwa jenis kelamin dapat mempengaruhi pada penderita DM tipe</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2.</w:t>
      </w:r>
    </w:p>
    <w:p w:rsidR="00511CDE" w:rsidRPr="00253B1E" w:rsidRDefault="00511CDE" w:rsidP="00511CD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Tabel pada no. 2 diatas menunjukan bahwa </w:t>
      </w:r>
      <w:r>
        <w:rPr>
          <w:rFonts w:ascii="Times New Roman" w:hAnsi="Times New Roman" w:cs="Times New Roman"/>
          <w:sz w:val="24"/>
          <w:szCs w:val="24"/>
        </w:rPr>
        <w:t xml:space="preserve">sebagian </w:t>
      </w:r>
      <w:r w:rsidRPr="00E4229D">
        <w:rPr>
          <w:rFonts w:ascii="Times New Roman" w:hAnsi="Times New Roman" w:cs="Times New Roman"/>
          <w:sz w:val="24"/>
          <w:szCs w:val="24"/>
        </w:rPr>
        <w:t xml:space="preserve">besar responden berumur 49 – 55 tahun </w:t>
      </w:r>
      <w:r>
        <w:rPr>
          <w:rFonts w:ascii="Times New Roman" w:hAnsi="Times New Roman" w:cs="Times New Roman"/>
          <w:sz w:val="24"/>
          <w:szCs w:val="24"/>
        </w:rPr>
        <w:t xml:space="preserve">sebanyak 19 orang (47.5%), </w:t>
      </w:r>
      <w:r w:rsidRPr="00E4229D">
        <w:rPr>
          <w:rFonts w:ascii="Times New Roman" w:hAnsi="Times New Roman" w:cs="Times New Roman"/>
          <w:sz w:val="24"/>
          <w:szCs w:val="24"/>
        </w:rPr>
        <w:t>umur 56 – 61 tahun sebanyak 16 orang (40.0%), sedangkan yang berumur 62 – 67 tahun sebanyak 5 orang (12,5%).</w:t>
      </w:r>
      <w:r>
        <w:rPr>
          <w:rFonts w:ascii="Times New Roman" w:hAnsi="Times New Roman" w:cs="Times New Roman"/>
          <w:sz w:val="24"/>
          <w:szCs w:val="24"/>
          <w:lang w:val="en-US"/>
        </w:rPr>
        <w:t xml:space="preserve"> Berdasarkan penelitian ini didapatkan usia pasien yang sebagian besar menderita DM tipe 2 yaitu usia 49-55 tahun sebanyak 19 orang (47.5%). </w:t>
      </w:r>
      <w:r w:rsidRPr="00E4229D">
        <w:rPr>
          <w:rFonts w:ascii="Times New Roman" w:hAnsi="Times New Roman" w:cs="Times New Roman"/>
          <w:sz w:val="24"/>
          <w:szCs w:val="24"/>
        </w:rPr>
        <w:t xml:space="preserve">Penelitian ini </w:t>
      </w:r>
      <w:r>
        <w:rPr>
          <w:rFonts w:ascii="Times New Roman" w:hAnsi="Times New Roman" w:cs="Times New Roman"/>
          <w:sz w:val="24"/>
          <w:szCs w:val="24"/>
          <w:lang w:val="en-US"/>
        </w:rPr>
        <w:t xml:space="preserve">tidak </w:t>
      </w:r>
      <w:r w:rsidRPr="00E4229D">
        <w:rPr>
          <w:rFonts w:ascii="Times New Roman" w:hAnsi="Times New Roman" w:cs="Times New Roman"/>
          <w:sz w:val="24"/>
          <w:szCs w:val="24"/>
        </w:rPr>
        <w:t xml:space="preserve">sejalan dengan penelitian Santi dan Nazwar (2018) pasien yang banyak menderita DM tipe 2 yaitu usia lanjut sebanyak 10 orang (62.5%). </w:t>
      </w:r>
      <w:r>
        <w:rPr>
          <w:rFonts w:ascii="Times New Roman" w:hAnsi="Times New Roman" w:cs="Times New Roman"/>
          <w:sz w:val="24"/>
          <w:szCs w:val="24"/>
          <w:lang w:val="en-US"/>
        </w:rPr>
        <w:t xml:space="preserve">Penelitian </w:t>
      </w:r>
      <w:r w:rsidRPr="00E4229D">
        <w:rPr>
          <w:rFonts w:ascii="Times New Roman" w:hAnsi="Times New Roman" w:cs="Times New Roman"/>
          <w:sz w:val="24"/>
          <w:szCs w:val="24"/>
        </w:rPr>
        <w:t>Monami et al (2015)</w:t>
      </w:r>
      <w:r>
        <w:rPr>
          <w:rFonts w:ascii="Times New Roman" w:hAnsi="Times New Roman" w:cs="Times New Roman"/>
          <w:sz w:val="24"/>
          <w:szCs w:val="24"/>
          <w:lang w:val="en-US"/>
        </w:rPr>
        <w:t xml:space="preserve"> ini sejalan dengan penelitian Santi dan Nazwar (2018) dimana </w:t>
      </w:r>
      <w:r w:rsidRPr="00E4229D">
        <w:rPr>
          <w:rFonts w:ascii="Times New Roman" w:hAnsi="Times New Roman" w:cs="Times New Roman"/>
          <w:sz w:val="24"/>
          <w:szCs w:val="24"/>
        </w:rPr>
        <w:t>mayoritas umur responden adalah usia lanjut (60-74). Berdasarkan data diatas peneliti berasumsi bahwa usia sangat mempengaruhi penderita DM tipe 2 ka</w:t>
      </w:r>
      <w:r>
        <w:rPr>
          <w:rFonts w:ascii="Times New Roman" w:hAnsi="Times New Roman" w:cs="Times New Roman"/>
          <w:sz w:val="24"/>
          <w:szCs w:val="24"/>
        </w:rPr>
        <w:t>rena usia yang masih produktif.</w:t>
      </w:r>
    </w:p>
    <w:p w:rsidR="00511CDE"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Tabel pada no. 3 diatas menunjukkan bahwa </w:t>
      </w:r>
      <w:r w:rsidRPr="00E4229D">
        <w:rPr>
          <w:rFonts w:ascii="Times New Roman" w:hAnsi="Times New Roman" w:cs="Times New Roman"/>
          <w:sz w:val="24"/>
          <w:szCs w:val="24"/>
        </w:rPr>
        <w:t>pendidikan responden sebagian besar SMA sebanyak 20 orang (50,0%), sedangkan SMP sebanyak 12 orang (30,0%), sedangkan SD 6 orang (15,0%), sedangkan Perguruan Tinggi 2 orang (5,0%).</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 xml:space="preserve">Berdasarkan data </w:t>
      </w:r>
      <w:r>
        <w:rPr>
          <w:rFonts w:ascii="Times New Roman" w:hAnsi="Times New Roman" w:cs="Times New Roman"/>
          <w:sz w:val="24"/>
          <w:szCs w:val="24"/>
          <w:lang w:val="en-US"/>
        </w:rPr>
        <w:t xml:space="preserve">penelitian ini berdasarkan </w:t>
      </w:r>
      <w:r w:rsidRPr="00E4229D">
        <w:rPr>
          <w:rFonts w:ascii="Times New Roman" w:hAnsi="Times New Roman" w:cs="Times New Roman"/>
          <w:sz w:val="24"/>
          <w:szCs w:val="24"/>
        </w:rPr>
        <w:t>pendidikan didapat pada p</w:t>
      </w:r>
      <w:r>
        <w:rPr>
          <w:rFonts w:ascii="Times New Roman" w:hAnsi="Times New Roman" w:cs="Times New Roman"/>
          <w:sz w:val="24"/>
          <w:szCs w:val="24"/>
        </w:rPr>
        <w:t>enderita DM tipe 2</w:t>
      </w:r>
      <w:r>
        <w:rPr>
          <w:rFonts w:ascii="Times New Roman" w:hAnsi="Times New Roman" w:cs="Times New Roman"/>
          <w:sz w:val="24"/>
          <w:szCs w:val="24"/>
          <w:lang w:val="en-US"/>
        </w:rPr>
        <w:t xml:space="preserve"> yaitu sebagian besar berpendidikan SMA sebanyak 20 orang (50.0%)</w:t>
      </w:r>
      <w:r>
        <w:rPr>
          <w:rFonts w:ascii="Times New Roman" w:hAnsi="Times New Roman" w:cs="Times New Roman"/>
          <w:sz w:val="24"/>
          <w:szCs w:val="24"/>
        </w:rPr>
        <w:t xml:space="preserve">. Penelitian </w:t>
      </w:r>
      <w:r>
        <w:rPr>
          <w:rFonts w:ascii="Times New Roman" w:hAnsi="Times New Roman" w:cs="Times New Roman"/>
          <w:sz w:val="24"/>
          <w:szCs w:val="24"/>
          <w:lang w:val="en-US"/>
        </w:rPr>
        <w:t xml:space="preserve">ini </w:t>
      </w:r>
      <w:r>
        <w:rPr>
          <w:rFonts w:ascii="Times New Roman" w:hAnsi="Times New Roman" w:cs="Times New Roman"/>
          <w:sz w:val="24"/>
          <w:szCs w:val="24"/>
        </w:rPr>
        <w:t xml:space="preserve">tidak sejalan </w:t>
      </w:r>
      <w:r w:rsidRPr="00E4229D">
        <w:rPr>
          <w:rFonts w:ascii="Times New Roman" w:hAnsi="Times New Roman" w:cs="Times New Roman"/>
          <w:sz w:val="24"/>
          <w:szCs w:val="24"/>
        </w:rPr>
        <w:t>dengan penelitian Santi dan Nazwar (2018) yaitu pendidikan sebagian besar SMP sebanyak 8 orang (50.0%). Mayoritas pendidikan pada penderita DM tipe 2 adalah SMP, semakin tinggi pendidikan seseorang akan mempengaruhi pengambilan keputusan untuk melakukan perawatan kaki. Berdasarkan data diaras peneliti berasumsi bahwa sebagian besar pendidikan pada penderita DM tipe 2 yaitu</w:t>
      </w:r>
      <w:r>
        <w:rPr>
          <w:rFonts w:ascii="Times New Roman" w:hAnsi="Times New Roman" w:cs="Times New Roman"/>
          <w:sz w:val="24"/>
          <w:szCs w:val="24"/>
          <w:lang w:val="en-US"/>
        </w:rPr>
        <w:t xml:space="preserve"> SMA. </w:t>
      </w:r>
    </w:p>
    <w:p w:rsidR="00511CDE" w:rsidRPr="00253B1E" w:rsidRDefault="00511CDE" w:rsidP="00511CDE">
      <w:pPr>
        <w:spacing w:after="0" w:line="480" w:lineRule="auto"/>
        <w:ind w:firstLine="567"/>
        <w:jc w:val="both"/>
        <w:rPr>
          <w:rFonts w:ascii="Times New Roman" w:hAnsi="Times New Roman" w:cs="Times New Roman"/>
          <w:sz w:val="24"/>
          <w:szCs w:val="24"/>
          <w:lang w:val="en-US"/>
        </w:rPr>
      </w:pPr>
      <w:r w:rsidRPr="00E4229D">
        <w:rPr>
          <w:rFonts w:ascii="Times New Roman" w:hAnsi="Times New Roman" w:cs="Times New Roman"/>
          <w:sz w:val="24"/>
          <w:szCs w:val="24"/>
        </w:rPr>
        <w:t xml:space="preserve">Tabel 5.4 menunjukan bahwa dari 40 responden didapatkan pekerjaam responden sebagian besar Ibu Rumah Tangga sebanyak 16 orang (40,0%), </w:t>
      </w:r>
      <w:r w:rsidRPr="00E4229D">
        <w:rPr>
          <w:rFonts w:ascii="Times New Roman" w:hAnsi="Times New Roman" w:cs="Times New Roman"/>
          <w:sz w:val="24"/>
          <w:szCs w:val="24"/>
        </w:rPr>
        <w:lastRenderedPageBreak/>
        <w:t>sedangkan Swasta sebanyak 13 orang (32,5%), sedangkan Buruh Tani 7 orang (17,5%), sedangkan PNS 3 orang (7,5%), dan Purnawirawan 1 orang (2,5%).</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Berdasarkan data penelitian yang didapat penderita DM tipe 2 rata-rata pekerjaannya ibu rumah tangga (IRT) sebanyak 7 orang (43.8%) Santi dan Nazwar (2018). Pada penelitian Windasari (2014), mayoritas responden pada penderita DM tipe 2 adalah tidak bekerja. Jenis pekerjaan mempengaruhi seseorang dalam melakukan perawatan mandiri dan menggambarkan aktivitas fisik yang seharihari dilakukan untuk pasien. Seseorang yang mempunyai aktivitas sosial diluar rumah akan lebih banyak mendapatkan informasi dan pengalaman. Salah satu faktor yang mempengaruhi perilaku seseorang adalah terjangkaunya informasi. Berdasarkan data diatas peneliti berasumsi bahwa pada penderita DM tipe 2 pekerjaan juga mempengaruhi luka pada kaki DM tentang perawatan kaki dan menjaga kebersihan kaki.</w:t>
      </w:r>
    </w:p>
    <w:p w:rsidR="00511CDE" w:rsidRPr="00E4229D" w:rsidRDefault="00511CDE" w:rsidP="00511CDE">
      <w:pPr>
        <w:pStyle w:val="Heading3"/>
        <w:numPr>
          <w:ilvl w:val="2"/>
          <w:numId w:val="1"/>
        </w:numPr>
        <w:spacing w:before="0"/>
        <w:ind w:left="567" w:hanging="567"/>
        <w:rPr>
          <w:rFonts w:cs="Times New Roman"/>
          <w:szCs w:val="24"/>
        </w:rPr>
      </w:pPr>
      <w:bookmarkStart w:id="100" w:name="_Toc46343786"/>
      <w:r w:rsidRPr="00E4229D">
        <w:rPr>
          <w:rFonts w:cs="Times New Roman"/>
          <w:szCs w:val="24"/>
        </w:rPr>
        <w:t>Data Khusus Hasil Penelitian</w:t>
      </w:r>
      <w:bookmarkEnd w:id="100"/>
    </w:p>
    <w:p w:rsidR="00511CDE" w:rsidRDefault="00511CDE" w:rsidP="00511CDE">
      <w:pPr>
        <w:pStyle w:val="ListParagraph"/>
        <w:numPr>
          <w:ilvl w:val="0"/>
          <w:numId w:val="50"/>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Bentuk Kaki</w:t>
      </w:r>
    </w:p>
    <w:p w:rsidR="00511CDE" w:rsidRDefault="00511CDE" w:rsidP="00511CDE">
      <w:pPr>
        <w:spacing w:after="0" w:line="480" w:lineRule="auto"/>
        <w:ind w:firstLine="567"/>
        <w:jc w:val="both"/>
        <w:rPr>
          <w:rFonts w:ascii="Times New Roman" w:hAnsi="Times New Roman" w:cs="Times New Roman"/>
          <w:sz w:val="24"/>
          <w:szCs w:val="24"/>
        </w:rPr>
      </w:pPr>
      <w:r w:rsidRPr="00CD2F0F">
        <w:rPr>
          <w:rFonts w:ascii="Times New Roman" w:hAnsi="Times New Roman" w:cs="Times New Roman"/>
          <w:sz w:val="24"/>
          <w:szCs w:val="24"/>
        </w:rPr>
        <w:t>Berdasarkan data penelitian diperole</w:t>
      </w:r>
      <w:r>
        <w:rPr>
          <w:rFonts w:ascii="Times New Roman" w:hAnsi="Times New Roman" w:cs="Times New Roman"/>
          <w:sz w:val="24"/>
          <w:szCs w:val="24"/>
        </w:rPr>
        <w:t>h informasi tentang keadaan bentuk</w:t>
      </w:r>
      <w:r w:rsidRPr="00CD2F0F">
        <w:rPr>
          <w:rFonts w:ascii="Times New Roman" w:hAnsi="Times New Roman" w:cs="Times New Roman"/>
          <w:sz w:val="24"/>
          <w:szCs w:val="24"/>
        </w:rPr>
        <w:t xml:space="preserve"> kak</w:t>
      </w:r>
      <w:r>
        <w:rPr>
          <w:rFonts w:ascii="Times New Roman" w:hAnsi="Times New Roman" w:cs="Times New Roman"/>
          <w:sz w:val="24"/>
          <w:szCs w:val="24"/>
        </w:rPr>
        <w:t xml:space="preserve">i </w:t>
      </w:r>
      <w:r w:rsidRPr="00CD2F0F">
        <w:rPr>
          <w:rFonts w:ascii="Times New Roman" w:hAnsi="Times New Roman" w:cs="Times New Roman"/>
          <w:sz w:val="24"/>
          <w:szCs w:val="24"/>
        </w:rPr>
        <w:t>pada pasien DM tipe 2 di Puskesmas Kebonsari Surabaya, dapat dilihat dalam tabel dibawah ini:</w:t>
      </w:r>
    </w:p>
    <w:p w:rsidR="00511CDE" w:rsidRDefault="00511CDE" w:rsidP="00511CDE">
      <w:pPr>
        <w:spacing w:after="0" w:line="480" w:lineRule="auto"/>
        <w:ind w:firstLine="567"/>
        <w:jc w:val="both"/>
        <w:rPr>
          <w:rFonts w:ascii="Times New Roman" w:hAnsi="Times New Roman" w:cs="Times New Roman"/>
          <w:sz w:val="24"/>
          <w:szCs w:val="24"/>
        </w:rPr>
      </w:pPr>
    </w:p>
    <w:p w:rsidR="00511CDE" w:rsidRDefault="00511CDE" w:rsidP="00511CDE">
      <w:pPr>
        <w:spacing w:after="0" w:line="480" w:lineRule="auto"/>
        <w:ind w:firstLine="567"/>
        <w:jc w:val="both"/>
        <w:rPr>
          <w:rFonts w:ascii="Times New Roman" w:hAnsi="Times New Roman" w:cs="Times New Roman"/>
          <w:sz w:val="24"/>
          <w:szCs w:val="24"/>
        </w:rPr>
      </w:pPr>
    </w:p>
    <w:p w:rsidR="00511CDE" w:rsidRDefault="00511CDE" w:rsidP="00511CDE">
      <w:pPr>
        <w:spacing w:after="0" w:line="480" w:lineRule="auto"/>
        <w:ind w:firstLine="567"/>
        <w:jc w:val="both"/>
        <w:rPr>
          <w:rFonts w:ascii="Times New Roman" w:hAnsi="Times New Roman" w:cs="Times New Roman"/>
          <w:sz w:val="24"/>
          <w:szCs w:val="24"/>
        </w:rPr>
      </w:pPr>
    </w:p>
    <w:p w:rsidR="00511CDE" w:rsidRPr="00CD2F0F" w:rsidRDefault="00511CDE" w:rsidP="00511CDE">
      <w:pPr>
        <w:spacing w:after="0" w:line="480" w:lineRule="auto"/>
        <w:ind w:firstLine="567"/>
        <w:jc w:val="both"/>
        <w:rPr>
          <w:rFonts w:ascii="Times New Roman" w:hAnsi="Times New Roman" w:cs="Times New Roman"/>
          <w:sz w:val="24"/>
          <w:szCs w:val="24"/>
        </w:rPr>
      </w:pPr>
    </w:p>
    <w:p w:rsidR="00511CDE" w:rsidRPr="00B800C8" w:rsidRDefault="00511CDE" w:rsidP="00511CDE">
      <w:pPr>
        <w:pStyle w:val="Heading4"/>
        <w:numPr>
          <w:ilvl w:val="0"/>
          <w:numId w:val="0"/>
        </w:numPr>
        <w:ind w:left="1560" w:hanging="993"/>
        <w:jc w:val="left"/>
        <w:rPr>
          <w:rFonts w:cs="Times New Roman"/>
          <w:szCs w:val="24"/>
        </w:rPr>
      </w:pPr>
      <w:bookmarkStart w:id="101" w:name="_Toc46344070"/>
      <w:r>
        <w:rPr>
          <w:rStyle w:val="Heading4Char"/>
          <w:rFonts w:cs="Times New Roman"/>
        </w:rPr>
        <w:lastRenderedPageBreak/>
        <w:t>Tabel 5.2</w:t>
      </w:r>
      <w:r w:rsidRPr="00E4229D">
        <w:rPr>
          <w:rStyle w:val="Heading4Char"/>
          <w:rFonts w:cs="Times New Roman"/>
        </w:rPr>
        <w:t xml:space="preserve"> Karakteristik Res</w:t>
      </w:r>
      <w:r>
        <w:rPr>
          <w:rStyle w:val="Heading4Char"/>
          <w:rFonts w:cs="Times New Roman"/>
        </w:rPr>
        <w:t>ponden Berdasarkan Bentuk Kaki</w:t>
      </w:r>
      <w:r w:rsidRPr="00E4229D">
        <w:rPr>
          <w:rStyle w:val="Heading4Char"/>
          <w:rFonts w:cs="Times New Roman"/>
        </w:rPr>
        <w:t xml:space="preserve"> pada Penderita DM tipe </w:t>
      </w:r>
      <w:r w:rsidRPr="00E4229D">
        <w:rPr>
          <w:rFonts w:cs="Times New Roman"/>
          <w:szCs w:val="24"/>
        </w:rPr>
        <w:t>2 di  Puskesmas Kebo</w:t>
      </w:r>
      <w:r>
        <w:rPr>
          <w:rFonts w:cs="Times New Roman"/>
          <w:szCs w:val="24"/>
        </w:rPr>
        <w:t>nsari Surabaya Mei – Juni 2020 (</w:t>
      </w:r>
      <w:r>
        <w:rPr>
          <w:rFonts w:cs="Times New Roman"/>
          <w:szCs w:val="24"/>
          <w:lang w:val="en-US"/>
        </w:rPr>
        <w:t>n=40</w:t>
      </w:r>
      <w:r>
        <w:rPr>
          <w:rFonts w:cs="Times New Roman"/>
          <w:szCs w:val="24"/>
        </w:rPr>
        <w:t>)</w:t>
      </w:r>
      <w:bookmarkEnd w:id="101"/>
    </w:p>
    <w:tbl>
      <w:tblPr>
        <w:tblStyle w:val="TableGrid1"/>
        <w:tblW w:w="7933" w:type="dxa"/>
        <w:jc w:val="center"/>
        <w:tblLook w:val="04A0" w:firstRow="1" w:lastRow="0" w:firstColumn="1" w:lastColumn="0" w:noHBand="0" w:noVBand="1"/>
      </w:tblPr>
      <w:tblGrid>
        <w:gridCol w:w="702"/>
        <w:gridCol w:w="1845"/>
        <w:gridCol w:w="2447"/>
        <w:gridCol w:w="1384"/>
        <w:gridCol w:w="1555"/>
      </w:tblGrid>
      <w:tr w:rsidR="00511CDE" w:rsidRPr="00E209AD" w:rsidTr="00C66510">
        <w:trPr>
          <w:trHeight w:val="450"/>
          <w:jc w:val="center"/>
        </w:trPr>
        <w:tc>
          <w:tcPr>
            <w:tcW w:w="702" w:type="dxa"/>
            <w:tcBorders>
              <w:bottom w:val="single" w:sz="4" w:space="0" w:color="auto"/>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No.</w:t>
            </w:r>
          </w:p>
        </w:tc>
        <w:tc>
          <w:tcPr>
            <w:tcW w:w="1845" w:type="dxa"/>
            <w:tcBorders>
              <w:bottom w:val="single" w:sz="4" w:space="0" w:color="auto"/>
              <w:right w:val="nil"/>
            </w:tcBorders>
          </w:tcPr>
          <w:p w:rsidR="00511CDE" w:rsidRPr="00E209AD" w:rsidRDefault="00511CDE" w:rsidP="00C66510">
            <w:pPr>
              <w:jc w:val="center"/>
              <w:rPr>
                <w:rFonts w:ascii="Times New Roman" w:hAnsi="Times New Roman"/>
                <w:lang w:val="en-US"/>
              </w:rPr>
            </w:pPr>
            <w:r>
              <w:rPr>
                <w:rFonts w:ascii="Times New Roman" w:hAnsi="Times New Roman"/>
                <w:lang w:val="en-US"/>
              </w:rPr>
              <w:t xml:space="preserve">Pemeriksaan </w:t>
            </w:r>
          </w:p>
        </w:tc>
        <w:tc>
          <w:tcPr>
            <w:tcW w:w="2447" w:type="dxa"/>
            <w:tcBorders>
              <w:left w:val="nil"/>
            </w:tcBorders>
          </w:tcPr>
          <w:p w:rsidR="00511CDE" w:rsidRPr="00E209AD" w:rsidRDefault="00511CDE" w:rsidP="00C66510">
            <w:pPr>
              <w:rPr>
                <w:rFonts w:ascii="Times New Roman" w:hAnsi="Times New Roman"/>
                <w:lang w:val="en-US"/>
              </w:rPr>
            </w:pPr>
            <w:r>
              <w:rPr>
                <w:rFonts w:ascii="Times New Roman" w:hAnsi="Times New Roman"/>
                <w:lang w:val="en-US"/>
              </w:rPr>
              <w:t xml:space="preserve">Bentuk </w:t>
            </w:r>
            <w:r w:rsidRPr="00E209AD">
              <w:rPr>
                <w:rFonts w:ascii="Times New Roman" w:hAnsi="Times New Roman"/>
                <w:lang w:val="en-US"/>
              </w:rPr>
              <w:t>Kaki</w:t>
            </w:r>
          </w:p>
        </w:tc>
        <w:tc>
          <w:tcPr>
            <w:tcW w:w="1384" w:type="dxa"/>
          </w:tcPr>
          <w:p w:rsidR="00511CDE" w:rsidRPr="00E209AD" w:rsidRDefault="00511CDE" w:rsidP="00C66510">
            <w:pPr>
              <w:rPr>
                <w:rFonts w:ascii="Times New Roman" w:hAnsi="Times New Roman"/>
                <w:lang w:val="en-US"/>
              </w:rPr>
            </w:pPr>
            <w:r w:rsidRPr="00E209AD">
              <w:rPr>
                <w:rFonts w:ascii="Times New Roman" w:hAnsi="Times New Roman"/>
              </w:rPr>
              <w:t>Frekuensi (f)</w:t>
            </w:r>
          </w:p>
        </w:tc>
        <w:tc>
          <w:tcPr>
            <w:tcW w:w="1555" w:type="dxa"/>
          </w:tcPr>
          <w:p w:rsidR="00511CDE" w:rsidRPr="00E209AD" w:rsidRDefault="00511CDE" w:rsidP="00C66510">
            <w:pPr>
              <w:rPr>
                <w:rFonts w:ascii="Times New Roman" w:hAnsi="Times New Roman"/>
                <w:lang w:val="en-US"/>
              </w:rPr>
            </w:pPr>
            <w:r w:rsidRPr="00E209AD">
              <w:rPr>
                <w:rFonts w:ascii="Times New Roman" w:hAnsi="Times New Roman"/>
              </w:rPr>
              <w:t>Prosentase (%)</w:t>
            </w:r>
          </w:p>
        </w:tc>
      </w:tr>
      <w:tr w:rsidR="00511CDE" w:rsidRPr="00E209AD" w:rsidTr="00C66510">
        <w:trPr>
          <w:trHeight w:val="319"/>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1.</w:t>
            </w:r>
          </w:p>
        </w:tc>
        <w:tc>
          <w:tcPr>
            <w:tcW w:w="1845" w:type="dxa"/>
            <w:tcBorders>
              <w:bottom w:val="nil"/>
            </w:tcBorders>
          </w:tcPr>
          <w:p w:rsidR="00511CDE" w:rsidRPr="00E209AD" w:rsidRDefault="00511CDE" w:rsidP="00C66510">
            <w:pPr>
              <w:rPr>
                <w:rFonts w:ascii="Times New Roman" w:hAnsi="Times New Roman"/>
                <w:lang w:val="en-US"/>
              </w:rPr>
            </w:pPr>
            <w:r w:rsidRPr="00E209AD">
              <w:rPr>
                <w:rFonts w:ascii="Times New Roman" w:hAnsi="Times New Roman"/>
                <w:bCs/>
              </w:rPr>
              <w:t>Kallus/Kapalan</w:t>
            </w:r>
          </w:p>
        </w:tc>
        <w:tc>
          <w:tcPr>
            <w:tcW w:w="2447" w:type="dxa"/>
          </w:tcPr>
          <w:p w:rsidR="00511CDE" w:rsidRPr="00E209AD" w:rsidRDefault="00511CDE" w:rsidP="00C66510">
            <w:pPr>
              <w:rPr>
                <w:rFonts w:ascii="Times New Roman" w:hAnsi="Times New Roman"/>
                <w:lang w:val="en-US"/>
              </w:rPr>
            </w:pPr>
            <w:r>
              <w:rPr>
                <w:rFonts w:ascii="Times New Roman" w:hAnsi="Times New Roman"/>
              </w:rPr>
              <w:t>Tdk Mengalami</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4</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10.0</w:t>
            </w:r>
            <w:r w:rsidRPr="00E209AD">
              <w:rPr>
                <w:rFonts w:ascii="Times New Roman" w:hAnsi="Times New Roman"/>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209AD" w:rsidRDefault="00511CDE" w:rsidP="00C66510">
            <w:pPr>
              <w:rPr>
                <w:rFonts w:ascii="Times New Roman" w:hAnsi="Times New Roman"/>
                <w:lang w:val="en-US"/>
              </w:rPr>
            </w:pPr>
            <w:r>
              <w:rPr>
                <w:rFonts w:ascii="Times New Roman" w:hAnsi="Times New Roman"/>
              </w:rPr>
              <w:t>Kanan</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rPr>
              <w:t>32</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80.0</w:t>
            </w:r>
            <w:r w:rsidRPr="00E209AD">
              <w:rPr>
                <w:rFonts w:ascii="Times New Roman" w:hAnsi="Times New Roman"/>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3</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7.5 %</w:t>
            </w:r>
          </w:p>
        </w:tc>
      </w:tr>
      <w:tr w:rsidR="00511CDE" w:rsidRPr="00E209AD" w:rsidTr="00C66510">
        <w:trPr>
          <w:trHeight w:val="431"/>
          <w:jc w:val="center"/>
        </w:trPr>
        <w:tc>
          <w:tcPr>
            <w:tcW w:w="702" w:type="dxa"/>
            <w:tcBorders>
              <w:top w:val="nil"/>
              <w:bottom w:val="single" w:sz="4" w:space="0" w:color="auto"/>
            </w:tcBorders>
          </w:tcPr>
          <w:p w:rsidR="00511CDE" w:rsidRPr="00E209AD" w:rsidRDefault="00511CDE" w:rsidP="00C66510">
            <w:pPr>
              <w:rPr>
                <w:rFonts w:ascii="Times New Roman" w:hAnsi="Times New Roman"/>
                <w:lang w:val="en-US"/>
              </w:rPr>
            </w:pPr>
          </w:p>
        </w:tc>
        <w:tc>
          <w:tcPr>
            <w:tcW w:w="1845" w:type="dxa"/>
            <w:tcBorders>
              <w:top w:val="nil"/>
              <w:bottom w:val="single" w:sz="4" w:space="0" w:color="auto"/>
            </w:tcBorders>
          </w:tcPr>
          <w:p w:rsidR="00511CDE" w:rsidRPr="00E209AD" w:rsidRDefault="00511CDE" w:rsidP="00C66510">
            <w:pPr>
              <w:rPr>
                <w:rFonts w:ascii="Times New Roman" w:hAnsi="Times New Roman"/>
                <w:lang w:val="en-US"/>
              </w:rPr>
            </w:pPr>
          </w:p>
        </w:tc>
        <w:tc>
          <w:tcPr>
            <w:tcW w:w="2447"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1</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2.5 %</w:t>
            </w:r>
          </w:p>
        </w:tc>
      </w:tr>
      <w:tr w:rsidR="00511CDE" w:rsidRPr="00E209AD" w:rsidTr="00C66510">
        <w:trPr>
          <w:trHeight w:val="267"/>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2.</w:t>
            </w:r>
          </w:p>
        </w:tc>
        <w:tc>
          <w:tcPr>
            <w:tcW w:w="1845" w:type="dxa"/>
            <w:tcBorders>
              <w:bottom w:val="nil"/>
            </w:tcBorders>
          </w:tcPr>
          <w:p w:rsidR="00511CDE" w:rsidRPr="00E209AD" w:rsidRDefault="00511CDE" w:rsidP="00C66510">
            <w:pPr>
              <w:rPr>
                <w:rFonts w:ascii="Times New Roman" w:hAnsi="Times New Roman"/>
                <w:lang w:val="en-US"/>
              </w:rPr>
            </w:pPr>
            <w:r w:rsidRPr="00E209AD">
              <w:rPr>
                <w:rFonts w:ascii="Times New Roman" w:hAnsi="Times New Roman"/>
                <w:lang w:val="en-US"/>
              </w:rPr>
              <w:t>Corn/Mata Ikan</w:t>
            </w:r>
          </w:p>
        </w:tc>
        <w:tc>
          <w:tcPr>
            <w:tcW w:w="2447" w:type="dxa"/>
          </w:tcPr>
          <w:p w:rsidR="00511CDE" w:rsidRPr="00E209AD" w:rsidRDefault="00511CDE" w:rsidP="00C66510">
            <w:pPr>
              <w:rPr>
                <w:rFonts w:ascii="Times New Roman" w:hAnsi="Times New Roman"/>
                <w:lang w:val="en-US"/>
              </w:rPr>
            </w:pPr>
            <w:r>
              <w:rPr>
                <w:rFonts w:ascii="Times New Roman" w:hAnsi="Times New Roman"/>
                <w:lang w:val="en-US"/>
              </w:rPr>
              <w:t>Tdk Mengalami</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8</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20.0</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209AD" w:rsidRDefault="00511CDE" w:rsidP="00C66510">
            <w:pPr>
              <w:rPr>
                <w:rFonts w:ascii="Times New Roman" w:hAnsi="Times New Roman"/>
                <w:lang w:val="en-US"/>
              </w:rPr>
            </w:pPr>
            <w:r>
              <w:rPr>
                <w:rFonts w:ascii="Times New Roman" w:hAnsi="Times New Roman"/>
                <w:lang w:val="en-US"/>
              </w:rPr>
              <w:t xml:space="preserve">Kanan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22</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55.0</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8</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20.0</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845" w:type="dxa"/>
            <w:tcBorders>
              <w:top w:val="nil"/>
              <w:bottom w:val="single" w:sz="4" w:space="0" w:color="auto"/>
            </w:tcBorders>
          </w:tcPr>
          <w:p w:rsidR="00511CDE" w:rsidRPr="00E209AD" w:rsidRDefault="00511CDE" w:rsidP="00C66510">
            <w:pPr>
              <w:rPr>
                <w:rFonts w:ascii="Times New Roman" w:hAnsi="Times New Roman"/>
                <w:lang w:val="en-US"/>
              </w:rPr>
            </w:pPr>
          </w:p>
        </w:tc>
        <w:tc>
          <w:tcPr>
            <w:tcW w:w="2447"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2</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5.0 %</w:t>
            </w:r>
          </w:p>
        </w:tc>
      </w:tr>
      <w:tr w:rsidR="00511CDE" w:rsidRPr="00E209AD" w:rsidTr="00C66510">
        <w:trPr>
          <w:trHeight w:val="356"/>
          <w:jc w:val="center"/>
        </w:trPr>
        <w:tc>
          <w:tcPr>
            <w:tcW w:w="702" w:type="dxa"/>
            <w:tcBorders>
              <w:top w:val="single" w:sz="4" w:space="0" w:color="auto"/>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3</w:t>
            </w:r>
          </w:p>
        </w:tc>
        <w:tc>
          <w:tcPr>
            <w:tcW w:w="1845" w:type="dxa"/>
            <w:tcBorders>
              <w:top w:val="single" w:sz="4" w:space="0" w:color="auto"/>
              <w:bottom w:val="nil"/>
            </w:tcBorders>
          </w:tcPr>
          <w:p w:rsidR="00511CDE" w:rsidRPr="00E209AD" w:rsidRDefault="00511CDE" w:rsidP="00C66510">
            <w:pPr>
              <w:rPr>
                <w:rFonts w:ascii="Times New Roman" w:hAnsi="Times New Roman"/>
                <w:lang w:val="en-US"/>
              </w:rPr>
            </w:pPr>
            <w:r>
              <w:rPr>
                <w:rFonts w:ascii="Times New Roman" w:hAnsi="Times New Roman"/>
                <w:lang w:val="en-US"/>
              </w:rPr>
              <w:t>Burnions</w:t>
            </w:r>
          </w:p>
        </w:tc>
        <w:tc>
          <w:tcPr>
            <w:tcW w:w="2447"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rPr>
              <w:t>Tdk</w:t>
            </w:r>
            <w:r>
              <w:rPr>
                <w:rFonts w:ascii="Times New Roman" w:hAnsi="Times New Roman"/>
                <w:lang w:val="en-US"/>
              </w:rPr>
              <w:t xml:space="preserve"> Mengalami</w:t>
            </w:r>
          </w:p>
        </w:tc>
        <w:tc>
          <w:tcPr>
            <w:tcW w:w="1384"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9</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22.5</w:t>
            </w:r>
            <w:r w:rsidRPr="00E209AD">
              <w:rPr>
                <w:rFonts w:ascii="Times New Roman" w:hAnsi="Times New Roman"/>
              </w:rPr>
              <w:t xml:space="preserve"> %</w:t>
            </w:r>
          </w:p>
        </w:tc>
      </w:tr>
      <w:tr w:rsidR="00511CDE" w:rsidRPr="00E209AD" w:rsidTr="00C66510">
        <w:trPr>
          <w:trHeight w:val="356"/>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Kanan</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42.5</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 xml:space="preserve">Kiri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17.5</w:t>
            </w:r>
            <w:r w:rsidRPr="00E209AD">
              <w:rPr>
                <w:rFonts w:ascii="Times New Roman" w:hAnsi="Times New Roman"/>
              </w:rPr>
              <w:t xml:space="preserve"> %</w:t>
            </w:r>
          </w:p>
        </w:tc>
      </w:tr>
      <w:tr w:rsidR="00511CDE" w:rsidRPr="00E209AD" w:rsidTr="00C66510">
        <w:trPr>
          <w:trHeight w:val="591"/>
          <w:jc w:val="center"/>
        </w:trPr>
        <w:tc>
          <w:tcPr>
            <w:tcW w:w="702" w:type="dxa"/>
            <w:tcBorders>
              <w:top w:val="nil"/>
              <w:bottom w:val="single" w:sz="4" w:space="0" w:color="auto"/>
            </w:tcBorders>
          </w:tcPr>
          <w:p w:rsidR="00511CDE" w:rsidRDefault="00511CDE" w:rsidP="00C66510">
            <w:pPr>
              <w:jc w:val="center"/>
              <w:rPr>
                <w:rFonts w:ascii="Times New Roman" w:hAnsi="Times New Roman"/>
                <w:lang w:val="en-US"/>
              </w:rPr>
            </w:pPr>
          </w:p>
          <w:p w:rsidR="00511CDE" w:rsidRPr="00E209AD" w:rsidRDefault="00511CDE" w:rsidP="00C66510">
            <w:pPr>
              <w:jc w:val="center"/>
              <w:rPr>
                <w:rFonts w:ascii="Times New Roman" w:hAnsi="Times New Roman"/>
                <w:lang w:val="en-US"/>
              </w:rPr>
            </w:pPr>
          </w:p>
        </w:tc>
        <w:tc>
          <w:tcPr>
            <w:tcW w:w="1845" w:type="dxa"/>
            <w:tcBorders>
              <w:top w:val="nil"/>
              <w:bottom w:val="single" w:sz="4" w:space="0" w:color="auto"/>
            </w:tcBorders>
          </w:tcPr>
          <w:p w:rsidR="00511CDE" w:rsidRPr="00E209AD" w:rsidRDefault="00511CDE" w:rsidP="00C66510">
            <w:pPr>
              <w:rPr>
                <w:rFonts w:ascii="Times New Roman" w:hAnsi="Times New Roman"/>
                <w:lang w:val="en-US"/>
              </w:rPr>
            </w:pPr>
          </w:p>
        </w:tc>
        <w:tc>
          <w:tcPr>
            <w:tcW w:w="2447"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Mengalami Keduanya</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sidRPr="00E209AD">
              <w:rPr>
                <w:rFonts w:ascii="Times New Roman" w:hAnsi="Times New Roman"/>
              </w:rPr>
              <w:t>17.5%</w:t>
            </w:r>
          </w:p>
        </w:tc>
      </w:tr>
      <w:tr w:rsidR="00511CDE" w:rsidRPr="00E209AD" w:rsidTr="00C66510">
        <w:trPr>
          <w:trHeight w:val="374"/>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4.</w:t>
            </w:r>
          </w:p>
        </w:tc>
        <w:tc>
          <w:tcPr>
            <w:tcW w:w="1845" w:type="dxa"/>
            <w:tcBorders>
              <w:bottom w:val="nil"/>
            </w:tcBorders>
          </w:tcPr>
          <w:p w:rsidR="00511CDE" w:rsidRPr="00E209AD" w:rsidRDefault="00511CDE" w:rsidP="00C66510">
            <w:pPr>
              <w:rPr>
                <w:rFonts w:ascii="Times New Roman" w:hAnsi="Times New Roman"/>
                <w:lang w:val="en-US"/>
              </w:rPr>
            </w:pPr>
            <w:r>
              <w:rPr>
                <w:rFonts w:ascii="Times New Roman" w:hAnsi="Times New Roman"/>
                <w:lang w:val="en-US"/>
              </w:rPr>
              <w:t>Hammer Toes</w:t>
            </w: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Tdk </w:t>
            </w:r>
            <w:r>
              <w:rPr>
                <w:rFonts w:ascii="Times New Roman" w:hAnsi="Times New Roman"/>
                <w:lang w:val="en-US"/>
              </w:rPr>
              <w:t>Mengalami</w:t>
            </w:r>
          </w:p>
        </w:tc>
        <w:tc>
          <w:tcPr>
            <w:tcW w:w="1384"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20</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50.0</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Kanan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9</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22.5</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845" w:type="dxa"/>
            <w:tcBorders>
              <w:top w:val="nil"/>
              <w:bottom w:val="nil"/>
            </w:tcBorders>
          </w:tcPr>
          <w:p w:rsidR="00511CDE" w:rsidRPr="00E209AD"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Kiri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6</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15.0</w:t>
            </w:r>
            <w:r w:rsidRPr="00E209AD">
              <w:rPr>
                <w:rFonts w:ascii="Times New Roman" w:hAnsi="Times New Roman"/>
              </w:rPr>
              <w:t xml:space="preserve"> %</w:t>
            </w:r>
          </w:p>
        </w:tc>
      </w:tr>
      <w:tr w:rsidR="00511CDE" w:rsidRPr="00E209AD" w:rsidTr="00C66510">
        <w:trPr>
          <w:trHeight w:val="445"/>
          <w:jc w:val="center"/>
        </w:trPr>
        <w:tc>
          <w:tcPr>
            <w:tcW w:w="702" w:type="dxa"/>
            <w:tcBorders>
              <w:top w:val="nil"/>
              <w:bottom w:val="single" w:sz="4" w:space="0" w:color="auto"/>
            </w:tcBorders>
          </w:tcPr>
          <w:p w:rsidR="00511CDE" w:rsidRPr="00E209AD" w:rsidRDefault="00511CDE" w:rsidP="00C66510">
            <w:pPr>
              <w:rPr>
                <w:rFonts w:ascii="Times New Roman" w:hAnsi="Times New Roman"/>
                <w:lang w:val="en-US"/>
              </w:rPr>
            </w:pPr>
          </w:p>
        </w:tc>
        <w:tc>
          <w:tcPr>
            <w:tcW w:w="1845" w:type="dxa"/>
            <w:tcBorders>
              <w:top w:val="nil"/>
              <w:bottom w:val="single" w:sz="4" w:space="0" w:color="auto"/>
            </w:tcBorders>
          </w:tcPr>
          <w:p w:rsidR="00511CDE" w:rsidRDefault="00511CDE" w:rsidP="00C66510">
            <w:pPr>
              <w:rPr>
                <w:rFonts w:ascii="Times New Roman" w:hAnsi="Times New Roman"/>
                <w:lang w:val="en-US"/>
              </w:rPr>
            </w:pPr>
          </w:p>
          <w:p w:rsidR="00511CDE" w:rsidRPr="00E209AD"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Mengalami </w:t>
            </w:r>
            <w:r>
              <w:rPr>
                <w:rFonts w:ascii="Times New Roman" w:hAnsi="Times New Roman"/>
                <w:lang w:val="en-US"/>
              </w:rPr>
              <w:t>Keduanya</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5</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12.5</w:t>
            </w:r>
            <w:r w:rsidRPr="00E209AD">
              <w:rPr>
                <w:rFonts w:ascii="Times New Roman" w:hAnsi="Times New Roman"/>
              </w:rPr>
              <w:t xml:space="preserve"> %</w:t>
            </w:r>
          </w:p>
        </w:tc>
      </w:tr>
      <w:tr w:rsidR="00511CDE" w:rsidRPr="00E209AD" w:rsidTr="00C66510">
        <w:trPr>
          <w:trHeight w:val="374"/>
          <w:jc w:val="center"/>
        </w:trPr>
        <w:tc>
          <w:tcPr>
            <w:tcW w:w="702" w:type="dxa"/>
            <w:tcBorders>
              <w:top w:val="single" w:sz="4" w:space="0" w:color="auto"/>
              <w:bottom w:val="nil"/>
            </w:tcBorders>
          </w:tcPr>
          <w:p w:rsidR="00511CDE" w:rsidRPr="00E209AD" w:rsidRDefault="00511CDE" w:rsidP="00C66510">
            <w:pPr>
              <w:jc w:val="center"/>
              <w:rPr>
                <w:rFonts w:ascii="Times New Roman" w:hAnsi="Times New Roman"/>
                <w:lang w:val="en-US"/>
              </w:rPr>
            </w:pPr>
            <w:r>
              <w:rPr>
                <w:rFonts w:ascii="Times New Roman" w:hAnsi="Times New Roman"/>
                <w:lang w:val="en-US"/>
              </w:rPr>
              <w:t>5</w:t>
            </w:r>
          </w:p>
        </w:tc>
        <w:tc>
          <w:tcPr>
            <w:tcW w:w="1845" w:type="dxa"/>
            <w:tcBorders>
              <w:top w:val="single" w:sz="4" w:space="0" w:color="auto"/>
              <w:bottom w:val="nil"/>
            </w:tcBorders>
          </w:tcPr>
          <w:p w:rsidR="00511CDE" w:rsidRPr="00E209AD" w:rsidRDefault="00511CDE" w:rsidP="00C66510">
            <w:pPr>
              <w:rPr>
                <w:rFonts w:ascii="Times New Roman" w:hAnsi="Times New Roman"/>
                <w:lang w:val="en-US"/>
              </w:rPr>
            </w:pPr>
            <w:r>
              <w:rPr>
                <w:rFonts w:ascii="Times New Roman" w:hAnsi="Times New Roman"/>
                <w:lang w:val="en-US"/>
              </w:rPr>
              <w:t>Kaki Charcot</w:t>
            </w: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Tdk </w:t>
            </w:r>
            <w:r>
              <w:rPr>
                <w:rFonts w:ascii="Times New Roman" w:hAnsi="Times New Roman"/>
                <w:lang w:val="en-US"/>
              </w:rPr>
              <w:t>Mengalami</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9</w:t>
            </w:r>
          </w:p>
        </w:tc>
        <w:tc>
          <w:tcPr>
            <w:tcW w:w="1555"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22.5%</w:t>
            </w:r>
          </w:p>
        </w:tc>
      </w:tr>
      <w:tr w:rsidR="00511CDE" w:rsidRPr="00E209AD" w:rsidTr="00C66510">
        <w:trPr>
          <w:trHeight w:val="374"/>
          <w:jc w:val="center"/>
        </w:trPr>
        <w:tc>
          <w:tcPr>
            <w:tcW w:w="702" w:type="dxa"/>
            <w:tcBorders>
              <w:top w:val="nil"/>
              <w:bottom w:val="nil"/>
            </w:tcBorders>
          </w:tcPr>
          <w:p w:rsidR="00511CDE" w:rsidRDefault="00511CDE" w:rsidP="00C66510">
            <w:pPr>
              <w:jc w:val="center"/>
              <w:rPr>
                <w:rFonts w:ascii="Times New Roman" w:hAnsi="Times New Roman"/>
                <w:lang w:val="en-US"/>
              </w:rPr>
            </w:pPr>
          </w:p>
        </w:tc>
        <w:tc>
          <w:tcPr>
            <w:tcW w:w="1845" w:type="dxa"/>
            <w:tcBorders>
              <w:top w:val="nil"/>
              <w:bottom w:val="nil"/>
            </w:tcBorders>
          </w:tcPr>
          <w:p w:rsidR="00511CDE"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Kanan </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20</w:t>
            </w:r>
          </w:p>
        </w:tc>
        <w:tc>
          <w:tcPr>
            <w:tcW w:w="1555" w:type="dxa"/>
          </w:tcPr>
          <w:p w:rsidR="00511CDE" w:rsidRPr="00E8569C" w:rsidRDefault="00511CDE" w:rsidP="00C66510">
            <w:pPr>
              <w:autoSpaceDE w:val="0"/>
              <w:autoSpaceDN w:val="0"/>
              <w:adjustRightInd w:val="0"/>
              <w:spacing w:before="40" w:line="360" w:lineRule="auto"/>
              <w:ind w:left="60" w:right="60"/>
              <w:jc w:val="center"/>
              <w:rPr>
                <w:rFonts w:ascii="Times New Roman" w:hAnsi="Times New Roman"/>
                <w:lang w:val="en-US"/>
              </w:rPr>
            </w:pPr>
            <w:r>
              <w:rPr>
                <w:rFonts w:ascii="Times New Roman" w:hAnsi="Times New Roman"/>
                <w:lang w:val="en-US"/>
              </w:rPr>
              <w:t>50.0%</w:t>
            </w:r>
          </w:p>
        </w:tc>
      </w:tr>
      <w:tr w:rsidR="00511CDE" w:rsidRPr="00E209AD" w:rsidTr="00C66510">
        <w:trPr>
          <w:trHeight w:val="374"/>
          <w:jc w:val="center"/>
        </w:trPr>
        <w:tc>
          <w:tcPr>
            <w:tcW w:w="702" w:type="dxa"/>
            <w:tcBorders>
              <w:top w:val="nil"/>
              <w:bottom w:val="nil"/>
            </w:tcBorders>
          </w:tcPr>
          <w:p w:rsidR="00511CDE" w:rsidRDefault="00511CDE" w:rsidP="00C66510">
            <w:pPr>
              <w:jc w:val="center"/>
              <w:rPr>
                <w:rFonts w:ascii="Times New Roman" w:hAnsi="Times New Roman"/>
                <w:lang w:val="en-US"/>
              </w:rPr>
            </w:pPr>
          </w:p>
        </w:tc>
        <w:tc>
          <w:tcPr>
            <w:tcW w:w="1845" w:type="dxa"/>
            <w:tcBorders>
              <w:top w:val="nil"/>
              <w:bottom w:val="nil"/>
            </w:tcBorders>
          </w:tcPr>
          <w:p w:rsidR="00511CDE"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Kiri </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6</w:t>
            </w:r>
          </w:p>
        </w:tc>
        <w:tc>
          <w:tcPr>
            <w:tcW w:w="1555"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15.0%</w:t>
            </w:r>
          </w:p>
        </w:tc>
      </w:tr>
      <w:tr w:rsidR="00511CDE" w:rsidRPr="00E209AD" w:rsidTr="00C66510">
        <w:trPr>
          <w:trHeight w:val="374"/>
          <w:jc w:val="center"/>
        </w:trPr>
        <w:tc>
          <w:tcPr>
            <w:tcW w:w="702" w:type="dxa"/>
            <w:tcBorders>
              <w:top w:val="nil"/>
              <w:bottom w:val="single" w:sz="4" w:space="0" w:color="auto"/>
            </w:tcBorders>
          </w:tcPr>
          <w:p w:rsidR="00511CDE" w:rsidRDefault="00511CDE" w:rsidP="00C66510">
            <w:pPr>
              <w:rPr>
                <w:rFonts w:ascii="Times New Roman" w:hAnsi="Times New Roman"/>
                <w:lang w:val="en-US"/>
              </w:rPr>
            </w:pPr>
          </w:p>
        </w:tc>
        <w:tc>
          <w:tcPr>
            <w:tcW w:w="1845" w:type="dxa"/>
            <w:tcBorders>
              <w:top w:val="nil"/>
              <w:bottom w:val="single" w:sz="4" w:space="0" w:color="auto"/>
            </w:tcBorders>
          </w:tcPr>
          <w:p w:rsidR="00511CDE" w:rsidRDefault="00511CDE" w:rsidP="00C66510">
            <w:pPr>
              <w:rPr>
                <w:rFonts w:ascii="Times New Roman" w:hAnsi="Times New Roman"/>
                <w:lang w:val="en-US"/>
              </w:rPr>
            </w:pPr>
          </w:p>
        </w:tc>
        <w:tc>
          <w:tcPr>
            <w:tcW w:w="2447"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Mengalami </w:t>
            </w:r>
            <w:r>
              <w:rPr>
                <w:rFonts w:ascii="Times New Roman" w:hAnsi="Times New Roman"/>
                <w:lang w:val="en-US"/>
              </w:rPr>
              <w:t>Keduanya</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5</w:t>
            </w:r>
          </w:p>
        </w:tc>
        <w:tc>
          <w:tcPr>
            <w:tcW w:w="1555" w:type="dxa"/>
          </w:tcPr>
          <w:p w:rsidR="00511CDE" w:rsidRPr="00F05218"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12.5%</w:t>
            </w:r>
          </w:p>
        </w:tc>
      </w:tr>
    </w:tbl>
    <w:p w:rsidR="00511CDE" w:rsidRPr="00857162" w:rsidRDefault="00511CDE" w:rsidP="00511CDE">
      <w:pPr>
        <w:spacing w:before="240"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Pada tabel 5.2 </w:t>
      </w:r>
      <w:r w:rsidRPr="00E4229D">
        <w:rPr>
          <w:rFonts w:ascii="Times New Roman" w:hAnsi="Times New Roman" w:cs="Times New Roman"/>
          <w:sz w:val="24"/>
          <w:szCs w:val="24"/>
        </w:rPr>
        <w:t xml:space="preserve">Memperlihatkan bahwa </w:t>
      </w:r>
      <w:r>
        <w:rPr>
          <w:rFonts w:ascii="Times New Roman" w:hAnsi="Times New Roman" w:cs="Times New Roman"/>
          <w:sz w:val="24"/>
          <w:szCs w:val="24"/>
          <w:lang w:val="en-US"/>
        </w:rPr>
        <w:t xml:space="preserve">sebagian besar </w:t>
      </w:r>
      <w:r w:rsidRPr="00E4229D">
        <w:rPr>
          <w:rFonts w:ascii="Times New Roman" w:hAnsi="Times New Roman" w:cs="Times New Roman"/>
          <w:sz w:val="24"/>
          <w:szCs w:val="24"/>
        </w:rPr>
        <w:t xml:space="preserve">responden yang mengalami </w:t>
      </w:r>
      <w:r>
        <w:rPr>
          <w:rFonts w:ascii="Times New Roman" w:hAnsi="Times New Roman" w:cs="Times New Roman"/>
          <w:sz w:val="24"/>
          <w:szCs w:val="24"/>
          <w:lang w:val="en-US"/>
        </w:rPr>
        <w:t xml:space="preserve">masalah pada bentuk kaki penderita DM tipe 2 yaitu </w:t>
      </w:r>
      <w:r w:rsidRPr="00E4229D">
        <w:rPr>
          <w:rFonts w:ascii="Times New Roman" w:hAnsi="Times New Roman" w:cs="Times New Roman"/>
          <w:sz w:val="24"/>
          <w:szCs w:val="24"/>
        </w:rPr>
        <w:t>kallu</w:t>
      </w:r>
      <w:r>
        <w:rPr>
          <w:rFonts w:ascii="Times New Roman" w:hAnsi="Times New Roman" w:cs="Times New Roman"/>
          <w:sz w:val="24"/>
          <w:szCs w:val="24"/>
        </w:rPr>
        <w:t xml:space="preserve">s/kapalan yang </w:t>
      </w:r>
      <w:r w:rsidRPr="00E4229D">
        <w:rPr>
          <w:rFonts w:ascii="Times New Roman" w:hAnsi="Times New Roman" w:cs="Times New Roman"/>
          <w:sz w:val="24"/>
          <w:szCs w:val="24"/>
        </w:rPr>
        <w:t xml:space="preserve">terdapat di kaki </w:t>
      </w:r>
      <w:r>
        <w:rPr>
          <w:rFonts w:ascii="Times New Roman" w:hAnsi="Times New Roman" w:cs="Times New Roman"/>
          <w:sz w:val="24"/>
          <w:szCs w:val="24"/>
          <w:lang w:val="en-US"/>
        </w:rPr>
        <w:t xml:space="preserve">sebelah </w:t>
      </w:r>
      <w:r w:rsidRPr="00E4229D">
        <w:rPr>
          <w:rFonts w:ascii="Times New Roman" w:hAnsi="Times New Roman" w:cs="Times New Roman"/>
          <w:sz w:val="24"/>
          <w:szCs w:val="24"/>
        </w:rPr>
        <w:t xml:space="preserve">kanan sebanyak 32 orang </w:t>
      </w:r>
      <w:r>
        <w:rPr>
          <w:rFonts w:ascii="Times New Roman" w:hAnsi="Times New Roman" w:cs="Times New Roman"/>
          <w:sz w:val="24"/>
          <w:szCs w:val="24"/>
        </w:rPr>
        <w:t xml:space="preserve">(80.0%), kaki </w:t>
      </w:r>
      <w:r>
        <w:rPr>
          <w:rFonts w:ascii="Times New Roman" w:hAnsi="Times New Roman" w:cs="Times New Roman"/>
          <w:sz w:val="24"/>
          <w:szCs w:val="24"/>
          <w:lang w:val="en-US"/>
        </w:rPr>
        <w:t xml:space="preserve">sebelah </w:t>
      </w:r>
      <w:r>
        <w:rPr>
          <w:rFonts w:ascii="Times New Roman" w:hAnsi="Times New Roman" w:cs="Times New Roman"/>
          <w:sz w:val="24"/>
          <w:szCs w:val="24"/>
        </w:rPr>
        <w:t>kiri sebanyak 3 orang (7.5</w:t>
      </w:r>
      <w:r w:rsidRPr="00E4229D">
        <w:rPr>
          <w:rFonts w:ascii="Times New Roman" w:hAnsi="Times New Roman" w:cs="Times New Roman"/>
          <w:sz w:val="24"/>
          <w:szCs w:val="24"/>
        </w:rPr>
        <w:t>%)</w:t>
      </w:r>
      <w:r>
        <w:rPr>
          <w:rFonts w:ascii="Times New Roman" w:hAnsi="Times New Roman" w:cs="Times New Roman"/>
          <w:sz w:val="24"/>
          <w:szCs w:val="24"/>
          <w:lang w:val="en-US"/>
        </w:rPr>
        <w:t>, tidak mengalami kallus/kapalan sebanyak 4 orang (10.0%), dan yang mengalami keduanya sebanyak 1 orang (2.5%)</w:t>
      </w:r>
      <w:r w:rsidRPr="00E4229D">
        <w:rPr>
          <w:rFonts w:ascii="Times New Roman" w:hAnsi="Times New Roman" w:cs="Times New Roman"/>
          <w:sz w:val="24"/>
          <w:szCs w:val="24"/>
        </w:rPr>
        <w:t xml:space="preserve"> dengan j</w:t>
      </w:r>
      <w:r>
        <w:rPr>
          <w:rFonts w:ascii="Times New Roman" w:hAnsi="Times New Roman" w:cs="Times New Roman"/>
          <w:sz w:val="24"/>
          <w:szCs w:val="24"/>
        </w:rPr>
        <w:t>umlah responden 40 orang (100%).</w:t>
      </w:r>
      <w:r>
        <w:rPr>
          <w:rFonts w:ascii="Times New Roman" w:hAnsi="Times New Roman" w:cs="Times New Roman"/>
          <w:sz w:val="24"/>
          <w:szCs w:val="24"/>
          <w:lang w:val="en-US"/>
        </w:rPr>
        <w:t xml:space="preserve"> Sebagian kecil </w:t>
      </w:r>
      <w:r w:rsidRPr="00E4229D">
        <w:rPr>
          <w:rFonts w:ascii="Times New Roman" w:hAnsi="Times New Roman" w:cs="Times New Roman"/>
          <w:sz w:val="24"/>
          <w:szCs w:val="24"/>
        </w:rPr>
        <w:t>respo</w:t>
      </w:r>
      <w:r>
        <w:rPr>
          <w:rFonts w:ascii="Times New Roman" w:hAnsi="Times New Roman" w:cs="Times New Roman"/>
          <w:sz w:val="24"/>
          <w:szCs w:val="24"/>
        </w:rPr>
        <w:t xml:space="preserve">nden yang mengalami masalah pada bentuk kaki penderita DM tipe 2 yaitu </w:t>
      </w:r>
      <w:r w:rsidRPr="00E4229D">
        <w:rPr>
          <w:rFonts w:ascii="Times New Roman" w:hAnsi="Times New Roman" w:cs="Times New Roman"/>
          <w:sz w:val="24"/>
          <w:szCs w:val="24"/>
        </w:rPr>
        <w:t>ha</w:t>
      </w:r>
      <w:r>
        <w:rPr>
          <w:rFonts w:ascii="Times New Roman" w:hAnsi="Times New Roman" w:cs="Times New Roman"/>
          <w:sz w:val="24"/>
          <w:szCs w:val="24"/>
        </w:rPr>
        <w:t xml:space="preserve">mmer toes yang </w:t>
      </w:r>
      <w:r w:rsidRPr="00E4229D">
        <w:rPr>
          <w:rFonts w:ascii="Times New Roman" w:hAnsi="Times New Roman" w:cs="Times New Roman"/>
          <w:sz w:val="24"/>
          <w:szCs w:val="24"/>
        </w:rPr>
        <w:t>te</w:t>
      </w:r>
      <w:r>
        <w:rPr>
          <w:rFonts w:ascii="Times New Roman" w:hAnsi="Times New Roman" w:cs="Times New Roman"/>
          <w:sz w:val="24"/>
          <w:szCs w:val="24"/>
        </w:rPr>
        <w:t xml:space="preserve">rdapat di kaki </w:t>
      </w:r>
      <w:r>
        <w:rPr>
          <w:rFonts w:ascii="Times New Roman" w:hAnsi="Times New Roman" w:cs="Times New Roman"/>
          <w:sz w:val="24"/>
          <w:szCs w:val="24"/>
          <w:lang w:val="en-US"/>
        </w:rPr>
        <w:t xml:space="preserve">sebelah </w:t>
      </w:r>
      <w:r>
        <w:rPr>
          <w:rFonts w:ascii="Times New Roman" w:hAnsi="Times New Roman" w:cs="Times New Roman"/>
          <w:sz w:val="24"/>
          <w:szCs w:val="24"/>
        </w:rPr>
        <w:t xml:space="preserve">kanan sebanyak 9 orang (22.5%), kaki </w:t>
      </w:r>
      <w:r>
        <w:rPr>
          <w:rFonts w:ascii="Times New Roman" w:hAnsi="Times New Roman" w:cs="Times New Roman"/>
          <w:sz w:val="24"/>
          <w:szCs w:val="24"/>
          <w:lang w:val="en-US"/>
        </w:rPr>
        <w:t xml:space="preserve">sebelah </w:t>
      </w:r>
      <w:r>
        <w:rPr>
          <w:rFonts w:ascii="Times New Roman" w:hAnsi="Times New Roman" w:cs="Times New Roman"/>
          <w:sz w:val="24"/>
          <w:szCs w:val="24"/>
        </w:rPr>
        <w:t>kiri sebanyak 6 orang (15.0</w:t>
      </w:r>
      <w:r w:rsidRPr="00E4229D">
        <w:rPr>
          <w:rFonts w:ascii="Times New Roman" w:hAnsi="Times New Roman" w:cs="Times New Roman"/>
          <w:sz w:val="24"/>
          <w:szCs w:val="24"/>
        </w:rPr>
        <w:t>%)</w:t>
      </w:r>
      <w:r>
        <w:rPr>
          <w:rFonts w:ascii="Times New Roman" w:hAnsi="Times New Roman" w:cs="Times New Roman"/>
          <w:sz w:val="24"/>
          <w:szCs w:val="24"/>
          <w:lang w:val="en-US"/>
        </w:rPr>
        <w:t>, yang tidak mengalami hammer toes sebanyak 20 orang (50.0%), dan yang mengalami keduanya sebanyak 5 orang (12.5%)</w:t>
      </w:r>
      <w:r w:rsidRPr="00E4229D">
        <w:rPr>
          <w:rFonts w:ascii="Times New Roman" w:hAnsi="Times New Roman" w:cs="Times New Roman"/>
          <w:sz w:val="24"/>
          <w:szCs w:val="24"/>
        </w:rPr>
        <w:t xml:space="preserve"> dengan jumlah responden 40 (100%).</w:t>
      </w:r>
    </w:p>
    <w:p w:rsidR="00511CDE" w:rsidRDefault="00511CDE" w:rsidP="00511CDE">
      <w:pPr>
        <w:pStyle w:val="ListParagraph"/>
        <w:numPr>
          <w:ilvl w:val="0"/>
          <w:numId w:val="50"/>
        </w:numPr>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Kuku Kaki</w:t>
      </w:r>
    </w:p>
    <w:p w:rsidR="00511CDE" w:rsidRPr="007D5733" w:rsidRDefault="00511CDE" w:rsidP="00511CDE">
      <w:pPr>
        <w:spacing w:after="0" w:line="480" w:lineRule="auto"/>
        <w:ind w:firstLine="567"/>
        <w:jc w:val="both"/>
        <w:rPr>
          <w:rFonts w:ascii="Times New Roman" w:hAnsi="Times New Roman" w:cs="Times New Roman"/>
          <w:sz w:val="24"/>
          <w:szCs w:val="24"/>
        </w:rPr>
      </w:pPr>
      <w:r w:rsidRPr="007D5733">
        <w:rPr>
          <w:rFonts w:ascii="Times New Roman" w:hAnsi="Times New Roman" w:cs="Times New Roman"/>
          <w:sz w:val="24"/>
          <w:szCs w:val="24"/>
        </w:rPr>
        <w:t>Berdasarkan data penelitian diperoleh informasi tentang keadaan kuku kak</w:t>
      </w:r>
      <w:r>
        <w:rPr>
          <w:rFonts w:ascii="Times New Roman" w:hAnsi="Times New Roman" w:cs="Times New Roman"/>
          <w:sz w:val="24"/>
          <w:szCs w:val="24"/>
        </w:rPr>
        <w:t xml:space="preserve">i </w:t>
      </w:r>
      <w:r w:rsidRPr="007D5733">
        <w:rPr>
          <w:rFonts w:ascii="Times New Roman" w:hAnsi="Times New Roman" w:cs="Times New Roman"/>
          <w:sz w:val="24"/>
          <w:szCs w:val="24"/>
        </w:rPr>
        <w:t>pada pasien DM tipe 2 di Puskesmas Kebonsari Surabaya, dapat dilihat dalam tabel dibawah ini:</w:t>
      </w:r>
    </w:p>
    <w:p w:rsidR="00511CDE" w:rsidRPr="00BD469F" w:rsidRDefault="00511CDE" w:rsidP="00511CDE">
      <w:pPr>
        <w:pStyle w:val="Heading4"/>
        <w:numPr>
          <w:ilvl w:val="0"/>
          <w:numId w:val="0"/>
        </w:numPr>
        <w:ind w:left="1560" w:hanging="993"/>
        <w:jc w:val="left"/>
        <w:rPr>
          <w:rFonts w:cs="Times New Roman"/>
          <w:szCs w:val="24"/>
        </w:rPr>
      </w:pPr>
      <w:bookmarkStart w:id="102" w:name="_Toc46344071"/>
      <w:r>
        <w:rPr>
          <w:rStyle w:val="Heading4Char"/>
          <w:rFonts w:cs="Times New Roman"/>
        </w:rPr>
        <w:t>Tabel 5.3</w:t>
      </w:r>
      <w:r w:rsidRPr="00E4229D">
        <w:rPr>
          <w:rStyle w:val="Heading4Char"/>
          <w:rFonts w:cs="Times New Roman"/>
        </w:rPr>
        <w:t xml:space="preserve"> Karakteristik Res</w:t>
      </w:r>
      <w:r>
        <w:rPr>
          <w:rStyle w:val="Heading4Char"/>
          <w:rFonts w:cs="Times New Roman"/>
        </w:rPr>
        <w:t>ponden Berdasarkan Kuku</w:t>
      </w:r>
      <w:r w:rsidRPr="00E4229D">
        <w:rPr>
          <w:rStyle w:val="Heading4Char"/>
          <w:rFonts w:cs="Times New Roman"/>
        </w:rPr>
        <w:t xml:space="preserve"> </w:t>
      </w:r>
      <w:r>
        <w:rPr>
          <w:rStyle w:val="Heading4Char"/>
          <w:rFonts w:cs="Times New Roman"/>
          <w:lang w:val="en-US"/>
        </w:rPr>
        <w:t xml:space="preserve">Kaki </w:t>
      </w:r>
      <w:r w:rsidRPr="00E4229D">
        <w:rPr>
          <w:rStyle w:val="Heading4Char"/>
          <w:rFonts w:cs="Times New Roman"/>
        </w:rPr>
        <w:t xml:space="preserve">pada Penderita DM tipe </w:t>
      </w:r>
      <w:r w:rsidRPr="00E4229D">
        <w:rPr>
          <w:rFonts w:cs="Times New Roman"/>
          <w:szCs w:val="24"/>
        </w:rPr>
        <w:t>2 di  Puskesmas Kebo</w:t>
      </w:r>
      <w:r>
        <w:rPr>
          <w:rFonts w:cs="Times New Roman"/>
          <w:szCs w:val="24"/>
        </w:rPr>
        <w:t>nsari Surabaya Mei – Juni 2020 (</w:t>
      </w:r>
      <w:r>
        <w:rPr>
          <w:rFonts w:cs="Times New Roman"/>
          <w:szCs w:val="24"/>
          <w:lang w:val="en-US"/>
        </w:rPr>
        <w:t>n=40</w:t>
      </w:r>
      <w:r>
        <w:rPr>
          <w:rFonts w:cs="Times New Roman"/>
          <w:szCs w:val="24"/>
        </w:rPr>
        <w:t>)</w:t>
      </w:r>
      <w:bookmarkEnd w:id="102"/>
    </w:p>
    <w:tbl>
      <w:tblPr>
        <w:tblStyle w:val="TableGrid1"/>
        <w:tblW w:w="7933" w:type="dxa"/>
        <w:tblLook w:val="04A0" w:firstRow="1" w:lastRow="0" w:firstColumn="1" w:lastColumn="0" w:noHBand="0" w:noVBand="1"/>
      </w:tblPr>
      <w:tblGrid>
        <w:gridCol w:w="702"/>
        <w:gridCol w:w="1987"/>
        <w:gridCol w:w="2305"/>
        <w:gridCol w:w="1384"/>
        <w:gridCol w:w="1555"/>
      </w:tblGrid>
      <w:tr w:rsidR="00511CDE" w:rsidRPr="00E209AD" w:rsidTr="00C66510">
        <w:trPr>
          <w:trHeight w:val="420"/>
        </w:trPr>
        <w:tc>
          <w:tcPr>
            <w:tcW w:w="702" w:type="dxa"/>
            <w:tcBorders>
              <w:bottom w:val="single" w:sz="4" w:space="0" w:color="auto"/>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No.</w:t>
            </w:r>
          </w:p>
        </w:tc>
        <w:tc>
          <w:tcPr>
            <w:tcW w:w="4292" w:type="dxa"/>
            <w:gridSpan w:val="2"/>
          </w:tcPr>
          <w:p w:rsidR="00511CDE" w:rsidRPr="00E209AD" w:rsidRDefault="00511CDE" w:rsidP="00C66510">
            <w:pPr>
              <w:spacing w:after="0"/>
              <w:rPr>
                <w:rFonts w:ascii="Times New Roman" w:hAnsi="Times New Roman"/>
                <w:lang w:val="en-US"/>
              </w:rPr>
            </w:pPr>
            <w:r>
              <w:rPr>
                <w:rFonts w:ascii="Times New Roman" w:hAnsi="Times New Roman"/>
                <w:lang w:val="en-US"/>
              </w:rPr>
              <w:t>Pemeriksaan Kuku Kaki</w:t>
            </w:r>
          </w:p>
        </w:tc>
        <w:tc>
          <w:tcPr>
            <w:tcW w:w="1384" w:type="dxa"/>
          </w:tcPr>
          <w:p w:rsidR="00511CDE" w:rsidRPr="00E209AD" w:rsidRDefault="00511CDE" w:rsidP="00C66510">
            <w:pPr>
              <w:rPr>
                <w:rFonts w:ascii="Times New Roman" w:hAnsi="Times New Roman"/>
                <w:lang w:val="en-US"/>
              </w:rPr>
            </w:pPr>
            <w:r w:rsidRPr="00E209AD">
              <w:rPr>
                <w:rFonts w:ascii="Times New Roman" w:hAnsi="Times New Roman"/>
              </w:rPr>
              <w:t>Frekuensi (f)</w:t>
            </w:r>
          </w:p>
        </w:tc>
        <w:tc>
          <w:tcPr>
            <w:tcW w:w="1555" w:type="dxa"/>
          </w:tcPr>
          <w:p w:rsidR="00511CDE" w:rsidRPr="00E209AD" w:rsidRDefault="00511CDE" w:rsidP="00C66510">
            <w:pPr>
              <w:rPr>
                <w:rFonts w:ascii="Times New Roman" w:hAnsi="Times New Roman"/>
                <w:lang w:val="en-US"/>
              </w:rPr>
            </w:pPr>
            <w:r w:rsidRPr="00E209AD">
              <w:rPr>
                <w:rFonts w:ascii="Times New Roman" w:hAnsi="Times New Roman"/>
              </w:rPr>
              <w:t>Prosentase (%)</w:t>
            </w:r>
          </w:p>
        </w:tc>
      </w:tr>
      <w:tr w:rsidR="00511CDE" w:rsidRPr="00E209AD" w:rsidTr="00C66510">
        <w:trPr>
          <w:trHeight w:val="319"/>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1.</w:t>
            </w:r>
          </w:p>
        </w:tc>
        <w:tc>
          <w:tcPr>
            <w:tcW w:w="1987" w:type="dxa"/>
            <w:tcBorders>
              <w:bottom w:val="nil"/>
            </w:tcBorders>
          </w:tcPr>
          <w:p w:rsidR="00511CDE" w:rsidRPr="00F05218" w:rsidRDefault="00511CDE" w:rsidP="00C66510">
            <w:pPr>
              <w:rPr>
                <w:rFonts w:ascii="Times New Roman" w:hAnsi="Times New Roman"/>
                <w:lang w:val="en-US"/>
              </w:rPr>
            </w:pPr>
            <w:r>
              <w:rPr>
                <w:rFonts w:ascii="Times New Roman" w:hAnsi="Times New Roman"/>
                <w:bCs/>
                <w:lang w:val="en-US"/>
              </w:rPr>
              <w:t>Penebalan</w:t>
            </w:r>
          </w:p>
        </w:tc>
        <w:tc>
          <w:tcPr>
            <w:tcW w:w="2305" w:type="dxa"/>
          </w:tcPr>
          <w:p w:rsidR="00511CDE" w:rsidRPr="00E209AD" w:rsidRDefault="00511CDE" w:rsidP="00C66510">
            <w:pPr>
              <w:rPr>
                <w:rFonts w:ascii="Times New Roman" w:hAnsi="Times New Roman"/>
                <w:lang w:val="en-US"/>
              </w:rPr>
            </w:pPr>
            <w:r>
              <w:rPr>
                <w:rFonts w:ascii="Times New Roman" w:hAnsi="Times New Roman"/>
              </w:rPr>
              <w:t>Tdk Mengalami</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18</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45.0</w:t>
            </w:r>
            <w:r>
              <w:rPr>
                <w:rFonts w:ascii="Times New Roman" w:hAnsi="Times New Roman"/>
                <w:lang w:val="en-US"/>
              </w:rPr>
              <w:t xml:space="preserve"> </w:t>
            </w:r>
            <w:r>
              <w:rPr>
                <w:rFonts w:ascii="Times New Roman" w:hAnsi="Times New Roman"/>
              </w:rPr>
              <w:t>%</w:t>
            </w:r>
          </w:p>
        </w:tc>
      </w:tr>
      <w:tr w:rsidR="00511CDE" w:rsidRPr="00E209AD" w:rsidTr="00C66510">
        <w:trPr>
          <w:trHeight w:val="267"/>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rPr>
              <w:t>Kanan</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10</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25.0</w:t>
            </w:r>
            <w:r>
              <w:rPr>
                <w:rFonts w:ascii="Times New Roman" w:hAnsi="Times New Roman"/>
                <w:lang w:val="en-US"/>
              </w:rPr>
              <w:t xml:space="preserve"> </w:t>
            </w:r>
            <w:r w:rsidRPr="00E209AD">
              <w:rPr>
                <w:rFonts w:ascii="Times New Roman" w:hAnsi="Times New Roman"/>
              </w:rPr>
              <w:t>%</w:t>
            </w:r>
          </w:p>
        </w:tc>
      </w:tr>
      <w:tr w:rsidR="00511CDE" w:rsidRPr="00AF67A1" w:rsidTr="00C66510">
        <w:trPr>
          <w:trHeight w:val="267"/>
        </w:trPr>
        <w:tc>
          <w:tcPr>
            <w:tcW w:w="702" w:type="dxa"/>
            <w:tcBorders>
              <w:top w:val="nil"/>
              <w:bottom w:val="nil"/>
            </w:tcBorders>
          </w:tcPr>
          <w:p w:rsidR="00511CDE" w:rsidRPr="00E209AD" w:rsidRDefault="00511CDE" w:rsidP="00C66510">
            <w:pP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7</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17.5 %</w:t>
            </w:r>
          </w:p>
        </w:tc>
      </w:tr>
      <w:tr w:rsidR="00511CDE" w:rsidRPr="00AF67A1" w:rsidTr="00C66510">
        <w:trPr>
          <w:trHeight w:val="267"/>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5</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12.5 %</w:t>
            </w:r>
          </w:p>
        </w:tc>
      </w:tr>
      <w:tr w:rsidR="00511CDE" w:rsidRPr="00E209AD" w:rsidTr="00C66510">
        <w:trPr>
          <w:trHeight w:val="267"/>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2.</w:t>
            </w:r>
          </w:p>
        </w:tc>
        <w:tc>
          <w:tcPr>
            <w:tcW w:w="1987" w:type="dxa"/>
            <w:tcBorders>
              <w:bottom w:val="nil"/>
            </w:tcBorders>
          </w:tcPr>
          <w:p w:rsidR="00511CDE" w:rsidRPr="00E209AD" w:rsidRDefault="00511CDE" w:rsidP="00C66510">
            <w:pPr>
              <w:rPr>
                <w:rFonts w:ascii="Times New Roman" w:hAnsi="Times New Roman"/>
                <w:lang w:val="en-US"/>
              </w:rPr>
            </w:pPr>
            <w:r>
              <w:rPr>
                <w:rFonts w:ascii="Times New Roman" w:hAnsi="Times New Roman"/>
                <w:lang w:val="en-US"/>
              </w:rPr>
              <w:t>Infeksi Jamur</w:t>
            </w: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Tdk Mengalami</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8</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20.0</w:t>
            </w:r>
            <w:r w:rsidRPr="00E209AD">
              <w:rPr>
                <w:rFonts w:ascii="Times New Roman" w:hAnsi="Times New Roman"/>
                <w:lang w:val="en-US"/>
              </w:rPr>
              <w:t xml:space="preserve"> %</w:t>
            </w:r>
          </w:p>
        </w:tc>
      </w:tr>
      <w:tr w:rsidR="00511CDE" w:rsidRPr="00E209AD" w:rsidTr="00C66510">
        <w:trPr>
          <w:trHeight w:val="267"/>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Kanan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25</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62.5</w:t>
            </w:r>
            <w:r w:rsidRPr="00E209AD">
              <w:rPr>
                <w:rFonts w:ascii="Times New Roman" w:hAnsi="Times New Roman"/>
                <w:lang w:val="en-US"/>
              </w:rPr>
              <w:t xml:space="preserve"> %</w:t>
            </w:r>
          </w:p>
        </w:tc>
      </w:tr>
      <w:tr w:rsidR="00511CDE" w:rsidRPr="00E209AD" w:rsidTr="00C66510">
        <w:trPr>
          <w:trHeight w:val="267"/>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4</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10.0</w:t>
            </w:r>
            <w:r w:rsidRPr="00E209AD">
              <w:rPr>
                <w:rFonts w:ascii="Times New Roman" w:hAnsi="Times New Roman"/>
                <w:lang w:val="en-US"/>
              </w:rPr>
              <w:t xml:space="preserve"> %</w:t>
            </w:r>
          </w:p>
        </w:tc>
      </w:tr>
      <w:tr w:rsidR="00511CDE" w:rsidRPr="00E209AD" w:rsidTr="00C66510">
        <w:trPr>
          <w:trHeight w:val="267"/>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3</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7.5 %</w:t>
            </w:r>
          </w:p>
        </w:tc>
      </w:tr>
      <w:tr w:rsidR="00511CDE" w:rsidRPr="00E209AD" w:rsidTr="00C66510">
        <w:trPr>
          <w:trHeight w:val="356"/>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3</w:t>
            </w:r>
          </w:p>
        </w:tc>
        <w:tc>
          <w:tcPr>
            <w:tcW w:w="1987" w:type="dxa"/>
            <w:tcBorders>
              <w:bottom w:val="nil"/>
            </w:tcBorders>
          </w:tcPr>
          <w:p w:rsidR="00511CDE" w:rsidRPr="00E209AD" w:rsidRDefault="00511CDE" w:rsidP="00C66510">
            <w:pPr>
              <w:rPr>
                <w:rFonts w:ascii="Times New Roman" w:hAnsi="Times New Roman"/>
                <w:lang w:val="en-US"/>
              </w:rPr>
            </w:pPr>
            <w:r>
              <w:rPr>
                <w:rFonts w:ascii="Times New Roman" w:hAnsi="Times New Roman"/>
                <w:lang w:val="en-US"/>
              </w:rPr>
              <w:t>Tumbuh ke dalam</w:t>
            </w: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rPr>
              <w:t>Tdk</w:t>
            </w:r>
            <w:r>
              <w:rPr>
                <w:rFonts w:ascii="Times New Roman" w:hAnsi="Times New Roman"/>
                <w:lang w:val="en-US"/>
              </w:rPr>
              <w:t xml:space="preserve"> Mengalami</w:t>
            </w:r>
          </w:p>
        </w:tc>
        <w:tc>
          <w:tcPr>
            <w:tcW w:w="1384" w:type="dxa"/>
          </w:tcPr>
          <w:p w:rsidR="00511CDE" w:rsidRPr="00751C79"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lang w:val="en-US"/>
              </w:rPr>
              <w:t>17.5</w:t>
            </w:r>
            <w:r w:rsidRPr="00E209AD">
              <w:rPr>
                <w:rFonts w:ascii="Times New Roman" w:hAnsi="Times New Roman"/>
              </w:rPr>
              <w:t xml:space="preserve"> %</w:t>
            </w:r>
          </w:p>
        </w:tc>
      </w:tr>
      <w:tr w:rsidR="00511CDE" w:rsidRPr="00E209AD" w:rsidTr="00C66510">
        <w:trPr>
          <w:trHeight w:val="577"/>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after="0" w:line="320" w:lineRule="atLeast"/>
              <w:ind w:right="60"/>
              <w:rPr>
                <w:rFonts w:ascii="Times New Roman" w:hAnsi="Times New Roman"/>
                <w:lang w:val="en-US"/>
              </w:rPr>
            </w:pPr>
            <w:r>
              <w:rPr>
                <w:rFonts w:ascii="Times New Roman" w:hAnsi="Times New Roman"/>
                <w:lang w:val="en-US"/>
              </w:rPr>
              <w:t>Kanan</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18</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lang w:val="en-US"/>
              </w:rPr>
              <w:t>45.0</w:t>
            </w:r>
            <w:r w:rsidRPr="00E209AD">
              <w:rPr>
                <w:rFonts w:ascii="Times New Roman" w:hAnsi="Times New Roman"/>
              </w:rPr>
              <w:t xml:space="preserve"> %</w:t>
            </w:r>
          </w:p>
        </w:tc>
      </w:tr>
      <w:tr w:rsidR="00511CDE" w:rsidRPr="00E209AD" w:rsidTr="00C66510">
        <w:trPr>
          <w:trHeight w:val="374"/>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 xml:space="preserve">Kiri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8</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lang w:val="en-US"/>
              </w:rPr>
              <w:t>20.0</w:t>
            </w:r>
            <w:r w:rsidRPr="00E209AD">
              <w:rPr>
                <w:rFonts w:ascii="Times New Roman" w:hAnsi="Times New Roman"/>
              </w:rPr>
              <w:t xml:space="preserve"> %</w:t>
            </w:r>
          </w:p>
        </w:tc>
      </w:tr>
      <w:tr w:rsidR="00511CDE" w:rsidRPr="00E209AD" w:rsidTr="00C66510">
        <w:trPr>
          <w:trHeight w:val="356"/>
        </w:trPr>
        <w:tc>
          <w:tcPr>
            <w:tcW w:w="702" w:type="dxa"/>
            <w:tcBorders>
              <w:top w:val="nil"/>
            </w:tcBorders>
          </w:tcPr>
          <w:p w:rsidR="00511CDE" w:rsidRPr="00E209AD" w:rsidRDefault="00511CDE" w:rsidP="00C66510">
            <w:pPr>
              <w:jc w:val="center"/>
              <w:rPr>
                <w:rFonts w:ascii="Times New Roman" w:hAnsi="Times New Roman"/>
                <w:lang w:val="en-US"/>
              </w:rPr>
            </w:pPr>
          </w:p>
        </w:tc>
        <w:tc>
          <w:tcPr>
            <w:tcW w:w="1987" w:type="dxa"/>
            <w:tcBorders>
              <w:top w:val="nil"/>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Mengalami Keduanya</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lang w:val="en-US"/>
              </w:rPr>
              <w:t xml:space="preserve">17.5 </w:t>
            </w:r>
            <w:r w:rsidRPr="00E209AD">
              <w:rPr>
                <w:rFonts w:ascii="Times New Roman" w:hAnsi="Times New Roman"/>
              </w:rPr>
              <w:t>%</w:t>
            </w:r>
          </w:p>
        </w:tc>
      </w:tr>
    </w:tbl>
    <w:p w:rsidR="00511CDE" w:rsidRPr="0023734C" w:rsidRDefault="00511CDE" w:rsidP="00511CDE">
      <w:pPr>
        <w:spacing w:before="240"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en-US"/>
        </w:rPr>
        <w:t xml:space="preserve">Pada tabel 5.3 </w:t>
      </w:r>
      <w:r w:rsidRPr="00E4229D">
        <w:rPr>
          <w:rFonts w:ascii="Times New Roman" w:hAnsi="Times New Roman" w:cs="Times New Roman"/>
          <w:sz w:val="24"/>
          <w:szCs w:val="24"/>
        </w:rPr>
        <w:t xml:space="preserve">Memperlihatkan bahwa </w:t>
      </w:r>
      <w:r>
        <w:rPr>
          <w:rFonts w:ascii="Times New Roman" w:hAnsi="Times New Roman" w:cs="Times New Roman"/>
          <w:sz w:val="24"/>
          <w:szCs w:val="24"/>
          <w:lang w:val="en-US"/>
        </w:rPr>
        <w:t xml:space="preserve">sebagian besar </w:t>
      </w:r>
      <w:r w:rsidRPr="00E4229D">
        <w:rPr>
          <w:rFonts w:ascii="Times New Roman" w:hAnsi="Times New Roman" w:cs="Times New Roman"/>
          <w:sz w:val="24"/>
          <w:szCs w:val="24"/>
        </w:rPr>
        <w:t>respond</w:t>
      </w:r>
      <w:r>
        <w:rPr>
          <w:rFonts w:ascii="Times New Roman" w:hAnsi="Times New Roman" w:cs="Times New Roman"/>
          <w:sz w:val="24"/>
          <w:szCs w:val="24"/>
        </w:rPr>
        <w:t xml:space="preserve">en yang mengalami masalah </w:t>
      </w:r>
      <w:r w:rsidRPr="00E4229D">
        <w:rPr>
          <w:rFonts w:ascii="Times New Roman" w:hAnsi="Times New Roman" w:cs="Times New Roman"/>
          <w:sz w:val="24"/>
          <w:szCs w:val="24"/>
        </w:rPr>
        <w:t xml:space="preserve">pada </w:t>
      </w:r>
      <w:r>
        <w:rPr>
          <w:rFonts w:ascii="Times New Roman" w:hAnsi="Times New Roman" w:cs="Times New Roman"/>
          <w:sz w:val="24"/>
          <w:szCs w:val="24"/>
          <w:lang w:val="en-US"/>
        </w:rPr>
        <w:t xml:space="preserve">kuku kaki </w:t>
      </w:r>
      <w:r>
        <w:rPr>
          <w:rFonts w:ascii="Times New Roman" w:hAnsi="Times New Roman" w:cs="Times New Roman"/>
          <w:sz w:val="24"/>
          <w:szCs w:val="24"/>
        </w:rPr>
        <w:t>penderita</w:t>
      </w:r>
      <w:r w:rsidRPr="00E4229D">
        <w:rPr>
          <w:rFonts w:ascii="Times New Roman" w:hAnsi="Times New Roman" w:cs="Times New Roman"/>
          <w:sz w:val="24"/>
          <w:szCs w:val="24"/>
        </w:rPr>
        <w:t xml:space="preserve"> DM tipe 2 te</w:t>
      </w:r>
      <w:r>
        <w:rPr>
          <w:rFonts w:ascii="Times New Roman" w:hAnsi="Times New Roman" w:cs="Times New Roman"/>
          <w:sz w:val="24"/>
          <w:szCs w:val="24"/>
        </w:rPr>
        <w:t xml:space="preserve">rdapat di kaki </w:t>
      </w:r>
      <w:r>
        <w:rPr>
          <w:rFonts w:ascii="Times New Roman" w:hAnsi="Times New Roman" w:cs="Times New Roman"/>
          <w:sz w:val="24"/>
          <w:szCs w:val="24"/>
          <w:lang w:val="en-US"/>
        </w:rPr>
        <w:t xml:space="preserve">sebelah </w:t>
      </w:r>
      <w:r>
        <w:rPr>
          <w:rFonts w:ascii="Times New Roman" w:hAnsi="Times New Roman" w:cs="Times New Roman"/>
          <w:sz w:val="24"/>
          <w:szCs w:val="24"/>
        </w:rPr>
        <w:t xml:space="preserve">kanan sebanyak 25 orang (62.5%), kaki </w:t>
      </w:r>
      <w:r>
        <w:rPr>
          <w:rFonts w:ascii="Times New Roman" w:hAnsi="Times New Roman" w:cs="Times New Roman"/>
          <w:sz w:val="24"/>
          <w:szCs w:val="24"/>
          <w:lang w:val="en-US"/>
        </w:rPr>
        <w:t xml:space="preserve">sebelah </w:t>
      </w:r>
      <w:r>
        <w:rPr>
          <w:rFonts w:ascii="Times New Roman" w:hAnsi="Times New Roman" w:cs="Times New Roman"/>
          <w:sz w:val="24"/>
          <w:szCs w:val="24"/>
        </w:rPr>
        <w:t>kiri sebanyak 4 orang (10.0</w:t>
      </w:r>
      <w:r w:rsidRPr="00E4229D">
        <w:rPr>
          <w:rFonts w:ascii="Times New Roman" w:hAnsi="Times New Roman" w:cs="Times New Roman"/>
          <w:sz w:val="24"/>
          <w:szCs w:val="24"/>
        </w:rPr>
        <w:t>%)</w:t>
      </w:r>
      <w:r>
        <w:rPr>
          <w:rFonts w:ascii="Times New Roman" w:hAnsi="Times New Roman" w:cs="Times New Roman"/>
          <w:sz w:val="24"/>
          <w:szCs w:val="24"/>
          <w:lang w:val="en-US"/>
        </w:rPr>
        <w:t>, yang tidak mengalami infeksi jamur sebanyak 8 orang (20.0%), dan yang mengalami keduanya sebanyak 3 orang (7.5%)</w:t>
      </w:r>
      <w:r w:rsidRPr="00E4229D">
        <w:rPr>
          <w:rFonts w:ascii="Times New Roman" w:hAnsi="Times New Roman" w:cs="Times New Roman"/>
          <w:sz w:val="24"/>
          <w:szCs w:val="24"/>
        </w:rPr>
        <w:t xml:space="preserve"> dengan jumlah responden 40 (100%).</w:t>
      </w:r>
      <w:r>
        <w:rPr>
          <w:rFonts w:ascii="Times New Roman" w:hAnsi="Times New Roman" w:cs="Times New Roman"/>
          <w:sz w:val="24"/>
          <w:szCs w:val="24"/>
          <w:lang w:val="en-US"/>
        </w:rPr>
        <w:t xml:space="preserve"> Sebagian kecil </w:t>
      </w:r>
      <w:r w:rsidRPr="00E4229D">
        <w:rPr>
          <w:rFonts w:ascii="Times New Roman" w:hAnsi="Times New Roman" w:cs="Times New Roman"/>
          <w:sz w:val="24"/>
          <w:szCs w:val="24"/>
        </w:rPr>
        <w:t>responden yang mengalami penebalan kuku pada pasien DM tipe 2 te</w:t>
      </w:r>
      <w:r>
        <w:rPr>
          <w:rFonts w:ascii="Times New Roman" w:hAnsi="Times New Roman" w:cs="Times New Roman"/>
          <w:sz w:val="24"/>
          <w:szCs w:val="24"/>
        </w:rPr>
        <w:t xml:space="preserve">rdapat di kaki </w:t>
      </w:r>
      <w:r>
        <w:rPr>
          <w:rFonts w:ascii="Times New Roman" w:hAnsi="Times New Roman" w:cs="Times New Roman"/>
          <w:sz w:val="24"/>
          <w:szCs w:val="24"/>
          <w:lang w:val="en-US"/>
        </w:rPr>
        <w:t xml:space="preserve">sebelah </w:t>
      </w:r>
      <w:r>
        <w:rPr>
          <w:rFonts w:ascii="Times New Roman" w:hAnsi="Times New Roman" w:cs="Times New Roman"/>
          <w:sz w:val="24"/>
          <w:szCs w:val="24"/>
        </w:rPr>
        <w:t xml:space="preserve">kanan sebanyak 10 orang (25.0%), kaki </w:t>
      </w:r>
      <w:r>
        <w:rPr>
          <w:rFonts w:ascii="Times New Roman" w:hAnsi="Times New Roman" w:cs="Times New Roman"/>
          <w:sz w:val="24"/>
          <w:szCs w:val="24"/>
          <w:lang w:val="en-US"/>
        </w:rPr>
        <w:t xml:space="preserve">sebelah </w:t>
      </w:r>
      <w:r>
        <w:rPr>
          <w:rFonts w:ascii="Times New Roman" w:hAnsi="Times New Roman" w:cs="Times New Roman"/>
          <w:sz w:val="24"/>
          <w:szCs w:val="24"/>
        </w:rPr>
        <w:t>kiri sebanyak 7 orang (17.5</w:t>
      </w:r>
      <w:r w:rsidRPr="00E4229D">
        <w:rPr>
          <w:rFonts w:ascii="Times New Roman" w:hAnsi="Times New Roman" w:cs="Times New Roman"/>
          <w:sz w:val="24"/>
          <w:szCs w:val="24"/>
        </w:rPr>
        <w:t>%)</w:t>
      </w:r>
      <w:r>
        <w:rPr>
          <w:rFonts w:ascii="Times New Roman" w:hAnsi="Times New Roman" w:cs="Times New Roman"/>
          <w:sz w:val="24"/>
          <w:szCs w:val="24"/>
          <w:lang w:val="en-US"/>
        </w:rPr>
        <w:t>, yang tidak mengalami penebalan kuku sebanyak 18 orang (45.0%), dan yang mengalami keduanya sebanyak 5 orang (12.5%)</w:t>
      </w:r>
      <w:r w:rsidRPr="00E4229D">
        <w:rPr>
          <w:rFonts w:ascii="Times New Roman" w:hAnsi="Times New Roman" w:cs="Times New Roman"/>
          <w:sz w:val="24"/>
          <w:szCs w:val="24"/>
        </w:rPr>
        <w:t xml:space="preserve"> dengan jumlah responden 40 (100%).</w:t>
      </w:r>
    </w:p>
    <w:p w:rsidR="00511CDE" w:rsidRDefault="00511CDE" w:rsidP="00511CDE">
      <w:pPr>
        <w:pStyle w:val="ListParagraph"/>
        <w:numPr>
          <w:ilvl w:val="0"/>
          <w:numId w:val="50"/>
        </w:numPr>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Kulit Kaki</w:t>
      </w:r>
    </w:p>
    <w:p w:rsidR="00511CDE" w:rsidRDefault="00511CDE" w:rsidP="00511CDE">
      <w:pPr>
        <w:spacing w:after="0" w:line="480" w:lineRule="auto"/>
        <w:ind w:firstLine="567"/>
        <w:jc w:val="both"/>
        <w:rPr>
          <w:rFonts w:ascii="Times New Roman" w:hAnsi="Times New Roman" w:cs="Times New Roman"/>
          <w:sz w:val="24"/>
          <w:szCs w:val="24"/>
        </w:rPr>
      </w:pPr>
      <w:r w:rsidRPr="00120F7F">
        <w:rPr>
          <w:rFonts w:ascii="Times New Roman" w:hAnsi="Times New Roman" w:cs="Times New Roman"/>
          <w:sz w:val="24"/>
          <w:szCs w:val="24"/>
        </w:rPr>
        <w:t>Berdasarkan data penelitian diperole</w:t>
      </w:r>
      <w:r>
        <w:rPr>
          <w:rFonts w:ascii="Times New Roman" w:hAnsi="Times New Roman" w:cs="Times New Roman"/>
          <w:sz w:val="24"/>
          <w:szCs w:val="24"/>
        </w:rPr>
        <w:t>h informasi tentang keadaan kulit</w:t>
      </w:r>
      <w:r w:rsidRPr="00120F7F">
        <w:rPr>
          <w:rFonts w:ascii="Times New Roman" w:hAnsi="Times New Roman" w:cs="Times New Roman"/>
          <w:sz w:val="24"/>
          <w:szCs w:val="24"/>
        </w:rPr>
        <w:t xml:space="preserve"> kaki pada pasien DM tipe 2 di Puskesmas Kebonsari Surabaya, dapat dilihat dalam tabel dibawah ini:</w:t>
      </w:r>
    </w:p>
    <w:p w:rsidR="00511CDE" w:rsidRDefault="00511CDE" w:rsidP="00511CDE">
      <w:pPr>
        <w:spacing w:after="0" w:line="480" w:lineRule="auto"/>
        <w:ind w:firstLine="567"/>
        <w:jc w:val="both"/>
        <w:rPr>
          <w:rFonts w:ascii="Times New Roman" w:hAnsi="Times New Roman" w:cs="Times New Roman"/>
          <w:sz w:val="24"/>
          <w:szCs w:val="24"/>
        </w:rPr>
      </w:pPr>
    </w:p>
    <w:p w:rsidR="00511CDE" w:rsidRPr="00120F7F" w:rsidRDefault="00511CDE" w:rsidP="00511CDE">
      <w:pPr>
        <w:spacing w:after="0" w:line="480" w:lineRule="auto"/>
        <w:ind w:firstLine="567"/>
        <w:jc w:val="both"/>
        <w:rPr>
          <w:rFonts w:ascii="Times New Roman" w:hAnsi="Times New Roman" w:cs="Times New Roman"/>
          <w:sz w:val="24"/>
          <w:szCs w:val="24"/>
        </w:rPr>
      </w:pPr>
    </w:p>
    <w:p w:rsidR="00511CDE" w:rsidRPr="00FC495E" w:rsidRDefault="00511CDE" w:rsidP="00511CDE">
      <w:pPr>
        <w:pStyle w:val="Heading4"/>
        <w:numPr>
          <w:ilvl w:val="0"/>
          <w:numId w:val="0"/>
        </w:numPr>
        <w:ind w:left="1560" w:hanging="993"/>
        <w:jc w:val="left"/>
        <w:rPr>
          <w:rFonts w:cs="Times New Roman"/>
          <w:szCs w:val="24"/>
        </w:rPr>
      </w:pPr>
      <w:bookmarkStart w:id="103" w:name="_Toc46344072"/>
      <w:r>
        <w:rPr>
          <w:rStyle w:val="Heading4Char"/>
          <w:rFonts w:cs="Times New Roman"/>
        </w:rPr>
        <w:lastRenderedPageBreak/>
        <w:t>Tabel 5.4</w:t>
      </w:r>
      <w:r w:rsidRPr="00E4229D">
        <w:rPr>
          <w:rStyle w:val="Heading4Char"/>
          <w:rFonts w:cs="Times New Roman"/>
        </w:rPr>
        <w:t xml:space="preserve"> Karakteristik Res</w:t>
      </w:r>
      <w:r>
        <w:rPr>
          <w:rStyle w:val="Heading4Char"/>
          <w:rFonts w:cs="Times New Roman"/>
        </w:rPr>
        <w:t>ponden Berdasarkan Kulit</w:t>
      </w:r>
      <w:r w:rsidRPr="00E4229D">
        <w:rPr>
          <w:rStyle w:val="Heading4Char"/>
          <w:rFonts w:cs="Times New Roman"/>
        </w:rPr>
        <w:t xml:space="preserve"> </w:t>
      </w:r>
      <w:r>
        <w:rPr>
          <w:rStyle w:val="Heading4Char"/>
          <w:rFonts w:cs="Times New Roman"/>
          <w:lang w:val="en-US"/>
        </w:rPr>
        <w:t xml:space="preserve">Kaki </w:t>
      </w:r>
      <w:r w:rsidRPr="00E4229D">
        <w:rPr>
          <w:rStyle w:val="Heading4Char"/>
          <w:rFonts w:cs="Times New Roman"/>
        </w:rPr>
        <w:t xml:space="preserve">pada Penderita DM tipe </w:t>
      </w:r>
      <w:r w:rsidRPr="00E4229D">
        <w:rPr>
          <w:rFonts w:cs="Times New Roman"/>
          <w:szCs w:val="24"/>
        </w:rPr>
        <w:t>2 di  Puskesmas Kebo</w:t>
      </w:r>
      <w:r>
        <w:rPr>
          <w:rFonts w:cs="Times New Roman"/>
          <w:szCs w:val="24"/>
        </w:rPr>
        <w:t>nsari Surabaya Mei – Juni 2020 (</w:t>
      </w:r>
      <w:r>
        <w:rPr>
          <w:rFonts w:cs="Times New Roman"/>
          <w:szCs w:val="24"/>
          <w:lang w:val="en-US"/>
        </w:rPr>
        <w:t>n=40</w:t>
      </w:r>
      <w:r>
        <w:rPr>
          <w:rFonts w:cs="Times New Roman"/>
          <w:szCs w:val="24"/>
        </w:rPr>
        <w:t>)</w:t>
      </w:r>
      <w:bookmarkEnd w:id="103"/>
    </w:p>
    <w:tbl>
      <w:tblPr>
        <w:tblStyle w:val="TableGrid1"/>
        <w:tblW w:w="7933" w:type="dxa"/>
        <w:jc w:val="center"/>
        <w:tblLook w:val="04A0" w:firstRow="1" w:lastRow="0" w:firstColumn="1" w:lastColumn="0" w:noHBand="0" w:noVBand="1"/>
      </w:tblPr>
      <w:tblGrid>
        <w:gridCol w:w="702"/>
        <w:gridCol w:w="1987"/>
        <w:gridCol w:w="2305"/>
        <w:gridCol w:w="1384"/>
        <w:gridCol w:w="1555"/>
      </w:tblGrid>
      <w:tr w:rsidR="00511CDE" w:rsidRPr="00E209AD" w:rsidTr="00C66510">
        <w:trPr>
          <w:trHeight w:val="837"/>
          <w:jc w:val="center"/>
        </w:trPr>
        <w:tc>
          <w:tcPr>
            <w:tcW w:w="702" w:type="dxa"/>
            <w:tcBorders>
              <w:bottom w:val="single" w:sz="4" w:space="0" w:color="auto"/>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No.</w:t>
            </w:r>
          </w:p>
        </w:tc>
        <w:tc>
          <w:tcPr>
            <w:tcW w:w="1987" w:type="dxa"/>
            <w:tcBorders>
              <w:bottom w:val="single" w:sz="4" w:space="0" w:color="auto"/>
              <w:right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 xml:space="preserve">Pemeriksaan </w:t>
            </w:r>
            <w:r>
              <w:rPr>
                <w:rFonts w:ascii="Times New Roman" w:hAnsi="Times New Roman"/>
                <w:lang w:val="en-US"/>
              </w:rPr>
              <w:t xml:space="preserve">Kulit </w:t>
            </w:r>
            <w:r w:rsidRPr="00E209AD">
              <w:rPr>
                <w:rFonts w:ascii="Times New Roman" w:hAnsi="Times New Roman"/>
                <w:lang w:val="en-US"/>
              </w:rPr>
              <w:t>Kaki</w:t>
            </w:r>
          </w:p>
        </w:tc>
        <w:tc>
          <w:tcPr>
            <w:tcW w:w="2305" w:type="dxa"/>
            <w:tcBorders>
              <w:left w:val="nil"/>
            </w:tcBorders>
          </w:tcPr>
          <w:p w:rsidR="00511CDE" w:rsidRPr="00E209AD" w:rsidRDefault="00511CDE" w:rsidP="00C66510">
            <w:pPr>
              <w:jc w:val="center"/>
              <w:rPr>
                <w:rFonts w:ascii="Times New Roman" w:hAnsi="Times New Roman"/>
                <w:lang w:val="en-US"/>
              </w:rPr>
            </w:pPr>
          </w:p>
        </w:tc>
        <w:tc>
          <w:tcPr>
            <w:tcW w:w="1384" w:type="dxa"/>
          </w:tcPr>
          <w:p w:rsidR="00511CDE" w:rsidRPr="00E209AD" w:rsidRDefault="00511CDE" w:rsidP="00C66510">
            <w:pPr>
              <w:rPr>
                <w:rFonts w:ascii="Times New Roman" w:hAnsi="Times New Roman"/>
                <w:lang w:val="en-US"/>
              </w:rPr>
            </w:pPr>
            <w:r w:rsidRPr="00E209AD">
              <w:rPr>
                <w:rFonts w:ascii="Times New Roman" w:hAnsi="Times New Roman"/>
              </w:rPr>
              <w:t>Frekuensi (f)</w:t>
            </w:r>
          </w:p>
        </w:tc>
        <w:tc>
          <w:tcPr>
            <w:tcW w:w="1555" w:type="dxa"/>
          </w:tcPr>
          <w:p w:rsidR="00511CDE" w:rsidRPr="00E209AD" w:rsidRDefault="00511CDE" w:rsidP="00C66510">
            <w:pPr>
              <w:rPr>
                <w:rFonts w:ascii="Times New Roman" w:hAnsi="Times New Roman"/>
                <w:lang w:val="en-US"/>
              </w:rPr>
            </w:pPr>
            <w:r w:rsidRPr="00E209AD">
              <w:rPr>
                <w:rFonts w:ascii="Times New Roman" w:hAnsi="Times New Roman"/>
              </w:rPr>
              <w:t>Prosentase (%)</w:t>
            </w:r>
          </w:p>
        </w:tc>
      </w:tr>
      <w:tr w:rsidR="00511CDE" w:rsidRPr="00E209AD" w:rsidTr="00C66510">
        <w:trPr>
          <w:trHeight w:val="565"/>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1.</w:t>
            </w:r>
          </w:p>
        </w:tc>
        <w:tc>
          <w:tcPr>
            <w:tcW w:w="1987" w:type="dxa"/>
            <w:tcBorders>
              <w:bottom w:val="nil"/>
            </w:tcBorders>
          </w:tcPr>
          <w:p w:rsidR="00511CDE" w:rsidRPr="00FC495E" w:rsidRDefault="00511CDE" w:rsidP="00C66510">
            <w:pPr>
              <w:rPr>
                <w:rFonts w:ascii="Times New Roman" w:hAnsi="Times New Roman"/>
                <w:lang w:val="en-US"/>
              </w:rPr>
            </w:pPr>
            <w:r>
              <w:rPr>
                <w:rFonts w:ascii="Times New Roman" w:hAnsi="Times New Roman"/>
                <w:bCs/>
              </w:rPr>
              <w:t xml:space="preserve">Perabaan </w:t>
            </w:r>
            <w:r>
              <w:rPr>
                <w:rFonts w:ascii="Times New Roman" w:hAnsi="Times New Roman"/>
                <w:bCs/>
                <w:lang w:val="en-US"/>
              </w:rPr>
              <w:t>Kaki Dingin</w:t>
            </w:r>
          </w:p>
        </w:tc>
        <w:tc>
          <w:tcPr>
            <w:tcW w:w="2305" w:type="dxa"/>
          </w:tcPr>
          <w:p w:rsidR="00511CDE" w:rsidRPr="00E209AD" w:rsidRDefault="00511CDE" w:rsidP="00C66510">
            <w:pPr>
              <w:rPr>
                <w:rFonts w:ascii="Times New Roman" w:hAnsi="Times New Roman"/>
                <w:lang w:val="en-US"/>
              </w:rPr>
            </w:pPr>
            <w:r>
              <w:rPr>
                <w:rFonts w:ascii="Times New Roman" w:hAnsi="Times New Roman"/>
              </w:rPr>
              <w:t>Tdk Mengalami</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25</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62.5</w:t>
            </w:r>
            <w:r w:rsidRPr="00E209AD">
              <w:rPr>
                <w:rFonts w:ascii="Times New Roman" w:hAnsi="Times New Roman"/>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rPr>
              <w:t>Kanan</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rPr>
              <w:t>5</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rPr>
              <w:t>12.5</w:t>
            </w:r>
            <w:r w:rsidRPr="00E209AD">
              <w:rPr>
                <w:rFonts w:ascii="Times New Roman" w:hAnsi="Times New Roman"/>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5</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12.5 %</w:t>
            </w:r>
          </w:p>
        </w:tc>
      </w:tr>
      <w:tr w:rsidR="00511CDE" w:rsidRPr="00E209AD" w:rsidTr="00C66510">
        <w:trPr>
          <w:trHeight w:val="267"/>
          <w:jc w:val="center"/>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AF67A1" w:rsidRDefault="00511CDE" w:rsidP="00C66510">
            <w:pPr>
              <w:jc w:val="center"/>
              <w:rPr>
                <w:rFonts w:ascii="Times New Roman" w:hAnsi="Times New Roman"/>
                <w:lang w:val="en-US"/>
              </w:rPr>
            </w:pPr>
            <w:r>
              <w:rPr>
                <w:rFonts w:ascii="Times New Roman" w:hAnsi="Times New Roman"/>
                <w:lang w:val="en-US"/>
              </w:rPr>
              <w:t>5</w:t>
            </w:r>
          </w:p>
        </w:tc>
        <w:tc>
          <w:tcPr>
            <w:tcW w:w="1555" w:type="dxa"/>
          </w:tcPr>
          <w:p w:rsidR="00511CDE" w:rsidRPr="00AF67A1" w:rsidRDefault="00511CDE" w:rsidP="00C66510">
            <w:pPr>
              <w:jc w:val="center"/>
              <w:rPr>
                <w:rFonts w:ascii="Times New Roman" w:hAnsi="Times New Roman"/>
                <w:lang w:val="en-US"/>
              </w:rPr>
            </w:pPr>
            <w:r>
              <w:rPr>
                <w:rFonts w:ascii="Times New Roman" w:hAnsi="Times New Roman"/>
                <w:lang w:val="en-US"/>
              </w:rPr>
              <w:t>12.5 %</w:t>
            </w:r>
          </w:p>
        </w:tc>
      </w:tr>
      <w:tr w:rsidR="00511CDE" w:rsidRPr="00E209AD" w:rsidTr="00C66510">
        <w:trPr>
          <w:trHeight w:val="267"/>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2.</w:t>
            </w:r>
          </w:p>
        </w:tc>
        <w:tc>
          <w:tcPr>
            <w:tcW w:w="1987" w:type="dxa"/>
            <w:tcBorders>
              <w:bottom w:val="nil"/>
            </w:tcBorders>
          </w:tcPr>
          <w:p w:rsidR="00511CDE" w:rsidRPr="00E209AD" w:rsidRDefault="00511CDE" w:rsidP="00C66510">
            <w:pPr>
              <w:rPr>
                <w:rFonts w:ascii="Times New Roman" w:hAnsi="Times New Roman"/>
                <w:lang w:val="en-US"/>
              </w:rPr>
            </w:pPr>
            <w:r>
              <w:rPr>
                <w:rFonts w:ascii="Times New Roman" w:hAnsi="Times New Roman"/>
                <w:lang w:val="en-US"/>
              </w:rPr>
              <w:t>Kulit Berkilap</w:t>
            </w: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Tdk Mengalami</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3</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7.5</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Kanan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33</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82.5</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209AD" w:rsidRDefault="00511CDE" w:rsidP="00C66510">
            <w:pPr>
              <w:rPr>
                <w:rFonts w:ascii="Times New Roman" w:hAnsi="Times New Roman"/>
                <w:lang w:val="en-US"/>
              </w:rPr>
            </w:pPr>
            <w:r>
              <w:rPr>
                <w:rFonts w:ascii="Times New Roman" w:hAnsi="Times New Roman"/>
                <w:lang w:val="en-US"/>
              </w:rPr>
              <w:t xml:space="preserve">Kiri </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2</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5.0</w:t>
            </w:r>
            <w:r w:rsidRPr="00E209AD">
              <w:rPr>
                <w:rFonts w:ascii="Times New Roman" w:hAnsi="Times New Roman"/>
                <w:lang w:val="en-US"/>
              </w:rPr>
              <w:t xml:space="preserve"> %</w:t>
            </w:r>
          </w:p>
        </w:tc>
      </w:tr>
      <w:tr w:rsidR="00511CDE" w:rsidRPr="00E209AD" w:rsidTr="00C66510">
        <w:trPr>
          <w:trHeight w:val="267"/>
          <w:jc w:val="center"/>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Default="00511CDE" w:rsidP="00C66510">
            <w:pPr>
              <w:rPr>
                <w:rFonts w:ascii="Times New Roman" w:hAnsi="Times New Roman"/>
                <w:lang w:val="en-US"/>
              </w:rPr>
            </w:pPr>
            <w:r>
              <w:rPr>
                <w:rFonts w:ascii="Times New Roman" w:hAnsi="Times New Roman"/>
                <w:lang w:val="en-US"/>
              </w:rPr>
              <w:t>Mengalami Keduanya</w:t>
            </w:r>
          </w:p>
        </w:tc>
        <w:tc>
          <w:tcPr>
            <w:tcW w:w="1384" w:type="dxa"/>
          </w:tcPr>
          <w:p w:rsidR="00511CDE" w:rsidRPr="00E209AD" w:rsidRDefault="00511CDE" w:rsidP="00C66510">
            <w:pPr>
              <w:jc w:val="center"/>
              <w:rPr>
                <w:rFonts w:ascii="Times New Roman" w:hAnsi="Times New Roman"/>
                <w:lang w:val="en-US"/>
              </w:rPr>
            </w:pPr>
            <w:r>
              <w:rPr>
                <w:rFonts w:ascii="Times New Roman" w:hAnsi="Times New Roman"/>
                <w:lang w:val="en-US"/>
              </w:rPr>
              <w:t>2</w:t>
            </w:r>
          </w:p>
        </w:tc>
        <w:tc>
          <w:tcPr>
            <w:tcW w:w="1555" w:type="dxa"/>
          </w:tcPr>
          <w:p w:rsidR="00511CDE" w:rsidRPr="00E209AD" w:rsidRDefault="00511CDE" w:rsidP="00C66510">
            <w:pPr>
              <w:jc w:val="center"/>
              <w:rPr>
                <w:rFonts w:ascii="Times New Roman" w:hAnsi="Times New Roman"/>
                <w:lang w:val="en-US"/>
              </w:rPr>
            </w:pPr>
            <w:r>
              <w:rPr>
                <w:rFonts w:ascii="Times New Roman" w:hAnsi="Times New Roman"/>
                <w:lang w:val="en-US"/>
              </w:rPr>
              <w:t>5.0 %</w:t>
            </w:r>
          </w:p>
        </w:tc>
      </w:tr>
      <w:tr w:rsidR="00511CDE" w:rsidRPr="00E209AD" w:rsidTr="00C66510">
        <w:trPr>
          <w:trHeight w:val="356"/>
          <w:jc w:val="center"/>
        </w:trPr>
        <w:tc>
          <w:tcPr>
            <w:tcW w:w="702" w:type="dxa"/>
            <w:tcBorders>
              <w:top w:val="single" w:sz="4" w:space="0" w:color="auto"/>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3</w:t>
            </w:r>
          </w:p>
        </w:tc>
        <w:tc>
          <w:tcPr>
            <w:tcW w:w="1987" w:type="dxa"/>
            <w:tcBorders>
              <w:top w:val="single" w:sz="4" w:space="0" w:color="auto"/>
              <w:bottom w:val="nil"/>
            </w:tcBorders>
          </w:tcPr>
          <w:p w:rsidR="00511CDE" w:rsidRPr="00E209AD" w:rsidRDefault="00511CDE" w:rsidP="00C66510">
            <w:pPr>
              <w:rPr>
                <w:rFonts w:ascii="Times New Roman" w:hAnsi="Times New Roman"/>
                <w:lang w:val="en-US"/>
              </w:rPr>
            </w:pPr>
            <w:r>
              <w:rPr>
                <w:rFonts w:ascii="Times New Roman" w:hAnsi="Times New Roman"/>
                <w:lang w:val="en-US"/>
              </w:rPr>
              <w:t>Kulit Kering</w:t>
            </w: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rPr>
              <w:t>Tdk</w:t>
            </w:r>
            <w:r>
              <w:rPr>
                <w:rFonts w:ascii="Times New Roman" w:hAnsi="Times New Roman"/>
                <w:lang w:val="en-US"/>
              </w:rPr>
              <w:t xml:space="preserve"> Mengalami</w:t>
            </w:r>
          </w:p>
        </w:tc>
        <w:tc>
          <w:tcPr>
            <w:tcW w:w="1384"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10</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25.0</w:t>
            </w:r>
            <w:r w:rsidRPr="00E209AD">
              <w:rPr>
                <w:rFonts w:ascii="Times New Roman" w:hAnsi="Times New Roman"/>
              </w:rPr>
              <w:t xml:space="preserve"> %</w:t>
            </w:r>
          </w:p>
        </w:tc>
      </w:tr>
      <w:tr w:rsidR="00511CDE" w:rsidRPr="00E209AD" w:rsidTr="00C66510">
        <w:trPr>
          <w:trHeight w:val="527"/>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Kanan</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19</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47.5</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 xml:space="preserve">Kiri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10</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25.0</w:t>
            </w:r>
            <w:r w:rsidRPr="00E209AD">
              <w:rPr>
                <w:rFonts w:ascii="Times New Roman" w:hAnsi="Times New Roman"/>
              </w:rPr>
              <w:t xml:space="preserve"> %</w:t>
            </w:r>
          </w:p>
        </w:tc>
      </w:tr>
      <w:tr w:rsidR="00511CDE" w:rsidRPr="00E209AD" w:rsidTr="00C66510">
        <w:trPr>
          <w:trHeight w:val="356"/>
          <w:jc w:val="center"/>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Pr="00AF67A1"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Mengalami Keduanya</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 xml:space="preserve">2.5 </w:t>
            </w:r>
            <w:r w:rsidRPr="00E209AD">
              <w:rPr>
                <w:rFonts w:ascii="Times New Roman" w:hAnsi="Times New Roman"/>
              </w:rPr>
              <w:t>%</w:t>
            </w:r>
          </w:p>
        </w:tc>
      </w:tr>
      <w:tr w:rsidR="00511CDE" w:rsidRPr="00E209AD" w:rsidTr="00C66510">
        <w:trPr>
          <w:trHeight w:val="374"/>
          <w:jc w:val="center"/>
        </w:trPr>
        <w:tc>
          <w:tcPr>
            <w:tcW w:w="702" w:type="dxa"/>
            <w:tcBorders>
              <w:bottom w:val="nil"/>
            </w:tcBorders>
          </w:tcPr>
          <w:p w:rsidR="00511CDE" w:rsidRPr="00E209AD" w:rsidRDefault="00511CDE" w:rsidP="00C66510">
            <w:pPr>
              <w:jc w:val="center"/>
              <w:rPr>
                <w:rFonts w:ascii="Times New Roman" w:hAnsi="Times New Roman"/>
                <w:lang w:val="en-US"/>
              </w:rPr>
            </w:pPr>
            <w:r w:rsidRPr="00E209AD">
              <w:rPr>
                <w:rFonts w:ascii="Times New Roman" w:hAnsi="Times New Roman"/>
                <w:lang w:val="en-US"/>
              </w:rPr>
              <w:t>4.</w:t>
            </w:r>
          </w:p>
        </w:tc>
        <w:tc>
          <w:tcPr>
            <w:tcW w:w="1987" w:type="dxa"/>
            <w:tcBorders>
              <w:bottom w:val="nil"/>
            </w:tcBorders>
          </w:tcPr>
          <w:p w:rsidR="00511CDE" w:rsidRPr="00E209AD" w:rsidRDefault="00511CDE" w:rsidP="00C66510">
            <w:pPr>
              <w:rPr>
                <w:rFonts w:ascii="Times New Roman" w:hAnsi="Times New Roman"/>
                <w:lang w:val="en-US"/>
              </w:rPr>
            </w:pPr>
            <w:r>
              <w:rPr>
                <w:rFonts w:ascii="Times New Roman" w:hAnsi="Times New Roman"/>
                <w:lang w:val="en-US"/>
              </w:rPr>
              <w:t>Rubor/Kemerahan</w:t>
            </w: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Tdk </w:t>
            </w:r>
            <w:r>
              <w:rPr>
                <w:rFonts w:ascii="Times New Roman" w:hAnsi="Times New Roman"/>
                <w:lang w:val="en-US"/>
              </w:rPr>
              <w:t>Mengalami</w:t>
            </w:r>
          </w:p>
        </w:tc>
        <w:tc>
          <w:tcPr>
            <w:tcW w:w="1384"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13</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32.5</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Kanan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14</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35.0</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nil"/>
            </w:tcBorders>
          </w:tcPr>
          <w:p w:rsidR="00511CDE" w:rsidRPr="00E209AD" w:rsidRDefault="00511CDE" w:rsidP="00C66510">
            <w:pPr>
              <w:jc w:val="center"/>
              <w:rPr>
                <w:rFonts w:ascii="Times New Roman" w:hAnsi="Times New Roman"/>
                <w:lang w:val="en-US"/>
              </w:rPr>
            </w:pPr>
          </w:p>
        </w:tc>
        <w:tc>
          <w:tcPr>
            <w:tcW w:w="1987" w:type="dxa"/>
            <w:tcBorders>
              <w:top w:val="nil"/>
              <w:bottom w:val="nil"/>
            </w:tcBorders>
          </w:tcPr>
          <w:p w:rsidR="00511CDE" w:rsidRPr="00E209AD"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Kiri </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7</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17.5</w:t>
            </w:r>
            <w:r w:rsidRPr="00E209AD">
              <w:rPr>
                <w:rFonts w:ascii="Times New Roman" w:hAnsi="Times New Roman"/>
              </w:rPr>
              <w:t xml:space="preserve"> %</w:t>
            </w:r>
          </w:p>
        </w:tc>
      </w:tr>
      <w:tr w:rsidR="00511CDE" w:rsidRPr="00E209AD" w:rsidTr="00C66510">
        <w:trPr>
          <w:trHeight w:val="374"/>
          <w:jc w:val="center"/>
        </w:trPr>
        <w:tc>
          <w:tcPr>
            <w:tcW w:w="702" w:type="dxa"/>
            <w:tcBorders>
              <w:top w:val="nil"/>
              <w:bottom w:val="single" w:sz="4" w:space="0" w:color="auto"/>
            </w:tcBorders>
          </w:tcPr>
          <w:p w:rsidR="00511CDE" w:rsidRPr="00E209AD"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Pr="00E209AD"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Mengalami </w:t>
            </w:r>
            <w:r>
              <w:rPr>
                <w:rFonts w:ascii="Times New Roman" w:hAnsi="Times New Roman"/>
                <w:lang w:val="en-US"/>
              </w:rPr>
              <w:t>Keduanya</w:t>
            </w:r>
          </w:p>
        </w:tc>
        <w:tc>
          <w:tcPr>
            <w:tcW w:w="1384"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6</w:t>
            </w:r>
          </w:p>
        </w:tc>
        <w:tc>
          <w:tcPr>
            <w:tcW w:w="1555" w:type="dxa"/>
          </w:tcPr>
          <w:p w:rsidR="00511CDE" w:rsidRPr="00E209AD" w:rsidRDefault="00511CDE" w:rsidP="00C66510">
            <w:pPr>
              <w:autoSpaceDE w:val="0"/>
              <w:autoSpaceDN w:val="0"/>
              <w:adjustRightInd w:val="0"/>
              <w:spacing w:before="40" w:line="320" w:lineRule="atLeast"/>
              <w:ind w:left="60" w:right="60"/>
              <w:jc w:val="center"/>
              <w:rPr>
                <w:rFonts w:ascii="Times New Roman" w:hAnsi="Times New Roman"/>
              </w:rPr>
            </w:pPr>
            <w:r>
              <w:rPr>
                <w:rFonts w:ascii="Times New Roman" w:hAnsi="Times New Roman"/>
              </w:rPr>
              <w:t>15.0</w:t>
            </w:r>
            <w:r w:rsidRPr="00E209AD">
              <w:rPr>
                <w:rFonts w:ascii="Times New Roman" w:hAnsi="Times New Roman"/>
              </w:rPr>
              <w:t xml:space="preserve"> %</w:t>
            </w:r>
          </w:p>
        </w:tc>
      </w:tr>
      <w:tr w:rsidR="00511CDE" w:rsidRPr="00E209AD" w:rsidTr="00C66510">
        <w:trPr>
          <w:trHeight w:val="374"/>
          <w:jc w:val="center"/>
        </w:trPr>
        <w:tc>
          <w:tcPr>
            <w:tcW w:w="702" w:type="dxa"/>
            <w:tcBorders>
              <w:top w:val="single" w:sz="4" w:space="0" w:color="auto"/>
              <w:left w:val="single" w:sz="4" w:space="0" w:color="auto"/>
              <w:bottom w:val="nil"/>
              <w:right w:val="single" w:sz="4" w:space="0" w:color="auto"/>
            </w:tcBorders>
          </w:tcPr>
          <w:p w:rsidR="00511CDE" w:rsidRPr="00E209AD" w:rsidRDefault="00511CDE" w:rsidP="00C66510">
            <w:pPr>
              <w:jc w:val="center"/>
              <w:rPr>
                <w:rFonts w:ascii="Times New Roman" w:hAnsi="Times New Roman"/>
                <w:lang w:val="en-US"/>
              </w:rPr>
            </w:pPr>
            <w:r>
              <w:rPr>
                <w:rFonts w:ascii="Times New Roman" w:hAnsi="Times New Roman"/>
                <w:lang w:val="en-US"/>
              </w:rPr>
              <w:t>5</w:t>
            </w:r>
          </w:p>
        </w:tc>
        <w:tc>
          <w:tcPr>
            <w:tcW w:w="1987" w:type="dxa"/>
            <w:tcBorders>
              <w:top w:val="single" w:sz="4" w:space="0" w:color="auto"/>
              <w:left w:val="single" w:sz="4" w:space="0" w:color="auto"/>
              <w:bottom w:val="nil"/>
            </w:tcBorders>
          </w:tcPr>
          <w:p w:rsidR="00511CDE" w:rsidRPr="00E209AD" w:rsidRDefault="00511CDE" w:rsidP="00C66510">
            <w:pPr>
              <w:rPr>
                <w:rFonts w:ascii="Times New Roman" w:hAnsi="Times New Roman"/>
                <w:lang w:val="en-US"/>
              </w:rPr>
            </w:pPr>
            <w:r>
              <w:rPr>
                <w:rFonts w:ascii="Times New Roman" w:hAnsi="Times New Roman"/>
                <w:lang w:val="en-US"/>
              </w:rPr>
              <w:t>Pucat pada Elevasi</w:t>
            </w: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Tdk </w:t>
            </w:r>
            <w:r>
              <w:rPr>
                <w:rFonts w:ascii="Times New Roman" w:hAnsi="Times New Roman"/>
                <w:lang w:val="en-US"/>
              </w:rPr>
              <w:t>Mengalami</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15</w:t>
            </w:r>
          </w:p>
        </w:tc>
        <w:tc>
          <w:tcPr>
            <w:tcW w:w="1555"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37.5 %</w:t>
            </w:r>
          </w:p>
        </w:tc>
      </w:tr>
      <w:tr w:rsidR="00511CDE" w:rsidRPr="00E209AD" w:rsidTr="00C66510">
        <w:trPr>
          <w:trHeight w:val="374"/>
          <w:jc w:val="center"/>
        </w:trPr>
        <w:tc>
          <w:tcPr>
            <w:tcW w:w="702" w:type="dxa"/>
            <w:tcBorders>
              <w:top w:val="nil"/>
              <w:left w:val="single" w:sz="4" w:space="0" w:color="auto"/>
              <w:bottom w:val="nil"/>
              <w:right w:val="single" w:sz="4" w:space="0" w:color="auto"/>
            </w:tcBorders>
          </w:tcPr>
          <w:p w:rsidR="00511CDE" w:rsidRDefault="00511CDE" w:rsidP="00C66510">
            <w:pPr>
              <w:jc w:val="center"/>
              <w:rPr>
                <w:rFonts w:ascii="Times New Roman" w:hAnsi="Times New Roman"/>
                <w:lang w:val="en-US"/>
              </w:rPr>
            </w:pPr>
          </w:p>
        </w:tc>
        <w:tc>
          <w:tcPr>
            <w:tcW w:w="1987" w:type="dxa"/>
            <w:tcBorders>
              <w:top w:val="nil"/>
              <w:left w:val="single" w:sz="4" w:space="0" w:color="auto"/>
              <w:bottom w:val="nil"/>
            </w:tcBorders>
          </w:tcPr>
          <w:p w:rsidR="00511CDE"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Kanan </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8</w:t>
            </w:r>
          </w:p>
        </w:tc>
        <w:tc>
          <w:tcPr>
            <w:tcW w:w="1555" w:type="dxa"/>
          </w:tcPr>
          <w:p w:rsidR="00511CDE" w:rsidRPr="00E8569C" w:rsidRDefault="00511CDE" w:rsidP="00C66510">
            <w:pPr>
              <w:autoSpaceDE w:val="0"/>
              <w:autoSpaceDN w:val="0"/>
              <w:adjustRightInd w:val="0"/>
              <w:spacing w:before="40" w:line="360" w:lineRule="auto"/>
              <w:ind w:left="60" w:right="60"/>
              <w:jc w:val="center"/>
              <w:rPr>
                <w:rFonts w:ascii="Times New Roman" w:hAnsi="Times New Roman"/>
                <w:lang w:val="en-US"/>
              </w:rPr>
            </w:pPr>
            <w:r>
              <w:rPr>
                <w:rFonts w:ascii="Times New Roman" w:hAnsi="Times New Roman"/>
                <w:lang w:val="en-US"/>
              </w:rPr>
              <w:t>20.0 %</w:t>
            </w:r>
          </w:p>
        </w:tc>
      </w:tr>
      <w:tr w:rsidR="00511CDE" w:rsidRPr="00E209AD" w:rsidTr="00C66510">
        <w:trPr>
          <w:trHeight w:val="374"/>
          <w:jc w:val="center"/>
        </w:trPr>
        <w:tc>
          <w:tcPr>
            <w:tcW w:w="702" w:type="dxa"/>
            <w:tcBorders>
              <w:top w:val="nil"/>
              <w:left w:val="single" w:sz="4" w:space="0" w:color="auto"/>
              <w:bottom w:val="nil"/>
              <w:right w:val="single" w:sz="4" w:space="0" w:color="auto"/>
            </w:tcBorders>
          </w:tcPr>
          <w:p w:rsidR="00511CDE" w:rsidRDefault="00511CDE" w:rsidP="00C66510">
            <w:pPr>
              <w:jc w:val="center"/>
              <w:rPr>
                <w:rFonts w:ascii="Times New Roman" w:hAnsi="Times New Roman"/>
                <w:lang w:val="en-US"/>
              </w:rPr>
            </w:pPr>
          </w:p>
        </w:tc>
        <w:tc>
          <w:tcPr>
            <w:tcW w:w="1987" w:type="dxa"/>
            <w:tcBorders>
              <w:top w:val="nil"/>
              <w:left w:val="single" w:sz="4" w:space="0" w:color="auto"/>
              <w:bottom w:val="nil"/>
            </w:tcBorders>
          </w:tcPr>
          <w:p w:rsidR="00511CDE"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Kiri </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13</w:t>
            </w:r>
          </w:p>
        </w:tc>
        <w:tc>
          <w:tcPr>
            <w:tcW w:w="1555" w:type="dxa"/>
          </w:tcPr>
          <w:p w:rsidR="00511CDE" w:rsidRPr="00E8569C"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32.5 %</w:t>
            </w:r>
          </w:p>
        </w:tc>
      </w:tr>
      <w:tr w:rsidR="00511CDE" w:rsidRPr="00E209AD" w:rsidTr="00C66510">
        <w:trPr>
          <w:trHeight w:val="374"/>
          <w:jc w:val="center"/>
        </w:trPr>
        <w:tc>
          <w:tcPr>
            <w:tcW w:w="702" w:type="dxa"/>
            <w:tcBorders>
              <w:top w:val="nil"/>
              <w:left w:val="single" w:sz="4" w:space="0" w:color="auto"/>
              <w:bottom w:val="single" w:sz="4" w:space="0" w:color="auto"/>
              <w:right w:val="single" w:sz="4" w:space="0" w:color="auto"/>
            </w:tcBorders>
          </w:tcPr>
          <w:p w:rsidR="00511CDE" w:rsidRDefault="00511CDE" w:rsidP="00C66510">
            <w:pPr>
              <w:jc w:val="center"/>
              <w:rPr>
                <w:rFonts w:ascii="Times New Roman" w:hAnsi="Times New Roman"/>
                <w:lang w:val="en-US"/>
              </w:rPr>
            </w:pPr>
          </w:p>
        </w:tc>
        <w:tc>
          <w:tcPr>
            <w:tcW w:w="1987" w:type="dxa"/>
            <w:tcBorders>
              <w:top w:val="nil"/>
              <w:left w:val="single" w:sz="4" w:space="0" w:color="auto"/>
              <w:bottom w:val="single" w:sz="4" w:space="0" w:color="auto"/>
            </w:tcBorders>
          </w:tcPr>
          <w:p w:rsidR="00511CDE" w:rsidRDefault="00511CDE" w:rsidP="00C66510">
            <w:pPr>
              <w:rPr>
                <w:rFonts w:ascii="Times New Roman" w:hAnsi="Times New Roman"/>
                <w:lang w:val="en-US"/>
              </w:rPr>
            </w:pPr>
          </w:p>
        </w:tc>
        <w:tc>
          <w:tcPr>
            <w:tcW w:w="2305" w:type="dxa"/>
          </w:tcPr>
          <w:p w:rsidR="00511CDE" w:rsidRPr="00E8569C"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rPr>
              <w:t xml:space="preserve">Mengalami </w:t>
            </w:r>
            <w:r>
              <w:rPr>
                <w:rFonts w:ascii="Times New Roman" w:hAnsi="Times New Roman"/>
                <w:lang w:val="en-US"/>
              </w:rPr>
              <w:t>Keduanya</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4</w:t>
            </w:r>
          </w:p>
        </w:tc>
        <w:tc>
          <w:tcPr>
            <w:tcW w:w="1555" w:type="dxa"/>
          </w:tcPr>
          <w:p w:rsidR="00511CDE" w:rsidRPr="00F05218"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10.0 %</w:t>
            </w:r>
          </w:p>
        </w:tc>
      </w:tr>
      <w:tr w:rsidR="00511CDE" w:rsidRPr="00E209AD" w:rsidTr="00C66510">
        <w:trPr>
          <w:trHeight w:val="374"/>
          <w:jc w:val="center"/>
        </w:trPr>
        <w:tc>
          <w:tcPr>
            <w:tcW w:w="702" w:type="dxa"/>
            <w:tcBorders>
              <w:top w:val="single" w:sz="4" w:space="0" w:color="auto"/>
              <w:bottom w:val="nil"/>
            </w:tcBorders>
          </w:tcPr>
          <w:p w:rsidR="00511CDE" w:rsidRDefault="00511CDE" w:rsidP="00C66510">
            <w:pPr>
              <w:jc w:val="center"/>
              <w:rPr>
                <w:rFonts w:ascii="Times New Roman" w:hAnsi="Times New Roman"/>
                <w:lang w:val="en-US"/>
              </w:rPr>
            </w:pPr>
            <w:r>
              <w:rPr>
                <w:rFonts w:ascii="Times New Roman" w:hAnsi="Times New Roman"/>
                <w:lang w:val="en-US"/>
              </w:rPr>
              <w:lastRenderedPageBreak/>
              <w:t>6</w:t>
            </w:r>
          </w:p>
        </w:tc>
        <w:tc>
          <w:tcPr>
            <w:tcW w:w="1987" w:type="dxa"/>
            <w:tcBorders>
              <w:top w:val="single" w:sz="4" w:space="0" w:color="auto"/>
              <w:bottom w:val="nil"/>
            </w:tcBorders>
          </w:tcPr>
          <w:p w:rsidR="00511CDE" w:rsidRDefault="00511CDE" w:rsidP="00C66510">
            <w:pPr>
              <w:rPr>
                <w:rFonts w:ascii="Times New Roman" w:hAnsi="Times New Roman"/>
                <w:lang w:val="en-US"/>
              </w:rPr>
            </w:pPr>
            <w:r>
              <w:rPr>
                <w:rFonts w:ascii="Times New Roman" w:hAnsi="Times New Roman"/>
                <w:lang w:val="en-US"/>
              </w:rPr>
              <w:t>Bulu Rambut Menipis</w:t>
            </w:r>
          </w:p>
        </w:tc>
        <w:tc>
          <w:tcPr>
            <w:tcW w:w="2305" w:type="dxa"/>
          </w:tcPr>
          <w:p w:rsidR="00511CDE" w:rsidRPr="001B7A6B" w:rsidRDefault="00511CDE" w:rsidP="00C66510">
            <w:pPr>
              <w:autoSpaceDE w:val="0"/>
              <w:autoSpaceDN w:val="0"/>
              <w:adjustRightInd w:val="0"/>
              <w:spacing w:before="40" w:line="320" w:lineRule="atLeast"/>
              <w:ind w:right="60"/>
              <w:rPr>
                <w:rFonts w:ascii="Times New Roman" w:hAnsi="Times New Roman"/>
                <w:lang w:val="en-US"/>
              </w:rPr>
            </w:pPr>
            <w:r>
              <w:rPr>
                <w:rFonts w:ascii="Times New Roman" w:hAnsi="Times New Roman"/>
                <w:lang w:val="en-US"/>
              </w:rPr>
              <w:t>Tdk Mengalami</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12</w:t>
            </w:r>
          </w:p>
        </w:tc>
        <w:tc>
          <w:tcPr>
            <w:tcW w:w="1555"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30.0 %</w:t>
            </w:r>
          </w:p>
        </w:tc>
      </w:tr>
      <w:tr w:rsidR="00511CDE" w:rsidRPr="00E209AD" w:rsidTr="00C66510">
        <w:trPr>
          <w:trHeight w:val="374"/>
          <w:jc w:val="center"/>
        </w:trPr>
        <w:tc>
          <w:tcPr>
            <w:tcW w:w="702" w:type="dxa"/>
            <w:tcBorders>
              <w:top w:val="nil"/>
              <w:bottom w:val="nil"/>
            </w:tcBorders>
          </w:tcPr>
          <w:p w:rsidR="00511CDE" w:rsidRDefault="00511CDE" w:rsidP="00C66510">
            <w:pPr>
              <w:jc w:val="center"/>
              <w:rPr>
                <w:rFonts w:ascii="Times New Roman" w:hAnsi="Times New Roman"/>
                <w:lang w:val="en-US"/>
              </w:rPr>
            </w:pPr>
          </w:p>
        </w:tc>
        <w:tc>
          <w:tcPr>
            <w:tcW w:w="1987" w:type="dxa"/>
            <w:tcBorders>
              <w:top w:val="nil"/>
              <w:bottom w:val="nil"/>
            </w:tcBorders>
          </w:tcPr>
          <w:p w:rsidR="00511CDE" w:rsidRDefault="00511CDE" w:rsidP="00C66510">
            <w:pPr>
              <w:rPr>
                <w:rFonts w:ascii="Times New Roman" w:hAnsi="Times New Roman"/>
                <w:lang w:val="en-US"/>
              </w:rPr>
            </w:pPr>
          </w:p>
        </w:tc>
        <w:tc>
          <w:tcPr>
            <w:tcW w:w="2305" w:type="dxa"/>
          </w:tcPr>
          <w:p w:rsidR="00511CDE"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lang w:val="en-US"/>
              </w:rPr>
              <w:t>Kanan</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24</w:t>
            </w:r>
          </w:p>
        </w:tc>
        <w:tc>
          <w:tcPr>
            <w:tcW w:w="1555"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60.0 %</w:t>
            </w:r>
          </w:p>
        </w:tc>
      </w:tr>
      <w:tr w:rsidR="00511CDE" w:rsidRPr="00E209AD" w:rsidTr="00C66510">
        <w:trPr>
          <w:trHeight w:val="374"/>
          <w:jc w:val="center"/>
        </w:trPr>
        <w:tc>
          <w:tcPr>
            <w:tcW w:w="702" w:type="dxa"/>
            <w:tcBorders>
              <w:top w:val="nil"/>
              <w:bottom w:val="nil"/>
            </w:tcBorders>
          </w:tcPr>
          <w:p w:rsidR="00511CDE" w:rsidRDefault="00511CDE" w:rsidP="00C66510">
            <w:pPr>
              <w:jc w:val="center"/>
              <w:rPr>
                <w:rFonts w:ascii="Times New Roman" w:hAnsi="Times New Roman"/>
                <w:lang w:val="en-US"/>
              </w:rPr>
            </w:pPr>
          </w:p>
        </w:tc>
        <w:tc>
          <w:tcPr>
            <w:tcW w:w="1987" w:type="dxa"/>
            <w:tcBorders>
              <w:top w:val="nil"/>
              <w:bottom w:val="nil"/>
            </w:tcBorders>
          </w:tcPr>
          <w:p w:rsidR="00511CDE" w:rsidRDefault="00511CDE" w:rsidP="00C66510">
            <w:pPr>
              <w:rPr>
                <w:rFonts w:ascii="Times New Roman" w:hAnsi="Times New Roman"/>
                <w:lang w:val="en-US"/>
              </w:rPr>
            </w:pPr>
          </w:p>
        </w:tc>
        <w:tc>
          <w:tcPr>
            <w:tcW w:w="2305" w:type="dxa"/>
          </w:tcPr>
          <w:p w:rsidR="00511CDE"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lang w:val="en-US"/>
              </w:rPr>
              <w:t xml:space="preserve">Kiri </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2</w:t>
            </w:r>
          </w:p>
        </w:tc>
        <w:tc>
          <w:tcPr>
            <w:tcW w:w="1555"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5.0 %</w:t>
            </w:r>
          </w:p>
        </w:tc>
      </w:tr>
      <w:tr w:rsidR="00511CDE" w:rsidRPr="00E209AD" w:rsidTr="00C66510">
        <w:trPr>
          <w:trHeight w:val="374"/>
          <w:jc w:val="center"/>
        </w:trPr>
        <w:tc>
          <w:tcPr>
            <w:tcW w:w="702" w:type="dxa"/>
            <w:tcBorders>
              <w:top w:val="nil"/>
              <w:bottom w:val="single" w:sz="4" w:space="0" w:color="auto"/>
            </w:tcBorders>
          </w:tcPr>
          <w:p w:rsidR="00511CDE" w:rsidRDefault="00511CDE" w:rsidP="00C66510">
            <w:pPr>
              <w:jc w:val="center"/>
              <w:rPr>
                <w:rFonts w:ascii="Times New Roman" w:hAnsi="Times New Roman"/>
                <w:lang w:val="en-US"/>
              </w:rPr>
            </w:pPr>
          </w:p>
        </w:tc>
        <w:tc>
          <w:tcPr>
            <w:tcW w:w="1987" w:type="dxa"/>
            <w:tcBorders>
              <w:top w:val="nil"/>
              <w:bottom w:val="single" w:sz="4" w:space="0" w:color="auto"/>
            </w:tcBorders>
          </w:tcPr>
          <w:p w:rsidR="00511CDE" w:rsidRDefault="00511CDE" w:rsidP="00C66510">
            <w:pPr>
              <w:rPr>
                <w:rFonts w:ascii="Times New Roman" w:hAnsi="Times New Roman"/>
                <w:lang w:val="en-US"/>
              </w:rPr>
            </w:pPr>
          </w:p>
        </w:tc>
        <w:tc>
          <w:tcPr>
            <w:tcW w:w="2305" w:type="dxa"/>
          </w:tcPr>
          <w:p w:rsidR="00511CDE" w:rsidRDefault="00511CDE" w:rsidP="00C66510">
            <w:pPr>
              <w:autoSpaceDE w:val="0"/>
              <w:autoSpaceDN w:val="0"/>
              <w:adjustRightInd w:val="0"/>
              <w:spacing w:before="40" w:line="320" w:lineRule="atLeast"/>
              <w:ind w:left="60" w:right="60"/>
              <w:rPr>
                <w:rFonts w:ascii="Times New Roman" w:hAnsi="Times New Roman"/>
                <w:lang w:val="en-US"/>
              </w:rPr>
            </w:pPr>
            <w:r>
              <w:rPr>
                <w:rFonts w:ascii="Times New Roman" w:hAnsi="Times New Roman"/>
                <w:lang w:val="en-US"/>
              </w:rPr>
              <w:t>Mengalami Keduanya</w:t>
            </w:r>
          </w:p>
        </w:tc>
        <w:tc>
          <w:tcPr>
            <w:tcW w:w="1384"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2</w:t>
            </w:r>
          </w:p>
        </w:tc>
        <w:tc>
          <w:tcPr>
            <w:tcW w:w="1555" w:type="dxa"/>
          </w:tcPr>
          <w:p w:rsidR="00511CDE" w:rsidRDefault="00511CDE" w:rsidP="00C66510">
            <w:pPr>
              <w:autoSpaceDE w:val="0"/>
              <w:autoSpaceDN w:val="0"/>
              <w:adjustRightInd w:val="0"/>
              <w:spacing w:before="40" w:line="320" w:lineRule="atLeast"/>
              <w:ind w:left="60" w:right="60"/>
              <w:jc w:val="center"/>
              <w:rPr>
                <w:rFonts w:ascii="Times New Roman" w:hAnsi="Times New Roman"/>
                <w:lang w:val="en-US"/>
              </w:rPr>
            </w:pPr>
            <w:r>
              <w:rPr>
                <w:rFonts w:ascii="Times New Roman" w:hAnsi="Times New Roman"/>
                <w:lang w:val="en-US"/>
              </w:rPr>
              <w:t>5.0 %</w:t>
            </w:r>
          </w:p>
        </w:tc>
      </w:tr>
    </w:tbl>
    <w:p w:rsidR="00511CDE" w:rsidRPr="001C5058" w:rsidRDefault="00511CDE" w:rsidP="00511CDE">
      <w:pPr>
        <w:spacing w:before="240" w:after="0" w:line="480" w:lineRule="auto"/>
        <w:ind w:firstLine="567"/>
        <w:jc w:val="both"/>
        <w:rPr>
          <w:rFonts w:ascii="Times New Roman" w:hAnsi="Times New Roman" w:cs="Times New Roman"/>
          <w:sz w:val="24"/>
          <w:szCs w:val="24"/>
        </w:rPr>
      </w:pPr>
      <w:r w:rsidRPr="00355CF8">
        <w:rPr>
          <w:rFonts w:ascii="Times New Roman" w:hAnsi="Times New Roman" w:cs="Times New Roman"/>
          <w:sz w:val="24"/>
          <w:szCs w:val="24"/>
        </w:rPr>
        <w:t>Pada</w:t>
      </w:r>
      <w:r w:rsidRPr="00355CF8">
        <w:rPr>
          <w:rFonts w:ascii="Times New Roman" w:hAnsi="Times New Roman" w:cs="Times New Roman"/>
          <w:sz w:val="24"/>
          <w:szCs w:val="24"/>
          <w:lang w:val="en-US"/>
        </w:rPr>
        <w:t xml:space="preserve"> tabel 5.4 </w:t>
      </w:r>
      <w:r w:rsidRPr="00355CF8">
        <w:rPr>
          <w:rFonts w:ascii="Times New Roman" w:hAnsi="Times New Roman" w:cs="Times New Roman"/>
          <w:sz w:val="24"/>
          <w:szCs w:val="24"/>
        </w:rPr>
        <w:t xml:space="preserve">Memperlihatkan bahwa </w:t>
      </w:r>
      <w:r>
        <w:rPr>
          <w:rFonts w:ascii="Times New Roman" w:hAnsi="Times New Roman" w:cs="Times New Roman"/>
          <w:sz w:val="24"/>
          <w:szCs w:val="24"/>
          <w:lang w:val="en-US"/>
        </w:rPr>
        <w:t xml:space="preserve">sebagian besar </w:t>
      </w:r>
      <w:r w:rsidRPr="00355CF8">
        <w:rPr>
          <w:rFonts w:ascii="Times New Roman" w:hAnsi="Times New Roman" w:cs="Times New Roman"/>
          <w:sz w:val="24"/>
          <w:szCs w:val="24"/>
        </w:rPr>
        <w:t xml:space="preserve">responden yang mengalami </w:t>
      </w:r>
      <w:r>
        <w:rPr>
          <w:rFonts w:ascii="Times New Roman" w:hAnsi="Times New Roman" w:cs="Times New Roman"/>
          <w:sz w:val="24"/>
          <w:szCs w:val="24"/>
          <w:lang w:val="en-US"/>
        </w:rPr>
        <w:t xml:space="preserve">masalah pada </w:t>
      </w:r>
      <w:r w:rsidRPr="00355CF8">
        <w:rPr>
          <w:rFonts w:ascii="Times New Roman" w:hAnsi="Times New Roman" w:cs="Times New Roman"/>
          <w:sz w:val="24"/>
          <w:szCs w:val="24"/>
        </w:rPr>
        <w:t xml:space="preserve">kulit </w:t>
      </w:r>
      <w:r>
        <w:rPr>
          <w:rFonts w:ascii="Times New Roman" w:hAnsi="Times New Roman" w:cs="Times New Roman"/>
          <w:sz w:val="24"/>
          <w:szCs w:val="24"/>
          <w:lang w:val="en-US"/>
        </w:rPr>
        <w:t>kaki penderita</w:t>
      </w:r>
      <w:r w:rsidRPr="00355CF8">
        <w:rPr>
          <w:rFonts w:ascii="Times New Roman" w:hAnsi="Times New Roman" w:cs="Times New Roman"/>
          <w:sz w:val="24"/>
          <w:szCs w:val="24"/>
        </w:rPr>
        <w:t xml:space="preserve"> DM tipe 2</w:t>
      </w:r>
      <w:r>
        <w:rPr>
          <w:rFonts w:ascii="Times New Roman" w:hAnsi="Times New Roman" w:cs="Times New Roman"/>
          <w:sz w:val="24"/>
          <w:szCs w:val="24"/>
          <w:lang w:val="en-US"/>
        </w:rPr>
        <w:t xml:space="preserve"> yaitu kulit berkilap</w:t>
      </w:r>
      <w:r w:rsidRPr="00355CF8">
        <w:rPr>
          <w:rFonts w:ascii="Times New Roman" w:hAnsi="Times New Roman" w:cs="Times New Roman"/>
          <w:sz w:val="24"/>
          <w:szCs w:val="24"/>
        </w:rPr>
        <w:t xml:space="preserve"> terdapat di kaki </w:t>
      </w:r>
      <w:r>
        <w:rPr>
          <w:rFonts w:ascii="Times New Roman" w:hAnsi="Times New Roman" w:cs="Times New Roman"/>
          <w:sz w:val="24"/>
          <w:szCs w:val="24"/>
          <w:lang w:val="en-US"/>
        </w:rPr>
        <w:t xml:space="preserve">sebelah </w:t>
      </w:r>
      <w:r w:rsidRPr="00355CF8">
        <w:rPr>
          <w:rFonts w:ascii="Times New Roman" w:hAnsi="Times New Roman" w:cs="Times New Roman"/>
          <w:sz w:val="24"/>
          <w:szCs w:val="24"/>
        </w:rPr>
        <w:t xml:space="preserve">kanan sebanyak 33 orang (82.5%), kaki </w:t>
      </w:r>
      <w:r>
        <w:rPr>
          <w:rFonts w:ascii="Times New Roman" w:hAnsi="Times New Roman" w:cs="Times New Roman"/>
          <w:sz w:val="24"/>
          <w:szCs w:val="24"/>
          <w:lang w:val="en-US"/>
        </w:rPr>
        <w:t xml:space="preserve">sebelah </w:t>
      </w:r>
      <w:r w:rsidRPr="00355CF8">
        <w:rPr>
          <w:rFonts w:ascii="Times New Roman" w:hAnsi="Times New Roman" w:cs="Times New Roman"/>
          <w:sz w:val="24"/>
          <w:szCs w:val="24"/>
        </w:rPr>
        <w:t>kiri sebanyak 2 orang (5.0%)</w:t>
      </w:r>
      <w:r w:rsidRPr="00355CF8">
        <w:rPr>
          <w:rFonts w:ascii="Times New Roman" w:hAnsi="Times New Roman" w:cs="Times New Roman"/>
          <w:sz w:val="24"/>
          <w:szCs w:val="24"/>
          <w:lang w:val="en-US"/>
        </w:rPr>
        <w:t>, yang tidak mengalami kulit berkilap sebanyak 3 orang (7.55%), dan yang mengalami keduanya sebanyak 2 orang (5.0%)</w:t>
      </w:r>
      <w:r w:rsidRPr="00355CF8">
        <w:rPr>
          <w:rFonts w:ascii="Times New Roman" w:hAnsi="Times New Roman" w:cs="Times New Roman"/>
          <w:sz w:val="24"/>
          <w:szCs w:val="24"/>
        </w:rPr>
        <w:t xml:space="preserve"> dengan jumlah responden 40 (100%).</w:t>
      </w:r>
      <w:r>
        <w:rPr>
          <w:rFonts w:ascii="Times New Roman" w:hAnsi="Times New Roman" w:cs="Times New Roman"/>
          <w:sz w:val="24"/>
          <w:szCs w:val="24"/>
          <w:lang w:val="en-US"/>
        </w:rPr>
        <w:t xml:space="preserve"> Sebagian kecil </w:t>
      </w:r>
      <w:r w:rsidRPr="00E4229D">
        <w:rPr>
          <w:rFonts w:ascii="Times New Roman" w:hAnsi="Times New Roman" w:cs="Times New Roman"/>
          <w:sz w:val="24"/>
          <w:szCs w:val="24"/>
        </w:rPr>
        <w:t xml:space="preserve">responden yang mengalami </w:t>
      </w:r>
      <w:r>
        <w:rPr>
          <w:rFonts w:ascii="Times New Roman" w:hAnsi="Times New Roman" w:cs="Times New Roman"/>
          <w:sz w:val="24"/>
          <w:szCs w:val="24"/>
          <w:lang w:val="en-US"/>
        </w:rPr>
        <w:t xml:space="preserve">masalah pada kulit kaki yaitu </w:t>
      </w:r>
      <w:r w:rsidRPr="00E4229D">
        <w:rPr>
          <w:rFonts w:ascii="Times New Roman" w:hAnsi="Times New Roman" w:cs="Times New Roman"/>
          <w:sz w:val="24"/>
          <w:szCs w:val="24"/>
        </w:rPr>
        <w:t>perabaan kaki dingin pada pasien DM tipe 2 te</w:t>
      </w:r>
      <w:r>
        <w:rPr>
          <w:rFonts w:ascii="Times New Roman" w:hAnsi="Times New Roman" w:cs="Times New Roman"/>
          <w:sz w:val="24"/>
          <w:szCs w:val="24"/>
        </w:rPr>
        <w:t xml:space="preserve">rdapat di kaki </w:t>
      </w:r>
      <w:r>
        <w:rPr>
          <w:rFonts w:ascii="Times New Roman" w:hAnsi="Times New Roman" w:cs="Times New Roman"/>
          <w:sz w:val="24"/>
          <w:szCs w:val="24"/>
          <w:lang w:val="en-US"/>
        </w:rPr>
        <w:t xml:space="preserve">sebelah </w:t>
      </w:r>
      <w:r>
        <w:rPr>
          <w:rFonts w:ascii="Times New Roman" w:hAnsi="Times New Roman" w:cs="Times New Roman"/>
          <w:sz w:val="24"/>
          <w:szCs w:val="24"/>
        </w:rPr>
        <w:t xml:space="preserve">kanan sebanyak 5 orang (12.5%), kaki </w:t>
      </w:r>
      <w:r>
        <w:rPr>
          <w:rFonts w:ascii="Times New Roman" w:hAnsi="Times New Roman" w:cs="Times New Roman"/>
          <w:sz w:val="24"/>
          <w:szCs w:val="24"/>
          <w:lang w:val="en-US"/>
        </w:rPr>
        <w:t xml:space="preserve">sebelah </w:t>
      </w:r>
      <w:r>
        <w:rPr>
          <w:rFonts w:ascii="Times New Roman" w:hAnsi="Times New Roman" w:cs="Times New Roman"/>
          <w:sz w:val="24"/>
          <w:szCs w:val="24"/>
        </w:rPr>
        <w:t>kiri sebanyak 5 orang (12.5</w:t>
      </w:r>
      <w:r w:rsidRPr="00E4229D">
        <w:rPr>
          <w:rFonts w:ascii="Times New Roman" w:hAnsi="Times New Roman" w:cs="Times New Roman"/>
          <w:sz w:val="24"/>
          <w:szCs w:val="24"/>
        </w:rPr>
        <w:t>%)</w:t>
      </w:r>
      <w:r>
        <w:rPr>
          <w:rFonts w:ascii="Times New Roman" w:hAnsi="Times New Roman" w:cs="Times New Roman"/>
          <w:sz w:val="24"/>
          <w:szCs w:val="24"/>
          <w:lang w:val="en-US"/>
        </w:rPr>
        <w:t>, yang tidak mengalami perabaan kaki dingin sebanyak 25 orang (62.5%), dan yang mengalami keduanya sebanyak 5 orang  (12.5%)</w:t>
      </w:r>
      <w:r w:rsidRPr="00E4229D">
        <w:rPr>
          <w:rFonts w:ascii="Times New Roman" w:hAnsi="Times New Roman" w:cs="Times New Roman"/>
          <w:sz w:val="24"/>
          <w:szCs w:val="24"/>
        </w:rPr>
        <w:t xml:space="preserve"> den</w:t>
      </w:r>
      <w:r>
        <w:rPr>
          <w:rFonts w:ascii="Times New Roman" w:hAnsi="Times New Roman" w:cs="Times New Roman"/>
          <w:sz w:val="24"/>
          <w:szCs w:val="24"/>
        </w:rPr>
        <w:t>gan jumlah responden 40 (100%).</w:t>
      </w:r>
    </w:p>
    <w:p w:rsidR="00511CDE" w:rsidRPr="00E4229D" w:rsidRDefault="00511CDE" w:rsidP="00511CDE">
      <w:pPr>
        <w:spacing w:after="0" w:line="240" w:lineRule="auto"/>
        <w:jc w:val="both"/>
        <w:rPr>
          <w:rFonts w:ascii="Times New Roman" w:hAnsi="Times New Roman" w:cs="Times New Roman"/>
          <w:sz w:val="24"/>
          <w:szCs w:val="24"/>
        </w:rPr>
      </w:pPr>
    </w:p>
    <w:p w:rsidR="00511CDE" w:rsidRPr="00E4229D" w:rsidRDefault="00511CDE" w:rsidP="00511CDE">
      <w:pPr>
        <w:pStyle w:val="Heading2"/>
        <w:numPr>
          <w:ilvl w:val="1"/>
          <w:numId w:val="78"/>
        </w:numPr>
        <w:rPr>
          <w:rFonts w:cs="Times New Roman"/>
          <w:szCs w:val="24"/>
        </w:rPr>
      </w:pPr>
      <w:bookmarkStart w:id="104" w:name="_Toc46343787"/>
      <w:r w:rsidRPr="00E4229D">
        <w:rPr>
          <w:rFonts w:cs="Times New Roman"/>
          <w:szCs w:val="24"/>
        </w:rPr>
        <w:t>Pembahasan</w:t>
      </w:r>
      <w:bookmarkEnd w:id="104"/>
      <w:r w:rsidRPr="00E4229D">
        <w:rPr>
          <w:rFonts w:cs="Times New Roman"/>
          <w:szCs w:val="24"/>
        </w:rPr>
        <w:t xml:space="preserve"> </w:t>
      </w: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 xml:space="preserve">Penelitian ini dirancang umtuk deteksi dini pencegahan DFU dengan </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pemeriksaan saraf autonom penderita DM tipe 2</w:t>
      </w:r>
      <w:r>
        <w:rPr>
          <w:rFonts w:ascii="Times New Roman" w:hAnsi="Times New Roman" w:cs="Times New Roman"/>
          <w:sz w:val="24"/>
          <w:szCs w:val="24"/>
          <w:lang w:val="en-US"/>
        </w:rPr>
        <w:t xml:space="preserve"> di Puskesmas Kebonsari Surabaya</w:t>
      </w:r>
      <w:r w:rsidRPr="00E4229D">
        <w:rPr>
          <w:rFonts w:ascii="Times New Roman" w:hAnsi="Times New Roman" w:cs="Times New Roman"/>
          <w:sz w:val="24"/>
          <w:szCs w:val="24"/>
        </w:rPr>
        <w:t>. Sesuai dengan tujuan penelitian, maka akan dibahas hal-hal sebagai berikut:</w:t>
      </w:r>
    </w:p>
    <w:p w:rsidR="00511CDE" w:rsidRPr="00E4229D" w:rsidRDefault="00511CDE" w:rsidP="00511CDE">
      <w:pPr>
        <w:pStyle w:val="Heading3"/>
        <w:numPr>
          <w:ilvl w:val="0"/>
          <w:numId w:val="79"/>
        </w:numPr>
        <w:spacing w:before="0"/>
        <w:ind w:left="567" w:hanging="567"/>
        <w:rPr>
          <w:rFonts w:cs="Times New Roman"/>
        </w:rPr>
      </w:pPr>
      <w:bookmarkStart w:id="105" w:name="_Toc46343788"/>
      <w:r w:rsidRPr="00E4229D">
        <w:rPr>
          <w:rFonts w:cs="Times New Roman"/>
        </w:rPr>
        <w:t>Bentuk Kaki</w:t>
      </w:r>
      <w:bookmarkEnd w:id="105"/>
    </w:p>
    <w:p w:rsidR="00511CDE" w:rsidRDefault="00511CDE" w:rsidP="00511CD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en-US"/>
        </w:rPr>
        <w:t xml:space="preserve">Berdasarkan tabel 5.2 sebagian besar responden yang mempunyai masalah pada bentuk kaki penderita DM tipe 2 yaitu </w:t>
      </w:r>
      <w:r>
        <w:rPr>
          <w:rFonts w:ascii="Times New Roman" w:hAnsi="Times New Roman" w:cs="Times New Roman"/>
          <w:sz w:val="24"/>
          <w:szCs w:val="24"/>
        </w:rPr>
        <w:t>Kallus/Kapalan yang terdapat pada</w:t>
      </w:r>
      <w:r w:rsidRPr="00E4229D">
        <w:rPr>
          <w:rFonts w:ascii="Times New Roman" w:hAnsi="Times New Roman" w:cs="Times New Roman"/>
          <w:sz w:val="24"/>
          <w:szCs w:val="24"/>
        </w:rPr>
        <w:t xml:space="preserve"> kaki sebelah kanan sebanyak 32 orang (80.0%)</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kaki sebelah kiri sebanyak 3 orang (7.5%), tidak mengalami </w:t>
      </w:r>
      <w:r>
        <w:rPr>
          <w:rFonts w:ascii="Times New Roman" w:hAnsi="Times New Roman" w:cs="Times New Roman"/>
          <w:sz w:val="24"/>
          <w:szCs w:val="24"/>
          <w:lang w:val="en-US"/>
        </w:rPr>
        <w:t xml:space="preserve">sebanyak </w:t>
      </w:r>
      <w:r>
        <w:rPr>
          <w:rFonts w:ascii="Times New Roman" w:hAnsi="Times New Roman" w:cs="Times New Roman"/>
          <w:sz w:val="24"/>
          <w:szCs w:val="24"/>
        </w:rPr>
        <w:t>4 orang (</w:t>
      </w:r>
      <w:r>
        <w:rPr>
          <w:rFonts w:ascii="Times New Roman" w:hAnsi="Times New Roman" w:cs="Times New Roman"/>
          <w:sz w:val="24"/>
          <w:szCs w:val="24"/>
          <w:lang w:val="en-US"/>
        </w:rPr>
        <w:t>10.0%</w:t>
      </w:r>
      <w:r>
        <w:rPr>
          <w:rFonts w:ascii="Times New Roman" w:hAnsi="Times New Roman" w:cs="Times New Roman"/>
          <w:sz w:val="24"/>
          <w:szCs w:val="24"/>
        </w:rPr>
        <w:t>)</w:t>
      </w:r>
      <w:r>
        <w:rPr>
          <w:rFonts w:ascii="Times New Roman" w:hAnsi="Times New Roman" w:cs="Times New Roman"/>
          <w:sz w:val="24"/>
          <w:szCs w:val="24"/>
          <w:lang w:val="en-US"/>
        </w:rPr>
        <w:t xml:space="preserve">, dan mengalami keduanya </w:t>
      </w:r>
      <w:r>
        <w:rPr>
          <w:rFonts w:ascii="Times New Roman" w:hAnsi="Times New Roman" w:cs="Times New Roman"/>
          <w:sz w:val="24"/>
          <w:szCs w:val="24"/>
          <w:lang w:val="en-US"/>
        </w:rPr>
        <w:lastRenderedPageBreak/>
        <w:t xml:space="preserve">sebanyak 1 orang (2.5%). </w:t>
      </w:r>
      <w:r w:rsidRPr="00E4229D">
        <w:rPr>
          <w:rFonts w:ascii="Times New Roman" w:hAnsi="Times New Roman" w:cs="Times New Roman"/>
          <w:sz w:val="24"/>
          <w:szCs w:val="24"/>
        </w:rPr>
        <w:t xml:space="preserve">Penelitian ini sejalan dengan penelitian Nuniek (2018) bahwa data yang diperoleh dari permasalahan pada bentuk kaki yaitu Kallus sebanyak 71 orang (49.7%). </w:t>
      </w:r>
    </w:p>
    <w:p w:rsidR="00511CDE" w:rsidRDefault="00511CDE" w:rsidP="00511CDE">
      <w:pPr>
        <w:spacing w:after="0" w:line="480" w:lineRule="auto"/>
        <w:ind w:firstLine="567"/>
        <w:jc w:val="both"/>
        <w:rPr>
          <w:rFonts w:ascii="Times New Roman" w:hAnsi="Times New Roman" w:cs="Times New Roman"/>
          <w:sz w:val="24"/>
          <w:szCs w:val="24"/>
          <w:lang w:val="en-US"/>
        </w:rPr>
      </w:pPr>
      <w:r w:rsidRPr="00E4229D">
        <w:rPr>
          <w:rFonts w:ascii="Times New Roman" w:hAnsi="Times New Roman" w:cs="Times New Roman"/>
          <w:sz w:val="24"/>
          <w:szCs w:val="24"/>
        </w:rPr>
        <w:t>Menurut Sutedjo (2010) kalus adalah penebalan kulit dan pengerasan pada bantalan telapak kaki atau sisi luar  ibu jari kaki akibat gesekan dan tekanan yang lama, dalam bahasa Jawa disebut kapalen. Adapun cara penangan kalus adalah kalus dapat ditipiskan pelan-pelan menggunakan foot roep, jangan menggunakan pisau untuk menipiskan kalus. Sedangkan untuk pencegahan kalus gosok kaki dengan minyak perawatan kaki setiap hari untuk menjaga kaki tetap lunak dan tidak kering Sitedjo (2010).</w:t>
      </w:r>
      <w:r>
        <w:rPr>
          <w:rFonts w:ascii="Times New Roman" w:hAnsi="Times New Roman" w:cs="Times New Roman"/>
          <w:sz w:val="24"/>
          <w:szCs w:val="24"/>
          <w:lang w:val="en-US"/>
        </w:rPr>
        <w:t xml:space="preserve"> </w:t>
      </w:r>
    </w:p>
    <w:p w:rsidR="00511CDE" w:rsidRDefault="00511CDE" w:rsidP="00511C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penelitian (Anonim, 2010) kallus/kapalan merupakan penebalan kulit yang umumnya terjadi di telapak kaki, terutama dibagian yang menonjol. Kallus/kapalan disebabkan oleh gesekan/tekanan berulang pada daerah yang sama, dan juga karena distribusi berat badan yang tidak seimbang, sepatu yang tidak sesuai (kesempitan) atau kelainan kulit. Kallus/kapalan dapat menjadi berkembang menjadi infeksi terlebih bila dimanipulasi (dikorek dan digunting). Berdasarkan penelitian yang dilakukan oleh Hutapea (2016) menunjukkan sebagian besar masalah pada bentuk kaki yaitu kallus/kapalan sebanyak 30% tekanan berlebih pada kaki dapat menyebabkan kurangnya aliran darah sehingga bisa mengalami gangguan hidrasi kulit.</w:t>
      </w:r>
    </w:p>
    <w:p w:rsidR="00511CDE" w:rsidRPr="007621E9" w:rsidRDefault="00511CDE" w:rsidP="00511CDE">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Berdasarkan hasil penelitian peneliti berasumsi bahwa terjadinya kallus/kapalan yaitu memakai alas kaki yang terlalu sempit, kurangnya perawatan kaki, penekanan yang terjadi pada kaki sebagai tumpuan, dan kurangnya pengetahuan tentang mengkeringkan kaki setelah membersihkan kaki sampai </w:t>
      </w:r>
      <w:r>
        <w:rPr>
          <w:rFonts w:ascii="Times New Roman" w:hAnsi="Times New Roman" w:cs="Times New Roman"/>
          <w:sz w:val="24"/>
          <w:szCs w:val="24"/>
        </w:rPr>
        <w:lastRenderedPageBreak/>
        <w:t>benar-benar kering.</w:t>
      </w:r>
      <w:r>
        <w:rPr>
          <w:rFonts w:ascii="Times New Roman" w:hAnsi="Times New Roman" w:cs="Times New Roman"/>
          <w:sz w:val="24"/>
          <w:szCs w:val="24"/>
          <w:lang w:val="en-US"/>
        </w:rPr>
        <w:t xml:space="preserve"> Pada penelitian ini masalah kallus yang paling banyak sebelah kanan karena sebagai tumpuan beban besar dan area yang erring terjadi kallus yaitu tumit, area kaput metatarsal di telapak, dan ujung jari yang menonjol.</w:t>
      </w:r>
    </w:p>
    <w:p w:rsidR="00511CDE" w:rsidRPr="006C34E9" w:rsidRDefault="00511CDE" w:rsidP="00511CD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Berdasarkan tabel 5.2 penelitian ini sebagian kecil responden yang mengalami masalah pada bentuk kaki yaitu hammer toes terdapat sebelah kanan sebanyak 9 orang (22.5%), sebelah kiri sebanyak 6 orang (15.0%), tidak mengalami sebanyak 20 orang (50.0%), dan mengalami keduanya sebanyak 5 orang (12.5%). Penelitian ini sejalan dengan penelitian Nuniek Nizmah (2018) </w:t>
      </w:r>
      <w:r w:rsidRPr="006C34E9">
        <w:rPr>
          <w:rFonts w:ascii="Times New Roman" w:hAnsi="Times New Roman" w:cs="Times New Roman"/>
          <w:sz w:val="24"/>
          <w:szCs w:val="24"/>
          <w:lang w:val="en-US"/>
        </w:rPr>
        <w:t xml:space="preserve">menunjukkan bahwa pada </w:t>
      </w:r>
      <w:r w:rsidRPr="006C34E9">
        <w:rPr>
          <w:rFonts w:ascii="Times New Roman" w:hAnsi="Times New Roman" w:cs="Times New Roman"/>
          <w:sz w:val="24"/>
          <w:szCs w:val="24"/>
        </w:rPr>
        <w:t>data sebagian besar responden jari kakinya tidak mengalami hammaer toe sebanyak 142 orang (99,3%). Sedangkan responden yang jari kakinya mengalami hammaer toe sebanyak 1 orang (0,7%).</w:t>
      </w:r>
    </w:p>
    <w:p w:rsidR="00511CDE" w:rsidRDefault="00511CDE" w:rsidP="00511CDE">
      <w:pPr>
        <w:spacing w:after="0" w:line="480" w:lineRule="auto"/>
        <w:ind w:firstLine="720"/>
        <w:jc w:val="both"/>
        <w:rPr>
          <w:rFonts w:ascii="Times New Roman" w:hAnsi="Times New Roman" w:cs="Times New Roman"/>
          <w:sz w:val="24"/>
          <w:szCs w:val="24"/>
          <w:lang w:val="en-US"/>
        </w:rPr>
      </w:pPr>
      <w:r w:rsidRPr="006C34E9">
        <w:rPr>
          <w:rFonts w:ascii="Times New Roman" w:hAnsi="Times New Roman" w:cs="Times New Roman"/>
          <w:sz w:val="24"/>
          <w:szCs w:val="24"/>
        </w:rPr>
        <w:t>Adanya neuropati dan peradangan yang lain pada ibu jari kaki menyebabkan terjadinya perubahan bentuk ibu jari kaki seperti martil (hammer toe). Kejadian ini dapat juga disebabkan adanya kelainan anatomik yang dapat menimbulkan titik tekan abnormal pada kak</w:t>
      </w:r>
      <w:r>
        <w:rPr>
          <w:rFonts w:ascii="Times New Roman" w:hAnsi="Times New Roman" w:cs="Times New Roman"/>
          <w:sz w:val="24"/>
          <w:szCs w:val="24"/>
        </w:rPr>
        <w:t>i (Black, Hawks, 2008</w:t>
      </w:r>
      <w:r>
        <w:rPr>
          <w:rFonts w:ascii="Times New Roman" w:hAnsi="Times New Roman" w:cs="Times New Roman"/>
          <w:sz w:val="24"/>
          <w:szCs w:val="24"/>
          <w:lang w:val="en-US"/>
        </w:rPr>
        <w:t>) dalam penelitian (Nuniek, 2018).</w:t>
      </w:r>
    </w:p>
    <w:p w:rsidR="00511CDE" w:rsidRDefault="00511CDE" w:rsidP="00511CDE">
      <w:pPr>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ini peneliti berasumsi bahwa terjadinya masalah pada kaki yaitu hammer toes disebabkan karena perubahan pada kaki yang menyebabkan kerusakan arkus longitudinal medius, dimana akan menimbulkan gait biomekanik. Perubahan pada calcane pitch menyebabkan regangan ligamen pada metatarsal dimana akan menambah panjang lengkung pada kaki. Perubahan ini nantinya akan merubah cara berjalan (gait), mengakibatkan kelainan tekanan tumpun beban yang menyebabkan masalah pada kaki.</w:t>
      </w:r>
    </w:p>
    <w:p w:rsidR="00511CDE" w:rsidRPr="005C5BC2" w:rsidRDefault="00511CDE" w:rsidP="00511CDE">
      <w:pPr>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Proses terjadinya luka pada penderita DM tipe 2 yaitu </w:t>
      </w:r>
      <w:r>
        <w:rPr>
          <w:rFonts w:ascii="Times New Roman" w:hAnsi="Times New Roman" w:cs="Times New Roman"/>
          <w:sz w:val="24"/>
          <w:szCs w:val="24"/>
        </w:rPr>
        <w:t xml:space="preserve">neuropati motorik merupakan </w:t>
      </w:r>
      <w:r w:rsidRPr="00AD085E">
        <w:rPr>
          <w:rFonts w:ascii="Times New Roman" w:hAnsi="Times New Roman" w:cs="Times New Roman"/>
          <w:sz w:val="24"/>
          <w:szCs w:val="24"/>
        </w:rPr>
        <w:t xml:space="preserve">tekanan tinggi pada kaki ulkus yang mengakibatkan kelainan bentuk </w:t>
      </w:r>
      <w:r w:rsidRPr="00AD085E">
        <w:rPr>
          <w:rFonts w:ascii="Times New Roman" w:hAnsi="Times New Roman" w:cs="Times New Roman"/>
          <w:sz w:val="24"/>
          <w:szCs w:val="24"/>
        </w:rPr>
        <w:lastRenderedPageBreak/>
        <w:t>kaki, neurop</w:t>
      </w:r>
      <w:r>
        <w:rPr>
          <w:rFonts w:ascii="Times New Roman" w:hAnsi="Times New Roman" w:cs="Times New Roman"/>
          <w:sz w:val="24"/>
          <w:szCs w:val="24"/>
        </w:rPr>
        <w:t>ati sensorik merupakan</w:t>
      </w:r>
      <w:r w:rsidRPr="00AD085E">
        <w:rPr>
          <w:rFonts w:ascii="Times New Roman" w:hAnsi="Times New Roman" w:cs="Times New Roman"/>
          <w:sz w:val="24"/>
          <w:szCs w:val="24"/>
        </w:rPr>
        <w:t xml:space="preserve"> hilangnya sensasi pada kaki, dan yang terakhir adalah neuropati autonomi yaitu berkurangnya sekresi kelenjar keringat yang mengakibatkan kaki kering, pecah-pecah dan membelah sehingga membuka pintu masuk bagi bakteri</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w:t>
      </w:r>
      <w:r w:rsidRPr="00E4229D">
        <w:rPr>
          <w:rFonts w:ascii="Times New Roman" w:hAnsi="Times New Roman" w:cs="Times New Roman"/>
          <w:sz w:val="24"/>
          <w:szCs w:val="24"/>
          <w:lang w:val="en-ID"/>
        </w:rPr>
        <w:t>Mohammed R, 2014</w:t>
      </w:r>
      <w:r w:rsidRPr="00E4229D">
        <w:rPr>
          <w:rFonts w:ascii="Times New Roman" w:hAnsi="Times New Roman" w:cs="Times New Roman"/>
          <w:sz w:val="24"/>
          <w:szCs w:val="24"/>
        </w:rPr>
        <w:t>).</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penderita ulkus diabetik akan membutuhkan waktu yang lama untuk sembuh dan resiko untuk diamputasi meningkat karena insufisiensi arterial. Gangguan pembuluh darah perifer dibagi menjadi 2 yaitu gangguan makrovaskuler dan mikrovaskuler, keduanya menyebabkan usaha untuk menyembuhkan infeksi akan terhambat karena kurangnya oksigenasi dan kesulit</w:t>
      </w:r>
      <w:r>
        <w:rPr>
          <w:rFonts w:ascii="Times New Roman" w:hAnsi="Times New Roman" w:cs="Times New Roman"/>
          <w:sz w:val="24"/>
          <w:szCs w:val="24"/>
        </w:rPr>
        <w:t xml:space="preserve">an penghantaran antibiotika ke bagian yang terinfeksi </w:t>
      </w:r>
      <w:r w:rsidRPr="00E4229D">
        <w:rPr>
          <w:rFonts w:ascii="Times New Roman" w:hAnsi="Times New Roman" w:cs="Times New Roman"/>
          <w:sz w:val="24"/>
          <w:szCs w:val="24"/>
        </w:rPr>
        <w:t>(Simerjit, 2013).</w:t>
      </w:r>
      <w:r>
        <w:rPr>
          <w:rFonts w:ascii="Times New Roman" w:hAnsi="Times New Roman" w:cs="Times New Roman"/>
          <w:sz w:val="24"/>
          <w:szCs w:val="24"/>
          <w:lang w:val="en-US"/>
        </w:rPr>
        <w:t xml:space="preserve"> </w:t>
      </w:r>
      <w:r w:rsidRPr="00E4229D">
        <w:rPr>
          <w:rFonts w:ascii="Times New Roman" w:hAnsi="Times New Roman" w:cs="Times New Roman"/>
          <w:sz w:val="24"/>
          <w:szCs w:val="24"/>
        </w:rPr>
        <w:t>Luka diabetes melitus terjadi karena kurangnya kontrol diabetes melitus selama bertahun-tahun yang sering memicu terjadinya kerusakan syaraf atau masalah sirkulasi yang serius yang dapat menimbulkan efek pembentukan luka diabetes melitus (Maryunani, 2013)</w:t>
      </w:r>
      <w:r>
        <w:rPr>
          <w:rFonts w:ascii="Times New Roman" w:hAnsi="Times New Roman" w:cs="Times New Roman"/>
          <w:sz w:val="24"/>
          <w:szCs w:val="24"/>
          <w:lang w:val="en-US"/>
        </w:rPr>
        <w:t>.</w:t>
      </w:r>
    </w:p>
    <w:p w:rsidR="00511CDE" w:rsidRPr="00E4229D" w:rsidRDefault="00511CDE" w:rsidP="00511CDE">
      <w:pPr>
        <w:pStyle w:val="Heading3"/>
        <w:numPr>
          <w:ilvl w:val="0"/>
          <w:numId w:val="79"/>
        </w:numPr>
        <w:spacing w:before="0"/>
        <w:ind w:left="567" w:hanging="567"/>
        <w:rPr>
          <w:rFonts w:cs="Times New Roman"/>
          <w:szCs w:val="24"/>
        </w:rPr>
      </w:pPr>
      <w:bookmarkStart w:id="106" w:name="_Toc46343789"/>
      <w:r w:rsidRPr="00E4229D">
        <w:rPr>
          <w:rFonts w:cs="Times New Roman"/>
        </w:rPr>
        <w:t>Kuku</w:t>
      </w:r>
      <w:r w:rsidRPr="00E4229D">
        <w:rPr>
          <w:rFonts w:cs="Times New Roman"/>
          <w:b w:val="0"/>
          <w:szCs w:val="24"/>
        </w:rPr>
        <w:t xml:space="preserve"> </w:t>
      </w:r>
      <w:r w:rsidRPr="00FF6958">
        <w:rPr>
          <w:rFonts w:cs="Times New Roman"/>
          <w:szCs w:val="24"/>
        </w:rPr>
        <w:t>Kaki</w:t>
      </w:r>
      <w:bookmarkEnd w:id="106"/>
    </w:p>
    <w:p w:rsidR="00511CDE"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Berdasarkan tabel 5</w:t>
      </w:r>
      <w:r>
        <w:rPr>
          <w:rFonts w:ascii="Times New Roman" w:hAnsi="Times New Roman" w:cs="Times New Roman"/>
          <w:sz w:val="24"/>
          <w:szCs w:val="24"/>
        </w:rPr>
        <w:t xml:space="preserve">.3 </w:t>
      </w:r>
      <w:r w:rsidRPr="00E4229D">
        <w:rPr>
          <w:rFonts w:ascii="Times New Roman" w:hAnsi="Times New Roman" w:cs="Times New Roman"/>
          <w:sz w:val="24"/>
          <w:szCs w:val="24"/>
        </w:rPr>
        <w:t>menunjukkan bahwa dari 40 responden, didapatkan responden yang sebagian besar mempunyai masalah pada kuku kaki yaitu infeksi jamur untu</w:t>
      </w:r>
      <w:r>
        <w:rPr>
          <w:rFonts w:ascii="Times New Roman" w:hAnsi="Times New Roman" w:cs="Times New Roman"/>
          <w:sz w:val="24"/>
          <w:szCs w:val="24"/>
        </w:rPr>
        <w:t>k kaki sebelah kanan sebanyak 25 orang (62.5%), kaki sebelah kiri sebanyak 4 orang (10.0</w:t>
      </w:r>
      <w:r w:rsidRPr="00E4229D">
        <w:rPr>
          <w:rFonts w:ascii="Times New Roman" w:hAnsi="Times New Roman" w:cs="Times New Roman"/>
          <w:sz w:val="24"/>
          <w:szCs w:val="24"/>
        </w:rPr>
        <w:t>%)</w:t>
      </w:r>
      <w:r>
        <w:rPr>
          <w:rFonts w:ascii="Times New Roman" w:hAnsi="Times New Roman" w:cs="Times New Roman"/>
          <w:sz w:val="24"/>
          <w:szCs w:val="24"/>
          <w:lang w:val="en-US"/>
        </w:rPr>
        <w:t>, tidak mengalami sebanyak 8 orang (20.0%), dan mengalami keduanya sebanyak 3 orang (7.5%)</w:t>
      </w:r>
      <w:r w:rsidRPr="00E4229D">
        <w:rPr>
          <w:rFonts w:ascii="Times New Roman" w:hAnsi="Times New Roman" w:cs="Times New Roman"/>
          <w:sz w:val="24"/>
          <w:szCs w:val="24"/>
        </w:rPr>
        <w:t>. Responden yang sebagian kecil mempunyai masalah pada kuku kaki yaitu penebalan kuku untu</w:t>
      </w:r>
      <w:r>
        <w:rPr>
          <w:rFonts w:ascii="Times New Roman" w:hAnsi="Times New Roman" w:cs="Times New Roman"/>
          <w:sz w:val="24"/>
          <w:szCs w:val="24"/>
        </w:rPr>
        <w:t xml:space="preserve">k kaki sebelah kanan sebanyak 10 orang (25.0%), kaki sebelah kiri sebanyak </w:t>
      </w:r>
      <w:r>
        <w:rPr>
          <w:rFonts w:ascii="Times New Roman" w:hAnsi="Times New Roman" w:cs="Times New Roman"/>
          <w:sz w:val="24"/>
          <w:szCs w:val="24"/>
          <w:lang w:val="en-US"/>
        </w:rPr>
        <w:t>7</w:t>
      </w:r>
      <w:r>
        <w:rPr>
          <w:rFonts w:ascii="Times New Roman" w:hAnsi="Times New Roman" w:cs="Times New Roman"/>
          <w:sz w:val="24"/>
          <w:szCs w:val="24"/>
        </w:rPr>
        <w:t xml:space="preserve"> orang (</w:t>
      </w:r>
      <w:r>
        <w:rPr>
          <w:rFonts w:ascii="Times New Roman" w:hAnsi="Times New Roman" w:cs="Times New Roman"/>
          <w:sz w:val="24"/>
          <w:szCs w:val="24"/>
          <w:lang w:val="en-US"/>
        </w:rPr>
        <w:t>17.5</w:t>
      </w:r>
      <w:r w:rsidRPr="00E4229D">
        <w:rPr>
          <w:rFonts w:ascii="Times New Roman" w:hAnsi="Times New Roman" w:cs="Times New Roman"/>
          <w:sz w:val="24"/>
          <w:szCs w:val="24"/>
        </w:rPr>
        <w:t>%)</w:t>
      </w:r>
      <w:r>
        <w:rPr>
          <w:rFonts w:ascii="Times New Roman" w:hAnsi="Times New Roman" w:cs="Times New Roman"/>
          <w:sz w:val="24"/>
          <w:szCs w:val="24"/>
          <w:lang w:val="en-US"/>
        </w:rPr>
        <w:t>, tidak mengalami sebanyak 18 orang (45.0%), dan mengalami keduanya sebanyak 5 orang (125%)</w:t>
      </w:r>
      <w:r w:rsidRPr="00E4229D">
        <w:rPr>
          <w:rFonts w:ascii="Times New Roman" w:hAnsi="Times New Roman" w:cs="Times New Roman"/>
          <w:sz w:val="24"/>
          <w:szCs w:val="24"/>
        </w:rPr>
        <w:t>.</w:t>
      </w:r>
    </w:p>
    <w:p w:rsidR="00511CDE" w:rsidRPr="00D41072"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Berdasarkan hasil penelitian ini didapatkan sebagian besar pasien yang mengalami masalah pada kuku kaki yaitu imfeksi jamur terdapat di sebelah kanan sebanyak </w:t>
      </w:r>
      <w:r>
        <w:rPr>
          <w:rFonts w:ascii="Times New Roman" w:hAnsi="Times New Roman" w:cs="Times New Roman"/>
          <w:sz w:val="24"/>
          <w:szCs w:val="24"/>
        </w:rPr>
        <w:t>25 orang (62.5%), kaki sebelah kiri sebanyak 4 orang (10.0</w:t>
      </w:r>
      <w:r w:rsidRPr="00E4229D">
        <w:rPr>
          <w:rFonts w:ascii="Times New Roman" w:hAnsi="Times New Roman" w:cs="Times New Roman"/>
          <w:sz w:val="24"/>
          <w:szCs w:val="24"/>
        </w:rPr>
        <w:t>%)</w:t>
      </w:r>
      <w:r>
        <w:rPr>
          <w:rFonts w:ascii="Times New Roman" w:hAnsi="Times New Roman" w:cs="Times New Roman"/>
          <w:sz w:val="24"/>
          <w:szCs w:val="24"/>
          <w:lang w:val="en-US"/>
        </w:rPr>
        <w:t>, tidak mengalami sebanyak 8 orang (20.0%), dan mengalami keduanya sebanyak 3 orang (7.5%). Penelitian ini sejalan dengan penelitian Nuniek (2018) didapatkan  pasien dengan masalah pada kuku kaki yang paling besar yaitu infeksi jamur pada kuku kaki sebanyak 137 orang (95.8%).</w:t>
      </w:r>
    </w:p>
    <w:p w:rsidR="00511CDE" w:rsidRPr="00C2685E" w:rsidRDefault="00511CDE" w:rsidP="00511CDE">
      <w:pPr>
        <w:spacing w:after="0" w:line="480" w:lineRule="auto"/>
        <w:ind w:firstLine="567"/>
        <w:jc w:val="both"/>
        <w:rPr>
          <w:rFonts w:ascii="Times New Roman" w:hAnsi="Times New Roman" w:cs="Times New Roman"/>
          <w:sz w:val="24"/>
          <w:szCs w:val="24"/>
          <w:lang w:val="en-US"/>
        </w:rPr>
      </w:pPr>
      <w:r w:rsidRPr="00E4229D">
        <w:rPr>
          <w:rFonts w:ascii="Times New Roman" w:hAnsi="Times New Roman" w:cs="Times New Roman"/>
          <w:sz w:val="24"/>
          <w:szCs w:val="24"/>
          <w:lang w:val="en-ID"/>
        </w:rPr>
        <w:t>Me</w:t>
      </w:r>
      <w:r>
        <w:rPr>
          <w:rFonts w:ascii="Times New Roman" w:hAnsi="Times New Roman" w:cs="Times New Roman"/>
          <w:sz w:val="24"/>
          <w:szCs w:val="24"/>
          <w:lang w:val="en-ID"/>
        </w:rPr>
        <w:t>nurut Pujiningsih (2012</w:t>
      </w:r>
      <w:r w:rsidRPr="00E4229D">
        <w:rPr>
          <w:rFonts w:ascii="Times New Roman" w:hAnsi="Times New Roman" w:cs="Times New Roman"/>
          <w:sz w:val="24"/>
          <w:szCs w:val="24"/>
          <w:lang w:val="en-ID"/>
        </w:rPr>
        <w:t>)</w:t>
      </w:r>
      <w:r>
        <w:rPr>
          <w:rFonts w:ascii="Times New Roman" w:hAnsi="Times New Roman" w:cs="Times New Roman"/>
          <w:sz w:val="24"/>
          <w:szCs w:val="24"/>
          <w:lang w:val="en-ID"/>
        </w:rPr>
        <w:t xml:space="preserve"> k</w:t>
      </w:r>
      <w:r w:rsidRPr="00E4229D">
        <w:rPr>
          <w:rFonts w:ascii="Times New Roman" w:hAnsi="Times New Roman" w:cs="Times New Roman"/>
          <w:sz w:val="24"/>
          <w:szCs w:val="24"/>
          <w:lang w:val="en-ID"/>
        </w:rPr>
        <w:t>elainan pada kuku penderita diabetes melitus biasanya berupa oychomycosis dan paronikia biasanya ditemukan ditangan tapi juga dapat ditemukan pada kaki</w:t>
      </w:r>
      <w:r>
        <w:rPr>
          <w:rFonts w:ascii="Times New Roman" w:hAnsi="Times New Roman" w:cs="Times New Roman"/>
          <w:sz w:val="24"/>
          <w:szCs w:val="24"/>
          <w:lang w:val="en-ID"/>
        </w:rPr>
        <w:t>.</w:t>
      </w:r>
    </w:p>
    <w:p w:rsidR="00511CDE" w:rsidRDefault="00511CDE" w:rsidP="00511CDE">
      <w:pPr>
        <w:spacing w:after="0" w:line="480" w:lineRule="auto"/>
        <w:ind w:firstLine="567"/>
        <w:jc w:val="both"/>
        <w:rPr>
          <w:rFonts w:ascii="Times New Roman" w:hAnsi="Times New Roman" w:cs="Times New Roman"/>
          <w:sz w:val="24"/>
          <w:szCs w:val="24"/>
          <w:lang w:val="en-ID"/>
        </w:rPr>
      </w:pPr>
      <w:r>
        <w:rPr>
          <w:rFonts w:ascii="Times New Roman" w:hAnsi="Times New Roman" w:cs="Times New Roman"/>
          <w:sz w:val="24"/>
          <w:szCs w:val="24"/>
          <w:lang w:val="en-ID"/>
        </w:rPr>
        <w:t>Berdasarkan hasil penelitian diatas peneliti berasumsi bahwa terjadinya masalah pada kuku kaki yang paling banyak disebabkan karena kurangnya pengetahuan tentang perawatan kaki dan cara memotong kuku dengan benar dapat. Pada pasien DM mudah terjadi infeksi pada kuku karena kurang menjaga kebersihan kaki dan kurang hati-hati dalam menjaga kesehatan kuku kaki.</w:t>
      </w:r>
    </w:p>
    <w:p w:rsidR="00511CDE" w:rsidRPr="000277C6"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ID"/>
        </w:rPr>
        <w:t xml:space="preserve">Berdasarkan hasil penelitian yang dilakukan didapatkan pasien dengan masalah pada kuku kaki pada DM tipe 2 yang paling rendah yaitu penebalan kuku kaki sebelah kanan sebanyak </w:t>
      </w:r>
      <w:r>
        <w:rPr>
          <w:rFonts w:ascii="Times New Roman" w:hAnsi="Times New Roman" w:cs="Times New Roman"/>
          <w:sz w:val="24"/>
          <w:szCs w:val="24"/>
        </w:rPr>
        <w:t xml:space="preserve">10 orang (25.0%), kaki sebelah kiri sebanyak </w:t>
      </w:r>
      <w:r>
        <w:rPr>
          <w:rFonts w:ascii="Times New Roman" w:hAnsi="Times New Roman" w:cs="Times New Roman"/>
          <w:sz w:val="24"/>
          <w:szCs w:val="24"/>
          <w:lang w:val="en-US"/>
        </w:rPr>
        <w:t>7</w:t>
      </w:r>
      <w:r>
        <w:rPr>
          <w:rFonts w:ascii="Times New Roman" w:hAnsi="Times New Roman" w:cs="Times New Roman"/>
          <w:sz w:val="24"/>
          <w:szCs w:val="24"/>
        </w:rPr>
        <w:t xml:space="preserve"> orang (</w:t>
      </w:r>
      <w:r>
        <w:rPr>
          <w:rFonts w:ascii="Times New Roman" w:hAnsi="Times New Roman" w:cs="Times New Roman"/>
          <w:sz w:val="24"/>
          <w:szCs w:val="24"/>
          <w:lang w:val="en-US"/>
        </w:rPr>
        <w:t>17.5</w:t>
      </w:r>
      <w:r w:rsidRPr="00E4229D">
        <w:rPr>
          <w:rFonts w:ascii="Times New Roman" w:hAnsi="Times New Roman" w:cs="Times New Roman"/>
          <w:sz w:val="24"/>
          <w:szCs w:val="24"/>
        </w:rPr>
        <w:t>%)</w:t>
      </w:r>
      <w:r>
        <w:rPr>
          <w:rFonts w:ascii="Times New Roman" w:hAnsi="Times New Roman" w:cs="Times New Roman"/>
          <w:sz w:val="24"/>
          <w:szCs w:val="24"/>
          <w:lang w:val="en-US"/>
        </w:rPr>
        <w:t>, tidak mengalami sebanyak 18 orang (45.0%), dan mengalami keduanya sebanyak 5 orang (125%)</w:t>
      </w:r>
      <w:r w:rsidRPr="00E4229D">
        <w:rPr>
          <w:rFonts w:ascii="Times New Roman" w:hAnsi="Times New Roman" w:cs="Times New Roman"/>
          <w:sz w:val="24"/>
          <w:szCs w:val="24"/>
        </w:rPr>
        <w:t>.</w:t>
      </w:r>
      <w:r>
        <w:rPr>
          <w:rFonts w:ascii="Times New Roman" w:hAnsi="Times New Roman" w:cs="Times New Roman"/>
          <w:sz w:val="24"/>
          <w:szCs w:val="24"/>
          <w:lang w:val="en-US"/>
        </w:rPr>
        <w:t xml:space="preserve"> Penelitian ini sejalan dengan penelitian Nuniek (2018) terdapat masalah pada kuku kaki yaitu penebalan kuku sebanyak 54 orang (37.8%).</w:t>
      </w:r>
    </w:p>
    <w:p w:rsidR="00511CDE" w:rsidRDefault="00511CDE" w:rsidP="00511CDE">
      <w:pPr>
        <w:spacing w:after="0" w:line="480" w:lineRule="auto"/>
        <w:ind w:firstLine="567"/>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Me</w:t>
      </w:r>
      <w:r>
        <w:rPr>
          <w:rFonts w:ascii="Times New Roman" w:hAnsi="Times New Roman" w:cs="Times New Roman"/>
          <w:sz w:val="24"/>
          <w:szCs w:val="24"/>
          <w:lang w:val="en-ID"/>
        </w:rPr>
        <w:t>nurut Rina (2016</w:t>
      </w:r>
      <w:r w:rsidRPr="00E4229D">
        <w:rPr>
          <w:rFonts w:ascii="Times New Roman" w:hAnsi="Times New Roman" w:cs="Times New Roman"/>
          <w:sz w:val="24"/>
          <w:szCs w:val="24"/>
          <w:lang w:val="en-ID"/>
        </w:rPr>
        <w:t>)</w:t>
      </w:r>
      <w:r>
        <w:rPr>
          <w:rFonts w:ascii="Times New Roman" w:hAnsi="Times New Roman" w:cs="Times New Roman"/>
          <w:sz w:val="24"/>
          <w:szCs w:val="24"/>
          <w:lang w:val="en-ID"/>
        </w:rPr>
        <w:t xml:space="preserve"> penebalan pada kuku kaki diabetes terjadi karena sirkulasi darah, tungkai yang menurun, dan kerusakan endotel pembuluh darah (</w:t>
      </w:r>
      <w:r w:rsidRPr="000277C6">
        <w:rPr>
          <w:rFonts w:ascii="Times New Roman" w:hAnsi="Times New Roman" w:cs="Times New Roman"/>
          <w:i/>
          <w:sz w:val="24"/>
          <w:szCs w:val="24"/>
          <w:lang w:val="en-ID"/>
        </w:rPr>
        <w:t>Angiopaty</w:t>
      </w:r>
      <w:r>
        <w:rPr>
          <w:rFonts w:ascii="Times New Roman" w:hAnsi="Times New Roman" w:cs="Times New Roman"/>
          <w:sz w:val="24"/>
          <w:szCs w:val="24"/>
          <w:lang w:val="en-ID"/>
        </w:rPr>
        <w:t>) dan berkurangnya daya tahan tubuh terhadap infeksi.</w:t>
      </w:r>
    </w:p>
    <w:p w:rsidR="00511CDE" w:rsidRPr="006C6505" w:rsidRDefault="00511CDE" w:rsidP="00511CDE">
      <w:pPr>
        <w:spacing w:after="0" w:line="480" w:lineRule="auto"/>
        <w:ind w:firstLine="567"/>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Berdasarkan hasil penelitian diatas peneliti berasumsi bahwa masalah pada kuku kaki penderita DM tipe 2 yaitu penebalan kuku terjadi karena </w:t>
      </w:r>
      <w:r>
        <w:rPr>
          <w:rFonts w:ascii="Times New Roman" w:hAnsi="Times New Roman" w:cs="Times New Roman"/>
          <w:sz w:val="24"/>
          <w:szCs w:val="24"/>
        </w:rPr>
        <w:t>w</w:t>
      </w:r>
      <w:r w:rsidRPr="00F805D2">
        <w:rPr>
          <w:rFonts w:ascii="Times New Roman" w:hAnsi="Times New Roman" w:cs="Times New Roman"/>
          <w:sz w:val="24"/>
          <w:szCs w:val="24"/>
        </w:rPr>
        <w:t xml:space="preserve">arna gelap </w:t>
      </w:r>
      <w:r>
        <w:rPr>
          <w:rFonts w:ascii="Times New Roman" w:hAnsi="Times New Roman" w:cs="Times New Roman"/>
          <w:sz w:val="24"/>
          <w:szCs w:val="24"/>
          <w:lang w:val="en-US"/>
        </w:rPr>
        <w:t xml:space="preserve">pada kaki </w:t>
      </w:r>
      <w:r w:rsidRPr="00F805D2">
        <w:rPr>
          <w:rFonts w:ascii="Times New Roman" w:hAnsi="Times New Roman" w:cs="Times New Roman"/>
          <w:sz w:val="24"/>
          <w:szCs w:val="24"/>
        </w:rPr>
        <w:t>adalah karena penebalan keratin yang mengandung epitel superfisial. Tinggi</w:t>
      </w:r>
      <w:r>
        <w:rPr>
          <w:rFonts w:ascii="Times New Roman" w:hAnsi="Times New Roman" w:cs="Times New Roman"/>
          <w:sz w:val="24"/>
          <w:szCs w:val="24"/>
          <w:lang w:val="en-US"/>
        </w:rPr>
        <w:t>nya</w:t>
      </w:r>
      <w:r w:rsidRPr="00F805D2">
        <w:rPr>
          <w:rFonts w:ascii="Times New Roman" w:hAnsi="Times New Roman" w:cs="Times New Roman"/>
          <w:sz w:val="24"/>
          <w:szCs w:val="24"/>
        </w:rPr>
        <w:t xml:space="preserve"> kadar plasma insulin diperkirakan untuk berkontribusi pada pengembangan acanthosis nigricans. Hal ini terjadi karena jumlah insulin yang tidak berikatan dengan reseptornya meningkat sehingga insulin banyak berikatan dengan reseptor yang mirip dengan reseptor insulin sehingga terjadi resistensi insulin, yang kemudian tumbuh jaringan baru yang menyebabkan penebalan kulit</w:t>
      </w:r>
    </w:p>
    <w:p w:rsidR="00511CDE" w:rsidRPr="00E4229D" w:rsidRDefault="00511CDE" w:rsidP="00511CDE">
      <w:pPr>
        <w:pStyle w:val="Heading3"/>
        <w:numPr>
          <w:ilvl w:val="0"/>
          <w:numId w:val="79"/>
        </w:numPr>
        <w:spacing w:before="0"/>
        <w:ind w:left="567" w:hanging="567"/>
        <w:rPr>
          <w:rFonts w:cs="Times New Roman"/>
          <w:szCs w:val="24"/>
        </w:rPr>
      </w:pPr>
      <w:bookmarkStart w:id="107" w:name="_Toc46343790"/>
      <w:r w:rsidRPr="00E4229D">
        <w:rPr>
          <w:rFonts w:cs="Times New Roman"/>
        </w:rPr>
        <w:t>Kulit</w:t>
      </w:r>
      <w:r w:rsidRPr="00E4229D">
        <w:rPr>
          <w:rFonts w:cs="Times New Roman"/>
          <w:b w:val="0"/>
          <w:szCs w:val="24"/>
        </w:rPr>
        <w:t xml:space="preserve"> </w:t>
      </w:r>
      <w:r w:rsidRPr="00FF6958">
        <w:rPr>
          <w:rFonts w:cs="Times New Roman"/>
          <w:szCs w:val="24"/>
        </w:rPr>
        <w:t>Kaki</w:t>
      </w:r>
      <w:bookmarkEnd w:id="107"/>
    </w:p>
    <w:p w:rsidR="00511CDE" w:rsidRPr="00A7208A"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E4229D">
        <w:rPr>
          <w:rFonts w:ascii="Times New Roman" w:hAnsi="Times New Roman" w:cs="Times New Roman"/>
          <w:sz w:val="24"/>
          <w:szCs w:val="24"/>
        </w:rPr>
        <w:t xml:space="preserve">Berdasarkan hasil penelitian yang dilakukan dari 40 responden, didapatkan sebagian besar responden yang mengalami masalah pada kulit kaki </w:t>
      </w:r>
      <w:r>
        <w:rPr>
          <w:rFonts w:ascii="Times New Roman" w:hAnsi="Times New Roman" w:cs="Times New Roman"/>
          <w:sz w:val="24"/>
          <w:szCs w:val="24"/>
          <w:lang w:val="en-US"/>
        </w:rPr>
        <w:t>yaitu kulit berkilap terdapat di sebelah kanan sebanyak 33 orang (82.5%), sebelah kiri sebanyak 2 orang (5.0%), tidak mengalami sebanyak 3 orang (7.5%), dan mengalami keduanya sebanyak 2 orang (5.0%). Sedangkan masalah pada kulit kaki sebagian kecil yaitu perabaan kaki dingin sebelah kanan sebanyak 5 orang (12.5%), sebelah kiri sebanyak 5 orang (12.5%), tidak mengalami sebanyak 25 orang (62.5%), dan mengalami keduanya sebanyak 5 orang (12.5%).</w:t>
      </w:r>
    </w:p>
    <w:p w:rsidR="00511CDE"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Berdasarkan hasil penelitian ini didapatkan masalah pada kulit kaki penderita DM tipe 2 sebagian besar yaitu kulit berkilap terdapat di sebelah kanan sebanyak 33 orang (82.5%), sebelah kiri sebanyak 2 orang (5.0%), tidak mengalami sebanyak 3 orang (7.5%), dan mengalami keduanya sebanyak 2 orang (5.0%). Penelitian ini sejalan dengan penelitian Nuniek (2018) masalah pada kulit kaki yang paling banyak yaitu kulit berkilap sebanyak 9 orang (6.3%).</w:t>
      </w:r>
    </w:p>
    <w:p w:rsidR="00511CDE"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Bedasarkan hasil penelitian masalah pada kulit kaki penderita DM tipe 2 sebagian kecil yaitu perabaan kaki dingin sebelah kanan sebanyak 5 orang (12.5%), sebelah kiri sebanyak 5 orang (12.5%), tidak mengalami sebanyak 25 orang (62.5%), dan mengalami keduanya sebanyak 5 orang (12.5%). Penelitian ini sejalan dengan penelitian Eka (2013) menunjukkan bahwa masalah pada kulit kaki yang paling kecil yaitu perabaan kaki dingin sebanyak 19 orang (13.3%).</w:t>
      </w:r>
    </w:p>
    <w:p w:rsidR="00511CDE"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Menurut Sugiyono (2016) penderita diabetes memiliki aliran darah arterial yang sedikit dank arena itu iskemi perifer menjadi menyebar dan menyebabkan kaki terasa dingin. Aliran darah yang inadekuat ke perifer akan menyebabkan penyembuhan luka yang lambat dan memperburuk situasi. Berkurangnya perfusi arteri menyebabkan berkurangnya aliran darah ke kaki.</w:t>
      </w:r>
    </w:p>
    <w:p w:rsidR="00511CDE" w:rsidRDefault="00511CDE" w:rsidP="00511CDE">
      <w:pPr>
        <w:spacing w:after="0" w:line="48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Berdasarkan data diatas peneliti berasumsi bahwa terjadinya masalah pada kulit kaki yang paling kecil yaitu perabaan kaki dingin karena kadar gula darah yang sering tinggi menyebabkan kaki menjadi dingin dan kurang aktivitas terutama olahraga. Penderita DM tipe 2 juga harus menjaga gula darah supaya tetap stabil dengan menjaga pola makan yang sehat dan kurangi makanan atau minuman yang manis dapat menyebabkan gula darah naik.</w:t>
      </w:r>
    </w:p>
    <w:p w:rsidR="00511CDE" w:rsidRDefault="00511CDE" w:rsidP="00511CDE">
      <w:pPr>
        <w:spacing w:after="0" w:line="480" w:lineRule="auto"/>
        <w:ind w:firstLine="567"/>
        <w:jc w:val="both"/>
        <w:rPr>
          <w:rFonts w:ascii="Times New Roman" w:hAnsi="Times New Roman" w:cs="Times New Roman"/>
          <w:sz w:val="24"/>
          <w:szCs w:val="24"/>
          <w:lang w:val="en-US"/>
        </w:rPr>
      </w:pPr>
    </w:p>
    <w:p w:rsidR="00511CDE" w:rsidRPr="00E4229D" w:rsidRDefault="00511CDE" w:rsidP="00511CDE">
      <w:pPr>
        <w:pStyle w:val="Heading2"/>
        <w:numPr>
          <w:ilvl w:val="1"/>
          <w:numId w:val="78"/>
        </w:numPr>
        <w:rPr>
          <w:rFonts w:cs="Times New Roman"/>
          <w:szCs w:val="24"/>
        </w:rPr>
      </w:pPr>
      <w:bookmarkStart w:id="108" w:name="_Toc46343791"/>
      <w:r w:rsidRPr="00E4229D">
        <w:rPr>
          <w:rFonts w:cs="Times New Roman"/>
          <w:szCs w:val="24"/>
        </w:rPr>
        <w:t>Keterbatasan</w:t>
      </w:r>
      <w:bookmarkEnd w:id="108"/>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Keterbatasan merupakan kelemahan dan hambatan dalam penelitian. Pada penelitian ini beberapa keterbatasan yang dihadapi oleh peneliti adalah :</w:t>
      </w:r>
    </w:p>
    <w:p w:rsidR="00511CDE" w:rsidRPr="00E4229D" w:rsidRDefault="00511CDE" w:rsidP="00511CDE">
      <w:pPr>
        <w:pStyle w:val="ListParagraph"/>
        <w:numPr>
          <w:ilvl w:val="0"/>
          <w:numId w:val="51"/>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Pengambilan data dilakukan selama pandemi covid-19 sehingga membutuhkan enumerator</w:t>
      </w:r>
    </w:p>
    <w:p w:rsidR="00511CDE" w:rsidRPr="003A495F" w:rsidRDefault="00511CDE" w:rsidP="00511CDE">
      <w:pPr>
        <w:pStyle w:val="ListParagraph"/>
        <w:numPr>
          <w:ilvl w:val="0"/>
          <w:numId w:val="51"/>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 xml:space="preserve">Responden </w:t>
      </w:r>
      <w:r>
        <w:rPr>
          <w:rFonts w:ascii="Times New Roman" w:hAnsi="Times New Roman" w:cs="Times New Roman"/>
          <w:sz w:val="24"/>
          <w:szCs w:val="24"/>
          <w:lang w:val="en-US"/>
        </w:rPr>
        <w:t>juga terbatas karena adanya pandemi covid-19 sehingga banyak responden yang tetap dirumah</w:t>
      </w:r>
    </w:p>
    <w:p w:rsidR="00511CDE" w:rsidRPr="003A495F" w:rsidRDefault="00511CDE" w:rsidP="00511CDE">
      <w:pPr>
        <w:pStyle w:val="ListParagraph"/>
        <w:numPr>
          <w:ilvl w:val="0"/>
          <w:numId w:val="51"/>
        </w:numPr>
        <w:spacing w:after="0" w:line="480" w:lineRule="auto"/>
        <w:ind w:left="567" w:hanging="567"/>
        <w:jc w:val="both"/>
        <w:rPr>
          <w:rFonts w:ascii="Times New Roman" w:hAnsi="Times New Roman" w:cs="Times New Roman"/>
          <w:sz w:val="24"/>
          <w:szCs w:val="24"/>
          <w:lang w:val="en-US"/>
        </w:rPr>
        <w:sectPr w:rsidR="00511CDE" w:rsidRPr="003A495F" w:rsidSect="00122657">
          <w:headerReference w:type="default" r:id="rId58"/>
          <w:footerReference w:type="default" r:id="rId59"/>
          <w:headerReference w:type="first" r:id="rId60"/>
          <w:footerReference w:type="first" r:id="rId61"/>
          <w:pgSz w:w="11907" w:h="16839" w:code="9"/>
          <w:pgMar w:top="1701" w:right="1701" w:bottom="1701" w:left="2268" w:header="709" w:footer="709" w:gutter="0"/>
          <w:cols w:space="708"/>
          <w:titlePg/>
          <w:docGrid w:linePitch="360"/>
        </w:sectPr>
      </w:pPr>
      <w:r>
        <w:rPr>
          <w:rFonts w:ascii="Times New Roman" w:hAnsi="Times New Roman" w:cs="Times New Roman"/>
          <w:sz w:val="24"/>
          <w:szCs w:val="24"/>
          <w:lang w:val="en-US"/>
        </w:rPr>
        <w:t>Pada penelitian ini peneliti menggunakan instrumen untuk mengobservasi bentuk kaki, kuku kaki, dan kulit kaki berdasarkan teori</w:t>
      </w:r>
    </w:p>
    <w:p w:rsidR="00511CDE" w:rsidRPr="00E4229D" w:rsidRDefault="00511CDE" w:rsidP="00511CDE">
      <w:pPr>
        <w:pStyle w:val="Heading1"/>
        <w:numPr>
          <w:ilvl w:val="0"/>
          <w:numId w:val="0"/>
        </w:numPr>
        <w:ind w:left="432"/>
        <w:rPr>
          <w:rFonts w:cs="Times New Roman"/>
        </w:rPr>
      </w:pPr>
      <w:bookmarkStart w:id="109" w:name="_Toc46343792"/>
      <w:r w:rsidRPr="00E4229D">
        <w:rPr>
          <w:rFonts w:cs="Times New Roman"/>
        </w:rPr>
        <w:lastRenderedPageBreak/>
        <w:t>BAB 6</w:t>
      </w:r>
      <w:bookmarkEnd w:id="109"/>
    </w:p>
    <w:p w:rsidR="00511CDE" w:rsidRDefault="00511CDE" w:rsidP="00511CDE">
      <w:pPr>
        <w:pStyle w:val="Heading1"/>
        <w:numPr>
          <w:ilvl w:val="0"/>
          <w:numId w:val="0"/>
        </w:numPr>
        <w:ind w:left="432"/>
        <w:rPr>
          <w:rFonts w:cs="Times New Roman"/>
        </w:rPr>
      </w:pPr>
      <w:bookmarkStart w:id="110" w:name="_Toc46343793"/>
      <w:r w:rsidRPr="00E4229D">
        <w:rPr>
          <w:rFonts w:cs="Times New Roman"/>
        </w:rPr>
        <w:t>PENUTUP</w:t>
      </w:r>
      <w:bookmarkEnd w:id="110"/>
    </w:p>
    <w:p w:rsidR="00511CDE" w:rsidRPr="00A50BD4" w:rsidRDefault="00511CDE" w:rsidP="00511CDE">
      <w:pPr>
        <w:spacing w:after="0" w:line="240" w:lineRule="auto"/>
      </w:pPr>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Pada bab ini berisi kesimpulan dan saran bedasarkan dari hasil pembahasan penelitian.</w:t>
      </w:r>
    </w:p>
    <w:p w:rsidR="00511CDE" w:rsidRPr="00E4229D" w:rsidRDefault="00511CDE" w:rsidP="00511CDE">
      <w:pPr>
        <w:pStyle w:val="Heading2"/>
        <w:numPr>
          <w:ilvl w:val="0"/>
          <w:numId w:val="80"/>
        </w:numPr>
        <w:ind w:left="567" w:hanging="567"/>
        <w:rPr>
          <w:rFonts w:cs="Times New Roman"/>
        </w:rPr>
      </w:pPr>
      <w:bookmarkStart w:id="111" w:name="_Toc46343794"/>
      <w:r w:rsidRPr="00E4229D">
        <w:rPr>
          <w:rFonts w:cs="Times New Roman"/>
        </w:rPr>
        <w:t>Kesimpulan</w:t>
      </w:r>
      <w:bookmarkEnd w:id="111"/>
    </w:p>
    <w:p w:rsidR="00511CDE" w:rsidRPr="00E4229D" w:rsidRDefault="00511CDE" w:rsidP="00511CDE">
      <w:pPr>
        <w:spacing w:after="0" w:line="480" w:lineRule="auto"/>
        <w:ind w:firstLine="567"/>
        <w:rPr>
          <w:rFonts w:ascii="Times New Roman" w:hAnsi="Times New Roman" w:cs="Times New Roman"/>
          <w:sz w:val="24"/>
          <w:szCs w:val="24"/>
        </w:rPr>
      </w:pPr>
      <w:r w:rsidRPr="00E4229D">
        <w:rPr>
          <w:rFonts w:ascii="Times New Roman" w:hAnsi="Times New Roman" w:cs="Times New Roman"/>
          <w:sz w:val="24"/>
          <w:szCs w:val="24"/>
        </w:rPr>
        <w:t>Berdasarkan hasill temuan penelitian dan hasil pengujian pada pembahasan yang dilaksanakan, maka dapat diambil kesimpulan sebagai berikut:</w:t>
      </w:r>
    </w:p>
    <w:p w:rsidR="00511CDE" w:rsidRPr="00456FD1" w:rsidRDefault="00511CDE" w:rsidP="00511CDE">
      <w:pPr>
        <w:pStyle w:val="ListParagraph"/>
        <w:numPr>
          <w:ilvl w:val="0"/>
          <w:numId w:val="52"/>
        </w:numPr>
        <w:spacing w:after="160" w:line="480" w:lineRule="auto"/>
        <w:ind w:left="567" w:hanging="567"/>
        <w:jc w:val="both"/>
        <w:rPr>
          <w:rFonts w:ascii="Times New Roman" w:hAnsi="Times New Roman" w:cs="Times New Roman"/>
          <w:sz w:val="24"/>
          <w:szCs w:val="24"/>
        </w:rPr>
      </w:pPr>
      <w:r w:rsidRPr="00456FD1">
        <w:rPr>
          <w:rFonts w:ascii="Times New Roman" w:hAnsi="Times New Roman" w:cs="Times New Roman"/>
          <w:sz w:val="24"/>
          <w:szCs w:val="24"/>
          <w:lang w:val="en-US"/>
        </w:rPr>
        <w:t xml:space="preserve">Masalah pada bentuk kaki sebagian besar yaittu kallus, sedangkan masalah pada bentuk kaki sebagian kecil yaitu hammer toes </w:t>
      </w:r>
    </w:p>
    <w:p w:rsidR="00511CDE" w:rsidRPr="00456FD1" w:rsidRDefault="00511CDE" w:rsidP="00511CDE">
      <w:pPr>
        <w:pStyle w:val="ListParagraph"/>
        <w:numPr>
          <w:ilvl w:val="0"/>
          <w:numId w:val="52"/>
        </w:numPr>
        <w:spacing w:after="160" w:line="480" w:lineRule="auto"/>
        <w:ind w:left="567" w:hanging="567"/>
        <w:jc w:val="both"/>
        <w:rPr>
          <w:rFonts w:ascii="Times New Roman" w:hAnsi="Times New Roman" w:cs="Times New Roman"/>
          <w:sz w:val="24"/>
          <w:szCs w:val="24"/>
        </w:rPr>
      </w:pPr>
      <w:r w:rsidRPr="00456FD1">
        <w:rPr>
          <w:rFonts w:ascii="Times New Roman" w:hAnsi="Times New Roman" w:cs="Times New Roman"/>
          <w:sz w:val="24"/>
          <w:szCs w:val="24"/>
          <w:lang w:val="en-US"/>
        </w:rPr>
        <w:t>Masalah pada kuku kaki sebagian besar yaitu infeksi jamur, sedangkan masalah pada kuku kaki sebagian kecil yaitu penebalan pada daerah kuku kaki</w:t>
      </w:r>
    </w:p>
    <w:p w:rsidR="00511CDE" w:rsidRPr="00456FD1" w:rsidRDefault="00511CDE" w:rsidP="00511CDE">
      <w:pPr>
        <w:pStyle w:val="ListParagraph"/>
        <w:numPr>
          <w:ilvl w:val="0"/>
          <w:numId w:val="52"/>
        </w:numPr>
        <w:spacing w:after="160" w:line="480" w:lineRule="auto"/>
        <w:ind w:left="567" w:hanging="567"/>
        <w:jc w:val="both"/>
        <w:rPr>
          <w:rFonts w:ascii="Times New Roman" w:hAnsi="Times New Roman" w:cs="Times New Roman"/>
          <w:sz w:val="24"/>
          <w:szCs w:val="24"/>
        </w:rPr>
      </w:pPr>
      <w:r w:rsidRPr="00456FD1">
        <w:rPr>
          <w:rFonts w:ascii="Times New Roman" w:hAnsi="Times New Roman" w:cs="Times New Roman"/>
          <w:sz w:val="24"/>
          <w:szCs w:val="24"/>
          <w:lang w:val="en-US"/>
        </w:rPr>
        <w:t>Masalah pada kulit kaki sebagian besar yaitu kulit berkilap, sedangkan  masalah pada kulit kaki sebagian kecil yaitu perabaan kaki dingin</w:t>
      </w:r>
    </w:p>
    <w:p w:rsidR="00511CDE" w:rsidRPr="00A50BD4" w:rsidRDefault="00511CDE" w:rsidP="00511CDE">
      <w:pPr>
        <w:pStyle w:val="ListParagraph"/>
        <w:spacing w:after="0" w:line="240" w:lineRule="auto"/>
        <w:ind w:left="567"/>
        <w:rPr>
          <w:rFonts w:ascii="Times New Roman" w:hAnsi="Times New Roman" w:cs="Times New Roman"/>
          <w:sz w:val="24"/>
          <w:szCs w:val="24"/>
        </w:rPr>
      </w:pPr>
    </w:p>
    <w:p w:rsidR="00511CDE" w:rsidRPr="00E4229D" w:rsidRDefault="00511CDE" w:rsidP="00511CDE">
      <w:pPr>
        <w:pStyle w:val="Heading2"/>
        <w:numPr>
          <w:ilvl w:val="0"/>
          <w:numId w:val="80"/>
        </w:numPr>
        <w:ind w:left="567" w:hanging="567"/>
        <w:rPr>
          <w:rFonts w:cs="Times New Roman"/>
        </w:rPr>
      </w:pPr>
      <w:bookmarkStart w:id="112" w:name="_Toc46343795"/>
      <w:r w:rsidRPr="00E4229D">
        <w:rPr>
          <w:rFonts w:cs="Times New Roman"/>
        </w:rPr>
        <w:t>Saran</w:t>
      </w:r>
      <w:bookmarkEnd w:id="112"/>
    </w:p>
    <w:p w:rsidR="00511CDE" w:rsidRPr="00E4229D" w:rsidRDefault="00511CDE" w:rsidP="00511CDE">
      <w:pPr>
        <w:spacing w:after="0" w:line="480" w:lineRule="auto"/>
        <w:ind w:firstLine="567"/>
        <w:jc w:val="both"/>
        <w:rPr>
          <w:rFonts w:ascii="Times New Roman" w:hAnsi="Times New Roman" w:cs="Times New Roman"/>
          <w:sz w:val="24"/>
          <w:szCs w:val="24"/>
        </w:rPr>
      </w:pPr>
      <w:r w:rsidRPr="00E4229D">
        <w:rPr>
          <w:rFonts w:ascii="Times New Roman" w:hAnsi="Times New Roman" w:cs="Times New Roman"/>
          <w:sz w:val="24"/>
          <w:szCs w:val="24"/>
        </w:rPr>
        <w:t>Berdasarkan temuan hasil penelitian, beberapa saran yang disampaikan pada pihak terkait adalah sebagai berikut:</w:t>
      </w:r>
    </w:p>
    <w:p w:rsidR="00511CDE" w:rsidRPr="003E4D09" w:rsidRDefault="00511CDE" w:rsidP="00511CDE">
      <w:pPr>
        <w:pStyle w:val="ListParagraph"/>
        <w:numPr>
          <w:ilvl w:val="0"/>
          <w:numId w:val="53"/>
        </w:numPr>
        <w:spacing w:after="160" w:line="480" w:lineRule="auto"/>
        <w:ind w:left="567" w:hanging="567"/>
        <w:jc w:val="both"/>
        <w:rPr>
          <w:rFonts w:ascii="Times New Roman" w:hAnsi="Times New Roman" w:cs="Times New Roman"/>
          <w:sz w:val="24"/>
          <w:szCs w:val="24"/>
        </w:rPr>
      </w:pPr>
      <w:r>
        <w:rPr>
          <w:rFonts w:ascii="Times New Roman" w:hAnsi="Times New Roman" w:cs="Times New Roman"/>
          <w:sz w:val="24"/>
          <w:szCs w:val="24"/>
          <w:lang w:val="en-US"/>
        </w:rPr>
        <w:t>Bagi Institusi</w:t>
      </w:r>
    </w:p>
    <w:p w:rsidR="00511CDE" w:rsidRDefault="00511CDE" w:rsidP="00511CDE">
      <w:pPr>
        <w:pStyle w:val="ListParagraph"/>
        <w:spacing w:after="160"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Diharapkan dapat memperdalam pengetahuan tentang deteksi dini pencegahan DFU (</w:t>
      </w:r>
      <w:r w:rsidRPr="003E4D09">
        <w:rPr>
          <w:rFonts w:ascii="Times New Roman" w:hAnsi="Times New Roman" w:cs="Times New Roman"/>
          <w:i/>
          <w:sz w:val="24"/>
          <w:szCs w:val="24"/>
          <w:lang w:val="en-US"/>
        </w:rPr>
        <w:t>Diabetic Foot Ulcer</w:t>
      </w:r>
      <w:r>
        <w:rPr>
          <w:rFonts w:ascii="Times New Roman" w:hAnsi="Times New Roman" w:cs="Times New Roman"/>
          <w:sz w:val="24"/>
          <w:szCs w:val="24"/>
          <w:lang w:val="en-US"/>
        </w:rPr>
        <w:t>) dengan pemeriksaan saraf autonom penderita DM (</w:t>
      </w:r>
      <w:r w:rsidRPr="003E4D09">
        <w:rPr>
          <w:rFonts w:ascii="Times New Roman" w:hAnsi="Times New Roman" w:cs="Times New Roman"/>
          <w:i/>
          <w:sz w:val="24"/>
          <w:szCs w:val="24"/>
          <w:lang w:val="en-US"/>
        </w:rPr>
        <w:t>Diabetes Mellitus</w:t>
      </w:r>
      <w:r>
        <w:rPr>
          <w:rFonts w:ascii="Times New Roman" w:hAnsi="Times New Roman" w:cs="Times New Roman"/>
          <w:sz w:val="24"/>
          <w:szCs w:val="24"/>
          <w:lang w:val="en-US"/>
        </w:rPr>
        <w:t>) tipe 2.</w:t>
      </w:r>
    </w:p>
    <w:p w:rsidR="00511CDE" w:rsidRDefault="00511CDE" w:rsidP="00511CDE">
      <w:pPr>
        <w:pStyle w:val="ListParagraph"/>
        <w:spacing w:after="160" w:line="480" w:lineRule="auto"/>
        <w:ind w:left="567"/>
        <w:jc w:val="both"/>
        <w:rPr>
          <w:rFonts w:ascii="Times New Roman" w:hAnsi="Times New Roman" w:cs="Times New Roman"/>
          <w:sz w:val="24"/>
          <w:szCs w:val="24"/>
          <w:lang w:val="en-US"/>
        </w:rPr>
      </w:pPr>
    </w:p>
    <w:p w:rsidR="00511CDE" w:rsidRPr="0041523E" w:rsidRDefault="00511CDE" w:rsidP="00511CDE">
      <w:pPr>
        <w:pStyle w:val="ListParagraph"/>
        <w:spacing w:after="160" w:line="480" w:lineRule="auto"/>
        <w:ind w:left="567"/>
        <w:jc w:val="both"/>
        <w:rPr>
          <w:rFonts w:ascii="Times New Roman" w:hAnsi="Times New Roman" w:cs="Times New Roman"/>
          <w:sz w:val="24"/>
          <w:szCs w:val="24"/>
        </w:rPr>
      </w:pPr>
    </w:p>
    <w:p w:rsidR="00511CDE" w:rsidRPr="003E4D09" w:rsidRDefault="00511CDE" w:rsidP="00511CDE">
      <w:pPr>
        <w:pStyle w:val="ListParagraph"/>
        <w:numPr>
          <w:ilvl w:val="0"/>
          <w:numId w:val="53"/>
        </w:numPr>
        <w:spacing w:after="160" w:line="480" w:lineRule="auto"/>
        <w:ind w:left="567" w:hanging="567"/>
        <w:jc w:val="both"/>
        <w:rPr>
          <w:rFonts w:ascii="Times New Roman" w:hAnsi="Times New Roman" w:cs="Times New Roman"/>
          <w:sz w:val="24"/>
          <w:szCs w:val="24"/>
        </w:rPr>
      </w:pPr>
      <w:r>
        <w:rPr>
          <w:rFonts w:ascii="Times New Roman" w:hAnsi="Times New Roman" w:cs="Times New Roman"/>
          <w:sz w:val="24"/>
          <w:szCs w:val="24"/>
          <w:lang w:val="en-US"/>
        </w:rPr>
        <w:lastRenderedPageBreak/>
        <w:t>Bagi Profesi Keperawatan</w:t>
      </w:r>
    </w:p>
    <w:p w:rsidR="00511CDE" w:rsidRPr="00195EB3" w:rsidRDefault="00511CDE" w:rsidP="00511CDE">
      <w:pPr>
        <w:pStyle w:val="ListParagraph"/>
        <w:spacing w:after="160"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Diharapkan dapat mendeteksi dini pada pasien DM tipe 2 supaya tidak menjadi DFU.</w:t>
      </w:r>
    </w:p>
    <w:p w:rsidR="00511CDE" w:rsidRPr="0041523E" w:rsidRDefault="00511CDE" w:rsidP="00511CDE">
      <w:pPr>
        <w:pStyle w:val="ListParagraph"/>
        <w:numPr>
          <w:ilvl w:val="0"/>
          <w:numId w:val="53"/>
        </w:numPr>
        <w:spacing w:after="160" w:line="480" w:lineRule="auto"/>
        <w:ind w:left="567" w:hanging="567"/>
        <w:jc w:val="both"/>
        <w:rPr>
          <w:rFonts w:ascii="Times New Roman" w:hAnsi="Times New Roman" w:cs="Times New Roman"/>
          <w:sz w:val="24"/>
          <w:szCs w:val="24"/>
        </w:rPr>
      </w:pPr>
      <w:r>
        <w:rPr>
          <w:rFonts w:ascii="Times New Roman" w:hAnsi="Times New Roman" w:cs="Times New Roman"/>
          <w:sz w:val="24"/>
          <w:szCs w:val="24"/>
          <w:lang w:val="en-US"/>
        </w:rPr>
        <w:t>Bagi Peneliti Selanjutnya</w:t>
      </w:r>
    </w:p>
    <w:p w:rsidR="00511CDE" w:rsidRPr="0041523E" w:rsidRDefault="00511CDE" w:rsidP="00511CDE">
      <w:pPr>
        <w:pStyle w:val="ListParagraph"/>
        <w:spacing w:after="160" w:line="480" w:lineRule="auto"/>
        <w:ind w:left="567"/>
        <w:jc w:val="both"/>
        <w:rPr>
          <w:rFonts w:ascii="Times New Roman" w:hAnsi="Times New Roman" w:cs="Times New Roman"/>
          <w:sz w:val="24"/>
          <w:szCs w:val="24"/>
        </w:rPr>
      </w:pPr>
      <w:r>
        <w:rPr>
          <w:rFonts w:ascii="Times New Roman" w:hAnsi="Times New Roman" w:cs="Times New Roman"/>
          <w:sz w:val="24"/>
          <w:szCs w:val="24"/>
          <w:lang w:val="en-US"/>
        </w:rPr>
        <w:t>Diharapkan peneliti selanjutnya dapat dijadikan dasar pengembangan data penelitian selanjutnya tentang deteksi dini pencegahan DFU (</w:t>
      </w:r>
      <w:r w:rsidRPr="003E4D09">
        <w:rPr>
          <w:rFonts w:ascii="Times New Roman" w:hAnsi="Times New Roman" w:cs="Times New Roman"/>
          <w:i/>
          <w:sz w:val="24"/>
          <w:szCs w:val="24"/>
          <w:lang w:val="en-US"/>
        </w:rPr>
        <w:t>Diabetic Foot Ulcer</w:t>
      </w:r>
      <w:r>
        <w:rPr>
          <w:rFonts w:ascii="Times New Roman" w:hAnsi="Times New Roman" w:cs="Times New Roman"/>
          <w:sz w:val="24"/>
          <w:szCs w:val="24"/>
          <w:lang w:val="en-US"/>
        </w:rPr>
        <w:t>) dengan pemeriksaan saraf autonom penderita DM (</w:t>
      </w:r>
      <w:r w:rsidRPr="003E4D09">
        <w:rPr>
          <w:rFonts w:ascii="Times New Roman" w:hAnsi="Times New Roman" w:cs="Times New Roman"/>
          <w:i/>
          <w:sz w:val="24"/>
          <w:szCs w:val="24"/>
          <w:lang w:val="en-US"/>
        </w:rPr>
        <w:t>Diabetes Mellitus</w:t>
      </w:r>
      <w:r>
        <w:rPr>
          <w:rFonts w:ascii="Times New Roman" w:hAnsi="Times New Roman" w:cs="Times New Roman"/>
          <w:sz w:val="24"/>
          <w:szCs w:val="24"/>
          <w:lang w:val="en-US"/>
        </w:rPr>
        <w:t>) tipe 2.</w:t>
      </w:r>
    </w:p>
    <w:p w:rsidR="00511CDE" w:rsidRPr="003E4D09" w:rsidRDefault="00511CDE" w:rsidP="00511CDE">
      <w:pPr>
        <w:pStyle w:val="ListParagraph"/>
        <w:numPr>
          <w:ilvl w:val="0"/>
          <w:numId w:val="53"/>
        </w:numPr>
        <w:spacing w:after="160" w:line="480" w:lineRule="auto"/>
        <w:ind w:left="567" w:hanging="567"/>
        <w:jc w:val="both"/>
        <w:rPr>
          <w:rFonts w:ascii="Times New Roman" w:hAnsi="Times New Roman" w:cs="Times New Roman"/>
          <w:sz w:val="24"/>
          <w:szCs w:val="24"/>
        </w:rPr>
      </w:pPr>
      <w:r>
        <w:rPr>
          <w:rFonts w:ascii="Times New Roman" w:hAnsi="Times New Roman" w:cs="Times New Roman"/>
          <w:sz w:val="24"/>
          <w:szCs w:val="24"/>
          <w:lang w:val="en-US"/>
        </w:rPr>
        <w:t>Bagi Pasien</w:t>
      </w:r>
    </w:p>
    <w:p w:rsidR="00511CDE" w:rsidRPr="003E4D09" w:rsidRDefault="00511CDE" w:rsidP="00511CDE">
      <w:pPr>
        <w:pStyle w:val="ListParagraph"/>
        <w:spacing w:after="160" w:line="480" w:lineRule="auto"/>
        <w:ind w:left="567"/>
        <w:jc w:val="both"/>
        <w:rPr>
          <w:rFonts w:ascii="Times New Roman" w:hAnsi="Times New Roman" w:cs="Times New Roman"/>
          <w:sz w:val="24"/>
          <w:szCs w:val="24"/>
        </w:rPr>
      </w:pPr>
      <w:r>
        <w:rPr>
          <w:rFonts w:ascii="Times New Roman" w:hAnsi="Times New Roman" w:cs="Times New Roman"/>
          <w:sz w:val="24"/>
          <w:szCs w:val="24"/>
          <w:lang w:val="en-US"/>
        </w:rPr>
        <w:t>Pasien DM tipe 2 lebih memahami deteksi dini pada pencegahan DFU, rutin melakukan perawatan kaki, memotong kuku dengan benar, dan memakai alas kaki yang benar yang diberikan oleh pihak Puskesmas agar pasien bisa mendeteksi dini pencegahan DFU pada penderita DM tipe 2.</w:t>
      </w:r>
    </w:p>
    <w:p w:rsidR="00511CDE" w:rsidRPr="00E4229D" w:rsidRDefault="00511CDE" w:rsidP="00511CDE">
      <w:pPr>
        <w:spacing w:after="0" w:line="240" w:lineRule="auto"/>
        <w:ind w:firstLine="432"/>
        <w:jc w:val="both"/>
        <w:rPr>
          <w:rFonts w:ascii="Times New Roman" w:hAnsi="Times New Roman" w:cs="Times New Roman"/>
          <w:sz w:val="24"/>
          <w:szCs w:val="24"/>
          <w:lang w:val="en-ID"/>
        </w:rPr>
      </w:pPr>
    </w:p>
    <w:p w:rsidR="00511CDE" w:rsidRPr="00E4229D" w:rsidRDefault="00511CDE" w:rsidP="00511CDE">
      <w:pPr>
        <w:spacing w:after="0" w:line="240" w:lineRule="auto"/>
        <w:ind w:firstLine="432"/>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sectPr w:rsidR="00511CDE" w:rsidSect="00122657">
          <w:headerReference w:type="default" r:id="rId62"/>
          <w:footerReference w:type="default" r:id="rId63"/>
          <w:headerReference w:type="first" r:id="rId64"/>
          <w:footerReference w:type="first" r:id="rId65"/>
          <w:pgSz w:w="11907" w:h="16839" w:code="9"/>
          <w:pgMar w:top="1701" w:right="1701" w:bottom="1701" w:left="2268" w:header="709" w:footer="709" w:gutter="0"/>
          <w:cols w:space="708"/>
          <w:titlePg/>
          <w:docGrid w:linePitch="360"/>
        </w:sectPr>
      </w:pPr>
    </w:p>
    <w:p w:rsidR="00511CDE" w:rsidRPr="00E4229D" w:rsidRDefault="00511CDE" w:rsidP="00511CDE">
      <w:pPr>
        <w:pStyle w:val="Heading1"/>
        <w:numPr>
          <w:ilvl w:val="0"/>
          <w:numId w:val="0"/>
        </w:numPr>
        <w:ind w:left="432"/>
        <w:rPr>
          <w:rFonts w:cs="Times New Roman"/>
          <w:lang w:val="en-ID"/>
        </w:rPr>
      </w:pPr>
      <w:bookmarkStart w:id="113" w:name="_Toc46343796"/>
      <w:r w:rsidRPr="00E4229D">
        <w:rPr>
          <w:rFonts w:cs="Times New Roman"/>
          <w:lang w:val="en-ID"/>
        </w:rPr>
        <w:lastRenderedPageBreak/>
        <w:t>DAFTAR PUSTAKA</w:t>
      </w:r>
      <w:bookmarkEnd w:id="113"/>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Aalaa, M, Malazy, T, Sanjari (2012). </w:t>
      </w:r>
      <w:r w:rsidRPr="00E4229D">
        <w:rPr>
          <w:rFonts w:ascii="Times New Roman" w:hAnsi="Times New Roman" w:cs="Times New Roman"/>
          <w:i/>
          <w:iCs/>
          <w:sz w:val="24"/>
          <w:szCs w:val="24"/>
          <w:lang w:val="en-ID"/>
        </w:rPr>
        <w:t>Nurse role in diabetic Foot Prevention and Care: a review. Journal of diabetic metabolic disorder</w:t>
      </w:r>
      <w:r w:rsidRPr="00E4229D">
        <w:rPr>
          <w:rFonts w:ascii="Times New Roman" w:hAnsi="Times New Roman" w:cs="Times New Roman"/>
          <w:sz w:val="24"/>
          <w:szCs w:val="24"/>
          <w:lang w:val="en-ID"/>
        </w:rPr>
        <w:t>. 11: 24 page 2 of 6.</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ADA, 2010. </w:t>
      </w:r>
      <w:r w:rsidRPr="00E4229D">
        <w:rPr>
          <w:rFonts w:ascii="Times New Roman" w:hAnsi="Times New Roman" w:cs="Times New Roman"/>
          <w:i/>
          <w:iCs/>
          <w:sz w:val="24"/>
          <w:szCs w:val="24"/>
        </w:rPr>
        <w:t>Diagnosis and Classification of Diabetes Mellitus Diabetes Care</w:t>
      </w:r>
      <w:r w:rsidRPr="00E4229D">
        <w:rPr>
          <w:rFonts w:ascii="Times New Roman" w:hAnsi="Times New Roman" w:cs="Times New Roman"/>
          <w:i/>
          <w:iCs/>
          <w:sz w:val="24"/>
          <w:szCs w:val="24"/>
          <w:lang w:val="en-ID"/>
        </w:rPr>
        <w:t xml:space="preserve">. </w:t>
      </w:r>
      <w:r w:rsidRPr="00E4229D">
        <w:rPr>
          <w:rFonts w:ascii="Times New Roman" w:hAnsi="Times New Roman" w:cs="Times New Roman"/>
          <w:sz w:val="24"/>
          <w:szCs w:val="24"/>
        </w:rPr>
        <w:t>USA. 27: 55</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ADA (</w:t>
      </w:r>
      <w:r w:rsidRPr="00E4229D">
        <w:rPr>
          <w:rFonts w:ascii="Times New Roman" w:hAnsi="Times New Roman" w:cs="Times New Roman"/>
          <w:i/>
          <w:iCs/>
          <w:sz w:val="24"/>
          <w:szCs w:val="24"/>
        </w:rPr>
        <w:t>American Diabetes Association</w:t>
      </w:r>
      <w:r w:rsidRPr="00E4229D">
        <w:rPr>
          <w:rFonts w:ascii="Times New Roman" w:hAnsi="Times New Roman" w:cs="Times New Roman"/>
          <w:sz w:val="24"/>
          <w:szCs w:val="24"/>
        </w:rPr>
        <w:t xml:space="preserve">). 2016. </w:t>
      </w:r>
      <w:r w:rsidRPr="00E4229D">
        <w:rPr>
          <w:rFonts w:ascii="Times New Roman" w:hAnsi="Times New Roman" w:cs="Times New Roman"/>
          <w:i/>
          <w:iCs/>
          <w:sz w:val="24"/>
          <w:szCs w:val="24"/>
        </w:rPr>
        <w:t>Standards of Medical Care in Diabetes</w:t>
      </w:r>
      <w:r w:rsidRPr="00E4229D">
        <w:rPr>
          <w:rFonts w:ascii="Times New Roman" w:hAnsi="Times New Roman" w:cs="Times New Roman"/>
          <w:sz w:val="24"/>
          <w:szCs w:val="24"/>
        </w:rPr>
        <w:t xml:space="preserve"> 2016. Diabetes Care,39;1. </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Agoes, A., Achdiat, A., Arizal, A., 2013. Penyakit di Usia Tua. EGC, Jakarta.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Al-rubeaan K, et al, 2015. </w:t>
      </w:r>
      <w:r w:rsidRPr="00E4229D">
        <w:rPr>
          <w:rFonts w:ascii="Times New Roman" w:hAnsi="Times New Roman" w:cs="Times New Roman"/>
          <w:i/>
          <w:iCs/>
          <w:sz w:val="24"/>
          <w:szCs w:val="24"/>
          <w:lang w:val="en-ID"/>
        </w:rPr>
        <w:t>Diabetic foot complications and their risk factors from a large retrospective cohort study</w:t>
      </w:r>
      <w:r w:rsidRPr="00E4229D">
        <w:rPr>
          <w:rFonts w:ascii="Times New Roman" w:hAnsi="Times New Roman" w:cs="Times New Roman"/>
          <w:sz w:val="24"/>
          <w:szCs w:val="24"/>
          <w:lang w:val="en-ID"/>
        </w:rPr>
        <w:t>. 53:1-17. Available from: http//www.ncbi.nlm.nih.gov/pmc/articles/PMC4422657/pdf/pone.12446.pdf</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Alport &amp; Sander. </w:t>
      </w:r>
      <w:r w:rsidRPr="00E4229D">
        <w:rPr>
          <w:rFonts w:ascii="Times New Roman" w:hAnsi="Times New Roman" w:cs="Times New Roman"/>
          <w:i/>
          <w:iCs/>
          <w:sz w:val="24"/>
          <w:szCs w:val="24"/>
          <w:lang w:val="en-ID"/>
        </w:rPr>
        <w:t>Clinical approach to peripheral neuropathy: anatomic localization and diagnostic testing. Diabetes Care</w:t>
      </w:r>
      <w:r w:rsidRPr="00E4229D">
        <w:rPr>
          <w:rFonts w:ascii="Times New Roman" w:hAnsi="Times New Roman" w:cs="Times New Roman"/>
          <w:sz w:val="24"/>
          <w:szCs w:val="24"/>
          <w:lang w:val="en-ID"/>
        </w:rPr>
        <w:t xml:space="preserve"> [Internet]. 2012;18(1):13-38. </w:t>
      </w:r>
      <w:r w:rsidRPr="00E4229D">
        <w:rPr>
          <w:rFonts w:ascii="Times New Roman" w:hAnsi="Times New Roman" w:cs="Times New Roman"/>
          <w:i/>
          <w:iCs/>
          <w:sz w:val="24"/>
          <w:szCs w:val="24"/>
          <w:lang w:val="en-ID"/>
        </w:rPr>
        <w:t>Available from</w:t>
      </w:r>
      <w:r w:rsidRPr="00E4229D">
        <w:rPr>
          <w:rFonts w:ascii="Times New Roman" w:hAnsi="Times New Roman" w:cs="Times New Roman"/>
          <w:sz w:val="24"/>
          <w:szCs w:val="24"/>
          <w:lang w:val="en-ID"/>
        </w:rPr>
        <w:t>: http//www.ncbi.nlm.nih.gov/pubmed/22810068</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i/>
          <w:iCs/>
          <w:sz w:val="24"/>
          <w:szCs w:val="24"/>
        </w:rPr>
        <w:t>American Diabetes Association</w:t>
      </w:r>
      <w:r w:rsidRPr="00E4229D">
        <w:rPr>
          <w:rFonts w:ascii="Times New Roman" w:hAnsi="Times New Roman" w:cs="Times New Roman"/>
          <w:sz w:val="24"/>
          <w:szCs w:val="24"/>
        </w:rPr>
        <w:t xml:space="preserve"> (ADA) (2015). </w:t>
      </w:r>
      <w:r w:rsidRPr="00E4229D">
        <w:rPr>
          <w:rFonts w:ascii="Times New Roman" w:hAnsi="Times New Roman" w:cs="Times New Roman"/>
          <w:i/>
          <w:iCs/>
          <w:sz w:val="24"/>
          <w:szCs w:val="24"/>
        </w:rPr>
        <w:t>Diagnosis and classification of diabetes mellitus. American Diabetes Care</w:t>
      </w:r>
      <w:r w:rsidRPr="00E4229D">
        <w:rPr>
          <w:rFonts w:ascii="Times New Roman" w:hAnsi="Times New Roman" w:cs="Times New Roman"/>
          <w:sz w:val="24"/>
          <w:szCs w:val="24"/>
        </w:rPr>
        <w:t>, Vol.38, pp: 8-16.</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i/>
          <w:iCs/>
          <w:sz w:val="24"/>
          <w:szCs w:val="24"/>
        </w:rPr>
        <w:t>American Diabetes Association</w:t>
      </w:r>
      <w:r w:rsidRPr="00E4229D">
        <w:rPr>
          <w:rFonts w:ascii="Times New Roman" w:hAnsi="Times New Roman" w:cs="Times New Roman"/>
          <w:sz w:val="24"/>
          <w:szCs w:val="24"/>
        </w:rPr>
        <w:t>. (2017). “</w:t>
      </w:r>
      <w:r w:rsidRPr="00E4229D">
        <w:rPr>
          <w:rFonts w:ascii="Times New Roman" w:hAnsi="Times New Roman" w:cs="Times New Roman"/>
          <w:i/>
          <w:iCs/>
          <w:sz w:val="24"/>
          <w:szCs w:val="24"/>
        </w:rPr>
        <w:t>Standards of Medical Care in Diabetes</w:t>
      </w:r>
      <w:r w:rsidRPr="00E4229D">
        <w:rPr>
          <w:rFonts w:ascii="Times New Roman" w:hAnsi="Times New Roman" w:cs="Times New Roman"/>
          <w:sz w:val="24"/>
          <w:szCs w:val="24"/>
        </w:rPr>
        <w:t xml:space="preserve"> 2017”. Vol. 40. USA : ADA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Amstrong G. D and Lavery Lawrence. </w:t>
      </w:r>
      <w:r w:rsidRPr="00E4229D">
        <w:rPr>
          <w:rFonts w:ascii="Times New Roman" w:hAnsi="Times New Roman" w:cs="Times New Roman"/>
          <w:i/>
          <w:iCs/>
          <w:sz w:val="24"/>
          <w:szCs w:val="24"/>
          <w:lang w:val="en-ID"/>
        </w:rPr>
        <w:t>Diabetic Foot Ulcer: Prevention, Diagnosis and Clasification</w:t>
      </w:r>
      <w:r w:rsidRPr="00E4229D">
        <w:rPr>
          <w:rFonts w:ascii="Times New Roman" w:hAnsi="Times New Roman" w:cs="Times New Roman"/>
          <w:sz w:val="24"/>
          <w:szCs w:val="24"/>
          <w:lang w:val="en-ID"/>
        </w:rPr>
        <w:t>. 2015.http:www.ncbi.nlm.gov/,diakses tanggal 2 Maret 2016</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Andarmoyo, S. (2013). Konsep dan Keperawatan Nyeri. Yogyakarta: Ar –Ruzz Media.</w:t>
      </w:r>
    </w:p>
    <w:p w:rsidR="00511CDE" w:rsidRPr="00E351D4"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u w:val="none"/>
        </w:rPr>
      </w:pPr>
      <w:r w:rsidRPr="00E4229D">
        <w:rPr>
          <w:rFonts w:ascii="Times New Roman" w:hAnsi="Times New Roman" w:cs="Times New Roman"/>
          <w:sz w:val="24"/>
          <w:szCs w:val="24"/>
        </w:rPr>
        <w:t xml:space="preserve">Ani Astuti, Maulani.2017. Pangan Indeks Glikemik Tinggi dan Glukosa Darah Pasien Diabetes Mellitus Tipe II. Program Studi Ilmu Keperawatan, STIKES Harapan Ibu, JambI. Journal Endurance 2 (2) June 2017 (225-231). </w:t>
      </w:r>
      <w:hyperlink r:id="rId66" w:history="1">
        <w:r w:rsidRPr="00E351D4">
          <w:rPr>
            <w:rStyle w:val="Hyperlink"/>
            <w:rFonts w:ascii="Times New Roman" w:hAnsi="Times New Roman" w:cs="Times New Roman"/>
            <w:color w:val="auto"/>
            <w:sz w:val="24"/>
            <w:szCs w:val="24"/>
            <w:u w:val="none"/>
          </w:rPr>
          <w:t>http://doi.org/10.22216/jen.v2i2.1956</w:t>
        </w:r>
      </w:hyperlink>
    </w:p>
    <w:p w:rsidR="00511CDE" w:rsidRPr="00E351D4"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u w:val="none"/>
          <w:lang w:val="en-ID"/>
        </w:rPr>
      </w:pPr>
      <w:r w:rsidRPr="00E351D4">
        <w:rPr>
          <w:rStyle w:val="Hyperlink"/>
          <w:rFonts w:ascii="Times New Roman" w:hAnsi="Times New Roman" w:cs="Times New Roman"/>
          <w:color w:val="auto"/>
          <w:sz w:val="24"/>
          <w:szCs w:val="24"/>
          <w:u w:val="none"/>
          <w:lang w:val="en-ID"/>
        </w:rPr>
        <w:t>Aslam, A., Singh, J., Rajbhandari, S. Review article: Pathogenesis of painful Diabetic Neuropathy. 2014. Hindawi publishing corporation. Pain research and treatment 1-8.</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Asmadi, 2008, </w:t>
      </w:r>
      <w:r w:rsidRPr="00E4229D">
        <w:rPr>
          <w:rFonts w:ascii="Times New Roman" w:hAnsi="Times New Roman" w:cs="Times New Roman"/>
          <w:i/>
          <w:iCs/>
          <w:sz w:val="24"/>
          <w:szCs w:val="24"/>
          <w:lang w:val="en-ID"/>
        </w:rPr>
        <w:t>Konsep Dasar Keperawatan</w:t>
      </w:r>
      <w:r w:rsidRPr="00E4229D">
        <w:rPr>
          <w:rFonts w:ascii="Times New Roman" w:hAnsi="Times New Roman" w:cs="Times New Roman"/>
          <w:sz w:val="24"/>
          <w:szCs w:val="24"/>
          <w:lang w:val="en-ID"/>
        </w:rPr>
        <w:t>, Jakarta :EGC</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Ayele, K., Tesfa, B., Abebe, L., Tilahun, T., &amp; Girma, E. (2012). </w:t>
      </w:r>
      <w:r w:rsidRPr="00E4229D">
        <w:rPr>
          <w:rFonts w:ascii="Times New Roman" w:hAnsi="Times New Roman" w:cs="Times New Roman"/>
          <w:i/>
          <w:iCs/>
          <w:sz w:val="24"/>
          <w:szCs w:val="24"/>
          <w:lang w:val="en-ID"/>
        </w:rPr>
        <w:t>Self care Behavior among Patients with Diabetes in Harari, Eastern Ethiopia: The Health Belief Model Perspective</w:t>
      </w:r>
      <w:r w:rsidRPr="00E4229D">
        <w:rPr>
          <w:rFonts w:ascii="Times New Roman" w:hAnsi="Times New Roman" w:cs="Times New Roman"/>
          <w:sz w:val="24"/>
          <w:szCs w:val="24"/>
          <w:lang w:val="en-ID"/>
        </w:rPr>
        <w:t xml:space="preserve">. 7(4), Diunduh dari </w:t>
      </w:r>
      <w:hyperlink r:id="rId67" w:history="1">
        <w:r w:rsidRPr="00E4229D">
          <w:rPr>
            <w:rStyle w:val="Hyperlink"/>
            <w:rFonts w:ascii="Times New Roman" w:hAnsi="Times New Roman" w:cs="Times New Roman"/>
            <w:color w:val="auto"/>
            <w:sz w:val="24"/>
            <w:szCs w:val="24"/>
            <w:lang w:val="en-ID"/>
          </w:rPr>
          <w:t>www.plosone.org</w:t>
        </w:r>
      </w:hyperlink>
      <w:r w:rsidRPr="00E4229D">
        <w:rPr>
          <w:rFonts w:ascii="Times New Roman" w:hAnsi="Times New Roman" w:cs="Times New Roman"/>
          <w:sz w:val="24"/>
          <w:szCs w:val="24"/>
          <w:lang w:val="en-ID"/>
        </w:rPr>
        <w:t>.</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Bakker and Apelqvist. </w:t>
      </w:r>
      <w:r w:rsidRPr="00E4229D">
        <w:rPr>
          <w:rFonts w:ascii="Times New Roman" w:hAnsi="Times New Roman" w:cs="Times New Roman"/>
          <w:i/>
          <w:iCs/>
          <w:sz w:val="24"/>
          <w:szCs w:val="24"/>
          <w:lang w:val="en-ID"/>
        </w:rPr>
        <w:t>Practical Guidelines on the Management and Prevention of the Diabetic Foot. 2011. http:www.ncbi.nlm.gov/,diakses tanggal 2 Maret 2016</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Bararah, T dan Jauhar, M. 2013. Asuhan Keperawatan Panduan Lengkap Menjadi Perawat Profesional. Jakarta : Prestasi Pustakaraya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Barnes, E dan Darryl, 2012. Panduan untuk Mengendalikan Glukosa Darah. Klaten: Insan Sejati.</w:t>
      </w:r>
    </w:p>
    <w:p w:rsidR="00511CDE" w:rsidRPr="00E4229D"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rPr>
      </w:pPr>
      <w:r w:rsidRPr="00E4229D">
        <w:rPr>
          <w:rFonts w:ascii="Times New Roman" w:hAnsi="Times New Roman" w:cs="Times New Roman"/>
          <w:sz w:val="24"/>
          <w:szCs w:val="24"/>
        </w:rPr>
        <w:t xml:space="preserve">Beckman, A. J, &amp;Creager, A. M.(2016). </w:t>
      </w:r>
      <w:r w:rsidRPr="00E4229D">
        <w:rPr>
          <w:rFonts w:ascii="Times New Roman" w:hAnsi="Times New Roman" w:cs="Times New Roman"/>
          <w:i/>
          <w:iCs/>
          <w:sz w:val="24"/>
          <w:szCs w:val="24"/>
        </w:rPr>
        <w:t>Obesity, Diabetes, and Cardiovascular Diseases. Circulation Research</w:t>
      </w:r>
      <w:r w:rsidRPr="00E4229D">
        <w:rPr>
          <w:rFonts w:ascii="Times New Roman" w:hAnsi="Times New Roman" w:cs="Times New Roman"/>
          <w:sz w:val="24"/>
          <w:szCs w:val="24"/>
        </w:rPr>
        <w:t>, 115-106884. Retrieved from</w:t>
      </w:r>
      <w:r w:rsidRPr="00E4229D">
        <w:rPr>
          <w:rFonts w:ascii="Times New Roman" w:hAnsi="Times New Roman" w:cs="Times New Roman"/>
          <w:sz w:val="24"/>
          <w:szCs w:val="24"/>
          <w:lang w:val="en-ID"/>
        </w:rPr>
        <w:t xml:space="preserve"> </w:t>
      </w:r>
      <w:hyperlink r:id="rId68" w:history="1">
        <w:r w:rsidRPr="00E4229D">
          <w:rPr>
            <w:rStyle w:val="Hyperlink"/>
            <w:rFonts w:ascii="Times New Roman" w:hAnsi="Times New Roman" w:cs="Times New Roman"/>
            <w:color w:val="auto"/>
            <w:sz w:val="24"/>
            <w:szCs w:val="24"/>
          </w:rPr>
          <w:t>http://circres.ahajournals.org.pdf</w:t>
        </w:r>
      </w:hyperlink>
    </w:p>
    <w:p w:rsidR="00511CDE" w:rsidRPr="00E4229D"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lang w:val="en-ID"/>
        </w:rPr>
      </w:pPr>
      <w:r w:rsidRPr="00E4229D">
        <w:rPr>
          <w:rStyle w:val="Hyperlink"/>
          <w:rFonts w:ascii="Times New Roman" w:hAnsi="Times New Roman" w:cs="Times New Roman"/>
          <w:color w:val="auto"/>
          <w:sz w:val="24"/>
          <w:szCs w:val="24"/>
          <w:lang w:val="en-ID"/>
        </w:rPr>
        <w:t>Betteng R, et al, 2014. Analisis faktor risiko penyebab terjadinya diabetes melitus tipe 2 pada wanita usia produktif di Puskesmas Wawanosa. J e-Biomedik</w:t>
      </w:r>
    </w:p>
    <w:p w:rsidR="00511CDE"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rPr>
        <w:sectPr w:rsidR="00511CDE" w:rsidSect="00122657">
          <w:headerReference w:type="first" r:id="rId69"/>
          <w:footerReference w:type="first" r:id="rId70"/>
          <w:pgSz w:w="11907" w:h="16839" w:code="9"/>
          <w:pgMar w:top="1701" w:right="1701" w:bottom="1701" w:left="2268" w:header="709" w:footer="709" w:gutter="0"/>
          <w:cols w:space="708"/>
          <w:titlePg/>
          <w:docGrid w:linePitch="360"/>
        </w:sectPr>
      </w:pP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lastRenderedPageBreak/>
        <w:t xml:space="preserve">Blanes JJ, et al. Consensus document on treatment of infection in diabetic foot. Rev Esp Quimioter.2011;24(4):233-262 </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Brashers, V.L., Robert, E.J., Sue, E.H., 2014. </w:t>
      </w:r>
      <w:r w:rsidRPr="00E4229D">
        <w:rPr>
          <w:rFonts w:ascii="Times New Roman" w:hAnsi="Times New Roman" w:cs="Times New Roman"/>
          <w:i/>
          <w:iCs/>
          <w:sz w:val="24"/>
          <w:szCs w:val="24"/>
        </w:rPr>
        <w:t>Alterations of Hormonal Regulation.</w:t>
      </w:r>
      <w:r w:rsidRPr="00E4229D">
        <w:rPr>
          <w:rFonts w:ascii="Times New Roman" w:hAnsi="Times New Roman" w:cs="Times New Roman"/>
          <w:sz w:val="24"/>
          <w:szCs w:val="24"/>
        </w:rPr>
        <w:t xml:space="preserve">Dalam: Kathryn L. McCance, Sue E. Hueter, </w:t>
      </w:r>
      <w:r w:rsidRPr="00E4229D">
        <w:rPr>
          <w:rFonts w:ascii="Times New Roman" w:hAnsi="Times New Roman" w:cs="Times New Roman"/>
          <w:i/>
          <w:iCs/>
          <w:sz w:val="24"/>
          <w:szCs w:val="24"/>
        </w:rPr>
        <w:t>Pathophysiology: The Biologic Basis for Disease in Adults and Children</w:t>
      </w:r>
      <w:r w:rsidRPr="00E4229D">
        <w:rPr>
          <w:rFonts w:ascii="Times New Roman" w:hAnsi="Times New Roman" w:cs="Times New Roman"/>
          <w:sz w:val="24"/>
          <w:szCs w:val="24"/>
        </w:rPr>
        <w:t>, ELSEVIER.</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Budiharto I, Pranggono EH, Kurniawan T, Haryanto. Effect of Sea Cucumber Extract on Diabetic Foot Ulcers. WCET Journal. 2016;36(1):1–39.</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Budiono, Sumirah Budi P, 2015, </w:t>
      </w:r>
      <w:r w:rsidRPr="00E4229D">
        <w:rPr>
          <w:rFonts w:ascii="Times New Roman" w:hAnsi="Times New Roman" w:cs="Times New Roman"/>
          <w:i/>
          <w:iCs/>
          <w:sz w:val="24"/>
          <w:szCs w:val="24"/>
          <w:lang w:val="en-ID"/>
        </w:rPr>
        <w:t xml:space="preserve">Konsep Dasar Keperawatan, </w:t>
      </w:r>
      <w:r w:rsidRPr="00E4229D">
        <w:rPr>
          <w:rFonts w:ascii="Times New Roman" w:hAnsi="Times New Roman" w:cs="Times New Roman"/>
          <w:sz w:val="24"/>
          <w:szCs w:val="24"/>
          <w:lang w:val="en-ID"/>
        </w:rPr>
        <w:t>Jakarta: Bumi Medika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Canadian family Physycian. 2001. </w:t>
      </w:r>
      <w:r w:rsidRPr="00E4229D">
        <w:rPr>
          <w:rFonts w:ascii="Times New Roman" w:hAnsi="Times New Roman" w:cs="Times New Roman"/>
          <w:i/>
          <w:iCs/>
          <w:sz w:val="24"/>
          <w:szCs w:val="24"/>
        </w:rPr>
        <w:t>Diabetic Foot Ulcer, Pathophysiology, Assessment, and Therapy</w:t>
      </w:r>
      <w:r w:rsidRPr="00E4229D">
        <w:rPr>
          <w:rFonts w:ascii="Times New Roman" w:hAnsi="Times New Roman" w:cs="Times New Roman"/>
          <w:sz w:val="24"/>
          <w:szCs w:val="24"/>
        </w:rPr>
        <w:t>._: Can family physician.</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Callaghan, B.C., Cheng, H.T., Stables, C.L., Smith, A.L., Feldman, E.L. 2012. </w:t>
      </w:r>
      <w:r w:rsidRPr="00E4229D">
        <w:rPr>
          <w:rFonts w:ascii="Times New Roman" w:hAnsi="Times New Roman" w:cs="Times New Roman"/>
          <w:i/>
          <w:iCs/>
          <w:sz w:val="24"/>
          <w:szCs w:val="24"/>
          <w:lang w:val="en-ID"/>
        </w:rPr>
        <w:t>Diabetic neuropathy: clinical manifestations and current treatments. Lancet Neurology</w:t>
      </w:r>
      <w:r w:rsidRPr="00E4229D">
        <w:rPr>
          <w:rFonts w:ascii="Times New Roman" w:hAnsi="Times New Roman" w:cs="Times New Roman"/>
          <w:sz w:val="24"/>
          <w:szCs w:val="24"/>
          <w:lang w:val="en-ID"/>
        </w:rPr>
        <w:t xml:space="preserve"> 11: 521 – 534.</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Chris tanto, et al., (2014), Kapita Selekta Kedokteran. Ed IV. Jakarta : Media Aeskulapius.</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Damayanti Santi, 2015. Diabetes Mellitus dan Penatalaksanaan Keperawatan. Yogyakarta: Nuha Medika</w:t>
      </w:r>
    </w:p>
    <w:p w:rsidR="00511CDE" w:rsidRPr="00E4229D" w:rsidRDefault="00511CDE" w:rsidP="00511CDE">
      <w:pPr>
        <w:widowControl w:val="0"/>
        <w:autoSpaceDE w:val="0"/>
        <w:autoSpaceDN w:val="0"/>
        <w:adjustRightInd w:val="0"/>
        <w:spacing w:after="0" w:line="240" w:lineRule="auto"/>
        <w:ind w:left="480" w:hanging="480"/>
        <w:jc w:val="both"/>
        <w:rPr>
          <w:rStyle w:val="Hyperlink"/>
          <w:rFonts w:ascii="Times New Roman" w:hAnsi="Times New Roman" w:cs="Times New Roman"/>
          <w:color w:val="auto"/>
          <w:sz w:val="24"/>
          <w:szCs w:val="24"/>
          <w:lang w:val="en-ID"/>
        </w:rPr>
      </w:pPr>
      <w:r w:rsidRPr="00E4229D">
        <w:rPr>
          <w:rFonts w:ascii="Times New Roman" w:hAnsi="Times New Roman" w:cs="Times New Roman"/>
          <w:sz w:val="24"/>
          <w:szCs w:val="24"/>
          <w:lang w:val="en-ID"/>
        </w:rPr>
        <w:t xml:space="preserve">Deli G, et al, 2014. Diabetic neuropathies: diagnosis and management. Neuro endoocrinology. 98 (4): 267–80. Available from: </w:t>
      </w:r>
      <w:hyperlink r:id="rId71" w:history="1">
        <w:r w:rsidRPr="00E4229D">
          <w:rPr>
            <w:rStyle w:val="Hyperlink"/>
            <w:rFonts w:ascii="Times New Roman" w:hAnsi="Times New Roman" w:cs="Times New Roman"/>
            <w:color w:val="auto"/>
            <w:sz w:val="24"/>
            <w:szCs w:val="24"/>
            <w:lang w:val="en-ID"/>
          </w:rPr>
          <w:t>http://www.ncbi.nlm\nih.gov/pubmed/24458095</w:t>
        </w:r>
      </w:hyperlink>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Desalu., Salawu., Jimoh., &amp; Odekoyo., (2011). </w:t>
      </w:r>
      <w:r w:rsidRPr="00E4229D">
        <w:rPr>
          <w:rFonts w:ascii="Times New Roman" w:hAnsi="Times New Roman" w:cs="Times New Roman"/>
          <w:i/>
          <w:iCs/>
          <w:sz w:val="24"/>
          <w:szCs w:val="24"/>
          <w:lang w:val="en-ID"/>
        </w:rPr>
        <w:t>Diabetic foot care: Self  reported knowledge and practice among patients attending three tertiary hospital in Nigeria. Graha medical journal,</w:t>
      </w:r>
      <w:r w:rsidRPr="00E4229D">
        <w:rPr>
          <w:rFonts w:ascii="Times New Roman" w:hAnsi="Times New Roman" w:cs="Times New Roman"/>
          <w:sz w:val="24"/>
          <w:szCs w:val="24"/>
          <w:lang w:val="en-ID"/>
        </w:rPr>
        <w:t xml:space="preserve"> 45(2). Retrieved from http;//www.ncbi.nlm.gov/pmc/articles/PMC3158533/pdg/GMJ4502-0060.pdf</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Dita Garnita, Faktor Risiko Diabetes Melitus di Indonesia (Analisis Data Sakerti 2007), FKM UI, 2012</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Dr. dr. A. Yuda Handaya. 2015. Tepat dan Jitu: Atasi Ulkus Kaki Diabetes. Yogyakarta. Rapha Publishing.</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Dr. Ratna Mardiati DSJ, 2010. Susunan Saraf Otak Manusia. Jakarta CV. Sagung SETO</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Ehsan, 2010. Faktor-Faktor Resiko Tertentu Yang Berhubungan Dengan Proses Terjadinya DM Tipe 2. Tesis. Depok: Universitas Indonesia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bookmarkStart w:id="114" w:name="_Hlk33036531"/>
      <w:r w:rsidRPr="00E4229D">
        <w:rPr>
          <w:rFonts w:ascii="Times New Roman" w:hAnsi="Times New Roman" w:cs="Times New Roman"/>
          <w:sz w:val="24"/>
          <w:szCs w:val="24"/>
          <w:lang w:val="en-ID"/>
        </w:rPr>
        <w:t>Ekore, R.I., I.O., Arije, A., &amp; Ekore, J.O. (2010</w:t>
      </w:r>
      <w:bookmarkEnd w:id="114"/>
      <w:r w:rsidRPr="00E4229D">
        <w:rPr>
          <w:rFonts w:ascii="Times New Roman" w:hAnsi="Times New Roman" w:cs="Times New Roman"/>
          <w:sz w:val="24"/>
          <w:szCs w:val="24"/>
          <w:lang w:val="en-ID"/>
        </w:rPr>
        <w:t xml:space="preserve">). </w:t>
      </w:r>
      <w:r w:rsidRPr="00E4229D">
        <w:rPr>
          <w:rFonts w:ascii="Times New Roman" w:hAnsi="Times New Roman" w:cs="Times New Roman"/>
          <w:i/>
          <w:iCs/>
          <w:sz w:val="24"/>
          <w:szCs w:val="24"/>
          <w:lang w:val="en-ID"/>
        </w:rPr>
        <w:t>Attitude; Diabetic Foot Care; Knowledge; Type 2 Diabetes Mellitus. African Journal of Primary Health Care &amp; Family Medicine</w:t>
      </w:r>
      <w:r w:rsidRPr="00E4229D">
        <w:rPr>
          <w:rFonts w:ascii="Times New Roman" w:hAnsi="Times New Roman" w:cs="Times New Roman"/>
          <w:sz w:val="24"/>
          <w:szCs w:val="24"/>
          <w:lang w:val="en-ID"/>
        </w:rPr>
        <w:t>. 2(1), 1-3</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Fitria, A. Bunion. France: Lyon France; 2015:pp 1-5.</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Geoger, Julia B.1990</w:t>
      </w:r>
      <w:r w:rsidRPr="00E4229D">
        <w:rPr>
          <w:rFonts w:ascii="Times New Roman" w:hAnsi="Times New Roman" w:cs="Times New Roman"/>
          <w:i/>
          <w:iCs/>
          <w:sz w:val="24"/>
          <w:szCs w:val="24"/>
          <w:lang w:val="en-ID"/>
        </w:rPr>
        <w:t>. Nursing Theories</w:t>
      </w:r>
      <w:r w:rsidRPr="00E4229D">
        <w:rPr>
          <w:rFonts w:ascii="Times New Roman" w:hAnsi="Times New Roman" w:cs="Times New Roman"/>
          <w:sz w:val="24"/>
          <w:szCs w:val="24"/>
          <w:lang w:val="en-ID"/>
        </w:rPr>
        <w:t>. Appleton and Lange.</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Greenstein, B., Wood, D. F., 2010. </w:t>
      </w:r>
      <w:r w:rsidRPr="00E4229D">
        <w:rPr>
          <w:rFonts w:ascii="Times New Roman" w:hAnsi="Times New Roman" w:cs="Times New Roman"/>
          <w:i/>
          <w:iCs/>
          <w:sz w:val="24"/>
          <w:szCs w:val="24"/>
        </w:rPr>
        <w:t>At a Glance Sistem Endokrin</w:t>
      </w:r>
      <w:r w:rsidRPr="00E4229D">
        <w:rPr>
          <w:rFonts w:ascii="Times New Roman" w:hAnsi="Times New Roman" w:cs="Times New Roman"/>
          <w:sz w:val="24"/>
          <w:szCs w:val="24"/>
        </w:rPr>
        <w:t xml:space="preserve"> Edisi Kedua. Jakarta: Penerbit Erlangga. pp: 80-7.</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Harding M., &amp; Gronow H., Patient Info (2014). </w:t>
      </w:r>
      <w:r w:rsidRPr="00E4229D">
        <w:rPr>
          <w:rFonts w:ascii="Times New Roman" w:hAnsi="Times New Roman" w:cs="Times New Roman"/>
          <w:i/>
          <w:iCs/>
          <w:sz w:val="24"/>
          <w:szCs w:val="24"/>
          <w:lang w:val="en-ID"/>
        </w:rPr>
        <w:t>Yellow Nail Syndrome.</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Hasdianah. 2012. Mengenal Diabetes Mellitus Pada Orang Dewasa dan Anak –Anak Dengan Solusi Herbal. Yogyakarta : Nuha Medika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Heitzman, J. (2010). </w:t>
      </w:r>
      <w:r w:rsidRPr="00E4229D">
        <w:rPr>
          <w:rFonts w:ascii="Times New Roman" w:hAnsi="Times New Roman" w:cs="Times New Roman"/>
          <w:i/>
          <w:iCs/>
          <w:sz w:val="24"/>
          <w:szCs w:val="24"/>
          <w:lang w:val="en-ID"/>
        </w:rPr>
        <w:t>Foot Care for Patient with Diabetes</w:t>
      </w:r>
      <w:r w:rsidRPr="00E4229D">
        <w:rPr>
          <w:rFonts w:ascii="Times New Roman" w:hAnsi="Times New Roman" w:cs="Times New Roman"/>
          <w:sz w:val="24"/>
          <w:szCs w:val="24"/>
          <w:lang w:val="en-ID"/>
        </w:rPr>
        <w:t xml:space="preserve">. 26(3), 250-263. Diunduh dari </w:t>
      </w:r>
      <w:hyperlink r:id="rId72" w:history="1">
        <w:r w:rsidRPr="00E4229D">
          <w:rPr>
            <w:rStyle w:val="Hyperlink"/>
            <w:rFonts w:ascii="Times New Roman" w:hAnsi="Times New Roman" w:cs="Times New Roman"/>
            <w:color w:val="auto"/>
            <w:sz w:val="24"/>
            <w:szCs w:val="24"/>
            <w:lang w:val="en-ID"/>
          </w:rPr>
          <w:t>http://www.nursingcenter.com/Inc/journalarticle?Article_ID=1047440</w:t>
        </w:r>
      </w:hyperlink>
      <w:r w:rsidRPr="00E4229D">
        <w:rPr>
          <w:rFonts w:ascii="Times New Roman" w:hAnsi="Times New Roman" w:cs="Times New Roman"/>
          <w:sz w:val="24"/>
          <w:szCs w:val="24"/>
          <w:lang w:val="en-ID"/>
        </w:rPr>
        <w:t>.</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 xml:space="preserve">Hidayat, A. Aziz Alimul.2007. </w:t>
      </w:r>
      <w:r w:rsidRPr="00E4229D">
        <w:rPr>
          <w:rFonts w:ascii="Times New Roman" w:hAnsi="Times New Roman" w:cs="Times New Roman"/>
          <w:i/>
          <w:iCs/>
          <w:sz w:val="24"/>
          <w:szCs w:val="24"/>
          <w:lang w:val="en-ID"/>
        </w:rPr>
        <w:t xml:space="preserve">Pengamtar Konsep Dasar Keperawatan, ed.2 </w:t>
      </w:r>
      <w:r w:rsidRPr="00E4229D">
        <w:rPr>
          <w:rFonts w:ascii="Times New Roman" w:hAnsi="Times New Roman" w:cs="Times New Roman"/>
          <w:sz w:val="24"/>
          <w:szCs w:val="24"/>
          <w:lang w:val="en-ID"/>
        </w:rPr>
        <w:t>Jakarta: Salemba Medika</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Higuera V., &amp; Sampson S., Healthline (2017). </w:t>
      </w:r>
      <w:r w:rsidRPr="00E4229D">
        <w:rPr>
          <w:rFonts w:ascii="Times New Roman" w:hAnsi="Times New Roman" w:cs="Times New Roman"/>
          <w:i/>
          <w:iCs/>
          <w:sz w:val="24"/>
          <w:szCs w:val="24"/>
          <w:lang w:val="en-ID"/>
        </w:rPr>
        <w:t>Recognizing the Symptoms of Yellow Nail Syndrome.</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rPr>
        <w:t xml:space="preserve">Ibrahum A, Jude E, Langdon DC, Martinez F, Harkless L, Gawish H, Huang Y et al.IDF </w:t>
      </w:r>
      <w:r w:rsidRPr="00E4229D">
        <w:rPr>
          <w:rFonts w:ascii="Times New Roman" w:hAnsi="Times New Roman" w:cs="Times New Roman"/>
          <w:i/>
          <w:iCs/>
          <w:sz w:val="24"/>
          <w:szCs w:val="24"/>
        </w:rPr>
        <w:t>Clinical Practice Recommendations on the Diabetic Foot –</w:t>
      </w:r>
      <w:r w:rsidRPr="00E4229D">
        <w:rPr>
          <w:rFonts w:ascii="Times New Roman" w:hAnsi="Times New Roman" w:cs="Times New Roman"/>
          <w:sz w:val="24"/>
          <w:szCs w:val="24"/>
        </w:rPr>
        <w:t xml:space="preserve"> 2017</w:t>
      </w:r>
      <w:r w:rsidRPr="00E4229D">
        <w:rPr>
          <w:rFonts w:ascii="Times New Roman" w:hAnsi="Times New Roman" w:cs="Times New Roman"/>
          <w:i/>
          <w:iCs/>
          <w:sz w:val="24"/>
          <w:szCs w:val="24"/>
        </w:rPr>
        <w:t>. International Diabetes Federation</w:t>
      </w:r>
      <w:r w:rsidRPr="00E4229D">
        <w:rPr>
          <w:rFonts w:ascii="Times New Roman" w:hAnsi="Times New Roman" w:cs="Times New Roman"/>
          <w:sz w:val="24"/>
          <w:szCs w:val="24"/>
        </w:rPr>
        <w:t xml:space="preserve">. 2017; 1- 70. </w:t>
      </w:r>
      <w:r w:rsidRPr="00E4229D">
        <w:rPr>
          <w:rFonts w:ascii="Times New Roman" w:hAnsi="Times New Roman" w:cs="Times New Roman"/>
          <w:sz w:val="24"/>
          <w:szCs w:val="24"/>
          <w:lang w:val="en-ID"/>
        </w:rPr>
        <w:t xml:space="preserve"> </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i/>
          <w:iCs/>
          <w:sz w:val="24"/>
          <w:szCs w:val="24"/>
        </w:rPr>
        <w:t>International Diebetes Federation</w:t>
      </w:r>
      <w:r w:rsidRPr="00E4229D">
        <w:rPr>
          <w:rFonts w:ascii="Times New Roman" w:hAnsi="Times New Roman" w:cs="Times New Roman"/>
          <w:sz w:val="24"/>
          <w:szCs w:val="24"/>
        </w:rPr>
        <w:t>. (2017). IDF Diabetes Atlas –Eighth edition 2017.</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Irawan, Dedi. 2010. Prevalensi dan Faktor Risiko Kejadian Diabetes Meliitus Tipe 2 di Daerah Urban Indonesia (Analisa Data Sekunder Riskesdas 2007). Thesis Universitas Indonesia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Jinadasa, C.V.M &amp; Jeewantha, M. (2011). </w:t>
      </w:r>
      <w:r w:rsidRPr="00E4229D">
        <w:rPr>
          <w:rFonts w:ascii="Times New Roman" w:hAnsi="Times New Roman" w:cs="Times New Roman"/>
          <w:i/>
          <w:iCs/>
          <w:sz w:val="24"/>
          <w:szCs w:val="24"/>
          <w:lang w:val="en-ID"/>
        </w:rPr>
        <w:t>A Study to Determine the Knowledge and Practice of Foot Care in Patients with Chronic Diabetic Ulcer. International Journal of Collaborative Research on Internal Medicine &amp; Public Health</w:t>
      </w:r>
      <w:r w:rsidRPr="00E4229D">
        <w:rPr>
          <w:rFonts w:ascii="Times New Roman" w:hAnsi="Times New Roman" w:cs="Times New Roman"/>
          <w:sz w:val="24"/>
          <w:szCs w:val="24"/>
          <w:lang w:val="en-ID"/>
        </w:rPr>
        <w:t>, 3(1), 115-122.</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Joewono M, Karmaya INM, Wirata G, Yuliana, Widianti IGA, Wardana ING. </w:t>
      </w:r>
      <w:r w:rsidRPr="00E4229D">
        <w:rPr>
          <w:rFonts w:ascii="Times New Roman" w:hAnsi="Times New Roman" w:cs="Times New Roman"/>
          <w:i/>
          <w:iCs/>
          <w:sz w:val="24"/>
          <w:szCs w:val="24"/>
          <w:lang w:val="en-ID"/>
        </w:rPr>
        <w:t>Drawing method can improve musculoskeletal anatomy comprehension in medical faculty student. Anatomy and Cell Biology.</w:t>
      </w:r>
      <w:r w:rsidRPr="00E4229D">
        <w:rPr>
          <w:rFonts w:ascii="Times New Roman" w:hAnsi="Times New Roman" w:cs="Times New Roman"/>
          <w:sz w:val="24"/>
          <w:szCs w:val="24"/>
          <w:lang w:val="en-ID"/>
        </w:rPr>
        <w:t xml:space="preserve"> 2018;51(1):14-18. DOI:https//doi.org/10.5115/acb.2018.51.1.14</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John AD. </w:t>
      </w:r>
      <w:r w:rsidRPr="00E4229D">
        <w:rPr>
          <w:rFonts w:ascii="Times New Roman" w:hAnsi="Times New Roman" w:cs="Times New Roman"/>
          <w:i/>
          <w:iCs/>
          <w:sz w:val="24"/>
          <w:szCs w:val="24"/>
        </w:rPr>
        <w:t>Outpatient assessment and management of the diabetic foot</w:t>
      </w:r>
      <w:r w:rsidRPr="00E4229D">
        <w:rPr>
          <w:rFonts w:ascii="Times New Roman" w:hAnsi="Times New Roman" w:cs="Times New Roman"/>
          <w:sz w:val="24"/>
          <w:szCs w:val="24"/>
        </w:rPr>
        <w:t xml:space="preserve">. Med Clin N Am. 2014;98:353-373 </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John, W., Katharine, O. 2013. </w:t>
      </w:r>
      <w:r w:rsidRPr="00E4229D">
        <w:rPr>
          <w:rFonts w:ascii="Times New Roman" w:hAnsi="Times New Roman" w:cs="Times New Roman"/>
          <w:i/>
          <w:iCs/>
          <w:sz w:val="24"/>
          <w:szCs w:val="24"/>
        </w:rPr>
        <w:t>OxfordHandbook of Endocrinology and Diabetes. Oxford University Press, Oxford</w:t>
      </w:r>
      <w:r w:rsidRPr="00E4229D">
        <w:rPr>
          <w:rFonts w:ascii="Times New Roman" w:hAnsi="Times New Roman" w:cs="Times New Roman"/>
          <w:sz w:val="24"/>
          <w:szCs w:val="24"/>
        </w:rPr>
        <w:t>. Diakses online tanggal 19 Agustus 2018</w:t>
      </w:r>
      <w:r w:rsidRPr="00E4229D">
        <w:rPr>
          <w:rFonts w:ascii="Times New Roman" w:hAnsi="Times New Roman" w:cs="Times New Roman"/>
          <w:sz w:val="24"/>
          <w:szCs w:val="24"/>
          <w:lang w:val="en-ID"/>
        </w:rPr>
        <w:t xml:space="preserve"> </w:t>
      </w:r>
      <w:r w:rsidRPr="00E4229D">
        <w:rPr>
          <w:rFonts w:ascii="Times New Roman" w:hAnsi="Times New Roman" w:cs="Times New Roman"/>
          <w:sz w:val="24"/>
          <w:szCs w:val="24"/>
        </w:rPr>
        <w:t>darihttps://drive.google.com/open?id=1M7pSpScqSebt7FhrJUAyPLQfeIzUbV61</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bookmarkStart w:id="115" w:name="_Hlk33016834"/>
      <w:r w:rsidRPr="00E4229D">
        <w:rPr>
          <w:rFonts w:ascii="Times New Roman" w:hAnsi="Times New Roman" w:cs="Times New Roman"/>
          <w:sz w:val="24"/>
          <w:szCs w:val="24"/>
          <w:lang w:val="en-ID"/>
        </w:rPr>
        <w:t>Kozier,Erb,Berman,&amp; Snyder.2011</w:t>
      </w:r>
      <w:bookmarkEnd w:id="115"/>
      <w:r w:rsidRPr="00E4229D">
        <w:rPr>
          <w:rFonts w:ascii="Times New Roman" w:hAnsi="Times New Roman" w:cs="Times New Roman"/>
          <w:sz w:val="24"/>
          <w:szCs w:val="24"/>
          <w:lang w:val="en-ID"/>
        </w:rPr>
        <w:t xml:space="preserve">. </w:t>
      </w:r>
      <w:r w:rsidRPr="00E4229D">
        <w:rPr>
          <w:rFonts w:ascii="Times New Roman" w:hAnsi="Times New Roman" w:cs="Times New Roman"/>
          <w:i/>
          <w:iCs/>
          <w:sz w:val="24"/>
          <w:szCs w:val="24"/>
          <w:lang w:val="en-ID"/>
        </w:rPr>
        <w:t>Buku Ajar Fundamental Keperawatan:Konsep, Proses &amp; Praktik,ed.7</w:t>
      </w:r>
      <w:r w:rsidRPr="00E4229D">
        <w:rPr>
          <w:rFonts w:ascii="Times New Roman" w:hAnsi="Times New Roman" w:cs="Times New Roman"/>
          <w:sz w:val="24"/>
          <w:szCs w:val="24"/>
          <w:lang w:val="en-ID"/>
        </w:rPr>
        <w:t>.Vol.1. Jakarta :EGC</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rPr>
      </w:pPr>
      <w:r w:rsidRPr="00E4229D">
        <w:rPr>
          <w:rFonts w:ascii="Times New Roman" w:hAnsi="Times New Roman" w:cs="Times New Roman"/>
          <w:sz w:val="24"/>
          <w:szCs w:val="24"/>
        </w:rPr>
        <w:t xml:space="preserve">Lepantalo M, et al. </w:t>
      </w:r>
      <w:r w:rsidRPr="00E4229D">
        <w:rPr>
          <w:rFonts w:ascii="Times New Roman" w:hAnsi="Times New Roman" w:cs="Times New Roman"/>
          <w:i/>
          <w:iCs/>
          <w:sz w:val="24"/>
          <w:szCs w:val="24"/>
        </w:rPr>
        <w:t>Diabetic foot. European Journal of Vascular and Endovascular Surgery</w:t>
      </w:r>
      <w:r w:rsidRPr="00E4229D">
        <w:rPr>
          <w:rFonts w:ascii="Times New Roman" w:hAnsi="Times New Roman" w:cs="Times New Roman"/>
          <w:sz w:val="24"/>
          <w:szCs w:val="24"/>
        </w:rPr>
        <w:t xml:space="preserve">. 2011;42(52):S60-S74 </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Martins-Mendes, M. Monteiro-Soares, E.J. Boyko, M. Ribeiro, P. Barata, J. Lima, R. Soares, 2012. </w:t>
      </w:r>
      <w:r w:rsidRPr="00E4229D">
        <w:rPr>
          <w:rFonts w:ascii="Times New Roman" w:hAnsi="Times New Roman" w:cs="Times New Roman"/>
          <w:i/>
          <w:iCs/>
          <w:sz w:val="24"/>
          <w:szCs w:val="24"/>
          <w:lang w:val="en-ID"/>
        </w:rPr>
        <w:t>Diabetic Foot Infections: Current Diagnosis and Treatment. The Journal of Diabetic Foot Complication.</w:t>
      </w:r>
      <w:r w:rsidRPr="00E4229D">
        <w:rPr>
          <w:rFonts w:ascii="Times New Roman" w:hAnsi="Times New Roman" w:cs="Times New Roman"/>
          <w:sz w:val="24"/>
          <w:szCs w:val="24"/>
          <w:lang w:val="en-ID"/>
        </w:rPr>
        <w:t xml:space="preserve"> Vol 4 ( Issue 2). Page 26-45</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Martinus. 2005. </w:t>
      </w:r>
      <w:r w:rsidRPr="00E4229D">
        <w:rPr>
          <w:rFonts w:ascii="Times New Roman" w:hAnsi="Times New Roman" w:cs="Times New Roman"/>
          <w:i/>
          <w:iCs/>
          <w:sz w:val="24"/>
          <w:szCs w:val="24"/>
          <w:lang w:val="en-ID"/>
        </w:rPr>
        <w:t>1001 Tentang Diabetes</w:t>
      </w:r>
      <w:r w:rsidRPr="00E4229D">
        <w:rPr>
          <w:rFonts w:ascii="Times New Roman" w:hAnsi="Times New Roman" w:cs="Times New Roman"/>
          <w:sz w:val="24"/>
          <w:szCs w:val="24"/>
          <w:lang w:val="en-ID"/>
        </w:rPr>
        <w:t xml:space="preserve">. Bandung: Media Inc </w:t>
      </w:r>
      <w:hyperlink r:id="rId73" w:history="1">
        <w:r w:rsidRPr="00E4229D">
          <w:rPr>
            <w:rStyle w:val="Hyperlink"/>
            <w:rFonts w:ascii="Times New Roman" w:hAnsi="Times New Roman" w:cs="Times New Roman"/>
            <w:color w:val="auto"/>
            <w:sz w:val="24"/>
            <w:szCs w:val="24"/>
            <w:lang w:val="en-ID"/>
          </w:rPr>
          <w:t>http://mimarenhard.blogspot.com/2011/04/sap-diabetes-melitus.html</w:t>
        </w:r>
      </w:hyperlink>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bookmarkStart w:id="116" w:name="_Hlk33036749"/>
      <w:r w:rsidRPr="00E4229D">
        <w:rPr>
          <w:rFonts w:ascii="Times New Roman" w:hAnsi="Times New Roman" w:cs="Times New Roman"/>
          <w:sz w:val="24"/>
          <w:szCs w:val="24"/>
          <w:lang w:val="en-ID"/>
        </w:rPr>
        <w:t>Mohammed R, 2014</w:t>
      </w:r>
      <w:bookmarkEnd w:id="116"/>
      <w:r w:rsidRPr="00E4229D">
        <w:rPr>
          <w:rFonts w:ascii="Times New Roman" w:hAnsi="Times New Roman" w:cs="Times New Roman"/>
          <w:sz w:val="24"/>
          <w:szCs w:val="24"/>
          <w:lang w:val="en-ID"/>
        </w:rPr>
        <w:t>. A clinical approach to diabetic peripheral. J Evid Based Med Healthc</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Nather Aziz. </w:t>
      </w:r>
      <w:r w:rsidRPr="00E4229D">
        <w:rPr>
          <w:rFonts w:ascii="Times New Roman" w:hAnsi="Times New Roman" w:cs="Times New Roman"/>
          <w:i/>
          <w:iCs/>
          <w:sz w:val="24"/>
          <w:szCs w:val="24"/>
          <w:lang w:val="en-ID"/>
        </w:rPr>
        <w:t>The Diabetic Foot.</w:t>
      </w:r>
      <w:r w:rsidRPr="00E4229D">
        <w:rPr>
          <w:rFonts w:ascii="Times New Roman" w:hAnsi="Times New Roman" w:cs="Times New Roman"/>
          <w:sz w:val="24"/>
          <w:szCs w:val="24"/>
          <w:lang w:val="en-ID"/>
        </w:rPr>
        <w:t xml:space="preserve"> 2012</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Ndraha, Suzanna. 2014. Diabetes Mellitus Tipe 2 dan Tatalaksana Terkini. Leading Article, 1-4</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Nelson J. 2015. Sickle cell disease pain management in adolescents: Aliterature review, pain Management Nursing, pp. 146-151. doi: 10.1016/j.pmn.2014.05.015.</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noProof/>
          <w:sz w:val="24"/>
          <w:szCs w:val="24"/>
        </w:rPr>
      </w:pPr>
      <w:r w:rsidRPr="00E4229D">
        <w:rPr>
          <w:rFonts w:ascii="Times New Roman" w:hAnsi="Times New Roman" w:cs="Times New Roman"/>
          <w:sz w:val="24"/>
          <w:szCs w:val="24"/>
          <w:lang w:val="en-ID"/>
        </w:rPr>
        <w:t xml:space="preserve"> </w:t>
      </w:r>
      <w:r w:rsidRPr="00E4229D">
        <w:rPr>
          <w:rFonts w:ascii="Times New Roman" w:hAnsi="Times New Roman" w:cs="Times New Roman"/>
          <w:noProof/>
          <w:sz w:val="24"/>
          <w:szCs w:val="24"/>
        </w:rPr>
        <w:t xml:space="preserve">Notoatmodjo.S. 2010. </w:t>
      </w:r>
      <w:r w:rsidRPr="00E4229D">
        <w:rPr>
          <w:rFonts w:ascii="Times New Roman" w:hAnsi="Times New Roman" w:cs="Times New Roman"/>
          <w:i/>
          <w:iCs/>
          <w:noProof/>
          <w:sz w:val="24"/>
          <w:szCs w:val="24"/>
        </w:rPr>
        <w:t>Metodologi Penelitian Kesehatan</w:t>
      </w:r>
      <w:r w:rsidRPr="00E4229D">
        <w:rPr>
          <w:rFonts w:ascii="Times New Roman" w:hAnsi="Times New Roman" w:cs="Times New Roman"/>
          <w:noProof/>
          <w:sz w:val="24"/>
          <w:szCs w:val="24"/>
        </w:rPr>
        <w:t>. Jakarta: Rineka Cipta.</w:t>
      </w:r>
    </w:p>
    <w:p w:rsidR="00511CDE" w:rsidRPr="00E4229D" w:rsidRDefault="00511CDE" w:rsidP="00511CDE">
      <w:pPr>
        <w:autoSpaceDE w:val="0"/>
        <w:autoSpaceDN w:val="0"/>
        <w:adjustRightInd w:val="0"/>
        <w:spacing w:after="0" w:line="240" w:lineRule="auto"/>
        <w:ind w:left="426" w:hanging="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Nursalam.2001. </w:t>
      </w:r>
      <w:r w:rsidRPr="00E4229D">
        <w:rPr>
          <w:rFonts w:ascii="Times New Roman" w:hAnsi="Times New Roman" w:cs="Times New Roman"/>
          <w:i/>
          <w:iCs/>
          <w:sz w:val="24"/>
          <w:szCs w:val="24"/>
          <w:lang w:val="en-ID"/>
        </w:rPr>
        <w:t>Proses dan Dokumentasi Keperawatan:Konsep dan Praktik</w:t>
      </w:r>
      <w:r w:rsidRPr="00E4229D">
        <w:rPr>
          <w:rFonts w:ascii="Times New Roman" w:hAnsi="Times New Roman" w:cs="Times New Roman"/>
          <w:sz w:val="24"/>
          <w:szCs w:val="24"/>
          <w:lang w:val="en-ID"/>
        </w:rPr>
        <w:t>, Jakarta : Salemba Medika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PERKENI. Konsensus Pengelolaan dan Pencegahan Diabetes Melitus Tipe 2 di Indonesia. Jakarta: PERKENI; 2011.</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lastRenderedPageBreak/>
        <w:t>Powers, A.C., 2010. Diabetes Mellitus. In: Jameson J.L. Harrison Endocrinology Ed 2. USA: McGraw-Hill Companies, Inc. 267-313.</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Rao PT, Rao KS, &amp; Usha CL. 2011. Stochastic Modeling of Blood Glucose Level in Type-2 Diabetes Mellitus. Asian Journal of Mathematics and Statistics 4(1): 56-65.</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RestyanaN.R. 2015. Diabetes Melitus Tipe 2. Artikel. Medical Faculty. Lampung University</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Rustama, D.S., dkk., 2010. Diabetes Mellitus. Dalam: Jose RL. Batubara, dkk, Endokrinologi Anak, Edisi I.Ikatan Dokter Anak Indonesia, Jakarta.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Satyanegara, 2010. Ilmu Bedah Saraf. Jakarta: PT Gramedia Pustaka Utama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rPr>
        <w:t>Setiadi. (2013). Konsep dan praktek penulisan riset keperawatan (Ed.2)Yogyakarta: Graha Ilmu</w:t>
      </w:r>
      <w:r w:rsidRPr="00E4229D">
        <w:rPr>
          <w:rFonts w:ascii="Times New Roman" w:hAnsi="Times New Roman" w:cs="Times New Roman"/>
          <w:sz w:val="24"/>
          <w:szCs w:val="24"/>
          <w:lang w:val="en-ID"/>
        </w:rPr>
        <w:t>.</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Simerjit S, Dinker RP, Chew Y. Diabetic foot ulcer – Diagnosis and management. Clin Res Foot Ankle. 2013;1: 120 </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Smeltzer, 2014. Keperawatan Medikal Bedah Brunner &amp; Suddarth. Vol 2. ed 12. Jakarta: EGC</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 xml:space="preserve">Smith-strom H, Iversen MM, Igland J, Østbye T, Graue M, Skeie S, et al. </w:t>
      </w:r>
      <w:r w:rsidRPr="00E4229D">
        <w:rPr>
          <w:rFonts w:ascii="Times New Roman" w:hAnsi="Times New Roman" w:cs="Times New Roman"/>
          <w:i/>
          <w:iCs/>
          <w:sz w:val="24"/>
          <w:szCs w:val="24"/>
        </w:rPr>
        <w:t xml:space="preserve">Severity and Duration of Diabetic Foot </w:t>
      </w:r>
      <w:r w:rsidRPr="00E4229D">
        <w:rPr>
          <w:rFonts w:ascii="Times New Roman" w:hAnsi="Times New Roman" w:cs="Times New Roman"/>
          <w:sz w:val="24"/>
          <w:szCs w:val="24"/>
        </w:rPr>
        <w:t xml:space="preserve">Ulcer ( DFU ) </w:t>
      </w:r>
      <w:r w:rsidRPr="00E4229D">
        <w:rPr>
          <w:rFonts w:ascii="Times New Roman" w:hAnsi="Times New Roman" w:cs="Times New Roman"/>
          <w:i/>
          <w:iCs/>
          <w:sz w:val="24"/>
          <w:szCs w:val="24"/>
        </w:rPr>
        <w:t xml:space="preserve">Before Seeking Care As Predictors of Healing Time </w:t>
      </w:r>
      <w:r w:rsidRPr="00E4229D">
        <w:rPr>
          <w:rFonts w:ascii="Times New Roman" w:hAnsi="Times New Roman" w:cs="Times New Roman"/>
          <w:sz w:val="24"/>
          <w:szCs w:val="24"/>
        </w:rPr>
        <w:t xml:space="preserve">: </w:t>
      </w:r>
      <w:r w:rsidRPr="00E4229D">
        <w:rPr>
          <w:rFonts w:ascii="Times New Roman" w:hAnsi="Times New Roman" w:cs="Times New Roman"/>
          <w:i/>
          <w:iCs/>
          <w:sz w:val="24"/>
          <w:szCs w:val="24"/>
        </w:rPr>
        <w:t>A Retrospective Cohort Study</w:t>
      </w:r>
      <w:r w:rsidRPr="00E4229D">
        <w:rPr>
          <w:rFonts w:ascii="Times New Roman" w:hAnsi="Times New Roman" w:cs="Times New Roman"/>
          <w:sz w:val="24"/>
          <w:szCs w:val="24"/>
        </w:rPr>
        <w:t>. PLos One. 2017;12(5):1–11.</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Sugiyono. 2011. Metode Penelitian Kuantitatif, Kualitatif dan R&amp;D. Bandung: Afabeta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Sulistijo. A S, Novida. H, Rudijanto. A, dkk. 2015. Konsensus Pengelolaan dan Pencegahan Diabetes Mellitus Tipe 2 Di Indonesia. PB PERKENI.</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Sustrani, L., et all. 2006. Diabetes. Jakarta: Gramedia Pustaka Utama.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Sutedjo, A. Y. 2010. 5 Strategi Penderita Diabetes Mellitus Berusia Panjang. Jogjakarta : Kanisius.</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Suyanto &amp; Salamah. (2009). Riset Kebidanan: Metodologi dan Aplikasi.Yogyakarta: Mitra Cendikia Press.</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Tabatabaei-Malazy O, Mohajeri-Tehrani M, Madani S, Heshmat R, Larijani B</w:t>
      </w:r>
      <w:r w:rsidRPr="00E4229D">
        <w:rPr>
          <w:rFonts w:ascii="Times New Roman" w:hAnsi="Times New Roman" w:cs="Times New Roman"/>
          <w:i/>
          <w:iCs/>
          <w:sz w:val="24"/>
          <w:szCs w:val="24"/>
          <w:lang w:val="en-ID"/>
        </w:rPr>
        <w:t>. the prevalence of diabetic peripheral neuropathy and related factors</w:t>
      </w:r>
      <w:r w:rsidRPr="00E4229D">
        <w:rPr>
          <w:rFonts w:ascii="Times New Roman" w:hAnsi="Times New Roman" w:cs="Times New Roman"/>
          <w:sz w:val="24"/>
          <w:szCs w:val="24"/>
          <w:lang w:val="en-ID"/>
        </w:rPr>
        <w:t>. Iran J Public Health [Internet]. 2011;40(3):55-62. Available from: http//www.pubmedcentral.nih.gov/articlerender.fcgi?artid=3481654&amp;tool=pmcentrez&amp;rendertype=abstract.</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Tellechea dkk. (2010).Inflammatory and Angiogenic abnormalities in DiabeticWound Healing: Role of Neuropeptides and Therapeutic Perspectives.TheOpen Circulation and Vascular Journal, 3: 43-55.</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Tim Bumi Medika. 2017. Berdamai dengan Diabetes. Jakarta. Bumi Medika</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i/>
          <w:iCs/>
          <w:sz w:val="24"/>
          <w:szCs w:val="24"/>
          <w:lang w:val="en-ID"/>
        </w:rPr>
      </w:pPr>
      <w:r w:rsidRPr="00E4229D">
        <w:rPr>
          <w:rFonts w:ascii="Times New Roman" w:hAnsi="Times New Roman" w:cs="Times New Roman"/>
          <w:sz w:val="24"/>
          <w:szCs w:val="24"/>
          <w:lang w:val="en-ID"/>
        </w:rPr>
        <w:t xml:space="preserve">Watson S., &amp; Butler N., Health (2015). </w:t>
      </w:r>
      <w:r w:rsidRPr="00E4229D">
        <w:rPr>
          <w:rFonts w:ascii="Times New Roman" w:hAnsi="Times New Roman" w:cs="Times New Roman"/>
          <w:i/>
          <w:iCs/>
          <w:sz w:val="24"/>
          <w:szCs w:val="24"/>
          <w:lang w:val="en-ID"/>
        </w:rPr>
        <w:t>Is Diabetes Causing My Yellow Nails?</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lang w:val="en-ID"/>
        </w:rPr>
      </w:pPr>
      <w:r w:rsidRPr="00E4229D">
        <w:rPr>
          <w:rFonts w:ascii="Times New Roman" w:hAnsi="Times New Roman" w:cs="Times New Roman"/>
          <w:sz w:val="24"/>
          <w:szCs w:val="24"/>
        </w:rPr>
        <w:t>WHO. Global Report On Diabetes. France: World Health Organization; 2016</w:t>
      </w:r>
      <w:r w:rsidRPr="00E4229D">
        <w:rPr>
          <w:rFonts w:ascii="Times New Roman" w:hAnsi="Times New Roman" w:cs="Times New Roman"/>
          <w:sz w:val="24"/>
          <w:szCs w:val="24"/>
          <w:lang w:val="en-ID"/>
        </w:rPr>
        <w:t>.</w:t>
      </w:r>
    </w:p>
    <w:p w:rsidR="00511CDE" w:rsidRPr="00E4229D" w:rsidRDefault="00511CDE" w:rsidP="00511CDE">
      <w:pPr>
        <w:widowControl w:val="0"/>
        <w:autoSpaceDE w:val="0"/>
        <w:autoSpaceDN w:val="0"/>
        <w:adjustRightInd w:val="0"/>
        <w:spacing w:after="0" w:line="240" w:lineRule="auto"/>
        <w:ind w:left="480" w:hanging="480"/>
        <w:jc w:val="both"/>
        <w:rPr>
          <w:rFonts w:ascii="Times New Roman" w:hAnsi="Times New Roman" w:cs="Times New Roman"/>
          <w:sz w:val="24"/>
          <w:szCs w:val="24"/>
        </w:rPr>
      </w:pPr>
      <w:r w:rsidRPr="00E4229D">
        <w:rPr>
          <w:rFonts w:ascii="Times New Roman" w:hAnsi="Times New Roman" w:cs="Times New Roman"/>
          <w:sz w:val="24"/>
          <w:szCs w:val="24"/>
        </w:rPr>
        <w:t>Yusra, A., 2010. Hubungan Antara Dukungan Keluarga dengan Kualitas Hidup Pasien Diabetes Melitus Tipe 2 di Poliklinik Penyakit Dalam Rumah Sakit Umum Pusat Fatmawati Jakarta. Tesis</w:t>
      </w:r>
    </w:p>
    <w:p w:rsidR="00511CDE" w:rsidRDefault="00511CDE" w:rsidP="00511CDE">
      <w:pPr>
        <w:jc w:val="both"/>
        <w:rPr>
          <w:rFonts w:ascii="Times New Roman" w:hAnsi="Times New Roman" w:cs="Times New Roman"/>
        </w:rPr>
        <w:sectPr w:rsidR="00511CDE" w:rsidSect="00122657">
          <w:headerReference w:type="default" r:id="rId74"/>
          <w:footerReference w:type="default" r:id="rId75"/>
          <w:headerReference w:type="first" r:id="rId76"/>
          <w:footerReference w:type="first" r:id="rId77"/>
          <w:pgSz w:w="11907" w:h="16839" w:code="9"/>
          <w:pgMar w:top="1701" w:right="1701" w:bottom="1701" w:left="2268" w:header="709" w:footer="709" w:gutter="0"/>
          <w:cols w:space="708"/>
          <w:titlePg/>
          <w:docGrid w:linePitch="360"/>
        </w:sectPr>
      </w:pPr>
    </w:p>
    <w:p w:rsidR="00511CDE" w:rsidRPr="00912BBD"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17" w:name="_Toc46344362"/>
      <w:r w:rsidRPr="00912BBD">
        <w:rPr>
          <w:rFonts w:ascii="Times New Roman" w:hAnsi="Times New Roman" w:cs="Times New Roman"/>
          <w:b/>
          <w:i w:val="0"/>
          <w:color w:val="auto"/>
          <w:sz w:val="24"/>
          <w:szCs w:val="24"/>
          <w:lang w:val="en-ID"/>
        </w:rPr>
        <w:lastRenderedPageBreak/>
        <w:t>LAMPIRAN 1</w:t>
      </w:r>
      <w:bookmarkEnd w:id="117"/>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CURRICULUM VITAE</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Nama</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Uzlifatul Khisbiyatul Khasanah</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Tempat, Tanggal, Lahir</w:t>
      </w:r>
      <w:r w:rsidRPr="00E4229D">
        <w:rPr>
          <w:rFonts w:ascii="Times New Roman" w:hAnsi="Times New Roman" w:cs="Times New Roman"/>
          <w:sz w:val="24"/>
          <w:szCs w:val="24"/>
          <w:lang w:val="en-ID"/>
        </w:rPr>
        <w:tab/>
        <w:t>: Nganjuk, 21 November 1996</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Alamat</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Wonokusumo Lor 11/22, RT 10/ RW 10 Surabaya</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No.HP</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082132977860</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Jenis Kelamin</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Perempuan</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Agama</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Islam</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Kewarganegaraan</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Indonesia</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Status</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Belum Menikah</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Email</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xml:space="preserve">: </w:t>
      </w:r>
      <w:hyperlink r:id="rId78" w:history="1">
        <w:r w:rsidRPr="00E4229D">
          <w:rPr>
            <w:rStyle w:val="Hyperlink"/>
            <w:rFonts w:ascii="Times New Roman" w:hAnsi="Times New Roman" w:cs="Times New Roman"/>
            <w:color w:val="auto"/>
            <w:sz w:val="24"/>
            <w:szCs w:val="24"/>
            <w:lang w:val="en-ID"/>
          </w:rPr>
          <w:t>uzlifatulkhisbiyatul96@gmail.com</w:t>
        </w:r>
      </w:hyperlink>
    </w:p>
    <w:p w:rsidR="00511CDE" w:rsidRPr="00E4229D" w:rsidRDefault="00511CDE" w:rsidP="00511CDE">
      <w:pPr>
        <w:jc w:val="both"/>
        <w:rPr>
          <w:rFonts w:ascii="Times New Roman" w:hAnsi="Times New Roman" w:cs="Times New Roman"/>
          <w:sz w:val="24"/>
          <w:szCs w:val="24"/>
          <w:lang w:val="en-ID"/>
        </w:rPr>
      </w:pPr>
    </w:p>
    <w:p w:rsidR="00511CDE" w:rsidRPr="00E4229D" w:rsidRDefault="00511CDE" w:rsidP="00511CDE">
      <w:pPr>
        <w:jc w:val="both"/>
        <w:rPr>
          <w:rFonts w:ascii="Times New Roman" w:hAnsi="Times New Roman" w:cs="Times New Roman"/>
          <w:b/>
          <w:sz w:val="24"/>
          <w:szCs w:val="24"/>
          <w:lang w:val="en-ID"/>
        </w:rPr>
      </w:pPr>
      <w:r w:rsidRPr="00E4229D">
        <w:rPr>
          <w:rFonts w:ascii="Times New Roman" w:hAnsi="Times New Roman" w:cs="Times New Roman"/>
          <w:b/>
          <w:sz w:val="24"/>
          <w:szCs w:val="24"/>
          <w:lang w:val="en-ID"/>
        </w:rPr>
        <w:t>RIWAYAT PENDIDIKAN FORMAL:</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TK RAUDHATUL ATHFAL SALAFIYYAH</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Tahun 2001 - 2003</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SDN WADENG 2</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Tahun 2003 - 2010</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SMP WACHID HASYIM 1 </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 xml:space="preserve">Tahun 2010 - 2013 </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MA MA’ARIF 7 </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Tahun 2013 - 2016</w:t>
      </w:r>
    </w:p>
    <w:p w:rsidR="00511CDE" w:rsidRPr="00E4229D" w:rsidRDefault="00511CDE" w:rsidP="00511CDE">
      <w:pPr>
        <w:rPr>
          <w:rFonts w:ascii="Times New Roman" w:hAnsi="Times New Roman" w:cs="Times New Roman"/>
        </w:rPr>
      </w:pPr>
    </w:p>
    <w:p w:rsidR="00511CDE" w:rsidRDefault="00511CDE" w:rsidP="00511CDE">
      <w:pPr>
        <w:spacing w:after="0" w:line="480" w:lineRule="auto"/>
        <w:ind w:firstLine="432"/>
        <w:jc w:val="both"/>
        <w:rPr>
          <w:rFonts w:ascii="Times New Roman" w:hAnsi="Times New Roman" w:cs="Times New Roman"/>
          <w:sz w:val="24"/>
          <w:szCs w:val="24"/>
          <w:lang w:val="en-ID"/>
        </w:rPr>
        <w:sectPr w:rsidR="00511CDE" w:rsidSect="00122657">
          <w:headerReference w:type="first" r:id="rId79"/>
          <w:footerReference w:type="first" r:id="rId80"/>
          <w:pgSz w:w="11907" w:h="16839" w:code="9"/>
          <w:pgMar w:top="1701" w:right="1701" w:bottom="1701" w:left="2268" w:header="709" w:footer="709" w:gutter="0"/>
          <w:cols w:space="708"/>
          <w:titlePg/>
          <w:docGrid w:linePitch="360"/>
        </w:sectPr>
      </w:pPr>
    </w:p>
    <w:p w:rsidR="00511CDE" w:rsidRPr="00912BBD" w:rsidRDefault="00511CDE" w:rsidP="00511CDE">
      <w:pPr>
        <w:pStyle w:val="Heading6"/>
        <w:numPr>
          <w:ilvl w:val="0"/>
          <w:numId w:val="0"/>
        </w:numPr>
        <w:ind w:left="1152" w:hanging="1152"/>
        <w:rPr>
          <w:rFonts w:ascii="Times New Roman" w:hAnsi="Times New Roman" w:cs="Times New Roman"/>
          <w:b/>
          <w:i w:val="0"/>
          <w:color w:val="auto"/>
          <w:sz w:val="24"/>
          <w:szCs w:val="24"/>
          <w:lang w:val="en-ID"/>
        </w:rPr>
      </w:pPr>
      <w:bookmarkStart w:id="118" w:name="_Toc46344363"/>
      <w:r w:rsidRPr="00912BBD">
        <w:rPr>
          <w:rFonts w:ascii="Times New Roman" w:hAnsi="Times New Roman" w:cs="Times New Roman"/>
          <w:b/>
          <w:i w:val="0"/>
          <w:color w:val="auto"/>
          <w:sz w:val="24"/>
          <w:szCs w:val="24"/>
          <w:lang w:val="en-ID"/>
        </w:rPr>
        <w:lastRenderedPageBreak/>
        <w:t>LAMPIRAN 2</w:t>
      </w:r>
      <w:bookmarkEnd w:id="118"/>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MOTTO DAN PERSEMBAHAN</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MOTTO:</w:t>
      </w:r>
    </w:p>
    <w:p w:rsidR="00511CDE" w:rsidRPr="00E4229D" w:rsidRDefault="00511CDE" w:rsidP="00511CDE">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“Try not to be a successful human but try to be a useful human”</w:t>
      </w:r>
    </w:p>
    <w:p w:rsidR="00511CDE" w:rsidRPr="00E4229D" w:rsidRDefault="00511CDE" w:rsidP="00511CDE">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“Berusahalah untuk tidak menjadi manusia yang berhasil tapi berusahalah menjadi manusia yang berguna”</w:t>
      </w:r>
    </w:p>
    <w:p w:rsidR="00511CDE" w:rsidRPr="00E4229D" w:rsidRDefault="00511CDE" w:rsidP="00511CDE">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-Albert Einstein-</w:t>
      </w:r>
    </w:p>
    <w:p w:rsidR="00511CDE" w:rsidRPr="00E4229D" w:rsidRDefault="00511CDE" w:rsidP="00511CDE">
      <w:pPr>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PERSEMBAHAN:</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Allah SWT yang telah memberikan nikmat serta hidayah bagi saya untuk bisa menyelesaikan skripsi ini.</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seluruh dosen dan staf STIKES Hang Tuah Surabaya yang sudah sabar mendidik kami dan ilmu yang bapak/ibu sampaikan.</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Orang tua saya (Sumarno dan Anir Wati Naja) yang sudah memberikan support secara finansial maupun secara langsung agar semangat dalam mengerjakan skripsi ini.</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kakak saya Afidatul Juhlia Rohmawati, S.Farm yang telah memberikan dukungan, membantu dalam pengerjaan skripsi ini serta selalu mengingatkan jika saya lupa makan.</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teman sepebimbingan dengan saya Yudha, Virginia, Miftachul, dan Nabel yang selalu memberikan motivasi serta kompak dalam hal apapun dan juga memberikan dukungan supaya skripsi ini cepat selesai tepat waktu.</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sahabat saya dari masuk kuliah Janah dan Bella hingga sekarang yang sudah setia menjadi sahabat saya.</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teman baikku Kahita, Okta, Avita dan Lina yang sudah membantu saya dalam hal mencari literatur serta membantu saya dikala saya lagi kebingungan.</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seluruh S1-4B yang sudah memberikan saya arti kekompakan dan tidak egois kepada teman yang lainnya.</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Angkatan 22 S1 Keperawatan yang sudah memberikan kenangan yang mungkin tak terlupakan dan sukses untuk kalian semua dimasa depan.</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UKM SOHT yang sudah memberikan saya kesempatan untuk mengasah kemampuan saya dalam bernyanyi dan juga memiliki banyak teman mulai dari senior hingga adik kelas.</w:t>
      </w:r>
    </w:p>
    <w:p w:rsidR="00511CDE" w:rsidRPr="00E4229D" w:rsidRDefault="00511CDE" w:rsidP="00511CDE">
      <w:pPr>
        <w:pStyle w:val="ListParagraph"/>
        <w:numPr>
          <w:ilvl w:val="0"/>
          <w:numId w:val="54"/>
        </w:numPr>
        <w:spacing w:after="160" w:line="259" w:lineRule="auto"/>
        <w:ind w:left="426"/>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Terima kasih kepada pacar saya Ulil Albab yang sudah setia menunggu saya mulai dari tingkat 3 hingga sekarang dan juga rela menunggu saya dikala saya mengerjakan skripsi ini.</w:t>
      </w: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912BBD" w:rsidRDefault="00511CDE" w:rsidP="00511CDE">
      <w:pPr>
        <w:pStyle w:val="Heading6"/>
        <w:numPr>
          <w:ilvl w:val="0"/>
          <w:numId w:val="0"/>
        </w:numPr>
        <w:ind w:left="1152" w:hanging="1152"/>
        <w:rPr>
          <w:rFonts w:ascii="Times New Roman" w:hAnsi="Times New Roman" w:cs="Times New Roman"/>
          <w:b/>
          <w:i w:val="0"/>
          <w:color w:val="auto"/>
          <w:sz w:val="24"/>
          <w:szCs w:val="24"/>
          <w:lang w:val="en-ID"/>
        </w:rPr>
      </w:pPr>
      <w:bookmarkStart w:id="119" w:name="_Toc46344364"/>
      <w:r w:rsidRPr="00912BBD">
        <w:rPr>
          <w:rFonts w:ascii="Times New Roman" w:hAnsi="Times New Roman" w:cs="Times New Roman"/>
          <w:b/>
          <w:i w:val="0"/>
          <w:color w:val="auto"/>
          <w:sz w:val="24"/>
          <w:szCs w:val="24"/>
          <w:lang w:val="en-ID"/>
        </w:rPr>
        <w:lastRenderedPageBreak/>
        <w:t>LAMPIRAN 3</w:t>
      </w:r>
      <w:bookmarkEnd w:id="119"/>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SURAT PENGAJUAN JUDUL</w:t>
      </w:r>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noProof/>
          <w:sz w:val="24"/>
          <w:szCs w:val="24"/>
          <w:lang w:val="en-US"/>
        </w:rPr>
        <w:drawing>
          <wp:inline distT="0" distB="0" distL="0" distR="0" wp14:anchorId="20C768CA" wp14:editId="1D0BD2FE">
            <wp:extent cx="5040630" cy="6865249"/>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40630" cy="6865249"/>
                    </a:xfrm>
                    <a:prstGeom prst="rect">
                      <a:avLst/>
                    </a:prstGeom>
                    <a:noFill/>
                    <a:ln>
                      <a:noFill/>
                    </a:ln>
                  </pic:spPr>
                </pic:pic>
              </a:graphicData>
            </a:graphic>
          </wp:inline>
        </w:drawing>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912BBD"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0" w:name="_Toc46344365"/>
      <w:r w:rsidRPr="00912BBD">
        <w:rPr>
          <w:rFonts w:ascii="Times New Roman" w:hAnsi="Times New Roman" w:cs="Times New Roman"/>
          <w:b/>
          <w:i w:val="0"/>
          <w:color w:val="auto"/>
          <w:sz w:val="24"/>
          <w:szCs w:val="24"/>
          <w:lang w:val="en-ID"/>
        </w:rPr>
        <w:lastRenderedPageBreak/>
        <w:t>LAMPIRAN 4</w:t>
      </w:r>
      <w:bookmarkEnd w:id="120"/>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SURAT IJIN PENGAMBILAN DATA STUDI PENDAHULUAN</w:t>
      </w:r>
    </w:p>
    <w:p w:rsidR="00511CDE" w:rsidRPr="00E4229D" w:rsidRDefault="00511CDE" w:rsidP="00511CDE">
      <w:pPr>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 </w:t>
      </w:r>
      <w:r w:rsidRPr="00E4229D">
        <w:rPr>
          <w:rFonts w:ascii="Times New Roman" w:hAnsi="Times New Roman" w:cs="Times New Roman"/>
          <w:b/>
          <w:noProof/>
          <w:sz w:val="24"/>
          <w:szCs w:val="24"/>
          <w:lang w:val="en-US"/>
        </w:rPr>
        <w:drawing>
          <wp:inline distT="0" distB="0" distL="0" distR="0" wp14:anchorId="69AA2A4B" wp14:editId="40257F26">
            <wp:extent cx="5040630" cy="6833819"/>
            <wp:effectExtent l="0" t="0" r="762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0630" cy="6833819"/>
                    </a:xfrm>
                    <a:prstGeom prst="rect">
                      <a:avLst/>
                    </a:prstGeom>
                    <a:noFill/>
                    <a:ln>
                      <a:noFill/>
                    </a:ln>
                  </pic:spPr>
                </pic:pic>
              </a:graphicData>
            </a:graphic>
          </wp:inline>
        </w:drawing>
      </w:r>
    </w:p>
    <w:p w:rsidR="00511CDE" w:rsidRPr="00E4229D" w:rsidRDefault="00511CDE" w:rsidP="00511CDE">
      <w:pPr>
        <w:jc w:val="both"/>
        <w:rPr>
          <w:rFonts w:ascii="Times New Roman" w:hAnsi="Times New Roman" w:cs="Times New Roman"/>
          <w:b/>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912BBD" w:rsidRDefault="00511CDE" w:rsidP="00511CDE">
      <w:pPr>
        <w:pStyle w:val="Heading6"/>
        <w:numPr>
          <w:ilvl w:val="0"/>
          <w:numId w:val="0"/>
        </w:numPr>
        <w:ind w:left="1152" w:hanging="1152"/>
        <w:rPr>
          <w:rFonts w:ascii="Times New Roman" w:hAnsi="Times New Roman" w:cs="Times New Roman"/>
          <w:b/>
          <w:i w:val="0"/>
          <w:color w:val="auto"/>
          <w:sz w:val="24"/>
          <w:szCs w:val="24"/>
          <w:lang w:val="en-ID"/>
        </w:rPr>
      </w:pPr>
      <w:bookmarkStart w:id="121" w:name="_Toc46344366"/>
      <w:r w:rsidRPr="00912BBD">
        <w:rPr>
          <w:rFonts w:ascii="Times New Roman" w:hAnsi="Times New Roman" w:cs="Times New Roman"/>
          <w:b/>
          <w:i w:val="0"/>
          <w:color w:val="auto"/>
          <w:sz w:val="24"/>
          <w:szCs w:val="24"/>
          <w:lang w:val="en-ID"/>
        </w:rPr>
        <w:lastRenderedPageBreak/>
        <w:t>LAMPIRAN 5</w:t>
      </w:r>
      <w:bookmarkEnd w:id="121"/>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SURAT IJIN BAKES BANGPOL</w:t>
      </w:r>
    </w:p>
    <w:p w:rsidR="00511CDE" w:rsidRPr="00B9410E"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noProof/>
          <w:sz w:val="24"/>
          <w:szCs w:val="24"/>
          <w:lang w:val="en-US"/>
        </w:rPr>
        <w:drawing>
          <wp:inline distT="0" distB="0" distL="0" distR="0" wp14:anchorId="798BB0F7" wp14:editId="7F10DD9A">
            <wp:extent cx="4664467" cy="7798225"/>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67930" cy="7804015"/>
                    </a:xfrm>
                    <a:prstGeom prst="rect">
                      <a:avLst/>
                    </a:prstGeom>
                    <a:noFill/>
                    <a:ln>
                      <a:noFill/>
                    </a:ln>
                  </pic:spPr>
                </pic:pic>
              </a:graphicData>
            </a:graphic>
          </wp:inline>
        </w:drawing>
      </w:r>
    </w:p>
    <w:p w:rsidR="00511CDE" w:rsidRPr="00912BBD"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2" w:name="_Toc46344367"/>
      <w:r w:rsidRPr="00912BBD">
        <w:rPr>
          <w:rFonts w:ascii="Times New Roman" w:hAnsi="Times New Roman" w:cs="Times New Roman"/>
          <w:b/>
          <w:i w:val="0"/>
          <w:color w:val="auto"/>
          <w:sz w:val="24"/>
          <w:szCs w:val="24"/>
          <w:lang w:val="en-ID"/>
        </w:rPr>
        <w:lastRenderedPageBreak/>
        <w:t>LAMPIRAN 6</w:t>
      </w:r>
      <w:bookmarkEnd w:id="122"/>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SURAT IJIN DINAS KESEHATAN</w:t>
      </w:r>
    </w:p>
    <w:p w:rsidR="00511CDE" w:rsidRPr="00B9410E"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noProof/>
          <w:sz w:val="24"/>
          <w:szCs w:val="24"/>
          <w:lang w:val="en-US"/>
        </w:rPr>
        <w:drawing>
          <wp:inline distT="0" distB="0" distL="0" distR="0" wp14:anchorId="4512501C" wp14:editId="6A98230D">
            <wp:extent cx="4849403" cy="7718568"/>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52136" cy="7722918"/>
                    </a:xfrm>
                    <a:prstGeom prst="rect">
                      <a:avLst/>
                    </a:prstGeom>
                    <a:noFill/>
                    <a:ln>
                      <a:noFill/>
                    </a:ln>
                  </pic:spPr>
                </pic:pic>
              </a:graphicData>
            </a:graphic>
          </wp:inline>
        </w:drawing>
      </w:r>
    </w:p>
    <w:p w:rsidR="00511CDE" w:rsidRPr="00912BBD"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3" w:name="_Toc46344368"/>
      <w:r w:rsidRPr="00912BBD">
        <w:rPr>
          <w:rFonts w:ascii="Times New Roman" w:hAnsi="Times New Roman" w:cs="Times New Roman"/>
          <w:b/>
          <w:i w:val="0"/>
          <w:color w:val="auto"/>
          <w:sz w:val="24"/>
          <w:szCs w:val="24"/>
          <w:lang w:val="en-ID"/>
        </w:rPr>
        <w:lastRenderedPageBreak/>
        <w:t>LAMPIRAN 7</w:t>
      </w:r>
      <w:bookmarkEnd w:id="123"/>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LEMBAR INFORMED CONCENT</w:t>
      </w:r>
    </w:p>
    <w:p w:rsidR="00511CDE" w:rsidRPr="00E4229D" w:rsidRDefault="00511CDE" w:rsidP="00511CDE">
      <w:pPr>
        <w:spacing w:after="0"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Kepada Yth.</w:t>
      </w:r>
    </w:p>
    <w:p w:rsidR="00511CDE" w:rsidRPr="00E4229D" w:rsidRDefault="00511CDE" w:rsidP="00511CDE">
      <w:pPr>
        <w:spacing w:after="0"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Bapak/Ibu Calon Responden Peneliti</w:t>
      </w:r>
    </w:p>
    <w:p w:rsidR="00511CDE" w:rsidRPr="00E4229D" w:rsidRDefault="00511CDE" w:rsidP="00511CDE">
      <w:pPr>
        <w:spacing w:after="0" w:line="240" w:lineRule="auto"/>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Di Puskesmas Kebonsari Surabaya</w:t>
      </w:r>
    </w:p>
    <w:p w:rsidR="00511CDE" w:rsidRPr="00E4229D" w:rsidRDefault="00511CDE" w:rsidP="00511CDE">
      <w:pPr>
        <w:spacing w:after="0" w:line="240" w:lineRule="auto"/>
        <w:jc w:val="both"/>
        <w:rPr>
          <w:rFonts w:ascii="Times New Roman" w:hAnsi="Times New Roman" w:cs="Times New Roman"/>
          <w:sz w:val="24"/>
          <w:szCs w:val="24"/>
          <w:lang w:val="en-ID"/>
        </w:rPr>
      </w:pPr>
    </w:p>
    <w:p w:rsidR="00511CDE" w:rsidRPr="00E4229D" w:rsidRDefault="00511CDE" w:rsidP="00511CDE">
      <w:pPr>
        <w:spacing w:line="240" w:lineRule="auto"/>
        <w:ind w:firstLine="72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Saya adalah mahasiswa S1 Keperawatan STIKES Hang Tuah Surabaya akan mengadakan penelitian sebagai syarat untuk memperoleh gelar Sarjana Keperawatan (S.Kep). penelitian ini bertujuan untuk menganalisis “Deteksi Dini Pencegahan DFU (</w:t>
      </w:r>
      <w:r w:rsidRPr="00E4229D">
        <w:rPr>
          <w:rFonts w:ascii="Times New Roman" w:hAnsi="Times New Roman" w:cs="Times New Roman"/>
          <w:i/>
          <w:sz w:val="24"/>
          <w:szCs w:val="24"/>
          <w:lang w:val="en-ID"/>
        </w:rPr>
        <w:t>Diabetic Foot Ulcer</w:t>
      </w:r>
      <w:r w:rsidRPr="00E4229D">
        <w:rPr>
          <w:rFonts w:ascii="Times New Roman" w:hAnsi="Times New Roman" w:cs="Times New Roman"/>
          <w:sz w:val="24"/>
          <w:szCs w:val="24"/>
          <w:lang w:val="en-ID"/>
        </w:rPr>
        <w:t>) dengan Pemeriksaan Saraf Autonom Penderita DM (</w:t>
      </w:r>
      <w:r w:rsidRPr="00E4229D">
        <w:rPr>
          <w:rFonts w:ascii="Times New Roman" w:hAnsi="Times New Roman" w:cs="Times New Roman"/>
          <w:i/>
          <w:sz w:val="24"/>
          <w:szCs w:val="24"/>
          <w:lang w:val="en-ID"/>
        </w:rPr>
        <w:t>Diabetes Mellitus</w:t>
      </w:r>
      <w:r w:rsidRPr="00E4229D">
        <w:rPr>
          <w:rFonts w:ascii="Times New Roman" w:hAnsi="Times New Roman" w:cs="Times New Roman"/>
          <w:sz w:val="24"/>
          <w:szCs w:val="24"/>
          <w:lang w:val="en-ID"/>
        </w:rPr>
        <w:t>) Tipe 2 di Puskesmas Kebonsari Surabaya”.</w:t>
      </w:r>
    </w:p>
    <w:p w:rsidR="00511CDE" w:rsidRPr="00E4229D" w:rsidRDefault="00511CDE" w:rsidP="00511CDE">
      <w:pPr>
        <w:spacing w:line="240" w:lineRule="auto"/>
        <w:ind w:firstLine="72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Pada penelitian ini, peneliti akan melakukan observasi pada pemeriksaan saraf autonom, lalu sebagai tindak lanjut akan dilakukan pengamatan terhadap bentuk kaki, kuku kaki, dan kulit kaki. Partisipasi saudara dalam dalam penelitian ini akan bermanfaat bagi peneliti dan membawa dampak positif untuk penderita DM tipe 2 bisa mencegah terjadinya DFU.</w:t>
      </w:r>
    </w:p>
    <w:p w:rsidR="00511CDE" w:rsidRPr="00E4229D" w:rsidRDefault="00511CDE" w:rsidP="00511CDE">
      <w:pPr>
        <w:spacing w:line="240" w:lineRule="auto"/>
        <w:ind w:firstLine="72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 xml:space="preserve">Saya mengharapkan tanggapan atau jawaban yang Anda berikan sesuai dengan yang terjadi pada saudara sendiri tanpa ada pengaruh atau paksaan dari orang lain. Partisipasi saudara bersifat bebas dalam penelitian ini, artinya saudara ikut atau tidak ikut tidak ada sanksi apapun. Jika saudara bersedia menjadi responden silahkan untuk menanda tangani lembar persetujuan yang telah disediakan. </w:t>
      </w:r>
    </w:p>
    <w:p w:rsidR="00511CDE" w:rsidRPr="00E4229D" w:rsidRDefault="00511CDE" w:rsidP="00511CDE">
      <w:pPr>
        <w:spacing w:line="240" w:lineRule="auto"/>
        <w:ind w:firstLine="72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Informasi atau keterangan yang Saudara berikan akan dijamin kerahasiaannya dan akan digunakan untuk kepentingan ini saja. Apabila penelitian ini telah selesai, pernyataan Saudara akan kami hanguskan.</w:t>
      </w:r>
    </w:p>
    <w:p w:rsidR="00511CDE" w:rsidRPr="00E4229D" w:rsidRDefault="00511CDE" w:rsidP="00511CDE">
      <w:pPr>
        <w:ind w:firstLine="720"/>
        <w:jc w:val="both"/>
        <w:rPr>
          <w:rFonts w:ascii="Times New Roman" w:hAnsi="Times New Roman" w:cs="Times New Roman"/>
          <w:sz w:val="24"/>
          <w:szCs w:val="24"/>
          <w:lang w:val="en-ID"/>
        </w:rPr>
      </w:pPr>
      <w:r w:rsidRPr="00E4229D">
        <w:rPr>
          <w:rFonts w:ascii="Times New Roman" w:hAnsi="Times New Roman" w:cs="Times New Roman"/>
          <w:sz w:val="24"/>
          <w:szCs w:val="24"/>
          <w:lang w:val="en-ID"/>
        </w:rPr>
        <w:t>Yang menjelaskan,</w:t>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r>
      <w:r w:rsidRPr="00E4229D">
        <w:rPr>
          <w:rFonts w:ascii="Times New Roman" w:hAnsi="Times New Roman" w:cs="Times New Roman"/>
          <w:sz w:val="24"/>
          <w:szCs w:val="24"/>
          <w:lang w:val="en-ID"/>
        </w:rPr>
        <w:tab/>
        <w:t>Yang dijelaskan</w:t>
      </w:r>
    </w:p>
    <w:p w:rsidR="00511CDE" w:rsidRPr="00E4229D" w:rsidRDefault="00511CDE" w:rsidP="00511CDE">
      <w:pPr>
        <w:spacing w:after="0" w:line="240" w:lineRule="auto"/>
        <w:ind w:firstLine="720"/>
        <w:rPr>
          <w:rFonts w:ascii="Times New Roman" w:hAnsi="Times New Roman" w:cs="Times New Roman"/>
          <w:b/>
          <w:sz w:val="24"/>
          <w:szCs w:val="24"/>
          <w:lang w:val="en-ID"/>
        </w:rPr>
      </w:pPr>
      <w:r w:rsidRPr="00E4229D">
        <w:rPr>
          <w:rFonts w:ascii="Times New Roman" w:hAnsi="Times New Roman" w:cs="Times New Roman"/>
          <w:b/>
          <w:sz w:val="24"/>
          <w:szCs w:val="24"/>
          <w:u w:val="single"/>
          <w:lang w:val="en-ID"/>
        </w:rPr>
        <w:t>Uzlifatul Khisbiyatul K</w:t>
      </w:r>
      <w:r w:rsidRPr="00E4229D">
        <w:rPr>
          <w:rFonts w:ascii="Times New Roman" w:hAnsi="Times New Roman" w:cs="Times New Roman"/>
          <w:b/>
          <w:sz w:val="24"/>
          <w:szCs w:val="24"/>
          <w:lang w:val="en-ID"/>
        </w:rPr>
        <w:tab/>
      </w:r>
      <w:r w:rsidRPr="00E4229D">
        <w:rPr>
          <w:rFonts w:ascii="Times New Roman" w:hAnsi="Times New Roman" w:cs="Times New Roman"/>
          <w:b/>
          <w:sz w:val="24"/>
          <w:szCs w:val="24"/>
          <w:lang w:val="en-ID"/>
        </w:rPr>
        <w:tab/>
      </w:r>
      <w:r w:rsidRPr="00E4229D">
        <w:rPr>
          <w:rFonts w:ascii="Times New Roman" w:hAnsi="Times New Roman" w:cs="Times New Roman"/>
          <w:b/>
          <w:sz w:val="24"/>
          <w:szCs w:val="24"/>
          <w:lang w:val="en-ID"/>
        </w:rPr>
        <w:tab/>
      </w:r>
      <w:r w:rsidRPr="00E4229D">
        <w:rPr>
          <w:rFonts w:ascii="Times New Roman" w:hAnsi="Times New Roman" w:cs="Times New Roman"/>
          <w:b/>
          <w:sz w:val="24"/>
          <w:szCs w:val="24"/>
          <w:lang w:val="en-ID"/>
        </w:rPr>
        <w:tab/>
        <w:t>……………….</w:t>
      </w:r>
    </w:p>
    <w:p w:rsidR="00511CDE" w:rsidRPr="00E4229D" w:rsidRDefault="00511CDE" w:rsidP="00511CDE">
      <w:pPr>
        <w:spacing w:after="0" w:line="240" w:lineRule="auto"/>
        <w:ind w:left="720"/>
        <w:rPr>
          <w:rFonts w:ascii="Times New Roman" w:hAnsi="Times New Roman" w:cs="Times New Roman"/>
          <w:b/>
          <w:sz w:val="24"/>
          <w:szCs w:val="24"/>
          <w:lang w:val="en-ID"/>
        </w:rPr>
      </w:pPr>
      <w:r w:rsidRPr="00E4229D">
        <w:rPr>
          <w:rFonts w:ascii="Times New Roman" w:hAnsi="Times New Roman" w:cs="Times New Roman"/>
          <w:b/>
          <w:sz w:val="24"/>
          <w:szCs w:val="24"/>
          <w:lang w:val="en-ID"/>
        </w:rPr>
        <w:t xml:space="preserve">     Nim. 161.0104</w:t>
      </w: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ind w:firstLine="432"/>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4" w:name="_Toc46344369"/>
      <w:r w:rsidRPr="00912BBD">
        <w:rPr>
          <w:rFonts w:ascii="Times New Roman" w:hAnsi="Times New Roman" w:cs="Times New Roman"/>
          <w:b/>
          <w:i w:val="0"/>
          <w:color w:val="auto"/>
          <w:sz w:val="24"/>
          <w:szCs w:val="24"/>
          <w:lang w:val="en-ID"/>
        </w:rPr>
        <w:lastRenderedPageBreak/>
        <w:t>LAMPIRAN 8</w:t>
      </w:r>
      <w:bookmarkEnd w:id="124"/>
    </w:p>
    <w:p w:rsidR="00511CDE" w:rsidRDefault="00511CDE" w:rsidP="00511CDE">
      <w:pPr>
        <w:jc w:val="center"/>
        <w:rPr>
          <w:rFonts w:ascii="Times New Roman" w:hAnsi="Times New Roman" w:cs="Times New Roman"/>
          <w:b/>
          <w:sz w:val="24"/>
          <w:szCs w:val="24"/>
          <w:lang w:val="en-ID"/>
        </w:rPr>
      </w:pPr>
      <w:r>
        <w:rPr>
          <w:rFonts w:ascii="Times New Roman" w:hAnsi="Times New Roman" w:cs="Times New Roman"/>
          <w:b/>
          <w:sz w:val="24"/>
          <w:szCs w:val="24"/>
          <w:lang w:val="en-ID"/>
        </w:rPr>
        <w:t>LEMBAR PERSETUJUAN MENJADI RESPONDEN</w:t>
      </w:r>
    </w:p>
    <w:p w:rsidR="00511CDE" w:rsidRDefault="00511CDE" w:rsidP="00511CDE">
      <w:pPr>
        <w:spacing w:after="0" w:line="240" w:lineRule="auto"/>
        <w:jc w:val="center"/>
        <w:rPr>
          <w:rFonts w:ascii="Times New Roman" w:hAnsi="Times New Roman" w:cs="Times New Roman"/>
          <w:b/>
          <w:sz w:val="24"/>
          <w:szCs w:val="24"/>
          <w:lang w:val="en-ID"/>
        </w:rPr>
      </w:pPr>
    </w:p>
    <w:p w:rsidR="00511CDE" w:rsidRDefault="00511CDE" w:rsidP="00511CDE">
      <w:pPr>
        <w:spacing w:after="0" w:line="24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Saya yang bertanda tangan dibawah ini bersedia untuk ikut berpartisipasi sebagai responden penelitian yang dilakukan oleh mahasiswa Prodi S1 Keperawatan STIKES Hang Tuah Surabaya atas nama:</w:t>
      </w:r>
    </w:p>
    <w:p w:rsidR="00511CDE" w:rsidRDefault="00511CDE" w:rsidP="00511CDE">
      <w:pPr>
        <w:spacing w:after="0"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Nama</w:t>
      </w:r>
      <w:r>
        <w:rPr>
          <w:rFonts w:ascii="Times New Roman" w:hAnsi="Times New Roman" w:cs="Times New Roman"/>
          <w:sz w:val="24"/>
          <w:szCs w:val="24"/>
          <w:lang w:val="en-ID"/>
        </w:rPr>
        <w:tab/>
        <w:t xml:space="preserve">: Uzlifatul Khisbiyatul Khasanah </w:t>
      </w:r>
    </w:p>
    <w:p w:rsidR="00511CDE" w:rsidRDefault="00511CDE" w:rsidP="00511CDE">
      <w:pPr>
        <w:spacing w:after="0"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NIM</w:t>
      </w:r>
      <w:r>
        <w:rPr>
          <w:rFonts w:ascii="Times New Roman" w:hAnsi="Times New Roman" w:cs="Times New Roman"/>
          <w:sz w:val="24"/>
          <w:szCs w:val="24"/>
          <w:lang w:val="en-ID"/>
        </w:rPr>
        <w:tab/>
        <w:t>: 161.0104</w:t>
      </w:r>
    </w:p>
    <w:p w:rsidR="00511CDE" w:rsidRDefault="00511CDE" w:rsidP="00511CDE">
      <w:pPr>
        <w:spacing w:after="0" w:line="24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Yang berjudul “Deteksi Dini Pencegahan DFU (</w:t>
      </w:r>
      <w:r w:rsidRPr="0058106A">
        <w:rPr>
          <w:rFonts w:ascii="Times New Roman" w:hAnsi="Times New Roman" w:cs="Times New Roman"/>
          <w:i/>
          <w:sz w:val="24"/>
          <w:szCs w:val="24"/>
          <w:lang w:val="en-ID"/>
        </w:rPr>
        <w:t>Diabetic Foot Ulcer</w:t>
      </w:r>
      <w:r>
        <w:rPr>
          <w:rFonts w:ascii="Times New Roman" w:hAnsi="Times New Roman" w:cs="Times New Roman"/>
          <w:sz w:val="24"/>
          <w:szCs w:val="24"/>
          <w:lang w:val="en-ID"/>
        </w:rPr>
        <w:t>) dengan Pemeriksaan Saraf Autonom Penderita DM (</w:t>
      </w:r>
      <w:r w:rsidRPr="0058106A">
        <w:rPr>
          <w:rFonts w:ascii="Times New Roman" w:hAnsi="Times New Roman" w:cs="Times New Roman"/>
          <w:i/>
          <w:sz w:val="24"/>
          <w:szCs w:val="24"/>
          <w:lang w:val="en-ID"/>
        </w:rPr>
        <w:t>Diabetes Mellitus</w:t>
      </w:r>
      <w:r>
        <w:rPr>
          <w:rFonts w:ascii="Times New Roman" w:hAnsi="Times New Roman" w:cs="Times New Roman"/>
          <w:sz w:val="24"/>
          <w:szCs w:val="24"/>
          <w:lang w:val="en-ID"/>
        </w:rPr>
        <w:t>) Tipe 2 di Puskesmas Kebonsari Surabaya”.</w:t>
      </w:r>
    </w:p>
    <w:p w:rsidR="00511CDE" w:rsidRDefault="00511CDE" w:rsidP="00511CDE">
      <w:pPr>
        <w:spacing w:after="0"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Tanda tangan saya menunjukkan bahwa:</w:t>
      </w:r>
    </w:p>
    <w:p w:rsidR="00511CDE" w:rsidRDefault="00511CDE" w:rsidP="00511CDE">
      <w:pPr>
        <w:pStyle w:val="ListParagraph"/>
        <w:numPr>
          <w:ilvl w:val="0"/>
          <w:numId w:val="83"/>
        </w:numPr>
        <w:spacing w:after="0" w:line="240" w:lineRule="auto"/>
        <w:ind w:left="284" w:hanging="218"/>
        <w:jc w:val="both"/>
        <w:rPr>
          <w:rFonts w:ascii="Times New Roman" w:hAnsi="Times New Roman" w:cs="Times New Roman"/>
          <w:sz w:val="24"/>
          <w:szCs w:val="24"/>
          <w:lang w:val="en-ID"/>
        </w:rPr>
      </w:pPr>
      <w:r>
        <w:rPr>
          <w:rFonts w:ascii="Times New Roman" w:hAnsi="Times New Roman" w:cs="Times New Roman"/>
          <w:sz w:val="24"/>
          <w:szCs w:val="24"/>
          <w:lang w:val="en-ID"/>
        </w:rPr>
        <w:t>Saya telah diberi informasi atau penjelasan tentang penelitian ini dan informasi peran saya.</w:t>
      </w:r>
    </w:p>
    <w:p w:rsidR="00511CDE" w:rsidRDefault="00511CDE" w:rsidP="00511CDE">
      <w:pPr>
        <w:pStyle w:val="ListParagraph"/>
        <w:numPr>
          <w:ilvl w:val="0"/>
          <w:numId w:val="83"/>
        </w:numPr>
        <w:spacing w:after="160" w:line="240" w:lineRule="auto"/>
        <w:ind w:left="284" w:hanging="218"/>
        <w:jc w:val="both"/>
        <w:rPr>
          <w:rFonts w:ascii="Times New Roman" w:hAnsi="Times New Roman" w:cs="Times New Roman"/>
          <w:sz w:val="24"/>
          <w:szCs w:val="24"/>
          <w:lang w:val="en-ID"/>
        </w:rPr>
      </w:pPr>
      <w:r>
        <w:rPr>
          <w:rFonts w:ascii="Times New Roman" w:hAnsi="Times New Roman" w:cs="Times New Roman"/>
          <w:sz w:val="24"/>
          <w:szCs w:val="24"/>
          <w:lang w:val="en-ID"/>
        </w:rPr>
        <w:t>Saya mengerti bahwa catatan tentang penelitian ini dijamin kerahasiaannya. Semua berkas yang mencantumkan identitas dan jawaban yang saya berikan hanya diperlukan untuk pengolahan data.</w:t>
      </w:r>
    </w:p>
    <w:p w:rsidR="00511CDE" w:rsidRDefault="00511CDE" w:rsidP="00511CDE">
      <w:pPr>
        <w:pStyle w:val="ListParagraph"/>
        <w:numPr>
          <w:ilvl w:val="0"/>
          <w:numId w:val="83"/>
        </w:numPr>
        <w:spacing w:after="0" w:line="240" w:lineRule="auto"/>
        <w:ind w:left="284" w:hanging="218"/>
        <w:jc w:val="both"/>
        <w:rPr>
          <w:rFonts w:ascii="Times New Roman" w:hAnsi="Times New Roman" w:cs="Times New Roman"/>
          <w:sz w:val="24"/>
          <w:szCs w:val="24"/>
          <w:lang w:val="en-ID"/>
        </w:rPr>
      </w:pPr>
      <w:r>
        <w:rPr>
          <w:rFonts w:ascii="Times New Roman" w:hAnsi="Times New Roman" w:cs="Times New Roman"/>
          <w:sz w:val="24"/>
          <w:szCs w:val="24"/>
          <w:lang w:val="en-ID"/>
        </w:rPr>
        <w:t>Saya mengerti bahwa penelitian ini akan mendorong pengembangan tentang “Deteksi Dini Pencegahan DFU (</w:t>
      </w:r>
      <w:r w:rsidRPr="0058106A">
        <w:rPr>
          <w:rFonts w:ascii="Times New Roman" w:hAnsi="Times New Roman" w:cs="Times New Roman"/>
          <w:i/>
          <w:sz w:val="24"/>
          <w:szCs w:val="24"/>
          <w:lang w:val="en-ID"/>
        </w:rPr>
        <w:t>Diabetic Foot Ulcer</w:t>
      </w:r>
      <w:r>
        <w:rPr>
          <w:rFonts w:ascii="Times New Roman" w:hAnsi="Times New Roman" w:cs="Times New Roman"/>
          <w:sz w:val="24"/>
          <w:szCs w:val="24"/>
          <w:lang w:val="en-ID"/>
        </w:rPr>
        <w:t>) dengan Pemeriksaan Saraf Autonom Penderita DM (</w:t>
      </w:r>
      <w:r w:rsidRPr="0058106A">
        <w:rPr>
          <w:rFonts w:ascii="Times New Roman" w:hAnsi="Times New Roman" w:cs="Times New Roman"/>
          <w:i/>
          <w:sz w:val="24"/>
          <w:szCs w:val="24"/>
          <w:lang w:val="en-ID"/>
        </w:rPr>
        <w:t>Diabetes Mellitus</w:t>
      </w:r>
      <w:r>
        <w:rPr>
          <w:rFonts w:ascii="Times New Roman" w:hAnsi="Times New Roman" w:cs="Times New Roman"/>
          <w:sz w:val="24"/>
          <w:szCs w:val="24"/>
          <w:lang w:val="en-ID"/>
        </w:rPr>
        <w:t>) Tipe 2 di Puskesmas Kebonsari Surabaya”</w:t>
      </w:r>
    </w:p>
    <w:p w:rsidR="00511CDE" w:rsidRDefault="00511CDE" w:rsidP="00511CDE">
      <w:pPr>
        <w:spacing w:after="0" w:line="24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Oleh karena itu saya secara sukarela menyatakan ikut berperan serta dalam penelitian ini.</w:t>
      </w:r>
    </w:p>
    <w:p w:rsidR="00511CDE" w:rsidRDefault="00511CDE" w:rsidP="00511CDE">
      <w:pPr>
        <w:spacing w:line="240" w:lineRule="auto"/>
        <w:ind w:firstLine="720"/>
        <w:jc w:val="both"/>
        <w:rPr>
          <w:rFonts w:ascii="Times New Roman" w:hAnsi="Times New Roman" w:cs="Times New Roman"/>
          <w:sz w:val="24"/>
          <w:szCs w:val="24"/>
          <w:lang w:val="en-ID"/>
        </w:rPr>
      </w:pP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Surabaya, Juni 2020</w:t>
      </w:r>
    </w:p>
    <w:p w:rsidR="00511CDE" w:rsidRDefault="00511CDE" w:rsidP="00511CDE">
      <w:pPr>
        <w:ind w:left="720" w:firstLine="720"/>
        <w:jc w:val="both"/>
        <w:rPr>
          <w:rFonts w:ascii="Times New Roman" w:hAnsi="Times New Roman" w:cs="Times New Roman"/>
          <w:sz w:val="24"/>
          <w:szCs w:val="24"/>
          <w:lang w:val="en-ID"/>
        </w:rPr>
      </w:pPr>
      <w:r>
        <w:rPr>
          <w:rFonts w:ascii="Times New Roman" w:hAnsi="Times New Roman" w:cs="Times New Roman"/>
          <w:sz w:val="24"/>
          <w:szCs w:val="24"/>
          <w:lang w:val="en-ID"/>
        </w:rPr>
        <w:t>Peneliti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Responden</w:t>
      </w:r>
    </w:p>
    <w:p w:rsidR="00511CDE" w:rsidRDefault="00511CDE" w:rsidP="00511CDE">
      <w:pPr>
        <w:spacing w:after="0" w:line="240" w:lineRule="auto"/>
        <w:ind w:firstLine="720"/>
        <w:jc w:val="both"/>
        <w:rPr>
          <w:rFonts w:ascii="Times New Roman" w:hAnsi="Times New Roman" w:cs="Times New Roman"/>
          <w:sz w:val="24"/>
          <w:szCs w:val="24"/>
          <w:lang w:val="en-ID"/>
        </w:rPr>
      </w:pPr>
      <w:r w:rsidRPr="001E1AC9">
        <w:rPr>
          <w:rFonts w:ascii="Times New Roman" w:hAnsi="Times New Roman" w:cs="Times New Roman"/>
          <w:sz w:val="24"/>
          <w:szCs w:val="24"/>
          <w:u w:val="single"/>
          <w:lang w:val="en-ID"/>
        </w:rPr>
        <w:t>Uzlifatul Khisbiyatul K</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w:t>
      </w:r>
    </w:p>
    <w:p w:rsidR="00511CDE" w:rsidRDefault="00511CDE" w:rsidP="00511CDE">
      <w:pPr>
        <w:spacing w:after="0" w:line="240" w:lineRule="auto"/>
        <w:ind w:left="72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Saksi Peneliti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 xml:space="preserve"> Saksi Responden</w:t>
      </w:r>
    </w:p>
    <w:p w:rsidR="00511CDE" w:rsidRDefault="00511CDE" w:rsidP="00511CDE">
      <w:pPr>
        <w:spacing w:after="0" w:line="240" w:lineRule="auto"/>
        <w:ind w:left="720"/>
        <w:jc w:val="both"/>
        <w:rPr>
          <w:rFonts w:ascii="Times New Roman" w:hAnsi="Times New Roman" w:cs="Times New Roman"/>
          <w:sz w:val="24"/>
          <w:szCs w:val="24"/>
          <w:lang w:val="en-ID"/>
        </w:rPr>
      </w:pPr>
    </w:p>
    <w:p w:rsidR="00511CDE" w:rsidRDefault="00511CDE" w:rsidP="00511CDE">
      <w:pPr>
        <w:spacing w:after="0" w:line="240" w:lineRule="auto"/>
        <w:ind w:left="720"/>
        <w:jc w:val="both"/>
        <w:rPr>
          <w:rFonts w:ascii="Times New Roman" w:hAnsi="Times New Roman" w:cs="Times New Roman"/>
          <w:sz w:val="24"/>
          <w:szCs w:val="24"/>
          <w:lang w:val="en-ID"/>
        </w:rPr>
      </w:pPr>
    </w:p>
    <w:p w:rsidR="00511CDE" w:rsidRPr="0058106A" w:rsidRDefault="00511CDE" w:rsidP="00511CDE">
      <w:pPr>
        <w:spacing w:after="0" w:line="240" w:lineRule="auto"/>
        <w:ind w:left="720"/>
        <w:jc w:val="both"/>
        <w:rPr>
          <w:rFonts w:ascii="Times New Roman" w:hAnsi="Times New Roman" w:cs="Times New Roman"/>
          <w:sz w:val="24"/>
          <w:szCs w:val="24"/>
          <w:lang w:val="en-ID"/>
        </w:rPr>
      </w:pPr>
      <w:r>
        <w:rPr>
          <w:rFonts w:ascii="Times New Roman" w:hAnsi="Times New Roman" w:cs="Times New Roman"/>
          <w:sz w:val="24"/>
          <w:szCs w:val="24"/>
          <w:lang w:val="en-ID"/>
        </w:rPr>
        <w:t>………………………</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w:t>
      </w: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jc w:val="center"/>
        <w:rPr>
          <w:lang w:val="en-ID"/>
        </w:rPr>
      </w:pPr>
    </w:p>
    <w:p w:rsidR="00511CDE" w:rsidRDefault="00511CDE" w:rsidP="00511CDE">
      <w:pPr>
        <w:rPr>
          <w:lang w:val="en-ID"/>
        </w:rPr>
      </w:pPr>
    </w:p>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5" w:name="_Toc46344370"/>
      <w:r w:rsidRPr="00DD251E">
        <w:rPr>
          <w:rFonts w:ascii="Times New Roman" w:hAnsi="Times New Roman" w:cs="Times New Roman"/>
          <w:b/>
          <w:i w:val="0"/>
          <w:color w:val="auto"/>
          <w:sz w:val="24"/>
          <w:szCs w:val="24"/>
          <w:lang w:val="en-ID"/>
        </w:rPr>
        <w:lastRenderedPageBreak/>
        <w:t>LAMPIRAN 9</w:t>
      </w:r>
      <w:bookmarkEnd w:id="125"/>
    </w:p>
    <w:p w:rsidR="00511CDE" w:rsidRPr="00120CC2" w:rsidRDefault="00511CDE" w:rsidP="00511CDE">
      <w:pPr>
        <w:tabs>
          <w:tab w:val="left" w:pos="1127"/>
          <w:tab w:val="left" w:pos="4678"/>
        </w:tabs>
        <w:spacing w:after="0" w:line="360" w:lineRule="auto"/>
        <w:jc w:val="center"/>
        <w:rPr>
          <w:rFonts w:ascii="Times New Roman" w:hAnsi="Times New Roman" w:cs="Times New Roman"/>
          <w:b/>
          <w:sz w:val="24"/>
          <w:szCs w:val="24"/>
        </w:rPr>
      </w:pPr>
      <w:r w:rsidRPr="00120CC2">
        <w:rPr>
          <w:rFonts w:ascii="Times New Roman" w:hAnsi="Times New Roman" w:cs="Times New Roman"/>
          <w:b/>
          <w:sz w:val="24"/>
          <w:szCs w:val="24"/>
        </w:rPr>
        <w:t>KUISIONER</w:t>
      </w:r>
    </w:p>
    <w:p w:rsidR="00511CDE" w:rsidRPr="00120CC2" w:rsidRDefault="00511CDE" w:rsidP="00511CDE">
      <w:pPr>
        <w:tabs>
          <w:tab w:val="left" w:pos="0"/>
        </w:tabs>
        <w:spacing w:after="0"/>
        <w:ind w:right="-285"/>
        <w:jc w:val="center"/>
        <w:rPr>
          <w:rFonts w:ascii="Times New Roman" w:hAnsi="Times New Roman" w:cs="Times New Roman"/>
          <w:b/>
          <w:i/>
          <w:sz w:val="24"/>
          <w:szCs w:val="24"/>
          <w:lang w:val="en-US"/>
        </w:rPr>
      </w:pPr>
      <w:r w:rsidRPr="00120CC2">
        <w:rPr>
          <w:rFonts w:ascii="Times New Roman" w:hAnsi="Times New Roman" w:cs="Times New Roman"/>
          <w:b/>
          <w:sz w:val="24"/>
          <w:szCs w:val="24"/>
        </w:rPr>
        <w:t>“</w:t>
      </w:r>
      <w:r w:rsidRPr="00120CC2">
        <w:rPr>
          <w:rFonts w:ascii="Times New Roman" w:hAnsi="Times New Roman" w:cs="Times New Roman"/>
          <w:b/>
          <w:sz w:val="24"/>
          <w:szCs w:val="24"/>
          <w:lang w:val="en-US"/>
        </w:rPr>
        <w:t>Deteksi Dini Pencegahan DFU (</w:t>
      </w:r>
      <w:r w:rsidRPr="00120CC2">
        <w:rPr>
          <w:rFonts w:ascii="Times New Roman" w:hAnsi="Times New Roman" w:cs="Times New Roman"/>
          <w:b/>
          <w:i/>
          <w:sz w:val="24"/>
          <w:szCs w:val="24"/>
          <w:lang w:val="en-US"/>
        </w:rPr>
        <w:t>Diabetic Foot Ulcer</w:t>
      </w:r>
      <w:r w:rsidRPr="00120CC2">
        <w:rPr>
          <w:rFonts w:ascii="Times New Roman" w:hAnsi="Times New Roman" w:cs="Times New Roman"/>
          <w:b/>
          <w:sz w:val="24"/>
          <w:szCs w:val="24"/>
          <w:lang w:val="en-US"/>
        </w:rPr>
        <w:t>)</w:t>
      </w:r>
      <w:r w:rsidRPr="00120CC2">
        <w:rPr>
          <w:rFonts w:ascii="Times New Roman" w:hAnsi="Times New Roman" w:cs="Times New Roman"/>
          <w:b/>
          <w:i/>
          <w:sz w:val="24"/>
          <w:szCs w:val="24"/>
          <w:lang w:val="en-US"/>
        </w:rPr>
        <w:t xml:space="preserve"> </w:t>
      </w:r>
      <w:r w:rsidRPr="00120CC2">
        <w:rPr>
          <w:rFonts w:ascii="Times New Roman" w:hAnsi="Times New Roman" w:cs="Times New Roman"/>
          <w:b/>
          <w:sz w:val="24"/>
          <w:szCs w:val="24"/>
          <w:lang w:val="en-US"/>
        </w:rPr>
        <w:t xml:space="preserve">dengan Pemeriksaan </w:t>
      </w:r>
      <w:r w:rsidRPr="00120CC2">
        <w:rPr>
          <w:rFonts w:ascii="Times New Roman" w:hAnsi="Times New Roman" w:cs="Times New Roman"/>
          <w:b/>
          <w:sz w:val="24"/>
          <w:szCs w:val="24"/>
        </w:rPr>
        <w:t>S</w:t>
      </w:r>
      <w:r w:rsidRPr="00120CC2">
        <w:rPr>
          <w:rFonts w:ascii="Times New Roman" w:hAnsi="Times New Roman" w:cs="Times New Roman"/>
          <w:b/>
          <w:sz w:val="24"/>
          <w:szCs w:val="24"/>
          <w:lang w:val="en-ID"/>
        </w:rPr>
        <w:t xml:space="preserve">araf Autonom </w:t>
      </w:r>
      <w:r w:rsidRPr="00120CC2">
        <w:rPr>
          <w:rFonts w:ascii="Times New Roman" w:hAnsi="Times New Roman" w:cs="Times New Roman"/>
          <w:b/>
          <w:sz w:val="24"/>
          <w:szCs w:val="24"/>
        </w:rPr>
        <w:t>Penderita</w:t>
      </w:r>
      <w:r w:rsidRPr="00120CC2">
        <w:rPr>
          <w:rFonts w:ascii="Times New Roman" w:hAnsi="Times New Roman" w:cs="Times New Roman"/>
          <w:b/>
          <w:sz w:val="24"/>
          <w:szCs w:val="24"/>
          <w:lang w:val="en-ID"/>
        </w:rPr>
        <w:t xml:space="preserve"> DM</w:t>
      </w:r>
      <w:r w:rsidRPr="00120CC2">
        <w:rPr>
          <w:rFonts w:ascii="Times New Roman" w:hAnsi="Times New Roman" w:cs="Times New Roman"/>
          <w:b/>
          <w:sz w:val="24"/>
          <w:szCs w:val="24"/>
          <w:lang w:val="en-US"/>
        </w:rPr>
        <w:t xml:space="preserve"> (</w:t>
      </w:r>
      <w:r w:rsidRPr="00120CC2">
        <w:rPr>
          <w:rFonts w:ascii="Times New Roman" w:hAnsi="Times New Roman" w:cs="Times New Roman"/>
          <w:b/>
          <w:i/>
          <w:sz w:val="24"/>
          <w:szCs w:val="24"/>
        </w:rPr>
        <w:t>D</w:t>
      </w:r>
      <w:r w:rsidRPr="00120CC2">
        <w:rPr>
          <w:rFonts w:ascii="Times New Roman" w:hAnsi="Times New Roman" w:cs="Times New Roman"/>
          <w:b/>
          <w:i/>
          <w:sz w:val="24"/>
          <w:szCs w:val="24"/>
          <w:lang w:val="en-US"/>
        </w:rPr>
        <w:t xml:space="preserve">iabetes </w:t>
      </w:r>
      <w:r w:rsidRPr="00120CC2">
        <w:rPr>
          <w:rFonts w:ascii="Times New Roman" w:hAnsi="Times New Roman" w:cs="Times New Roman"/>
          <w:b/>
          <w:i/>
          <w:sz w:val="24"/>
          <w:szCs w:val="24"/>
        </w:rPr>
        <w:t>M</w:t>
      </w:r>
      <w:r w:rsidRPr="00120CC2">
        <w:rPr>
          <w:rFonts w:ascii="Times New Roman" w:hAnsi="Times New Roman" w:cs="Times New Roman"/>
          <w:b/>
          <w:i/>
          <w:sz w:val="24"/>
          <w:szCs w:val="24"/>
          <w:lang w:val="en-US"/>
        </w:rPr>
        <w:t>elitus</w:t>
      </w:r>
      <w:r w:rsidRPr="00120CC2">
        <w:rPr>
          <w:rFonts w:ascii="Times New Roman" w:hAnsi="Times New Roman" w:cs="Times New Roman"/>
          <w:b/>
          <w:sz w:val="24"/>
          <w:szCs w:val="24"/>
          <w:lang w:val="en-US"/>
        </w:rPr>
        <w:t>)</w:t>
      </w:r>
      <w:r w:rsidRPr="00120CC2">
        <w:rPr>
          <w:rFonts w:ascii="Times New Roman" w:hAnsi="Times New Roman" w:cs="Times New Roman"/>
          <w:b/>
          <w:i/>
          <w:sz w:val="24"/>
          <w:szCs w:val="24"/>
        </w:rPr>
        <w:t xml:space="preserve"> </w:t>
      </w:r>
      <w:r w:rsidRPr="00120CC2">
        <w:rPr>
          <w:rFonts w:ascii="Times New Roman" w:hAnsi="Times New Roman" w:cs="Times New Roman"/>
          <w:b/>
          <w:sz w:val="24"/>
          <w:szCs w:val="24"/>
        </w:rPr>
        <w:t>Tipe 2</w:t>
      </w:r>
    </w:p>
    <w:p w:rsidR="00511CDE" w:rsidRPr="00120CC2" w:rsidRDefault="00511CDE" w:rsidP="00511CDE">
      <w:pPr>
        <w:tabs>
          <w:tab w:val="left" w:pos="0"/>
        </w:tabs>
        <w:spacing w:after="0"/>
        <w:ind w:right="-285"/>
        <w:jc w:val="center"/>
        <w:rPr>
          <w:rFonts w:ascii="Times New Roman" w:hAnsi="Times New Roman" w:cs="Times New Roman"/>
          <w:b/>
          <w:sz w:val="24"/>
          <w:szCs w:val="24"/>
          <w:lang w:val="en-US"/>
        </w:rPr>
      </w:pPr>
      <w:r w:rsidRPr="00120CC2">
        <w:rPr>
          <w:rFonts w:ascii="Times New Roman" w:hAnsi="Times New Roman" w:cs="Times New Roman"/>
          <w:b/>
          <w:sz w:val="24"/>
          <w:szCs w:val="24"/>
          <w:lang w:val="en-US"/>
        </w:rPr>
        <w:t>di</w:t>
      </w:r>
      <w:r w:rsidRPr="00120CC2">
        <w:rPr>
          <w:rFonts w:ascii="Times New Roman" w:hAnsi="Times New Roman" w:cs="Times New Roman"/>
          <w:b/>
          <w:sz w:val="24"/>
          <w:szCs w:val="24"/>
        </w:rPr>
        <w:t xml:space="preserve"> Puskesmas Kebonsari</w:t>
      </w:r>
    </w:p>
    <w:p w:rsidR="00511CDE" w:rsidRPr="00120CC2" w:rsidRDefault="00511CDE" w:rsidP="00511CDE">
      <w:pPr>
        <w:tabs>
          <w:tab w:val="left" w:pos="0"/>
        </w:tabs>
        <w:spacing w:after="0"/>
        <w:ind w:right="-285"/>
        <w:jc w:val="center"/>
        <w:rPr>
          <w:rFonts w:ascii="Times New Roman" w:hAnsi="Times New Roman" w:cs="Times New Roman"/>
          <w:b/>
          <w:sz w:val="24"/>
          <w:szCs w:val="24"/>
          <w:lang w:val="en-US"/>
        </w:rPr>
      </w:pPr>
      <w:r w:rsidRPr="00120CC2">
        <w:rPr>
          <w:rFonts w:ascii="Times New Roman" w:hAnsi="Times New Roman" w:cs="Times New Roman"/>
          <w:b/>
          <w:sz w:val="24"/>
          <w:szCs w:val="24"/>
        </w:rPr>
        <w:t>Surabaya</w:t>
      </w:r>
      <w:r w:rsidRPr="00120CC2">
        <w:rPr>
          <w:rFonts w:ascii="Times New Roman" w:hAnsi="Times New Roman" w:cs="Times New Roman"/>
          <w:noProof/>
          <w:sz w:val="24"/>
          <w:szCs w:val="24"/>
          <w:lang w:val="en-US"/>
        </w:rPr>
        <mc:AlternateContent>
          <mc:Choice Requires="wps">
            <w:drawing>
              <wp:anchor distT="4294967293" distB="4294967293" distL="114300" distR="114300" simplePos="0" relativeHeight="251731968" behindDoc="0" locked="0" layoutInCell="1" allowOverlap="1" wp14:anchorId="6985A49A" wp14:editId="4708A3F4">
                <wp:simplePos x="0" y="0"/>
                <wp:positionH relativeFrom="column">
                  <wp:posOffset>-33655</wp:posOffset>
                </wp:positionH>
                <wp:positionV relativeFrom="paragraph">
                  <wp:posOffset>310514</wp:posOffset>
                </wp:positionV>
                <wp:extent cx="5473700" cy="0"/>
                <wp:effectExtent l="0" t="19050" r="31750" b="19050"/>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737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895EF9" id="Straight Connector 228" o:spid="_x0000_s1026" style="position:absolute;z-index:2517319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65pt,24.45pt" to="428.3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ce3QEAAKkDAAAOAAAAZHJzL2Uyb0RvYy54bWysU01v2zAMvQ/YfxB0b5yk2xoYcXpI0F2K&#10;LUC6H8DKsi1UEgVRi5N/P0r5WLrdhvkgSKL4yPf4vHw8OCv2OpJB38jZZCqF9gpb4/tG/nh5ultI&#10;QQl8Cxa9buRRk3xcffywHEOt5zigbXUUDOKpHkMjh5RCXVWkBu2AJhi052CH0UHiY+yrNsLI6M5W&#10;8+n0SzVibENEpYn4dnMKylXB7zqt0veuI52EbST3lsoay/qa12q1hLqPEAajzm3AP3ThwHgueoXa&#10;QALxM5q/oJxREQm7NFHoKuw6o3ThwGxm0z/Y7AYIunBhcShcZaL/B6u+7bdRmLaR8zmPyoPjIe1S&#10;BNMPSazRe5YQo8hR1moMVHPK2m9jZqsOfheeUb0Rx6p3wXygcHp26KLLz5muOBTtj1ft9SEJxZef&#10;Pz3cP0x5ROoSq6C+JIZI6atGJ/Kmkdb4LAvUsH+mlEtDfXmSrz0+GWvLaK0XYyPvF7MCDeywzkLi&#10;Ki4wZ/K9FGB7tq5KsUASWtPm9AxER1rbKPbA7mHTtTi+cL9SWKDEASZRvqwMt/AuNfezARpOySV0&#10;MpsziR1vjWvk4jbb+lxRF8+eWf3WMO9esT1u40Vo9kMpevZuNtztmfe3f9jqFwAAAP//AwBQSwME&#10;FAAGAAgAAAAhAOM1sHbeAAAACAEAAA8AAABkcnMvZG93bnJldi54bWxMj8FOwzAQRO9I/IO1SNxa&#10;h9KmaYhToUqA1FtLJdTb1l6SiHgdYqcNf48RBzjOzmjmbbEebSvO1PvGsYK7aQKCWDvTcKXg8Po0&#10;yUD4gGywdUwKvsjDury+KjA37sI7Ou9DJWIJ+xwV1CF0uZRe12TRT11HHL1311sMUfaVND1eYrlt&#10;5SxJUmmx4bhQY0ebmvTHfrAKjogz7Z/ftumwfdHD52a+O66cUrc34+MDiEBj+AvDD35EhzIyndzA&#10;xotWwWRxH5MK5tkKRPSzRboEcfo9yLKQ/x8ovwEAAP//AwBQSwECLQAUAAYACAAAACEAtoM4kv4A&#10;AADhAQAAEwAAAAAAAAAAAAAAAAAAAAAAW0NvbnRlbnRfVHlwZXNdLnhtbFBLAQItABQABgAIAAAA&#10;IQA4/SH/1gAAAJQBAAALAAAAAAAAAAAAAAAAAC8BAABfcmVscy8ucmVsc1BLAQItABQABgAIAAAA&#10;IQAXChce3QEAAKkDAAAOAAAAAAAAAAAAAAAAAC4CAABkcnMvZTJvRG9jLnhtbFBLAQItABQABgAI&#10;AAAAIQDjNbB23gAAAAgBAAAPAAAAAAAAAAAAAAAAADcEAABkcnMvZG93bnJldi54bWxQSwUGAAAA&#10;AAQABADzAAAAQgUAAAAA&#10;" strokecolor="windowText" strokeweight="3pt">
                <v:stroke joinstyle="miter"/>
                <o:lock v:ext="edit" shapetype="f"/>
              </v:line>
            </w:pict>
          </mc:Fallback>
        </mc:AlternateContent>
      </w:r>
      <w:r w:rsidRPr="00120CC2">
        <w:rPr>
          <w:rFonts w:ascii="Times New Roman" w:hAnsi="Times New Roman" w:cs="Times New Roman"/>
          <w:b/>
          <w:sz w:val="24"/>
          <w:szCs w:val="24"/>
        </w:rPr>
        <w:t>”</w:t>
      </w:r>
    </w:p>
    <w:p w:rsidR="00511CDE" w:rsidRPr="00120CC2" w:rsidRDefault="00511CDE" w:rsidP="00511CDE">
      <w:pPr>
        <w:tabs>
          <w:tab w:val="left" w:pos="0"/>
        </w:tabs>
        <w:spacing w:after="0" w:line="360" w:lineRule="auto"/>
        <w:ind w:right="-285"/>
        <w:rPr>
          <w:rFonts w:ascii="Times New Roman" w:hAnsi="Times New Roman" w:cs="Times New Roman"/>
          <w:b/>
          <w:sz w:val="24"/>
          <w:szCs w:val="24"/>
        </w:rPr>
      </w:pPr>
    </w:p>
    <w:p w:rsidR="00511CDE" w:rsidRPr="00120CC2" w:rsidRDefault="00511CDE" w:rsidP="00511CDE">
      <w:pPr>
        <w:spacing w:after="0" w:line="360" w:lineRule="auto"/>
        <w:rPr>
          <w:rFonts w:ascii="Times New Roman" w:hAnsi="Times New Roman" w:cs="Times New Roman"/>
          <w:sz w:val="24"/>
          <w:szCs w:val="24"/>
        </w:rPr>
      </w:pPr>
      <w:r w:rsidRPr="00120CC2">
        <w:rPr>
          <w:rFonts w:ascii="Times New Roman" w:hAnsi="Times New Roman" w:cs="Times New Roman"/>
          <w:sz w:val="24"/>
          <w:szCs w:val="24"/>
        </w:rPr>
        <w:t>No Responden</w:t>
      </w:r>
      <w:r w:rsidRPr="00120CC2">
        <w:rPr>
          <w:rFonts w:ascii="Times New Roman" w:hAnsi="Times New Roman" w:cs="Times New Roman"/>
          <w:sz w:val="24"/>
          <w:szCs w:val="24"/>
        </w:rPr>
        <w:tab/>
      </w:r>
      <w:r w:rsidRPr="00120CC2">
        <w:rPr>
          <w:rFonts w:ascii="Times New Roman" w:hAnsi="Times New Roman" w:cs="Times New Roman"/>
          <w:sz w:val="24"/>
          <w:szCs w:val="24"/>
        </w:rPr>
        <w:tab/>
        <w:t>:</w:t>
      </w:r>
    </w:p>
    <w:p w:rsidR="00511CDE" w:rsidRPr="00120CC2" w:rsidRDefault="00511CDE" w:rsidP="00511CDE">
      <w:pPr>
        <w:spacing w:after="0" w:line="360" w:lineRule="auto"/>
        <w:rPr>
          <w:rFonts w:ascii="Times New Roman" w:hAnsi="Times New Roman" w:cs="Times New Roman"/>
          <w:sz w:val="24"/>
          <w:szCs w:val="24"/>
        </w:rPr>
      </w:pPr>
      <w:r w:rsidRPr="00120CC2">
        <w:rPr>
          <w:rFonts w:ascii="Times New Roman" w:hAnsi="Times New Roman" w:cs="Times New Roman"/>
          <w:sz w:val="24"/>
          <w:szCs w:val="24"/>
        </w:rPr>
        <w:t>Tgl. Pengisian</w:t>
      </w:r>
      <w:r w:rsidRPr="00120CC2">
        <w:rPr>
          <w:rFonts w:ascii="Times New Roman" w:hAnsi="Times New Roman" w:cs="Times New Roman"/>
          <w:sz w:val="24"/>
          <w:szCs w:val="24"/>
        </w:rPr>
        <w:tab/>
      </w:r>
      <w:r w:rsidRPr="00120CC2">
        <w:rPr>
          <w:rFonts w:ascii="Times New Roman" w:hAnsi="Times New Roman" w:cs="Times New Roman"/>
          <w:sz w:val="24"/>
          <w:szCs w:val="24"/>
        </w:rPr>
        <w:tab/>
        <w:t>:</w:t>
      </w:r>
    </w:p>
    <w:p w:rsidR="00511CDE" w:rsidRPr="00120CC2" w:rsidRDefault="00511CDE" w:rsidP="00511CDE">
      <w:pPr>
        <w:spacing w:after="0" w:line="360" w:lineRule="auto"/>
        <w:rPr>
          <w:rFonts w:ascii="Times New Roman" w:hAnsi="Times New Roman" w:cs="Times New Roman"/>
          <w:sz w:val="24"/>
          <w:szCs w:val="24"/>
        </w:rPr>
      </w:pPr>
      <w:r w:rsidRPr="00120CC2">
        <w:rPr>
          <w:rFonts w:ascii="Times New Roman" w:hAnsi="Times New Roman" w:cs="Times New Roman"/>
          <w:sz w:val="24"/>
          <w:szCs w:val="24"/>
        </w:rPr>
        <w:t>Tgl. Pemeriksaan</w:t>
      </w:r>
      <w:r w:rsidRPr="00120CC2">
        <w:rPr>
          <w:rFonts w:ascii="Times New Roman" w:hAnsi="Times New Roman" w:cs="Times New Roman"/>
          <w:sz w:val="24"/>
          <w:szCs w:val="24"/>
        </w:rPr>
        <w:tab/>
        <w:t>:</w:t>
      </w:r>
    </w:p>
    <w:p w:rsidR="00511CDE" w:rsidRPr="00120CC2" w:rsidRDefault="00511CDE" w:rsidP="00511CDE">
      <w:pPr>
        <w:numPr>
          <w:ilvl w:val="0"/>
          <w:numId w:val="55"/>
        </w:numPr>
        <w:spacing w:after="0" w:line="360" w:lineRule="auto"/>
        <w:ind w:left="426" w:hanging="426"/>
        <w:jc w:val="both"/>
        <w:rPr>
          <w:rFonts w:ascii="Times New Roman" w:hAnsi="Times New Roman" w:cs="Times New Roman"/>
          <w:b/>
          <w:sz w:val="24"/>
          <w:szCs w:val="24"/>
        </w:rPr>
      </w:pPr>
      <w:r w:rsidRPr="00120CC2">
        <w:rPr>
          <w:rFonts w:ascii="Times New Roman" w:hAnsi="Times New Roman" w:cs="Times New Roman"/>
          <w:b/>
          <w:sz w:val="24"/>
          <w:szCs w:val="24"/>
        </w:rPr>
        <w:t>Petunjuk Pengisian:</w:t>
      </w:r>
    </w:p>
    <w:p w:rsidR="00511CDE" w:rsidRPr="00120CC2" w:rsidRDefault="00511CDE" w:rsidP="00511CDE">
      <w:pPr>
        <w:numPr>
          <w:ilvl w:val="0"/>
          <w:numId w:val="56"/>
        </w:numPr>
        <w:spacing w:after="0" w:line="360" w:lineRule="auto"/>
        <w:ind w:left="851" w:hanging="425"/>
        <w:jc w:val="both"/>
        <w:rPr>
          <w:rFonts w:ascii="Times New Roman" w:hAnsi="Times New Roman" w:cs="Times New Roman"/>
          <w:sz w:val="24"/>
          <w:szCs w:val="24"/>
        </w:rPr>
      </w:pPr>
      <w:r w:rsidRPr="00120CC2">
        <w:rPr>
          <w:rFonts w:ascii="Times New Roman" w:hAnsi="Times New Roman" w:cs="Times New Roman"/>
          <w:sz w:val="24"/>
          <w:szCs w:val="24"/>
        </w:rPr>
        <w:t>Lembar diisi oleh responden.</w:t>
      </w:r>
    </w:p>
    <w:p w:rsidR="00511CDE" w:rsidRPr="00120CC2" w:rsidRDefault="00511CDE" w:rsidP="00511CDE">
      <w:pPr>
        <w:numPr>
          <w:ilvl w:val="0"/>
          <w:numId w:val="56"/>
        </w:numPr>
        <w:spacing w:after="0" w:line="360" w:lineRule="auto"/>
        <w:ind w:left="851" w:hanging="425"/>
        <w:jc w:val="both"/>
        <w:rPr>
          <w:rFonts w:ascii="Times New Roman" w:hAnsi="Times New Roman" w:cs="Times New Roman"/>
          <w:sz w:val="24"/>
          <w:szCs w:val="24"/>
        </w:rPr>
      </w:pPr>
      <w:r w:rsidRPr="00120CC2">
        <w:rPr>
          <w:rFonts w:ascii="Times New Roman" w:hAnsi="Times New Roman" w:cs="Times New Roman"/>
          <w:sz w:val="24"/>
          <w:szCs w:val="24"/>
        </w:rPr>
        <w:t xml:space="preserve">Berikan tanda </w:t>
      </w:r>
      <w:r w:rsidRPr="00120CC2">
        <w:rPr>
          <w:rFonts w:ascii="Times New Roman" w:hAnsi="Times New Roman" w:cs="Times New Roman"/>
          <w:i/>
          <w:sz w:val="24"/>
          <w:szCs w:val="24"/>
        </w:rPr>
        <w:t>checklist</w:t>
      </w:r>
      <w:r w:rsidRPr="00120CC2">
        <w:rPr>
          <w:rFonts w:ascii="Times New Roman" w:hAnsi="Times New Roman" w:cs="Times New Roman"/>
          <w:sz w:val="24"/>
          <w:szCs w:val="24"/>
        </w:rPr>
        <w:t xml:space="preserve"> (√) pada jawaban yang anda pilih.</w:t>
      </w:r>
    </w:p>
    <w:p w:rsidR="00511CDE" w:rsidRPr="00120CC2" w:rsidRDefault="00511CDE" w:rsidP="00511CDE">
      <w:pPr>
        <w:numPr>
          <w:ilvl w:val="0"/>
          <w:numId w:val="56"/>
        </w:numPr>
        <w:spacing w:after="0" w:line="360" w:lineRule="auto"/>
        <w:ind w:left="851" w:hanging="425"/>
        <w:jc w:val="both"/>
        <w:rPr>
          <w:rFonts w:ascii="Times New Roman" w:hAnsi="Times New Roman" w:cs="Times New Roman"/>
          <w:sz w:val="24"/>
          <w:szCs w:val="24"/>
        </w:rPr>
      </w:pPr>
      <w:r w:rsidRPr="00120CC2">
        <w:rPr>
          <w:rFonts w:ascii="Times New Roman" w:hAnsi="Times New Roman" w:cs="Times New Roman"/>
          <w:sz w:val="24"/>
          <w:szCs w:val="24"/>
        </w:rPr>
        <w:t>Kolom kode tetap dibiarkan kosong.</w:t>
      </w:r>
    </w:p>
    <w:p w:rsidR="00511CDE" w:rsidRPr="00120CC2" w:rsidRDefault="00511CDE" w:rsidP="00511CDE">
      <w:pPr>
        <w:numPr>
          <w:ilvl w:val="0"/>
          <w:numId w:val="56"/>
        </w:numPr>
        <w:spacing w:after="0" w:line="360" w:lineRule="auto"/>
        <w:ind w:left="851" w:hanging="425"/>
        <w:jc w:val="both"/>
        <w:rPr>
          <w:rFonts w:ascii="Times New Roman" w:hAnsi="Times New Roman" w:cs="Times New Roman"/>
          <w:sz w:val="24"/>
          <w:szCs w:val="24"/>
        </w:rPr>
      </w:pPr>
      <w:r w:rsidRPr="00120CC2">
        <w:rPr>
          <w:rFonts w:ascii="Times New Roman" w:hAnsi="Times New Roman" w:cs="Times New Roman"/>
          <w:sz w:val="24"/>
          <w:szCs w:val="24"/>
        </w:rPr>
        <w:t>Apabila kurang jelas, Bapak/Ibu berhak bertanya kepada peneliti.</w:t>
      </w:r>
    </w:p>
    <w:p w:rsidR="00511CDE" w:rsidRPr="00120CC2" w:rsidRDefault="00511CDE" w:rsidP="00511CDE">
      <w:pPr>
        <w:numPr>
          <w:ilvl w:val="0"/>
          <w:numId w:val="56"/>
        </w:numPr>
        <w:spacing w:after="0" w:line="360" w:lineRule="auto"/>
        <w:ind w:left="851" w:hanging="425"/>
        <w:jc w:val="both"/>
        <w:rPr>
          <w:rFonts w:ascii="Times New Roman" w:hAnsi="Times New Roman" w:cs="Times New Roman"/>
          <w:sz w:val="24"/>
          <w:szCs w:val="24"/>
        </w:rPr>
      </w:pPr>
      <w:r w:rsidRPr="00120CC2">
        <w:rPr>
          <w:rFonts w:ascii="Times New Roman" w:hAnsi="Times New Roman" w:cs="Times New Roman"/>
          <w:sz w:val="24"/>
          <w:szCs w:val="24"/>
        </w:rPr>
        <w:t>Mohon diteliti ulang agar tidak ada pertanyaan yang terlewatkan.</w:t>
      </w:r>
    </w:p>
    <w:p w:rsidR="00511CDE" w:rsidRPr="00120CC2" w:rsidRDefault="00511CDE" w:rsidP="00511CDE">
      <w:pPr>
        <w:numPr>
          <w:ilvl w:val="0"/>
          <w:numId w:val="55"/>
        </w:numPr>
        <w:spacing w:after="0" w:line="360" w:lineRule="auto"/>
        <w:ind w:left="426" w:hanging="426"/>
        <w:jc w:val="both"/>
        <w:rPr>
          <w:rFonts w:ascii="Times New Roman" w:hAnsi="Times New Roman" w:cs="Times New Roman"/>
          <w:b/>
          <w:sz w:val="24"/>
          <w:szCs w:val="24"/>
        </w:rPr>
      </w:pPr>
      <w:r w:rsidRPr="00120CC2">
        <w:rPr>
          <w:rFonts w:ascii="Times New Roman" w:hAnsi="Times New Roman" w:cs="Times New Roman"/>
          <w:b/>
          <w:sz w:val="24"/>
          <w:szCs w:val="24"/>
        </w:rPr>
        <w:t xml:space="preserve">Data Demografi: </w:t>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t>Kode</w:t>
      </w:r>
    </w:p>
    <w:tbl>
      <w:tblPr>
        <w:tblW w:w="0" w:type="auto"/>
        <w:tblInd w:w="534" w:type="dxa"/>
        <w:tblLook w:val="04A0" w:firstRow="1" w:lastRow="0" w:firstColumn="1" w:lastColumn="0" w:noHBand="0" w:noVBand="1"/>
      </w:tblPr>
      <w:tblGrid>
        <w:gridCol w:w="2612"/>
        <w:gridCol w:w="3890"/>
        <w:gridCol w:w="902"/>
      </w:tblGrid>
      <w:tr w:rsidR="00511CDE" w:rsidRPr="00120CC2" w:rsidTr="00C66510">
        <w:tc>
          <w:tcPr>
            <w:tcW w:w="2693" w:type="dxa"/>
          </w:tcPr>
          <w:p w:rsidR="00511CDE" w:rsidRPr="00120CC2" w:rsidRDefault="00511CDE" w:rsidP="00C66510">
            <w:pPr>
              <w:numPr>
                <w:ilvl w:val="0"/>
                <w:numId w:val="57"/>
              </w:numPr>
              <w:spacing w:after="0"/>
              <w:ind w:left="321"/>
              <w:jc w:val="both"/>
              <w:rPr>
                <w:rFonts w:ascii="Times New Roman" w:hAnsi="Times New Roman" w:cs="Times New Roman"/>
                <w:sz w:val="24"/>
                <w:szCs w:val="24"/>
              </w:rPr>
            </w:pPr>
            <w:r w:rsidRPr="00120CC2">
              <w:rPr>
                <w:rFonts w:ascii="Times New Roman" w:hAnsi="Times New Roman" w:cs="Times New Roman"/>
                <w:sz w:val="24"/>
                <w:szCs w:val="24"/>
              </w:rPr>
              <w:t>Usia                           :</w:t>
            </w:r>
          </w:p>
        </w:tc>
        <w:tc>
          <w:tcPr>
            <w:tcW w:w="3969" w:type="dxa"/>
          </w:tcPr>
          <w:p w:rsidR="00511CDE" w:rsidRPr="00120CC2" w:rsidRDefault="00511CDE" w:rsidP="00C66510">
            <w:pPr>
              <w:numPr>
                <w:ilvl w:val="0"/>
                <w:numId w:val="58"/>
              </w:numPr>
              <w:spacing w:after="0"/>
              <w:ind w:left="1030"/>
              <w:jc w:val="both"/>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32992" behindDoc="0" locked="0" layoutInCell="1" allowOverlap="1" wp14:anchorId="318692B8" wp14:editId="12B776D6">
                      <wp:simplePos x="0" y="0"/>
                      <wp:positionH relativeFrom="column">
                        <wp:posOffset>120015</wp:posOffset>
                      </wp:positionH>
                      <wp:positionV relativeFrom="paragraph">
                        <wp:posOffset>196215</wp:posOffset>
                      </wp:positionV>
                      <wp:extent cx="200660" cy="191135"/>
                      <wp:effectExtent l="0" t="0" r="27940" b="18415"/>
                      <wp:wrapNone/>
                      <wp:docPr id="229"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789A05" id="Rectangle 229" o:spid="_x0000_s1026" style="position:absolute;margin-left:9.45pt;margin-top:15.45pt;width:15.8pt;height:15.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vl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Dw+58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Gu+r9zdAAAABwEAAA8AAABkcnMvZG93bnJldi54bWxMjkFLw0AUhO+C/2F5gje722prTbMp&#10;RSh4C60iettkX5PQ7NuQ3aapv97nqZ6GYYaZL12PrhUD9qHxpGE6USCQSm8bqjR8vG8fliBCNGRN&#10;6wk1XDDAOru9SU1i/Zl2OOxjJXiEQmI01DF2iZShrNGZMPEdEmcH3zsT2faVtL0587hr5UyphXSm&#10;IX6oTYevNZbH/clp8F+7/Odim89tIW13zL/f8uH5Sev7u3GzAhFxjNcy/OEzOmTMVPgT2SBa9ssX&#10;bmp4VKycz9UcRKFhMVUgs1T+589+AQAA//8DAFBLAQItABQABgAIAAAAIQC2gziS/gAAAOEBAAAT&#10;AAAAAAAAAAAAAAAAAAAAAABbQ29udGVudF9UeXBlc10ueG1sUEsBAi0AFAAGAAgAAAAhADj9If/W&#10;AAAAlAEAAAsAAAAAAAAAAAAAAAAALwEAAF9yZWxzLy5yZWxzUEsBAi0AFAAGAAgAAAAhAECxm+WC&#10;AgAAMAUAAA4AAAAAAAAAAAAAAAAALgIAAGRycy9lMm9Eb2MueG1sUEsBAi0AFAAGAAgAAAAhAGu+&#10;r9zdAAAABwEAAA8AAAAAAAAAAAAAAAAA3AQAAGRycy9kb3ducmV2LnhtbFBLBQYAAAAABAAEAPMA&#10;AADm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30944" behindDoc="0" locked="0" layoutInCell="1" allowOverlap="1" wp14:anchorId="2356A8FD" wp14:editId="4E9DC30F">
                      <wp:simplePos x="0" y="0"/>
                      <wp:positionH relativeFrom="column">
                        <wp:posOffset>120015</wp:posOffset>
                      </wp:positionH>
                      <wp:positionV relativeFrom="paragraph">
                        <wp:posOffset>5080</wp:posOffset>
                      </wp:positionV>
                      <wp:extent cx="200660" cy="191135"/>
                      <wp:effectExtent l="0" t="0" r="27940" b="18415"/>
                      <wp:wrapNone/>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F836C1" id="Rectangle 230" o:spid="_x0000_s1026" style="position:absolute;margin-left:9.45pt;margin-top:.4pt;width:15.8pt;height:15.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nBy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I+Fgw&#10;1KR7gg3sQkuWLgmizoWKLB/cnU9FBjdH8SuQonijSUIYbDatN8mWSmSbjPf2BW+5iUzQZWrgCUUV&#10;pCrPy/LwOAUroNo9dj7E7xINS4eae8orowzreYi96c4k54VaNTOldRa24Up7tgbqPBGmwY4zDSHS&#10;Zc1neQ3Rwv4zbVlX88Py9JjyAmJkqyHS0TjCKNgFZ6AXRHURfU7lzePwIeYj1boXd5TXZ3FTHdcQ&#10;ln3C2Wsyg8qoSBOilan52f5rbZNWZo4PaLzin07P2Gyptx570gcnZoqCzAmDO/DEckKeJjfe0tZq&#10;pKpxOHG2RP/ns/tkT+QjLWcdTQ1B8nsFXlKJPyzR8rw8OkpjloWj49MxCX5f87yvsStzhdSekv4I&#10;J/Ix2Ue9O7YezRMN+DRFJRVYQbF78AfhKvbTTF+EkNNpNqPRchDn9sGJ5DzhlOB93DyBdwOXIjXm&#10;BncTBtU7SvW26aXF6SpiqzLfXnEduE9jmRk7fCFp7vflbPX60U3+AgAA//8DAFBLAwQUAAYACAAA&#10;ACEAdJf1pNsAAAAFAQAADwAAAGRycy9kb3ducmV2LnhtbEyOwU7DMBBE70j9B2srcaN2C6VtiFMh&#10;pErcohZUwc2JlyRqvI5iN035epYTHEczevPS7ehaMWAfGk8a5jMFAqn0tqFKw/vb7m4NIkRD1rSe&#10;UMMVA2yzyU1qEusvtMfhECvBEAqJ0VDH2CVShrJGZ8LMd0jcffnemcixr6TtzYXhrpULpR6lMw3x&#10;Q206fKmxPB3OToP/2OffV9scd4W03Sn/fM2H1YPWt9Px+QlExDH+jeFXn9UhY6fCn8kG0XJeb3ip&#10;gf25XaoliELDvdqAzFL53z77AQAA//8DAFBLAQItABQABgAIAAAAIQC2gziS/gAAAOEBAAATAAAA&#10;AAAAAAAAAAAAAAAAAABbQ29udGVudF9UeXBlc10ueG1sUEsBAi0AFAAGAAgAAAAhADj9If/WAAAA&#10;lAEAAAsAAAAAAAAAAAAAAAAALwEAAF9yZWxzLy5yZWxzUEsBAi0AFAAGAAgAAAAhABzacHKBAgAA&#10;MAUAAA4AAAAAAAAAAAAAAAAALgIAAGRycy9lMm9Eb2MueG1sUEsBAi0AFAAGAAgAAAAhAHSX9aTb&#10;AAAABQEAAA8AAAAAAAAAAAAAAAAA2wQAAGRycy9kb3ducmV2LnhtbFBLBQYAAAAABAAEAPMAAADj&#10;BQAAAAA=&#10;" fillcolor="window" strokecolor="windowText" strokeweight=".25pt">
                      <v:path arrowok="t"/>
                    </v:rect>
                  </w:pict>
                </mc:Fallback>
              </mc:AlternateContent>
            </w:r>
            <w:r w:rsidRPr="00120CC2">
              <w:rPr>
                <w:rFonts w:ascii="Times New Roman" w:hAnsi="Times New Roman" w:cs="Times New Roman"/>
                <w:sz w:val="24"/>
                <w:szCs w:val="24"/>
              </w:rPr>
              <w:t>60 - 65 tahun</w:t>
            </w:r>
          </w:p>
          <w:p w:rsidR="00511CDE" w:rsidRPr="00120CC2" w:rsidRDefault="00511CDE" w:rsidP="00C66510">
            <w:pPr>
              <w:numPr>
                <w:ilvl w:val="0"/>
                <w:numId w:val="58"/>
              </w:numPr>
              <w:spacing w:after="0"/>
              <w:ind w:left="1030"/>
              <w:jc w:val="both"/>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34016" behindDoc="0" locked="0" layoutInCell="1" allowOverlap="1" wp14:anchorId="1550E56D" wp14:editId="5B7E4B4E">
                      <wp:simplePos x="0" y="0"/>
                      <wp:positionH relativeFrom="column">
                        <wp:posOffset>120015</wp:posOffset>
                      </wp:positionH>
                      <wp:positionV relativeFrom="paragraph">
                        <wp:posOffset>172720</wp:posOffset>
                      </wp:positionV>
                      <wp:extent cx="200660" cy="191135"/>
                      <wp:effectExtent l="0" t="0" r="27940" b="18415"/>
                      <wp:wrapNone/>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3CEF26" id="Rectangle 231" o:spid="_x0000_s1026" style="position:absolute;margin-left:9.45pt;margin-top:13.6pt;width:15.8pt;height:1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mTgQIAADA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FhyZkF&#10;Q0O6J9jALrRk6ZIg6lyoyPPB3fnUZHBzFL8CGYo3lqSEwWfTepN8qUW2yXhvX/CWm8gEXaYBntBU&#10;BJnK87I8PE7JCqh2j50P8btEw5JQc091ZZRhPQ+xd9255LpQq2amtM7KNlxpz9ZAkyfCNNhxpiFE&#10;uqz5LH9DtrD/TFvW1fywPD2muoAY2WqIJBpHGAW74Az0gqguos+lvHkcPuR8pF738o7y91ne1Mc1&#10;hGVfcI6a3KAyKtKGaGVqfrb/WttklZnjAxqv+CfpGZstzdZjT/rgxExRkjlhcAeeWE7I0+bGWzpa&#10;jdQ1DhJnS/R/PrtP/kQ+snLW0dYQJL9X4CW1+MMSLc/Lo6O0Zlk5Oj4dk+L3Lc/7FrsyV0jjIeJR&#10;dVlM/lHvxNajeaIFn6asZAIrKHcP/qBcxX6b6Rch5HSa3Wi1HMS5fXAiBU84JXgfN0/g3cClSIO5&#10;wd2GQfWOUr1vemlxuorYqsy3V1wH7tNaZsYOv5C09/t69nr90U3+AgAA//8DAFBLAwQUAAYACAAA&#10;ACEAnowSHd0AAAAHAQAADwAAAGRycy9kb3ducmV2LnhtbEyOQUvDQBSE70L/w/IK3tqN0Zoasyki&#10;FLyFVhG9bbLPJDT7NmS3aeqv7/NUT8Mww8yXbSbbiREH3zpScLeMQCBVzrRUK/h43y7WIHzQZHTn&#10;CBWc0cMmn91kOjXuRDsc96EWPEI+1QqaEPpUSl81aLVfuh6Jsx83WB3YDrU0gz7xuO1kHEWP0uqW&#10;+KHRPb42WB32R6vAfe2K37NpP7elNP2h+H4rxuRBqdv59PIMIuAUrmX4w2d0yJmpdEcyXnTs10/c&#10;VBAnMQjOV9EKRMma3IPMM/mfP78AAAD//wMAUEsBAi0AFAAGAAgAAAAhALaDOJL+AAAA4QEAABMA&#10;AAAAAAAAAAAAAAAAAAAAAFtDb250ZW50X1R5cGVzXS54bWxQSwECLQAUAAYACAAAACEAOP0h/9YA&#10;AACUAQAACwAAAAAAAAAAAAAAAAAvAQAAX3JlbHMvLnJlbHNQSwECLQAUAAYACAAAACEAQX6pk4EC&#10;AAAwBQAADgAAAAAAAAAAAAAAAAAuAgAAZHJzL2Uyb0RvYy54bWxQSwECLQAUAAYACAAAACEAnowS&#10;Hd0AAAAHAQAADwAAAAAAAAAAAAAAAADb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rPr>
              <w:t>66 - 70 tahun</w:t>
            </w:r>
          </w:p>
          <w:p w:rsidR="00511CDE" w:rsidRPr="00120CC2" w:rsidRDefault="00511CDE" w:rsidP="00C66510">
            <w:pPr>
              <w:numPr>
                <w:ilvl w:val="0"/>
                <w:numId w:val="58"/>
              </w:numPr>
              <w:spacing w:after="0"/>
              <w:ind w:left="1030"/>
              <w:jc w:val="both"/>
              <w:rPr>
                <w:rFonts w:ascii="Times New Roman" w:hAnsi="Times New Roman" w:cs="Times New Roman"/>
                <w:sz w:val="24"/>
                <w:szCs w:val="24"/>
              </w:rPr>
            </w:pPr>
            <w:r>
              <w:rPr>
                <w:rFonts w:ascii="Times New Roman" w:hAnsi="Times New Roman" w:cs="Times New Roman"/>
                <w:color w:val="000000"/>
                <w:sz w:val="24"/>
                <w:szCs w:val="24"/>
              </w:rPr>
              <w:t>≥70</w:t>
            </w:r>
            <w:r w:rsidRPr="00120CC2">
              <w:rPr>
                <w:rFonts w:ascii="Times New Roman" w:hAnsi="Times New Roman" w:cs="Times New Roman"/>
                <w:color w:val="000000"/>
                <w:sz w:val="24"/>
                <w:szCs w:val="24"/>
              </w:rPr>
              <w:t xml:space="preserve">tahun, </w:t>
            </w:r>
            <w:r>
              <w:rPr>
                <w:rFonts w:ascii="Times New Roman" w:hAnsi="Times New Roman" w:cs="Times New Roman"/>
                <w:color w:val="000000"/>
                <w:sz w:val="24"/>
                <w:szCs w:val="24"/>
              </w:rPr>
              <w:t>Sebutkan</w:t>
            </w:r>
            <w:r w:rsidRPr="00120CC2">
              <w:rPr>
                <w:rFonts w:ascii="Times New Roman" w:hAnsi="Times New Roman" w:cs="Times New Roman"/>
                <w:color w:val="000000"/>
                <w:sz w:val="24"/>
                <w:szCs w:val="24"/>
              </w:rPr>
              <w:t>……….</w:t>
            </w:r>
          </w:p>
          <w:p w:rsidR="00511CDE" w:rsidRPr="00120CC2" w:rsidRDefault="00511CDE" w:rsidP="00C66510">
            <w:pPr>
              <w:spacing w:after="0"/>
              <w:rPr>
                <w:rFonts w:ascii="Times New Roman" w:hAnsi="Times New Roman" w:cs="Times New Roman"/>
                <w:color w:val="000000"/>
                <w:sz w:val="24"/>
                <w:szCs w:val="24"/>
              </w:rPr>
            </w:pPr>
          </w:p>
        </w:tc>
        <w:tc>
          <w:tcPr>
            <w:tcW w:w="957" w:type="dxa"/>
          </w:tcPr>
          <w:p w:rsidR="00511CDE" w:rsidRPr="00120CC2" w:rsidRDefault="00511CDE" w:rsidP="00C66510">
            <w:pPr>
              <w:spacing w:after="0"/>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1184" behindDoc="0" locked="0" layoutInCell="1" allowOverlap="1" wp14:anchorId="171BDED5" wp14:editId="23404FA5">
                      <wp:simplePos x="0" y="0"/>
                      <wp:positionH relativeFrom="column">
                        <wp:posOffset>127000</wp:posOffset>
                      </wp:positionH>
                      <wp:positionV relativeFrom="paragraph">
                        <wp:posOffset>5080</wp:posOffset>
                      </wp:positionV>
                      <wp:extent cx="200660" cy="191135"/>
                      <wp:effectExtent l="0" t="0" r="27940" b="18415"/>
                      <wp:wrapNone/>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F45D292" id="Rectangle 232" o:spid="_x0000_s1026" style="position:absolute;margin-left:10pt;margin-top:.4pt;width:15.8pt;height:15.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Jq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w45s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L1kFBPbAAAABQEAAA8AAABkcnMvZG93bnJldi54bWxMjk1Lw0AURfeC/2F4gjs7qR+txrwU&#10;EQruQqtI3U0yzyQ08yZkpmnqr/e5qsvLvZx7stXkOjXSEFrPCPNZAoq48rblGuHjfX3zCCpEw9Z0&#10;ngnhRAFW+eVFZlLrj7yhcRtrJRAOqUFoYuxTrUPVkDNh5nti6b794EyUONTaDuYocNfp2yRZaGda&#10;lofG9PTaULXfHhyC322Kn5NtP9eltv2++HorxuU94vXV9PIMKtIUz2P40xd1yMWp9Ae2QXUIQpcl&#10;gvhL+zBfgCoR7pIn0Hmm/9vnvwAAAP//AwBQSwECLQAUAAYACAAAACEAtoM4kv4AAADhAQAAEwAA&#10;AAAAAAAAAAAAAAAAAAAAW0NvbnRlbnRfVHlwZXNdLnhtbFBLAQItABQABgAIAAAAIQA4/SH/1gAA&#10;AJQBAAALAAAAAAAAAAAAAAAAAC8BAABfcmVscy8ucmVsc1BLAQItABQABgAIAAAAIQDnlLJqggIA&#10;ADAFAAAOAAAAAAAAAAAAAAAAAC4CAABkcnMvZTJvRG9jLnhtbFBLAQItABQABgAIAAAAIQC9ZBQT&#10;2wAAAAUBAAAPAAAAAAAAAAAAAAAAANwEAABkcnMvZG93bnJldi54bWxQSwUGAAAAAAQABADzAAAA&#10;5AUAAAAA&#10;" fillcolor="window" strokecolor="windowText" strokeweight=".25pt">
                      <v:path arrowok="t"/>
                    </v:rect>
                  </w:pict>
                </mc:Fallback>
              </mc:AlternateContent>
            </w:r>
          </w:p>
        </w:tc>
      </w:tr>
      <w:tr w:rsidR="00511CDE" w:rsidRPr="00120CC2" w:rsidTr="00C66510">
        <w:tc>
          <w:tcPr>
            <w:tcW w:w="2693" w:type="dxa"/>
          </w:tcPr>
          <w:p w:rsidR="00511CDE" w:rsidRPr="00120CC2" w:rsidRDefault="00511CDE" w:rsidP="00C66510">
            <w:pPr>
              <w:numPr>
                <w:ilvl w:val="0"/>
                <w:numId w:val="57"/>
              </w:numPr>
              <w:spacing w:after="0"/>
              <w:ind w:left="321"/>
              <w:jc w:val="both"/>
              <w:rPr>
                <w:rFonts w:ascii="Times New Roman" w:hAnsi="Times New Roman" w:cs="Times New Roman"/>
                <w:sz w:val="24"/>
                <w:szCs w:val="24"/>
              </w:rPr>
            </w:pPr>
            <w:r w:rsidRPr="00120CC2">
              <w:rPr>
                <w:rFonts w:ascii="Times New Roman" w:hAnsi="Times New Roman" w:cs="Times New Roman"/>
                <w:sz w:val="24"/>
                <w:szCs w:val="24"/>
              </w:rPr>
              <w:t>Jenis Kelamin            :</w:t>
            </w:r>
          </w:p>
        </w:tc>
        <w:tc>
          <w:tcPr>
            <w:tcW w:w="3969" w:type="dxa"/>
          </w:tcPr>
          <w:p w:rsidR="00511CDE" w:rsidRPr="00120CC2" w:rsidRDefault="00511CDE" w:rsidP="00C66510">
            <w:pPr>
              <w:numPr>
                <w:ilvl w:val="0"/>
                <w:numId w:val="59"/>
              </w:numPr>
              <w:spacing w:after="0"/>
              <w:ind w:left="1030"/>
              <w:jc w:val="both"/>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36064" behindDoc="0" locked="0" layoutInCell="1" allowOverlap="1" wp14:anchorId="753C449B" wp14:editId="2420DC15">
                      <wp:simplePos x="0" y="0"/>
                      <wp:positionH relativeFrom="column">
                        <wp:posOffset>120015</wp:posOffset>
                      </wp:positionH>
                      <wp:positionV relativeFrom="paragraph">
                        <wp:posOffset>184150</wp:posOffset>
                      </wp:positionV>
                      <wp:extent cx="200660" cy="191135"/>
                      <wp:effectExtent l="0" t="0" r="27940" b="18415"/>
                      <wp:wrapNone/>
                      <wp:docPr id="23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D06A38" id="Rectangle 233" o:spid="_x0000_s1026" style="position:absolute;margin-left:9.45pt;margin-top:14.5pt;width:15.8pt;height:15.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GuLggIAADAFAAAOAAAAZHJzL2Uyb0RvYy54bWysVEtvGyEQvlfqf0Dcm/Xaea6yjqxEripZ&#10;adSkynnCsjYqMBSw1+6v78CuE+dxqsoBMcwwj2++4fJqazTbSB8U2pqXRyPOpBXYKLus+c+H+Zdz&#10;zkIE24BGK2u+k4FfTT9/uuxcJce4Qt1Iz8iJDVXnar6K0VVFEcRKGghH6KQlZYveQCTRL4vGQ0fe&#10;jS7Go9Fp0aFvnEchQ6Dbm17Jp9l/20oRv7dtkJHpmlNuMe8+709pL6aXUC09uJUSQxrwD1kYUJaC&#10;Pru6gQhs7dU7V0YJjwHbeCTQFNi2SshcA1VTjt5Uc78CJ3MtBE5wzzCF/+dW3G7uPFNNzceTCWcW&#10;DDXpB8EGdqklS5cEUedCRZb37s6nIoNboPgVSFG80iQhDDbb1ptkSyWybcZ794y33EYm6DI18JS6&#10;IkhVXpTl5CQFK6DaP3Y+xK8SDUuHmnvKK6MMm0WIveneJOeFWjVzpXUWduFae7YB6jwRpsGOMw0h&#10;0mXN53kN0cLhM21ZV/NJeXZCeQExstUQ6WgcYRTskjPQS6K6iD6n8upxeBfzgWo9iDvK66O4qY4b&#10;CKs+4ew1mUFlVKQJ0crU/PzwtbZJKzPHBzRe8E+nJ2x21FuPPemDE3NFQRaEwR14YjkhT5Mbv9PW&#10;aqSqcThxtkL/56P7ZE/kIy1nHU0NQfJ7DV5Sid8s0fKiPD5OY5aF45OzMQn+UPN0qLFrc43UnpL+&#10;CCfyMdlHvT+2Hs0jDfgsRSUVWEGxe/AH4Tr200xfhJCzWTaj0XIQF/beieQ84ZTgfdg+gncDlyI1&#10;5hb3EwbVG0r1tumlxdk6Yqsy315wHbhPY5kZO3whae4P5Wz18tFN/wIAAP//AwBQSwMEFAAGAAgA&#10;AAAhAAuuc43eAAAABwEAAA8AAABkcnMvZG93bnJldi54bWxMj81qwzAQhO+FvIPYQm+NnNA0sWM5&#10;hEKgN5MfSnOTra1tYq2MpThOn77bU3tahhlmv0k3o23FgL1vHCmYTSMQSKUzDVUKTsfd8wqED5qM&#10;bh2hgjt62GSTh1Qnxt1oj8MhVIJLyCdaQR1Cl0jpyxqt9lPXIbH35XqrA8u+kqbXNy63rZxH0au0&#10;uiH+UOsO32osL4erVeA+9/n33TQfu0Ka7pKf3/Nh+aLU0+O4XYMIOIa/MPziMzpkzFS4KxkvWtar&#10;mJMK5jFPYn8RLUAUfOMZyCyV//mzHwAAAP//AwBQSwECLQAUAAYACAAAACEAtoM4kv4AAADhAQAA&#10;EwAAAAAAAAAAAAAAAAAAAAAAW0NvbnRlbnRfVHlwZXNdLnhtbFBLAQItABQABgAIAAAAIQA4/SH/&#10;1gAAAJQBAAALAAAAAAAAAAAAAAAAAC8BAABfcmVscy8ucmVsc1BLAQItABQABgAIAAAAIQC6MGuL&#10;ggIAADAFAAAOAAAAAAAAAAAAAAAAAC4CAABkcnMvZTJvRG9jLnhtbFBLAQItABQABgAIAAAAIQAL&#10;rnON3gAAAAcBAAAPAAAAAAAAAAAAAAAAANwEAABkcnMvZG93bnJldi54bWxQSwUGAAAAAAQABADz&#10;AAAA5wU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35040" behindDoc="0" locked="0" layoutInCell="1" allowOverlap="1" wp14:anchorId="1BA7C927" wp14:editId="0EDCA780">
                      <wp:simplePos x="0" y="0"/>
                      <wp:positionH relativeFrom="column">
                        <wp:posOffset>120015</wp:posOffset>
                      </wp:positionH>
                      <wp:positionV relativeFrom="paragraph">
                        <wp:posOffset>5080</wp:posOffset>
                      </wp:positionV>
                      <wp:extent cx="200660" cy="191135"/>
                      <wp:effectExtent l="0" t="0" r="27940" b="18415"/>
                      <wp:wrapNone/>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A78E9E" id="Rectangle 234" o:spid="_x0000_s1026" style="position:absolute;margin-left:9.45pt;margin-top:.4pt;width:15.8pt;height:15.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RD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4+nnBm&#10;wVCTfhBsYJdasnRJEHUuVGR57+58KjK4BYpfgRTFK00SwmCzbb1JtlQi22a8d894y21kgi5TA0+p&#10;K4JU5UVZHp+kYAVU+8fOh/hVomHpUHNPeWWUYbMIsTfdm+S8UKtmrrTOwi5ca882QJ0nwjTYcaYh&#10;RLqs+TyvIVo4fKYt62p+XJ6dUF5AjGw1RDoaRxgFu+QM9JKoLqLPqbx6HN7FfKBaD+KO8voobqrj&#10;BsKqTzh7TWZQGRVpQrQyNT8/fK1t0srM8QGNF/zT6QmbHfXWY0/64MRcUZAFYXAHnlhOyNPkxu+0&#10;tRqpahxOnK3Q//noPtkT+UjLWUdTQ5D8XoOXVOI3S7S8KCeTNGZZmJycjUnwh5qnQ41dm2uk9pT0&#10;RziRj8k+6v2x9WgeacBnKSqpwAqK3YM/CNexn2b6IoSczbIZjZaDuLD3TiTnCacE78P2EbwbuBSp&#10;Mbe4nzCo3lCqt00vLc7WEVuV+faC68B9GsvM2OELSXN/KGerl49u+hcAAP//AwBQSwMEFAAGAAgA&#10;AAAhAHSX9aTbAAAABQEAAA8AAABkcnMvZG93bnJldi54bWxMjsFOwzAQRO9I/QdrK3GjdgulbYhT&#10;IaRK3KIWVMHNiZckaryOYjdN+XqWExxHM3rz0u3oWjFgHxpPGuYzBQKp9LahSsP72+5uDSJEQ9a0&#10;nlDDFQNss8lNahLrL7TH4RArwRAKidFQx9glUoayRmfCzHdI3H353pnIsa+k7c2F4a6VC6UepTMN&#10;8UNtOnypsTwdzk6D/9jn31fbHHeFtN0p/3zNh9WD1rfT8fkJRMQx/o3hV5/VIWOnwp/JBtFyXm94&#10;qYH9uV2qJYhCw73agMxS+d8++wEAAP//AwBQSwECLQAUAAYACAAAACEAtoM4kv4AAADhAQAAEwAA&#10;AAAAAAAAAAAAAAAAAAAAW0NvbnRlbnRfVHlwZXNdLnhtbFBLAQItABQABgAIAAAAIQA4/SH/1gAA&#10;AJQBAAALAAAAAAAAAAAAAAAAAC8BAABfcmVscy8ucmVsc1BLAQItABQABgAIAAAAIQDqR/RDggIA&#10;ADAFAAAOAAAAAAAAAAAAAAAAAC4CAABkcnMvZTJvRG9jLnhtbFBLAQItABQABgAIAAAAIQB0l/Wk&#10;2wAAAAUBAAAPAAAAAAAAAAAAAAAAANwEAABkcnMvZG93bnJldi54bWxQSwUGAAAAAAQABADzAAAA&#10;5AUAAAAA&#10;" fillcolor="window" strokecolor="windowText" strokeweight=".25pt">
                      <v:path arrowok="t"/>
                    </v:rect>
                  </w:pict>
                </mc:Fallback>
              </mc:AlternateContent>
            </w:r>
            <w:r w:rsidRPr="00120CC2">
              <w:rPr>
                <w:rFonts w:ascii="Times New Roman" w:hAnsi="Times New Roman" w:cs="Times New Roman"/>
                <w:sz w:val="24"/>
                <w:szCs w:val="24"/>
              </w:rPr>
              <w:t>Laki-laki</w:t>
            </w:r>
          </w:p>
          <w:p w:rsidR="00511CDE" w:rsidRPr="00120CC2" w:rsidRDefault="00511CDE" w:rsidP="00C66510">
            <w:pPr>
              <w:numPr>
                <w:ilvl w:val="0"/>
                <w:numId w:val="59"/>
              </w:numPr>
              <w:spacing w:after="0"/>
              <w:ind w:left="1030"/>
              <w:jc w:val="both"/>
              <w:rPr>
                <w:rFonts w:ascii="Times New Roman" w:hAnsi="Times New Roman" w:cs="Times New Roman"/>
                <w:sz w:val="24"/>
                <w:szCs w:val="24"/>
              </w:rPr>
            </w:pPr>
            <w:r w:rsidRPr="00120CC2">
              <w:rPr>
                <w:rFonts w:ascii="Times New Roman" w:hAnsi="Times New Roman" w:cs="Times New Roman"/>
                <w:sz w:val="24"/>
                <w:szCs w:val="24"/>
              </w:rPr>
              <w:t xml:space="preserve"> Perempuan</w:t>
            </w:r>
          </w:p>
          <w:p w:rsidR="00511CDE" w:rsidRPr="00120CC2" w:rsidRDefault="00511CDE" w:rsidP="00C66510">
            <w:pPr>
              <w:tabs>
                <w:tab w:val="left" w:pos="700"/>
              </w:tabs>
              <w:spacing w:after="0"/>
              <w:rPr>
                <w:rFonts w:ascii="Times New Roman" w:hAnsi="Times New Roman" w:cs="Times New Roman"/>
                <w:sz w:val="24"/>
                <w:szCs w:val="24"/>
              </w:rPr>
            </w:pPr>
          </w:p>
        </w:tc>
        <w:tc>
          <w:tcPr>
            <w:tcW w:w="957" w:type="dxa"/>
          </w:tcPr>
          <w:p w:rsidR="00511CDE" w:rsidRPr="00120CC2" w:rsidRDefault="00511CDE" w:rsidP="00C66510">
            <w:pPr>
              <w:spacing w:after="0"/>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2208" behindDoc="0" locked="0" layoutInCell="1" allowOverlap="1" wp14:anchorId="4212942B" wp14:editId="5DCB1813">
                      <wp:simplePos x="0" y="0"/>
                      <wp:positionH relativeFrom="column">
                        <wp:posOffset>135890</wp:posOffset>
                      </wp:positionH>
                      <wp:positionV relativeFrom="paragraph">
                        <wp:posOffset>17780</wp:posOffset>
                      </wp:positionV>
                      <wp:extent cx="200660" cy="191135"/>
                      <wp:effectExtent l="0" t="0" r="27940" b="18415"/>
                      <wp:wrapNone/>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5839EB" id="Rectangle 235" o:spid="_x0000_s1026" style="position:absolute;margin-left:10.7pt;margin-top:1.4pt;width:15.8pt;height:15.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y2i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4zJkF&#10;Q026J9jALrRk6ZIg6lyoyPLB3flUZHBzFL8CKYo3miSEwWbTepNsqUS2yXhvX/CWm8gEXaYGnlBX&#10;BKnK87LsgxVQ7R47H+J3iYalQ8095ZVRhvU8xBQeqp1Jzgu1amZK6yxsw5X2bA3UeSJMgx1nGkKk&#10;y5rP8kqlkYuw/0xb1tX8sDwlNAQQI1sNkY7GEUbBLjgDvSCqi+hzKm8ehw8xH6nWvbijvD6Lm+q4&#10;hrDsE85ee3IaFWlCtDI1P9t/rW2qUmaOD2i84p9Oz9hsqbcee9IHJ2aKgswJgzvwxHJCniY33tLW&#10;aqSqcThxtkT/57P7ZE/kIy1nHU0NQfJ7BV5SiT8s0fK8PDpKY5aFo+PTMQl+X/O8r7Erc4XUnpL+&#10;CCfyMdlHvTu2Hs0TDfg0RSUVWEGxe/AH4Sr200xfhJDTaTaj0XIQ5/bBieQ84ZTgfdw8gXcDlyI1&#10;5gZ3EwbVO0r1tumlxekqYqsy315xHbhPY5k5NHwhae735Wz1+tFN/gIAAP//AwBQSwMEFAAGAAgA&#10;AAAhAOm2QTzeAAAABgEAAA8AAABkcnMvZG93bnJldi54bWxMj0FrwkAQhe+F/odlhN7qxmhrG7OR&#10;UhB6C1oRe9tkp0kwOxuya4z99Z2e7Gl4vMeb76Xr0bZiwN43jhTMphEIpNKZhioF+8/N4wsIHzQZ&#10;3TpCBVf0sM7u71KdGHehLQ67UAkuIZ9oBXUIXSKlL2u02k9dh8Tet+utDiz7SppeX7jctjKOomdp&#10;dUP8odYdvtdYnnZnq8Adt/nP1TSHTSFNd8q/PvJhuVDqYTK+rUAEHMMtDH/4jA4ZMxXuTMaLVkE8&#10;W3CSLw9g+2nOywoF8/gVZJbK//jZLwAAAP//AwBQSwECLQAUAAYACAAAACEAtoM4kv4AAADhAQAA&#10;EwAAAAAAAAAAAAAAAAAAAAAAW0NvbnRlbnRfVHlwZXNdLnhtbFBLAQItABQABgAIAAAAIQA4/SH/&#10;1gAAAJQBAAALAAAAAAAAAAAAAAAAAC8BAABfcmVscy8ucmVsc1BLAQItABQABgAIAAAAIQC34y2i&#10;ggIAADAFAAAOAAAAAAAAAAAAAAAAAC4CAABkcnMvZTJvRG9jLnhtbFBLAQItABQABgAIAAAAIQDp&#10;tkE83gAAAAYBAAAPAAAAAAAAAAAAAAAAANwEAABkcnMvZG93bnJldi54bWxQSwUGAAAAAAQABADz&#10;AAAA5wUAAAAA&#10;" fillcolor="window" strokecolor="windowText" strokeweight=".25pt">
                      <v:path arrowok="t"/>
                    </v:rect>
                  </w:pict>
                </mc:Fallback>
              </mc:AlternateContent>
            </w:r>
          </w:p>
        </w:tc>
      </w:tr>
      <w:tr w:rsidR="00511CDE" w:rsidRPr="00120CC2" w:rsidTr="00C66510">
        <w:tc>
          <w:tcPr>
            <w:tcW w:w="2693" w:type="dxa"/>
          </w:tcPr>
          <w:p w:rsidR="00511CDE" w:rsidRPr="00120CC2" w:rsidRDefault="00511CDE" w:rsidP="00C66510">
            <w:pPr>
              <w:numPr>
                <w:ilvl w:val="0"/>
                <w:numId w:val="57"/>
              </w:numPr>
              <w:spacing w:after="0"/>
              <w:ind w:left="321"/>
              <w:jc w:val="both"/>
              <w:rPr>
                <w:rFonts w:ascii="Times New Roman" w:hAnsi="Times New Roman" w:cs="Times New Roman"/>
                <w:sz w:val="24"/>
                <w:szCs w:val="24"/>
              </w:rPr>
            </w:pPr>
            <w:r w:rsidRPr="00120CC2">
              <w:rPr>
                <w:rFonts w:ascii="Times New Roman" w:hAnsi="Times New Roman" w:cs="Times New Roman"/>
                <w:sz w:val="24"/>
                <w:szCs w:val="24"/>
              </w:rPr>
              <w:t>Pendidikan Terakhir  :</w:t>
            </w:r>
          </w:p>
        </w:tc>
        <w:tc>
          <w:tcPr>
            <w:tcW w:w="3969" w:type="dxa"/>
          </w:tcPr>
          <w:p w:rsidR="00511CDE" w:rsidRPr="00120CC2" w:rsidRDefault="00511CDE" w:rsidP="00C66510">
            <w:pPr>
              <w:numPr>
                <w:ilvl w:val="0"/>
                <w:numId w:val="60"/>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lang w:val="en-US"/>
              </w:rPr>
              <mc:AlternateContent>
                <mc:Choice Requires="wpg">
                  <w:drawing>
                    <wp:anchor distT="0" distB="0" distL="114300" distR="114300" simplePos="0" relativeHeight="251737088" behindDoc="0" locked="0" layoutInCell="1" allowOverlap="1" wp14:anchorId="536784AA" wp14:editId="45595FF3">
                      <wp:simplePos x="0" y="0"/>
                      <wp:positionH relativeFrom="column">
                        <wp:posOffset>120015</wp:posOffset>
                      </wp:positionH>
                      <wp:positionV relativeFrom="paragraph">
                        <wp:posOffset>16510</wp:posOffset>
                      </wp:positionV>
                      <wp:extent cx="200660" cy="764540"/>
                      <wp:effectExtent l="0" t="0" r="27940" b="1651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 cy="764540"/>
                                <a:chOff x="5724" y="12017"/>
                                <a:chExt cx="316" cy="1204"/>
                              </a:xfrm>
                            </wpg:grpSpPr>
                            <wps:wsp>
                              <wps:cNvPr id="237" name="Rectangle 166"/>
                              <wps:cNvSpPr>
                                <a:spLocks/>
                              </wps:cNvSpPr>
                              <wps:spPr bwMode="auto">
                                <a:xfrm>
                                  <a:off x="5724" y="12017"/>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38" name="Rectangle 166"/>
                              <wps:cNvSpPr>
                                <a:spLocks/>
                              </wps:cNvSpPr>
                              <wps:spPr bwMode="auto">
                                <a:xfrm>
                                  <a:off x="5724" y="12318"/>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39" name="Rectangle 166"/>
                              <wps:cNvSpPr>
                                <a:spLocks/>
                              </wps:cNvSpPr>
                              <wps:spPr bwMode="auto">
                                <a:xfrm>
                                  <a:off x="5724" y="126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40" name="Rectangle 166"/>
                              <wps:cNvSpPr>
                                <a:spLocks/>
                              </wps:cNvSpPr>
                              <wps:spPr bwMode="auto">
                                <a:xfrm>
                                  <a:off x="5724" y="129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7E74E0" id="Group 236" o:spid="_x0000_s1026" style="position:absolute;margin-left:9.45pt;margin-top:1.3pt;width:15.8pt;height:60.2pt;z-index:251737088" coordorigin="5724,12017" coordsize="316,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IUyQIAAIcNAAAOAAAAZHJzL2Uyb0RvYy54bWzsV21v2yAQ/j5p/wHxfXWcpElqxammvmlS&#10;t1Xr9gMIxjYaBgYkTvfrd4CTOl2rSZ2USVP8weJ8+Lh7nocznp9vGoHWzFiuZI7TkwFGTFJVcFnl&#10;+NvX63czjKwjsiBCSZbjB2bx+eLtm3mrMzZUtRIFMwiCSJu1Ose1czpLEktr1hB7ojST4CyVaYgD&#10;01RJYUgL0RuRDAeDSdIqU2ijKLMWnl5GJ16E+GXJqPtclpY5JHIMublwN+G+9PdkMSdZZYiuOe3S&#10;IK/IoiFcwqK7UJfEEbQy/LdQDadGWVW6E6qaRJUlpyzUANWkgyfV3Bi10qGWKmsrvYMJoH2C06vD&#10;0k/rO4N4kePhaIKRJA2QFNZF/gHA0+oqg1k3Rt/rOxNrhOGtot8tuJOnfm9XcTJath9VAQHJyqkA&#10;z6Y0jQ8BhaNNYOFhxwLbOEThoad1AlxRcE0n49NxxxKtgUr/1ul0OMYIvClgNo0U0vqqe32UQh3+&#10;XfCOvTMhWVw2pNql5usCxdlHUO3fgXpfE80CV9bDtQN1ugX1C2iRyEowlE46YMPMLaq2D2nP4/O0&#10;gPwfwXwOli2mO1BGg3QPE5JpY90NUw3ygxwbSDNQRda31kX4tlM8c1YJXlxzIYJhquWFMGhNYHtd&#10;h6uLvjdNSNTmeJROTzEiooJGQZ0Ji+xNs/1og3A9F63hDlqG4E2OZ7tJJKsZKa5kARmTzBEu4hjI&#10;FzKoNKIYeV+q4gEQNSr2A+hfMKiV+YlRC70gx/bHihiGkfggQRdn6RhEiFwwxoAzGKbvWfY9RFII&#10;FWtE0bhwseWstOFVDWuloXqp3sPGKHmA2fMc8+rSBXEeTKXQpePWP6RKR+nM80uyo0qPKu1/xV/q&#10;pWf/QqUT2O1Hlfq+euyle2fNF1TqvxSH76VnR5X+J1/8cEqF037Yb92fif+d6NvhhPD4/7T4BQAA&#10;//8DAFBLAwQUAAYACAAAACEApGDTc9wAAAAHAQAADwAAAGRycy9kb3ducmV2LnhtbEyOzWrCQBSF&#10;94W+w3CF7uokkYiNmYhI25UUqoXS3TVzTYKZmZAZk/j2vV3V5fnhnC/fTKYVA/W+cVZBPI9AkC2d&#10;bmyl4Ov49rwC4QNaja2zpOBGHjbF40OOmXaj/aThECrBI9ZnqKAOocuk9GVNBv3cdWQ5O7veYGDZ&#10;V1L3OPK4aWUSRUtpsLH8UGNHu5rKy+FqFLyPOG4X8euwv5x3t59j+vG9j0mpp9m0XYMINIX/Mvzh&#10;MzoUzHRyV6u9aFmvXripIFmC4DiNUhAntpNFBLLI5T1/8QsAAP//AwBQSwECLQAUAAYACAAAACEA&#10;toM4kv4AAADhAQAAEwAAAAAAAAAAAAAAAAAAAAAAW0NvbnRlbnRfVHlwZXNdLnhtbFBLAQItABQA&#10;BgAIAAAAIQA4/SH/1gAAAJQBAAALAAAAAAAAAAAAAAAAAC8BAABfcmVscy8ucmVsc1BLAQItABQA&#10;BgAIAAAAIQDEHjIUyQIAAIcNAAAOAAAAAAAAAAAAAAAAAC4CAABkcnMvZTJvRG9jLnhtbFBLAQIt&#10;ABQABgAIAAAAIQCkYNNz3AAAAAcBAAAPAAAAAAAAAAAAAAAAACMFAABkcnMvZG93bnJldi54bWxQ&#10;SwUGAAAAAAQABADzAAAALAYAAAAA&#10;">
                      <v:rect id="Rectangle 166" o:spid="_x0000_s1027" style="position:absolute;left:5724;top:12017;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8jAxAAAANwAAAAPAAAAZHJzL2Rvd25yZXYueG1sRI9Ba8JA&#10;FITvQv/D8oTedBMLtk3diK0UvCZaz4/sa5KafRt2tzH217tCweMwM98wq/VoOjGQ861lBek8AUFc&#10;Wd1yreCw/5y9gPABWWNnmRRcyMM6f5isMNP2zAUNZahFhLDPUEETQp9J6auGDPq57Ymj922dwRCl&#10;q6V2eI5w08lFkiylwZbjQoM9fTRUncpfo0AW719tsSl+yuP2dXtww98xveyVepyOmzcQgcZwD/+3&#10;d1rB4ukZbmfiEZD5FQAA//8DAFBLAQItABQABgAIAAAAIQDb4fbL7gAAAIUBAAATAAAAAAAAAAAA&#10;AAAAAAAAAABbQ29udGVudF9UeXBlc10ueG1sUEsBAi0AFAAGAAgAAAAhAFr0LFu/AAAAFQEAAAsA&#10;AAAAAAAAAAAAAAAAHwEAAF9yZWxzLy5yZWxzUEsBAi0AFAAGAAgAAAAhADezyMDEAAAA3AAAAA8A&#10;AAAAAAAAAAAAAAAABwIAAGRycy9kb3ducmV2LnhtbFBLBQYAAAAAAwADALcAAAD4AgAAAAA=&#10;" strokeweight=".25pt">
                        <v:path arrowok="t"/>
                      </v:rect>
                      <v:rect id="Rectangle 166" o:spid="_x0000_s1028" style="position:absolute;left:5724;top:12318;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yywAAAANwAAAAPAAAAZHJzL2Rvd25yZXYueG1sRE/LisIw&#10;FN0P+A/hCu7GVIVhrEbREcFt62N9aa5ttbkpSaZWv94sBmZ5OO/lujeN6Mj52rKCyTgBQVxYXXOp&#10;4HTcf36D8AFZY2OZFDzJw3o1+Fhiqu2DM+ryUIoYwj5FBVUIbSqlLyoy6Me2JY7c1TqDIUJXSu3w&#10;EcNNI6dJ8iUN1hwbKmzpp6Linv8aBTLbnutsk93yy26+O7nudZk8j0qNhv1mASJQH/7Ff+6DVjCd&#10;xbXxTDwCcvUGAAD//wMAUEsBAi0AFAAGAAgAAAAhANvh9svuAAAAhQEAABMAAAAAAAAAAAAAAAAA&#10;AAAAAFtDb250ZW50X1R5cGVzXS54bWxQSwECLQAUAAYACAAAACEAWvQsW78AAAAVAQAACwAAAAAA&#10;AAAAAAAAAAAfAQAAX3JlbHMvLnJlbHNQSwECLQAUAAYACAAAACEARixcssAAAADcAAAADwAAAAAA&#10;AAAAAAAAAAAHAgAAZHJzL2Rvd25yZXYueG1sUEsFBgAAAAADAAMAtwAAAPQCAAAAAA==&#10;" strokeweight=".25pt">
                        <v:path arrowok="t"/>
                      </v:rect>
                      <v:rect id="Rectangle 166" o:spid="_x0000_s1029" style="position:absolute;left:5724;top:126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kpxAAAANwAAAAPAAAAZHJzL2Rvd25yZXYueG1sRI9Ba8JA&#10;FITvBf/D8oTe6kYLUqObYCuFXhOj50f2maTNvg272xj7691CocdhZr5hdvlkejGS851lBctFAoK4&#10;trrjRkF1fH96AeEDssbeMim4kYc8mz3sMNX2ygWNZWhEhLBPUUEbwpBK6euWDPqFHYijd7HOYIjS&#10;NVI7vEa46eUqSdbSYMdxocWB3lqqv8pvo0AWr6eu2Bef5fmwOVRu/Dkvb0elHufTfgsi0BT+w3/t&#10;D61g9byB3zPxCMjsDgAA//8DAFBLAQItABQABgAIAAAAIQDb4fbL7gAAAIUBAAATAAAAAAAAAAAA&#10;AAAAAAAAAABbQ29udGVudF9UeXBlc10ueG1sUEsBAi0AFAAGAAgAAAAhAFr0LFu/AAAAFQEAAAsA&#10;AAAAAAAAAAAAAAAAHwEAAF9yZWxzLy5yZWxzUEsBAi0AFAAGAAgAAAAhAClg+SnEAAAA3AAAAA8A&#10;AAAAAAAAAAAAAAAABwIAAGRycy9kb3ducmV2LnhtbFBLBQYAAAAAAwADALcAAAD4AgAAAAA=&#10;" strokeweight=".25pt">
                        <v:path arrowok="t"/>
                      </v:rect>
                      <v:rect id="Rectangle 166" o:spid="_x0000_s1030" style="position:absolute;left:5724;top:129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PJwAAAANwAAAAPAAAAZHJzL2Rvd25yZXYueG1sRE/LisIw&#10;FN0P+A/hCu7GVJFhrEbREcFt62N9aa5ttbkpSaZWv94sBmZ5OO/lujeN6Mj52rKCyTgBQVxYXXOp&#10;4HTcf36D8AFZY2OZFDzJw3o1+Fhiqu2DM+ryUIoYwj5FBVUIbSqlLyoy6Me2JY7c1TqDIUJXSu3w&#10;EcNNI6dJ8iUN1hwbKmzpp6Linv8aBTLbnutsk93yy26+O7nudZk8j0qNhv1mASJQH/7Ff+6DVjCd&#10;xfnxTDwCcvUGAAD//wMAUEsBAi0AFAAGAAgAAAAhANvh9svuAAAAhQEAABMAAAAAAAAAAAAAAAAA&#10;AAAAAFtDb250ZW50X1R5cGVzXS54bWxQSwECLQAUAAYACAAAACEAWvQsW78AAAAVAQAACwAAAAAA&#10;AAAAAAAAAAAfAQAAX3JlbHMvLnJlbHNQSwECLQAUAAYACAAAACEA4FwjycAAAADcAAAADwAAAAAA&#10;AAAAAAAAAAAHAgAAZHJzL2Rvd25yZXYueG1sUEsFBgAAAAADAAMAtwAAAPQCAAAAAA==&#10;" strokeweight=".25pt">
                        <v:path arrowok="t"/>
                      </v:rect>
                    </v:group>
                  </w:pict>
                </mc:Fallback>
              </mc:AlternateContent>
            </w:r>
            <w:r w:rsidRPr="00120CC2">
              <w:rPr>
                <w:rFonts w:ascii="Times New Roman" w:hAnsi="Times New Roman" w:cs="Times New Roman"/>
                <w:noProof/>
                <w:sz w:val="24"/>
                <w:szCs w:val="24"/>
              </w:rPr>
              <w:t>Tidak Sekolah</w:t>
            </w:r>
          </w:p>
          <w:p w:rsidR="00511CDE" w:rsidRPr="00120CC2" w:rsidRDefault="00511CDE" w:rsidP="00C66510">
            <w:pPr>
              <w:numPr>
                <w:ilvl w:val="0"/>
                <w:numId w:val="60"/>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SD/Sederajat</w:t>
            </w:r>
          </w:p>
          <w:p w:rsidR="00511CDE" w:rsidRPr="00120CC2" w:rsidRDefault="00511CDE" w:rsidP="00C66510">
            <w:pPr>
              <w:numPr>
                <w:ilvl w:val="0"/>
                <w:numId w:val="60"/>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SMP/Sederajat</w:t>
            </w:r>
          </w:p>
          <w:p w:rsidR="00511CDE" w:rsidRPr="00120CC2" w:rsidRDefault="00511CDE" w:rsidP="00C66510">
            <w:pPr>
              <w:numPr>
                <w:ilvl w:val="0"/>
                <w:numId w:val="60"/>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39136" behindDoc="0" locked="0" layoutInCell="1" allowOverlap="1" wp14:anchorId="10C2C03A" wp14:editId="1A552779">
                      <wp:simplePos x="0" y="0"/>
                      <wp:positionH relativeFrom="column">
                        <wp:posOffset>120015</wp:posOffset>
                      </wp:positionH>
                      <wp:positionV relativeFrom="paragraph">
                        <wp:posOffset>176530</wp:posOffset>
                      </wp:positionV>
                      <wp:extent cx="200660" cy="191135"/>
                      <wp:effectExtent l="0" t="0" r="27940" b="18415"/>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EA44E6F" id="Rectangle 241" o:spid="_x0000_s1026" style="position:absolute;margin-left:9.45pt;margin-top:13.9pt;width:15.8pt;height:15.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r4ggIAADAFAAAOAAAAZHJzL2Uyb0RvYy54bWysVEtv2zAMvg/YfxB0Xx2n6cuoUwQtMgwI&#10;umLt0DMry4kwSdQkJU7260fJTps+TsN8EEiR4uPjR19ebY1mG+mDQlvz8mjEmbQCG2WXNf/5MP9y&#10;zlmIYBvQaGXNdzLwq+nnT5edq+QYV6gb6RkFsaHqXM1XMbqqKIJYSQPhCJ20ZGzRG4ik+mXReOgo&#10;utHFeDQ6LTr0jfMoZAh0e9Mb+TTHb1sp4ve2DTIyXXOqLebT5/MpncX0EqqlB7dSYigD/qEKA8pS&#10;0udQNxCBrb16F8oo4TFgG48EmgLbVgmZe6BuytGbbu5X4GTuhcAJ7hmm8P/CitvNnWeqqfl4UnJm&#10;wdCQfhBsYJdasnRJEHUuVOR57+58ajK4BYpfgQzFK0tSwuCzbb1JvtQi22a8d894y21kgi7TAE9p&#10;KoJM5UVZHp+kZAVU+8fOh/hVomFJqLmnujLKsFmE2LvuXXJdqFUzV1pnZReutWcboMkTYRrsONMQ&#10;Il3WfJ6/IVs4fKYt62p+XJ6dUF1AjGw1RBKNI4yCXXIGeklUF9HnUl49Du9yPlCvB3lH+fsob+rj&#10;BsKqLzhHTW5QGRVpQ7QyNT8/fK1tssrM8QGNF/yT9ITNjmbrsSd9cGKuKMmCMLgDTywn5Glz43c6&#10;Wo3UNQ4SZyv0fz66T/5EPrJy1tHWECS/1+AltfjNEi0vyskkrVlWJidnY1L8oeXp0GLX5hppPEQ8&#10;qi6LyT/qvdh6NI+04LOUlUxgBeXuwR+U69hvM/0ihJzNshutloO4sPdOpOAJpwTvw/YRvBu4FGkw&#10;t7jfMKjeUKr3TS8tztYRW5X59oLrwH1ay8zY4ReS9v5Qz14vP7rpXwAAAP//AwBQSwMEFAAGAAgA&#10;AAAhAD4fD+7eAAAABwEAAA8AAABkcnMvZG93bnJldi54bWxMj81qwzAQhO+FvoPYQG+NnNDUiWM5&#10;lEKgN5MfQnuTrY1tYq2MpThOn77bU3tahhlmv0k3o23FgL1vHCmYTSMQSKUzDVUKjoft8xKED5qM&#10;bh2hgjt62GSPD6lOjLvRDod9qASXkE+0gjqELpHSlzVa7aeuQ2Lv7HqrA8u+kqbXNy63rZxH0au0&#10;uiH+UOsO32ssL/urVeA+d/n33TSnbSFNd8m/PvIhflHqaTK+rUEEHMNfGH7xGR0yZirclYwXLevl&#10;ipMK5jEvYH8RLUAUfOMVyCyV//mzHwAAAP//AwBQSwECLQAUAAYACAAAACEAtoM4kv4AAADhAQAA&#10;EwAAAAAAAAAAAAAAAAAAAAAAW0NvbnRlbnRfVHlwZXNdLnhtbFBLAQItABQABgAIAAAAIQA4/SH/&#10;1gAAAJQBAAALAAAAAAAAAAAAAAAAAC8BAABfcmVscy8ucmVsc1BLAQItABQABgAIAAAAIQDCsAr4&#10;ggIAADAFAAAOAAAAAAAAAAAAAAAAAC4CAABkcnMvZTJvRG9jLnhtbFBLAQItABQABgAIAAAAIQA+&#10;Hw/u3gAAAAcBAAAPAAAAAAAAAAAAAAAAANwEAABkcnMvZG93bnJldi54bWxQSwUGAAAAAAQABADz&#10;AAAA5wUAAAAA&#10;" fillcolor="window" strokecolor="windowText" strokeweight=".25pt">
                      <v:path arrowok="t"/>
                    </v:rect>
                  </w:pict>
                </mc:Fallback>
              </mc:AlternateContent>
            </w:r>
            <w:r w:rsidRPr="00120CC2">
              <w:rPr>
                <w:rFonts w:ascii="Times New Roman" w:hAnsi="Times New Roman" w:cs="Times New Roman"/>
                <w:noProof/>
                <w:sz w:val="24"/>
                <w:szCs w:val="24"/>
              </w:rPr>
              <w:t>SMA/Sederajat</w:t>
            </w:r>
          </w:p>
          <w:p w:rsidR="00511CDE" w:rsidRPr="00120CC2" w:rsidRDefault="00511CDE" w:rsidP="00C66510">
            <w:pPr>
              <w:numPr>
                <w:ilvl w:val="0"/>
                <w:numId w:val="60"/>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Perguruan Tinggi</w:t>
            </w:r>
          </w:p>
          <w:p w:rsidR="00511CDE" w:rsidRPr="00120CC2" w:rsidRDefault="00511CDE" w:rsidP="00C66510">
            <w:pPr>
              <w:spacing w:after="0"/>
              <w:rPr>
                <w:rFonts w:ascii="Times New Roman" w:hAnsi="Times New Roman" w:cs="Times New Roman"/>
                <w:noProof/>
                <w:sz w:val="24"/>
                <w:szCs w:val="24"/>
              </w:rPr>
            </w:pPr>
          </w:p>
        </w:tc>
        <w:tc>
          <w:tcPr>
            <w:tcW w:w="957" w:type="dxa"/>
          </w:tcPr>
          <w:p w:rsidR="00511CDE" w:rsidRPr="00120CC2" w:rsidRDefault="00511CDE" w:rsidP="00C66510">
            <w:pPr>
              <w:spacing w:after="0"/>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3232" behindDoc="0" locked="0" layoutInCell="1" allowOverlap="1" wp14:anchorId="4FD7FB7D" wp14:editId="2BD7BC88">
                      <wp:simplePos x="0" y="0"/>
                      <wp:positionH relativeFrom="column">
                        <wp:posOffset>149225</wp:posOffset>
                      </wp:positionH>
                      <wp:positionV relativeFrom="paragraph">
                        <wp:posOffset>16510</wp:posOffset>
                      </wp:positionV>
                      <wp:extent cx="200660" cy="191135"/>
                      <wp:effectExtent l="0" t="0" r="27940" b="18415"/>
                      <wp:wrapNone/>
                      <wp:docPr id="242"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F4F85F" id="Rectangle 242" o:spid="_x0000_s1026" style="position:absolute;margin-left:11.75pt;margin-top:1.3pt;width:15.8pt;height:15.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hEB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6ejDmz&#10;YKhJPwg2sEstWbokiDoXKrK8d3c+FRncAsWvQIrilSYJYbDZtt4kWyqRbTPeu2e85TYyQZepgafU&#10;FUGq8qIsj09SsAKq/WPnQ/wq0bB0qLmnvDLKsFmE2JvuTXJeqFUzV1pnYReutWcboM4TYRrsONMQ&#10;Il3WfJ7XEC0cPtOWdTU/Ls9OKC8gRrYaIh2NI4yCXXIGeklUF9HnVF49Du9iPlCtB3FHeX0UN9Vx&#10;A2HVJ5y9JjOojIo0IVqZmp8fvtY2aWXm+IDGC/7p9ITNjnrrsSd9cGKuKMiCMLgDTywn5Gly43fa&#10;Wo1UNQ4nzlbo/3x0n+yJfKTlrKOpIUh+r8FLKvGbJVpelJNJGrMsTE7OxiT4Q83TocauzTVSe0r6&#10;I5zIx2Qf9f7YejSPNOCzFJVUYAXF7sEfhOvYTzN9EULOZtmMRstBXNh7J5LzhFOC92H7CN4NXIrU&#10;mFvcTxhUbyjV26aXFmfriK3KfHvBdeA+jWVm7PCFpLk/lLPVy0c3/QsAAP//AwBQSwMEFAAGAAgA&#10;AAAhAB4HgOrdAAAABgEAAA8AAABkcnMvZG93bnJldi54bWxMjkFLw0AUhO9C/8PyCt7spmnTSsym&#10;iFDwFlpF9LbJPpPQ7NuQ3aZpf73Pk56GYYaZL9tNthMjDr51pGC5iEAgVc60VCt4f9s/PILwQZPR&#10;nSNUcEUPu3x2l+nUuAsdcDyGWvAI+VQraELoUyl91aDVfuF6JM6+3WB1YDvU0gz6wuO2k3EUbaTV&#10;LfFDo3t8abA6Hc9Wgfs8FLeraT/2pTT9qfh6LcbtWqn7+fT8BCLgFP7K8IvP6JAzU+nOZLzoFMSr&#10;hJusGxAcJ8kSRKlgFW9B5pn8j5//AAAA//8DAFBLAQItABQABgAIAAAAIQC2gziS/gAAAOEBAAAT&#10;AAAAAAAAAAAAAAAAAAAAAABbQ29udGVudF9UeXBlc10ueG1sUEsBAi0AFAAGAAgAAAAhADj9If/W&#10;AAAAlAEAAAsAAAAAAAAAAAAAAAAALwEAAF9yZWxzLy5yZWxzUEsBAi0AFAAGAAgAAAAhAGRaEQGC&#10;AgAAMAUAAA4AAAAAAAAAAAAAAAAALgIAAGRycy9lMm9Eb2MueG1sUEsBAi0AFAAGAAgAAAAhAB4H&#10;gOrdAAAABgEAAA8AAAAAAAAAAAAAAAAA3AQAAGRycy9kb3ducmV2LnhtbFBLBQYAAAAABAAEAPMA&#10;AADmBQAAAAA=&#10;" fillcolor="window" strokecolor="windowText" strokeweight=".25pt">
                      <v:path arrowok="t"/>
                    </v:rect>
                  </w:pict>
                </mc:Fallback>
              </mc:AlternateContent>
            </w:r>
          </w:p>
        </w:tc>
      </w:tr>
      <w:tr w:rsidR="00511CDE" w:rsidRPr="00120CC2" w:rsidTr="00C66510">
        <w:tc>
          <w:tcPr>
            <w:tcW w:w="2693" w:type="dxa"/>
          </w:tcPr>
          <w:p w:rsidR="00511CDE" w:rsidRPr="00120CC2" w:rsidRDefault="00511CDE" w:rsidP="00C66510">
            <w:pPr>
              <w:numPr>
                <w:ilvl w:val="0"/>
                <w:numId w:val="57"/>
              </w:numPr>
              <w:spacing w:after="0"/>
              <w:ind w:left="321"/>
              <w:jc w:val="both"/>
              <w:rPr>
                <w:rFonts w:ascii="Times New Roman" w:hAnsi="Times New Roman" w:cs="Times New Roman"/>
                <w:sz w:val="24"/>
                <w:szCs w:val="24"/>
              </w:rPr>
            </w:pPr>
            <w:r w:rsidRPr="00120CC2">
              <w:rPr>
                <w:rFonts w:ascii="Times New Roman" w:hAnsi="Times New Roman" w:cs="Times New Roman"/>
                <w:sz w:val="24"/>
                <w:szCs w:val="24"/>
              </w:rPr>
              <w:t>Riwayat Pekerjaan    :</w:t>
            </w:r>
          </w:p>
        </w:tc>
        <w:tc>
          <w:tcPr>
            <w:tcW w:w="3969" w:type="dxa"/>
          </w:tcPr>
          <w:p w:rsidR="00511CDE" w:rsidRPr="00120CC2" w:rsidRDefault="00511CDE" w:rsidP="00C66510">
            <w:pPr>
              <w:numPr>
                <w:ilvl w:val="0"/>
                <w:numId w:val="61"/>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lang w:val="en-US"/>
              </w:rPr>
              <mc:AlternateContent>
                <mc:Choice Requires="wpg">
                  <w:drawing>
                    <wp:anchor distT="0" distB="0" distL="114300" distR="114300" simplePos="0" relativeHeight="251738112" behindDoc="0" locked="0" layoutInCell="1" allowOverlap="1" wp14:anchorId="0E688A3F" wp14:editId="5B8C4862">
                      <wp:simplePos x="0" y="0"/>
                      <wp:positionH relativeFrom="column">
                        <wp:posOffset>120015</wp:posOffset>
                      </wp:positionH>
                      <wp:positionV relativeFrom="paragraph">
                        <wp:posOffset>10160</wp:posOffset>
                      </wp:positionV>
                      <wp:extent cx="200660" cy="764540"/>
                      <wp:effectExtent l="0" t="0" r="27940" b="1651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 cy="764540"/>
                                <a:chOff x="5724" y="12017"/>
                                <a:chExt cx="316" cy="1204"/>
                              </a:xfrm>
                            </wpg:grpSpPr>
                            <wps:wsp>
                              <wps:cNvPr id="244" name="Rectangle 166"/>
                              <wps:cNvSpPr>
                                <a:spLocks/>
                              </wps:cNvSpPr>
                              <wps:spPr bwMode="auto">
                                <a:xfrm>
                                  <a:off x="5724" y="12017"/>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45" name="Rectangle 166"/>
                              <wps:cNvSpPr>
                                <a:spLocks/>
                              </wps:cNvSpPr>
                              <wps:spPr bwMode="auto">
                                <a:xfrm>
                                  <a:off x="5724" y="12318"/>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46" name="Rectangle 166"/>
                              <wps:cNvSpPr>
                                <a:spLocks/>
                              </wps:cNvSpPr>
                              <wps:spPr bwMode="auto">
                                <a:xfrm>
                                  <a:off x="5724" y="126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247" name="Rectangle 166"/>
                              <wps:cNvSpPr>
                                <a:spLocks/>
                              </wps:cNvSpPr>
                              <wps:spPr bwMode="auto">
                                <a:xfrm>
                                  <a:off x="5724" y="129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23F09C" id="Group 243" o:spid="_x0000_s1026" style="position:absolute;margin-left:9.45pt;margin-top:.8pt;width:15.8pt;height:60.2pt;z-index:251738112" coordorigin="5724,12017" coordsize="316,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Dp8xgIAAIcNAAAOAAAAZHJzL2Uyb0RvYy54bWzsV21v2yAQ/j5p/wHxfXWcuE5r1ammvmlS&#10;t1Xr9gMIxjYaBgYkTvfrd4CbOl2rSZ3USVP8weJ8+Lh7noczPjnddAKtmbFcyRKnBxOMmKSq4rIp&#10;8bevl++OMLKOyIoIJVmJ75jFp4u3b056XbCpapWomEEQRNqi1yVundNFkljaso7YA6WZBGetTEcc&#10;mKZJKkN6iN6JZDqZ5EmvTKWNosxaeHoenXgR4tc1o+5zXVvmkCgx5ObC3YT70t+TxQkpGkN0y+mQ&#10;BnlBFh3hEhbdhjonjqCV4b+F6jg1yqraHVDVJaquOWWhBqgmnTyq5sqolQ61NEXf6C1MAO0jnF4c&#10;ln5a3xjEqxJPsxlGknRAUlgX+QcAT6+bAmZdGX2rb0ysEYbXin634E4e+73dxMlo2X9UFQQkK6cC&#10;PJvadD4EFI42gYW7LQts4xCFh57WHLii4Jrn2WE2sERboNK/dTifZhiBNwXM5pFC2l4Mr8/SPL4L&#10;3sw7E1LEZUOqQ2q+LlCcfQDV/h2oty3RLHBlPVxbUCHTCOoX0CKRjWAozfMIbJh5j6odQzry+Dwt&#10;IP9HMJ+C5R7TLSizSbqDCSm0se6KqQ75QYkNpBmoIutr6yJ891M8c1YJXl1yIYJhmuWZMGhNYHtd&#10;hmuIvjNNSNSXeJbODzEiooFGQZ0Ji+xMs+Nok3A9Fa3jDlqG4F2Jj7aTSNEyUl3ICjImhSNcxDGQ&#10;L2RQaUQx8r5U1R0galTsB9C/YNAq8xOjHnpBie2PFTEMI/FBgi6O0wxEiFwwMsAZDDP2LMceIimE&#10;ijWiaJy52HJW2vCmhbXSUL1U72Fj1DzA7HmOeQ3pgjhfTaVAzOurdJYeeX5JsVfpXqXjr/hzvRQa&#10;++urNIfdvlep76v7Xrpz1nxOpfN/odLjvUr/ky9+OKXCaT/st+HPxP9OjO1wQnj4f1r8AgAA//8D&#10;AFBLAwQUAAYACAAAACEAgmTVTNwAAAAHAQAADwAAAGRycy9kb3ducmV2LnhtbEyOQUvDQBCF74L/&#10;YRnBm91NJKXGbEop6qkItoJ422anSWh2NmS3SfrvHU96Gj7e481XrGfXiRGH0HrSkCwUCKTK25Zq&#10;DZ+H14cViBANWdN5Qg1XDLAub28Kk1s/0QeO+1gLHqGQGw1NjH0uZagadCYsfI/E2ckPzkTGoZZ2&#10;MBOPu06mSi2lMy3xh8b0uG2wOu8vTsPbZKbNY/Iy7s6n7fX7kL1/7RLU+v5u3jyDiDjHvzL86rM6&#10;lOx09BeyQXTMqydu8l2C4DhTGYgjY5oqkGUh//uXPwAAAP//AwBQSwECLQAUAAYACAAAACEAtoM4&#10;kv4AAADhAQAAEwAAAAAAAAAAAAAAAAAAAAAAW0NvbnRlbnRfVHlwZXNdLnhtbFBLAQItABQABgAI&#10;AAAAIQA4/SH/1gAAAJQBAAALAAAAAAAAAAAAAAAAAC8BAABfcmVscy8ucmVsc1BLAQItABQABgAI&#10;AAAAIQCE4Dp8xgIAAIcNAAAOAAAAAAAAAAAAAAAAAC4CAABkcnMvZTJvRG9jLnhtbFBLAQItABQA&#10;BgAIAAAAIQCCZNVM3AAAAAcBAAAPAAAAAAAAAAAAAAAAACAFAABkcnMvZG93bnJldi54bWxQSwUG&#10;AAAAAAQABADzAAAAKQYAAAAA&#10;">
                      <v:rect id="Rectangle 166" o:spid="_x0000_s1027" style="position:absolute;left:5724;top:12017;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XKxAAAANwAAAAPAAAAZHJzL2Rvd25yZXYueG1sRI9Pi8Iw&#10;FMTvC36H8Ba8rakii1aj6IrgtfXP+dG8bbvbvJQkW6uffiMIHoeZ+Q2zXPemER05X1tWMB4lIIgL&#10;q2suFZyO+48ZCB+QNTaWScGNPKxXg7clptpeOaMuD6WIEPYpKqhCaFMpfVGRQT+yLXH0vq0zGKJ0&#10;pdQOrxFuGjlJkk9psOa4UGFLXxUVv/mfUSCz7bnONtlPftnNdyfX3S/j21Gp4Xu/WYAI1IdX+Nk+&#10;aAWT6RQeZ+IRkKt/AAAA//8DAFBLAQItABQABgAIAAAAIQDb4fbL7gAAAIUBAAATAAAAAAAAAAAA&#10;AAAAAAAAAABbQ29udGVudF9UeXBlc10ueG1sUEsBAi0AFAAGAAgAAAAhAFr0LFu/AAAAFQEAAAsA&#10;AAAAAAAAAAAAAAAAHwEAAF9yZWxzLy5yZWxzUEsBAi0AFAAGAAgAAAAhAJ9nJcrEAAAA3AAAAA8A&#10;AAAAAAAAAAAAAAAABwIAAGRycy9kb3ducmV2LnhtbFBLBQYAAAAAAwADALcAAAD4AgAAAAA=&#10;" strokeweight=".25pt">
                        <v:path arrowok="t"/>
                      </v:rect>
                      <v:rect id="Rectangle 166" o:spid="_x0000_s1028" style="position:absolute;left:5724;top:12318;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BRxAAAANwAAAAPAAAAZHJzL2Rvd25yZXYueG1sRI9Ba8JA&#10;FITvQv/D8oTedBOppU3diK0UvCZaz4/sa5KafRt2tzH217tCweMwM98wq/VoOjGQ861lBek8AUFc&#10;Wd1yreCw/5y9gPABWWNnmRRcyMM6f5isMNP2zAUNZahFhLDPUEETQp9J6auGDPq57Ymj922dwRCl&#10;q6V2eI5w08lFkjxLgy3HhQZ7+mioOpW/RoEs3r/aYlP8lMft6/bghr9jetkr9TgdN28gAo3hHv5v&#10;77SCxdMSbmfiEZD5FQAA//8DAFBLAQItABQABgAIAAAAIQDb4fbL7gAAAIUBAAATAAAAAAAAAAAA&#10;AAAAAAAAAABbQ29udGVudF9UeXBlc10ueG1sUEsBAi0AFAAGAAgAAAAhAFr0LFu/AAAAFQEAAAsA&#10;AAAAAAAAAAAAAAAAHwEAAF9yZWxzLy5yZWxzUEsBAi0AFAAGAAgAAAAhAPArgFHEAAAA3AAAAA8A&#10;AAAAAAAAAAAAAAAABwIAAGRycy9kb3ducmV2LnhtbFBLBQYAAAAAAwADALcAAAD4AgAAAAA=&#10;" strokeweight=".25pt">
                        <v:path arrowok="t"/>
                      </v:rect>
                      <v:rect id="Rectangle 166" o:spid="_x0000_s1029" style="position:absolute;left:5724;top:126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4mxAAAANwAAAAPAAAAZHJzL2Rvd25yZXYueG1sRI9bi8Iw&#10;FITfF/wP4Szs25oqi2g1ihcW9rX18nxozrbdbU5KEmv11xtB8HGYmW+Yxao3jejI+dqygtEwAUFc&#10;WF1zqeCw//6cgvABWWNjmRRcycNqOXhbYKrthTPq8lCKCGGfooIqhDaV0hcVGfRD2xJH79c6gyFK&#10;V0rt8BLhppHjJJlIgzXHhQpb2lZU/Odno0Bmm2OdrbO//LSb7Q6uu51G171SH+/9eg4iUB9e4Wf7&#10;RysYf03gcSYeAbm8AwAA//8DAFBLAQItABQABgAIAAAAIQDb4fbL7gAAAIUBAAATAAAAAAAAAAAA&#10;AAAAAAAAAABbQ29udGVudF9UeXBlc10ueG1sUEsBAi0AFAAGAAgAAAAhAFr0LFu/AAAAFQEAAAsA&#10;AAAAAAAAAAAAAAAAHwEAAF9yZWxzLy5yZWxzUEsBAi0AFAAGAAgAAAAhAAD5HibEAAAA3AAAAA8A&#10;AAAAAAAAAAAAAAAABwIAAGRycy9kb3ducmV2LnhtbFBLBQYAAAAAAwADALcAAAD4AgAAAAA=&#10;" strokeweight=".25pt">
                        <v:path arrowok="t"/>
                      </v:rect>
                      <v:rect id="Rectangle 166" o:spid="_x0000_s1030" style="position:absolute;left:5724;top:129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u9xAAAANwAAAAPAAAAZHJzL2Rvd25yZXYueG1sRI9Ba8JA&#10;FITvQv/D8oTedBMptk3diK0UvCZaz4/sa5KafRt2tzH217tCweMwM98wq/VoOjGQ861lBek8AUFc&#10;Wd1yreCw/5y9gPABWWNnmRRcyMM6f5isMNP2zAUNZahFhLDPUEETQp9J6auGDPq57Ymj922dwRCl&#10;q6V2eI5w08lFkiylwZbjQoM9fTRUncpfo0AW719tsSl+yuP2dXtww98xveyVepyOmzcQgcZwD/+3&#10;d1rB4ukZbmfiEZD5FQAA//8DAFBLAQItABQABgAIAAAAIQDb4fbL7gAAAIUBAAATAAAAAAAAAAAA&#10;AAAAAAAAAABbQ29udGVudF9UeXBlc10ueG1sUEsBAi0AFAAGAAgAAAAhAFr0LFu/AAAAFQEAAAsA&#10;AAAAAAAAAAAAAAAAHwEAAF9yZWxzLy5yZWxzUEsBAi0AFAAGAAgAAAAhAG+1u73EAAAA3AAAAA8A&#10;AAAAAAAAAAAAAAAABwIAAGRycy9kb3ducmV2LnhtbFBLBQYAAAAAAwADALcAAAD4AgAAAAA=&#10;" strokeweight=".25pt">
                        <v:path arrowok="t"/>
                      </v:rect>
                    </v:group>
                  </w:pict>
                </mc:Fallback>
              </mc:AlternateContent>
            </w:r>
            <w:r w:rsidRPr="00120CC2">
              <w:rPr>
                <w:rFonts w:ascii="Times New Roman" w:hAnsi="Times New Roman" w:cs="Times New Roman"/>
                <w:noProof/>
                <w:sz w:val="24"/>
                <w:szCs w:val="24"/>
              </w:rPr>
              <w:t>IRT/Tidak bekerja</w:t>
            </w:r>
          </w:p>
          <w:p w:rsidR="00511CDE" w:rsidRPr="00120CC2" w:rsidRDefault="00511CDE" w:rsidP="00C66510">
            <w:pPr>
              <w:numPr>
                <w:ilvl w:val="0"/>
                <w:numId w:val="61"/>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Buruh Tani</w:t>
            </w:r>
          </w:p>
          <w:p w:rsidR="00511CDE" w:rsidRPr="00120CC2" w:rsidRDefault="00511CDE" w:rsidP="00C66510">
            <w:pPr>
              <w:numPr>
                <w:ilvl w:val="0"/>
                <w:numId w:val="61"/>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Purnawirawan</w:t>
            </w:r>
          </w:p>
          <w:p w:rsidR="00511CDE" w:rsidRPr="00120CC2" w:rsidRDefault="00511CDE" w:rsidP="00C66510">
            <w:pPr>
              <w:numPr>
                <w:ilvl w:val="0"/>
                <w:numId w:val="61"/>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0160" behindDoc="0" locked="0" layoutInCell="1" allowOverlap="1" wp14:anchorId="2FC1CBF7" wp14:editId="38BA9FF1">
                      <wp:simplePos x="0" y="0"/>
                      <wp:positionH relativeFrom="column">
                        <wp:posOffset>120015</wp:posOffset>
                      </wp:positionH>
                      <wp:positionV relativeFrom="paragraph">
                        <wp:posOffset>180340</wp:posOffset>
                      </wp:positionV>
                      <wp:extent cx="200660" cy="191135"/>
                      <wp:effectExtent l="0" t="0" r="27940" b="18415"/>
                      <wp:wrapNone/>
                      <wp:docPr id="248"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86DD26" id="Rectangle 248" o:spid="_x0000_s1026" style="position:absolute;margin-left:9.45pt;margin-top:14.2pt;width:15.8pt;height:15.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9p6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6eUKss&#10;GGrSD4IN7FJLli4Jos6Fiizv3Z1PRQa3QPErkKJ4pUlCGGy2rTfJlkpk24z37hlvuY1M0GVq4Cl1&#10;RZCqvCjL45MUrIBq/9j5EL9KNCwdau4pr4wybBYh9qZ7k5wXatXMldZZ2IVr7dkGqPNEmAY7zjSE&#10;SJc1n+c1RAuHz7RlXc2Py7MTyguIka2GSEfjCKNgl5yBXhLVRfQ5lVePw7uYD1TrQdxRXh/FTXXc&#10;QFj1CWevyQwqoyJNiFam5ueHr7VNWpk5PqDxgn86PWGzo9567EkfnJgrCrIgDO7AE8sJeZrc+J22&#10;ViNVjcOJsxX6Px/dJ3siH2k562hqCJLfa/CSSvxmiZYX5WSSxiwLk5OzMQn+UPN0qLFrc43UnpL+&#10;CCfyMdlHvT+2Hs0jDfgsRSUVWEGxe/AH4Tr200xfhJCzWTaj0XIQF/beieQ84ZTgfdg+gncDlyI1&#10;5hb3EwbVG0r1tumlxdk6Yqsy315wHbhPY5kZO3whae4P5Wz18tFN/wIAAP//AwBQSwMEFAAGAAgA&#10;AAAhAJgflhzdAAAABwEAAA8AAABkcnMvZG93bnJldi54bWxMjkFLw0AUhO9C/8PyCt7sxtJommZT&#10;SqHgLbSK6G2TfSah2bchu01Tf73Pk56GYYaZL9tOthMjDr51pOBxEYFAqpxpqVbw9np4SED4oMno&#10;zhEquKGHbT67y3Rq3JWOOJ5CLXiEfKoVNCH0qZS+atBqv3A9EmdfbrA6sB1qaQZ95XHbyWUUPUmr&#10;W+KHRve4b7A6ny5Wgfs4Ft83074fSmn6c/H5UozPK6Xu59NuAyLgFP7K8IvP6JAzU+kuZLzo2Cdr&#10;bipYJisQnMdRDKJkTWKQeSb/8+c/AAAA//8DAFBLAQItABQABgAIAAAAIQC2gziS/gAAAOEBAAAT&#10;AAAAAAAAAAAAAAAAAAAAAABbQ29udGVudF9UeXBlc10ueG1sUEsBAi0AFAAGAAgAAAAhADj9If/W&#10;AAAAlAEAAAsAAAAAAAAAAAAAAAAALwEAAF9yZWxzLy5yZWxzUEsBAi0AFAAGAAgAAAAhAHMv2nqC&#10;AgAAMAUAAA4AAAAAAAAAAAAAAAAALgIAAGRycy9lMm9Eb2MueG1sUEsBAi0AFAAGAAgAAAAhAJgf&#10;lhzdAAAABwEAAA8AAAAAAAAAAAAAAAAA3AQAAGRycy9kb3ducmV2LnhtbFBLBQYAAAAABAAEAPMA&#10;AADmBQAAAAA=&#10;" fillcolor="window" strokecolor="windowText" strokeweight=".25pt">
                      <v:path arrowok="t"/>
                    </v:rect>
                  </w:pict>
                </mc:Fallback>
              </mc:AlternateContent>
            </w:r>
            <w:r w:rsidRPr="00120CC2">
              <w:rPr>
                <w:rFonts w:ascii="Times New Roman" w:hAnsi="Times New Roman" w:cs="Times New Roman"/>
                <w:noProof/>
                <w:sz w:val="24"/>
                <w:szCs w:val="24"/>
              </w:rPr>
              <w:t>PNS</w:t>
            </w:r>
          </w:p>
          <w:p w:rsidR="00511CDE" w:rsidRDefault="00511CDE" w:rsidP="00C66510">
            <w:pPr>
              <w:numPr>
                <w:ilvl w:val="0"/>
                <w:numId w:val="61"/>
              </w:numPr>
              <w:spacing w:after="0"/>
              <w:ind w:left="1030"/>
              <w:jc w:val="both"/>
              <w:rPr>
                <w:rFonts w:ascii="Times New Roman" w:hAnsi="Times New Roman" w:cs="Times New Roman"/>
                <w:noProof/>
                <w:sz w:val="24"/>
                <w:szCs w:val="24"/>
              </w:rPr>
            </w:pPr>
            <w:r w:rsidRPr="00120CC2">
              <w:rPr>
                <w:rFonts w:ascii="Times New Roman" w:hAnsi="Times New Roman" w:cs="Times New Roman"/>
                <w:noProof/>
                <w:sz w:val="24"/>
                <w:szCs w:val="24"/>
              </w:rPr>
              <w:t>Lainnya. Sebutkan ………..</w:t>
            </w:r>
          </w:p>
          <w:p w:rsidR="00511CDE" w:rsidRPr="00120CC2" w:rsidRDefault="00511CDE" w:rsidP="00C66510">
            <w:pPr>
              <w:spacing w:after="0"/>
              <w:jc w:val="both"/>
              <w:rPr>
                <w:rFonts w:ascii="Times New Roman" w:hAnsi="Times New Roman" w:cs="Times New Roman"/>
                <w:noProof/>
                <w:sz w:val="24"/>
                <w:szCs w:val="24"/>
              </w:rPr>
            </w:pPr>
          </w:p>
        </w:tc>
        <w:tc>
          <w:tcPr>
            <w:tcW w:w="957" w:type="dxa"/>
          </w:tcPr>
          <w:p w:rsidR="00511CDE" w:rsidRPr="00120CC2" w:rsidRDefault="00511CDE" w:rsidP="00C66510">
            <w:pPr>
              <w:spacing w:after="0"/>
              <w:rPr>
                <w:rFonts w:ascii="Times New Roman" w:hAnsi="Times New Roman" w:cs="Times New Roman"/>
                <w:sz w:val="24"/>
                <w:szCs w:val="24"/>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4256" behindDoc="0" locked="0" layoutInCell="1" allowOverlap="1" wp14:anchorId="6A96B8E4" wp14:editId="333FE296">
                      <wp:simplePos x="0" y="0"/>
                      <wp:positionH relativeFrom="column">
                        <wp:posOffset>149225</wp:posOffset>
                      </wp:positionH>
                      <wp:positionV relativeFrom="paragraph">
                        <wp:posOffset>21590</wp:posOffset>
                      </wp:positionV>
                      <wp:extent cx="200660" cy="191135"/>
                      <wp:effectExtent l="0" t="0" r="27940" b="18415"/>
                      <wp:wrapNone/>
                      <wp:docPr id="16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C13FE3E" id="Rectangle 164" o:spid="_x0000_s1026" style="position:absolute;margin-left:11.75pt;margin-top:1.7pt;width:15.8pt;height:15.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K6ggIAADA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UO9OxpxZ&#10;MNSke4IN7EJLli4Jos6Fiiwf3J1PRQY3R/ErkKJ4o0lCGGw2rTfJlkpkm4z39gVvuYlM0GVq4Al1&#10;RZCqPC/Lo+MUrIBq99j5EL9LNCwdau4pr4wyrOch9qY7k5wXatXMlNZZ2IYr7dkaqPNEmAY7zjSE&#10;SJc1n+U1RAv7z7RlXc2PytNjyguIka2GSEfjCKNgF5yBXhDVRfQ5lTePw4eYj1TrXtxRXp/FTXVc&#10;Q1j2CWevyQwqoyJNiFam5mf7r7VNWpk5PqDxin86PWOzpd567EkfnJgpCjInDO7AE8sJeZrceEtb&#10;q5GqxuHE2RL9n8/ukz2Rj7ScdTQ1BMnvFXhJJf6wRMvzcjxOY5aF8fHpIQl+X/O8r7Erc4XUnpL+&#10;CCfyMdlHvTu2Hs0TDfg0RSUVWEGxe/AH4Sr200xfhJDTaTaj0XIQ5/bBieQ84ZTgfdw8gXcDlyI1&#10;5gZ3EwbVO0r1tumlxekqYqsy315xHbhPY5kZO3whae735Wz1+tFN/gIAAP//AwBQSwMEFAAGAAgA&#10;AAAhAO3HbirbAAAABgEAAA8AAABkcnMvZG93bnJldi54bWxMjstqwzAQRfeF/oOYQneNnIeT4loO&#10;pRDIzuRBaXayNbVNrJGxFMfJ13e6apf3wb0nXY+2FQP2vnGkYDqJQCCVzjRUKTgeNi+vIHzQZHTr&#10;CBXc0MM6e3xIdWLclXY47EMleIR8ohXUIXSJlL6s0Wo/cR0SZ9+utzqw7Ctpen3lcdvKWRQtpdUN&#10;8UOtO/yosTzvL1aB+9rl95tpPjeFNN05P23zYbVQ6vlpfH8DEXAMf2X4xWd0yJipcBcyXrQKZvOY&#10;mwrmCxAcx/EURMGSbZml8j9+9gMAAP//AwBQSwECLQAUAAYACAAAACEAtoM4kv4AAADhAQAAEwAA&#10;AAAAAAAAAAAAAAAAAAAAW0NvbnRlbnRfVHlwZXNdLnhtbFBLAQItABQABgAIAAAAIQA4/SH/1gAA&#10;AJQBAAALAAAAAAAAAAAAAAAAAC8BAABfcmVscy8ucmVsc1BLAQItABQABgAIAAAAIQChiaK6ggIA&#10;ADAFAAAOAAAAAAAAAAAAAAAAAC4CAABkcnMvZTJvRG9jLnhtbFBLAQItABQABgAIAAAAIQDtx24q&#10;2wAAAAYBAAAPAAAAAAAAAAAAAAAAANwEAABkcnMvZG93bnJldi54bWxQSwUGAAAAAAQABADzAAAA&#10;5AUAAAAA&#10;" fillcolor="window" strokecolor="windowText" strokeweight=".25pt">
                      <v:path arrowok="t"/>
                    </v:rect>
                  </w:pict>
                </mc:Fallback>
              </mc:AlternateContent>
            </w:r>
          </w:p>
        </w:tc>
      </w:tr>
    </w:tbl>
    <w:p w:rsidR="00511CDE" w:rsidRPr="00120CC2" w:rsidRDefault="00511CDE" w:rsidP="00511CDE">
      <w:pPr>
        <w:numPr>
          <w:ilvl w:val="0"/>
          <w:numId w:val="55"/>
        </w:numPr>
        <w:spacing w:after="0" w:line="360" w:lineRule="auto"/>
        <w:ind w:left="426" w:hanging="426"/>
        <w:jc w:val="both"/>
        <w:rPr>
          <w:rFonts w:ascii="Times New Roman" w:hAnsi="Times New Roman" w:cs="Times New Roman"/>
          <w:b/>
          <w:sz w:val="24"/>
          <w:szCs w:val="24"/>
        </w:rPr>
      </w:pPr>
      <w:r w:rsidRPr="00120CC2">
        <w:rPr>
          <w:rFonts w:ascii="Times New Roman" w:hAnsi="Times New Roman" w:cs="Times New Roman"/>
          <w:b/>
          <w:sz w:val="24"/>
          <w:szCs w:val="24"/>
        </w:rPr>
        <w:lastRenderedPageBreak/>
        <w:t xml:space="preserve">Data Kondisi Diabetes </w:t>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sidRPr="00120CC2">
        <w:rPr>
          <w:rFonts w:ascii="Times New Roman" w:hAnsi="Times New Roman" w:cs="Times New Roman"/>
          <w:b/>
          <w:sz w:val="24"/>
          <w:szCs w:val="24"/>
        </w:rPr>
        <w:tab/>
      </w:r>
      <w:r>
        <w:rPr>
          <w:rFonts w:ascii="Times New Roman" w:hAnsi="Times New Roman" w:cs="Times New Roman"/>
          <w:b/>
          <w:sz w:val="24"/>
          <w:szCs w:val="24"/>
          <w:lang w:val="en-US"/>
        </w:rPr>
        <w:t xml:space="preserve">   </w:t>
      </w:r>
      <w:r w:rsidRPr="00120CC2">
        <w:rPr>
          <w:rFonts w:ascii="Times New Roman" w:hAnsi="Times New Roman" w:cs="Times New Roman"/>
          <w:b/>
          <w:sz w:val="24"/>
          <w:szCs w:val="24"/>
        </w:rPr>
        <w:t>Kode</w:t>
      </w:r>
    </w:p>
    <w:tbl>
      <w:tblPr>
        <w:tblW w:w="0" w:type="auto"/>
        <w:tblInd w:w="534" w:type="dxa"/>
        <w:tblLook w:val="04A0" w:firstRow="1" w:lastRow="0" w:firstColumn="1" w:lastColumn="0" w:noHBand="0" w:noVBand="1"/>
      </w:tblPr>
      <w:tblGrid>
        <w:gridCol w:w="6481"/>
        <w:gridCol w:w="923"/>
      </w:tblGrid>
      <w:tr w:rsidR="00511CDE" w:rsidRPr="00120CC2" w:rsidTr="00C66510">
        <w:trPr>
          <w:trHeight w:val="3980"/>
        </w:trPr>
        <w:tc>
          <w:tcPr>
            <w:tcW w:w="6662" w:type="dxa"/>
          </w:tcPr>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noProof/>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48352" behindDoc="0" locked="0" layoutInCell="1" allowOverlap="1" wp14:anchorId="34E47394" wp14:editId="3B32BB80">
                      <wp:simplePos x="0" y="0"/>
                      <wp:positionH relativeFrom="margin">
                        <wp:posOffset>2726690</wp:posOffset>
                      </wp:positionH>
                      <wp:positionV relativeFrom="paragraph">
                        <wp:posOffset>-66675</wp:posOffset>
                      </wp:positionV>
                      <wp:extent cx="542925" cy="175260"/>
                      <wp:effectExtent l="12065" t="9525" r="6985" b="15240"/>
                      <wp:wrapNone/>
                      <wp:docPr id="249"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526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53150FC" id="Rectangle 249" o:spid="_x0000_s1026" style="position:absolute;margin-left:214.7pt;margin-top:-5.25pt;width:42.75pt;height:13.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GIPwIAALsEAAAOAAAAZHJzL2Uyb0RvYy54bWysVF1v0zAUfUfiP1h+p2midl2jptPUMYQ0&#10;YGLwA1zHSSz8xbXbdPx6ru22dPCGlgfL9/r6+NyPk9XNQSuyF+ClNQ0tJ1NKhOG2laZv6Pdv9++u&#10;KfGBmZYpa0RDn4WnN+u3b1ajq0VlB6taAQRBjK9H19AhBFcXheeD0MxPrBMGDzsLmgU0oS9aYCOi&#10;a1VU0+lVMVpoHVguvEfvXT6k64TfdYKHL13nRSCqocgtpBXSuo1rsV6xugfmBsmPNNh/sNBMGnz0&#10;DHXHAiM7kP9AacnBetuFCbe6sF0nuUg5YDbl9K9sngbmRMoFi+PduUz+9WD55/0jENk2tJotKTFM&#10;Y5O+YtmY6ZUg0YklGp2vMfLJPUJM0rsHy394YuxmwDhxC2DHQbAWiZUxvnhxIRoer5Lt+Mm2iM92&#10;waZqHTrQERDrQA6pKc/npohDIByd81m1rOaUcDwqF/PqKjWtYPXpsgMfPgirSdw0FJB8Amf7Bx8i&#10;GVafQhJ5q2R7L5VKRpwzsVFA9gwnRIUyXVU7jUyzr5zGLw8K+nGcsv9EI41qhEgv+Ut0ZciIpKsF&#10;3idM9agQHiC98CLuDJGRw+FVWWgZUGJK6oZeX+QS+/XetEkAgUmV91gsZY4NjD3Lvd/a9hn7Bzbr&#10;B/WOm8HCL0pG1E5D/c8dA0GJ+mhwBpblbBbFlozZfFGhAZcn28sTZjhC5dKQbGxClujOgewHfCsX&#10;xNhbnJxOpq7Gqcq8jnRRIakFRzVHCV7aKerPP2f9GwAA//8DAFBLAwQUAAYACAAAACEAuD48BeAA&#10;AAAKAQAADwAAAGRycy9kb3ducmV2LnhtbEyPy07DMBBF90j8gzVI7FonVQo0jVNViEqIBRUpH+DG&#10;0zgifmA7bfr3DCtYju7RvWeqzWQGdsYQe2cF5PMMGNrWqd52Aj4Pu9kTsJikVXJwFgVcMcKmvr2p&#10;ZKncxX7guUkdoxIbSylAp+RLzmOr0cg4dx4tZScXjEx0ho6rIC9Ubga+yLIHbmRvaUFLj88a269m&#10;NAJ82Pq9ftGH3fQeXt+6sen191WI+7tpuwaWcEp/MPzqkzrU5HR0o1WRDQKKxaogVMAsz5bAiFjm&#10;xQrYkdDHHHhd8f8v1D8AAAD//wMAUEsBAi0AFAAGAAgAAAAhALaDOJL+AAAA4QEAABMAAAAAAAAA&#10;AAAAAAAAAAAAAFtDb250ZW50X1R5cGVzXS54bWxQSwECLQAUAAYACAAAACEAOP0h/9YAAACUAQAA&#10;CwAAAAAAAAAAAAAAAAAvAQAAX3JlbHMvLnJlbHNQSwECLQAUAAYACAAAACEAzCAhiD8CAAC7BAAA&#10;DgAAAAAAAAAAAAAAAAAuAgAAZHJzL2Uyb0RvYy54bWxQSwECLQAUAAYACAAAACEAuD48BeAAAAAK&#10;AQAADwAAAAAAAAAAAAAAAACZBAAAZHJzL2Rvd25yZXYueG1sUEsFBgAAAAAEAAQA8wAAAKYFAAAA&#10;AA==&#10;" fillcolor="white [3201]" strokecolor="black [3213]" strokeweight="1pt">
                      <w10:wrap anchorx="margin"/>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49376" behindDoc="0" locked="0" layoutInCell="1" allowOverlap="1" wp14:anchorId="244FE2F6" wp14:editId="27C2B975">
                      <wp:simplePos x="0" y="0"/>
                      <wp:positionH relativeFrom="margin">
                        <wp:posOffset>2738120</wp:posOffset>
                      </wp:positionH>
                      <wp:positionV relativeFrom="paragraph">
                        <wp:posOffset>220345</wp:posOffset>
                      </wp:positionV>
                      <wp:extent cx="542925" cy="176530"/>
                      <wp:effectExtent l="12065" t="10795" r="6985" b="12700"/>
                      <wp:wrapNone/>
                      <wp:docPr id="250"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653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1417407" id="Rectangle 250" o:spid="_x0000_s1026" style="position:absolute;margin-left:215.6pt;margin-top:17.35pt;width:42.75pt;height:13.9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CyPwIAALsEAAAOAAAAZHJzL2Uyb0RvYy54bWysVNuO0zAQfUfiHyy/0zSh3UvUdLXqsghp&#10;gRULH+A6TmLhG2O3afn6Hdtt6cIb2jxYnvH4+MzlZHGz04psBXhpTUPLyZQSYbhtpekb+uP7/bsr&#10;SnxgpmXKGtHQvfD0Zvn2zWJ0tajsYFUrgCCI8fXoGjqE4Oqi8HwQmvmJdcLgYWdBs4Am9EULbER0&#10;rYpqOr0oRgutA8uF9+i9y4d0mfC7TvDwteu8CEQ1FLmFtEJa13EtlgtW98DcIPmBBvsPFppJg4+e&#10;oO5YYGQD8h8oLTlYb7sw4VYXtuskFykHzKac/pXN08CcSLlgcbw7lcm/Hiz/sn0EItuGVnOsj2Ea&#10;m/QNy8ZMrwSJTizR6HyNkU/uEWKS3j1Y/tMTY1cDxolbADsOgrVIrIzxxYsL0fB4lazHz7ZFfLYJ&#10;NlVr14GOgFgHsktN2Z+aInaBcHTOZ9V1NaeE41F5eTF/nxgVrD5eduDDR2E1iZuGApJP4Gz74EMk&#10;w+pjSCJvlWzvpVLJiHMmVgrIluGEqFCmq2qjkWn2ldP45UFBP45T9h9ppFGNEOklf46uDBmRdHWJ&#10;9wlTPSqEB0gvvIg7QWTksHtVFloGlJiSuqFXZ7nEfn0wbRJAYFLlPRZLmUMDY89y79e23WP/wGb9&#10;oN5xM1j4TcmI2mmo/7VhIChRnwzOwHU5m0WxJWM2v6zQgPOT9fkJMxyhcmlINlYhS3TjQPYDvpUL&#10;YuwtTk4nU1fjVGVeB7qokNSCg5qjBM/tFPXnn7N8BgAA//8DAFBLAwQUAAYACAAAACEABFZBst8A&#10;AAAJAQAADwAAAGRycy9kb3ducmV2LnhtbEyPy07DMBBF90j8gzVI7KiTtA0oZFJViEqIBRUpH+DG&#10;QxwRP7CdNv17zAp2M5qjO+fWm1mP7EQ+DNYg5IsMGJnOysH0CB+H3d0DsBCFkWK0hhAuFGDTXF/V&#10;opL2bN7p1MaepRATKoGgYnQV56FTpEVYWEcm3T6t1yKm1fdcenFO4XrkRZaVXIvBpA9KOHpS1H21&#10;k0Zwfuv26lkddvObf3ntp3ZQ3xfE25t5+wgs0hz/YPjVT+rQJKejnYwMbERYLfMioQjL1T2wBKzz&#10;Mg1HhLJYA29q/r9B8wMAAP//AwBQSwECLQAUAAYACAAAACEAtoM4kv4AAADhAQAAEwAAAAAAAAAA&#10;AAAAAAAAAAAAW0NvbnRlbnRfVHlwZXNdLnhtbFBLAQItABQABgAIAAAAIQA4/SH/1gAAAJQBAAAL&#10;AAAAAAAAAAAAAAAAAC8BAABfcmVscy8ucmVsc1BLAQItABQABgAIAAAAIQBE1yCyPwIAALsEAAAO&#10;AAAAAAAAAAAAAAAAAC4CAABkcnMvZTJvRG9jLnhtbFBLAQItABQABgAIAAAAIQAEVkGy3wAAAAkB&#10;AAAPAAAAAAAAAAAAAAAAAJkEAABkcnMvZG93bnJldi54bWxQSwUGAAAAAAQABADzAAAApQUAAAAA&#10;" fillcolor="white [3201]" strokecolor="black [3213]" strokeweight="1pt">
                      <w10:wrap anchorx="margin"/>
                    </v:rect>
                  </w:pict>
                </mc:Fallback>
              </mc:AlternateContent>
            </w:r>
            <w:r w:rsidRPr="00120CC2">
              <w:rPr>
                <w:rFonts w:ascii="Times New Roman" w:hAnsi="Times New Roman" w:cs="Times New Roman"/>
                <w:noProof/>
                <w:sz w:val="24"/>
                <w:szCs w:val="24"/>
                <w:lang w:val="en-ID"/>
              </w:rPr>
              <w:t>Berapa tensi saat ini</w:t>
            </w:r>
            <w:r w:rsidRPr="00120CC2">
              <w:rPr>
                <w:rFonts w:ascii="Times New Roman" w:hAnsi="Times New Roman" w:cs="Times New Roman"/>
                <w:noProof/>
                <w:sz w:val="24"/>
                <w:szCs w:val="24"/>
                <w:lang w:val="en-ID"/>
              </w:rPr>
              <w:tab/>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noProof/>
                <w:sz w:val="24"/>
                <w:szCs w:val="24"/>
                <w:lang w:val="en-ID"/>
              </w:rPr>
            </w:pPr>
            <w:r w:rsidRPr="00120CC2">
              <w:rPr>
                <w:rFonts w:ascii="Times New Roman" w:hAnsi="Times New Roman" w:cs="Times New Roman"/>
                <w:noProof/>
                <w:sz w:val="24"/>
                <w:szCs w:val="24"/>
                <w:lang w:val="en-ID"/>
              </w:rPr>
              <w:t>Berapa Gula Darah saat ini</w:t>
            </w:r>
            <w:r w:rsidRPr="00120CC2">
              <w:rPr>
                <w:rFonts w:ascii="Times New Roman" w:hAnsi="Times New Roman" w:cs="Times New Roman"/>
                <w:noProof/>
                <w:sz w:val="24"/>
                <w:szCs w:val="24"/>
                <w:lang w:val="en-ID"/>
              </w:rPr>
              <w:tab/>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noProof/>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0400" behindDoc="0" locked="0" layoutInCell="1" allowOverlap="1" wp14:anchorId="745178EB" wp14:editId="7498D125">
                      <wp:simplePos x="0" y="0"/>
                      <wp:positionH relativeFrom="margin">
                        <wp:posOffset>2738120</wp:posOffset>
                      </wp:positionH>
                      <wp:positionV relativeFrom="paragraph">
                        <wp:posOffset>-3175</wp:posOffset>
                      </wp:positionV>
                      <wp:extent cx="542925" cy="175260"/>
                      <wp:effectExtent l="12065" t="8255" r="6985" b="6985"/>
                      <wp:wrapNone/>
                      <wp:docPr id="25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526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ACD6E04" id="Rectangle 251" o:spid="_x0000_s1026" style="position:absolute;margin-left:215.6pt;margin-top:-.25pt;width:42.75pt;height:13.8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uptPgIAALsEAAAOAAAAZHJzL2Uyb0RvYy54bWysVF1v0zAUfUfiP1h+p2midt2iptPUMYQ0&#10;YGLwA1zHSSz8xbXbtPx6ru22dPCGlgfL9/r6+NyPk+XtXiuyE+ClNQ0tJ1NKhOG2laZv6PdvD++u&#10;KfGBmZYpa0RDD8LT29XbN8vR1aKyg1WtAIIgxteja+gQgquLwvNBaOYn1gmDh50FzQKa0BctsBHR&#10;tSqq6fSqGC20DiwX3qP3Ph/SVcLvOsHDl67zIhDVUOQW0gpp3cS1WC1Z3QNzg+RHGuw/WGgmDT56&#10;hrpngZEtyH+gtORgve3ChFtd2K6TXKQcMJty+lc2zwNzIuWCxfHuXCb/erD88+4JiGwbWs1LSgzT&#10;2KSvWDZmeiVIdGKJRudrjHx2TxCT9O7R8h+eGLseME7cAdhxEKxFYim+eHEhGh6vks34ybaIz7bB&#10;pmrtO9AREOtA9qkph3NTxD4Qjs75rLqp5pRwPCoX8+oqNa1g9emyAx8+CKtJ3DQUkHwCZ7tHH5A8&#10;hp5CEnmrZPsglUpGnDOxVkB2DCdEhTJdVVuNTLOvnMYvDwr6cZyy/0QjjWqESC/5S3RlyIikqwXe&#10;J0z1qBAeIL3wIu4MkZHD/lVZaBlQYkrqhl5f5BL79d60SQCBSZX3WCxlMJNTz3LvN7Y9YP/AZv2g&#10;3nEzWPhFyYjaaaj/uWUgKFEfDc7ATTmbRbElYzZfVGjA5cnm8oQZjlC5NCQb65AlunUg+wHfygUx&#10;9g4np5Opq5Fh5nWkiwpJLTiqOUrw0k5Rf/45q98AAAD//wMAUEsDBBQABgAIAAAAIQBfcE2u3wAA&#10;AAgBAAAPAAAAZHJzL2Rvd25yZXYueG1sTI/BTsMwEETvSPyDtUjcWieBtiiNU1WISogDiJQPcONt&#10;HBGvje206d9jTvQ4mtHMm2ozmYGd0IfekoB8ngFDaq3qqRPwtd/NnoCFKEnJwRIKuGCATX17U8lS&#10;2TN94qmJHUslFEopQMfoSs5Dq9HIMLcOKXlH642MSfqOKy/PqdwMvMiyJTeyp7SgpcNnje13MxoB&#10;zm/dh37R+9307l/furHp9c9FiPu7absGFnGK/2H4w0/oUCemgx1JBTYIeHzIixQVMFsAS/4iX66A&#10;HQQUqxx4XfHrA/UvAAAA//8DAFBLAQItABQABgAIAAAAIQC2gziS/gAAAOEBAAATAAAAAAAAAAAA&#10;AAAAAAAAAABbQ29udGVudF9UeXBlc10ueG1sUEsBAi0AFAAGAAgAAAAhADj9If/WAAAAlAEAAAsA&#10;AAAAAAAAAAAAAAAALwEAAF9yZWxzLy5yZWxzUEsBAi0AFAAGAAgAAAAhADki6m0+AgAAuwQAAA4A&#10;AAAAAAAAAAAAAAAALgIAAGRycy9lMm9Eb2MueG1sUEsBAi0AFAAGAAgAAAAhAF9wTa7fAAAACAEA&#10;AA8AAAAAAAAAAAAAAAAAmAQAAGRycy9kb3ducmV2LnhtbFBLBQYAAAAABAAEAPMAAACkBQAAAAA=&#10;" fillcolor="white [3201]" strokecolor="black [3213]" strokeweight="1pt">
                      <w10:wrap anchorx="margin"/>
                    </v:rect>
                  </w:pict>
                </mc:Fallback>
              </mc:AlternateContent>
            </w:r>
            <w:r w:rsidRPr="00120CC2">
              <w:rPr>
                <w:rFonts w:ascii="Times New Roman" w:hAnsi="Times New Roman" w:cs="Times New Roman"/>
                <w:sz w:val="24"/>
                <w:szCs w:val="24"/>
                <w:lang w:val="en-ID"/>
              </w:rPr>
              <w:t>Berapa lama mengkonsumsi obat?</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noProof/>
                <w:sz w:val="24"/>
                <w:szCs w:val="24"/>
                <w:lang w:val="en-ID"/>
              </w:rPr>
            </w:pPr>
            <w:r w:rsidRPr="00120CC2">
              <w:rPr>
                <w:rFonts w:ascii="Times New Roman" w:hAnsi="Times New Roman" w:cs="Times New Roman"/>
                <w:sz w:val="24"/>
                <w:szCs w:val="24"/>
                <w:lang w:val="en-ID"/>
              </w:rPr>
              <w:t>Obat apa yang biasa dikonsumsi,</w:t>
            </w:r>
          </w:p>
          <w:p w:rsidR="00511CDE" w:rsidRPr="00120CC2" w:rsidRDefault="00511CDE" w:rsidP="00C66510">
            <w:pPr>
              <w:pStyle w:val="ListParagraph"/>
              <w:spacing w:after="0" w:line="360" w:lineRule="auto"/>
              <w:ind w:left="348"/>
              <w:jc w:val="both"/>
              <w:rPr>
                <w:rFonts w:ascii="Times New Roman" w:hAnsi="Times New Roman" w:cs="Times New Roman"/>
                <w:noProof/>
                <w:sz w:val="24"/>
                <w:szCs w:val="24"/>
                <w:lang w:val="en-ID"/>
              </w:rPr>
            </w:pPr>
            <w:r w:rsidRPr="00120CC2">
              <w:rPr>
                <w:rFonts w:ascii="Times New Roman" w:hAnsi="Times New Roman" w:cs="Times New Roman"/>
                <w:noProof/>
                <w:sz w:val="24"/>
                <w:szCs w:val="24"/>
                <w:lang w:val="en-ID"/>
              </w:rPr>
              <w:t>Jelaskan</w:t>
            </w:r>
            <w:r w:rsidRPr="00120CC2">
              <w:rPr>
                <w:rFonts w:ascii="Times New Roman" w:hAnsi="Times New Roman" w:cs="Times New Roman"/>
                <w:sz w:val="24"/>
                <w:szCs w:val="24"/>
                <w:lang w:val="en-ID"/>
              </w:rPr>
              <w:t xml:space="preserve"> …..</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2448" behindDoc="0" locked="0" layoutInCell="1" allowOverlap="1" wp14:anchorId="259C695C" wp14:editId="7C82BE11">
                      <wp:simplePos x="0" y="0"/>
                      <wp:positionH relativeFrom="column">
                        <wp:posOffset>572135</wp:posOffset>
                      </wp:positionH>
                      <wp:positionV relativeFrom="paragraph">
                        <wp:posOffset>248920</wp:posOffset>
                      </wp:positionV>
                      <wp:extent cx="200660" cy="191135"/>
                      <wp:effectExtent l="0" t="0" r="27940" b="18415"/>
                      <wp:wrapNone/>
                      <wp:docPr id="252"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AA3294" id="Rectangle 252" o:spid="_x0000_s1026" style="position:absolute;margin-left:45.05pt;margin-top:19.6pt;width:15.8pt;height:15.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oUgw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ZMyZ&#10;BUNN+kGwgV1qydIlQdS5UJHlvbvzqcjgFih+BVIUrzRJCIPNtvUm2VKJbJvx3j3jLbeRCbpMDTyl&#10;rghSlRdleTxJwQqo9o+dD/GrRMPSoeae8soow2YRYm+6N8l5oVbNXGmdhV241p5tgDpPhGmw40xD&#10;iHRZ83leQ7Rw+Exb1tX8uDybUF5AjGw1RDoaRxgFu+QM9JKoLqLPqbx6HN7FfKBaD+KO8voobqrj&#10;BsKqTzh7TWZQGRVpQrQyNT8/fK1t0srM8QGNF/zT6QmbHfXWY0/64MRcUZAFYXAHnlhOyNPkxu+0&#10;tRqpahxOnK3Q//noPtkT+UjLWUdTQ5D8XoOXVOI3S7S8KE9O0phl4WRyNibBH2qeDjV2ba6R2lPS&#10;H+FEPib7qPfH1qN5pAGfpaikAisodg/+IFzHfprpixByNstmNFoO4sLeO5GcJ5wSvA/bR/Bu4FKk&#10;xtzifsKgekOp3ja9tDhbR2xV5tsLrgP3aSwzY4cvJM39oZytXj666V8AAAD//wMAUEsDBBQABgAI&#10;AAAAIQD20eUA3gAAAAgBAAAPAAAAZHJzL2Rvd25yZXYueG1sTI9BS8NAFITvgv9heYI3u0kqrYl5&#10;KSIUvIW2InrbZJ9JaPZtyG7T1F/v9qTHYYaZb/LNbHox0eg6ywjxIgJBXFvdcYPwftg+PIFwXrFW&#10;vWVCuJCDTXF7k6tM2zPvaNr7RoQSdplCaL0fMild3ZJRbmEH4uB929EoH+TYSD2qcyg3vUyiaCWN&#10;6jgstGqg15bq4/5kEOznrvy56O5jW0k9HMuvt3JaPyLe380vzyA8zf4vDFf8gA5FYKrsibUTPUIa&#10;xSGJsEwTEFc/idcgKoRVugRZ5PL/geIXAAD//wMAUEsBAi0AFAAGAAgAAAAhALaDOJL+AAAA4QEA&#10;ABMAAAAAAAAAAAAAAAAAAAAAAFtDb250ZW50X1R5cGVzXS54bWxQSwECLQAUAAYACAAAACEAOP0h&#10;/9YAAACUAQAACwAAAAAAAAAAAAAAAAAvAQAAX3JlbHMvLnJlbHNQSwECLQAUAAYACAAAACEAia4q&#10;FIMCAAAwBQAADgAAAAAAAAAAAAAAAAAuAgAAZHJzL2Uyb0RvYy54bWxQSwECLQAUAAYACAAAACEA&#10;9tHlAN4AAAAIAQAADwAAAAAAAAAAAAAAAADdBAAAZHJzL2Rvd25yZXYueG1sUEsFBgAAAAAEAAQA&#10;8wAAAOgFAAAAAA==&#10;" fillcolor="window" strokecolor="windowText" strokeweight=".25pt">
                      <v:path arrowok="t"/>
                    </v:rect>
                  </w:pict>
                </mc:Fallback>
              </mc:AlternateContent>
            </w:r>
            <w:r w:rsidRPr="00120CC2">
              <w:rPr>
                <w:rFonts w:ascii="Times New Roman" w:hAnsi="Times New Roman" w:cs="Times New Roman"/>
                <w:sz w:val="24"/>
                <w:szCs w:val="24"/>
                <w:lang w:val="en-ID"/>
              </w:rPr>
              <w:t>Sudah tahu aturan minum obat</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3472" behindDoc="0" locked="0" layoutInCell="1" allowOverlap="1" wp14:anchorId="3EC2959A" wp14:editId="49F1FF80">
                      <wp:simplePos x="0" y="0"/>
                      <wp:positionH relativeFrom="column">
                        <wp:posOffset>572135</wp:posOffset>
                      </wp:positionH>
                      <wp:positionV relativeFrom="paragraph">
                        <wp:posOffset>4445</wp:posOffset>
                      </wp:positionV>
                      <wp:extent cx="200660" cy="191135"/>
                      <wp:effectExtent l="0" t="0" r="27940" b="18415"/>
                      <wp:wrapNone/>
                      <wp:docPr id="253"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F0735C" id="Rectangle 253" o:spid="_x0000_s1026" style="position:absolute;margin-left:45.05pt;margin-top:.35pt;width:15.8pt;height:15.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P1gw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5Jgz&#10;C4aa9INgA7vUkqVLgqhzoSLLe3fnU5HBLVD8CqQoXmmSEAabbetNsqUS2TbjvXvGW24jE3SZGnhK&#10;XRGkKi/K8niSghVQ7R87H+JXiYalQ8095ZVRhs0ixN50b5LzQq2audI6C7twrT3bAHWeCNNgx5mG&#10;EOmy5vO8hmjh8Jm2rKv5cXk2obyAGNlqiHQ0jjAKdskZ6CVRXUSfU3n1OLyL+UC1HsQd5fVR3FTH&#10;DYRVn3D2msygMirShGhlan5++FrbpJWZ4wMaL/in0xM2O+qtx570wYm5oiALwuAOPLGckKfJjd9p&#10;azVS1TicOFuh//PRfbIn8pGWs46mhiD5vQYvqcRvlmh5UZ6cpDHLwsnkbEyCP9Q8HWrs2lwjtaek&#10;P8KJfEz2Ue+PrUfzSAM+S1FJBVZQ7B78QbiO/TTTFyHkbJbNaLQcxIW9dyI5TzgleB+2j+DdwKVI&#10;jbnF/YRB9YZSvW16aXG2jtiqzLcXXAfu01hmxg5fSJr7QzlbvXx0078AAAD//wMAUEsDBBQABgAI&#10;AAAAIQCaBMsS3AAAAAYBAAAPAAAAZHJzL2Rvd25yZXYueG1sTI5BS8NAFITvgv9heYI3u5sqtk3z&#10;UkQoeAttRfS2yT6T0OzbkN2mqb/e7UlvM8ww82WbyXZipMG3jhGSmQJBXDnTco3wftg+LEH4oNno&#10;zjEhXMjDJr+9yXRq3Jl3NO5DLeII+1QjNCH0qZS+ashqP3M9ccy+3WB1iHaopRn0OY7bTs6VepZW&#10;txwfGt3Ta0PVcX+yCO5zV/xcTPuxLaXpj8XXWzEunhDv76aXNYhAU/grwxU/okMemUp3YuNFh7BS&#10;SWwiLEBc03kSRYnwqJYg80z+x89/AQAA//8DAFBLAQItABQABgAIAAAAIQC2gziS/gAAAOEBAAAT&#10;AAAAAAAAAAAAAAAAAAAAAABbQ29udGVudF9UeXBlc10ueG1sUEsBAi0AFAAGAAgAAAAhADj9If/W&#10;AAAAlAEAAAsAAAAAAAAAAAAAAAAALwEAAF9yZWxzLy5yZWxzUEsBAi0AFAAGAAgAAAAhANQK8/WD&#10;AgAAMAUAAA4AAAAAAAAAAAAAAAAALgIAAGRycy9lMm9Eb2MueG1sUEsBAi0AFAAGAAgAAAAhAJoE&#10;yxLcAAAABg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5520" behindDoc="0" locked="0" layoutInCell="1" allowOverlap="1" wp14:anchorId="63E3A112" wp14:editId="2EA72BFF">
                      <wp:simplePos x="0" y="0"/>
                      <wp:positionH relativeFrom="column">
                        <wp:posOffset>581660</wp:posOffset>
                      </wp:positionH>
                      <wp:positionV relativeFrom="paragraph">
                        <wp:posOffset>515620</wp:posOffset>
                      </wp:positionV>
                      <wp:extent cx="200660" cy="191135"/>
                      <wp:effectExtent l="0" t="0" r="27940" b="18415"/>
                      <wp:wrapNone/>
                      <wp:docPr id="254"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A67AD7" id="Rectangle 254" o:spid="_x0000_s1026" style="position:absolute;margin-left:45.8pt;margin-top:40.6pt;width:15.8pt;height:15.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w9ggIAADAFAAAOAAAAZHJzL2Uyb0RvYy54bWysVEtPGzEQvlfqf7B8L5sNCY8VGxSBUlWK&#10;AAEV58FrZ636VdvJJv31HXs3EB6nqj5YHs94Ht9844vLrVZkw32Q1tS0PBpRwg2zjTSrmv58XHw7&#10;oyREMA0oa3hNdzzQy9nXLxedq/jYtlY13BN0YkLVuZq2MbqqKAJruYZwZB03qBTWa4go+lXReOjQ&#10;u1bFeDQ6KTrrG+ct4yHg7XWvpLPsXwjO4q0QgUeiaoq5xbz7vD+nvZhdQLXy4FrJhjTgH7LQIA0G&#10;fXF1DRHI2ssPrrRk3gYr4hGzurBCSMZzDVhNOXpXzUMLjudaEJzgXmAK/88tu9nceSKbmo6nE0oM&#10;aGzSPcIGZqU4SZcIUedChZYP7s6nIoNbWvYroKJ4o0lCGGy2wutkiyWSbcZ794I330bC8DI18AS7&#10;wlBVnpfl8TQFK6DaP3Y+xO/capIONfWYV0YZNssQe9O9Sc7LKtkspFJZ2IUr5ckGsPNImMZ2lCgI&#10;ES9rushriBYOnylDupoel6dTzAuQkUJBxKN2iFEwK0pArZDqLPqcypvH4UPMR6z1IO4or8/ipjqu&#10;IbR9wtlrMoNKy4gToqSu6dnha2WSlmeOD2i84p9Oz7bZYW+97UkfHFtIDLJEDO7AI8sReZzceIub&#10;UBartsOJktb6P5/dJ3skH2op6XBqEJLfa/AcS/xhkJbn5WSSxiwLk+npGAV/qHk+1Ji1vrLYnhL/&#10;CMfyMdlHtT8Kb/UTDvg8RUUVGIaxe/AH4Sr204xfBOPzeTbD0XIQl+bBseQ84ZTgfdw+gXcDlyI2&#10;5sbuJwyqd5TqbdNLY+fraIXMfHvFdeA+jmVm7PCFpLk/lLPV60c3+wsAAP//AwBQSwMEFAAGAAgA&#10;AAAhAFvDt3reAAAACQEAAA8AAABkcnMvZG93bnJldi54bWxMj0FLw0AQhe+C/2EZwZvdbCq1xmyK&#10;CAVvoVVEb5vsmIRmZ0N2m6b+eqcnvb3hPd58L9/MrhcTjqHzpEEtEhBItbcdNRre37Z3axAhGrKm&#10;94QazhhgU1xf5Saz/kQ7nPaxEVxCITMa2hiHTMpQt+hMWPgBib1vPzoT+RwbaUdz4nLXyzRJVtKZ&#10;jvhDawZ8abE+7I9Og//clT9n231sK2mHQ/n1Wk4P91rf3szPTyAizvEvDBd8RoeCmSp/JBtEr+FR&#10;rTipYa1SEBc/XbKoWCi1BFnk8v+C4hcAAP//AwBQSwECLQAUAAYACAAAACEAtoM4kv4AAADhAQAA&#10;EwAAAAAAAAAAAAAAAAAAAAAAW0NvbnRlbnRfVHlwZXNdLnhtbFBLAQItABQABgAIAAAAIQA4/SH/&#10;1gAAAJQBAAALAAAAAAAAAAAAAAAAAC8BAABfcmVscy8ucmVsc1BLAQItABQABgAIAAAAIQCEfWw9&#10;ggIAADAFAAAOAAAAAAAAAAAAAAAAAC4CAABkcnMvZTJvRG9jLnhtbFBLAQItABQABgAIAAAAIQBb&#10;w7d63gAAAAkBAAAPAAAAAAAAAAAAAAAAANwEAABkcnMvZG93bnJldi54bWxQSwUGAAAAAAQABADz&#10;AAAA5wUAAAAA&#10;" fillcolor="window" strokecolor="windowText" strokeweight=".25pt">
                      <v:path arrowok="t"/>
                    </v:rect>
                  </w:pict>
                </mc:Fallback>
              </mc:AlternateContent>
            </w:r>
            <w:r w:rsidRPr="00120CC2">
              <w:rPr>
                <w:rFonts w:ascii="Times New Roman" w:hAnsi="Times New Roman" w:cs="Times New Roman"/>
                <w:sz w:val="24"/>
                <w:szCs w:val="24"/>
                <w:lang w:val="en-ID"/>
              </w:rPr>
              <w:t>Pernah melakukan perawatan kaki di Puskesmas atau Rumah Sakit?</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Pernah</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4496" behindDoc="0" locked="0" layoutInCell="1" allowOverlap="1" wp14:anchorId="5E4FA429" wp14:editId="3059A086">
                      <wp:simplePos x="0" y="0"/>
                      <wp:positionH relativeFrom="column">
                        <wp:posOffset>572135</wp:posOffset>
                      </wp:positionH>
                      <wp:positionV relativeFrom="paragraph">
                        <wp:posOffset>4445</wp:posOffset>
                      </wp:positionV>
                      <wp:extent cx="200660" cy="191135"/>
                      <wp:effectExtent l="0" t="0" r="27940" b="18415"/>
                      <wp:wrapNone/>
                      <wp:docPr id="255"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3264D3" id="Rectangle 255" o:spid="_x0000_s1026" style="position:absolute;margin-left:45.05pt;margin-top:.35pt;width:15.8pt;height:15.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bXcgw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8zJkF&#10;Q026J9jALrRk6ZIg6lyoyPLB3flUZHBzFL8CKYo3miSEwWbTepNsqUS2yXhvX/CWm8gEXaYGnlBX&#10;BKnK87I8zMEKqHaPnQ/xu0TD0qHmnvLKKMN6HmIKD9XOJOeFWjUzpXUWtuFKe7YG6jwRpsGOMw0h&#10;0mXNZ3ml0shF2H+mLetqflieEhoCiJGthkhH4wijYBecgV4Q1UX0OZU3j8OHmI9U617cUV6fxU11&#10;XENY9glnrz05jYo0IVqZmp/tv9Y2VSkzxwc0XvFPp2dsttRbjz3pgxMzRUHmhMEdeGI5IU+TG29p&#10;azVS1TicOFui//PZfbIn8pGWs46mhiD5vQIvqcQflmh5Xh4dpTHLwtHx6ZgEv6953tfYlblCak9J&#10;f4QT+Zjso94dW4/miQZ8mqKSCqyg2D34g3AV+2mmL0LI6TSb0Wg5iHP74ERynnBK8D5unsC7gUuR&#10;GnODuwmD6h2letv00uJ0FbFVmW+vuA7cp7HMHBq+kDT3+3K2ev3oJn8BAAD//wMAUEsDBBQABgAI&#10;AAAAIQCaBMsS3AAAAAYBAAAPAAAAZHJzL2Rvd25yZXYueG1sTI5BS8NAFITvgv9heYI3u5sqtk3z&#10;UkQoeAttRfS2yT6T0OzbkN2mqb/e7UlvM8ww82WbyXZipMG3jhGSmQJBXDnTco3wftg+LEH4oNno&#10;zjEhXMjDJr+9yXRq3Jl3NO5DLeII+1QjNCH0qZS+ashqP3M9ccy+3WB1iHaopRn0OY7bTs6VepZW&#10;txwfGt3Ta0PVcX+yCO5zV/xcTPuxLaXpj8XXWzEunhDv76aXNYhAU/grwxU/okMemUp3YuNFh7BS&#10;SWwiLEBc03kSRYnwqJYg80z+x89/AQAA//8DAFBLAQItABQABgAIAAAAIQC2gziS/gAAAOEBAAAT&#10;AAAAAAAAAAAAAAAAAAAAAABbQ29udGVudF9UeXBlc10ueG1sUEsBAi0AFAAGAAgAAAAhADj9If/W&#10;AAAAlAEAAAsAAAAAAAAAAAAAAAAALwEAAF9yZWxzLy5yZWxzUEsBAi0AFAAGAAgAAAAhANnZtdyD&#10;AgAAMAUAAA4AAAAAAAAAAAAAAAAALgIAAGRycy9lMm9Eb2MueG1sUEsBAi0AFAAGAAgAAAAhAJoE&#10;yxLcAAAABg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Tidak Pernah</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7568" behindDoc="0" locked="0" layoutInCell="1" allowOverlap="1" wp14:anchorId="796FF02B" wp14:editId="565DAA5D">
                      <wp:simplePos x="0" y="0"/>
                      <wp:positionH relativeFrom="column">
                        <wp:posOffset>581660</wp:posOffset>
                      </wp:positionH>
                      <wp:positionV relativeFrom="paragraph">
                        <wp:posOffset>251460</wp:posOffset>
                      </wp:positionV>
                      <wp:extent cx="200660" cy="191135"/>
                      <wp:effectExtent l="0" t="0" r="27940" b="18415"/>
                      <wp:wrapNone/>
                      <wp:docPr id="25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3DAF31" id="Rectangle 256" o:spid="_x0000_s1026" style="position:absolute;margin-left:45.8pt;margin-top:19.8pt;width:15.8pt;height:15.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4lgw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5JQz&#10;C4aa9INgA7vUkqVLgqhzoSLLe3fnU5HBLVD8CqQoXmmSEAabbetNsqUS2TbjvXvGW24jE3SZGnhK&#10;XRGkKi/K8niSghVQ7R87H+JXiYalQ8095ZVRhs0ixN50b5LzQq2audI6C7twrT3bAHWeCNNgx5mG&#10;EOmy5vO8hmjh8Jm2rKv5cXk2obyAGNlqiHQ0jjAKdskZ6CVRXUSfU3n1OLyL+UC1HsQd5fVR3FTH&#10;DYRVn3D2msygMirShGhlan5++FrbpJWZ4wMaL/in0xM2O+qtx570wYm5oiALwuAOPLGckKfJjd9p&#10;azVS1TicOFuh//PRfbIn8pGWs46mhiD5vQYvqcRvlmh5UZ6cpDHLwsnkbEyCP9Q8HWrs2lwjtaek&#10;P8KJfEz2Ue+PrUfzSAM+S1FJBVZQ7B78QbiO/TTTFyHkbJbNaLQcxIW9dyI5TzgleB+2j+DdwKVI&#10;jbnF/YRB9YZSvW16aXG2jtiqzLcXXAfu01hmxg5fSJr7QzlbvXx0078AAAD//wMAUEsDBBQABgAI&#10;AAAAIQDfjzWo3wAAAAgBAAAPAAAAZHJzL2Rvd25yZXYueG1sTI9BS8NAEIXvgv9hGcGb3TSV1MRM&#10;iggFb6GtiN422TEJzc6G7DZN/fVuT3p6DO/x3jf5Zja9mGh0nWWE5SICQVxb3XGD8H7YPjyBcF6x&#10;Vr1lQriQg01xe5OrTNsz72ja+0aEEnaZQmi9HzIpXd2SUW5hB+LgfdvRKB/OsZF6VOdQbnoZR1Ei&#10;jeo4LLRqoNeW6uP+ZBDs5678uejuY1tJPRzLr7dyWj8i3t/NL88gPM3+LwxX/IAORWCq7Im1Ez1C&#10;ukxCEmGVBr368SoGUSEk6Rpkkcv/DxS/AAAA//8DAFBLAQItABQABgAIAAAAIQC2gziS/gAAAOEB&#10;AAATAAAAAAAAAAAAAAAAAAAAAABbQ29udGVudF9UeXBlc10ueG1sUEsBAi0AFAAGAAgAAAAhADj9&#10;If/WAAAAlAEAAAsAAAAAAAAAAAAAAAAALwEAAF9yZWxzLy5yZWxzUEsBAi0AFAAGAAgAAAAhAH8z&#10;riWDAgAAMAUAAA4AAAAAAAAAAAAAAAAALgIAAGRycy9lMm9Eb2MueG1sUEsBAi0AFAAGAAgAAAAh&#10;AN+PNajfAAAACAEAAA8AAAAAAAAAAAAAAAAA3QQAAGRycy9kb3ducmV2LnhtbFBLBQYAAAAABAAE&#10;APMAAADpBQAAAAA=&#10;" fillcolor="window" strokecolor="windowText" strokeweight=".25pt">
                      <v:path arrowok="t"/>
                    </v:rect>
                  </w:pict>
                </mc:Fallback>
              </mc:AlternateContent>
            </w:r>
            <w:r w:rsidRPr="00120CC2">
              <w:rPr>
                <w:rFonts w:ascii="Times New Roman" w:hAnsi="Times New Roman" w:cs="Times New Roman"/>
                <w:sz w:val="24"/>
                <w:szCs w:val="24"/>
                <w:lang w:val="en-ID"/>
              </w:rPr>
              <w:t>Memiliki kulit retak/melepuh di sekitar kaki?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6544" behindDoc="0" locked="0" layoutInCell="1" allowOverlap="1" wp14:anchorId="625D9EA7" wp14:editId="3C9C69F3">
                      <wp:simplePos x="0" y="0"/>
                      <wp:positionH relativeFrom="column">
                        <wp:posOffset>572135</wp:posOffset>
                      </wp:positionH>
                      <wp:positionV relativeFrom="paragraph">
                        <wp:posOffset>4445</wp:posOffset>
                      </wp:positionV>
                      <wp:extent cx="200660" cy="191135"/>
                      <wp:effectExtent l="0" t="0" r="27940" b="18415"/>
                      <wp:wrapNone/>
                      <wp:docPr id="25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017B2A" id="Rectangle 257" o:spid="_x0000_s1026" style="position:absolute;margin-left:45.05pt;margin-top:.35pt;width:15.8pt;height:15.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3fEgw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5Iwz&#10;C4aa9INgA7vUkqVLgqhzoSLLe3fnU5HBLVD8CqQoXmmSEAabbetNsqUS2TbjvXvGW24jE3SZGnhK&#10;XRGkKi/K8niSghVQ7R87H+JXiYalQ8095ZVRhs0ixN50b5LzQq2audI6C7twrT3bAHWeCNNgx5mG&#10;EOmy5vO8hmjh8Jm2rKv5cXk2obyAGNlqiHQ0jjAKdskZ6CVRXUSfU3n1OLyL+UC1HsQd5fVR3FTH&#10;DYRVn3D2msygMirShGhlan5++FrbpJWZ4wMaL/in0xM2O+qtx570wYm5oiALwuAOPLGckKfJjd9p&#10;azVS1TicOFuh//PRfbIn8pGWs46mhiD5vQYvqcRvlmh5UZ6cpDHLwsnkbEyCP9Q8HWrs2lwjtaek&#10;P8KJfEz2Ue+PrUfzSAM+S1FJBVZQ7B78QbiO/TTTFyHkbJbNaLQcxIW9dyI5TzgleB+2j+DdwKVI&#10;jbnF/YRB9YZSvW16aXG2jtiqzLcXXAfu01hmxg5fSJr7QzlbvXx0078AAAD//wMAUEsDBBQABgAI&#10;AAAAIQCaBMsS3AAAAAYBAAAPAAAAZHJzL2Rvd25yZXYueG1sTI5BS8NAFITvgv9heYI3u5sqtk3z&#10;UkQoeAttRfS2yT6T0OzbkN2mqb/e7UlvM8ww82WbyXZipMG3jhGSmQJBXDnTco3wftg+LEH4oNno&#10;zjEhXMjDJr+9yXRq3Jl3NO5DLeII+1QjNCH0qZS+ashqP3M9ccy+3WB1iHaopRn0OY7bTs6VepZW&#10;txwfGt3Ta0PVcX+yCO5zV/xcTPuxLaXpj8XXWzEunhDv76aXNYhAU/grwxU/okMemUp3YuNFh7BS&#10;SWwiLEBc03kSRYnwqJYg80z+x89/AQAA//8DAFBLAQItABQABgAIAAAAIQC2gziS/gAAAOEBAAAT&#10;AAAAAAAAAAAAAAAAAAAAAABbQ29udGVudF9UeXBlc10ueG1sUEsBAi0AFAAGAAgAAAAhADj9If/W&#10;AAAAlAEAAAsAAAAAAAAAAAAAAAAALwEAAF9yZWxzLy5yZWxzUEsBAi0AFAAGAAgAAAAhACKXd8SD&#10;AgAAMAUAAA4AAAAAAAAAAAAAAAAALgIAAGRycy9lMm9Eb2MueG1sUEsBAi0AFAAGAAgAAAAhAJoE&#10;yxLcAAAABg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58592" behindDoc="0" locked="0" layoutInCell="1" allowOverlap="1" wp14:anchorId="57995DBA" wp14:editId="31AD893B">
                      <wp:simplePos x="0" y="0"/>
                      <wp:positionH relativeFrom="column">
                        <wp:posOffset>581660</wp:posOffset>
                      </wp:positionH>
                      <wp:positionV relativeFrom="paragraph">
                        <wp:posOffset>514350</wp:posOffset>
                      </wp:positionV>
                      <wp:extent cx="200660" cy="191135"/>
                      <wp:effectExtent l="0" t="0" r="27940" b="18415"/>
                      <wp:wrapNone/>
                      <wp:docPr id="258"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A3D74D" id="Rectangle 258" o:spid="_x0000_s1026" style="position:absolute;margin-left:45.8pt;margin-top:40.5pt;width:15.8pt;height:15.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Fvgg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hFpl&#10;wVCTfhBsYJdasnRJEHUuVGR57+58KjK4BYpfgRTFK00SwmCzbb1JtlQi22a8d894y21kgi5TA0+p&#10;K4JU5UVZHk9SsAKq/WPnQ/wq0bB0qLmnvDLKsFmE2JvuTXJeqFUzV1pnYReutWcboM4TYRrsONMQ&#10;Il3WfJ7XEC0cPtOWdTU/Ls8mlBcQI1sNkY7GEUbBLjkDvSSqi+hzKq8eh3cxH6jWg7ijvD6Km+q4&#10;gbDqE85ekxlURkWaEK1Mzc8PX2ubtDJzfEDjBf90esJmR7312JM+ODFXFGRBGNyBJ5YT8jS58Ttt&#10;rUaqGocTZyv0fz66T/ZEPtJy1tHUECS/1+AllfjNEi0vypOTNGZZOJmcjUnwh5qnQ41dm2uk9pT0&#10;RziRj8k+6v2x9WgeacBnKSqpwAqK3YM/CNexn2b6IoSczbIZjZaDuLD3TiTnCacE78P2EbwbuBSp&#10;Mbe4nzCo3lCqt00vLc7WEVuV+faC68B9GsvM2OELSXN/KGerl49u+hcAAP//AwBQSwMEFAAGAAgA&#10;AAAhANXtktTfAAAACQEAAA8AAABkcnMvZG93bnJldi54bWxMj0FLw0AQhe+C/2EZwZvdJJZaYzal&#10;FAq9hbYiettkxyQ0Oxuy2zT11zs96ZxmeI8338tWk+3EiINvHSmIZxEIpMqZlmoF78ft0xKED5qM&#10;7hyhgit6WOX3d5lOjbvQHsdDqAWHkE+1giaEPpXSVw1a7WeuR2Lt2w1WBz6HWppBXzjcdjKJooW0&#10;uiX+0OgeNw1Wp8PZKnCf++LnatqPbSlNfyq+dsX4Mlfq8WFav4EIOIU/M9zwGR1yZirdmYwXnYLX&#10;eMFOBcuYK9305DkBUfLCAzLP5P8G+S8AAAD//wMAUEsBAi0AFAAGAAgAAAAhALaDOJL+AAAA4QEA&#10;ABMAAAAAAAAAAAAAAAAAAAAAAFtDb250ZW50X1R5cGVzXS54bWxQSwECLQAUAAYACAAAACEAOP0h&#10;/9YAAACUAQAACwAAAAAAAAAAAAAAAAAvAQAAX3JlbHMvLnJlbHNQSwECLQAUAAYACAAAACEAntvh&#10;b4ICAAAwBQAADgAAAAAAAAAAAAAAAAAuAgAAZHJzL2Uyb0RvYy54bWxQSwECLQAUAAYACAAAACEA&#10;1e2S1N8AAAAJ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sz w:val="24"/>
                <w:szCs w:val="24"/>
                <w:lang w:val="en-ID"/>
              </w:rPr>
              <w:t>Memiliki luka dan tanda-tanda infeksi (bengkak, kemerahan, hangat, nyeri, berdarah/cairan yang keluar dari luka dan bau)?</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801600" behindDoc="0" locked="0" layoutInCell="1" allowOverlap="1" wp14:anchorId="69765C0C" wp14:editId="7CB61A5D">
                      <wp:simplePos x="0" y="0"/>
                      <wp:positionH relativeFrom="column">
                        <wp:posOffset>594360</wp:posOffset>
                      </wp:positionH>
                      <wp:positionV relativeFrom="paragraph">
                        <wp:posOffset>180340</wp:posOffset>
                      </wp:positionV>
                      <wp:extent cx="200660" cy="191135"/>
                      <wp:effectExtent l="0" t="0" r="27940" b="18415"/>
                      <wp:wrapNone/>
                      <wp:docPr id="259"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240AC4" id="Rectangle 259" o:spid="_x0000_s1026" style="position:absolute;margin-left:46.8pt;margin-top:14.2pt;width:15.8pt;height:15.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ziOgwIAADAFAAAOAAAAZHJzL2Uyb0RvYy54bWysVEtvGyEQvlfqf0Dcm/U6cR6rrCMrkatK&#10;Vho1qXKesKyNCgwF7LX76zuw68R5nKpyQAwzzOObb7i82hrNNtIHhbbm5dGIM2kFNsoua/7zYf7l&#10;nLMQwTag0cqa72TgV9PPny47V8kxrlA30jNyYkPVuZqvYnRVUQSxkgbCETppSdmiNxBJ9Mui8dCR&#10;d6OL8Wh0WnToG+dRyBDo9qZX8mn237ZSxO9tG2RkuuaUW8y7z/tT2ovpJVRLD26lxJAG/EMWBpSl&#10;oM+ubiACW3v1zpVRwmPANh4JNAW2rRIy10DVlKM31dyvwMlcC4ET3DNM4f+5FbebO89UU/Px5IIz&#10;C4aa9INgA7vUkqVLgqhzoSLLe3fnU5HBLVD8CqQoXmmSEAabbetNsqUS2TbjvXvGW24jE3SZGnhK&#10;XRGkKi/K8niSghVQ7R87H+JXiYalQ8095ZVRhs0ixN50b5LzQq2audI6C7twrT3bAHWeCNNgx5mG&#10;EOmy5vO8hmjh8Jm2rKv5cXk2obyAGNlqiHQ0jjAKdskZ6CVRXUSfU3n1OLyL+UC1HsQd5fVR3FTH&#10;DYRVn3D2msygMirShGhlan5++FrbpJWZ4wMaL/in0xM2O+qtx570wYm5oiALwuAOPLGckKfJjd9p&#10;azVS1TicOFuh//PRfbIn8pGWs46mhiD5vQYvqcRvlmh5UZ6cpDHLwsnkbEyCP9Q8HWrs2lwjtaek&#10;P8KJfEz2Ue+PrUfzSAM+S1FJBVZQ7B78QbiO/TTTFyHkbJbNaLQcxIW9dyI5TzgleB+2j+DdwKVI&#10;jbnF/YRB9YZSvW16aXG2jtiqzLcXXAfu01hmxg5fSJr7QzlbvXx0078AAAD//wMAUEsDBBQABgAI&#10;AAAAIQCKLfGn3wAAAAgBAAAPAAAAZHJzL2Rvd25yZXYueG1sTI9BS8NAFITvgv9heYI3uzE2Nca8&#10;FBEK3kKriN422WcSmn0bsts09de7PdXjMMPMN/l6Nr2YaHSdZYT7RQSCuLa64wbh431zl4JwXrFW&#10;vWVCOJGDdXF9latM2yNvadr5RoQSdplCaL0fMild3ZJRbmEH4uD92NEoH+TYSD2qYyg3vYyjaCWN&#10;6jgstGqg15bq/e5gEOzXtvw96e5zU0k97Mvvt3J6XCLe3swvzyA8zf4ShjN+QIciMFX2wNqJHuHp&#10;YRWSCHG6BHH24yQGUSEkaQKyyOX/A8UfAAAA//8DAFBLAQItABQABgAIAAAAIQC2gziS/gAAAOEB&#10;AAATAAAAAAAAAAAAAAAAAAAAAABbQ29udGVudF9UeXBlc10ueG1sUEsBAi0AFAAGAAgAAAAhADj9&#10;If/WAAAAlAEAAAsAAAAAAAAAAAAAAAAALwEAAF9yZWxzLy5yZWxzUEsBAi0AFAAGAAgAAAAhAMN/&#10;OI6DAgAAMAUAAA4AAAAAAAAAAAAAAAAALgIAAGRycy9lMm9Eb2MueG1sUEsBAi0AFAAGAAgAAAAh&#10;AIot8affAAAACAEAAA8AAAAAAAAAAAAAAAAA3QQAAGRycy9kb3ducmV2LnhtbFBLBQYAAAAABAAE&#10;APMAAADp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Tidak</w:t>
            </w:r>
          </w:p>
          <w:p w:rsidR="00511CDE" w:rsidRPr="00120CC2" w:rsidRDefault="00511CDE" w:rsidP="00C66510">
            <w:pPr>
              <w:spacing w:after="0" w:line="480" w:lineRule="auto"/>
              <w:ind w:left="742"/>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Sebutkan …..</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Setiap habis mencuci kaki, apakah mengkeringkan kaki terutama pada daerah sela-sela jari kaki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3712" behindDoc="0" locked="0" layoutInCell="1" allowOverlap="1" wp14:anchorId="711E521A" wp14:editId="33409413">
                      <wp:simplePos x="0" y="0"/>
                      <wp:positionH relativeFrom="column">
                        <wp:posOffset>572135</wp:posOffset>
                      </wp:positionH>
                      <wp:positionV relativeFrom="paragraph">
                        <wp:posOffset>15240</wp:posOffset>
                      </wp:positionV>
                      <wp:extent cx="200660" cy="191135"/>
                      <wp:effectExtent l="0" t="0" r="27940" b="18415"/>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8A48ABB" id="Rectangle 260" o:spid="_x0000_s1026" style="position:absolute;margin-left:45.05pt;margin-top:1.2pt;width:15.8pt;height:15.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QzgA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C+Fgw&#10;1KR7gg3sQkuWLgmizoWKLB/cnU9FBjdH8SuQonijSUIYbDatN8mWSmSbjPf2BW+5iUzQZWpgiipI&#10;VZ6X5eFxClZAtXvsfIjfJRqWDjX3lFdGGdbzEHvTnUnOC7VqZkrrLGzDlfZsDdR5IkyDHWcaQqTL&#10;ms/yGqKF/Wfasq7mh+XpMeUFxMhWQ6SjcYRRsAvOQC+I6iL6nMqbx+FDzEeqdS/uKK/P4qY6riEs&#10;+4Sz12QGlVGRJkQrU/Oz/dfaJq3MHB/QeMU/nZ6x2VJvPfakD07MFAWZEwZ34InlhDxNbrylrdVI&#10;VeNw4myJ/s9n98meyEdazjqaGoLk9wq8pBJ/WKLleXl0lMYsC0fHp2MS/L7meV9jV+YKqT0l/RFO&#10;5GOyj3p3bD2aJxrwaYpKKrCCYvfgD8JV7KeZvgghp9NsRqPlIM7tgxPJecIpwfu4eQLvBi5FaswN&#10;7iYMqneU6m3TS4vTVcRWZb694jpwn8YyM3b4QtLc78vZ6vWjm/wFAAD//wMAUEsDBBQABgAIAAAA&#10;IQCM0ckc3QAAAAcBAAAPAAAAZHJzL2Rvd25yZXYueG1sTI7BSsNAFEX3gv8wPKE7O0msVmNeigiF&#10;7kKriO4mmWcSmnkTMtM07dd3utLl5V7OPdlqMp0YaXCtZYR4HoEgrqxuuUb4/FjfP4NwXrFWnWVC&#10;OJGDVX57k6lU2yNvadz5WgQIu1QhNN73qZSuasgoN7c9ceh+7WCUD3GopR7UMcBNJ5MoepJGtRwe&#10;GtXTe0PVfncwCPZ7W5xPuv1al1L3++JnU4zLBeLsbnp7BeFp8n9juOoHdciDU2kPrJ3oEF6iOCwR&#10;kgWIa53ESxAlwkPyCDLP5H///AIAAP//AwBQSwECLQAUAAYACAAAACEAtoM4kv4AAADhAQAAEwAA&#10;AAAAAAAAAAAAAAAAAAAAW0NvbnRlbnRfVHlwZXNdLnhtbFBLAQItABQABgAIAAAAIQA4/SH/1gAA&#10;AJQBAAALAAAAAAAAAAAAAAAAAC8BAABfcmVscy8ucmVsc1BLAQItABQABgAIAAAAIQBF/aQzgAIA&#10;ADAFAAAOAAAAAAAAAAAAAAAAAC4CAABkcnMvZTJvRG9jLnhtbFBLAQItABQABgAIAAAAIQCM0ckc&#10;3QAAAAcBAAAPAAAAAAAAAAAAAAAAANoEAABkcnMvZG93bnJldi54bWxQSwUGAAAAAAQABADzAAAA&#10;5AU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2688" behindDoc="0" locked="0" layoutInCell="1" allowOverlap="1" wp14:anchorId="4F7D74A5" wp14:editId="1AF0AC52">
                      <wp:simplePos x="0" y="0"/>
                      <wp:positionH relativeFrom="column">
                        <wp:posOffset>572135</wp:posOffset>
                      </wp:positionH>
                      <wp:positionV relativeFrom="paragraph">
                        <wp:posOffset>4445</wp:posOffset>
                      </wp:positionV>
                      <wp:extent cx="200660" cy="191135"/>
                      <wp:effectExtent l="0" t="0" r="27940" b="18415"/>
                      <wp:wrapNone/>
                      <wp:docPr id="261"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F90FC2" id="Rectangle 261" o:spid="_x0000_s1026" style="position:absolute;margin-left:45.05pt;margin-top:.35pt;width:15.8pt;height:15.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3SgQIAADA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FJyZkF&#10;Q0O6J9jALrRk6ZIg6lyoyPPB3fnUZHBzFL8CGYo3lqSEwWfTepN8qUW2yXhvX/CWm8gEXaYBntBU&#10;BJnK87I8PE7JCqh2j50P8btEw5JQc091ZZRhPQ+xd9255LpQq2amtM7KNlxpz9ZAkyfCNNhxpiFE&#10;uqz5LH9DtrD/TFvW1fywPD2muoAY2WqIJBpHGAW74Az0gqguos+lvHkcPuR8pF738o7y91ne1Mc1&#10;hGVfcI6a3KAyKtKGaGVqfrb/WttklZnjAxqv+CfpGZstzdZjT/rgxExRkjlhcAeeWE7I0+bGWzpa&#10;jdQ1DhJnS/R/PrtP/kQ+snLW0dYQJL9X4CW1+MMSLc/Lo6O0Zlk5Oj4dk+L3Lc/7FrsyV0jjIeJR&#10;dVlM/lHvxNajeaIFn6asZAIrKHcP/qBcxX6b6Rch5HSa3Wi1HMS5fXAiBU84JXgfN0/g3cClSIO5&#10;wd2GQfWOUr1vemlxuorYqsy3V1wH7tNaZsYOv5C09/t69nr90U3+Ag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AYWX3SgQIA&#10;ADA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Membersihkan kaki setiap hari pada waktu mandi dengan air bersih dan sabun mandi?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6784" behindDoc="0" locked="0" layoutInCell="1" allowOverlap="1" wp14:anchorId="1E0F791E" wp14:editId="52A637A2">
                      <wp:simplePos x="0" y="0"/>
                      <wp:positionH relativeFrom="column">
                        <wp:posOffset>572135</wp:posOffset>
                      </wp:positionH>
                      <wp:positionV relativeFrom="paragraph">
                        <wp:posOffset>8890</wp:posOffset>
                      </wp:positionV>
                      <wp:extent cx="200660" cy="191135"/>
                      <wp:effectExtent l="0" t="0" r="27940" b="18415"/>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E4C705" id="Rectangle 262" o:spid="_x0000_s1026" style="position:absolute;margin-left:45.05pt;margin-top:.7pt;width:15.8pt;height:15.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r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wy5s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CajAendAAAABwEAAA8AAABkcnMvZG93bnJldi54bWxMjs1OwkAUhfcmvMPkmriTaREFaqeE&#10;mJC4a0BjZDftXNqGzp2mM5Ti03tZ6fL85JwvXY+2FQP2vnGkIJ5GIJBKZxqqFHx+bB+XIHzQZHTr&#10;CBVc0cM6m9ylOjHuQjsc9qESPEI+0QrqELpESl/WaLWfug6Js6PrrQ4s+0qaXl943LZyFkUv0uqG&#10;+KHWHb7VWJ72Z6vAfe/yn6tpvraFNN0pP7znw2Ku1MP9uHkFEXAMf2W44TM6ZMxUuDMZL1oFqyjm&#10;JvtzELd4Fi9AFAqe4meQWSr/82e/AAAA//8DAFBLAQItABQABgAIAAAAIQC2gziS/gAAAOEBAAAT&#10;AAAAAAAAAAAAAAAAAAAAAABbQ29udGVudF9UeXBlc10ueG1sUEsBAi0AFAAGAAgAAAAhADj9If/W&#10;AAAAlAEAAAsAAAAAAAAAAAAAAAAALwEAAF9yZWxzLy5yZWxzUEsBAi0AFAAGAAgAAAAhAL6zZiuC&#10;AgAAMAUAAA4AAAAAAAAAAAAAAAAALgIAAGRycy9lMm9Eb2MueG1sUEsBAi0AFAAGAAgAAAAhACaj&#10;AendAAAABwEAAA8AAAAAAAAAAAAAAAAA3A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5760" behindDoc="0" locked="0" layoutInCell="1" allowOverlap="1" wp14:anchorId="4DB1237C" wp14:editId="1FAB1986">
                      <wp:simplePos x="0" y="0"/>
                      <wp:positionH relativeFrom="column">
                        <wp:posOffset>572135</wp:posOffset>
                      </wp:positionH>
                      <wp:positionV relativeFrom="paragraph">
                        <wp:posOffset>4445</wp:posOffset>
                      </wp:positionV>
                      <wp:extent cx="200660" cy="191135"/>
                      <wp:effectExtent l="0" t="0" r="27940" b="18415"/>
                      <wp:wrapNone/>
                      <wp:docPr id="263"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8BE987" id="Rectangle 263" o:spid="_x0000_s1026" style="position:absolute;margin-left:45.05pt;margin-top:.35pt;width:15.8pt;height:15.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K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yeH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4xe/yo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DD251E" w:rsidRDefault="00511CDE" w:rsidP="00C66510">
            <w:pPr>
              <w:pStyle w:val="ListParagraph"/>
              <w:spacing w:after="0" w:line="480" w:lineRule="auto"/>
              <w:ind w:left="2226"/>
              <w:jc w:val="both"/>
              <w:rPr>
                <w:rFonts w:ascii="Times New Roman" w:hAnsi="Times New Roman" w:cs="Times New Roman"/>
                <w:sz w:val="24"/>
                <w:szCs w:val="24"/>
                <w:lang w:val="en-ID"/>
              </w:rPr>
            </w:pP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w:lastRenderedPageBreak/>
              <mc:AlternateContent>
                <mc:Choice Requires="wps">
                  <w:drawing>
                    <wp:anchor distT="0" distB="0" distL="114300" distR="114300" simplePos="0" relativeHeight="251790336" behindDoc="0" locked="0" layoutInCell="1" allowOverlap="1" wp14:anchorId="01FEFC7B" wp14:editId="2E28A325">
                      <wp:simplePos x="0" y="0"/>
                      <wp:positionH relativeFrom="column">
                        <wp:posOffset>4356735</wp:posOffset>
                      </wp:positionH>
                      <wp:positionV relativeFrom="paragraph">
                        <wp:posOffset>86360</wp:posOffset>
                      </wp:positionV>
                      <wp:extent cx="200660" cy="191135"/>
                      <wp:effectExtent l="0" t="0" r="27940" b="18415"/>
                      <wp:wrapNone/>
                      <wp:docPr id="264"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6A2259" id="Rectangle 264" o:spid="_x0000_s1026" style="position:absolute;margin-left:343.05pt;margin-top:6.8pt;width:15.8pt;height:15.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AC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4+nXBm&#10;wVCTfhBsYJdasnRJEHUuVGR57+58KjK4BYpfgRTFK00SwmCzbb1JtlQi22a8d894y21kgi5TA0+p&#10;K4JU5UVZHp+kYAVU+8fOh/hVomHpUHNPeWWUYbMIsTfdm+S8UKtmrrTOwi5ca882QJ0nwjTYcaYh&#10;RLqs+TyvIVo4fKYt62p+XJ6dUF5AjGw1RDoaRxgFu+QM9JKoLqLPqbx6HN7FfKBaD+KO8voobqrj&#10;BsKqTzh7TWZQGRVpQrQyNT8/fK1t0srM8QGNF/zT6QmbHfXWY0/64MRcUZAFYXAHnlhOyNPkxu+0&#10;tRqpahxOnK3Q//noPtkT+UjLWUdTQ5D8XoOXVOI3S7S8KCeTNGZZmJycjUnwh5qnQ41dm2uk9pT0&#10;RziRj8k+6v2x9WgeacBnKSqpwAqK3YM/CNexn2b6IoSczbIZjZaDuLD3TiTnCacE78P2EbwbuBSp&#10;Mbe4nzCo3lCqt00vLc7WEVuV+faC68B9GsvM2OELSXN/KGerl49u+hcAAP//AwBQSwMEFAAGAAgA&#10;AAAhABIEb7vfAAAACQEAAA8AAABkcnMvZG93bnJldi54bWxMj0FLw0AQhe+C/2GZgje7iS1JidkU&#10;EQreQmsRvW2y0yQ0Oxuy2zT11zue9Di8j/e+ybez7cWEo+8cKYiXEQik2pmOGgXH993jBoQPmozu&#10;HaGCG3rYFvd3uc6Mu9Iep0NoBJeQz7SCNoQhk9LXLVrtl25A4uzkRqsDn2MjzaivXG57+RRFibS6&#10;I15o9YCvLdbnw8UqcJ/78vtmuo9dJc1wLr/eyildK/WwmF+eQQScwx8Mv/qsDgU7Ve5CxoteQbJJ&#10;YkY5WCUgGEjjNAVRKVivUpBFLv9/UPwAAAD//wMAUEsBAi0AFAAGAAgAAAAhALaDOJL+AAAA4QEA&#10;ABMAAAAAAAAAAAAAAAAAAAAAAFtDb250ZW50X1R5cGVzXS54bWxQSwECLQAUAAYACAAAACEAOP0h&#10;/9YAAACUAQAACwAAAAAAAAAAAAAAAAAvAQAAX3JlbHMvLnJlbHNQSwECLQAUAAYACAAAACEAs2Ag&#10;AoICAAAwBQAADgAAAAAAAAAAAAAAAAAuAgAAZHJzL2Uyb0RvYy54bWxQSwECLQAUAAYACAAAACEA&#10;EgRvu98AAAAJ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sz w:val="24"/>
                <w:szCs w:val="24"/>
                <w:lang w:val="en-ID"/>
              </w:rPr>
              <w:t>Memberikan pelembab/lotion (</w:t>
            </w:r>
            <w:r w:rsidRPr="00120CC2">
              <w:rPr>
                <w:rFonts w:ascii="Times New Roman" w:hAnsi="Times New Roman" w:cs="Times New Roman"/>
                <w:i/>
                <w:iCs/>
                <w:sz w:val="24"/>
                <w:szCs w:val="24"/>
                <w:lang w:val="en-ID"/>
              </w:rPr>
              <w:t>body lotion</w:t>
            </w:r>
            <w:r w:rsidRPr="00120CC2">
              <w:rPr>
                <w:rFonts w:ascii="Times New Roman" w:hAnsi="Times New Roman" w:cs="Times New Roman"/>
                <w:sz w:val="24"/>
                <w:szCs w:val="24"/>
                <w:lang w:val="en-ID"/>
              </w:rPr>
              <w:t>) pada daerah kaki yang kering agar kulit tidak menjadi retak?</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8832" behindDoc="0" locked="0" layoutInCell="1" allowOverlap="1" wp14:anchorId="68079F94" wp14:editId="0781D925">
                      <wp:simplePos x="0" y="0"/>
                      <wp:positionH relativeFrom="column">
                        <wp:posOffset>562610</wp:posOffset>
                      </wp:positionH>
                      <wp:positionV relativeFrom="paragraph">
                        <wp:posOffset>8255</wp:posOffset>
                      </wp:positionV>
                      <wp:extent cx="200660" cy="191135"/>
                      <wp:effectExtent l="0" t="0" r="27940" b="18415"/>
                      <wp:wrapNone/>
                      <wp:docPr id="265"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1A590D" id="Rectangle 265" o:spid="_x0000_s1026" style="position:absolute;margin-left:44.3pt;margin-top:.65pt;width:15.8pt;height:15.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njgw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yzJkF&#10;Q026J9jALrRk6ZIg6lyoyPLB3flUZHBzFL8CKYo3miSEwWbTepNsqUS2yXhvX/CWm8gEXaYGnlBX&#10;BKnK87I8zMEKqHaPnQ/xu0TD0qHmnvLKKMN6HmIKD9XOJOeFWjUzpXUWtuFKe7YG6jwRpsGOMw0h&#10;0mXNZ3ml0shF2H+mLetqflieEhoCiJGthkhH4wijYBecgV4Q1UX0OZU3j8OHmI9U617cUV6fxU11&#10;XENY9glnrz05jYo0IVqZmp/tv9Y2VSkzxwc0XvFPp2dsttRbjz3pgxMzRUHmhMEdeGI5IU+TG29p&#10;azVS1TicOFui//PZfbIn8pGWs46mhiD5vQIvqcQflmh5Xh4dpTHLwtHx6ZgEv6953tfYlblCak9J&#10;f4QT+Zjso94dW4/miQZ8mqKSCqyg2D34g3AV+2mmL0LI6TSb0Wg5iHP74ERynnBK8D5unsC7gUuR&#10;GnODuwmD6h2letv00uJ0FbFVmW+vuA7cp7HMHBq+kDT3+3K2ev3oJn8BAAD//wMAUEsDBBQABgAI&#10;AAAAIQCzpodL3AAAAAcBAAAPAAAAZHJzL2Rvd25yZXYueG1sTI7NasJAFIX3Bd9huAV3dWIUG9JM&#10;RApCd0FbSrubZG6TYOZOyIwx+vS9rtrl+eGcL9tOthMjDr51pGC5iEAgVc60VCv4eN8/JSB80GR0&#10;5wgVXNHDNp89ZDo17kIHHI+hFjxCPtUKmhD6VEpfNWi1X7geibMfN1gdWA61NIO+8LjtZBxFG2l1&#10;S/zQ6B5fG6xOx7NV4L4Oxe1q2s99KU1/Kr7fivF5rdT8cdq9gAg4hb8y3PEZHXJmKt2ZjBedgiTZ&#10;cJP9FYh7HEcxiFLBarkGmWfyP3/+CwAA//8DAFBLAQItABQABgAIAAAAIQC2gziS/gAAAOEBAAAT&#10;AAAAAAAAAAAAAAAAAAAAAABbQ29udGVudF9UeXBlc10ueG1sUEsBAi0AFAAGAAgAAAAhADj9If/W&#10;AAAAlAEAAAsAAAAAAAAAAAAAAAAALwEAAF9yZWxzLy5yZWxzUEsBAi0AFAAGAAgAAAAhAO7E+eOD&#10;AgAAMAUAAA4AAAAAAAAAAAAAAAAALgIAAGRycy9lMm9Eb2MueG1sUEsBAi0AFAAGAAgAAAAhALOm&#10;h0vcAAAABw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7808" behindDoc="0" locked="0" layoutInCell="1" allowOverlap="1" wp14:anchorId="1B7414E5" wp14:editId="4F524E5C">
                      <wp:simplePos x="0" y="0"/>
                      <wp:positionH relativeFrom="column">
                        <wp:posOffset>572135</wp:posOffset>
                      </wp:positionH>
                      <wp:positionV relativeFrom="paragraph">
                        <wp:posOffset>4445</wp:posOffset>
                      </wp:positionV>
                      <wp:extent cx="200660" cy="191135"/>
                      <wp:effectExtent l="0" t="0" r="27940" b="18415"/>
                      <wp:wrapNone/>
                      <wp:docPr id="267"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FB677A" id="Rectangle 267" o:spid="_x0000_s1026" style="position:absolute;margin-left:45.05pt;margin-top:.35pt;width:15.8pt;height:15.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v7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yen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FYo7+4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1360" behindDoc="0" locked="0" layoutInCell="1" allowOverlap="1" wp14:anchorId="23950FF7" wp14:editId="289249D4">
                      <wp:simplePos x="0" y="0"/>
                      <wp:positionH relativeFrom="column">
                        <wp:posOffset>4375785</wp:posOffset>
                      </wp:positionH>
                      <wp:positionV relativeFrom="paragraph">
                        <wp:posOffset>24765</wp:posOffset>
                      </wp:positionV>
                      <wp:extent cx="200660" cy="191135"/>
                      <wp:effectExtent l="0" t="0" r="27940" b="18415"/>
                      <wp:wrapNone/>
                      <wp:docPr id="26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52C0D5" id="Rectangle 266" o:spid="_x0000_s1026" style="position:absolute;margin-left:344.55pt;margin-top:1.95pt;width:15.8pt;height:15.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IagwIAADAFAAAOAAAAZHJzL2Uyb0RvYy54bWysVEtvGyEQvlfqf0Dcm/U6iZOsso6sRK4q&#10;WWnUpMp5wrI2KjAUsNfur+/ArhPncarKATHMMI9vvuHyams020gfFNqal0cjzqQV2Ci7rPnPh/mX&#10;c85CBNuARitrvpOBX00/f7rsXCXHuELdSM/IiQ1V52q+itFVRRHEShoIR+ikJWWL3kAk0S+LxkNH&#10;3o0uxqPRpOjQN86jkCHQ7U2v5NPsv22liN/bNsjIdM0pt5h3n/entBfTS6iWHtxKiSEN+IcsDChL&#10;QZ9d3UAEtvbqnSujhMeAbTwSaApsWyVkroGqKUdvqrlfgZO5FgInuGeYwv9zK243d56ppubjyYQz&#10;C4aa9INgA7vUkqVLgqhzoSLLe3fnU5HBLVD8CqQoXmmSEAabbetNsqUS2TbjvXvGW24jE3SZGjih&#10;rghSlRdleXyaghVQ7R87H+JXiYalQ8095ZVRhs0ixN50b5LzQq2audI6C7twrT3bAHWeCNNgx5mG&#10;EOmy5vO8hmjh8Jm2rKv5cXl2SnkBMbLVEOloHGEU7JIz0Euiuog+p/LqcXgX84FqPYg7yuujuKmO&#10;GwirPuHsNZlBZVSkCdHK1Pz88LW2SSszxwc0XvBPpydsdtRbjz3pgxNzRUEWhMEdeGI5IU+TG7/T&#10;1mqkqnE4cbZC/+ej+2RP5CMtZx1NDUHyew1eUonfLNHyojw5SWOWhZPTszEJ/lDzdKixa3ON1J6S&#10;/ggn8jHZR70/th7NIw34LEUlFVhBsXvwB+E69tNMX4SQs1k2o9FyEBf23onkPOGU4H3YPoJ3A5ci&#10;NeYW9xMG1RtK9bbppcXZOmKrMt9ecB24T2OZGTt8IWnuD+Vs9fLRTf8CAAD//wMAUEsDBBQABgAI&#10;AAAAIQAogjPu3gAAAAgBAAAPAAAAZHJzL2Rvd25yZXYueG1sTI9BS8NAFITvgv9heYI3u9tamjZm&#10;U0QoeAttRfS2yT6T0OzbkN2mqb/e50mPwwwz32TbyXVixCG0njTMZwoEUuVtS7WGt+PuYQ0iREPW&#10;dJ5QwxUDbPPbm8yk1l9oj+Mh1oJLKKRGQxNjn0oZqgadCTPfI7H35QdnIsuhlnYwFy53nVwotZLO&#10;tMQLjenxpcHqdDg7Df5jX3xfbfu+K6XtT8XnazEmS63v76bnJxARp/gXhl98RoecmUp/JhtEp2G1&#10;3sw5quFxA4L9ZKESECXrpQKZZ/L/gfwHAAD//wMAUEsBAi0AFAAGAAgAAAAhALaDOJL+AAAA4QEA&#10;ABMAAAAAAAAAAAAAAAAAAAAAAFtDb250ZW50X1R5cGVzXS54bWxQSwECLQAUAAYACAAAACEAOP0h&#10;/9YAAACUAQAACwAAAAAAAAAAAAAAAAAvAQAAX3JlbHMvLnJlbHNQSwECLQAUAAYACAAAACEASC7i&#10;GoMCAAAwBQAADgAAAAAAAAAAAAAAAAAuAgAAZHJzL2Uyb0RvYy54bWxQSwECLQAUAAYACAAAACEA&#10;KIIz7t4AAAAIAQAADwAAAAAAAAAAAAAAAADdBAAAZHJzL2Rvd25yZXYueG1sUEsFBgAAAAAEAAQA&#10;8wAAAOgFA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70880" behindDoc="0" locked="0" layoutInCell="1" allowOverlap="1" wp14:anchorId="0F270E5B" wp14:editId="685E5F58">
                      <wp:simplePos x="0" y="0"/>
                      <wp:positionH relativeFrom="column">
                        <wp:posOffset>572135</wp:posOffset>
                      </wp:positionH>
                      <wp:positionV relativeFrom="paragraph">
                        <wp:posOffset>1027430</wp:posOffset>
                      </wp:positionV>
                      <wp:extent cx="200660" cy="191135"/>
                      <wp:effectExtent l="0" t="0" r="27940" b="18415"/>
                      <wp:wrapNone/>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0DB544" id="Rectangle 268" o:spid="_x0000_s1026" style="position:absolute;margin-left:45.05pt;margin-top:80.9pt;width:15.8pt;height:15.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q1Q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CrbJg&#10;qEn3BBvYhZYsXRJEnQsVWT64O5+KDG6O4lcgRfFGk4Qw2Gxab5Itlcg2Ge/tC95yE5mgy9TAE+qK&#10;IFV5XpaHxylYAdXusfMhfpdoWDrU3FNeGWVYz0PsTXcmOS/UqpkprbOwDVfaszVQ54kwDXacaQiR&#10;Lms+y2uIFvafacu6mh+Wp8eUFxAjWw2RjsYRRsEuOAO9IKqL6HMqbx6HDzEfqda9uKO8Poub6riG&#10;sOwTzl6TGVRGRZoQrUzNz/Zfa5u0MnN8QOMV/3R6xmZLvfXYkz44MVMUZE4Y3IEnlhPyNLnxlrZW&#10;I1WNw4mzJfo/n90neyIfaTnraGoIkt8r8JJK/GGJlufl0VEasywcHZ+OSfD7mud9jV2ZK6T2lPRH&#10;OJGPyT7q3bH1aJ5owKcpKqnACordgz8IV7GfZvoihJxOsxmNloM4tw9OJOcJpwTv4+YJvBu4FKkx&#10;N7ibMKjeUaq3TS8tTlcRW5X59orrwH0ay8zY4QtJc78vZ6vXj27yFwAA//8DAFBLAwQUAAYACAAA&#10;ACEAUOjOz98AAAAKAQAADwAAAGRycy9kb3ducmV2LnhtbEyPQUvDQBCF74L/YRnBm91skdbEbIoI&#10;BW+htYjeNtkxCc3Ohuw2Tf31Tk96m5n3ePO9fDO7Xkw4hs6TBrVIQCDV3nbUaDi8bx+eQIRoyJre&#10;E2q4YIBNcXuTm8z6M+1w2sdGcAiFzGhoYxwyKUPdojNh4Qck1r796EzkdWykHc2Zw10vl0myks50&#10;xB9aM+Bri/Vxf3Ia/Oeu/LnY7mNbSTscy6+3clo/an1/N788g4g4xz8zXPEZHQpmqvyJbBC9hjRR&#10;7OT7SnGFq2Gp1iAqHlKVgixy+b9C8QsAAP//AwBQSwECLQAUAAYACAAAACEAtoM4kv4AAADhAQAA&#10;EwAAAAAAAAAAAAAAAAAAAAAAW0NvbnRlbnRfVHlwZXNdLnhtbFBLAQItABQABgAIAAAAIQA4/SH/&#10;1gAAAJQBAAALAAAAAAAAAAAAAAAAAC8BAABfcmVscy8ucmVsc1BLAQItABQABgAIAAAAIQCpxq1Q&#10;gQIAADAFAAAOAAAAAAAAAAAAAAAAAC4CAABkcnMvZTJvRG9jLnhtbFBLAQItABQABgAIAAAAIQBQ&#10;6M7P3wAAAAoBAAAPAAAAAAAAAAAAAAAAANsEAABkcnMvZG93bnJldi54bWxQSwUGAAAAAAQABADz&#10;AAAA5wU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Menggunting </w:t>
            </w:r>
            <w:r w:rsidRPr="00120CC2">
              <w:rPr>
                <w:rFonts w:ascii="Times New Roman" w:hAnsi="Times New Roman" w:cs="Times New Roman"/>
                <w:noProof/>
                <w:sz w:val="24"/>
                <w:szCs w:val="24"/>
                <w:lang w:val="en-ID"/>
              </w:rPr>
              <w:t>kuku</w:t>
            </w:r>
            <w:r w:rsidRPr="00120CC2">
              <w:rPr>
                <w:rFonts w:ascii="Times New Roman" w:hAnsi="Times New Roman" w:cs="Times New Roman"/>
                <w:sz w:val="24"/>
                <w:szCs w:val="24"/>
                <w:lang w:val="en-ID"/>
              </w:rPr>
              <w:t xml:space="preserve"> kaki lurus mengikuti bentuk normal jari kaki tidak terlalu pendek atau terlalu dekat dengan kulit, kemudian kikir kuku agar tidak tajam</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69856" behindDoc="0" locked="0" layoutInCell="1" allowOverlap="1" wp14:anchorId="077CAC35" wp14:editId="54E71CAF">
                      <wp:simplePos x="0" y="0"/>
                      <wp:positionH relativeFrom="column">
                        <wp:posOffset>581660</wp:posOffset>
                      </wp:positionH>
                      <wp:positionV relativeFrom="paragraph">
                        <wp:posOffset>55245</wp:posOffset>
                      </wp:positionV>
                      <wp:extent cx="200660" cy="191135"/>
                      <wp:effectExtent l="0" t="0" r="27940" b="18415"/>
                      <wp:wrapNone/>
                      <wp:docPr id="269"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6359E5" id="Rectangle 269" o:spid="_x0000_s1026" style="position:absolute;margin-left:45.8pt;margin-top:4.35pt;width:15.8pt;height:15.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nSx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yz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I5rpDbdAAAABwEAAA8AAABkcnMvZG93bnJldi54bWxMjsFKw0AURfeC/zA8wZ2dNJU2TfNS&#10;RCi4C21FdDfJPJPQzJuQmaapX+90pcvLvZx7su1kOjHS4FrLCPNZBIK4srrlGuH9uHtKQDivWKvO&#10;MiFcycE2v7/LVKrthfc0HnwtAoRdqhAa7/tUSlc1ZJSb2Z44dN92MMqHONRSD+oS4KaTcRQtpVEt&#10;h4dG9fTaUHU6nA2C/dwXP1fdfuxKqftT8fVWjKtnxMeH6WUDwtPk/8Zw0w/qkAen0p5ZO9EhrOfL&#10;sERIViBudbyIQZQIiyQBmWfyv3/+CwAA//8DAFBLAQItABQABgAIAAAAIQC2gziS/gAAAOEBAAAT&#10;AAAAAAAAAAAAAAAAAAAAAABbQ29udGVudF9UeXBlc10ueG1sUEsBAi0AFAAGAAgAAAAhADj9If/W&#10;AAAAlAEAAAsAAAAAAAAAAAAAAAAALwEAAF9yZWxzLy5yZWxzUEsBAi0AFAAGAAgAAAAhAPRidLGC&#10;AgAAMAUAAA4AAAAAAAAAAAAAAAAALgIAAGRycy9lMm9Eb2MueG1sUEsBAi0AFAAGAAgAAAAhAI5r&#10;pDbdAAAABwEAAA8AAAAAAAAAAAAAAAAA3A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2384" behindDoc="0" locked="0" layoutInCell="1" allowOverlap="1" wp14:anchorId="41443E97" wp14:editId="7221F899">
                      <wp:simplePos x="0" y="0"/>
                      <wp:positionH relativeFrom="column">
                        <wp:posOffset>4404360</wp:posOffset>
                      </wp:positionH>
                      <wp:positionV relativeFrom="paragraph">
                        <wp:posOffset>417830</wp:posOffset>
                      </wp:positionV>
                      <wp:extent cx="200660" cy="191135"/>
                      <wp:effectExtent l="0" t="0" r="27940" b="18415"/>
                      <wp:wrapNone/>
                      <wp:docPr id="27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015C36" id="Rectangle 270" o:spid="_x0000_s1026" style="position:absolute;margin-left:346.8pt;margin-top:32.9pt;width:15.8pt;height:15.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Z8m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K+Fgw&#10;1KR7gg3sQkuWLgmizoWKLB/cnU9FBjdH8SuQonijSUIYbDatN8mWSmSbjPf2BW+5iUzQZWrgCUUV&#10;pCrPy/LwOAUroNo9dj7E7xINS4eae8orowzreYi96c4k54VaNTOldRa24Up7tgbqPBGmwY4zDSHS&#10;Zc1neQ3Rwv4zbVlX88Py9JjyAmJkqyHS0TjCKNgFZ6AXRHURfU7lzePwIeYj1boXd5TXZ3FTHdcQ&#10;ln3C2Wsyg8qoSBOilan52f5rbZNWZo4PaLzin07P2Gyptx570gcnZoqCzAmDO/DEckKeJjfe0tZq&#10;pKpxOHG2RP/ns/tkT+QjLWcdTQ1B8nsFXlKJPyzR8rw8OkpjloWj49MxCX5f87yvsStzhdSekv4I&#10;J/Ix2Ue9O7YezRMN+DRFJRVYQbF78AfhKvbTTF+EkNNpNqPRchDn9sGJ5DzhlOB93DyBdwOXIjXm&#10;BncTBtU7SvW26aXF6SpiqzLfXnEduE9jmRk7fCFp7vflbPX60U3+AgAA//8DAFBLAwQUAAYACAAA&#10;ACEAbJT4WN8AAAAJAQAADwAAAGRycy9kb3ducmV2LnhtbEyPwU6DQBCG7ya+w2ZMvNlFFCrI0hiT&#10;Jt5IqzF6W9gRSNlZwm4p9ekdT3qbyXz55/uLzWIHMePke0cKblcRCKTGmZ5aBW+v25sHED5oMnpw&#10;hArO6GFTXl4UOjfuRDuc96EVHEI+1wq6EMZcSt90aLVfuRGJb19usjrwOrXSTPrE4XaQcRSl0uqe&#10;+EOnR3zusDnsj1aB+9hV32fTv29racZD9flSzet7pa6vlqdHEAGX8AfDrz6rQ8lOtTuS8WJQkGZ3&#10;KaM8JFyBgXWcxCBqBVmSgSwL+b9B+QMAAP//AwBQSwECLQAUAAYACAAAACEAtoM4kv4AAADhAQAA&#10;EwAAAAAAAAAAAAAAAAAAAAAAW0NvbnRlbnRfVHlwZXNdLnhtbFBLAQItABQABgAIAAAAIQA4/SH/&#10;1gAAAJQBAAALAAAAAAAAAAAAAAAAAC8BAABfcmVscy8ucmVsc1BLAQItABQABgAIAAAAIQCoCZ8m&#10;gQIAADAFAAAOAAAAAAAAAAAAAAAAAC4CAABkcnMvZTJvRG9jLnhtbFBLAQItABQABgAIAAAAIQBs&#10;lPhY3wAAAAkBAAAPAAAAAAAAAAAAAAAAANsEAABkcnMvZG93bnJldi54bWxQSwUGAAAAAAQABADz&#10;AAAA5wU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 xml:space="preserve">Apakah </w:t>
            </w:r>
            <w:r w:rsidRPr="00120CC2">
              <w:rPr>
                <w:rFonts w:ascii="Times New Roman" w:hAnsi="Times New Roman" w:cs="Times New Roman"/>
                <w:noProof/>
                <w:sz w:val="24"/>
                <w:szCs w:val="24"/>
                <w:lang w:val="en-ID"/>
              </w:rPr>
              <w:t>membersihkan</w:t>
            </w:r>
            <w:r w:rsidRPr="00120CC2">
              <w:rPr>
                <w:rFonts w:ascii="Times New Roman" w:hAnsi="Times New Roman" w:cs="Times New Roman"/>
                <w:sz w:val="24"/>
                <w:szCs w:val="24"/>
                <w:lang w:val="en-ID"/>
              </w:rPr>
              <w:t xml:space="preserve"> kuku kaki setiap hari pada waktu mandi dan berikan krim pelembab kuku kaki?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2928" behindDoc="0" locked="0" layoutInCell="1" allowOverlap="1" wp14:anchorId="1C4B0C4E" wp14:editId="0623D698">
                      <wp:simplePos x="0" y="0"/>
                      <wp:positionH relativeFrom="column">
                        <wp:posOffset>572135</wp:posOffset>
                      </wp:positionH>
                      <wp:positionV relativeFrom="paragraph">
                        <wp:posOffset>8255</wp:posOffset>
                      </wp:positionV>
                      <wp:extent cx="200660" cy="191135"/>
                      <wp:effectExtent l="0" t="0" r="27940" b="18415"/>
                      <wp:wrapNone/>
                      <wp:docPr id="271"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CD4CBC5" id="Rectangle 271" o:spid="_x0000_s1026" style="position:absolute;margin-left:45.05pt;margin-top:.65pt;width:15.8pt;height:15.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bHgQIAADA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FpyZkF&#10;Q0O6J9jALrRk6ZIg6lyoyPPB3fnUZHBzFL8CGYo3lqSEwWfTepN8qUW2yXhvX/CWm8gEXaYBntBU&#10;BJnK87I8PE7JCqh2j50P8btEw5JQc091ZZRhPQ+xd9255LpQq2amtM7KNlxpz9ZAkyfCNNhxpiFE&#10;uqz5LH9DtrD/TFvW1fywPD2muoAY2WqIJBpHGAW74Az0gqguos+lvHkcPuR8pF738o7y91ne1Mc1&#10;hGVfcI6a3KAyKtKGaGVqfrb/WttklZnjAxqv+CfpGZstzdZjT/rgxExRkjlhcAeeWE7I0+bGWzpa&#10;jdQ1DhJnS/R/PrtP/kQ+snLW0dYQJL9X4CW1+MMSLc/Lo6O0Zlk5Oj4dk+L3Lc/7FrsyV0jjIeJR&#10;dVlM/lHvxNajeaIFn6asZAIrKHcP/qBcxX6b6Rch5HSa3Wi1HMS5fXAiBU84JXgfN0/g3cClSIO5&#10;wd2GQfWOUr1vemlxuorYqsy3V1wH7tNaZsYOv5C09/t69nr90U3+AgAA//8DAFBLAwQUAAYACAAA&#10;ACEAFwBTYtwAAAAHAQAADwAAAGRycy9kb3ducmV2LnhtbEyOzWrCQBSF90LfYbiF7uokKrVNM5FS&#10;ENwFbRG7u8ncJsHMnZAZY/TpO67q8vxwzpeuRtOKgXrXWFYQTyMQxKXVDVcKvr/Wz68gnEfW2Fom&#10;BRdysMoeJikm2p55S8POVyKMsEtQQe19l0jpypoMuqntiEP2a3uDPsi+krrHcxg3rZxF0Ys02HB4&#10;qLGjz5rK4+5kFNjDNr9edLNfF1J3x/xnkw/LhVJPj+PHOwhPo/8vww0/oEMWmAp7Yu1Eq+AtikMz&#10;+HMQt3gWL0EUCubxAmSWynv+7A8AAP//AwBQSwECLQAUAAYACAAAACEAtoM4kv4AAADhAQAAEwAA&#10;AAAAAAAAAAAAAAAAAAAAW0NvbnRlbnRfVHlwZXNdLnhtbFBLAQItABQABgAIAAAAIQA4/SH/1gAA&#10;AJQBAAALAAAAAAAAAAAAAAAAAC8BAABfcmVscy8ucmVsc1BLAQItABQABgAIAAAAIQD1rUbHgQIA&#10;ADAFAAAOAAAAAAAAAAAAAAAAAC4CAABkcnMvZTJvRG9jLnhtbFBLAQItABQABgAIAAAAIQAXAFNi&#10;3AAAAAcBAAAPAAAAAAAAAAAAAAAAANsEAABkcnMvZG93bnJldi54bWxQSwUGAAAAAAQABADzAAAA&#10;5AU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3408" behindDoc="0" locked="0" layoutInCell="1" allowOverlap="1" wp14:anchorId="27EC38EC" wp14:editId="2C5075F3">
                      <wp:simplePos x="0" y="0"/>
                      <wp:positionH relativeFrom="column">
                        <wp:posOffset>4404360</wp:posOffset>
                      </wp:positionH>
                      <wp:positionV relativeFrom="paragraph">
                        <wp:posOffset>426720</wp:posOffset>
                      </wp:positionV>
                      <wp:extent cx="200660" cy="191135"/>
                      <wp:effectExtent l="0" t="0" r="27940" b="18415"/>
                      <wp:wrapNone/>
                      <wp:docPr id="27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493D10" id="Rectangle 272" o:spid="_x0000_s1026" style="position:absolute;margin-left:346.8pt;margin-top:33.6pt;width:15.8pt;height:15.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10+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w65s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K7PgrTfAAAACQEAAA8AAABkcnMvZG93bnJldi54bWxMj8FKw0AQhu+C77CM4M1uTDVpYzZF&#10;hIK30Cpib5vsmIRmZ0N2m6Y+veNJb/8wH/98k29m24sJR985UnC/iEAg1c501Ch4f9verUD4oMno&#10;3hEquKCHTXF9levMuDPtcNqHRnAJ+UwraEMYMil93aLVfuEGJN59udHqwOPYSDPqM5fbXsZRlEir&#10;O+ILrR7wpcX6uD9ZBe5zV35fTPexraQZjuXhtZzSB6Vub+bnJxAB5/AHw68+q0PBTpU7kfGiV5Cs&#10;lwmjHNIYBANp/MihUrBOlyCLXP7/oPgBAAD//wMAUEsBAi0AFAAGAAgAAAAhALaDOJL+AAAA4QEA&#10;ABMAAAAAAAAAAAAAAAAAAAAAAFtDb250ZW50X1R5cGVzXS54bWxQSwECLQAUAAYACAAAACEAOP0h&#10;/9YAAACUAQAACwAAAAAAAAAAAAAAAAAvAQAAX3JlbHMvLnJlbHNQSwECLQAUAAYACAAAACEAU0dd&#10;PoICAAAwBQAADgAAAAAAAAAAAAAAAAAuAgAAZHJzL2Uyb0RvYy54bWxQSwECLQAUAAYACAAAACEA&#10;rs+CtN8AAAAJ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71904" behindDoc="0" locked="0" layoutInCell="1" allowOverlap="1" wp14:anchorId="25C9B84E" wp14:editId="46B057AF">
                      <wp:simplePos x="0" y="0"/>
                      <wp:positionH relativeFrom="column">
                        <wp:posOffset>572135</wp:posOffset>
                      </wp:positionH>
                      <wp:positionV relativeFrom="paragraph">
                        <wp:posOffset>4445</wp:posOffset>
                      </wp:positionV>
                      <wp:extent cx="200660" cy="191135"/>
                      <wp:effectExtent l="0" t="0" r="27940" b="18415"/>
                      <wp:wrapNone/>
                      <wp:docPr id="273"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814FA6" id="Rectangle 273" o:spid="_x0000_s1026" style="position:absolute;margin-left:45.05pt;margin-top:.35pt;width:15.8pt;height:15.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4Tf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6eH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DuOE34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4976" behindDoc="0" locked="0" layoutInCell="1" allowOverlap="1" wp14:anchorId="7620BC1F" wp14:editId="60DDF283">
                      <wp:simplePos x="0" y="0"/>
                      <wp:positionH relativeFrom="column">
                        <wp:posOffset>581660</wp:posOffset>
                      </wp:positionH>
                      <wp:positionV relativeFrom="paragraph">
                        <wp:posOffset>514350</wp:posOffset>
                      </wp:positionV>
                      <wp:extent cx="200660" cy="191135"/>
                      <wp:effectExtent l="0" t="0" r="27940" b="18415"/>
                      <wp:wrapNone/>
                      <wp:docPr id="27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758150" id="Rectangle 274" o:spid="_x0000_s1026" style="position:absolute;margin-left:45.8pt;margin-top:40.5pt;width:15.8pt;height:15.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sX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4+m3Bm&#10;wVCTfhBsYJdasnRJEHUuVGR57+58KjK4BYpfgRTFK00SwmCzbb1JtlQi22a8d894y21kgi5TA0+p&#10;K4JU5UVZHp+kYAVU+8fOh/hVomHpUHNPeWWUYbMIsTfdm+S8UKtmrrTOwi5ca882QJ0nwjTYcaYh&#10;RLqs+TyvIVo4fKYt62p+XJ6dUF5AjGw1RDoaRxgFu+QM9JKoLqLPqbx6HN7FfKBaD+KO8voobqrj&#10;BsKqTzh7TWZQGRVpQrQyNT8/fK1t0srM8QGNF/zT6QmbHfXWY0/64MRcUZAFYXAHnlhOyNPkxu+0&#10;tRqpahxOnK3Q//noPtkT+UjLWUdTQ5D8XoOXVOI3S7S8KCeTNGZZmJycjUnwh5qnQ41dm2uk9pT0&#10;RziRj8k+6v2x9WgeacBnKSqpwAqK3YM/CNexn2b6IoSczbIZjZaDuLD3TiTnCacE78P2EbwbuBSp&#10;Mbe4nzCo3lCqt00vLc7WEVuV+faC68B9GsvM2OELSXN/KGerl49u+hcAAP//AwBQSwMEFAAGAAgA&#10;AAAhANXtktTfAAAACQEAAA8AAABkcnMvZG93bnJldi54bWxMj0FLw0AQhe+C/2EZwZvdJJZaYzal&#10;FAq9hbYiettkxyQ0Oxuy2zT11zs96ZxmeI8338tWk+3EiINvHSmIZxEIpMqZlmoF78ft0xKED5qM&#10;7hyhgit6WOX3d5lOjbvQHsdDqAWHkE+1giaEPpXSVw1a7WeuR2Lt2w1WBz6HWppBXzjcdjKJooW0&#10;uiX+0OgeNw1Wp8PZKnCf++LnatqPbSlNfyq+dsX4Mlfq8WFav4EIOIU/M9zwGR1yZirdmYwXnYLX&#10;eMFOBcuYK9305DkBUfLCAzLP5P8G+S8AAAD//wMAUEsBAi0AFAAGAAgAAAAhALaDOJL+AAAA4QEA&#10;ABMAAAAAAAAAAAAAAAAAAAAAAFtDb250ZW50X1R5cGVzXS54bWxQSwECLQAUAAYACAAAACEAOP0h&#10;/9YAAACUAQAACwAAAAAAAAAAAAAAAAAvAQAAX3JlbHMvLnJlbHNQSwECLQAUAAYACAAAACEAXpQb&#10;F4ICAAAwBQAADgAAAAAAAAAAAAAAAAAuAgAAZHJzL2Uyb0RvYy54bWxQSwECLQAUAAYACAAAACEA&#10;1e2S1N8AAAAJ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sz w:val="24"/>
                <w:szCs w:val="24"/>
                <w:lang w:val="en-ID"/>
              </w:rPr>
              <w:t>Memakai alas kaki/</w:t>
            </w:r>
            <w:r w:rsidRPr="00120CC2">
              <w:rPr>
                <w:rFonts w:ascii="Times New Roman" w:hAnsi="Times New Roman" w:cs="Times New Roman"/>
                <w:noProof/>
                <w:sz w:val="24"/>
                <w:szCs w:val="24"/>
                <w:lang w:val="en-ID"/>
              </w:rPr>
              <w:t>sepatu</w:t>
            </w:r>
            <w:r w:rsidRPr="00120CC2">
              <w:rPr>
                <w:rFonts w:ascii="Times New Roman" w:hAnsi="Times New Roman" w:cs="Times New Roman"/>
                <w:sz w:val="24"/>
                <w:szCs w:val="24"/>
                <w:lang w:val="en-ID"/>
              </w:rPr>
              <w:t xml:space="preserve"> didalam rumah/diluar rumah untuk melindungi kaki agar tidak terjadi luka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48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4432" behindDoc="0" locked="0" layoutInCell="1" allowOverlap="1" wp14:anchorId="3DAD722B" wp14:editId="4201A8A6">
                      <wp:simplePos x="0" y="0"/>
                      <wp:positionH relativeFrom="column">
                        <wp:posOffset>4404360</wp:posOffset>
                      </wp:positionH>
                      <wp:positionV relativeFrom="paragraph">
                        <wp:posOffset>427355</wp:posOffset>
                      </wp:positionV>
                      <wp:extent cx="200660" cy="191135"/>
                      <wp:effectExtent l="0" t="0" r="27940" b="18415"/>
                      <wp:wrapNone/>
                      <wp:docPr id="275"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5BF872" id="Rectangle 275" o:spid="_x0000_s1026" style="position:absolute;margin-left:346.8pt;margin-top:33.65pt;width:15.8pt;height:15.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L2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6zJkF&#10;Q026J9jALrRk6ZIg6lyoyPLB3flUZHBzFL8CKYo3miSEwWbTepNsqUS2yXhvX/CWm8gEXaYGnlBX&#10;BKnK87I8zMEKqHaPnQ/xu0TD0qHmnvLKKMN6HmIKD9XOJOeFWjUzpXUWtuFKe7YG6jwRpsGOMw0h&#10;0mXNZ3ml0shF2H+mLetqflgmNAQQI1sNkY7GEUbBLjgDvSCqi+hzKm8ehw8xH6nWvbijvD6Lm+q4&#10;hrDsE85ee3IaFWlCtDI1P9t/rW2qUmaOD2i84p9Oz9hsqbcee9IHJ2aKgswJgzvwxHJCniY33tLW&#10;aqSqcThxtkT/57P7ZE/kIy1nHU0NQfJ7BV5SiT8s0fK8PDpKY5aFo+PTMQl+X/O8r7Erc4XUnpL+&#10;CCfyMdlHvTu2Hs0TDfg0RSUVWEGxe/AH4Sr200xfhJDTaTaj0XIQ5/bBieQ84ZTgfdw8gXcDlyI1&#10;5gZ3EwbVO0r1tumlxekqYqsy315xHbhPY5k5NHwhae735Wz1+tFN/gIAAP//AwBQSwMEFAAGAAgA&#10;AAAhAHCQzGvgAAAACQEAAA8AAABkcnMvZG93bnJldi54bWxMj8FKw0AQhu+C77CM4M1uTGtiYzZF&#10;hIK30Cqit012TEKzsyG7TVOf3vFUbzPMxz/fn29m24sJR985UnC/iEAg1c501Ch4f9vePYLwQZPR&#10;vSNUcEYPm+L6KteZcSfa4bQPjeAQ8plW0IYwZFL6ukWr/cINSHz7dqPVgdexkWbUJw63vYyjKJFW&#10;d8QfWj3gS4v1YX+0Ctznrvw5m+5jW0kzHMqv13JKV0rd3szPTyACzuECw58+q0PBTpU7kvGiV5Cs&#10;lwmjPKRLEAyk8UMMolKwTlcgi1z+b1D8AgAA//8DAFBLAQItABQABgAIAAAAIQC2gziS/gAAAOEB&#10;AAATAAAAAAAAAAAAAAAAAAAAAABbQ29udGVudF9UeXBlc10ueG1sUEsBAi0AFAAGAAgAAAAhADj9&#10;If/WAAAAlAEAAAsAAAAAAAAAAAAAAAAALwEAAF9yZWxzLy5yZWxzUEsBAi0AFAAGAAgAAAAhAAMw&#10;wvaCAgAAMAUAAA4AAAAAAAAAAAAAAAAALgIAAGRycy9lMm9Eb2MueG1sUEsBAi0AFAAGAAgAAAAh&#10;AHCQzGvgAAAACQEAAA8AAAAAAAAAAAAAAAAA3AQAAGRycy9kb3ducmV2LnhtbFBLBQYAAAAABAAE&#10;APMAAADp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73952" behindDoc="0" locked="0" layoutInCell="1" allowOverlap="1" wp14:anchorId="54AFB7A7" wp14:editId="74256937">
                      <wp:simplePos x="0" y="0"/>
                      <wp:positionH relativeFrom="column">
                        <wp:posOffset>572135</wp:posOffset>
                      </wp:positionH>
                      <wp:positionV relativeFrom="paragraph">
                        <wp:posOffset>4445</wp:posOffset>
                      </wp:positionV>
                      <wp:extent cx="200660" cy="191135"/>
                      <wp:effectExtent l="0" t="0" r="27940" b="18415"/>
                      <wp:wrapNone/>
                      <wp:docPr id="276"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E6BF79" id="Rectangle 276" o:spid="_x0000_s1026" style="position:absolute;margin-left:45.05pt;margin-top:.35pt;width:15.8pt;height:15.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tkP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6cn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pdrZD4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Tidak </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7024" behindDoc="0" locked="0" layoutInCell="1" allowOverlap="1" wp14:anchorId="5A42643B" wp14:editId="400C1203">
                      <wp:simplePos x="0" y="0"/>
                      <wp:positionH relativeFrom="column">
                        <wp:posOffset>572135</wp:posOffset>
                      </wp:positionH>
                      <wp:positionV relativeFrom="paragraph">
                        <wp:posOffset>1020445</wp:posOffset>
                      </wp:positionV>
                      <wp:extent cx="200660" cy="191135"/>
                      <wp:effectExtent l="0" t="0" r="27940" b="18415"/>
                      <wp:wrapNone/>
                      <wp:docPr id="277"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19E8E2" id="Rectangle 277" o:spid="_x0000_s1026" style="position:absolute;margin-left:45.05pt;margin-top:80.35pt;width:15.8pt;height:15.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DugwIAADAFAAAOAAAAZHJzL2Uyb0RvYy54bWysVEtvGyEQvlfqf0Dcm/U6DyerrCMrkatK&#10;Vho1qXKesKyNCgwF7LX76zuw68R5nKpyQAwzzOObb7i82hrNNtIHhbbm5dGIM2kFNsoua/7zYf7l&#10;nLMQwTag0cqa72TgV9PPny47V8kxrlA30jNyYkPVuZqvYnRVUQSxkgbCETppSdmiNxBJ9Mui8dCR&#10;d6OL8Wh0VnToG+dRyBDo9qZX8mn237ZSxO9tG2RkuuaUW8y7z/tT2ovpJVRLD26lxJAG/EMWBpSl&#10;oM+ubiACW3v1zpVRwmPANh4JNAW2rRIy10DVlKM31dyvwMlcC4ET3DNM4f+5FbebO89UU/PxZMKZ&#10;BUNN+kGwgV1qydIlQdS5UJHlvbvzqcjgFih+BVIUrzRJCIPNtvUm2VKJbJvx3j3jLbeRCbpMDTyj&#10;rghSlRdleXyaghVQ7R87H+JXiYalQ8095ZVRhs0ixN50b5LzQq2audI6C7twrT3bAHWeCNNgx5mG&#10;EOmy5vO8hmjh8Jm2rKv5cTk5pbyAGNlqiHQ0jjAKdskZ6CVRXUSfU3n1OLyL+UC1HsQd5fVR3FTH&#10;DYRVn3D2msygMirShGhlan5++FrbpJWZ4wMaL/in0xM2O+qtx570wYm5oiALwuAOPLGckKfJjd9p&#10;azVS1TicOFuh//PRfbIn8pGWs46mhiD5vQYvqcRvlmh5UZ6cpDHLwsnpZEyCP9Q8HWrs2lwjtaek&#10;P8KJfEz2Ue+PrUfzSAM+S1FJBVZQ7B78QbiO/TTTFyHkbJbNaLQcxIW9dyI5TzgleB+2j+DdwKVI&#10;jbnF/YRB9YZSvW16aXG2jtiqzLcXXAfu01hmxg5fSJr7QzlbvXx0078AAAD//wMAUEsDBBQABgAI&#10;AAAAIQANalcY3wAAAAoBAAAPAAAAZHJzL2Rvd25yZXYueG1sTI/NasMwEITvhb6D2EJvjeRQ8uNY&#10;DqUQ6M0kLaW9ydbGNrFWxlIcp0/fzam9ze4Ms99m28l1YsQhtJ40JDMFAqnytqVaw8f77mkFIkRD&#10;1nSeUMMVA2zz+7vMpNZfaI/jIdaCSyikRkMTY59KGaoGnQkz3yOxd/SDM5HHoZZ2MBcud52cK7WQ&#10;zrTEFxrT42uD1elwdhr81774udr2c1dK25+K77diXD5r/fgwvWxARJziXxhu+IwOOTOV/kw2iE7D&#10;WiWc5P1CLUHcAvOERclirVYg80z+fyH/BQAA//8DAFBLAQItABQABgAIAAAAIQC2gziS/gAAAOEB&#10;AAATAAAAAAAAAAAAAAAAAAAAAABbQ29udGVudF9UeXBlc10ueG1sUEsBAi0AFAAGAAgAAAAhADj9&#10;If/WAAAAlAEAAAsAAAAAAAAAAAAAAAAALwEAAF9yZWxzLy5yZWxzUEsBAi0AFAAGAAgAAAAhAPh+&#10;AO6DAgAAMAUAAA4AAAAAAAAAAAAAAAAALgIAAGRycy9lMm9Eb2MueG1sUEsBAi0AFAAGAAgAAAAh&#10;AA1qVxjfAAAACgEAAA8AAAAAAAAAAAAAAAAA3QQAAGRycy9kb3ducmV2LnhtbFBLBQYAAAAABAAE&#10;APMAAADpBQAAAAA=&#10;" fillcolor="window" strokecolor="windowText" strokeweight=".25pt">
                      <v:path arrowok="t"/>
                    </v:rect>
                  </w:pict>
                </mc:Fallback>
              </mc:AlternateContent>
            </w:r>
            <w:r w:rsidRPr="00120CC2">
              <w:rPr>
                <w:rFonts w:ascii="Times New Roman" w:hAnsi="Times New Roman" w:cs="Times New Roman"/>
                <w:sz w:val="24"/>
                <w:szCs w:val="24"/>
                <w:lang w:val="en-ID"/>
              </w:rPr>
              <w:t>Menggunakan alas kaki yang baik sesuai dengan ukuran dan enak untuk dipakai, dengan ruang dalam sepatu yang cukup untuk jari-jari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6000" behindDoc="0" locked="0" layoutInCell="1" allowOverlap="1" wp14:anchorId="2A1BCA1E" wp14:editId="0725B040">
                      <wp:simplePos x="0" y="0"/>
                      <wp:positionH relativeFrom="column">
                        <wp:posOffset>581660</wp:posOffset>
                      </wp:positionH>
                      <wp:positionV relativeFrom="paragraph">
                        <wp:posOffset>45720</wp:posOffset>
                      </wp:positionV>
                      <wp:extent cx="200660" cy="191135"/>
                      <wp:effectExtent l="0" t="0" r="27940" b="18415"/>
                      <wp:wrapNone/>
                      <wp:docPr id="2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2D0518" id="Rectangle 278" o:spid="_x0000_s1026" style="position:absolute;margin-left:45.8pt;margin-top:3.6pt;width:15.8pt;height:15.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ZF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KrbJg&#10;qEn3BBvYhZYsXRJEnQsVWT64O5+KDG6O4lcgRfFGk4Qw2Gxab5Itlcg2Ge/tC95yE5mgy9TAE+qK&#10;IFV5XpaHxylYAdXusfMhfpdoWDrU3FNeGWVYz0PsTXcmOS/UqpkprbOwDVfaszVQ54kwDXacaQiR&#10;Lms+y2uIFvafacu6mh+Wp8eUFxAjWw2RjsYRRsEuOAO9IKqL6HMqbx6HDzEfqda9uKO8Poub6riG&#10;sOwTzl6TGVRGRZoQrUzNz/Zfa5u0MnN8QOMV/3R6xmZLvfXYkz44MVMUZE4Y3IEnlhPyNLnxlrZW&#10;I1WNw4mzJfo/n90neyIfaTnraGoIkt8r8JJK/GGJlufl0VEasywcHZ+OSfD7mud9jV2ZK6T2lPRH&#10;OJGPyT7q3bH1aJ5owKcpKqnACordgz8IV7GfZvoihJxOsxmNloM4tw9OJOcJpwTv4+YJvBu4FKkx&#10;N7ibMKjeUaq3TS8tTlcRW5X59orrwH0ay8zY4QtJc78vZ6vXj27yFwAA//8DAFBLAwQUAAYACAAA&#10;ACEAIMh4pd0AAAAHAQAADwAAAGRycy9kb3ducmV2LnhtbEyOQUvDQBSE74L/YXmCt3bTRBqNeSki&#10;FLyFVhG9bbLPJDT7NmS3aeqvd3uqtxlmmPnyzWx6MdHoOssIq2UEgri2uuMG4eN9u3gE4bxirXrL&#10;hHAmB5vi9iZXmbYn3tG0940II+wyhdB6P2RSurolo9zSDsQh+7GjUT7YsZF6VKcwbnoZR9FaGtVx&#10;eGjVQK8t1Yf90SDYr135e9bd57aSejiU32/llD4g3t/NL88gPM3+WoYLfkCHIjBV9sjaiR7habUO&#10;TYQ0BnGJ4ySICiFJE5BFLv/zF38AAAD//wMAUEsBAi0AFAAGAAgAAAAhALaDOJL+AAAA4QEAABMA&#10;AAAAAAAAAAAAAAAAAAAAAFtDb250ZW50X1R5cGVzXS54bWxQSwECLQAUAAYACAAAACEAOP0h/9YA&#10;AACUAQAACwAAAAAAAAAAAAAAAAAvAQAAX3JlbHMvLnJlbHNQSwECLQAUAAYACAAAACEARDKWRYEC&#10;AAAwBQAADgAAAAAAAAAAAAAAAAAuAgAAZHJzL2Uyb0RvYy54bWxQSwECLQAUAAYACAAAACEAIMh4&#10;pd0AAAAHAQAADwAAAAAAAAAAAAAAAADb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Tidak</w:t>
            </w:r>
          </w:p>
          <w:p w:rsidR="00511CDE" w:rsidRPr="00120CC2" w:rsidRDefault="00511CDE" w:rsidP="00C66510">
            <w:pPr>
              <w:spacing w:after="0" w:line="240" w:lineRule="auto"/>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5456" behindDoc="0" locked="0" layoutInCell="1" allowOverlap="1" wp14:anchorId="4BE74870" wp14:editId="02D2CB94">
                      <wp:simplePos x="0" y="0"/>
                      <wp:positionH relativeFrom="column">
                        <wp:posOffset>4404360</wp:posOffset>
                      </wp:positionH>
                      <wp:positionV relativeFrom="paragraph">
                        <wp:posOffset>217805</wp:posOffset>
                      </wp:positionV>
                      <wp:extent cx="200660" cy="191135"/>
                      <wp:effectExtent l="0" t="0" r="27940" b="18415"/>
                      <wp:wrapNone/>
                      <wp:docPr id="27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701AA1" id="Rectangle 279" o:spid="_x0000_s1026" style="position:absolute;margin-left:346.8pt;margin-top:17.15pt;width:15.8pt;height:15.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k+k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6z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F1tKQTfAAAACQEAAA8AAABkcnMvZG93bnJldi54bWxMj0FPg0AQhe8m/ofNmHizi4BUkaUx&#10;Jk28kVZj9LawI5Cys4TdUuqvdzzpcfK+vPdNsVnsIGacfO9Iwe0qAoHUONNTq+DtdXtzD8IHTUYP&#10;jlDBGT1sysuLQufGnWiH8z60gkvI51pBF8KYS+mbDq32KzcicfblJqsDn1MrzaRPXG4HGUdRJq3u&#10;iRc6PeJzh81hf7QK3Meu+j6b/n1bSzMeqs+Xal6nSl1fLU+PIAIu4Q+GX31Wh5Kdanck48WgIHtI&#10;MkYVJGkCgoF1fBeDqDlJU5BlIf9/UP4AAAD//wMAUEsBAi0AFAAGAAgAAAAhALaDOJL+AAAA4QEA&#10;ABMAAAAAAAAAAAAAAAAAAAAAAFtDb250ZW50X1R5cGVzXS54bWxQSwECLQAUAAYACAAAACEAOP0h&#10;/9YAAACUAQAACwAAAAAAAAAAAAAAAAAvAQAAX3JlbHMvLnJlbHNQSwECLQAUAAYACAAAACEAGZZP&#10;pIICAAAwBQAADgAAAAAAAAAAAAAAAAAuAgAAZHJzL2Uyb0RvYy54bWxQSwECLQAUAAYACAAAACEA&#10;XW0pBN8AAAAJAQAADwAAAAAAAAAAAAAAAADcBAAAZHJzL2Rvd25yZXYueG1sUEsFBgAAAAAEAAQA&#10;8wAAAOgFAAAAAA==&#10;" fillcolor="window" strokecolor="windowText" strokeweight=".25pt">
                      <v:path arrowok="t"/>
                    </v:rect>
                  </w:pict>
                </mc:Fallback>
              </mc:AlternateConten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Memeriksa sepatu sebelum dipakai, apakah ada kerikil, benda-benda tajam, seperti jarum dan duri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9072" behindDoc="0" locked="0" layoutInCell="1" allowOverlap="1" wp14:anchorId="6BD8ACE7" wp14:editId="726E0657">
                      <wp:simplePos x="0" y="0"/>
                      <wp:positionH relativeFrom="column">
                        <wp:posOffset>572135</wp:posOffset>
                      </wp:positionH>
                      <wp:positionV relativeFrom="paragraph">
                        <wp:posOffset>-11430</wp:posOffset>
                      </wp:positionV>
                      <wp:extent cx="200660" cy="191135"/>
                      <wp:effectExtent l="0" t="0" r="27940" b="18415"/>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1601DC" id="Rectangle 280" o:spid="_x0000_s1026" style="position:absolute;margin-left:45.05pt;margin-top:-.9pt;width:15.8pt;height:15.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OPk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G+Fgw&#10;1KR7gg3sQkuWLgmizoWKLB/cnU9FBjdH8SuQonijSUIYbDatN8mWSmSbjPf2BW+5iUzQZWrgCUUV&#10;pCrPy/LwOAUroNo9dj7E7xINS4eae8orowzreYi96c4k54VaNTOldRa24Up7tgbqPBGmwY4zDSHS&#10;Zc1neQ3Rwv4zbVlX88Py9JjyAmJkqyHS0TjCKNgFZ6AXRHURfU7lzePwIeYj1boXd5TXZ3FTHdcQ&#10;ln3C2Wsyg8qoSBOilan52f5rbZNWZo4PaLzin07P2Gyptx570gcnZoqCzAmDO/DEckKeJjfe0tZq&#10;pKpxOHG2RP/ns/tkT+QjLWcdTQ1B8nsFXlKJPyzR8rw8OkpjloWj49MxCX5f87yvsStzhdSekv4I&#10;J/Ix2Ue9O7YezRMN+DRFJRVYQbF78AfhKvbTTF+EkNNpNqPRchDn9sGJ5DzhlOB93DyBdwOXIjXm&#10;BncTBtU7SvW26aXF6SpiqzLfXnEduE9jmRk7fCFp7vflbPX60U3+AgAA//8DAFBLAwQUAAYACAAA&#10;ACEABVTus94AAAAIAQAADwAAAGRycy9kb3ducmV2LnhtbEyPQUvDQBSE70L/w/IK3tpNotga81JK&#10;oeAttIrobZN9JqHZtyG7TVN/vduTHocZZr7JNpPpxEiDay0jxMsIBHFldcs1wvvbfrEG4bxirTrL&#10;hHAlB5t8dpepVNsLH2g8+lqEEnapQmi871MpXdWQUW5pe+LgfdvBKB/kUEs9qEsoN51MouhJGtVy&#10;WGhUT7uGqtPxbBDs56H4uer2Y19K3Z+Kr9diXD0i3s+n7QsIT5P/C8MNP6BDHphKe2btRIfwHMUh&#10;ibCIw4Obn8QrECVCsn4AmWfy/4H8FwAA//8DAFBLAQItABQABgAIAAAAIQC2gziS/gAAAOEBAAAT&#10;AAAAAAAAAAAAAAAAAAAAAABbQ29udGVudF9UeXBlc10ueG1sUEsBAi0AFAAGAAgAAAAhADj9If/W&#10;AAAAlAEAAAsAAAAAAAAAAAAAAAAALwEAAF9yZWxzLy5yZWxzUEsBAi0AFAAGAAgAAAAhAENg4+SB&#10;AgAAMAUAAA4AAAAAAAAAAAAAAAAALgIAAGRycy9lMm9Eb2MueG1sUEsBAi0AFAAGAAgAAAAhAAVU&#10;7rPeAAAACAEAAA8AAAAAAAAAAAAAAAAA2w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78048" behindDoc="0" locked="0" layoutInCell="1" allowOverlap="1" wp14:anchorId="01F62215" wp14:editId="5A863773">
                      <wp:simplePos x="0" y="0"/>
                      <wp:positionH relativeFrom="column">
                        <wp:posOffset>572135</wp:posOffset>
                      </wp:positionH>
                      <wp:positionV relativeFrom="paragraph">
                        <wp:posOffset>4445</wp:posOffset>
                      </wp:positionV>
                      <wp:extent cx="200660" cy="191135"/>
                      <wp:effectExtent l="0" t="0" r="27940" b="18415"/>
                      <wp:wrapNone/>
                      <wp:docPr id="281"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2A0880" id="Rectangle 281" o:spid="_x0000_s1026" style="position:absolute;margin-left:45.05pt;margin-top:.35pt;width:15.8pt;height:15.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oFgQIAADA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FZyZkF&#10;Q0O6J9jALrRk6ZIg6lyoyPPB3fnUZHBzFL8CGYo3lqSEwWfTepN8qUW2yXhvX/CWm8gEXaYBntBU&#10;BJnK87I8PE7JCqh2j50P8btEw5JQc091ZZRhPQ+xd9255LpQq2amtM7KNlxpz9ZAkyfCNNhxpiFE&#10;uqz5LH9DtrD/TFvW1fywPD2muoAY2WqIJBpHGAW74Az0gqguos+lvHkcPuR8pF738o7y91ne1Mc1&#10;hGVfcI6a3KAyKtKGaGVqfrb/WttklZnjAxqv+CfpGZstzdZjT/rgxExRkjlhcAeeWE7I0+bGWzpa&#10;jdQ1DhJnS/R/PrtP/kQ+snLW0dYQJL9X4CW1+MMSLc/Lo6O0Zlk5Oj4dk+L3Lc/7FrsyV0jjIeJR&#10;dVlM/lHvxNajeaIFn6asZAIrKHcP/qBcxX6b6Rch5HSa3Wi1HMS5fXAiBU84JXgfN0/g3cClSIO5&#10;wd2GQfWOUr1vemlxuorYqsy3V1wH7tNaZsYOv5C09/t69nr90U3+Ag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AexDoFgQIA&#10;ADA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6480" behindDoc="0" locked="0" layoutInCell="1" allowOverlap="1" wp14:anchorId="6A0A1CFB" wp14:editId="2106B0BD">
                      <wp:simplePos x="0" y="0"/>
                      <wp:positionH relativeFrom="column">
                        <wp:posOffset>4461510</wp:posOffset>
                      </wp:positionH>
                      <wp:positionV relativeFrom="paragraph">
                        <wp:posOffset>257810</wp:posOffset>
                      </wp:positionV>
                      <wp:extent cx="200660" cy="191135"/>
                      <wp:effectExtent l="0" t="0" r="27940" b="18415"/>
                      <wp:wrapNone/>
                      <wp:docPr id="28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6E5BF3" id="Rectangle 282" o:spid="_x0000_s1026" style="position:absolute;margin-left:351.3pt;margin-top:20.3pt;width:15.8pt;height:15.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iH8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w25s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DvoWTzeAAAACQEAAA8AAABkcnMvZG93bnJldi54bWxMj8FKw0AQhu+C77CM4M3uGkMjMZsi&#10;QsFbaBXR2yY7JqHZ2ZDdpqlP7/Skp2H4P/75ptgsbhAzTqH3pOF+pUAgNd721Gp4f9vePYII0ZA1&#10;gyfUcMYAm/L6qjC59Sfa4byPreASCrnR0MU45lKGpkNnwsqPSJx9+8mZyOvUSjuZE5e7QSZKraUz&#10;PfGFzoz40mFz2B+dBv+5q37Otv/Y1tKOh+rrtZqzVOvbm+X5CUTEJf7BcNFndSjZqfZHskEMGjKV&#10;rBnVkCqeDGQPaQKiviQZyLKQ/z8ofwEAAP//AwBQSwECLQAUAAYACAAAACEAtoM4kv4AAADhAQAA&#10;EwAAAAAAAAAAAAAAAAAAAAAAW0NvbnRlbnRfVHlwZXNdLnhtbFBLAQItABQABgAIAAAAIQA4/SH/&#10;1gAAAJQBAAALAAAAAAAAAAAAAAAAAC8BAABfcmVscy8ucmVsc1BLAQItABQABgAIAAAAIQC4LiH8&#10;ggIAADAFAAAOAAAAAAAAAAAAAAAAAC4CAABkcnMvZTJvRG9jLnhtbFBLAQItABQABgAIAAAAIQA7&#10;6Fk83gAAAAkBAAAPAAAAAAAAAAAAAAAAANwEAABkcnMvZG93bnJldi54bWxQSwUGAAAAAAQABADz&#10;AAAA5wUAAAAA&#10;" fillcolor="window" strokecolor="windowText" strokeweight=".25pt">
                      <v:path arrowok="t"/>
                    </v:rect>
                  </w:pict>
                </mc:Fallback>
              </mc:AlternateConten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1120" behindDoc="0" locked="0" layoutInCell="1" allowOverlap="1" wp14:anchorId="18B6F730" wp14:editId="3E35AC94">
                      <wp:simplePos x="0" y="0"/>
                      <wp:positionH relativeFrom="column">
                        <wp:posOffset>572135</wp:posOffset>
                      </wp:positionH>
                      <wp:positionV relativeFrom="paragraph">
                        <wp:posOffset>1027430</wp:posOffset>
                      </wp:positionV>
                      <wp:extent cx="200660" cy="191135"/>
                      <wp:effectExtent l="0" t="0" r="27940" b="18415"/>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9851A2" id="Rectangle 283" o:spid="_x0000_s1026" style="position:absolute;margin-left:45.05pt;margin-top:80.9pt;width:15.8pt;height:15.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vgd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2eH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FDozs/fAAAACgEAAA8AAABkcnMvZG93bnJldi54bWxMj0FLw0AQhe+C/2EZwZvdbJHWxGyK&#10;CAVvobWI3jbZMQnNzobsNk399U5PepuZ93jzvXwzu15MOIbOkwa1SEAg1d521Gg4vG8fnkCEaMia&#10;3hNquGCATXF7k5vM+jPtcNrHRnAIhcxoaGMcMilD3aIzYeEHJNa+/ehM5HVspB3NmcNdL5dJspLO&#10;dMQfWjPga4v1cX9yGvznrvy52O5jW0k7HMuvt3JaP2p9fze/PIOIOMc/M1zxGR0KZqr8iWwQvYY0&#10;Uezk+0pxhathqdYgKh5SlYIscvm/QvELAAD//wMAUEsBAi0AFAAGAAgAAAAhALaDOJL+AAAA4QEA&#10;ABMAAAAAAAAAAAAAAAAAAAAAAFtDb250ZW50X1R5cGVzXS54bWxQSwECLQAUAAYACAAAACEAOP0h&#10;/9YAAACUAQAACwAAAAAAAAAAAAAAAAAvAQAAX3JlbHMvLnJlbHNQSwECLQAUAAYACAAAACEA5Yr4&#10;HYICAAAwBQAADgAAAAAAAAAAAAAAAAAuAgAAZHJzL2Uyb0RvYy54bWxQSwECLQAUAAYACAAAACEA&#10;UOjOz98AAAAK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Lepas sepatu setiap 4-6 jam serta gerakkan pergelangan dan jari-jari kaki agar </w:t>
            </w:r>
            <w:r w:rsidRPr="00120CC2">
              <w:rPr>
                <w:rFonts w:ascii="Times New Roman" w:hAnsi="Times New Roman" w:cs="Times New Roman"/>
                <w:noProof/>
                <w:sz w:val="24"/>
                <w:szCs w:val="24"/>
                <w:lang w:val="en-ID"/>
              </w:rPr>
              <w:t>peredaran</w:t>
            </w:r>
            <w:r w:rsidRPr="00120CC2">
              <w:rPr>
                <w:rFonts w:ascii="Times New Roman" w:hAnsi="Times New Roman" w:cs="Times New Roman"/>
                <w:sz w:val="24"/>
                <w:szCs w:val="24"/>
                <w:lang w:val="en-ID"/>
              </w:rPr>
              <w:t xml:space="preserve"> darah tetap baik terutama pada pemakaian sepatu baru</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0096" behindDoc="0" locked="0" layoutInCell="1" allowOverlap="1" wp14:anchorId="2C2A6FD3" wp14:editId="7310C51F">
                      <wp:simplePos x="0" y="0"/>
                      <wp:positionH relativeFrom="column">
                        <wp:posOffset>581660</wp:posOffset>
                      </wp:positionH>
                      <wp:positionV relativeFrom="paragraph">
                        <wp:posOffset>45720</wp:posOffset>
                      </wp:positionV>
                      <wp:extent cx="200660" cy="191135"/>
                      <wp:effectExtent l="0" t="0" r="27940" b="18415"/>
                      <wp:wrapNone/>
                      <wp:docPr id="284"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5D4F7A" id="Rectangle 284" o:spid="_x0000_s1026" style="position:absolute;margin-left:45.8pt;margin-top:3.6pt;width:15.8pt;height:15.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fV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4+n3Bm&#10;wVCTfhBsYJdasnRJEHUuVGR57+58KjK4BYpfgRTFK00SwmCzbb1JtlQi22a8d894y21kgi5TA0+p&#10;K4JU5UVZHp+kYAVU+8fOh/hVomHpUHNPeWWUYbMIsTfdm+S8UKtmrrTOwi5ca882QJ0nwjTYcaYh&#10;RLqs+TyvIVo4fKYt62p+XJ6dUF5AjGw1RDoaRxgFu+QM9JKoLqLPqbx6HN7FfKBaD+KO8voobqrj&#10;BsKqTzh7TWZQGRVpQrQyNT8/fK1t0srM8QGNF/zT6QmbHfXWY0/64MRcUZAFYXAHnlhOyNPkxu+0&#10;tRqpahxOnK3Q//noPtkT+UjLWUdTQ5D8XoOXVOI3S7S8KCeTNGZZmJycjUnwh5qnQ41dm2uk9pT0&#10;RziRj8k+6v2x9WgeacBnKSqpwAqK3YM/CNexn2b6IoSczbIZjZaDuLD3TiTnCacE78P2EbwbuBSp&#10;Mbe4nzCo3lCqt00vLc7WEVuV+faC68B9GsvM2OELSXN/KGerl49u+hcAAP//AwBQSwMEFAAGAAgA&#10;AAAhACDIeKXdAAAABwEAAA8AAABkcnMvZG93bnJldi54bWxMjkFLw0AUhO+C/2F5grd200QajXkp&#10;IhS8hVYRvW2yzyQ0+zZkt2nqr3d7qrcZZpj58s1sejHR6DrLCKtlBIK4trrjBuHjfbt4BOG8Yq16&#10;y4RwJgeb4vYmV5m2J97RtPeNCCPsMoXQej9kUrq6JaPc0g7EIfuxo1E+2LGRelSnMG56GUfRWhrV&#10;cXho1UCvLdWH/dEg2K9d+XvW3ee2kno4lN9v5ZQ+IN7fzS/PIDzN/lqGC35AhyIwVfbI2oke4Wm1&#10;Dk2ENAZxieMkiAohSROQRS7/8xd/AAAA//8DAFBLAQItABQABgAIAAAAIQC2gziS/gAAAOEBAAAT&#10;AAAAAAAAAAAAAAAAAAAAAABbQ29udGVudF9UeXBlc10ueG1sUEsBAi0AFAAGAAgAAAAhADj9If/W&#10;AAAAlAEAAAsAAAAAAAAAAAAAAAAALwEAAF9yZWxzLy5yZWxzUEsBAi0AFAAGAAgAAAAhALX9Z9WC&#10;AgAAMAUAAA4AAAAAAAAAAAAAAAAALgIAAGRycy9lMm9Eb2MueG1sUEsBAi0AFAAGAAgAAAAhACDI&#10;eKXdAAAABwEAAA8AAAAAAAAAAAAAAAAA3A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Tidak</w:t>
            </w:r>
          </w:p>
          <w:p w:rsidR="00511CDE" w:rsidRPr="00120CC2" w:rsidRDefault="00511CDE" w:rsidP="00C66510">
            <w:pPr>
              <w:pStyle w:val="ListParagraph"/>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802624" behindDoc="0" locked="0" layoutInCell="1" allowOverlap="1" wp14:anchorId="65671D70" wp14:editId="3FE1302C">
                      <wp:simplePos x="0" y="0"/>
                      <wp:positionH relativeFrom="column">
                        <wp:posOffset>4499610</wp:posOffset>
                      </wp:positionH>
                      <wp:positionV relativeFrom="paragraph">
                        <wp:posOffset>251460</wp:posOffset>
                      </wp:positionV>
                      <wp:extent cx="200660" cy="191135"/>
                      <wp:effectExtent l="0" t="0" r="27940" b="18415"/>
                      <wp:wrapNone/>
                      <wp:docPr id="305"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8B3B6F" id="Rectangle 305" o:spid="_x0000_s1026" style="position:absolute;margin-left:354.3pt;margin-top:19.8pt;width:15.8pt;height:15.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89DggIAADA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jQ54cyC&#10;oSb9INjALrVk6ZIg6l2oyPLe3flUZHALFL8CKYpXmiSE0WbTepNsqUS2yXhvn/GWm8gEXaYGnlJX&#10;BKnKi7I8ysEKqHaPnQ/xq0TD0qHmnvLKKMN6EWIKD9XOJOeFWjVzpXUWtuFae7YG6jwRpsGeMw0h&#10;0mXN53ml0shF2H+mLesJjPKM0BBAjGw1RDoaRxgFu+QM9JKoLqLPqbx6HN7FfKBa9+JO8voobqrj&#10;BkI3JJy9DuQ0KtKEaGVqfr7/WttUpcwcH9F4wT+dnrDZUm89DqQPTswVBVkQBnfgieWEPE1u/E5b&#10;q5GqxvHEWYf+z0f3yZ7IR1rOepoaguT3CrykEr9ZouVFeXycxiwLxydnhyT4fc3TvsauzDVSe0r6&#10;I5zIx2Qf9e7YejSPNOCzFJVUYAXFHsAfhes4TDN9EULOZtmMRstBXNh7J5LzhFOC92HzCN6NXIrU&#10;mFvcTRhUbyg12KaXFmeriK3KfHvBdeQ+jWXm0PiFpLnfl7PVy0c3/QsAAP//AwBQSwMEFAAGAAgA&#10;AAAhAKs7O2XgAAAACQEAAA8AAABkcnMvZG93bnJldi54bWxMj8FKw0AQhu+C77CM4M3uWkvSxkyK&#10;CAVvoVVEb5vsmoRmZ0N2m6Y+veNJT8MwH/98f76dXS8mO4bOE8L9QoGwVHvTUYPw9rq7W4MIUZPR&#10;vSeLcLEBtsX1Va4z48+0t9MhNoJDKGQaoY1xyKQMdWudDgs/WOLblx+djryOjTSjPnO46+VSqUQ6&#10;3RF/aPVgn1tbHw8nh+A/9uX3xXTvu0qa4Vh+vpRTukK8vZmfHkFEO8c/GH71WR0Kdqr8iUwQPUKq&#10;1gmjCA8bngykK7UEUSEkmxRkkcv/DYofAAAA//8DAFBLAQItABQABgAIAAAAIQC2gziS/gAAAOEB&#10;AAATAAAAAAAAAAAAAAAAAAAAAABbQ29udGVudF9UeXBlc10ueG1sUEsBAi0AFAAGAAgAAAAhADj9&#10;If/WAAAAlAEAAAsAAAAAAAAAAAAAAAAALwEAAF9yZWxzLy5yZWxzUEsBAi0AFAAGAAgAAAAhALFb&#10;z0OCAgAAMAUAAA4AAAAAAAAAAAAAAAAALgIAAGRycy9lMm9Eb2MueG1sUEsBAi0AFAAGAAgAAAAh&#10;AKs7O2XgAAAACQEAAA8AAAAAAAAAAAAAAAAA3AQAAGRycy9kb3ducmV2LnhtbFBLBQYAAAAABAAE&#10;APMAAADpBQ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 </w: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lastRenderedPageBreak/>
              <w:t>Menggunakan sepatu baru lepaskan sepatu setiap 2 jam, kemudian periksa keadaan kaki</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3168" behindDoc="0" locked="0" layoutInCell="1" allowOverlap="1" wp14:anchorId="3D01E3B2" wp14:editId="0C890A18">
                      <wp:simplePos x="0" y="0"/>
                      <wp:positionH relativeFrom="column">
                        <wp:posOffset>572135</wp:posOffset>
                      </wp:positionH>
                      <wp:positionV relativeFrom="paragraph">
                        <wp:posOffset>8255</wp:posOffset>
                      </wp:positionV>
                      <wp:extent cx="200660" cy="191135"/>
                      <wp:effectExtent l="0" t="0" r="27940" b="18415"/>
                      <wp:wrapNone/>
                      <wp:docPr id="285"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6D8BAF" id="Rectangle 285" o:spid="_x0000_s1026" style="position:absolute;margin-left:45.05pt;margin-top:.65pt;width:15.8pt;height:15.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40gw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2zJkF&#10;Q026J9jALrRk6ZIg6lyoyPLB3flUZHBzFL8CKYo3miSEwWbTepNsqUS2yXhvX/CWm8gEXaYGnlBX&#10;BKnK87I8zMEKqHaPnQ/xu0TD0qHmnvLKKMN6HmIKD9XOJOeFWjUzpXUWtuFKe7YG6jwRpsGOMw0h&#10;0mXNZ3ml0shF2H+mLetqflieEhoCiJGthkhH4wijYBecgV4Q1UX0OZU3j8OHmI9U617cUV6fxU11&#10;XENY9glnrz05jYo0IVqZmp/tv9Y2VSkzxwc0XvFPp2dsttRbjz3pgxMzRUHmhMEdeGI5IU+TG29p&#10;azVS1TicOFui//PZfbIn8pGWs46mhiD5vQIvqcQflmh5Xh4dpTHLwtHx6ZgEv6953tfYlblCak9J&#10;f4QT+Zjso94dW4/miQZ8mqKSCqyg2D34g3AV+2mmL0LI6TSb0Wg5iHP74ERynnBK8D5unsC7gUuR&#10;GnODuwmD6h2letv00uJ0FbFVmW+vuA7cp7HMHBq+kDT3+3K2ev3oJn8BAAD//wMAUEsDBBQABgAI&#10;AAAAIQAXAFNi3AAAAAcBAAAPAAAAZHJzL2Rvd25yZXYueG1sTI7NasJAFIX3Qt9huIXu6iQqtU0z&#10;kVIQ3AVtEbu7ydwmwcydkBlj9Ok7rury/HDOl65G04qBetdYVhBPIxDEpdUNVwq+v9bPryCcR9bY&#10;WiYFF3Kwyh4mKSbannlLw85XIoywS1BB7X2XSOnKmgy6qe2IQ/Zre4M+yL6SusdzGDetnEXRizTY&#10;cHiosaPPmsrj7mQU2MM2v150s18XUnfH/GeTD8uFUk+P48c7CE+j/y/DDT+gQxaYCnti7USr4C2K&#10;QzP4cxC3eBYvQRQK5vECZJbKe/7sDwAA//8DAFBLAQItABQABgAIAAAAIQC2gziS/gAAAOEBAAAT&#10;AAAAAAAAAAAAAAAAAAAAAABbQ29udGVudF9UeXBlc10ueG1sUEsBAi0AFAAGAAgAAAAhADj9If/W&#10;AAAAlAEAAAsAAAAAAAAAAAAAAAAALwEAAF9yZWxzLy5yZWxzUEsBAi0AFAAGAAgAAAAhAOhZvjSD&#10;AgAAMAUAAA4AAAAAAAAAAAAAAAAALgIAAGRycy9lMm9Eb2MueG1sUEsBAi0AFAAGAAgAAAAhABcA&#10;U2LcAAAABw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2144" behindDoc="0" locked="0" layoutInCell="1" allowOverlap="1" wp14:anchorId="0054F9D0" wp14:editId="570051CA">
                      <wp:simplePos x="0" y="0"/>
                      <wp:positionH relativeFrom="column">
                        <wp:posOffset>572135</wp:posOffset>
                      </wp:positionH>
                      <wp:positionV relativeFrom="paragraph">
                        <wp:posOffset>4445</wp:posOffset>
                      </wp:positionV>
                      <wp:extent cx="200660" cy="191135"/>
                      <wp:effectExtent l="0" t="0" r="27940" b="18415"/>
                      <wp:wrapNone/>
                      <wp:docPr id="286"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4C5676" id="Rectangle 286" o:spid="_x0000_s1026" style="position:absolute;margin-left:45.05pt;margin-top:.35pt;width:15.8pt;height:15.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6XN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2w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TrOlzY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8528" behindDoc="0" locked="0" layoutInCell="1" allowOverlap="1" wp14:anchorId="424E9930" wp14:editId="5C579064">
                      <wp:simplePos x="0" y="0"/>
                      <wp:positionH relativeFrom="column">
                        <wp:posOffset>4537710</wp:posOffset>
                      </wp:positionH>
                      <wp:positionV relativeFrom="paragraph">
                        <wp:posOffset>145415</wp:posOffset>
                      </wp:positionV>
                      <wp:extent cx="200660" cy="191135"/>
                      <wp:effectExtent l="0" t="0" r="27940" b="18415"/>
                      <wp:wrapNone/>
                      <wp:docPr id="28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B19CB1" id="Rectangle 287" o:spid="_x0000_s1026" style="position:absolute;margin-left:357.3pt;margin-top:11.45pt;width:15.8pt;height:15.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3ws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2y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A8ACaHgAAAACQEAAA8AAABkcnMvZG93bnJldi54bWxMj0FPg0AQhe8m/ofNmHizSxFBkaEx&#10;Jk28kVZj9LawI5Cys4TdUuqvdz3pcfK+vPdNsVnMIGaaXG8ZYb2KQBA3VvfcIry9bm/uQTivWKvB&#10;MiGcycGmvLwoVK7tiXc0730rQgm7XCF03o+5lK7pyCi3siNxyL7sZJQP59RKPalTKDeDjKMolUb1&#10;HBY6NdJzR81hfzQI9mNXfZ91/76tpR4P1edLNWcJ4vXV8vQIwtPi/2D41Q/qUAan2h5ZOzEgZOsk&#10;DShCHD+ACECWpDGIGuHuNgJZFvL/B+UPAAAA//8DAFBLAQItABQABgAIAAAAIQC2gziS/gAAAOEB&#10;AAATAAAAAAAAAAAAAAAAAAAAAABbQ29udGVudF9UeXBlc10ueG1sUEsBAi0AFAAGAAgAAAAhADj9&#10;If/WAAAAlAEAAAsAAAAAAAAAAAAAAAAALwEAAF9yZWxzLy5yZWxzUEsBAi0AFAAGAAgAAAAhABMX&#10;fCyCAgAAMAUAAA4AAAAAAAAAAAAAAAAALgIAAGRycy9lMm9Eb2MueG1sUEsBAi0AFAAGAAgAAAAh&#10;AA8ACaHgAAAACQEAAA8AAAAAAAAAAAAAAAAA3AQAAGRycy9kb3ducmV2LnhtbFBLBQYAAAAABAAE&#10;APMAAADpBQAAAAA=&#10;" fillcolor="window" strokecolor="windowText" strokeweight=".25pt">
                      <v:path arrowok="t"/>
                    </v:rect>
                  </w:pict>
                </mc:Fallback>
              </mc:AlternateConten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5216" behindDoc="0" locked="0" layoutInCell="1" allowOverlap="1" wp14:anchorId="264B30E2" wp14:editId="2D9F1ECD">
                      <wp:simplePos x="0" y="0"/>
                      <wp:positionH relativeFrom="column">
                        <wp:posOffset>572135</wp:posOffset>
                      </wp:positionH>
                      <wp:positionV relativeFrom="paragraph">
                        <wp:posOffset>247015</wp:posOffset>
                      </wp:positionV>
                      <wp:extent cx="200660" cy="191135"/>
                      <wp:effectExtent l="0" t="0" r="27940" b="18415"/>
                      <wp:wrapNone/>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FBDB83" id="Rectangle 288" o:spid="_x0000_s1026" style="position:absolute;margin-left:45.05pt;margin-top:19.45pt;width:15.8pt;height:15.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H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GrbJg&#10;qEn3BBvYhZYsXRJEnQsVWT64O5+KDG6O4lcgRfFGk4Qw2Gxab5Itlcg2Ge/tC95yE5mgy9TAE+qK&#10;IFV5XpaHxylYAdXusfMhfpdoWDrU3FNeGWVYz0PsTXcmOS/UqpkprbOwDVfaszVQ54kwDXacaQiR&#10;Lms+y2uIFvafacu6mh+Wp8eUFxAjWw2RjsYRRsEuOAO9IKqL6HMqbx6HDzEfqda9uKO8Poub6riG&#10;sOwTzl6TGVRGRZoQrUzNz/Zfa5u0MnN8QOMV/3R6xmZLvfXYkz44MVMUZE4Y3IEnlhPyNLnxlrZW&#10;I1WNw4mzJfo/n90neyIfaTnraGoIkt8r8JJK/GGJlufl0VEasywcHZ+OSfD7mud9jV2ZK6T2lPRH&#10;OJGPyT7q3bH1aJ5owKcpKqnACordgz8IV7GfZvoihJxOsxmNloM4tw9OJOcJpwTv4+YJvBu4FKkx&#10;N7ibMKjeUaq3TS8tTlcRW5X59orrwH0ay8zY4QtJc78vZ6vXj27yFwAA//8DAFBLAwQUAAYACAAA&#10;ACEAkIoDN98AAAAIAQAADwAAAGRycy9kb3ducmV2LnhtbEyPQUvDQBSE74L/YXmCN7tJlbZJ81JE&#10;KHgLbUX0tsm+JqHZtyG7TVN/vduTHocZZr7JNpPpxEiDay0jxLMIBHFldcs1wsdh+7QC4bxirTrL&#10;hHAlB5v8/i5TqbYX3tG497UIJexShdB436dSuqoho9zM9sTBO9rBKB/kUEs9qEsoN52cR9FCGtVy&#10;WGhUT28NVaf92SDYr13xc9Xt57aUuj8V3+/FuHxBfHyYXtcgPE3+Lww3/IAOeWAq7Zm1Ex1CEsUh&#10;ifC8SkDc/Hm8BFEiLJIIZJ7J/wfyXwAAAP//AwBQSwECLQAUAAYACAAAACEAtoM4kv4AAADhAQAA&#10;EwAAAAAAAAAAAAAAAAAAAAAAW0NvbnRlbnRfVHlwZXNdLnhtbFBLAQItABQABgAIAAAAIQA4/SH/&#10;1gAAAJQBAAALAAAAAAAAAAAAAAAAAC8BAABfcmVscy8ucmVsc1BLAQItABQABgAIAAAAIQCvW+qH&#10;gQIAADAFAAAOAAAAAAAAAAAAAAAAAC4CAABkcnMvZTJvRG9jLnhtbFBLAQItABQABgAIAAAAIQCQ&#10;igM33wAAAAgBAAAPAAAAAAAAAAAAAAAAANsEAABkcnMvZG93bnJldi54bWxQSwUGAAAAAAQABADz&#10;AAAA5wU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Melakukan senam kaki </w:t>
            </w:r>
            <w:r w:rsidRPr="00120CC2">
              <w:rPr>
                <w:rFonts w:ascii="Times New Roman" w:hAnsi="Times New Roman" w:cs="Times New Roman"/>
                <w:noProof/>
                <w:sz w:val="24"/>
                <w:szCs w:val="24"/>
                <w:lang w:val="en-ID"/>
              </w:rPr>
              <w:t>diabetik</w:t>
            </w:r>
            <w:r w:rsidRPr="00120CC2">
              <w:rPr>
                <w:rFonts w:ascii="Times New Roman" w:hAnsi="Times New Roman" w:cs="Times New Roman"/>
                <w:sz w:val="24"/>
                <w:szCs w:val="24"/>
                <w:lang w:val="en-ID"/>
              </w:rPr>
              <w:t xml:space="preserve"> di rumah</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4192" behindDoc="0" locked="0" layoutInCell="1" allowOverlap="1" wp14:anchorId="4C6D6A00" wp14:editId="1C885F70">
                      <wp:simplePos x="0" y="0"/>
                      <wp:positionH relativeFrom="column">
                        <wp:posOffset>572135</wp:posOffset>
                      </wp:positionH>
                      <wp:positionV relativeFrom="paragraph">
                        <wp:posOffset>4445</wp:posOffset>
                      </wp:positionV>
                      <wp:extent cx="200660" cy="191135"/>
                      <wp:effectExtent l="0" t="0" r="27940" b="18415"/>
                      <wp:wrapNone/>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6B107C" id="Rectangle 289" o:spid="_x0000_s1026" style="position:absolute;margin-left:45.05pt;margin-top:.35pt;width:15.8pt;height:15.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m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2fn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8v8zZo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99552" behindDoc="0" locked="0" layoutInCell="1" allowOverlap="1" wp14:anchorId="36C21292" wp14:editId="4E4F3E6F">
                      <wp:simplePos x="0" y="0"/>
                      <wp:positionH relativeFrom="column">
                        <wp:posOffset>4394835</wp:posOffset>
                      </wp:positionH>
                      <wp:positionV relativeFrom="paragraph">
                        <wp:posOffset>198755</wp:posOffset>
                      </wp:positionV>
                      <wp:extent cx="200660" cy="191135"/>
                      <wp:effectExtent l="0" t="0" r="27940" b="18415"/>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8132AB" id="Rectangle 290" o:spid="_x0000_s1026" style="position:absolute;margin-left:346.05pt;margin-top:15.65pt;width:15.8pt;height:15.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jx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O+Fgw&#10;1KR7gg3sQkuWLgmizoWKLB/cnU9FBjdH8SuQonijSUIYbDatN8mWSmSbjPf2BW+5iUzQZWrgCUUV&#10;pCrPy/LwOAUroNo9dj7E7xINS4eae8orowzreYi96c4k54VaNTOldRa24Up7tgbqPBGmwY4zDSHS&#10;Zc1neQ3Rwv4zbVlX88Py9JjyAmJkqyHS0TjCKNgFZ6AXRHURfU7lzePwIeYj1boXd5TXZ3FTHdcQ&#10;ln3C2Wsyg8qoSBOilan52f5rbZNWZo4PaLzin07P2Gyptx570gcnZoqCzAmDO/DEckKeJjfe0tZq&#10;pKpxOHG2RP/ns/tkT+QjLWcdTQ1B8nsFXlKJPyzR8rw8OkpjloWj49MxCX5f87yvsStzhdSekv4I&#10;J/Ix2Ue9O7YezRMN+DRFJRVYQbF78AfhKvbTTF+EkNNpNqPRchDn9sGJ5DzhlOB93DyBdwOXIjXm&#10;BncTBtU7SvW26aXF6SpiqzLfXnEduE9jmRk7fCFp7vflbPX60U3+AgAA//8DAFBLAwQUAAYACAAA&#10;ACEAygM/vt8AAAAJAQAADwAAAGRycy9kb3ducmV2LnhtbEyPTUvDQBCG74L/YRnBm918lEZjNkWE&#10;grfQKqK3TXZMQrOzIbtNU3+940mPw/vwvs8U28UOYsbJ944UxKsIBFLjTE+tgrfX3d09CB80GT04&#10;QgUX9LAtr68KnRt3pj3Oh9AKLiGfawVdCGMupW86tNqv3IjE2ZebrA58Tq00kz5zuR1kEkUbaXVP&#10;vNDpEZ87bI6Hk1XgPvbV98X077tamvFYfb5Uc7ZW6vZmeXoEEXAJfzD86rM6lOxUuxMZLwYFm4ck&#10;ZlRBGqcgGMiSNANRcxKvQZaF/P9B+QMAAP//AwBQSwECLQAUAAYACAAAACEAtoM4kv4AAADhAQAA&#10;EwAAAAAAAAAAAAAAAAAAAAAAW0NvbnRlbnRfVHlwZXNdLnhtbFBLAQItABQABgAIAAAAIQA4/SH/&#10;1gAAAJQBAAALAAAAAAAAAAAAAAAAAC8BAABfcmVscy8ucmVsc1BLAQItABQABgAIAAAAIQCulNjx&#10;gQIAADAFAAAOAAAAAAAAAAAAAAAAAC4CAABkcnMvZTJvRG9jLnhtbFBLAQItABQABgAIAAAAIQDK&#10;Az++3wAAAAkBAAAPAAAAAAAAAAAAAAAAANsEAABkcnMvZG93bnJldi54bWxQSwUGAAAAAAQABADz&#10;AAAA5wUAAAAA&#10;" fillcolor="window" strokecolor="windowText" strokeweight=".25pt">
                      <v:path arrowok="t"/>
                    </v:rect>
                  </w:pict>
                </mc:Fallback>
              </mc:AlternateConten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7264" behindDoc="0" locked="0" layoutInCell="1" allowOverlap="1" wp14:anchorId="511B0888" wp14:editId="15232BF1">
                      <wp:simplePos x="0" y="0"/>
                      <wp:positionH relativeFrom="column">
                        <wp:posOffset>572135</wp:posOffset>
                      </wp:positionH>
                      <wp:positionV relativeFrom="paragraph">
                        <wp:posOffset>257175</wp:posOffset>
                      </wp:positionV>
                      <wp:extent cx="200660" cy="191135"/>
                      <wp:effectExtent l="0" t="0" r="27940" b="18415"/>
                      <wp:wrapNone/>
                      <wp:docPr id="291"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6E6D3A" id="Rectangle 291" o:spid="_x0000_s1026" style="position:absolute;margin-left:45.05pt;margin-top:20.25pt;width:15.8pt;height:15.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EQgQIAADA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F5yZkF&#10;Q0O6J9jALrRk6ZIg6lyoyPPB3fnUZHBzFL8CGYo3lqSEwWfTepN8qUW2yXhvX/CWm8gEXaYBntBU&#10;BJnK87I8PE7JCqh2j50P8btEw5JQc091ZZRhPQ+xd9255LpQq2amtM7KNlxpz9ZAkyfCNNhxpiFE&#10;uqz5LH9DtrD/TFvW1fywPD2muoAY2WqIJBpHGAW74Az0gqguos+lvHkcPuR8pF738o7y91ne1Mc1&#10;hGVfcI6a3KAyKtKGaGVqfrb/WttklZnjAxqv+CfpGZstzdZjT/rgxExRkjlhcAeeWE7I0+bGWzpa&#10;jdQ1DhJnS/R/PrtP/kQ+snLW0dYQJL9X4CW1+MMSLc/Lo6O0Zlk5Oj4dk+L3Lc/7FrsyV0jjIeJR&#10;dVlM/lHvxNajeaIFn6asZAIrKHcP/qBcxX6b6Rch5HSa3Wi1HMS5fXAiBU84JXgfN0/g3cClSIO5&#10;wd2GQfWOUr1vemlxuorYqsy3V1wH7tNaZsYOv5C09/t69nr90U3+AgAA//8DAFBLAwQUAAYACAAA&#10;ACEAAla3T94AAAAIAQAADwAAAGRycy9kb3ducmV2LnhtbEyPQUvDQBSE74L/YXmCN7ubUhuNeSki&#10;FLyFVhG9bbLPJDT7NmS3aeqvd3vS4zDDzDf5Zra9mGj0nWOEZKFAENfOdNwgvL9t7x5A+KDZ6N4x&#10;IZzJw6a4vsp1ZtyJdzTtQyNiCftMI7QhDJmUvm7Jar9wA3H0vt1odYhybKQZ9SmW214ulVpLqzuO&#10;C60e6KWl+rA/WgT3uSt/zqb72FbSDIfy67Wc0hXi7c38/AQi0Bz+wnDBj+hQRKbKHdl40SM8qiQm&#10;EVbqHsTFXyYpiAohVWuQRS7/Hyh+AQAA//8DAFBLAQItABQABgAIAAAAIQC2gziS/gAAAOEBAAAT&#10;AAAAAAAAAAAAAAAAAAAAAABbQ29udGVudF9UeXBlc10ueG1sUEsBAi0AFAAGAAgAAAAhADj9If/W&#10;AAAAlAEAAAsAAAAAAAAAAAAAAAAALwEAAF9yZWxzLy5yZWxzUEsBAi0AFAAGAAgAAAAhAPMwARCB&#10;AgAAMAUAAA4AAAAAAAAAAAAAAAAALgIAAGRycy9lMm9Eb2MueG1sUEsBAi0AFAAGAAgAAAAhAAJW&#10;t0/eAAAACAEAAA8AAAAAAAAAAAAAAAAA2w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Pernah mengkonsumsi rokok</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6240" behindDoc="0" locked="0" layoutInCell="1" allowOverlap="1" wp14:anchorId="01596A90" wp14:editId="5E59B7A7">
                      <wp:simplePos x="0" y="0"/>
                      <wp:positionH relativeFrom="column">
                        <wp:posOffset>572135</wp:posOffset>
                      </wp:positionH>
                      <wp:positionV relativeFrom="paragraph">
                        <wp:posOffset>4445</wp:posOffset>
                      </wp:positionV>
                      <wp:extent cx="200660" cy="191135"/>
                      <wp:effectExtent l="0" t="0" r="27940" b="18415"/>
                      <wp:wrapNone/>
                      <wp:docPr id="292"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FABECE" id="Rectangle 292" o:spid="_x0000_s1026" style="position:absolute;margin-left:45.05pt;margin-top:.35pt;width:15.8pt;height:15.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hrp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w+5syC&#10;oSbdE2xgF1qydEkQdS5UZPng7nwqMrg5il+BFMUbTRLCYLNpvUm2VCLbZLy3L3jLTWSCLlMDT6gr&#10;glTleVkeHqdgBVS7x86H+F2iYelQc095ZZRhPQ+xN92Z5LxQq2amtM7CNlxpz9ZAnSfCNNhxpiFE&#10;uqz5LK8hWth/pi3ran5Ynh5TXkCMbDVEOhpHGAW74Az0gqguos+pvHkcPsR8pFr34o7y+ixuquMa&#10;wrJPOHtNZlAZFWlCtDI1P9t/rW3SyszxAY1X/NPpGZst9dZjT/rgxExRkDlhcAeeWE7I0+TGW9pa&#10;jVQ1DifOluj/fHaf7Il8pOWso6khSH6vwEsq8YclWp6XR0dpzLJwdHw6JsHva573NXZlrpDaU9If&#10;4UQ+Jvuod8fWo3miAZ+mqKQCKyh2D/4gXMV+mumLEHI6zWY0Wg7i3D44kZwnnBK8j5sn8G7gUqTG&#10;3OBuwqB6R6neNr20OF1FbFXm2yuuA/dpLDNjhy8kzf2+nK1eP7rJX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Vdoa6YIC&#10;AAAw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800576" behindDoc="0" locked="0" layoutInCell="1" allowOverlap="1" wp14:anchorId="32E77B5B" wp14:editId="75741065">
                      <wp:simplePos x="0" y="0"/>
                      <wp:positionH relativeFrom="column">
                        <wp:posOffset>4404360</wp:posOffset>
                      </wp:positionH>
                      <wp:positionV relativeFrom="paragraph">
                        <wp:posOffset>227330</wp:posOffset>
                      </wp:positionV>
                      <wp:extent cx="200660" cy="191135"/>
                      <wp:effectExtent l="0" t="0" r="27940" b="18415"/>
                      <wp:wrapNone/>
                      <wp:docPr id="293"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64FEF3" id="Rectangle 293" o:spid="_x0000_s1026" style="position:absolute;margin-left:346.8pt;margin-top:17.9pt;width:15.8pt;height:15.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MIggIAADA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eHnFkw&#10;1KR7gg3sQkuWLgmi3oWKLB/cnU9FBjdH8SuQonijSUIYbNatN8mWSmTrjPfmBW+5jkzQZWrgCXVF&#10;kKo8L8vD4xSsgGr32PkQv0s0LB1q7imvjDKs5iFuTXcmOS/UqpkprbOwCVfasxVQ54kwDfacaQiR&#10;Lms+y2uIFvafacv6mh+Wp8eUFxAjWw2RjsYRRsEuOAO9IKqL6HMqbx6HDzEfqda9uKO8Poub6riG&#10;0G0Tzl6TGVRGRZoQrUzNz/Zfa5u0MnN8QOMV/3R6xmZDvfW4JX1wYqYoyJwwuANPLCfkaXLjLW2t&#10;RqoahxNnHfo/n90neyIfaTnraWoIkt9L8JJK/GGJlufl0VEasywcHZ+OSfD7mud9jV2aK6T2lPRH&#10;OJGPyT7q3bH1aJ5owKcpKqnACoq9BX8QruJ2mumLEHI6zWY0Wg7i3D44kZwnnBK8j+sn8G7gUqTG&#10;3OBuwqB6R6mtbXppcbqM2KrMt1dcB+7TWGbGDl9Imvt9OVu9fnSTvwAAAP//AwBQSwMEFAAGAAgA&#10;AAAhAOsb1cLfAAAACQEAAA8AAABkcnMvZG93bnJldi54bWxMj0FLw0AQhe+C/2EZwZvdmJrUxmyK&#10;CAVvoVVEb5vsmIRmZ0N2m6b+esdTPQ7v48338s1sezHh6DtHCu4XEQik2pmOGgXvb9u7RxA+aDK6&#10;d4QKzuhhU1xf5Toz7kQ7nPahEVxCPtMK2hCGTEpft2i1X7gBibNvN1od+BwbaUZ94nLbyziKUml1&#10;R/yh1QO+tFgf9kerwH3uyp+z6T62lTTDofx6LafVg1K3N/PzE4iAc7jA8KfP6lCwU+WOZLzoFaTr&#10;ZcqogmXCExhYxUkMouIkWYMscvl/QfELAAD//wMAUEsBAi0AFAAGAAgAAAAhALaDOJL+AAAA4QEA&#10;ABMAAAAAAAAAAAAAAAAAAAAAAFtDb250ZW50X1R5cGVzXS54bWxQSwECLQAUAAYACAAAACEAOP0h&#10;/9YAAACUAQAACwAAAAAAAAAAAAAAAAAvAQAAX3JlbHMvLnJlbHNQSwECLQAUAAYACAAAACEACH7D&#10;CIICAAAwBQAADgAAAAAAAAAAAAAAAAAuAgAAZHJzL2Uyb0RvYy54bWxQSwECLQAUAAYACAAAACEA&#10;6xvVwt8AAAAJAQAADwAAAAAAAAAAAAAAAADcBAAAZHJzL2Rvd25yZXYueG1sUEsFBgAAAAAEAAQA&#10;8wAAAOgFAAAAAA==&#10;" fillcolor="window" strokecolor="windowText" strokeweight=".25pt">
                      <v:path arrowok="t"/>
                    </v:rect>
                  </w:pict>
                </mc:Fallback>
              </mc:AlternateContent>
            </w:r>
          </w:p>
          <w:p w:rsidR="00511CDE" w:rsidRPr="00120CC2" w:rsidRDefault="00511CDE" w:rsidP="00C66510">
            <w:pPr>
              <w:pStyle w:val="ListParagraph"/>
              <w:numPr>
                <w:ilvl w:val="0"/>
                <w:numId w:val="62"/>
              </w:numPr>
              <w:spacing w:after="0" w:line="360" w:lineRule="auto"/>
              <w:ind w:left="348"/>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9312" behindDoc="0" locked="0" layoutInCell="1" allowOverlap="1" wp14:anchorId="00A5F7B1" wp14:editId="7A1C04A8">
                      <wp:simplePos x="0" y="0"/>
                      <wp:positionH relativeFrom="column">
                        <wp:posOffset>572135</wp:posOffset>
                      </wp:positionH>
                      <wp:positionV relativeFrom="paragraph">
                        <wp:posOffset>266700</wp:posOffset>
                      </wp:positionV>
                      <wp:extent cx="200660" cy="191135"/>
                      <wp:effectExtent l="0" t="0" r="27940" b="18415"/>
                      <wp:wrapNone/>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AE3135" id="Rectangle 294" o:spid="_x0000_s1026" style="position:absolute;margin-left:45.05pt;margin-top:21pt;width:15.8pt;height:15.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zAggIAADA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6+mHBm&#10;wVCTfhBsYJdasnRJEHUuVGR57+58KjK4BYpfgRTFK00SwmCzbb1JtlQi22a8d894y21kgi5TA0+p&#10;K4JU5UVZHp+kYAVU+8fOh/hVomHpUHNPeWWUYbMIsTfdm+S8UKtmrrTOwi5ca882QJ0nwjTYcaYh&#10;RLqs+TyvIVo4fKYt62p+XJ6dUF5AjGw1RDoaRxgFu+QM9JKoLqLPqbx6HN7FfKBaD+KO8voobqrj&#10;BsKqTzh7TWZQGRVpQrQyNT8/fK1t0srM8QGNF/zT6QmbHfXWY0/64MRcUZAFYXAHnlhOyNPkxu+0&#10;tRqpahxOnK3Q//noPtkT+UjLWUdTQ5D8XoOXVOI3S7S8KCeTNGZZmJycjUnwh5qnQ41dm2uk9pT0&#10;RziRj8k+6v2x9WgeacBnKSqpwAqK3YM/CNexn2b6IoSczbIZjZaDuLD3TiTnCacE78P2EbwbuBSp&#10;Mbe4nzCo3lCqt00vLc7WEVuV+faC68B9GsvM2OELSXN/KGerl49u+hcAAP//AwBQSwMEFAAGAAgA&#10;AAAhALgP9rjeAAAACAEAAA8AAABkcnMvZG93bnJldi54bWxMj0FLw0AUhO+C/2F5gje7SSiNxryU&#10;Uih4C60iettkn0lo9m3IbtO0v97tSY/DDDPf5OvZ9GKi0XWWEeJFBIK4trrjBuHjfff0DMJ5xVr1&#10;lgnhQg7Wxf1drjJtz7yn6eAbEUrYZQqh9X7IpHR1S0a5hR2Ig/djR6N8kGMj9ajOodz0MomilTSq&#10;47DQqoG2LdXHw8kg2K99eb3o7nNXST0cy++3ckqXiI8P8+YVhKfZ/4Xhhh/QoQhMlT2xdqJHeIni&#10;kERYJuHSzU/iFESFkCYxyCKX/w8UvwAAAP//AwBQSwECLQAUAAYACAAAACEAtoM4kv4AAADhAQAA&#10;EwAAAAAAAAAAAAAAAAAAAAAAW0NvbnRlbnRfVHlwZXNdLnhtbFBLAQItABQABgAIAAAAIQA4/SH/&#10;1gAAAJQBAAALAAAAAAAAAAAAAAAAAC8BAABfcmVscy8ucmVsc1BLAQItABQABgAIAAAAIQBYCVzA&#10;ggIAADAFAAAOAAAAAAAAAAAAAAAAAC4CAABkcnMvZTJvRG9jLnhtbFBLAQItABQABgAIAAAAIQC4&#10;D/a43gAAAAgBAAAPAAAAAAAAAAAAAAAAANwEAABkcnMvZG93bnJldi54bWxQSwUGAAAAAAQABADz&#10;AAAA5wUAAAAA&#10;" fillcolor="window" strokecolor="windowText" strokeweight=".25pt">
                      <v:path arrowok="t"/>
                    </v:rect>
                  </w:pict>
                </mc:Fallback>
              </mc:AlternateContent>
            </w:r>
            <w:r w:rsidRPr="00120CC2">
              <w:rPr>
                <w:rFonts w:ascii="Times New Roman" w:hAnsi="Times New Roman" w:cs="Times New Roman"/>
                <w:sz w:val="24"/>
                <w:szCs w:val="24"/>
                <w:lang w:val="en-ID"/>
              </w:rPr>
              <w:t xml:space="preserve">Sudah pernah </w:t>
            </w:r>
            <w:r w:rsidRPr="00120CC2">
              <w:rPr>
                <w:rFonts w:ascii="Times New Roman" w:hAnsi="Times New Roman" w:cs="Times New Roman"/>
                <w:noProof/>
                <w:sz w:val="24"/>
                <w:szCs w:val="24"/>
                <w:lang w:val="en-ID"/>
              </w:rPr>
              <w:t>mencoba</w:t>
            </w:r>
            <w:r w:rsidRPr="00120CC2">
              <w:rPr>
                <w:rFonts w:ascii="Times New Roman" w:hAnsi="Times New Roman" w:cs="Times New Roman"/>
                <w:sz w:val="24"/>
                <w:szCs w:val="24"/>
                <w:lang w:val="en-ID"/>
              </w:rPr>
              <w:t xml:space="preserve"> berhenti mengkonsumsi rokok</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sz w:val="24"/>
                <w:szCs w:val="24"/>
                <w:lang w:val="en-ID"/>
              </w:rPr>
              <w:t>Ya</w:t>
            </w:r>
          </w:p>
          <w:p w:rsidR="00511CDE" w:rsidRPr="00120CC2" w:rsidRDefault="00511CDE" w:rsidP="00C66510">
            <w:pPr>
              <w:pStyle w:val="ListParagraph"/>
              <w:numPr>
                <w:ilvl w:val="3"/>
                <w:numId w:val="62"/>
              </w:numPr>
              <w:spacing w:after="0" w:line="240" w:lineRule="auto"/>
              <w:ind w:left="1876"/>
              <w:jc w:val="both"/>
              <w:rPr>
                <w:rFonts w:ascii="Times New Roman" w:hAnsi="Times New Roman" w:cs="Times New Roman"/>
                <w:sz w:val="24"/>
                <w:szCs w:val="24"/>
                <w:lang w:val="en-ID"/>
              </w:rPr>
            </w:pPr>
            <w:r w:rsidRPr="00120CC2">
              <w:rPr>
                <w:rFonts w:ascii="Times New Roman" w:hAnsi="Times New Roman" w:cs="Times New Roman"/>
                <w:noProof/>
                <w:sz w:val="24"/>
                <w:szCs w:val="24"/>
                <w:lang w:val="en-US"/>
              </w:rPr>
              <mc:AlternateContent>
                <mc:Choice Requires="wps">
                  <w:drawing>
                    <wp:anchor distT="0" distB="0" distL="114300" distR="114300" simplePos="0" relativeHeight="251788288" behindDoc="0" locked="0" layoutInCell="1" allowOverlap="1" wp14:anchorId="1FEBAC8D" wp14:editId="2F47647B">
                      <wp:simplePos x="0" y="0"/>
                      <wp:positionH relativeFrom="column">
                        <wp:posOffset>572135</wp:posOffset>
                      </wp:positionH>
                      <wp:positionV relativeFrom="paragraph">
                        <wp:posOffset>4445</wp:posOffset>
                      </wp:positionV>
                      <wp:extent cx="200660" cy="191135"/>
                      <wp:effectExtent l="0" t="0" r="27940" b="18415"/>
                      <wp:wrapNone/>
                      <wp:docPr id="295"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A7328E" id="Rectangle 295" o:spid="_x0000_s1026" style="position:absolute;margin-left:45.05pt;margin-top:.35pt;width:15.8pt;height:15.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Uhgw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zJkF&#10;Q026J9jALrRk6ZIg6lyoyPLB3flUZHBzFL8CKYo3miSEwWbTepNsqUS2yXhvX/CWm8gEXaYGnlBX&#10;BKnK87I8zMEKqHaPnQ/xu0TD0qHmnvLKKMN6HmIKD9XOJOeFWjUzpXUWtuFKe7YG6jwRpsGOMw0h&#10;0mXNZ3ml0shF2H+mLetqflieEhoCiJGthkhH4wijYBecgV4Q1UX0OZU3j8OHmI9U617cUV6fxU11&#10;XENY9glnrz05jYo0IVqZmp/tv9Y2VSkzxwc0XvFPp2dsttRbjz3pgxMzRUHmhMEdeGI5IU+TG29p&#10;azVS1TicOFui//PZfbIn8pGWs46mhiD5vQIvqcQflmh5Xh4dpTHLwtHx6ZgEv6953tfYlblCak9J&#10;f4QT+Zjso94dW4/miQZ8mqKSCqyg2D34g3AV+2mmL0LI6TSb0Wg5iHP74ERynnBK8D5unsC7gUuR&#10;GnODuwmD6h2letv00uJ0FbFVmW+vuA7cp7HMHBq+kDT3+3K2ev3oJn8BAAD//wMAUEsDBBQABgAI&#10;AAAAIQCaBMsS3AAAAAYBAAAPAAAAZHJzL2Rvd25yZXYueG1sTI5BS8NAFITvgv9heYI3u5sqtk3z&#10;UkQoeAttRfS2yT6T0OzbkN2mqb/e7UlvM8ww82WbyXZipMG3jhGSmQJBXDnTco3wftg+LEH4oNno&#10;zjEhXMjDJr+9yXRq3Jl3NO5DLeII+1QjNCH0qZS+ashqP3M9ccy+3WB1iHaopRn0OY7bTs6VepZW&#10;txwfGt3Ta0PVcX+yCO5zV/xcTPuxLaXpj8XXWzEunhDv76aXNYhAU/grwxU/okMemUp3YuNFh7BS&#10;SWwiLEBc03kSRYnwqJYg80z+x89/AQAA//8DAFBLAQItABQABgAIAAAAIQC2gziS/gAAAOEBAAAT&#10;AAAAAAAAAAAAAAAAAAAAAABbQ29udGVudF9UeXBlc10ueG1sUEsBAi0AFAAGAAgAAAAhADj9If/W&#10;AAAAlAEAAAsAAAAAAAAAAAAAAAAALwEAAF9yZWxzLy5yZWxzUEsBAi0AFAAGAAgAAAAhAAWthSGD&#10;AgAAMAUAAA4AAAAAAAAAAAAAAAAALgIAAGRycy9lMm9Eb2MueG1sUEsBAi0AFAAGAAgAAAAhAJoE&#10;yxLcAAAABgEAAA8AAAAAAAAAAAAAAAAA3QQAAGRycy9kb3ducmV2LnhtbFBLBQYAAAAABAAEAPMA&#10;AADmBQAAAAA=&#10;" fillcolor="window" strokecolor="windowText" strokeweight=".25pt">
                      <v:path arrowok="t"/>
                    </v:rect>
                  </w:pict>
                </mc:Fallback>
              </mc:AlternateContent>
            </w:r>
            <w:r w:rsidRPr="00120CC2">
              <w:rPr>
                <w:rFonts w:ascii="Times New Roman" w:hAnsi="Times New Roman" w:cs="Times New Roman"/>
                <w:sz w:val="24"/>
                <w:szCs w:val="24"/>
                <w:lang w:val="en-ID"/>
              </w:rPr>
              <w:t>Tidak</w:t>
            </w:r>
          </w:p>
          <w:p w:rsidR="00511CDE" w:rsidRPr="00120CC2" w:rsidRDefault="00511CDE" w:rsidP="00C66510">
            <w:pPr>
              <w:pStyle w:val="ListParagraph"/>
              <w:spacing w:after="160" w:line="480" w:lineRule="auto"/>
              <w:ind w:left="786"/>
              <w:jc w:val="both"/>
              <w:rPr>
                <w:rFonts w:ascii="Times New Roman" w:hAnsi="Times New Roman" w:cs="Times New Roman"/>
                <w:sz w:val="24"/>
                <w:szCs w:val="24"/>
                <w:lang w:val="en-ID"/>
              </w:rPr>
            </w:pPr>
          </w:p>
          <w:p w:rsidR="00511CDE" w:rsidRPr="00120CC2" w:rsidRDefault="00511CDE" w:rsidP="00C66510">
            <w:pPr>
              <w:spacing w:after="160" w:line="480" w:lineRule="auto"/>
              <w:jc w:val="both"/>
              <w:rPr>
                <w:rFonts w:ascii="Times New Roman" w:hAnsi="Times New Roman" w:cs="Times New Roman"/>
                <w:sz w:val="24"/>
                <w:szCs w:val="24"/>
                <w:lang w:val="en-ID"/>
              </w:rPr>
            </w:pPr>
          </w:p>
        </w:tc>
        <w:tc>
          <w:tcPr>
            <w:tcW w:w="957" w:type="dxa"/>
          </w:tcPr>
          <w:p w:rsidR="00511CDE" w:rsidRPr="00120CC2" w:rsidRDefault="00511CDE" w:rsidP="00C66510">
            <w:pPr>
              <w:spacing w:after="0"/>
              <w:rPr>
                <w:rFonts w:ascii="Times New Roman" w:hAnsi="Times New Roman" w:cs="Times New Roman"/>
                <w:b/>
                <w:sz w:val="24"/>
                <w:szCs w:val="24"/>
                <w:lang w:val="en-US"/>
              </w:rPr>
            </w:pPr>
            <w:r w:rsidRPr="00120CC2">
              <w:rPr>
                <w:rFonts w:ascii="Times New Roman" w:hAnsi="Times New Roman" w:cs="Times New Roman"/>
                <w:noProof/>
                <w:sz w:val="24"/>
                <w:szCs w:val="24"/>
                <w:lang w:val="en-US"/>
              </w:rPr>
              <w:lastRenderedPageBreak/>
              <mc:AlternateContent>
                <mc:Choice Requires="wps">
                  <w:drawing>
                    <wp:anchor distT="0" distB="0" distL="114300" distR="114300" simplePos="0" relativeHeight="251764736" behindDoc="0" locked="0" layoutInCell="1" allowOverlap="1" wp14:anchorId="60E6928E" wp14:editId="0891438E">
                      <wp:simplePos x="0" y="0"/>
                      <wp:positionH relativeFrom="column">
                        <wp:posOffset>230505</wp:posOffset>
                      </wp:positionH>
                      <wp:positionV relativeFrom="paragraph">
                        <wp:posOffset>6482715</wp:posOffset>
                      </wp:positionV>
                      <wp:extent cx="200660" cy="191135"/>
                      <wp:effectExtent l="0" t="0" r="27940" b="18415"/>
                      <wp:wrapNone/>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B2E5D9" id="Rectangle 296" o:spid="_x0000_s1026" style="position:absolute;margin-left:18.15pt;margin-top:510.45pt;width:15.8pt;height:15.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57Y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w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Dqc5FjgAAAACwEAAA8AAABkcnMvZG93bnJldi54bWxMj0FPwzAMhe9I/IfISNxYsg06KE0n&#10;hDSJW7WBENzSxrTVGqdqsq7j1+Odxsnye0/Pn7P15Dox4hBaTxrmMwUCqfK2pVrDx/vm7hFEiIas&#10;6TyhhhMGWOfXV5lJrT/SFsddrAWXUEiNhibGPpUyVA06E2a+R2Lvxw/ORF6HWtrBHLncdXKhVCKd&#10;aYkvNKbH1war/e7gNPivbfF7su3nppS23xffb8W4utf69mZ6eQYRcYqXMJzxGR1yZir9gWwQnYZl&#10;suQk62qhnkBwIlnxLM/Kw1yBzDP5/4f8DwAA//8DAFBLAQItABQABgAIAAAAIQC2gziS/gAAAOEB&#10;AAATAAAAAAAAAAAAAAAAAAAAAABbQ29udGVudF9UeXBlc10ueG1sUEsBAi0AFAAGAAgAAAAhADj9&#10;If/WAAAAlAEAAAsAAAAAAAAAAAAAAAAALwEAAF9yZWxzLy5yZWxzUEsBAi0AFAAGAAgAAAAhAKNH&#10;ntiCAgAAMAUAAA4AAAAAAAAAAAAAAAAALgIAAGRycy9lMm9Eb2MueG1sUEsBAi0AFAAGAAgAAAAh&#10;ADqc5FjgAAAACwEAAA8AAAAAAAAAAAAAAAAA3AQAAGRycy9kb3ducmV2LnhtbFBLBQYAAAAABAAE&#10;APMAAADp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59616" behindDoc="0" locked="0" layoutInCell="1" allowOverlap="1" wp14:anchorId="47D95CA0" wp14:editId="78C34F3F">
                      <wp:simplePos x="0" y="0"/>
                      <wp:positionH relativeFrom="column">
                        <wp:posOffset>219075</wp:posOffset>
                      </wp:positionH>
                      <wp:positionV relativeFrom="paragraph">
                        <wp:posOffset>5408295</wp:posOffset>
                      </wp:positionV>
                      <wp:extent cx="200660" cy="191135"/>
                      <wp:effectExtent l="0" t="0" r="27940" b="18415"/>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1392BE9" id="Rectangle 297" o:spid="_x0000_s1026" style="position:absolute;margin-left:17.25pt;margin-top:425.85pt;width:15.8pt;height:15.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c5gg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ypkF&#10;Q026J9jALrRk6ZIg6lyoyPLB3flUZHBzFL8CKYo3miSEwWbTepNsqUS2yXhvX/CWm8gEXaYGnlBX&#10;BKnK87I8PE7BCqh2j50P8btEw9Kh5p7yyijDeh5ib7ozyXmhVs1MaZ2FbbjSnq2BOk+EabDjTEOI&#10;dFnzWV5DtLD/TFvW1fywPD2mvIAY2WqIdDSOMAp2wRnoBVFdRJ9TefM4fIj5SLXuxR3l9VncVMc1&#10;hGWfcPaazKAyKtKEaGVqfrb/WtuklZnjAxqv+KfTMzZb6q3HnvTBiZmiIHPC4A48sZyQp8mNt7S1&#10;GqlqHE6cLdH/+ew+2RP5SMtZR1NDkPxegZdU4g9LtDwvj47SmGXh6Ph0TILf1zzva+zKXCG1p6Q/&#10;wol8TPZR746tR/NEAz5NUUkFVlDsHvxBuIr9NNMXIeR0ms1otBzEuX1wIjlPOCV4HzdP4N3ApUiN&#10;ucHdhEH1jlK9bXppcbqK2KrMt1dcB+7TWGbGDl9Imvt9OVu9fnSTvwAAAP//AwBQSwMEFAAGAAgA&#10;AAAhACA5VT3gAAAACQEAAA8AAABkcnMvZG93bnJldi54bWxMj8FKw0AQhu+C77CM4M1uom0a0myK&#10;CAVvoVXE3jbZMQnNzobsNk19eseTHmfm45/vz7ez7cWEo+8cKYgXEQik2pmOGgXvb7uHFIQPmozu&#10;HaGCK3rYFrc3uc6Mu9Aep0NoBIeQz7SCNoQhk9LXLVrtF25A4tuXG60OPI6NNKO+cLjt5WMUJdLq&#10;jvhDqwd8abE+Hc5Wgfvcl99X033sKmmGU3l8Laf1Uqn7u/l5AyLgHP5g+NVndSjYqXJnMl70Cp6W&#10;KyYVpKt4DYKBJIlBVLxI4xRkkcv/DYofAAAA//8DAFBLAQItABQABgAIAAAAIQC2gziS/gAAAOEB&#10;AAATAAAAAAAAAAAAAAAAAAAAAABbQ29udGVudF9UeXBlc10ueG1sUEsBAi0AFAAGAAgAAAAhADj9&#10;If/WAAAAlAEAAAsAAAAAAAAAAAAAAAAALwEAAF9yZWxzLy5yZWxzUEsBAi0AFAAGAAgAAAAhAP7j&#10;RzmCAgAAMAUAAA4AAAAAAAAAAAAAAAAALgIAAGRycy9lMm9Eb2MueG1sUEsBAi0AFAAGAAgAAAAh&#10;ACA5VT3gAAAACQEAAA8AAAAAAAAAAAAAAAAA3AQAAGRycy9kb3ducmV2LnhtbFBLBQYAAAAABAAE&#10;APMAAADp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61664" behindDoc="0" locked="0" layoutInCell="1" allowOverlap="1" wp14:anchorId="77C41E04" wp14:editId="39C082A7">
                      <wp:simplePos x="0" y="0"/>
                      <wp:positionH relativeFrom="column">
                        <wp:posOffset>88265</wp:posOffset>
                      </wp:positionH>
                      <wp:positionV relativeFrom="paragraph">
                        <wp:posOffset>4257675</wp:posOffset>
                      </wp:positionV>
                      <wp:extent cx="200660" cy="191135"/>
                      <wp:effectExtent l="0" t="0" r="27940" b="18415"/>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092528" id="Rectangle 298" o:spid="_x0000_s1026" style="position:absolute;margin-left:6.95pt;margin-top:335.25pt;width:15.8pt;height:15.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GS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xOrbJg&#10;qEn3BBvYhZYsXRJEnQsVWT64O5+KDG6O4lcgRfFGk4Qw2Gxab5Itlcg2Ge/tC95yE5mgy9TAE+qK&#10;IFV5XpaHxylYAdXusfMhfpdoWDrU3FNeGWVYz0PsTXcmOS/UqpkprbOwDVfaszVQ54kwDXacaQiR&#10;Lms+y2uIFvafacu6mh+Wp8eUFxAjWw2RjsYRRsEuOAO9IKqL6HMqbx6HDzEfqda9uKO8Poub6riG&#10;sOwTzl6TGVRGRZoQrUzNz/Zfa5u0MnN8QOMV/3R6xmZLvfXYkz44MVMUZE4Y3IEnlhPyNLnxlrZW&#10;I1WNw4mzJfo/n90neyIfaTnraGoIkt8r8JJK/GGJlufl0VEasywcHZ+OSfD7mud9jV2ZK6T2lPRH&#10;OJGPyT7q3bH1aJ5owKcpKqnACordgz8IV7GfZvoihJxOsxmNloM4tw9OJOcJpwTv4+YJvBu4FKkx&#10;N7ibMKjeUaq3TS8tTlcRW5X59orrwH0ay8zY4QtJc78vZ6vXj27yFwAA//8DAFBLAwQUAAYACAAA&#10;ACEAJVl3s94AAAAJAQAADwAAAGRycy9kb3ducmV2LnhtbEyPTUvDQBCG74L/YRmhN7vRfkRjNkWE&#10;grfQVqS9bbJjEpqdDdltmvrrHU/taXiZh/cjXY22FQP2vnGk4GkagUAqnWmoUvC1Wz++gPBBk9Gt&#10;I1RwQQ+r7P4u1YlxZ9rgsA2VYBPyiVZQh9AlUvqyRqv91HVI/PtxvdWBZV9J0+szm9tWPkfRUlrd&#10;ECfUusOPGsvj9mQVuP0m/72Y5ntdSNMd88NnPsRzpSYP4/sbiIBjuMLwX5+rQ8adCnci40XLevbK&#10;pIJlHC1AMDBf8C0UxBwLMkvl7YLsDwAA//8DAFBLAQItABQABgAIAAAAIQC2gziS/gAAAOEBAAAT&#10;AAAAAAAAAAAAAAAAAAAAAABbQ29udGVudF9UeXBlc10ueG1sUEsBAi0AFAAGAAgAAAAhADj9If/W&#10;AAAAlAEAAAsAAAAAAAAAAAAAAAAALwEAAF9yZWxzLy5yZWxzUEsBAi0AFAAGAAgAAAAhAEKv0ZKB&#10;AgAAMAUAAA4AAAAAAAAAAAAAAAAALgIAAGRycy9lMm9Eb2MueG1sUEsBAi0AFAAGAAgAAAAhACVZ&#10;d7PeAAAACQEAAA8AAAAAAAAAAAAAAAAA2wQAAGRycy9kb3ducmV2LnhtbFBLBQYAAAAABAAEAPMA&#10;AADm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60640" behindDoc="0" locked="0" layoutInCell="1" allowOverlap="1" wp14:anchorId="29611C9B" wp14:editId="0D933B48">
                      <wp:simplePos x="0" y="0"/>
                      <wp:positionH relativeFrom="column">
                        <wp:posOffset>100965</wp:posOffset>
                      </wp:positionH>
                      <wp:positionV relativeFrom="paragraph">
                        <wp:posOffset>3418840</wp:posOffset>
                      </wp:positionV>
                      <wp:extent cx="200660" cy="191135"/>
                      <wp:effectExtent l="0" t="0" r="27940" b="18415"/>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7DA1A9" id="Rectangle 299" o:spid="_x0000_s1026" style="position:absolute;margin-left:7.95pt;margin-top:269.2pt;width:15.8pt;height:15.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whzggIAADAFAAAOAAAAZHJzL2Uyb0RvYy54bWysVEtvGyEQvlfqf0Dcm/U6T6+yjqxEripZ&#10;adSkynnCsjYqMBSw1+6v78CuE+dxqsoBMcwwj2++4fJqazTbSB8U2pqXRyPOpBXYKLus+c+H+ZcL&#10;zkIE24BGK2u+k4FfTT9/uuxcJce4Qt1Iz8iJDVXnar6K0VVFEcRKGghH6KQlZYveQCTRL4vGQ0fe&#10;jS7Go9FZ0aFvnEchQ6Dbm17Jp9l/20oRv7dtkJHpmlNuMe8+709pL6aXUC09uJUSQxrwD1kYUJaC&#10;Pru6gQhs7dU7V0YJjwHbeCTQFNi2SshcA1VTjt5Uc78CJ3MtBE5wzzCF/+dW3G7uPFNNzceTCWcW&#10;DDXpB8EGdqklS5cEUedCRZb37s6nIoNboPgVSFG80iQhDDbb1ptkSyWybcZ794y33EYm6DI18Iy6&#10;IkhVTsry+DQFK6DaP3Y+xK8SDUuHmnvKK6MMm0WIveneJOeFWjVzpXUWduFae7YB6jwRpsGOMw0h&#10;0mXN53kN0cLhM21ZV/Pj8vyU8gJiZKsh0tE4wijYJWegl0R1EX1O5dXj8C7mA9V6EHeU10dxUx03&#10;EFZ9wtlrMoPKqEgTopWp+cXha22TVmaOD2i84J9OT9jsqLcee9IHJ+aKgiwIgzvwxHJCniY3fqet&#10;1UhV43DibIX+z0f3yZ7IR1rOOpoaguT3GrykEr9ZouWkPDlJY5aFk9PzMQn+UPN0qLFrc43UnpL+&#10;CCfyMdlHvT+2Hs0jDfgsRSUVWEGxe/AH4Tr200xfhJCzWTaj0XIQF/beieQ84ZTgfdg+gncDlyI1&#10;5hb3EwbVG0r1tumlxdk6Yqsy315wHbhPY5kZO3whae4P5Wz18tFN/wIAAP//AwBQSwMEFAAGAAgA&#10;AAAhAECwoYnfAAAACQEAAA8AAABkcnMvZG93bnJldi54bWxMj8FOg0AQhu8mvsNmTLzZRYWWIktj&#10;TJp4I63G2NvCjkDKzhJ2S6lP73jS4z/z5Z9v8s1sezHh6DtHCu4XEQik2pmOGgXvb9u7FIQPmozu&#10;HaGCC3rYFNdXuc6MO9MOp31oBJeQz7SCNoQhk9LXLVrtF25A4t2XG60OHMdGmlGfudz28iGKltLq&#10;jvhCqwd8abE+7k9Wgfvcld8X031sK2mGY3l4LadVrNTtzfz8BCLgHP5g+NVndSjYqXInMl70nJM1&#10;kwqSxzQGwUC8SkBUPFimCcgil/8/KH4AAAD//wMAUEsBAi0AFAAGAAgAAAAhALaDOJL+AAAA4QEA&#10;ABMAAAAAAAAAAAAAAAAAAAAAAFtDb250ZW50X1R5cGVzXS54bWxQSwECLQAUAAYACAAAACEAOP0h&#10;/9YAAACUAQAACwAAAAAAAAAAAAAAAAAvAQAAX3JlbHMvLnJlbHNQSwECLQAUAAYACAAAACEAHwsI&#10;c4ICAAAwBQAADgAAAAAAAAAAAAAAAAAuAgAAZHJzL2Uyb0RvYy54bWxQSwECLQAUAAYACAAAACEA&#10;QLChid8AAAAJAQAADwAAAAAAAAAAAAAAAADcBAAAZHJzL2Rvd25yZXYueG1sUEsFBgAAAAAEAAQA&#10;8wAAAOgFA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47328" behindDoc="0" locked="0" layoutInCell="1" allowOverlap="1" wp14:anchorId="6455EBE1" wp14:editId="4F4715D1">
                      <wp:simplePos x="0" y="0"/>
                      <wp:positionH relativeFrom="column">
                        <wp:posOffset>123825</wp:posOffset>
                      </wp:positionH>
                      <wp:positionV relativeFrom="paragraph">
                        <wp:posOffset>2352675</wp:posOffset>
                      </wp:positionV>
                      <wp:extent cx="200660" cy="191135"/>
                      <wp:effectExtent l="0" t="0" r="27940" b="18415"/>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7122AE" id="Rectangle 300" o:spid="_x0000_s1026" style="position:absolute;margin-left:9.75pt;margin-top:185.25pt;width:15.8pt;height:15.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KTgAIAADA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jQhfCwY&#10;atIPgg3sUkuWLgmi3oWKLO/dnU9FBrdA8SuQonilSUIYbTatN8mWSmSbjPf2GW+5iUzQZWrgKUUV&#10;pCovyvLoJAUroNo9dj7ErxINS4eae8orowzrRYiD6c4k54VaNXOldRa24Vp7tgbqPBGmwZ4zDSHS&#10;Zc3neY3Rwv4zbVlPYJRnJ5QXECNbDZGOxhFGwS45A70kqovocyqvHod3MR+o1r24k7w+ipvquIHQ&#10;DQlnr8kMKqMiTYhWpubn+6+1TVqZOT6i8YJ/Oj1hs6XeehxIH5yYKwqyIAzuwBPLCXma3PidtlYj&#10;VY3jibMO/Z+P7pM9kY+0nPU0NQTJ7xV4SSV+s0TLi/L4OI1ZFo5Pzg5J8Puap32NXZlrpPaU9Ec4&#10;kY/JPurdsfVoHmnAZykqqcAKij2APwrXcZhm+iKEnM2yGY2Wg7iw904k5wmnBO/D5hG8G7kUqTG3&#10;uJswqN5QarBNLy3OVhFblfn2guvIfRrLzNjxC0lzvy9nq5ePbvoXAAD//wMAUEsDBBQABgAIAAAA&#10;IQDsvxoA3gAAAAkBAAAPAAAAZHJzL2Rvd25yZXYueG1sTI9NT8JAEIbvJv6HzZh4k20RREu3hJiQ&#10;eGtAY+C27Q5tQ3e26S6l+OsdT3ibN/Pk/UhXo23FgL1vHCmIJxEIpNKZhioFX5+bp1cQPmgyunWE&#10;Cq7oYZXd36U6Me5CWxx2oRJsQj7RCuoQukRKX9ZotZ+4Dol/R9dbHVj2lTS9vrC5beU0il6k1Q1x&#10;Qq07fK+xPO3OVoHbb/Ofq2m+N4U03Sk/fOTDYqbU48O4XoIIOIYbDH/1uTpk3KlwZzJetKzf5kwq&#10;eF5EfDAwj2MQhYIZx4LMUvl/QfYLAAD//wMAUEsBAi0AFAAGAAgAAAAhALaDOJL+AAAA4QEAABMA&#10;AAAAAAAAAAAAAAAAAAAAAFtDb250ZW50X1R5cGVzXS54bWxQSwECLQAUAAYACAAAACEAOP0h/9YA&#10;AACUAQAACwAAAAAAAAAAAAAAAAAvAQAAX3JlbHMvLnJlbHNQSwECLQAUAAYACAAAACEAGmKSk4AC&#10;AAAwBQAADgAAAAAAAAAAAAAAAAAuAgAAZHJzL2Uyb0RvYy54bWxQSwECLQAUAAYACAAAACEA7L8a&#10;AN4AAAAJAQAADwAAAAAAAAAAAAAAAADaBAAAZHJzL2Rvd25yZXYueG1sUEsFBgAAAAAEAAQA8wAA&#10;AOUFA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46304" behindDoc="0" locked="0" layoutInCell="1" allowOverlap="1" wp14:anchorId="751CCF29" wp14:editId="6D4448BC">
                      <wp:simplePos x="0" y="0"/>
                      <wp:positionH relativeFrom="column">
                        <wp:posOffset>136525</wp:posOffset>
                      </wp:positionH>
                      <wp:positionV relativeFrom="paragraph">
                        <wp:posOffset>1333500</wp:posOffset>
                      </wp:positionV>
                      <wp:extent cx="200660" cy="191135"/>
                      <wp:effectExtent l="0" t="0" r="27940" b="18415"/>
                      <wp:wrapNone/>
                      <wp:docPr id="30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1C6758" id="Rectangle 301" o:spid="_x0000_s1026" style="position:absolute;margin-left:10.75pt;margin-top:105pt;width:15.8pt;height:15.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tygAIAADAFAAAOAAAAZHJzL2Uyb0RvYy54bWysVEtv2zAMvg/YfxB0Xx33XaNOEbTIMCDo&#10;irVDz6wsx8IkUZOUONmvHyU7bfo4DfNBIEWKj48ffXm1MZqtpQ8Kbc3Lgwln0gpslF3W/OfD/Ms5&#10;ZyGCbUCjlTXfysCvpp8/XfaukofYoW6kZxTEhqp3Ne9idFVRBNFJA+EAnbRkbNEbiKT6ZdF46Cm6&#10;0cXhZHJa9Ogb51HIEOj2ZjDyaY7ftlLE720bZGS65lRbzKfP51M6i+klVEsPrlNiLAP+oQoDylLS&#10;51A3EIGtvHoXyijhMWAbDwSaAttWCZl7oG7KyZtu7jtwMvdC4AT3DFP4f2HF7frOM9XU/GhScmbB&#10;0JB+EGxgl1qydEkQ9S5U5Hnv7nxqMrgFil+BDMUrS1LC6LNpvUm+1CLbZLy3z3jLTWSCLtMAT2kq&#10;gkzlRVkenaRkBVS7x86H+FWiYUmouae6MsqwXoQ4uO5ccl2oVTNXWmdlG661Z2ugyRNhGuw50xAi&#10;XdZ8nr8xW9h/pi3rCYzy7ITqAmJkqyGSaBxhFOySM9BLorqIPpfy6nF4l/OBet3LO8nfR3lTHzcQ&#10;uqHgHDW5QWVUpA3RytT8fP+1tskqM8dHNF7wT9ITNluarceB9MGJuaIkC8LgDjyxnJCnzY3f6Wg1&#10;Utc4Spx16P98dJ/8iXxk5aynrSFIfq/AS2rxmyVaXpTHx2nNsnJ8cnZIit+3PO1b7MpcI42HiEfV&#10;ZTH5R70TW4/mkRZ8lrKSCayg3AP4o3Idh22mX4SQs1l2o9VyEBf23okUPOGU4H3YPIJ3I5ciDeYW&#10;dxsG1RtKDb7ppcXZKmKrMt9ecB25T2uZGTv+QtLe7+vZ6+VHN/0LAAD//wMAUEsDBBQABgAIAAAA&#10;IQAEkn9n3wAAAAkBAAAPAAAAZHJzL2Rvd25yZXYueG1sTI9BS8NAEIXvgv9hGcGb3U1trcRsiggF&#10;b6GtiL1tsmMSmp0N2W2a+uudnvQ0zLzHm+9l68l1YsQhtJ40JDMFAqnytqVaw8d+8/AMIkRD1nSe&#10;UMMFA6zz25vMpNafaYvjLtaCQyikRkMTY59KGaoGnQkz3yOx9u0HZyKvQy3tYM4c7jo5V+pJOtMS&#10;f2hMj28NVsfdyWnwX9vi52Lbz00pbX8sDu/FuFpofX83vb6AiDjFPzNc8RkdcmYq/YlsEJ2GebJk&#10;53Uq7sSG5WMCouTDQiUg80z+b5D/AgAA//8DAFBLAQItABQABgAIAAAAIQC2gziS/gAAAOEBAAAT&#10;AAAAAAAAAAAAAAAAAAAAAABbQ29udGVudF9UeXBlc10ueG1sUEsBAi0AFAAGAAgAAAAhADj9If/W&#10;AAAAlAEAAAsAAAAAAAAAAAAAAAAALwEAAF9yZWxzLy5yZWxzUEsBAi0AFAAGAAgAAAAhAEfGS3KA&#10;AgAAMAUAAA4AAAAAAAAAAAAAAAAALgIAAGRycy9lMm9Eb2MueG1sUEsBAi0AFAAGAAgAAAAhAASS&#10;f2ffAAAACQEAAA8AAAAAAAAAAAAAAAAA2gQAAGRycy9kb3ducmV2LnhtbFBLBQYAAAAABAAEAPMA&#10;AADmBQ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51424" behindDoc="0" locked="0" layoutInCell="1" allowOverlap="1" wp14:anchorId="6FA7436A" wp14:editId="7ED221BB">
                      <wp:simplePos x="0" y="0"/>
                      <wp:positionH relativeFrom="column">
                        <wp:posOffset>136525</wp:posOffset>
                      </wp:positionH>
                      <wp:positionV relativeFrom="paragraph">
                        <wp:posOffset>802640</wp:posOffset>
                      </wp:positionV>
                      <wp:extent cx="200660" cy="191135"/>
                      <wp:effectExtent l="0" t="0" r="27940" b="18415"/>
                      <wp:wrapNone/>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03695A" id="Rectangle 302" o:spid="_x0000_s1026" style="position:absolute;margin-left:10.75pt;margin-top:63.2pt;width:15.8pt;height:15.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CLgQIAADA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HA05syC&#10;oSbdE2xgF1qydEkQdS5UZPng7nwqMrg5il+BFMUbTRLCYLNpvUm2VCLbZLy3L3jLTWSCLlMDT6gr&#10;glTleVkeHqdgBVS7x86H+F2iYelQc095ZZRhPQ+xN92Z5LxQq2amtM7CNlxpz9ZAnSfCNNhxpiFE&#10;uqz5LK8hWth/pi3rCIzy9JjyAmJkqyHS0TjCKNgFZ6AXRHURfU7lzePwIeYj1boXd5TXZ3FTHdcQ&#10;ln3C2Wsyg8qoSBOilan52f5rbZNWZo4PaLzin07P2Gyptx570gcnZoqCzAmDO/DEckKeJjfe0tZq&#10;pKpxOHG2RP/ns/tkT+QjLWcdTQ1B8nsFXlKJPyzR8rw8OkpjloWj49MxCX5f87yvsStzhdSekv4I&#10;J/Ix2Ue9O7YezRMN+DRFJRVYQbF78AfhKvbTTF+EkNNpNqPRchDn9sGJ5DzhlOB93DyBdwOXIjXm&#10;BncTBtU7SvW26aXF6SpiqzLfXnEduE9jmRk7fCFp7vflbPX60U3+AgAA//8DAFBLAwQUAAYACAAA&#10;ACEAJhZ3vt8AAAAJAQAADwAAAGRycy9kb3ducmV2LnhtbEyPwU6DQBCG7ya+w2ZMvNkFLGiQpTEm&#10;TbyRtsbobWFHIGVnCbul1Kd3POlx/vnyzzfFZrGDmHHyvSMF8SoCgdQ401Or4O2wvXsE4YMmowdH&#10;qOCCHjbl9VWhc+POtMN5H1rBJeRzraALYcyl9E2HVvuVG5F49+UmqwOPUyvNpM9cbgeZRFEmre6J&#10;L3R6xJcOm+P+ZBW4j131fTH9+7aWZjxWn6/V/LBW6vZmeX4CEXAJfzD86rM6lOxUuxMZLwYFSZwy&#10;yXmSrUEwkN7HIGoO0iwFWRby/wflDwAAAP//AwBQSwECLQAUAAYACAAAACEAtoM4kv4AAADhAQAA&#10;EwAAAAAAAAAAAAAAAAAAAAAAW0NvbnRlbnRfVHlwZXNdLnhtbFBLAQItABQABgAIAAAAIQA4/SH/&#10;1gAAAJQBAAALAAAAAAAAAAAAAAAAAC8BAABfcmVscy8ucmVsc1BLAQItABQABgAIAAAAIQDhLFCL&#10;gQIAADAFAAAOAAAAAAAAAAAAAAAAAC4CAABkcnMvZTJvRG9jLnhtbFBLAQItABQABgAIAAAAIQAm&#10;Fne+3wAAAAkBAAAPAAAAAAAAAAAAAAAAANsEAABkcnMvZG93bnJldi54bWxQSwUGAAAAAAQABADz&#10;AAAA5wUAAAAA&#10;" fillcolor="window" strokecolor="windowText" strokeweight=".25pt">
                      <v:path arrowok="t"/>
                    </v:rect>
                  </w:pict>
                </mc:Fallback>
              </mc:AlternateContent>
            </w:r>
            <w:r w:rsidRPr="00120CC2">
              <w:rPr>
                <w:rFonts w:ascii="Times New Roman" w:hAnsi="Times New Roman" w:cs="Times New Roman"/>
                <w:noProof/>
                <w:sz w:val="24"/>
                <w:szCs w:val="24"/>
                <w:lang w:val="en-US"/>
              </w:rPr>
              <mc:AlternateContent>
                <mc:Choice Requires="wps">
                  <w:drawing>
                    <wp:anchor distT="0" distB="0" distL="114300" distR="114300" simplePos="0" relativeHeight="251745280" behindDoc="0" locked="0" layoutInCell="1" allowOverlap="1" wp14:anchorId="5E64F63F" wp14:editId="6247BDB4">
                      <wp:simplePos x="0" y="0"/>
                      <wp:positionH relativeFrom="column">
                        <wp:posOffset>137795</wp:posOffset>
                      </wp:positionH>
                      <wp:positionV relativeFrom="paragraph">
                        <wp:posOffset>29210</wp:posOffset>
                      </wp:positionV>
                      <wp:extent cx="200660" cy="191135"/>
                      <wp:effectExtent l="0" t="0" r="27940" b="18415"/>
                      <wp:wrapNone/>
                      <wp:docPr id="303"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01DE7D" id="Rectangle 303" o:spid="_x0000_s1026" style="position:absolute;margin-left:10.85pt;margin-top:2.3pt;width:15.8pt;height:15.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IlqgQIAADA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jQ54syC&#10;oSb9INjALrVk6ZIg6l2oyPLe3flUZHALFL8CKYpXmiSE0WbTepNsqUS2yXhvn/GWm8gEXaYGnlJX&#10;BKnKi7I8OknBCqh2j50P8atEw9Kh5p7yyijDehHiYLozyXmhVs1caZ2FbbjWnq2BOk+EabDnTEOI&#10;dFnzeV5jtLD/TFvWExjl2QnlBcTIVkOko3GEUbBLzkAvieoi+pzKq8fhXcwHqnUv7iSvj+KmOm4g&#10;dEPC2Wsyg8qoSBOilan5+f5rbZNWZo6PaLzgn05P2Gyptx4H0gcn5oqCLAiDO/DEckKeJjd+p63V&#10;SFXjeOKsQ//no/tkT+QjLWc9TQ1B8nsFXlKJ3yzR8qI8Pk5jloXjk7NDEvy+5mlfY1fmGqk9Jf0R&#10;TuRjso96d2w9mkca8FmKSiqwgmIP4I/CdRymmb4IIWezbEaj5SAu7L0TyXnCKcH7sHkE70YuRWrM&#10;Le4mDKo3lBps00uLs1XEVmW+veA6cp/GMjN2/ELS3O/L2erlo5v+BQAA//8DAFBLAwQUAAYACAAA&#10;ACEAkLfiaN0AAAAGAQAADwAAAGRycy9kb3ducmV2LnhtbEyOwUrDQBRF94L/MDzBnZ20iU2JeSki&#10;FNyFVhG7m2SeSWjmTchM09Svd1zp8nIv5558O5teTDS6zjLCchGBIK6t7rhBeH/bPWxAOK9Yq94y&#10;IVzJwba4vclVpu2F9zQdfCMChF2mEFrvh0xKV7dklFvYgTh0X3Y0yoc4NlKP6hLgpperKFpLozoO&#10;D60a6KWl+nQ4GwT7uS+/r7r72FVSD6fy+FpOaYJ4fzc/P4HwNPu/MfzqB3UoglNlz6yd6BFWyzQs&#10;EZI1iFA/xjGICiFOUpBFLv/rFz8AAAD//wMAUEsBAi0AFAAGAAgAAAAhALaDOJL+AAAA4QEAABMA&#10;AAAAAAAAAAAAAAAAAAAAAFtDb250ZW50X1R5cGVzXS54bWxQSwECLQAUAAYACAAAACEAOP0h/9YA&#10;AACUAQAACwAAAAAAAAAAAAAAAAAvAQAAX3JlbHMvLnJlbHNQSwECLQAUAAYACAAAACEAvIiJaoEC&#10;AAAwBQAADgAAAAAAAAAAAAAAAAAuAgAAZHJzL2Uyb0RvYy54bWxQSwECLQAUAAYACAAAACEAkLfi&#10;aN0AAAAGAQAADwAAAAAAAAAAAAAAAADbBAAAZHJzL2Rvd25yZXYueG1sUEsFBgAAAAAEAAQA8wAA&#10;AOUFAAAAAA==&#10;" fillcolor="window" strokecolor="windowText" strokeweight=".25pt">
                      <v:path arrowok="t"/>
                    </v:rect>
                  </w:pict>
                </mc:Fallback>
              </mc:AlternateContent>
            </w:r>
          </w:p>
        </w:tc>
      </w:tr>
    </w:tbl>
    <w:p w:rsidR="00511CDE" w:rsidRDefault="00511CDE" w:rsidP="00511CDE">
      <w:r>
        <w:rPr>
          <w:noProof/>
          <w:lang w:val="en-US"/>
        </w:rPr>
        <w:lastRenderedPageBreak/>
        <mc:AlternateContent>
          <mc:Choice Requires="wps">
            <w:drawing>
              <wp:anchor distT="0" distB="0" distL="114300" distR="114300" simplePos="0" relativeHeight="251797504" behindDoc="0" locked="0" layoutInCell="1" allowOverlap="1" wp14:anchorId="75459507" wp14:editId="09732A4D">
                <wp:simplePos x="0" y="0"/>
                <wp:positionH relativeFrom="column">
                  <wp:posOffset>4745355</wp:posOffset>
                </wp:positionH>
                <wp:positionV relativeFrom="paragraph">
                  <wp:posOffset>-4145280</wp:posOffset>
                </wp:positionV>
                <wp:extent cx="200660" cy="191135"/>
                <wp:effectExtent l="0" t="0" r="27940" b="18415"/>
                <wp:wrapNone/>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F8D605" id="Rectangle 304" o:spid="_x0000_s1026" style="position:absolute;margin-left:373.65pt;margin-top:-326.4pt;width:15.8pt;height:15.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iggIAADA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1PxoNObM&#10;gqEm3RNsYBdasnRJEHUuVGT54O58KjK4OYpfgRTFG00SwmCzab1JtlQi22S8ty94y01kgi5TA0+o&#10;K4JU5XlZHh2nYAVUu8fOh/hdomHpUHNPeWWUYT0PsTfdmeS8UKtmprTOwjZcac/WQJ0nwjTYcaYh&#10;RLqs+SyvIVrYf6Yt6wiM8vSY8gJiZKsh0tE4wijYBWegF0R1EX1O5c3j8CHmI9W6F3eU12dxUx3X&#10;EJZ9wtlrMoPKqEgTopWp+dn+a22TVmaOD2i84p9Oz9hsqbcee9IHJ2aKgswJgzvwxHJCniY33tLW&#10;aqSqcThxtkT/57P7ZE/kIy1nHU0NQfJ7BV5SiT8s0fK8HI/TmGVhfHx6SILf1zzva+zKXCG1p6Q/&#10;wol8TPZR746tR/NEAz5NUUkFVlDsHvxBuIr9NNMXIeR0ms1otBzEuX1wIjlPOCV4HzdP4N3ApUiN&#10;ucHdhEH1jlK9bXppcbqK2KrMt1dcB+7TWGbGDl9Imvt9OVu9fnSTvwAAAP//AwBQSwMEFAAGAAgA&#10;AAAhANVgpcziAAAADQEAAA8AAABkcnMvZG93bnJldi54bWxMj8FOwzAMhu9IvENkJG5bShnLKEsn&#10;hDSJW7WBENzSxrTVGqdqsq7j6fFOcLT96ff3rzeT68SIQ2g9abibJyCQKm9bqjW8v21nKxAhGrKm&#10;84Qazhhgk19frU1m/Yl2OO5jLTiEQmY0NDH2mZShatCZMPc9Et++/eBM5HGopR3MicNdJ9MkWUpn&#10;WuIPjenxpcHqsD86Df5zV/ycbfuxLaXtD8XXazGqhda3N9PzE4iIU/yD4aLP6pCzU+mPZIPoNKiF&#10;umdUw2z5kHIJRpRaPYIoL6s0VSDztfzfIv8FAAD//wMAUEsBAi0AFAAGAAgAAAAhALaDOJL+AAAA&#10;4QEAABMAAAAAAAAAAAAAAAAAAAAAAFtDb250ZW50X1R5cGVzXS54bWxQSwECLQAUAAYACAAAACEA&#10;OP0h/9YAAACUAQAACwAAAAAAAAAAAAAAAAAvAQAAX3JlbHMvLnJlbHNQSwECLQAUAAYACAAAACEA&#10;7P8WooICAAAwBQAADgAAAAAAAAAAAAAAAAAuAgAAZHJzL2Uyb0RvYy54bWxQSwECLQAUAAYACAAA&#10;ACEA1WClzOIAAAANAQAADwAAAAAAAAAAAAAAAADcBAAAZHJzL2Rvd25yZXYueG1sUEsFBgAAAAAE&#10;AAQA8wAAAOsFAAAAAA==&#10;" fillcolor="window" strokecolor="windowText" strokeweight=".25pt">
                <v:path arrowok="t"/>
              </v:rect>
            </w:pict>
          </mc:Fallback>
        </mc:AlternateContent>
      </w: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Default="00511CDE" w:rsidP="00511CDE">
      <w:pPr>
        <w:jc w:val="both"/>
        <w:rPr>
          <w:lang w:val="en-ID"/>
        </w:rPr>
      </w:pPr>
    </w:p>
    <w:p w:rsidR="00511CDE" w:rsidRPr="008A36FD" w:rsidRDefault="00511CDE" w:rsidP="00511CDE">
      <w:pPr>
        <w:jc w:val="both"/>
        <w:rPr>
          <w:lang w:val="en-ID"/>
        </w:rPr>
      </w:pPr>
    </w:p>
    <w:tbl>
      <w:tblPr>
        <w:tblStyle w:val="TableGrid"/>
        <w:tblpPr w:leftFromText="180" w:rightFromText="180" w:vertAnchor="text" w:horzAnchor="margin" w:tblpXSpec="right" w:tblpY="-48"/>
        <w:tblW w:w="0" w:type="auto"/>
        <w:tblLook w:val="04A0" w:firstRow="1" w:lastRow="0" w:firstColumn="1" w:lastColumn="0" w:noHBand="0" w:noVBand="1"/>
      </w:tblPr>
      <w:tblGrid>
        <w:gridCol w:w="988"/>
      </w:tblGrid>
      <w:tr w:rsidR="00511CDE" w:rsidRPr="00E4229D" w:rsidTr="00C66510">
        <w:tc>
          <w:tcPr>
            <w:tcW w:w="988" w:type="dxa"/>
          </w:tcPr>
          <w:p w:rsidR="00511CDE" w:rsidRPr="00E4229D" w:rsidRDefault="00511CDE" w:rsidP="00C66510">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lastRenderedPageBreak/>
              <w:t>KODE</w:t>
            </w:r>
          </w:p>
        </w:tc>
      </w:tr>
      <w:tr w:rsidR="00511CDE" w:rsidRPr="00E4229D" w:rsidTr="00C66510">
        <w:trPr>
          <w:trHeight w:val="679"/>
        </w:trPr>
        <w:tc>
          <w:tcPr>
            <w:tcW w:w="988" w:type="dxa"/>
          </w:tcPr>
          <w:p w:rsidR="00511CDE" w:rsidRPr="00E4229D" w:rsidRDefault="00511CDE" w:rsidP="00C66510">
            <w:pPr>
              <w:jc w:val="both"/>
              <w:rPr>
                <w:rFonts w:ascii="Times New Roman" w:hAnsi="Times New Roman" w:cs="Times New Roman"/>
                <w:b/>
                <w:sz w:val="24"/>
                <w:szCs w:val="24"/>
                <w:lang w:val="en-ID"/>
              </w:rPr>
            </w:pPr>
          </w:p>
        </w:tc>
      </w:tr>
    </w:tbl>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6" w:name="_Toc46344371"/>
      <w:r w:rsidRPr="00DD251E">
        <w:rPr>
          <w:rFonts w:ascii="Times New Roman" w:hAnsi="Times New Roman" w:cs="Times New Roman"/>
          <w:b/>
          <w:i w:val="0"/>
          <w:color w:val="auto"/>
          <w:sz w:val="24"/>
          <w:szCs w:val="24"/>
          <w:lang w:val="en-ID"/>
        </w:rPr>
        <w:t>LAMPIRAN 10</w:t>
      </w:r>
      <w:bookmarkEnd w:id="126"/>
    </w:p>
    <w:p w:rsidR="00511CDE" w:rsidRPr="00E4229D" w:rsidRDefault="00511CDE" w:rsidP="00511CDE">
      <w:pPr>
        <w:spacing w:after="0"/>
        <w:jc w:val="both"/>
        <w:rPr>
          <w:rFonts w:ascii="Times New Roman" w:hAnsi="Times New Roman" w:cs="Times New Roman"/>
          <w:b/>
          <w:sz w:val="24"/>
          <w:szCs w:val="24"/>
          <w:lang w:val="en-ID"/>
        </w:rPr>
      </w:pPr>
    </w:p>
    <w:p w:rsidR="00511CDE" w:rsidRPr="00E4229D" w:rsidRDefault="00511CDE" w:rsidP="00511CDE">
      <w:pPr>
        <w:spacing w:after="0"/>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LEMBAR OBSERVASI</w:t>
      </w:r>
    </w:p>
    <w:p w:rsidR="00511CDE" w:rsidRPr="00E4229D" w:rsidRDefault="00511CDE" w:rsidP="00511CDE">
      <w:pPr>
        <w:spacing w:after="0"/>
        <w:rPr>
          <w:rFonts w:ascii="Times New Roman" w:hAnsi="Times New Roman" w:cs="Times New Roman"/>
          <w:b/>
          <w:sz w:val="24"/>
          <w:szCs w:val="24"/>
          <w:lang w:val="en-ID"/>
        </w:rPr>
      </w:pPr>
    </w:p>
    <w:p w:rsidR="00511CDE" w:rsidRPr="00E4229D" w:rsidRDefault="00511CDE" w:rsidP="00511CDE">
      <w:pPr>
        <w:spacing w:after="0" w:line="240" w:lineRule="auto"/>
        <w:ind w:left="851" w:hanging="851"/>
        <w:jc w:val="both"/>
        <w:rPr>
          <w:rFonts w:ascii="Times New Roman" w:hAnsi="Times New Roman" w:cs="Times New Roman"/>
          <w:b/>
          <w:sz w:val="24"/>
          <w:szCs w:val="24"/>
          <w:lang w:val="en-ID"/>
        </w:rPr>
      </w:pPr>
      <w:r w:rsidRPr="00E4229D">
        <w:rPr>
          <w:rFonts w:ascii="Times New Roman" w:hAnsi="Times New Roman" w:cs="Times New Roman"/>
          <w:b/>
          <w:sz w:val="24"/>
          <w:szCs w:val="24"/>
          <w:lang w:val="en-ID"/>
        </w:rPr>
        <w:t>Deteksi Dini Pencegahan DFU (</w:t>
      </w:r>
      <w:r w:rsidRPr="00E4229D">
        <w:rPr>
          <w:rFonts w:ascii="Times New Roman" w:hAnsi="Times New Roman" w:cs="Times New Roman"/>
          <w:b/>
          <w:i/>
          <w:sz w:val="24"/>
          <w:szCs w:val="24"/>
          <w:lang w:val="en-ID"/>
        </w:rPr>
        <w:t>Diabetic Foot Ulcer</w:t>
      </w:r>
      <w:r w:rsidRPr="00E4229D">
        <w:rPr>
          <w:rFonts w:ascii="Times New Roman" w:hAnsi="Times New Roman" w:cs="Times New Roman"/>
          <w:b/>
          <w:sz w:val="24"/>
          <w:szCs w:val="24"/>
          <w:lang w:val="en-ID"/>
        </w:rPr>
        <w:t>) dengan Pemeriksaan Saraf Autonom Penderita DM (</w:t>
      </w:r>
      <w:r w:rsidRPr="00E4229D">
        <w:rPr>
          <w:rFonts w:ascii="Times New Roman" w:hAnsi="Times New Roman" w:cs="Times New Roman"/>
          <w:b/>
          <w:i/>
          <w:sz w:val="24"/>
          <w:szCs w:val="24"/>
          <w:lang w:val="en-ID"/>
        </w:rPr>
        <w:t>Diabetes Mellitus</w:t>
      </w:r>
      <w:r w:rsidRPr="00E4229D">
        <w:rPr>
          <w:rFonts w:ascii="Times New Roman" w:hAnsi="Times New Roman" w:cs="Times New Roman"/>
          <w:b/>
          <w:sz w:val="24"/>
          <w:szCs w:val="24"/>
          <w:lang w:val="en-ID"/>
        </w:rPr>
        <w:t>) Tipe 2 di Puskesmas Kebonsari Surabaya</w:t>
      </w:r>
    </w:p>
    <w:p w:rsidR="00511CDE" w:rsidRPr="00E4229D" w:rsidRDefault="00511CDE" w:rsidP="00511CDE">
      <w:pPr>
        <w:spacing w:after="0" w:line="240" w:lineRule="auto"/>
        <w:rPr>
          <w:rFonts w:ascii="Times New Roman" w:hAnsi="Times New Roman" w:cs="Times New Roman"/>
          <w:sz w:val="24"/>
          <w:szCs w:val="24"/>
          <w:lang w:val="en-ID"/>
        </w:rPr>
      </w:pPr>
    </w:p>
    <w:p w:rsidR="00511CDE" w:rsidRPr="00E4229D" w:rsidRDefault="00511CDE" w:rsidP="00511CDE">
      <w:pPr>
        <w:spacing w:after="0" w:line="240" w:lineRule="auto"/>
        <w:rPr>
          <w:rFonts w:ascii="Times New Roman" w:hAnsi="Times New Roman" w:cs="Times New Roman"/>
          <w:sz w:val="24"/>
          <w:szCs w:val="24"/>
          <w:lang w:val="en-ID"/>
        </w:rPr>
      </w:pPr>
    </w:p>
    <w:p w:rsidR="00511CDE" w:rsidRPr="00E4229D" w:rsidRDefault="00511CDE" w:rsidP="00511CDE">
      <w:pPr>
        <w:pStyle w:val="ListParagraph"/>
        <w:numPr>
          <w:ilvl w:val="0"/>
          <w:numId w:val="63"/>
        </w:numPr>
        <w:spacing w:after="0" w:line="240" w:lineRule="auto"/>
        <w:ind w:left="426" w:hanging="425"/>
        <w:rPr>
          <w:rFonts w:ascii="Times New Roman" w:hAnsi="Times New Roman" w:cs="Times New Roman"/>
          <w:b/>
          <w:sz w:val="24"/>
          <w:szCs w:val="24"/>
          <w:lang w:val="en-ID"/>
        </w:rPr>
      </w:pPr>
      <w:r w:rsidRPr="00E4229D">
        <w:rPr>
          <w:rFonts w:ascii="Times New Roman" w:hAnsi="Times New Roman" w:cs="Times New Roman"/>
          <w:b/>
          <w:sz w:val="24"/>
          <w:szCs w:val="24"/>
          <w:lang w:val="en-ID"/>
        </w:rPr>
        <w:t>HASIL TEST</w:t>
      </w:r>
    </w:p>
    <w:p w:rsidR="00511CDE" w:rsidRPr="00E4229D" w:rsidRDefault="00511CDE" w:rsidP="00511CDE">
      <w:pPr>
        <w:spacing w:after="0" w:line="240" w:lineRule="auto"/>
        <w:rPr>
          <w:rFonts w:ascii="Times New Roman" w:hAnsi="Times New Roman" w:cs="Times New Roman"/>
          <w:b/>
          <w:sz w:val="24"/>
          <w:szCs w:val="24"/>
          <w:lang w:val="en-ID"/>
        </w:rPr>
      </w:pPr>
    </w:p>
    <w:tbl>
      <w:tblPr>
        <w:tblStyle w:val="TableGrid"/>
        <w:tblW w:w="8670" w:type="dxa"/>
        <w:tblLook w:val="04A0" w:firstRow="1" w:lastRow="0" w:firstColumn="1" w:lastColumn="0" w:noHBand="0" w:noVBand="1"/>
      </w:tblPr>
      <w:tblGrid>
        <w:gridCol w:w="3231"/>
        <w:gridCol w:w="843"/>
        <w:gridCol w:w="963"/>
        <w:gridCol w:w="843"/>
        <w:gridCol w:w="963"/>
        <w:gridCol w:w="864"/>
        <w:gridCol w:w="963"/>
      </w:tblGrid>
      <w:tr w:rsidR="00511CDE" w:rsidRPr="00B9410E" w:rsidTr="00C66510">
        <w:tc>
          <w:tcPr>
            <w:tcW w:w="3231" w:type="dxa"/>
            <w:tcBorders>
              <w:bottom w:val="nil"/>
            </w:tcBorders>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 xml:space="preserve">Pemeriksaan </w:t>
            </w:r>
          </w:p>
        </w:tc>
        <w:tc>
          <w:tcPr>
            <w:tcW w:w="1806" w:type="dxa"/>
            <w:gridSpan w:val="2"/>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Bentuk Kaki</w:t>
            </w:r>
          </w:p>
        </w:tc>
        <w:tc>
          <w:tcPr>
            <w:tcW w:w="1806" w:type="dxa"/>
            <w:gridSpan w:val="2"/>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Kuku Kaki</w:t>
            </w:r>
          </w:p>
        </w:tc>
        <w:tc>
          <w:tcPr>
            <w:tcW w:w="1827" w:type="dxa"/>
            <w:gridSpan w:val="2"/>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Kulit Kaki</w:t>
            </w:r>
          </w:p>
        </w:tc>
      </w:tr>
      <w:tr w:rsidR="00511CDE" w:rsidRPr="00B9410E" w:rsidTr="00C66510">
        <w:tc>
          <w:tcPr>
            <w:tcW w:w="3231" w:type="dxa"/>
            <w:tcBorders>
              <w:top w:val="nil"/>
              <w:bottom w:val="nil"/>
            </w:tcBorders>
          </w:tcPr>
          <w:p w:rsidR="00511CDE" w:rsidRPr="00B9410E" w:rsidRDefault="00511CDE" w:rsidP="00C66510">
            <w:pPr>
              <w:spacing w:line="240" w:lineRule="auto"/>
              <w:rPr>
                <w:rFonts w:ascii="Times New Roman" w:hAnsi="Times New Roman" w:cs="Times New Roman"/>
                <w:lang w:val="en-ID"/>
              </w:rPr>
            </w:pPr>
          </w:p>
        </w:tc>
        <w:tc>
          <w:tcPr>
            <w:tcW w:w="843" w:type="dxa"/>
            <w:tcBorders>
              <w:bottom w:val="single" w:sz="4" w:space="0" w:color="auto"/>
            </w:tcBorders>
          </w:tcPr>
          <w:p w:rsidR="00511CDE" w:rsidRPr="00B9410E" w:rsidRDefault="00511CDE" w:rsidP="00C66510">
            <w:pPr>
              <w:spacing w:line="240" w:lineRule="auto"/>
              <w:rPr>
                <w:rFonts w:ascii="Times New Roman" w:hAnsi="Times New Roman" w:cs="Times New Roman"/>
                <w:lang w:val="en-ID"/>
              </w:rPr>
            </w:pPr>
            <w:r w:rsidRPr="00B9410E">
              <w:rPr>
                <w:rFonts w:ascii="Times New Roman" w:hAnsi="Times New Roman" w:cs="Times New Roman"/>
                <w:lang w:val="en-ID"/>
              </w:rPr>
              <w:t>Kanan</w:t>
            </w:r>
          </w:p>
        </w:tc>
        <w:tc>
          <w:tcPr>
            <w:tcW w:w="963" w:type="dxa"/>
            <w:tcBorders>
              <w:bottom w:val="single" w:sz="4" w:space="0" w:color="auto"/>
            </w:tcBorders>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Kiri</w:t>
            </w:r>
          </w:p>
        </w:tc>
        <w:tc>
          <w:tcPr>
            <w:tcW w:w="843" w:type="dxa"/>
            <w:tcBorders>
              <w:bottom w:val="single" w:sz="4" w:space="0" w:color="auto"/>
            </w:tcBorders>
          </w:tcPr>
          <w:p w:rsidR="00511CDE" w:rsidRPr="00B9410E" w:rsidRDefault="00511CDE" w:rsidP="00C66510">
            <w:pPr>
              <w:spacing w:line="240" w:lineRule="auto"/>
              <w:rPr>
                <w:rFonts w:ascii="Times New Roman" w:hAnsi="Times New Roman" w:cs="Times New Roman"/>
                <w:lang w:val="en-ID"/>
              </w:rPr>
            </w:pPr>
            <w:r w:rsidRPr="00B9410E">
              <w:rPr>
                <w:rFonts w:ascii="Times New Roman" w:hAnsi="Times New Roman" w:cs="Times New Roman"/>
                <w:lang w:val="en-ID"/>
              </w:rPr>
              <w:t>Kanan</w:t>
            </w:r>
          </w:p>
        </w:tc>
        <w:tc>
          <w:tcPr>
            <w:tcW w:w="963" w:type="dxa"/>
            <w:tcBorders>
              <w:bottom w:val="single" w:sz="4" w:space="0" w:color="auto"/>
            </w:tcBorders>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Kiri</w:t>
            </w:r>
          </w:p>
        </w:tc>
        <w:tc>
          <w:tcPr>
            <w:tcW w:w="864" w:type="dxa"/>
            <w:tcBorders>
              <w:bottom w:val="single" w:sz="4" w:space="0" w:color="auto"/>
            </w:tcBorders>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Kanan</w:t>
            </w:r>
          </w:p>
        </w:tc>
        <w:tc>
          <w:tcPr>
            <w:tcW w:w="963" w:type="dxa"/>
            <w:tcBorders>
              <w:bottom w:val="single" w:sz="4" w:space="0" w:color="auto"/>
            </w:tcBorders>
          </w:tcPr>
          <w:p w:rsidR="00511CDE" w:rsidRPr="00B9410E" w:rsidRDefault="00511CDE" w:rsidP="00C66510">
            <w:pPr>
              <w:spacing w:line="240" w:lineRule="auto"/>
              <w:jc w:val="center"/>
              <w:rPr>
                <w:rFonts w:ascii="Times New Roman" w:hAnsi="Times New Roman" w:cs="Times New Roman"/>
                <w:lang w:val="en-ID"/>
              </w:rPr>
            </w:pPr>
            <w:r w:rsidRPr="00B9410E">
              <w:rPr>
                <w:rFonts w:ascii="Times New Roman" w:hAnsi="Times New Roman" w:cs="Times New Roman"/>
                <w:lang w:val="en-ID"/>
              </w:rPr>
              <w:t>Kiri</w:t>
            </w:r>
          </w:p>
        </w:tc>
      </w:tr>
      <w:tr w:rsidR="00511CDE" w:rsidRPr="00B9410E" w:rsidTr="00C66510">
        <w:tc>
          <w:tcPr>
            <w:tcW w:w="3231" w:type="dxa"/>
          </w:tcPr>
          <w:p w:rsidR="00511CDE" w:rsidRPr="00B9410E" w:rsidRDefault="00511CDE" w:rsidP="00C66510">
            <w:pPr>
              <w:spacing w:line="240" w:lineRule="auto"/>
              <w:jc w:val="both"/>
              <w:rPr>
                <w:rFonts w:ascii="Times New Roman" w:hAnsi="Times New Roman" w:cs="Times New Roman"/>
                <w:lang w:val="en-ID"/>
              </w:rPr>
            </w:pPr>
            <w:r w:rsidRPr="00B9410E">
              <w:rPr>
                <w:rFonts w:ascii="Times New Roman" w:hAnsi="Times New Roman" w:cs="Times New Roman"/>
                <w:lang w:val="en-ID"/>
              </w:rPr>
              <w:t xml:space="preserve">Kaki </w:t>
            </w:r>
          </w:p>
        </w:tc>
        <w:tc>
          <w:tcPr>
            <w:tcW w:w="5439" w:type="dxa"/>
            <w:gridSpan w:val="6"/>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rPr>
          <w:trHeight w:val="1593"/>
        </w:trPr>
        <w:tc>
          <w:tcPr>
            <w:tcW w:w="3231" w:type="dxa"/>
          </w:tcPr>
          <w:p w:rsidR="00511CDE" w:rsidRPr="00B9410E" w:rsidRDefault="00511CDE" w:rsidP="00C66510">
            <w:pPr>
              <w:pStyle w:val="ListParagraph"/>
              <w:numPr>
                <w:ilvl w:val="0"/>
                <w:numId w:val="64"/>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 xml:space="preserve">Kallus </w:t>
            </w:r>
          </w:p>
          <w:p w:rsidR="00511CDE" w:rsidRPr="00B9410E"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222A9016" wp14:editId="55E653BD">
                  <wp:extent cx="535541" cy="82116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00219-WA000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3585" cy="833496"/>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4"/>
              </w:numPr>
              <w:spacing w:after="0" w:line="240" w:lineRule="auto"/>
              <w:ind w:left="171" w:hanging="142"/>
              <w:rPr>
                <w:rFonts w:ascii="Times New Roman" w:hAnsi="Times New Roman" w:cs="Times New Roman"/>
                <w:lang w:val="en-ID"/>
              </w:rPr>
            </w:pPr>
            <w:r w:rsidRPr="00B9410E">
              <w:rPr>
                <w:rFonts w:ascii="Times New Roman" w:hAnsi="Times New Roman" w:cs="Times New Roman"/>
                <w:i/>
                <w:iCs/>
                <w:lang w:val="en-ID"/>
              </w:rPr>
              <w:t>Corn</w:t>
            </w:r>
            <w:r w:rsidRPr="00B9410E">
              <w:rPr>
                <w:rFonts w:ascii="Times New Roman" w:hAnsi="Times New Roman" w:cs="Times New Roman"/>
                <w:lang w:val="en-ID"/>
              </w:rPr>
              <w:t>/Mata Ikan</w:t>
            </w:r>
          </w:p>
          <w:p w:rsidR="00511CDE" w:rsidRPr="00B9410E"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002758E6" wp14:editId="008A1DDD">
                  <wp:extent cx="1160980" cy="765574"/>
                  <wp:effectExtent l="0" t="0" r="127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lk.jpg"/>
                          <pic:cNvPicPr/>
                        </pic:nvPicPr>
                        <pic:blipFill>
                          <a:blip r:embed="rId32">
                            <a:extLst>
                              <a:ext uri="{28A0092B-C50C-407E-A947-70E740481C1C}">
                                <a14:useLocalDpi xmlns:a14="http://schemas.microsoft.com/office/drawing/2010/main" val="0"/>
                              </a:ext>
                            </a:extLst>
                          </a:blip>
                          <a:stretch>
                            <a:fillRect/>
                          </a:stretch>
                        </pic:blipFill>
                        <pic:spPr>
                          <a:xfrm>
                            <a:off x="0" y="0"/>
                            <a:ext cx="1176963" cy="776113"/>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rPr>
          <w:trHeight w:val="1388"/>
        </w:trPr>
        <w:tc>
          <w:tcPr>
            <w:tcW w:w="3231" w:type="dxa"/>
          </w:tcPr>
          <w:p w:rsidR="00511CDE" w:rsidRPr="00B9410E" w:rsidRDefault="00511CDE" w:rsidP="00C66510">
            <w:pPr>
              <w:pStyle w:val="ListParagraph"/>
              <w:numPr>
                <w:ilvl w:val="0"/>
                <w:numId w:val="64"/>
              </w:numPr>
              <w:spacing w:after="0" w:line="240" w:lineRule="auto"/>
              <w:ind w:left="171" w:hanging="142"/>
              <w:rPr>
                <w:rFonts w:ascii="Times New Roman" w:hAnsi="Times New Roman" w:cs="Times New Roman"/>
                <w:i/>
                <w:iCs/>
                <w:lang w:val="en-ID"/>
              </w:rPr>
            </w:pPr>
            <w:r w:rsidRPr="00B9410E">
              <w:rPr>
                <w:rFonts w:ascii="Times New Roman" w:hAnsi="Times New Roman" w:cs="Times New Roman"/>
                <w:i/>
                <w:iCs/>
                <w:lang w:val="en-ID"/>
              </w:rPr>
              <w:t xml:space="preserve">Bunions </w:t>
            </w:r>
          </w:p>
          <w:p w:rsidR="00511CDE" w:rsidRPr="00B9410E" w:rsidRDefault="00511CDE" w:rsidP="00C66510">
            <w:pPr>
              <w:spacing w:line="240" w:lineRule="auto"/>
              <w:ind w:left="29"/>
              <w:rPr>
                <w:rFonts w:ascii="Times New Roman" w:hAnsi="Times New Roman" w:cs="Times New Roman"/>
                <w:i/>
                <w:iCs/>
                <w:lang w:val="en-ID"/>
              </w:rPr>
            </w:pPr>
            <w:r w:rsidRPr="00B9410E">
              <w:rPr>
                <w:rFonts w:ascii="Times New Roman" w:hAnsi="Times New Roman" w:cs="Times New Roman"/>
                <w:noProof/>
                <w:lang w:val="en-US"/>
              </w:rPr>
              <w:drawing>
                <wp:inline distT="0" distB="0" distL="0" distR="0" wp14:anchorId="4DA86481" wp14:editId="50247A12">
                  <wp:extent cx="831850" cy="647272"/>
                  <wp:effectExtent l="0" t="0" r="635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00219-WA000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64464" cy="672649"/>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4"/>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Hammer toes</w:t>
            </w:r>
          </w:p>
          <w:p w:rsidR="00511CDE" w:rsidRPr="00B9410E"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226BF575" wp14:editId="22B45914">
                  <wp:extent cx="719191" cy="1215728"/>
                  <wp:effectExtent l="0" t="0" r="508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mmer toe, claw to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22596" cy="1221483"/>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rPr>
          <w:trHeight w:val="420"/>
        </w:trPr>
        <w:tc>
          <w:tcPr>
            <w:tcW w:w="3231" w:type="dxa"/>
          </w:tcPr>
          <w:p w:rsidR="00511CDE" w:rsidRPr="00B9410E" w:rsidRDefault="00511CDE" w:rsidP="00C66510">
            <w:pPr>
              <w:pStyle w:val="ListParagraph"/>
              <w:numPr>
                <w:ilvl w:val="0"/>
                <w:numId w:val="64"/>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Kaki charcot</w:t>
            </w:r>
          </w:p>
          <w:p w:rsidR="00511CDE" w:rsidRPr="00B9410E"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7BCA2A5B" wp14:editId="15C7D9F3">
                  <wp:extent cx="1349989" cy="541492"/>
                  <wp:effectExtent l="0" t="0" r="317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coot foot.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93786" cy="559059"/>
                          </a:xfrm>
                          <a:prstGeom prst="rect">
                            <a:avLst/>
                          </a:prstGeom>
                        </pic:spPr>
                      </pic:pic>
                    </a:graphicData>
                  </a:graphic>
                </wp:inline>
              </w:drawing>
            </w:r>
          </w:p>
          <w:p w:rsidR="00511CDE" w:rsidRPr="00B9410E" w:rsidRDefault="00511CDE" w:rsidP="00C66510">
            <w:pPr>
              <w:pStyle w:val="ListParagraph"/>
              <w:spacing w:line="240" w:lineRule="auto"/>
              <w:ind w:left="171"/>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spacing w:line="240" w:lineRule="auto"/>
              <w:rPr>
                <w:rFonts w:ascii="Times New Roman" w:hAnsi="Times New Roman" w:cs="Times New Roman"/>
                <w:lang w:val="en-ID"/>
              </w:rPr>
            </w:pPr>
            <w:r w:rsidRPr="00B9410E">
              <w:rPr>
                <w:rFonts w:ascii="Times New Roman" w:hAnsi="Times New Roman" w:cs="Times New Roman"/>
                <w:lang w:val="en-ID"/>
              </w:rPr>
              <w:lastRenderedPageBreak/>
              <w:t>Kuku</w:t>
            </w:r>
          </w:p>
        </w:tc>
        <w:tc>
          <w:tcPr>
            <w:tcW w:w="5439" w:type="dxa"/>
            <w:gridSpan w:val="6"/>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rPr>
          <w:trHeight w:val="1766"/>
        </w:trPr>
        <w:tc>
          <w:tcPr>
            <w:tcW w:w="3231" w:type="dxa"/>
          </w:tcPr>
          <w:p w:rsidR="00511CDE" w:rsidRPr="00B9410E" w:rsidRDefault="00511CDE" w:rsidP="00C66510">
            <w:pPr>
              <w:pStyle w:val="ListParagraph"/>
              <w:numPr>
                <w:ilvl w:val="0"/>
                <w:numId w:val="65"/>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 xml:space="preserve">Penebalan </w:t>
            </w:r>
          </w:p>
          <w:p w:rsidR="00511CDE" w:rsidRPr="00B9410E" w:rsidRDefault="00511CDE" w:rsidP="00C66510">
            <w:pPr>
              <w:spacing w:line="240" w:lineRule="auto"/>
              <w:ind w:left="29"/>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2F01008B" wp14:editId="547E8FFD">
                  <wp:extent cx="1023905" cy="767993"/>
                  <wp:effectExtent l="0" t="0" r="508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00219-WA000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63400" cy="797617"/>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5"/>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Infeksi jamur</w:t>
            </w:r>
          </w:p>
          <w:p w:rsidR="00511CDE" w:rsidRPr="00FB2C78"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1666BF4B" wp14:editId="7EC566AD">
                  <wp:extent cx="883244" cy="893852"/>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nebalan pada kaki.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02971" cy="913816"/>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5"/>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Tumbuh ke dalam</w:t>
            </w:r>
          </w:p>
          <w:p w:rsidR="00511CDE" w:rsidRPr="00B9410E" w:rsidRDefault="00511CDE" w:rsidP="00C66510">
            <w:pPr>
              <w:pStyle w:val="ListParagraph"/>
              <w:spacing w:line="240" w:lineRule="auto"/>
              <w:ind w:left="171"/>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7600F128" wp14:editId="1D30848B">
                  <wp:extent cx="1290570" cy="688369"/>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00219-WA001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07177" cy="697227"/>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spacing w:line="240" w:lineRule="auto"/>
              <w:rPr>
                <w:rFonts w:ascii="Times New Roman" w:hAnsi="Times New Roman" w:cs="Times New Roman"/>
                <w:lang w:val="en-ID"/>
              </w:rPr>
            </w:pPr>
            <w:r w:rsidRPr="00B9410E">
              <w:rPr>
                <w:rFonts w:ascii="Times New Roman" w:hAnsi="Times New Roman" w:cs="Times New Roman"/>
                <w:lang w:val="en-ID"/>
              </w:rPr>
              <w:t xml:space="preserve">Kulit </w:t>
            </w:r>
          </w:p>
        </w:tc>
        <w:tc>
          <w:tcPr>
            <w:tcW w:w="5439" w:type="dxa"/>
            <w:gridSpan w:val="6"/>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Perabaan kaki dingin</w:t>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Kulit berkilap</w:t>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Kulit kering</w:t>
            </w:r>
          </w:p>
          <w:p w:rsidR="00511CDE" w:rsidRPr="00B9410E" w:rsidRDefault="00511CDE" w:rsidP="00C66510">
            <w:pPr>
              <w:spacing w:line="240" w:lineRule="auto"/>
              <w:ind w:left="29"/>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69598975" wp14:editId="2AFB39DA">
                  <wp:extent cx="883578" cy="662740"/>
                  <wp:effectExtent l="0" t="0" r="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ngelupasan-kuli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02117" cy="676645"/>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 xml:space="preserve">Rubor </w:t>
            </w:r>
          </w:p>
          <w:p w:rsidR="00511CDE" w:rsidRPr="00B9410E" w:rsidRDefault="00511CDE" w:rsidP="00C66510">
            <w:pPr>
              <w:spacing w:line="240" w:lineRule="auto"/>
              <w:ind w:left="29"/>
              <w:rPr>
                <w:rFonts w:ascii="Times New Roman" w:hAnsi="Times New Roman" w:cs="Times New Roman"/>
                <w:lang w:val="en-ID"/>
              </w:rPr>
            </w:pPr>
            <w:r w:rsidRPr="00B9410E">
              <w:rPr>
                <w:rFonts w:ascii="Times New Roman" w:hAnsi="Times New Roman" w:cs="Times New Roman"/>
                <w:noProof/>
                <w:lang w:val="en-US"/>
              </w:rPr>
              <w:drawing>
                <wp:inline distT="0" distB="0" distL="0" distR="0" wp14:anchorId="02E72CB3" wp14:editId="79AA93F5">
                  <wp:extent cx="924675" cy="694827"/>
                  <wp:effectExtent l="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50px-Rubor_por_trauma_físico.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34872" cy="702490"/>
                          </a:xfrm>
                          <a:prstGeom prst="rect">
                            <a:avLst/>
                          </a:prstGeom>
                        </pic:spPr>
                      </pic:pic>
                    </a:graphicData>
                  </a:graphic>
                </wp:inline>
              </w:drawing>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Pucat pada elevasi</w:t>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r w:rsidR="00511CDE" w:rsidRPr="00B9410E" w:rsidTr="00C66510">
        <w:tc>
          <w:tcPr>
            <w:tcW w:w="3231" w:type="dxa"/>
          </w:tcPr>
          <w:p w:rsidR="00511CDE" w:rsidRPr="00B9410E" w:rsidRDefault="00511CDE" w:rsidP="00C66510">
            <w:pPr>
              <w:pStyle w:val="ListParagraph"/>
              <w:numPr>
                <w:ilvl w:val="0"/>
                <w:numId w:val="66"/>
              </w:numPr>
              <w:spacing w:after="0" w:line="240" w:lineRule="auto"/>
              <w:ind w:left="171" w:hanging="142"/>
              <w:rPr>
                <w:rFonts w:ascii="Times New Roman" w:hAnsi="Times New Roman" w:cs="Times New Roman"/>
                <w:lang w:val="en-ID"/>
              </w:rPr>
            </w:pPr>
            <w:r w:rsidRPr="00B9410E">
              <w:rPr>
                <w:rFonts w:ascii="Times New Roman" w:hAnsi="Times New Roman" w:cs="Times New Roman"/>
                <w:lang w:val="en-ID"/>
              </w:rPr>
              <w:t>Bulu rambut menipis</w:t>
            </w: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43"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c>
          <w:tcPr>
            <w:tcW w:w="864" w:type="dxa"/>
          </w:tcPr>
          <w:p w:rsidR="00511CDE" w:rsidRPr="00B9410E" w:rsidRDefault="00511CDE" w:rsidP="00C66510">
            <w:pPr>
              <w:spacing w:line="240" w:lineRule="auto"/>
              <w:rPr>
                <w:rFonts w:ascii="Times New Roman" w:hAnsi="Times New Roman" w:cs="Times New Roman"/>
                <w:lang w:val="en-ID"/>
              </w:rPr>
            </w:pPr>
          </w:p>
        </w:tc>
        <w:tc>
          <w:tcPr>
            <w:tcW w:w="963" w:type="dxa"/>
          </w:tcPr>
          <w:p w:rsidR="00511CDE" w:rsidRPr="00B9410E" w:rsidRDefault="00511CDE" w:rsidP="00C66510">
            <w:pPr>
              <w:spacing w:line="240" w:lineRule="auto"/>
              <w:rPr>
                <w:rFonts w:ascii="Times New Roman" w:hAnsi="Times New Roman" w:cs="Times New Roman"/>
                <w:lang w:val="en-ID"/>
              </w:rPr>
            </w:pPr>
          </w:p>
        </w:tc>
      </w:tr>
    </w:tbl>
    <w:p w:rsidR="00511CDE"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ID"/>
        </w:rPr>
      </w:pPr>
      <w:bookmarkStart w:id="127" w:name="_Toc46344372"/>
      <w:r w:rsidRPr="00DD251E">
        <w:rPr>
          <w:rFonts w:ascii="Times New Roman" w:hAnsi="Times New Roman" w:cs="Times New Roman"/>
          <w:b/>
          <w:i w:val="0"/>
          <w:color w:val="auto"/>
          <w:sz w:val="24"/>
          <w:szCs w:val="24"/>
          <w:lang w:val="en-ID"/>
        </w:rPr>
        <w:lastRenderedPageBreak/>
        <w:t>LAMPIRAN 11</w:t>
      </w:r>
      <w:bookmarkEnd w:id="127"/>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b/>
          <w:sz w:val="24"/>
          <w:szCs w:val="24"/>
          <w:lang w:val="en-ID"/>
        </w:rPr>
        <w:t>LEMBAR OBSERVASI RESPONDEN</w:t>
      </w:r>
    </w:p>
    <w:tbl>
      <w:tblPr>
        <w:tblStyle w:val="TableGrid"/>
        <w:tblW w:w="0" w:type="auto"/>
        <w:jc w:val="center"/>
        <w:tblLook w:val="04A0" w:firstRow="1" w:lastRow="0" w:firstColumn="1" w:lastColumn="0" w:noHBand="0" w:noVBand="1"/>
      </w:tblPr>
      <w:tblGrid>
        <w:gridCol w:w="1194"/>
        <w:gridCol w:w="1920"/>
        <w:gridCol w:w="2126"/>
        <w:gridCol w:w="1985"/>
      </w:tblGrid>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lang w:val="en-ID"/>
              </w:rPr>
            </w:pPr>
            <w:r w:rsidRPr="00E4229D">
              <w:rPr>
                <w:rFonts w:ascii="Times New Roman" w:hAnsi="Times New Roman" w:cs="Times New Roman"/>
                <w:lang w:val="en-ID"/>
              </w:rPr>
              <w:t>No. Responden</w:t>
            </w:r>
          </w:p>
        </w:tc>
        <w:tc>
          <w:tcPr>
            <w:tcW w:w="1920"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Bentuk Kaki</w:t>
            </w:r>
          </w:p>
        </w:tc>
        <w:tc>
          <w:tcPr>
            <w:tcW w:w="2126"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Kuku Kaki</w:t>
            </w:r>
          </w:p>
        </w:tc>
        <w:tc>
          <w:tcPr>
            <w:tcW w:w="1985"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Kulit Kaki</w:t>
            </w: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4</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5</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6</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7</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8</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9</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10</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11</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12</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13</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14</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15</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16</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17</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18</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19</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20</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21</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22</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lastRenderedPageBreak/>
              <w:t>23</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24</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25</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26</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27</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28</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29</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30</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31</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32</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33</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34</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35</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36</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37</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38</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39</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r w:rsidR="00511CDE" w:rsidRPr="00E4229D" w:rsidTr="00C66510">
        <w:trPr>
          <w:jc w:val="center"/>
        </w:trPr>
        <w:tc>
          <w:tcPr>
            <w:tcW w:w="1194" w:type="dxa"/>
          </w:tcPr>
          <w:p w:rsidR="00511CDE" w:rsidRPr="00E4229D" w:rsidRDefault="00511CDE" w:rsidP="00C66510">
            <w:pPr>
              <w:jc w:val="center"/>
              <w:rPr>
                <w:rFonts w:ascii="Times New Roman" w:hAnsi="Times New Roman" w:cs="Times New Roman"/>
                <w:sz w:val="24"/>
                <w:szCs w:val="24"/>
                <w:lang w:val="en-ID"/>
              </w:rPr>
            </w:pPr>
            <w:r w:rsidRPr="00E4229D">
              <w:rPr>
                <w:rFonts w:ascii="Times New Roman" w:hAnsi="Times New Roman" w:cs="Times New Roman"/>
                <w:sz w:val="24"/>
                <w:szCs w:val="24"/>
                <w:lang w:val="en-ID"/>
              </w:rPr>
              <w:t>40</w:t>
            </w:r>
          </w:p>
        </w:tc>
        <w:tc>
          <w:tcPr>
            <w:tcW w:w="1920" w:type="dxa"/>
          </w:tcPr>
          <w:p w:rsidR="00511CDE" w:rsidRPr="00E4229D" w:rsidRDefault="00511CDE" w:rsidP="00C66510">
            <w:pPr>
              <w:jc w:val="both"/>
              <w:rPr>
                <w:rFonts w:ascii="Times New Roman" w:hAnsi="Times New Roman" w:cs="Times New Roman"/>
                <w:b/>
                <w:sz w:val="24"/>
                <w:szCs w:val="24"/>
                <w:lang w:val="en-ID"/>
              </w:rPr>
            </w:pPr>
          </w:p>
        </w:tc>
        <w:tc>
          <w:tcPr>
            <w:tcW w:w="2126" w:type="dxa"/>
          </w:tcPr>
          <w:p w:rsidR="00511CDE" w:rsidRPr="00E4229D" w:rsidRDefault="00511CDE" w:rsidP="00C66510">
            <w:pPr>
              <w:jc w:val="both"/>
              <w:rPr>
                <w:rFonts w:ascii="Times New Roman" w:hAnsi="Times New Roman" w:cs="Times New Roman"/>
                <w:b/>
                <w:sz w:val="24"/>
                <w:szCs w:val="24"/>
                <w:lang w:val="en-ID"/>
              </w:rPr>
            </w:pPr>
          </w:p>
        </w:tc>
        <w:tc>
          <w:tcPr>
            <w:tcW w:w="1985" w:type="dxa"/>
          </w:tcPr>
          <w:p w:rsidR="00511CDE" w:rsidRPr="00E4229D" w:rsidRDefault="00511CDE" w:rsidP="00C66510">
            <w:pPr>
              <w:jc w:val="both"/>
              <w:rPr>
                <w:rFonts w:ascii="Times New Roman" w:hAnsi="Times New Roman" w:cs="Times New Roman"/>
                <w:b/>
                <w:sz w:val="24"/>
                <w:szCs w:val="24"/>
                <w:lang w:val="en-ID"/>
              </w:rPr>
            </w:pPr>
          </w:p>
        </w:tc>
      </w:tr>
    </w:tbl>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Default="00511CDE" w:rsidP="00511CDE">
      <w:pPr>
        <w:jc w:val="both"/>
        <w:rPr>
          <w:rFonts w:ascii="Times New Roman" w:hAnsi="Times New Roman" w:cs="Times New Roman"/>
          <w:b/>
          <w:sz w:val="24"/>
          <w:szCs w:val="24"/>
          <w:lang w:val="en-ID"/>
        </w:rPr>
      </w:pPr>
    </w:p>
    <w:p w:rsidR="00511CDE" w:rsidRPr="00DD251E" w:rsidRDefault="00511CDE" w:rsidP="00511CDE">
      <w:pPr>
        <w:pStyle w:val="Heading6"/>
        <w:numPr>
          <w:ilvl w:val="0"/>
          <w:numId w:val="0"/>
        </w:numPr>
        <w:jc w:val="both"/>
        <w:rPr>
          <w:rFonts w:ascii="Times New Roman" w:hAnsi="Times New Roman" w:cs="Times New Roman"/>
          <w:b/>
          <w:i w:val="0"/>
          <w:color w:val="auto"/>
          <w:sz w:val="24"/>
          <w:szCs w:val="24"/>
          <w:lang w:val="en-ID"/>
        </w:rPr>
      </w:pPr>
      <w:bookmarkStart w:id="128" w:name="_Toc46344373"/>
      <w:r w:rsidRPr="00DD251E">
        <w:rPr>
          <w:rFonts w:ascii="Times New Roman" w:hAnsi="Times New Roman" w:cs="Times New Roman"/>
          <w:b/>
          <w:i w:val="0"/>
          <w:color w:val="auto"/>
          <w:sz w:val="24"/>
          <w:szCs w:val="24"/>
          <w:lang w:val="en-ID"/>
        </w:rPr>
        <w:lastRenderedPageBreak/>
        <w:t>LAMPIRAN 12</w:t>
      </w:r>
      <w:bookmarkEnd w:id="128"/>
    </w:p>
    <w:p w:rsidR="00511CDE" w:rsidRPr="00E4229D" w:rsidRDefault="00511CDE" w:rsidP="00511CDE">
      <w:pPr>
        <w:jc w:val="center"/>
        <w:rPr>
          <w:rFonts w:ascii="Times New Roman" w:hAnsi="Times New Roman" w:cs="Times New Roman"/>
          <w:b/>
          <w:sz w:val="24"/>
          <w:szCs w:val="24"/>
          <w:lang w:val="en-ID"/>
        </w:rPr>
      </w:pPr>
      <w:r w:rsidRPr="00E4229D">
        <w:rPr>
          <w:rFonts w:ascii="Times New Roman" w:hAnsi="Times New Roman" w:cs="Times New Roman"/>
          <w:noProof/>
          <w:sz w:val="24"/>
          <w:szCs w:val="24"/>
          <w:lang w:val="en-US"/>
        </w:rPr>
        <w:drawing>
          <wp:anchor distT="0" distB="0" distL="114300" distR="114300" simplePos="0" relativeHeight="251727872" behindDoc="1" locked="0" layoutInCell="1" allowOverlap="1" wp14:anchorId="1FFB2268" wp14:editId="0063B8B1">
            <wp:simplePos x="0" y="0"/>
            <wp:positionH relativeFrom="margin">
              <wp:posOffset>-1904</wp:posOffset>
            </wp:positionH>
            <wp:positionV relativeFrom="page">
              <wp:posOffset>1581150</wp:posOffset>
            </wp:positionV>
            <wp:extent cx="5295900" cy="7974330"/>
            <wp:effectExtent l="0" t="0" r="0" b="762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95900" cy="7974330"/>
                    </a:xfrm>
                    <a:prstGeom prst="rect">
                      <a:avLst/>
                    </a:prstGeom>
                    <a:noFill/>
                  </pic:spPr>
                </pic:pic>
              </a:graphicData>
            </a:graphic>
            <wp14:sizeRelH relativeFrom="page">
              <wp14:pctWidth>0</wp14:pctWidth>
            </wp14:sizeRelH>
            <wp14:sizeRelV relativeFrom="page">
              <wp14:pctHeight>0</wp14:pctHeight>
            </wp14:sizeRelV>
          </wp:anchor>
        </w:drawing>
      </w:r>
      <w:r w:rsidRPr="00E4229D">
        <w:rPr>
          <w:rFonts w:ascii="Times New Roman" w:hAnsi="Times New Roman" w:cs="Times New Roman"/>
          <w:b/>
          <w:sz w:val="24"/>
          <w:szCs w:val="24"/>
          <w:lang w:val="en-ID"/>
        </w:rPr>
        <w:t>SURAT PENGAMBILAN DATA DARI KAMPUS</w:t>
      </w:r>
    </w:p>
    <w:p w:rsidR="00511CDE" w:rsidRPr="00E4229D" w:rsidRDefault="00511CDE" w:rsidP="00511CDE">
      <w:pPr>
        <w:jc w:val="both"/>
        <w:rPr>
          <w:rFonts w:ascii="Times New Roman" w:hAnsi="Times New Roman" w:cs="Times New Roman"/>
          <w:b/>
          <w:sz w:val="24"/>
          <w:szCs w:val="24"/>
          <w:lang w:val="en-ID"/>
        </w:rPr>
      </w:pPr>
      <w:bookmarkStart w:id="129" w:name="page1"/>
      <w:bookmarkEnd w:id="129"/>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Default="00511CDE" w:rsidP="00511CDE">
      <w:pPr>
        <w:jc w:val="both"/>
        <w:rPr>
          <w:rFonts w:ascii="Times New Roman" w:hAnsi="Times New Roman" w:cs="Times New Roman"/>
          <w:b/>
          <w:sz w:val="24"/>
          <w:szCs w:val="24"/>
        </w:rPr>
      </w:pPr>
    </w:p>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rPr>
      </w:pPr>
      <w:bookmarkStart w:id="130" w:name="_Toc46344374"/>
      <w:r w:rsidRPr="00DD251E">
        <w:rPr>
          <w:rFonts w:ascii="Times New Roman" w:hAnsi="Times New Roman" w:cs="Times New Roman"/>
          <w:b/>
          <w:i w:val="0"/>
          <w:color w:val="auto"/>
          <w:sz w:val="24"/>
          <w:szCs w:val="24"/>
        </w:rPr>
        <w:lastRenderedPageBreak/>
        <w:t>LAMPIRAN 13</w:t>
      </w:r>
      <w:bookmarkEnd w:id="130"/>
    </w:p>
    <w:p w:rsidR="00511CDE" w:rsidRPr="00E4229D" w:rsidRDefault="00511CDE" w:rsidP="00511CDE">
      <w:pPr>
        <w:jc w:val="center"/>
        <w:rPr>
          <w:rFonts w:ascii="Times New Roman" w:hAnsi="Times New Roman" w:cs="Times New Roman"/>
          <w:b/>
          <w:sz w:val="24"/>
          <w:szCs w:val="24"/>
        </w:rPr>
      </w:pPr>
      <w:r w:rsidRPr="00E4229D">
        <w:rPr>
          <w:rFonts w:ascii="Times New Roman" w:hAnsi="Times New Roman" w:cs="Times New Roman"/>
          <w:b/>
          <w:sz w:val="24"/>
          <w:szCs w:val="24"/>
        </w:rPr>
        <w:t>SURAT PENGAMBILAN DATA DARI BANKES BANGPOL</w:t>
      </w:r>
    </w:p>
    <w:p w:rsidR="00511CDE" w:rsidRPr="00E4229D" w:rsidRDefault="00511CDE" w:rsidP="00511CDE">
      <w:pPr>
        <w:jc w:val="both"/>
        <w:rPr>
          <w:rFonts w:ascii="Times New Roman" w:hAnsi="Times New Roman" w:cs="Times New Roman"/>
          <w:b/>
          <w:sz w:val="24"/>
          <w:szCs w:val="24"/>
        </w:rPr>
      </w:pPr>
      <w:r w:rsidRPr="00E4229D">
        <w:rPr>
          <w:rFonts w:ascii="Times New Roman" w:hAnsi="Times New Roman" w:cs="Times New Roman"/>
          <w:noProof/>
          <w:lang w:val="en-US"/>
        </w:rPr>
        <w:drawing>
          <wp:inline distT="0" distB="0" distL="0" distR="0" wp14:anchorId="0CB107AA" wp14:editId="7E7FC26C">
            <wp:extent cx="5419725" cy="7362825"/>
            <wp:effectExtent l="0" t="0" r="9525" b="9525"/>
            <wp:docPr id="209" name="Picture 209" descr="C:\Users\PC\Downloads\WhatsApp Image 2020-06-28 at 12.3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0-06-28 at 12.33.48.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28308" cy="7374485"/>
                    </a:xfrm>
                    <a:prstGeom prst="rect">
                      <a:avLst/>
                    </a:prstGeom>
                    <a:noFill/>
                    <a:ln>
                      <a:noFill/>
                    </a:ln>
                  </pic:spPr>
                </pic:pic>
              </a:graphicData>
            </a:graphic>
          </wp:inline>
        </w:drawing>
      </w:r>
    </w:p>
    <w:p w:rsidR="00511CDE" w:rsidRPr="00E4229D" w:rsidRDefault="00511CDE" w:rsidP="00511CDE">
      <w:pPr>
        <w:spacing w:after="0" w:line="480" w:lineRule="auto"/>
        <w:jc w:val="both"/>
        <w:rPr>
          <w:rFonts w:ascii="Times New Roman" w:hAnsi="Times New Roman" w:cs="Times New Roman"/>
          <w:sz w:val="24"/>
          <w:szCs w:val="24"/>
          <w:lang w:val="en-ID"/>
        </w:rPr>
      </w:pPr>
    </w:p>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rPr>
      </w:pPr>
      <w:bookmarkStart w:id="131" w:name="_Toc46344375"/>
      <w:r w:rsidRPr="00DD251E">
        <w:rPr>
          <w:rFonts w:ascii="Times New Roman" w:hAnsi="Times New Roman" w:cs="Times New Roman"/>
          <w:b/>
          <w:i w:val="0"/>
          <w:color w:val="auto"/>
          <w:sz w:val="24"/>
          <w:szCs w:val="24"/>
        </w:rPr>
        <w:lastRenderedPageBreak/>
        <w:t>LAMPIRAN 14</w:t>
      </w:r>
      <w:bookmarkEnd w:id="131"/>
    </w:p>
    <w:p w:rsidR="00511CDE" w:rsidRPr="00E4229D" w:rsidRDefault="00511CDE" w:rsidP="00511CDE">
      <w:pPr>
        <w:jc w:val="center"/>
        <w:rPr>
          <w:rFonts w:ascii="Times New Roman" w:hAnsi="Times New Roman" w:cs="Times New Roman"/>
          <w:b/>
          <w:sz w:val="24"/>
          <w:szCs w:val="24"/>
        </w:rPr>
      </w:pPr>
      <w:r w:rsidRPr="00E4229D">
        <w:rPr>
          <w:rFonts w:ascii="Times New Roman" w:hAnsi="Times New Roman" w:cs="Times New Roman"/>
          <w:b/>
          <w:sz w:val="24"/>
          <w:szCs w:val="24"/>
        </w:rPr>
        <w:t>SURAT PENGANBILAN DATA DARI DINKES</w:t>
      </w:r>
    </w:p>
    <w:p w:rsidR="00511CDE" w:rsidRPr="00E4229D" w:rsidRDefault="00511CDE" w:rsidP="00511CDE">
      <w:pPr>
        <w:spacing w:after="0" w:line="480" w:lineRule="auto"/>
        <w:jc w:val="center"/>
        <w:rPr>
          <w:rFonts w:ascii="Times New Roman" w:hAnsi="Times New Roman" w:cs="Times New Roman"/>
          <w:sz w:val="24"/>
          <w:szCs w:val="24"/>
          <w:lang w:val="en-ID"/>
        </w:rPr>
      </w:pPr>
      <w:r w:rsidRPr="00C97F9D">
        <w:rPr>
          <w:rFonts w:ascii="Times New Roman" w:hAnsi="Times New Roman" w:cs="Times New Roman"/>
          <w:noProof/>
          <w:sz w:val="24"/>
          <w:szCs w:val="24"/>
          <w:lang w:val="en-US"/>
        </w:rPr>
        <w:drawing>
          <wp:inline distT="0" distB="0" distL="0" distR="0" wp14:anchorId="0652A443" wp14:editId="2B744C6C">
            <wp:extent cx="5040630" cy="7429679"/>
            <wp:effectExtent l="0" t="0" r="7620" b="0"/>
            <wp:docPr id="91" name="Picture 91" descr="E:\PROPOSAL\SKRIPSI\WhatsApp Image 2020-07-19 at 14.2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POSAL\SKRIPSI\WhatsApp Image 2020-07-19 at 14.23.22.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0630" cy="7429679"/>
                    </a:xfrm>
                    <a:prstGeom prst="rect">
                      <a:avLst/>
                    </a:prstGeom>
                    <a:noFill/>
                    <a:ln>
                      <a:noFill/>
                    </a:ln>
                  </pic:spPr>
                </pic:pic>
              </a:graphicData>
            </a:graphic>
          </wp:inline>
        </w:drawing>
      </w:r>
    </w:p>
    <w:p w:rsidR="00511CDE" w:rsidRDefault="00511CDE" w:rsidP="00511CDE">
      <w:pPr>
        <w:jc w:val="both"/>
        <w:rPr>
          <w:rFonts w:ascii="Times New Roman" w:hAnsi="Times New Roman" w:cs="Times New Roman"/>
          <w:b/>
          <w:sz w:val="24"/>
          <w:szCs w:val="24"/>
        </w:rPr>
      </w:pPr>
    </w:p>
    <w:p w:rsidR="00511CDE" w:rsidRPr="00DD251E" w:rsidRDefault="00511CDE" w:rsidP="00511CDE">
      <w:pPr>
        <w:pStyle w:val="Heading6"/>
        <w:numPr>
          <w:ilvl w:val="0"/>
          <w:numId w:val="0"/>
        </w:numPr>
        <w:ind w:left="1152" w:hanging="1152"/>
        <w:jc w:val="both"/>
        <w:rPr>
          <w:rFonts w:ascii="Times New Roman" w:hAnsi="Times New Roman" w:cs="Times New Roman"/>
          <w:b/>
          <w:i w:val="0"/>
          <w:color w:val="auto"/>
          <w:sz w:val="24"/>
          <w:szCs w:val="24"/>
        </w:rPr>
      </w:pPr>
      <w:bookmarkStart w:id="132" w:name="_Toc46344376"/>
      <w:r w:rsidRPr="00DD251E">
        <w:rPr>
          <w:rFonts w:ascii="Times New Roman" w:hAnsi="Times New Roman" w:cs="Times New Roman"/>
          <w:b/>
          <w:i w:val="0"/>
          <w:color w:val="auto"/>
          <w:sz w:val="24"/>
          <w:szCs w:val="24"/>
        </w:rPr>
        <w:lastRenderedPageBreak/>
        <w:t>LAMPIRAN 15</w:t>
      </w:r>
      <w:bookmarkEnd w:id="132"/>
    </w:p>
    <w:p w:rsidR="00511CDE" w:rsidRPr="00E4229D" w:rsidRDefault="00511CDE" w:rsidP="00511CDE">
      <w:pPr>
        <w:jc w:val="center"/>
        <w:rPr>
          <w:rFonts w:ascii="Times New Roman" w:hAnsi="Times New Roman" w:cs="Times New Roman"/>
          <w:b/>
          <w:sz w:val="24"/>
          <w:szCs w:val="24"/>
        </w:rPr>
      </w:pPr>
      <w:r w:rsidRPr="00E4229D">
        <w:rPr>
          <w:rFonts w:ascii="Times New Roman" w:hAnsi="Times New Roman" w:cs="Times New Roman"/>
          <w:b/>
          <w:sz w:val="24"/>
          <w:szCs w:val="24"/>
        </w:rPr>
        <w:t>SURAT PENGAMBILAN DATA DARI PUSKESMAS KEBONSARI</w:t>
      </w:r>
    </w:p>
    <w:p w:rsidR="00511CDE" w:rsidRPr="00E4229D" w:rsidRDefault="00511CDE" w:rsidP="00511CDE">
      <w:pPr>
        <w:jc w:val="both"/>
        <w:rPr>
          <w:rFonts w:ascii="Times New Roman" w:hAnsi="Times New Roman" w:cs="Times New Roman"/>
          <w:b/>
          <w:sz w:val="24"/>
          <w:szCs w:val="24"/>
        </w:rPr>
      </w:pPr>
      <w:r w:rsidRPr="00E4229D">
        <w:rPr>
          <w:rFonts w:ascii="Times New Roman" w:hAnsi="Times New Roman" w:cs="Times New Roman"/>
          <w:b/>
          <w:noProof/>
          <w:sz w:val="24"/>
          <w:szCs w:val="24"/>
          <w:lang w:val="en-US"/>
        </w:rPr>
        <w:drawing>
          <wp:inline distT="0" distB="0" distL="0" distR="0" wp14:anchorId="27A499E9" wp14:editId="70B14ED7">
            <wp:extent cx="5372100" cy="7602220"/>
            <wp:effectExtent l="0" t="0" r="0" b="0"/>
            <wp:docPr id="210" name="Picture 210" descr="C:\Users\PC\Downloads\WhatsApp Image 2020-06-28 at 12.5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0-06-28 at 12.57.38.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86239" cy="7622229"/>
                    </a:xfrm>
                    <a:prstGeom prst="rect">
                      <a:avLst/>
                    </a:prstGeom>
                    <a:noFill/>
                    <a:ln>
                      <a:noFill/>
                    </a:ln>
                  </pic:spPr>
                </pic:pic>
              </a:graphicData>
            </a:graphic>
          </wp:inline>
        </w:drawing>
      </w:r>
    </w:p>
    <w:p w:rsidR="00511CDE" w:rsidRDefault="00511CDE" w:rsidP="00511CDE"/>
    <w:p w:rsidR="00511CDE" w:rsidRPr="006E7477" w:rsidRDefault="00511CDE" w:rsidP="00511CDE">
      <w:pPr>
        <w:pStyle w:val="Heading6"/>
        <w:numPr>
          <w:ilvl w:val="0"/>
          <w:numId w:val="0"/>
        </w:numPr>
        <w:ind w:left="1152" w:hanging="1152"/>
        <w:jc w:val="both"/>
        <w:rPr>
          <w:rFonts w:ascii="Times New Roman" w:hAnsi="Times New Roman" w:cs="Times New Roman"/>
          <w:b/>
          <w:i w:val="0"/>
          <w:color w:val="auto"/>
          <w:sz w:val="24"/>
          <w:szCs w:val="24"/>
          <w:lang w:val="en-US"/>
        </w:rPr>
      </w:pPr>
      <w:bookmarkStart w:id="133" w:name="_Toc46344377"/>
      <w:r w:rsidRPr="006E7477">
        <w:rPr>
          <w:rFonts w:ascii="Times New Roman" w:hAnsi="Times New Roman" w:cs="Times New Roman"/>
          <w:b/>
          <w:i w:val="0"/>
          <w:color w:val="auto"/>
          <w:sz w:val="24"/>
          <w:szCs w:val="24"/>
          <w:lang w:val="en-US"/>
        </w:rPr>
        <w:lastRenderedPageBreak/>
        <w:t>L</w:t>
      </w:r>
      <w:r>
        <w:rPr>
          <w:rFonts w:ascii="Times New Roman" w:hAnsi="Times New Roman" w:cs="Times New Roman"/>
          <w:b/>
          <w:i w:val="0"/>
          <w:color w:val="auto"/>
          <w:sz w:val="24"/>
          <w:szCs w:val="24"/>
          <w:lang w:val="en-US"/>
        </w:rPr>
        <w:t>AMPIRAN</w:t>
      </w:r>
      <w:r w:rsidRPr="006E7477">
        <w:rPr>
          <w:rFonts w:ascii="Times New Roman" w:hAnsi="Times New Roman" w:cs="Times New Roman"/>
          <w:b/>
          <w:i w:val="0"/>
          <w:color w:val="auto"/>
          <w:sz w:val="24"/>
          <w:szCs w:val="24"/>
          <w:lang w:val="en-US"/>
        </w:rPr>
        <w:t xml:space="preserve"> 16</w:t>
      </w:r>
      <w:bookmarkEnd w:id="133"/>
    </w:p>
    <w:p w:rsidR="00511CDE" w:rsidRDefault="00511CDE" w:rsidP="00511CDE">
      <w:pPr>
        <w:jc w:val="center"/>
        <w:rPr>
          <w:rFonts w:ascii="Times New Roman" w:hAnsi="Times New Roman" w:cs="Times New Roman"/>
          <w:b/>
          <w:sz w:val="24"/>
          <w:szCs w:val="24"/>
          <w:lang w:val="en-US"/>
        </w:rPr>
      </w:pPr>
      <w:r>
        <w:rPr>
          <w:rFonts w:ascii="Times New Roman" w:hAnsi="Times New Roman" w:cs="Times New Roman"/>
          <w:b/>
          <w:sz w:val="24"/>
          <w:szCs w:val="24"/>
          <w:lang w:val="en-US"/>
        </w:rPr>
        <w:t>SURAT LAYAK ETIK</w:t>
      </w:r>
    </w:p>
    <w:p w:rsidR="00511CDE" w:rsidRPr="00FB2C78" w:rsidRDefault="00511CDE" w:rsidP="00511CDE">
      <w:pPr>
        <w:jc w:val="center"/>
        <w:rPr>
          <w:rFonts w:ascii="Times New Roman" w:hAnsi="Times New Roman" w:cs="Times New Roman"/>
          <w:b/>
          <w:sz w:val="24"/>
          <w:szCs w:val="24"/>
          <w:lang w:val="en-US"/>
        </w:rPr>
      </w:pPr>
      <w:r w:rsidRPr="00405E58">
        <w:rPr>
          <w:rFonts w:ascii="Times New Roman" w:hAnsi="Times New Roman" w:cs="Times New Roman"/>
          <w:b/>
          <w:noProof/>
          <w:sz w:val="24"/>
          <w:szCs w:val="24"/>
          <w:lang w:val="en-US"/>
        </w:rPr>
        <w:drawing>
          <wp:inline distT="0" distB="0" distL="0" distR="0" wp14:anchorId="5D2A8E15" wp14:editId="44999EC2">
            <wp:extent cx="5040491" cy="7086600"/>
            <wp:effectExtent l="0" t="0" r="8255" b="0"/>
            <wp:docPr id="93" name="Picture 93" descr="C:\Users\PC\Downloads\WhatsApp Image 2020-07-19 at 00.0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0-07-19 at 00.03.35.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2118" cy="7088888"/>
                    </a:xfrm>
                    <a:prstGeom prst="rect">
                      <a:avLst/>
                    </a:prstGeom>
                    <a:noFill/>
                    <a:ln>
                      <a:noFill/>
                    </a:ln>
                  </pic:spPr>
                </pic:pic>
              </a:graphicData>
            </a:graphic>
          </wp:inline>
        </w:drawing>
      </w:r>
    </w:p>
    <w:p w:rsidR="00511CDE" w:rsidRDefault="00511CDE" w:rsidP="00511CDE"/>
    <w:p w:rsidR="00511CDE" w:rsidRDefault="00511CDE" w:rsidP="00511CDE"/>
    <w:p w:rsidR="00511CDE" w:rsidRPr="004A0475" w:rsidRDefault="00511CDE" w:rsidP="00511CDE">
      <w:pPr>
        <w:pStyle w:val="Heading6"/>
        <w:numPr>
          <w:ilvl w:val="0"/>
          <w:numId w:val="0"/>
        </w:numPr>
        <w:jc w:val="both"/>
        <w:rPr>
          <w:rFonts w:ascii="Times New Roman" w:hAnsi="Times New Roman" w:cs="Times New Roman"/>
          <w:b/>
          <w:i w:val="0"/>
          <w:sz w:val="24"/>
          <w:szCs w:val="24"/>
          <w:lang w:val="en-US"/>
        </w:rPr>
      </w:pPr>
      <w:r w:rsidRPr="004A0475">
        <w:rPr>
          <w:rFonts w:ascii="Times New Roman" w:hAnsi="Times New Roman" w:cs="Times New Roman"/>
          <w:b/>
          <w:i w:val="0"/>
          <w:sz w:val="24"/>
          <w:szCs w:val="24"/>
          <w:lang w:val="en-US"/>
        </w:rPr>
        <w:lastRenderedPageBreak/>
        <w:t>LAMPIRAN 17</w:t>
      </w:r>
    </w:p>
    <w:p w:rsidR="00511CDE" w:rsidRDefault="00511CDE" w:rsidP="00511CDE">
      <w:pPr>
        <w:jc w:val="center"/>
        <w:rPr>
          <w:rFonts w:ascii="Times New Roman" w:hAnsi="Times New Roman" w:cs="Times New Roman"/>
          <w:b/>
          <w:sz w:val="24"/>
          <w:szCs w:val="24"/>
          <w:lang w:val="en-US"/>
        </w:rPr>
      </w:pPr>
      <w:r>
        <w:rPr>
          <w:rFonts w:ascii="Times New Roman" w:hAnsi="Times New Roman" w:cs="Times New Roman"/>
          <w:b/>
          <w:sz w:val="24"/>
          <w:szCs w:val="24"/>
          <w:lang w:val="en-US"/>
        </w:rPr>
        <w:t>HASIL DI SPSS</w:t>
      </w:r>
    </w:p>
    <w:p w:rsidR="00511CDE" w:rsidRDefault="00511CDE" w:rsidP="00511CDE">
      <w:pPr>
        <w:pStyle w:val="ListParagraph"/>
        <w:numPr>
          <w:ilvl w:val="0"/>
          <w:numId w:val="86"/>
        </w:numPr>
        <w:autoSpaceDE w:val="0"/>
        <w:autoSpaceDN w:val="0"/>
        <w:adjustRightInd w:val="0"/>
        <w:spacing w:after="0" w:line="240" w:lineRule="auto"/>
        <w:jc w:val="both"/>
        <w:rPr>
          <w:rFonts w:ascii="Times New Roman" w:hAnsi="Times New Roman" w:cs="Times New Roman"/>
          <w:b/>
          <w:sz w:val="24"/>
          <w:szCs w:val="24"/>
          <w:lang w:val="en-US"/>
        </w:rPr>
      </w:pPr>
      <w:r w:rsidRPr="00FD28EC">
        <w:rPr>
          <w:rFonts w:ascii="Times New Roman" w:hAnsi="Times New Roman" w:cs="Times New Roman"/>
          <w:b/>
          <w:sz w:val="24"/>
          <w:szCs w:val="24"/>
          <w:lang w:val="en-US"/>
        </w:rPr>
        <w:t>Data Demografi</w:t>
      </w:r>
    </w:p>
    <w:p w:rsidR="00511CDE" w:rsidRPr="00FD28EC" w:rsidRDefault="00511CDE" w:rsidP="00511CDE">
      <w:pPr>
        <w:pStyle w:val="ListParagraph"/>
        <w:autoSpaceDE w:val="0"/>
        <w:autoSpaceDN w:val="0"/>
        <w:adjustRightInd w:val="0"/>
        <w:spacing w:after="0" w:line="240" w:lineRule="auto"/>
        <w:jc w:val="both"/>
        <w:rPr>
          <w:rFonts w:ascii="Times New Roman" w:hAnsi="Times New Roman" w:cs="Times New Roman"/>
          <w:b/>
          <w:sz w:val="24"/>
          <w:szCs w:val="24"/>
          <w:lang w:val="en-US"/>
        </w:rPr>
      </w:pP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511CDE" w:rsidRPr="00FD28EC" w:rsidTr="00C66510">
        <w:trPr>
          <w:cantSplit/>
        </w:trPr>
        <w:tc>
          <w:tcPr>
            <w:tcW w:w="6544"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Jenis_Kelamin</w:t>
            </w:r>
          </w:p>
        </w:tc>
      </w:tr>
      <w:tr w:rsidR="00511CDE" w:rsidRPr="00FD28EC" w:rsidTr="00C66510">
        <w:trPr>
          <w:cantSplit/>
        </w:trPr>
        <w:tc>
          <w:tcPr>
            <w:tcW w:w="1474"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737"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LK</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18</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PR</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67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984"/>
        <w:gridCol w:w="1169"/>
        <w:gridCol w:w="1030"/>
        <w:gridCol w:w="1399"/>
        <w:gridCol w:w="1476"/>
      </w:tblGrid>
      <w:tr w:rsidR="00511CDE" w:rsidRPr="00FD28EC" w:rsidTr="00C66510">
        <w:trPr>
          <w:cantSplit/>
        </w:trPr>
        <w:tc>
          <w:tcPr>
            <w:tcW w:w="6790"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Umur</w:t>
            </w:r>
          </w:p>
        </w:tc>
      </w:tr>
      <w:tr w:rsidR="00511CDE" w:rsidRPr="00FD28EC" w:rsidTr="00C66510">
        <w:trPr>
          <w:cantSplit/>
        </w:trPr>
        <w:tc>
          <w:tcPr>
            <w:tcW w:w="1720"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983"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49-55 th</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19</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47.5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47.5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983"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56-61 th</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983"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62-67 th</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983"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511CDE" w:rsidRPr="00FD28EC" w:rsidTr="00C66510">
        <w:trPr>
          <w:cantSplit/>
        </w:trPr>
        <w:tc>
          <w:tcPr>
            <w:tcW w:w="6544"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Pendidikan</w:t>
            </w:r>
          </w:p>
        </w:tc>
      </w:tr>
      <w:tr w:rsidR="00511CDE" w:rsidRPr="00FD28EC" w:rsidTr="00C66510">
        <w:trPr>
          <w:cantSplit/>
        </w:trPr>
        <w:tc>
          <w:tcPr>
            <w:tcW w:w="1474"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737"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SD</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SMP</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SMA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PT</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737"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3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507"/>
        <w:gridCol w:w="1169"/>
        <w:gridCol w:w="1030"/>
        <w:gridCol w:w="1399"/>
        <w:gridCol w:w="1476"/>
      </w:tblGrid>
      <w:tr w:rsidR="00511CDE" w:rsidRPr="00FD28EC" w:rsidTr="00C66510">
        <w:trPr>
          <w:cantSplit/>
        </w:trPr>
        <w:tc>
          <w:tcPr>
            <w:tcW w:w="7313"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Pekerjaan</w:t>
            </w:r>
          </w:p>
        </w:tc>
      </w:tr>
      <w:tr w:rsidR="00511CDE" w:rsidRPr="00FD28EC" w:rsidTr="00C66510">
        <w:trPr>
          <w:cantSplit/>
        </w:trPr>
        <w:tc>
          <w:tcPr>
            <w:tcW w:w="2243"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1506"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BT</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1506"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IRT</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1506"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PNS</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1506"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Purnawirawan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1506"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Swasta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1506"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Default="00511CDE" w:rsidP="00511CDE">
      <w:pPr>
        <w:pStyle w:val="ListParagraph"/>
        <w:numPr>
          <w:ilvl w:val="0"/>
          <w:numId w:val="86"/>
        </w:numPr>
        <w:autoSpaceDE w:val="0"/>
        <w:autoSpaceDN w:val="0"/>
        <w:adjustRightInd w:val="0"/>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Data Penelitian</w:t>
      </w:r>
    </w:p>
    <w:p w:rsidR="00511CDE" w:rsidRPr="00FD28EC" w:rsidRDefault="00511CDE" w:rsidP="00511CDE">
      <w:pPr>
        <w:pStyle w:val="ListParagraph"/>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32"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Kallus</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9"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6"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6"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2"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9"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39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476"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r>
      <w:tr w:rsidR="00511CDE" w:rsidRPr="00FD28EC" w:rsidTr="00C66510">
        <w:trPr>
          <w:cantSplit/>
        </w:trPr>
        <w:tc>
          <w:tcPr>
            <w:tcW w:w="736"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2"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9"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80.0</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80.0</w:t>
            </w:r>
          </w:p>
        </w:tc>
        <w:tc>
          <w:tcPr>
            <w:tcW w:w="1476"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90.0</w:t>
            </w:r>
          </w:p>
        </w:tc>
      </w:tr>
      <w:tr w:rsidR="00511CDE" w:rsidRPr="00FD28EC" w:rsidTr="00C66510">
        <w:trPr>
          <w:cantSplit/>
        </w:trPr>
        <w:tc>
          <w:tcPr>
            <w:tcW w:w="736"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2"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9"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476"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97.5</w:t>
            </w:r>
          </w:p>
        </w:tc>
      </w:tr>
      <w:tr w:rsidR="00511CDE" w:rsidRPr="00FD28EC" w:rsidTr="00C66510">
        <w:trPr>
          <w:cantSplit/>
        </w:trPr>
        <w:tc>
          <w:tcPr>
            <w:tcW w:w="736"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2"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9"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476"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6"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2"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9"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6"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Corn</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Burnions</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Hammer_Toes</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Charchot</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Penebalan_kaki</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18</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Infeksi_jamur</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Tumbuh_Kuku</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18</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Perabaan_kaki</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Kulit_berkilap</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Kulit_kering</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19</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Rubor</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13</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7</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17.5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Pucat_pada_elevasi</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15</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37.5</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37.5</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8</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57.5</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13</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32.5</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autoSpaceDE w:val="0"/>
        <w:autoSpaceDN w:val="0"/>
        <w:adjustRightInd w:val="0"/>
        <w:spacing w:after="0" w:line="240" w:lineRule="auto"/>
        <w:rPr>
          <w:rFonts w:ascii="Times New Roman" w:hAnsi="Times New Roman" w:cs="Times New Roman"/>
          <w:sz w:val="24"/>
          <w:szCs w:val="24"/>
          <w:lang w:val="en-US"/>
        </w:rPr>
      </w:pPr>
    </w:p>
    <w:tbl>
      <w:tblPr>
        <w:tblW w:w="79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122"/>
        <w:gridCol w:w="1169"/>
        <w:gridCol w:w="1030"/>
        <w:gridCol w:w="1399"/>
        <w:gridCol w:w="1476"/>
      </w:tblGrid>
      <w:tr w:rsidR="00511CDE" w:rsidRPr="00FD28EC" w:rsidTr="00C66510">
        <w:trPr>
          <w:cantSplit/>
        </w:trPr>
        <w:tc>
          <w:tcPr>
            <w:tcW w:w="7928" w:type="dxa"/>
            <w:gridSpan w:val="6"/>
            <w:tcBorders>
              <w:top w:val="nil"/>
              <w:left w:val="nil"/>
              <w:bottom w:val="nil"/>
              <w:right w:val="nil"/>
            </w:tcBorders>
            <w:shd w:val="clear" w:color="auto" w:fill="FFFFFF"/>
            <w:vAlign w:val="center"/>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010205"/>
                <w:lang w:val="en-US"/>
              </w:rPr>
            </w:pPr>
            <w:r w:rsidRPr="00FD28EC">
              <w:rPr>
                <w:rFonts w:ascii="Arial" w:hAnsi="Arial" w:cs="Arial"/>
                <w:b/>
                <w:bCs/>
                <w:color w:val="010205"/>
                <w:lang w:val="en-US"/>
              </w:rPr>
              <w:t>Bulu_Rambut_Menipis</w:t>
            </w:r>
          </w:p>
        </w:tc>
      </w:tr>
      <w:tr w:rsidR="00511CDE" w:rsidRPr="00FD28EC" w:rsidTr="00C66510">
        <w:trPr>
          <w:cantSplit/>
        </w:trPr>
        <w:tc>
          <w:tcPr>
            <w:tcW w:w="2858" w:type="dxa"/>
            <w:gridSpan w:val="2"/>
            <w:tcBorders>
              <w:top w:val="nil"/>
              <w:left w:val="nil"/>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nil"/>
              <w:left w:val="nil"/>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Frequency</w:t>
            </w:r>
          </w:p>
        </w:tc>
        <w:tc>
          <w:tcPr>
            <w:tcW w:w="1029"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Percent</w:t>
            </w:r>
          </w:p>
        </w:tc>
        <w:tc>
          <w:tcPr>
            <w:tcW w:w="1398" w:type="dxa"/>
            <w:tcBorders>
              <w:top w:val="nil"/>
              <w:left w:val="single" w:sz="8" w:space="0" w:color="E0E0E0"/>
              <w:bottom w:val="single" w:sz="8" w:space="0" w:color="152935"/>
              <w:right w:val="single" w:sz="8" w:space="0" w:color="E0E0E0"/>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Valid Percent</w:t>
            </w:r>
          </w:p>
        </w:tc>
        <w:tc>
          <w:tcPr>
            <w:tcW w:w="1475" w:type="dxa"/>
            <w:tcBorders>
              <w:top w:val="nil"/>
              <w:left w:val="single" w:sz="8" w:space="0" w:color="E0E0E0"/>
              <w:bottom w:val="single" w:sz="8" w:space="0" w:color="152935"/>
              <w:right w:val="nil"/>
            </w:tcBorders>
            <w:shd w:val="clear" w:color="auto" w:fill="FFFFFF"/>
            <w:vAlign w:val="bottom"/>
          </w:tcPr>
          <w:p w:rsidR="00511CDE" w:rsidRPr="00FD28EC" w:rsidRDefault="00511CDE" w:rsidP="00C66510">
            <w:pPr>
              <w:autoSpaceDE w:val="0"/>
              <w:autoSpaceDN w:val="0"/>
              <w:adjustRightInd w:val="0"/>
              <w:spacing w:after="0" w:line="320" w:lineRule="atLeast"/>
              <w:ind w:left="60" w:right="60"/>
              <w:jc w:val="center"/>
              <w:rPr>
                <w:rFonts w:ascii="Arial" w:hAnsi="Arial" w:cs="Arial"/>
                <w:color w:val="264A60"/>
                <w:sz w:val="18"/>
                <w:szCs w:val="18"/>
                <w:lang w:val="en-US"/>
              </w:rPr>
            </w:pPr>
            <w:r w:rsidRPr="00FD28EC">
              <w:rPr>
                <w:rFonts w:ascii="Arial" w:hAnsi="Arial" w:cs="Arial"/>
                <w:color w:val="264A60"/>
                <w:sz w:val="18"/>
                <w:szCs w:val="18"/>
                <w:lang w:val="en-US"/>
              </w:rPr>
              <w:t>Cumulative Percent</w:t>
            </w:r>
          </w:p>
        </w:tc>
      </w:tr>
      <w:tr w:rsidR="00511CDE" w:rsidRPr="00FD28EC" w:rsidTr="00C66510">
        <w:trPr>
          <w:cantSplit/>
        </w:trPr>
        <w:tc>
          <w:tcPr>
            <w:tcW w:w="737" w:type="dxa"/>
            <w:vMerge w:val="restart"/>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Valid</w:t>
            </w:r>
          </w:p>
        </w:tc>
        <w:tc>
          <w:tcPr>
            <w:tcW w:w="2121" w:type="dxa"/>
            <w:tcBorders>
              <w:top w:val="single" w:sz="8" w:space="0" w:color="152935"/>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tidak mengalami</w:t>
            </w:r>
          </w:p>
        </w:tc>
        <w:tc>
          <w:tcPr>
            <w:tcW w:w="1168" w:type="dxa"/>
            <w:tcBorders>
              <w:top w:val="single" w:sz="8" w:space="0" w:color="152935"/>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12</w:t>
            </w:r>
          </w:p>
        </w:tc>
        <w:tc>
          <w:tcPr>
            <w:tcW w:w="1029"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30.0</w:t>
            </w:r>
          </w:p>
        </w:tc>
        <w:tc>
          <w:tcPr>
            <w:tcW w:w="1398" w:type="dxa"/>
            <w:tcBorders>
              <w:top w:val="single" w:sz="8" w:space="0" w:color="152935"/>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30.0</w:t>
            </w:r>
          </w:p>
        </w:tc>
        <w:tc>
          <w:tcPr>
            <w:tcW w:w="1475" w:type="dxa"/>
            <w:tcBorders>
              <w:top w:val="single" w:sz="8" w:space="0" w:color="152935"/>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30.0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kanan</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60.0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60.0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kiri</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95.0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AEAEAE"/>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mengalami keduanya</w:t>
            </w:r>
          </w:p>
        </w:tc>
        <w:tc>
          <w:tcPr>
            <w:tcW w:w="1168" w:type="dxa"/>
            <w:tcBorders>
              <w:top w:val="single" w:sz="8" w:space="0" w:color="AEAEAE"/>
              <w:left w:val="nil"/>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2</w:t>
            </w:r>
          </w:p>
        </w:tc>
        <w:tc>
          <w:tcPr>
            <w:tcW w:w="1029"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398" w:type="dxa"/>
            <w:tcBorders>
              <w:top w:val="single" w:sz="8" w:space="0" w:color="AEAEAE"/>
              <w:left w:val="single" w:sz="8" w:space="0" w:color="E0E0E0"/>
              <w:bottom w:val="single" w:sz="8" w:space="0" w:color="AEAEAE"/>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5.0</w:t>
            </w:r>
          </w:p>
        </w:tc>
        <w:tc>
          <w:tcPr>
            <w:tcW w:w="1475" w:type="dxa"/>
            <w:tcBorders>
              <w:top w:val="single" w:sz="8" w:space="0" w:color="AEAEAE"/>
              <w:left w:val="single" w:sz="8" w:space="0" w:color="E0E0E0"/>
              <w:bottom w:val="single" w:sz="8" w:space="0" w:color="AEAEAE"/>
              <w:right w:val="nil"/>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r>
      <w:tr w:rsidR="00511CDE" w:rsidRPr="00FD28EC" w:rsidTr="00C66510">
        <w:trPr>
          <w:cantSplit/>
        </w:trPr>
        <w:tc>
          <w:tcPr>
            <w:tcW w:w="737" w:type="dxa"/>
            <w:vMerge/>
            <w:tcBorders>
              <w:top w:val="single" w:sz="8" w:space="0" w:color="152935"/>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240" w:lineRule="auto"/>
              <w:rPr>
                <w:rFonts w:ascii="Arial" w:hAnsi="Arial" w:cs="Arial"/>
                <w:color w:val="010205"/>
                <w:sz w:val="18"/>
                <w:szCs w:val="18"/>
                <w:lang w:val="en-US"/>
              </w:rPr>
            </w:pPr>
          </w:p>
        </w:tc>
        <w:tc>
          <w:tcPr>
            <w:tcW w:w="2121" w:type="dxa"/>
            <w:tcBorders>
              <w:top w:val="single" w:sz="8" w:space="0" w:color="AEAEAE"/>
              <w:left w:val="nil"/>
              <w:bottom w:val="single" w:sz="8" w:space="0" w:color="152935"/>
              <w:right w:val="nil"/>
            </w:tcBorders>
            <w:shd w:val="clear" w:color="auto" w:fill="E0E0E0"/>
          </w:tcPr>
          <w:p w:rsidR="00511CDE" w:rsidRPr="00FD28EC" w:rsidRDefault="00511CDE" w:rsidP="00C66510">
            <w:pPr>
              <w:autoSpaceDE w:val="0"/>
              <w:autoSpaceDN w:val="0"/>
              <w:adjustRightInd w:val="0"/>
              <w:spacing w:after="0" w:line="320" w:lineRule="atLeast"/>
              <w:ind w:left="60" w:right="60"/>
              <w:rPr>
                <w:rFonts w:ascii="Arial" w:hAnsi="Arial" w:cs="Arial"/>
                <w:color w:val="264A60"/>
                <w:sz w:val="18"/>
                <w:szCs w:val="18"/>
                <w:lang w:val="en-US"/>
              </w:rPr>
            </w:pPr>
            <w:r w:rsidRPr="00FD28EC">
              <w:rPr>
                <w:rFonts w:ascii="Arial" w:hAnsi="Arial" w:cs="Arial"/>
                <w:color w:val="264A60"/>
                <w:sz w:val="18"/>
                <w:szCs w:val="18"/>
                <w:lang w:val="en-US"/>
              </w:rPr>
              <w:t>Total</w:t>
            </w:r>
          </w:p>
        </w:tc>
        <w:tc>
          <w:tcPr>
            <w:tcW w:w="1168" w:type="dxa"/>
            <w:tcBorders>
              <w:top w:val="single" w:sz="8" w:space="0" w:color="AEAEAE"/>
              <w:left w:val="nil"/>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40</w:t>
            </w:r>
          </w:p>
        </w:tc>
        <w:tc>
          <w:tcPr>
            <w:tcW w:w="1029"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398" w:type="dxa"/>
            <w:tcBorders>
              <w:top w:val="single" w:sz="8" w:space="0" w:color="AEAEAE"/>
              <w:left w:val="single" w:sz="8" w:space="0" w:color="E0E0E0"/>
              <w:bottom w:val="single" w:sz="8" w:space="0" w:color="152935"/>
              <w:right w:val="single" w:sz="8" w:space="0" w:color="E0E0E0"/>
            </w:tcBorders>
            <w:shd w:val="clear" w:color="auto" w:fill="FFFFFF"/>
          </w:tcPr>
          <w:p w:rsidR="00511CDE" w:rsidRPr="00FD28EC" w:rsidRDefault="00511CDE" w:rsidP="00C66510">
            <w:pPr>
              <w:autoSpaceDE w:val="0"/>
              <w:autoSpaceDN w:val="0"/>
              <w:adjustRightInd w:val="0"/>
              <w:spacing w:after="0" w:line="320" w:lineRule="atLeast"/>
              <w:ind w:left="60" w:right="60"/>
              <w:jc w:val="right"/>
              <w:rPr>
                <w:rFonts w:ascii="Arial" w:hAnsi="Arial" w:cs="Arial"/>
                <w:color w:val="010205"/>
                <w:sz w:val="18"/>
                <w:szCs w:val="18"/>
                <w:lang w:val="en-US"/>
              </w:rPr>
            </w:pPr>
            <w:r w:rsidRPr="00FD28EC">
              <w:rPr>
                <w:rFonts w:ascii="Arial" w:hAnsi="Arial" w:cs="Arial"/>
                <w:color w:val="010205"/>
                <w:sz w:val="18"/>
                <w:szCs w:val="18"/>
                <w:lang w:val="en-US"/>
              </w:rPr>
              <w:t>100.0</w:t>
            </w:r>
          </w:p>
        </w:tc>
        <w:tc>
          <w:tcPr>
            <w:tcW w:w="1475" w:type="dxa"/>
            <w:tcBorders>
              <w:top w:val="single" w:sz="8" w:space="0" w:color="AEAEAE"/>
              <w:left w:val="single" w:sz="8" w:space="0" w:color="E0E0E0"/>
              <w:bottom w:val="single" w:sz="8" w:space="0" w:color="152935"/>
              <w:right w:val="nil"/>
            </w:tcBorders>
            <w:shd w:val="clear" w:color="auto" w:fill="FFFFFF"/>
            <w:vAlign w:val="center"/>
          </w:tcPr>
          <w:p w:rsidR="00511CDE" w:rsidRPr="00FD28EC" w:rsidRDefault="00511CDE" w:rsidP="00C66510">
            <w:pPr>
              <w:autoSpaceDE w:val="0"/>
              <w:autoSpaceDN w:val="0"/>
              <w:adjustRightInd w:val="0"/>
              <w:spacing w:after="0" w:line="240" w:lineRule="auto"/>
              <w:rPr>
                <w:rFonts w:ascii="Times New Roman" w:hAnsi="Times New Roman" w:cs="Times New Roman"/>
                <w:sz w:val="24"/>
                <w:szCs w:val="24"/>
                <w:lang w:val="en-US"/>
              </w:rPr>
            </w:pPr>
          </w:p>
        </w:tc>
      </w:tr>
    </w:tbl>
    <w:p w:rsidR="00511CDE" w:rsidRPr="00FD28EC" w:rsidRDefault="00511CDE" w:rsidP="00511CDE">
      <w:pPr>
        <w:autoSpaceDE w:val="0"/>
        <w:autoSpaceDN w:val="0"/>
        <w:adjustRightInd w:val="0"/>
        <w:spacing w:after="0" w:line="400" w:lineRule="atLeast"/>
        <w:rPr>
          <w:rFonts w:ascii="Times New Roman" w:hAnsi="Times New Roman" w:cs="Times New Roman"/>
          <w:sz w:val="24"/>
          <w:szCs w:val="24"/>
          <w:lang w:val="en-US"/>
        </w:rPr>
      </w:pPr>
    </w:p>
    <w:p w:rsidR="00511CDE" w:rsidRPr="00FD28EC" w:rsidRDefault="00511CDE" w:rsidP="00511CDE">
      <w:pPr>
        <w:pStyle w:val="ListParagraph"/>
        <w:autoSpaceDE w:val="0"/>
        <w:autoSpaceDN w:val="0"/>
        <w:adjustRightInd w:val="0"/>
        <w:spacing w:after="0" w:line="400" w:lineRule="atLeast"/>
        <w:jc w:val="center"/>
        <w:rPr>
          <w:rFonts w:ascii="Times New Roman" w:hAnsi="Times New Roman" w:cs="Times New Roman"/>
          <w:sz w:val="24"/>
          <w:szCs w:val="24"/>
          <w:lang w:val="en-US"/>
        </w:rPr>
      </w:pPr>
    </w:p>
    <w:p w:rsidR="0044159F" w:rsidRDefault="00511CDE">
      <w:bookmarkStart w:id="134" w:name="_GoBack"/>
      <w:bookmarkEnd w:id="134"/>
    </w:p>
    <w:sectPr w:rsidR="0044159F" w:rsidSect="00122657">
      <w:headerReference w:type="default" r:id="rId98"/>
      <w:footerReference w:type="default" r:id="rId99"/>
      <w:headerReference w:type="first" r:id="rId100"/>
      <w:footerReference w:type="first" r:id="rId101"/>
      <w:pgSz w:w="11907" w:h="16839" w:code="9"/>
      <w:pgMar w:top="1701" w:right="1701" w:bottom="1701" w:left="2268"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etropolis Ligh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4942969"/>
      <w:docPartObj>
        <w:docPartGallery w:val="Page Numbers (Bottom of Page)"/>
        <w:docPartUnique/>
      </w:docPartObj>
    </w:sdtPr>
    <w:sdtEndPr>
      <w:rPr>
        <w:noProof/>
      </w:rPr>
    </w:sdtEndPr>
    <w:sdtContent>
      <w:p w:rsidR="00A60A13" w:rsidRDefault="00511CDE">
        <w:pPr>
          <w:pStyle w:val="Footer"/>
          <w:jc w:val="center"/>
        </w:pPr>
      </w:p>
    </w:sdtContent>
  </w:sdt>
  <w:p w:rsidR="00A60A13" w:rsidRDefault="00511CDE">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311942442"/>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56</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2755159"/>
      <w:docPartObj>
        <w:docPartGallery w:val="Page Numbers (Bottom of Page)"/>
        <w:docPartUnique/>
      </w:docPartObj>
    </w:sdtPr>
    <w:sdtEndPr>
      <w:rPr>
        <w:rFonts w:ascii="Times New Roman" w:hAnsi="Times New Roman" w:cs="Times New Roman"/>
        <w:noProof/>
        <w:sz w:val="24"/>
        <w:szCs w:val="24"/>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58</w:t>
        </w:r>
        <w:r w:rsidRPr="00EC52A1">
          <w:rPr>
            <w:rFonts w:ascii="Times New Roman" w:hAnsi="Times New Roman" w:cs="Times New Roman"/>
            <w:noProof/>
            <w:sz w:val="24"/>
            <w:szCs w:val="24"/>
          </w:rPr>
          <w:fldChar w:fldCharType="end"/>
        </w:r>
      </w:p>
    </w:sdtContent>
  </w:sdt>
  <w:p w:rsidR="00A60A13" w:rsidRDefault="00511CDE">
    <w:pPr>
      <w:pStyle w:val="Foo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362244372"/>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w:instrText>
        </w:r>
        <w:r w:rsidRPr="00EC52A1">
          <w:rPr>
            <w:rFonts w:ascii="Times New Roman" w:hAnsi="Times New Roman" w:cs="Times New Roman"/>
            <w:sz w:val="24"/>
            <w:szCs w:val="24"/>
          </w:rPr>
          <w:instrText xml:space="preserve">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69</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0912495"/>
      <w:docPartObj>
        <w:docPartGallery w:val="Page Numbers (Bottom of Page)"/>
        <w:docPartUnique/>
      </w:docPartObj>
    </w:sdtPr>
    <w:sdtEndPr>
      <w:rPr>
        <w:noProof/>
      </w:rPr>
    </w:sdtEndPr>
    <w:sdtContent>
      <w:p w:rsidR="00A60A13" w:rsidRDefault="00511CD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A60A13" w:rsidRDefault="00511CDE">
    <w:pPr>
      <w:pStyle w:val="Foo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995093332"/>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86</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394337527"/>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88</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498695979"/>
      <w:docPartObj>
        <w:docPartGallery w:val="Page Numbers (Bottom of Page)"/>
        <w:docPartUnique/>
      </w:docPartObj>
    </w:sdtPr>
    <w:sdtEndPr>
      <w:rPr>
        <w:noProof/>
      </w:rPr>
    </w:sdtEndPr>
    <w:sdtContent>
      <w:p w:rsidR="00A60A13" w:rsidRPr="00122657" w:rsidRDefault="00511CDE">
        <w:pPr>
          <w:pStyle w:val="Footer"/>
          <w:jc w:val="center"/>
          <w:rPr>
            <w:rFonts w:ascii="Times New Roman" w:hAnsi="Times New Roman" w:cs="Times New Roman"/>
            <w:sz w:val="24"/>
            <w:szCs w:val="24"/>
          </w:rPr>
        </w:pPr>
        <w:r w:rsidRPr="00122657">
          <w:rPr>
            <w:rFonts w:ascii="Times New Roman" w:hAnsi="Times New Roman" w:cs="Times New Roman"/>
            <w:sz w:val="24"/>
            <w:szCs w:val="24"/>
          </w:rPr>
          <w:fldChar w:fldCharType="begin"/>
        </w:r>
        <w:r w:rsidRPr="00122657">
          <w:rPr>
            <w:rFonts w:ascii="Times New Roman" w:hAnsi="Times New Roman" w:cs="Times New Roman"/>
            <w:sz w:val="24"/>
            <w:szCs w:val="24"/>
          </w:rPr>
          <w:instrText xml:space="preserve"> PAGE   \* MERGEFORMAT </w:instrText>
        </w:r>
        <w:r w:rsidRPr="00122657">
          <w:rPr>
            <w:rFonts w:ascii="Times New Roman" w:hAnsi="Times New Roman" w:cs="Times New Roman"/>
            <w:sz w:val="24"/>
            <w:szCs w:val="24"/>
          </w:rPr>
          <w:fldChar w:fldCharType="separate"/>
        </w:r>
        <w:r>
          <w:rPr>
            <w:rFonts w:ascii="Times New Roman" w:hAnsi="Times New Roman" w:cs="Times New Roman"/>
            <w:noProof/>
            <w:sz w:val="24"/>
            <w:szCs w:val="24"/>
          </w:rPr>
          <w:t>92</w:t>
        </w:r>
        <w:r w:rsidRPr="00122657">
          <w:rPr>
            <w:rFonts w:ascii="Times New Roman" w:hAnsi="Times New Roman" w:cs="Times New Roman"/>
            <w:noProof/>
            <w:sz w:val="24"/>
            <w:szCs w:val="24"/>
          </w:rPr>
          <w:fldChar w:fldCharType="end"/>
        </w:r>
      </w:p>
    </w:sdtContent>
  </w:sdt>
  <w:p w:rsidR="00A60A13" w:rsidRPr="00122657" w:rsidRDefault="00511CDE">
    <w:pPr>
      <w:pStyle w:val="Footer"/>
      <w:rPr>
        <w:rFonts w:ascii="Times New Roman" w:hAnsi="Times New Roman" w:cs="Times New Roman"/>
        <w:sz w:val="24"/>
        <w:szCs w:val="24"/>
      </w:rP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02311607"/>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xv</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325118132"/>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i</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980602647"/>
      <w:docPartObj>
        <w:docPartGallery w:val="Page Numbers (Bottom of Page)"/>
        <w:docPartUnique/>
      </w:docPartObj>
    </w:sdtPr>
    <w:sdtEndPr>
      <w:rPr>
        <w:noProof/>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1</w:t>
        </w:r>
        <w:r w:rsidRPr="00EC52A1">
          <w:rPr>
            <w:rFonts w:ascii="Times New Roman" w:hAnsi="Times New Roman" w:cs="Times New Roman"/>
            <w:noProof/>
            <w:sz w:val="24"/>
            <w:szCs w:val="24"/>
          </w:rPr>
          <w:fldChar w:fldCharType="end"/>
        </w:r>
      </w:p>
    </w:sdtContent>
  </w:sdt>
  <w:p w:rsidR="00A60A13" w:rsidRPr="00EC52A1" w:rsidRDefault="00511CDE">
    <w:pPr>
      <w:pStyle w:val="Footer"/>
      <w:rPr>
        <w:rFonts w:ascii="Times New Roman" w:hAnsi="Times New Roman" w:cs="Times New Roman"/>
        <w:sz w:val="24"/>
        <w:szCs w:val="24"/>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8926791"/>
      <w:docPartObj>
        <w:docPartGallery w:val="Page Numbers (Bottom of Page)"/>
        <w:docPartUnique/>
      </w:docPartObj>
    </w:sdtPr>
    <w:sdtEndPr>
      <w:rPr>
        <w:rFonts w:ascii="Times New Roman" w:hAnsi="Times New Roman" w:cs="Times New Roman"/>
        <w:noProof/>
        <w:sz w:val="24"/>
        <w:szCs w:val="24"/>
      </w:rPr>
    </w:sdtEndPr>
    <w:sdtContent>
      <w:p w:rsidR="00A60A13" w:rsidRPr="00EC52A1" w:rsidRDefault="00511CDE">
        <w:pPr>
          <w:pStyle w:val="Footer"/>
          <w:jc w:val="center"/>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w:t>
        </w:r>
        <w:r w:rsidRPr="00EC52A1">
          <w:rPr>
            <w:rFonts w:ascii="Times New Roman" w:hAnsi="Times New Roman" w:cs="Times New Roman"/>
            <w:noProof/>
            <w:sz w:val="24"/>
            <w:szCs w:val="24"/>
          </w:rPr>
          <w:fldChar w:fldCharType="end"/>
        </w:r>
      </w:p>
    </w:sdtContent>
  </w:sdt>
  <w:p w:rsidR="00A60A13" w:rsidRDefault="00511CDE">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Footer"/>
      <w:jc w:val="center"/>
    </w:pPr>
  </w:p>
  <w:p w:rsidR="00A60A13" w:rsidRDefault="00511CDE">
    <w:pPr>
      <w:pStyle w:val="Footer"/>
    </w:pPr>
  </w:p>
</w:ftr>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Header"/>
      <w:jc w:val="right"/>
    </w:pPr>
  </w:p>
  <w:p w:rsidR="00A60A13" w:rsidRDefault="00511CDE">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333925312"/>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57</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390765940"/>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68</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568259906"/>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59</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210033674"/>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85</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921793112"/>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70</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827242246"/>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87</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Header"/>
      <w:jc w:val="right"/>
    </w:pPr>
  </w:p>
  <w:p w:rsidR="00A60A13" w:rsidRDefault="00511CDE">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428267419"/>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91</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310751613"/>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89</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223688364"/>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117</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154644727"/>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93</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Default="00511CDE">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56472339"/>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7</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557858210"/>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2</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0A13" w:rsidRPr="00EC52A1" w:rsidRDefault="00511CDE">
    <w:pPr>
      <w:pStyle w:val="Header"/>
      <w:jc w:val="right"/>
      <w:rPr>
        <w:rFonts w:ascii="Times New Roman" w:hAnsi="Times New Roman" w:cs="Times New Roman"/>
        <w:sz w:val="24"/>
        <w:szCs w:val="24"/>
      </w:rPr>
    </w:pPr>
  </w:p>
  <w:p w:rsidR="00A60A13" w:rsidRPr="00EC52A1" w:rsidRDefault="00511CDE">
    <w:pPr>
      <w:pStyle w:val="Header"/>
      <w:rPr>
        <w:rFonts w:ascii="Times New Roman" w:hAnsi="Times New Roman" w:cs="Times New Roman"/>
        <w:sz w:val="24"/>
        <w:szCs w:val="24"/>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108657027"/>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w:instrText>
        </w:r>
        <w:r w:rsidRPr="00EC52A1">
          <w:rPr>
            <w:rFonts w:ascii="Times New Roman" w:hAnsi="Times New Roman" w:cs="Times New Roman"/>
            <w:sz w:val="24"/>
            <w:szCs w:val="24"/>
          </w:rPr>
          <w:instrText xml:space="preserv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55</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887724594"/>
      <w:docPartObj>
        <w:docPartGallery w:val="Page Numbers (Top of Page)"/>
        <w:docPartUnique/>
      </w:docPartObj>
    </w:sdtPr>
    <w:sdtEndPr>
      <w:rPr>
        <w:noProof/>
      </w:rPr>
    </w:sdtEndPr>
    <w:sdtContent>
      <w:p w:rsidR="00A60A13" w:rsidRPr="00EC52A1" w:rsidRDefault="00511CDE">
        <w:pPr>
          <w:pStyle w:val="Header"/>
          <w:jc w:val="right"/>
          <w:rPr>
            <w:rFonts w:ascii="Times New Roman" w:hAnsi="Times New Roman" w:cs="Times New Roman"/>
            <w:sz w:val="24"/>
            <w:szCs w:val="24"/>
          </w:rPr>
        </w:pPr>
        <w:r w:rsidRPr="00EC52A1">
          <w:rPr>
            <w:rFonts w:ascii="Times New Roman" w:hAnsi="Times New Roman" w:cs="Times New Roman"/>
            <w:sz w:val="24"/>
            <w:szCs w:val="24"/>
          </w:rPr>
          <w:fldChar w:fldCharType="begin"/>
        </w:r>
        <w:r w:rsidRPr="00EC52A1">
          <w:rPr>
            <w:rFonts w:ascii="Times New Roman" w:hAnsi="Times New Roman" w:cs="Times New Roman"/>
            <w:sz w:val="24"/>
            <w:szCs w:val="24"/>
          </w:rPr>
          <w:instrText xml:space="preserve"> PAGE   \* MERGEFORMAT </w:instrText>
        </w:r>
        <w:r w:rsidRPr="00EC52A1">
          <w:rPr>
            <w:rFonts w:ascii="Times New Roman" w:hAnsi="Times New Roman" w:cs="Times New Roman"/>
            <w:sz w:val="24"/>
            <w:szCs w:val="24"/>
          </w:rPr>
          <w:fldChar w:fldCharType="separate"/>
        </w:r>
        <w:r>
          <w:rPr>
            <w:rFonts w:ascii="Times New Roman" w:hAnsi="Times New Roman" w:cs="Times New Roman"/>
            <w:noProof/>
            <w:sz w:val="24"/>
            <w:szCs w:val="24"/>
          </w:rPr>
          <w:t>9</w:t>
        </w:r>
        <w:r w:rsidRPr="00EC52A1">
          <w:rPr>
            <w:rFonts w:ascii="Times New Roman" w:hAnsi="Times New Roman" w:cs="Times New Roman"/>
            <w:noProof/>
            <w:sz w:val="24"/>
            <w:szCs w:val="24"/>
          </w:rPr>
          <w:fldChar w:fldCharType="end"/>
        </w:r>
      </w:p>
    </w:sdtContent>
  </w:sdt>
  <w:p w:rsidR="00A60A13" w:rsidRPr="00EC52A1" w:rsidRDefault="00511CDE">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570DD"/>
    <w:multiLevelType w:val="hybridMultilevel"/>
    <w:tmpl w:val="2530075A"/>
    <w:lvl w:ilvl="0" w:tplc="7DE2DD1C">
      <w:start w:val="1"/>
      <w:numFmt w:val="decimal"/>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E412FE"/>
    <w:multiLevelType w:val="multilevel"/>
    <w:tmpl w:val="8D240756"/>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color w:val="auto"/>
      </w:rPr>
    </w:lvl>
    <w:lvl w:ilvl="2">
      <w:start w:val="1"/>
      <w:numFmt w:val="decimal"/>
      <w:lvlText w:val="%1.3.%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3725969"/>
    <w:multiLevelType w:val="hybridMultilevel"/>
    <w:tmpl w:val="22F8E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5A76E9"/>
    <w:multiLevelType w:val="hybridMultilevel"/>
    <w:tmpl w:val="41AE2B94"/>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D440BC"/>
    <w:multiLevelType w:val="multilevel"/>
    <w:tmpl w:val="6050514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4.7.%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62A255E"/>
    <w:multiLevelType w:val="hybridMultilevel"/>
    <w:tmpl w:val="38A6B86E"/>
    <w:lvl w:ilvl="0" w:tplc="CDA60D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85B4BFE"/>
    <w:multiLevelType w:val="hybridMultilevel"/>
    <w:tmpl w:val="45182CFA"/>
    <w:lvl w:ilvl="0" w:tplc="845433E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3C1966"/>
    <w:multiLevelType w:val="hybridMultilevel"/>
    <w:tmpl w:val="6444FBC6"/>
    <w:lvl w:ilvl="0" w:tplc="3164135E">
      <w:start w:val="1"/>
      <w:numFmt w:val="decimal"/>
      <w:lvlText w:val="%1"/>
      <w:lvlJc w:val="center"/>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0DF23057"/>
    <w:multiLevelType w:val="multilevel"/>
    <w:tmpl w:val="7988E0B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4.%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0E493546"/>
    <w:multiLevelType w:val="hybridMultilevel"/>
    <w:tmpl w:val="B906A8FE"/>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 w15:restartNumberingAfterBreak="0">
    <w:nsid w:val="0F5C6A6D"/>
    <w:multiLevelType w:val="hybridMultilevel"/>
    <w:tmpl w:val="BF9420C8"/>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6261CB"/>
    <w:multiLevelType w:val="multilevel"/>
    <w:tmpl w:val="F87066A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4.5.%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301454B"/>
    <w:multiLevelType w:val="hybridMultilevel"/>
    <w:tmpl w:val="32703864"/>
    <w:lvl w:ilvl="0" w:tplc="0409000F">
      <w:start w:val="1"/>
      <w:numFmt w:val="decimal"/>
      <w:lvlText w:val="%1."/>
      <w:lvlJc w:val="left"/>
      <w:pPr>
        <w:ind w:left="1146" w:hanging="360"/>
      </w:pPr>
      <w:rPr>
        <w:rFonts w:cs="Times New Roman"/>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13" w15:restartNumberingAfterBreak="0">
    <w:nsid w:val="14CC011F"/>
    <w:multiLevelType w:val="hybridMultilevel"/>
    <w:tmpl w:val="67C6AFCC"/>
    <w:lvl w:ilvl="0" w:tplc="9B908D0C">
      <w:start w:val="1"/>
      <w:numFmt w:val="decimal"/>
      <w:lvlText w:val="%1"/>
      <w:lvlJc w:val="center"/>
      <w:pPr>
        <w:ind w:left="1157" w:hanging="360"/>
      </w:pPr>
      <w:rPr>
        <w:rFonts w:hint="default"/>
        <w:b w:val="0"/>
        <w:bCs/>
      </w:rPr>
    </w:lvl>
    <w:lvl w:ilvl="1" w:tplc="38090019" w:tentative="1">
      <w:start w:val="1"/>
      <w:numFmt w:val="lowerLetter"/>
      <w:lvlText w:val="%2."/>
      <w:lvlJc w:val="left"/>
      <w:pPr>
        <w:ind w:left="1877" w:hanging="360"/>
      </w:pPr>
    </w:lvl>
    <w:lvl w:ilvl="2" w:tplc="3809001B" w:tentative="1">
      <w:start w:val="1"/>
      <w:numFmt w:val="lowerRoman"/>
      <w:lvlText w:val="%3."/>
      <w:lvlJc w:val="right"/>
      <w:pPr>
        <w:ind w:left="2597" w:hanging="180"/>
      </w:pPr>
    </w:lvl>
    <w:lvl w:ilvl="3" w:tplc="3809000F" w:tentative="1">
      <w:start w:val="1"/>
      <w:numFmt w:val="decimal"/>
      <w:lvlText w:val="%4."/>
      <w:lvlJc w:val="left"/>
      <w:pPr>
        <w:ind w:left="3317" w:hanging="360"/>
      </w:pPr>
    </w:lvl>
    <w:lvl w:ilvl="4" w:tplc="38090019" w:tentative="1">
      <w:start w:val="1"/>
      <w:numFmt w:val="lowerLetter"/>
      <w:lvlText w:val="%5."/>
      <w:lvlJc w:val="left"/>
      <w:pPr>
        <w:ind w:left="4037" w:hanging="360"/>
      </w:pPr>
    </w:lvl>
    <w:lvl w:ilvl="5" w:tplc="3809001B" w:tentative="1">
      <w:start w:val="1"/>
      <w:numFmt w:val="lowerRoman"/>
      <w:lvlText w:val="%6."/>
      <w:lvlJc w:val="right"/>
      <w:pPr>
        <w:ind w:left="4757" w:hanging="180"/>
      </w:pPr>
    </w:lvl>
    <w:lvl w:ilvl="6" w:tplc="3809000F" w:tentative="1">
      <w:start w:val="1"/>
      <w:numFmt w:val="decimal"/>
      <w:lvlText w:val="%7."/>
      <w:lvlJc w:val="left"/>
      <w:pPr>
        <w:ind w:left="5477" w:hanging="360"/>
      </w:pPr>
    </w:lvl>
    <w:lvl w:ilvl="7" w:tplc="38090019" w:tentative="1">
      <w:start w:val="1"/>
      <w:numFmt w:val="lowerLetter"/>
      <w:lvlText w:val="%8."/>
      <w:lvlJc w:val="left"/>
      <w:pPr>
        <w:ind w:left="6197" w:hanging="360"/>
      </w:pPr>
    </w:lvl>
    <w:lvl w:ilvl="8" w:tplc="3809001B" w:tentative="1">
      <w:start w:val="1"/>
      <w:numFmt w:val="lowerRoman"/>
      <w:lvlText w:val="%9."/>
      <w:lvlJc w:val="right"/>
      <w:pPr>
        <w:ind w:left="6917" w:hanging="180"/>
      </w:pPr>
    </w:lvl>
  </w:abstractNum>
  <w:abstractNum w:abstractNumId="14" w15:restartNumberingAfterBreak="0">
    <w:nsid w:val="1BB94C81"/>
    <w:multiLevelType w:val="hybridMultilevel"/>
    <w:tmpl w:val="5DBEC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15:restartNumberingAfterBreak="0">
    <w:nsid w:val="1BE604F2"/>
    <w:multiLevelType w:val="hybridMultilevel"/>
    <w:tmpl w:val="EF9497E0"/>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16" w15:restartNumberingAfterBreak="0">
    <w:nsid w:val="1DB25A4F"/>
    <w:multiLevelType w:val="hybridMultilevel"/>
    <w:tmpl w:val="899CAEB6"/>
    <w:lvl w:ilvl="0" w:tplc="91E235A0">
      <w:start w:val="1"/>
      <w:numFmt w:val="decimal"/>
      <w:lvlText w:val="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387471"/>
    <w:multiLevelType w:val="hybridMultilevel"/>
    <w:tmpl w:val="2E8AD93A"/>
    <w:lvl w:ilvl="0" w:tplc="04090011">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8" w15:restartNumberingAfterBreak="0">
    <w:nsid w:val="1EEB55A3"/>
    <w:multiLevelType w:val="hybridMultilevel"/>
    <w:tmpl w:val="3FD67C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1F302F16"/>
    <w:multiLevelType w:val="hybridMultilevel"/>
    <w:tmpl w:val="178A6238"/>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1B026F0"/>
    <w:multiLevelType w:val="hybridMultilevel"/>
    <w:tmpl w:val="E3A27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7B627A"/>
    <w:multiLevelType w:val="hybridMultilevel"/>
    <w:tmpl w:val="E07A2942"/>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24DA7AEB"/>
    <w:multiLevelType w:val="hybridMultilevel"/>
    <w:tmpl w:val="0D0624A0"/>
    <w:lvl w:ilvl="0" w:tplc="04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3" w15:restartNumberingAfterBreak="0">
    <w:nsid w:val="286602B5"/>
    <w:multiLevelType w:val="hybridMultilevel"/>
    <w:tmpl w:val="720E0A14"/>
    <w:lvl w:ilvl="0" w:tplc="E0EEAD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A147F11"/>
    <w:multiLevelType w:val="hybridMultilevel"/>
    <w:tmpl w:val="BF32693E"/>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15:restartNumberingAfterBreak="0">
    <w:nsid w:val="2AC22175"/>
    <w:multiLevelType w:val="multilevel"/>
    <w:tmpl w:val="5720C4B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4.%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2EA234D9"/>
    <w:multiLevelType w:val="hybridMultilevel"/>
    <w:tmpl w:val="8C0C4EE0"/>
    <w:lvl w:ilvl="0" w:tplc="73B6829C">
      <w:start w:val="1"/>
      <w:numFmt w:val="decimal"/>
      <w:lvlText w:val="%1."/>
      <w:lvlJc w:val="left"/>
      <w:pPr>
        <w:ind w:left="1800" w:hanging="360"/>
      </w:pPr>
      <w:rPr>
        <w:b w:val="0"/>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7" w15:restartNumberingAfterBreak="0">
    <w:nsid w:val="303C33B9"/>
    <w:multiLevelType w:val="hybridMultilevel"/>
    <w:tmpl w:val="E07EE3B2"/>
    <w:lvl w:ilvl="0" w:tplc="E78ECF3C">
      <w:start w:val="1"/>
      <w:numFmt w:val="lowerLetter"/>
      <w:lvlText w:val="%1."/>
      <w:lvlJc w:val="left"/>
      <w:pPr>
        <w:ind w:left="785" w:hanging="360"/>
      </w:pPr>
      <w:rPr>
        <w:rFonts w:hint="default"/>
        <w:i w:val="0"/>
        <w:iCs w:val="0"/>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 w15:restartNumberingAfterBreak="0">
    <w:nsid w:val="30513E83"/>
    <w:multiLevelType w:val="hybridMultilevel"/>
    <w:tmpl w:val="E07A2942"/>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317C176B"/>
    <w:multiLevelType w:val="hybridMultilevel"/>
    <w:tmpl w:val="4CE0A308"/>
    <w:lvl w:ilvl="0" w:tplc="826E16AE">
      <w:start w:val="1"/>
      <w:numFmt w:val="decimal"/>
      <w:lvlText w:val="2.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1B11BED"/>
    <w:multiLevelType w:val="hybridMultilevel"/>
    <w:tmpl w:val="A7A274FE"/>
    <w:lvl w:ilvl="0" w:tplc="B9906280">
      <w:start w:val="1"/>
      <w:numFmt w:val="decimal"/>
      <w:lvlText w:val="%1"/>
      <w:lvlJc w:val="center"/>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2EB2265"/>
    <w:multiLevelType w:val="hybridMultilevel"/>
    <w:tmpl w:val="BC70C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3254284"/>
    <w:multiLevelType w:val="hybridMultilevel"/>
    <w:tmpl w:val="0EC854D6"/>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3337764B"/>
    <w:multiLevelType w:val="hybridMultilevel"/>
    <w:tmpl w:val="237A49BC"/>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36E3DAA"/>
    <w:multiLevelType w:val="multilevel"/>
    <w:tmpl w:val="E140DDB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4.4.%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33737E1A"/>
    <w:multiLevelType w:val="hybridMultilevel"/>
    <w:tmpl w:val="6730F2A6"/>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33B600A0"/>
    <w:multiLevelType w:val="hybridMultilevel"/>
    <w:tmpl w:val="3F5C3D52"/>
    <w:lvl w:ilvl="0" w:tplc="D2E8A91E">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4C35F7D"/>
    <w:multiLevelType w:val="hybridMultilevel"/>
    <w:tmpl w:val="F4C609BE"/>
    <w:lvl w:ilvl="0" w:tplc="04090019">
      <w:start w:val="1"/>
      <w:numFmt w:val="lowerLetter"/>
      <w:lvlText w:val="%1."/>
      <w:lvlJc w:val="left"/>
      <w:pPr>
        <w:ind w:left="1866" w:hanging="360"/>
      </w:pPr>
      <w:rPr>
        <w:rFonts w:cs="Times New Roman"/>
      </w:rPr>
    </w:lvl>
    <w:lvl w:ilvl="1" w:tplc="04090019" w:tentative="1">
      <w:start w:val="1"/>
      <w:numFmt w:val="lowerLetter"/>
      <w:lvlText w:val="%2."/>
      <w:lvlJc w:val="left"/>
      <w:pPr>
        <w:ind w:left="2586" w:hanging="360"/>
      </w:pPr>
      <w:rPr>
        <w:rFonts w:cs="Times New Roman"/>
      </w:rPr>
    </w:lvl>
    <w:lvl w:ilvl="2" w:tplc="0409001B" w:tentative="1">
      <w:start w:val="1"/>
      <w:numFmt w:val="lowerRoman"/>
      <w:lvlText w:val="%3."/>
      <w:lvlJc w:val="right"/>
      <w:pPr>
        <w:ind w:left="3306" w:hanging="180"/>
      </w:pPr>
      <w:rPr>
        <w:rFonts w:cs="Times New Roman"/>
      </w:rPr>
    </w:lvl>
    <w:lvl w:ilvl="3" w:tplc="0409000F" w:tentative="1">
      <w:start w:val="1"/>
      <w:numFmt w:val="decimal"/>
      <w:lvlText w:val="%4."/>
      <w:lvlJc w:val="left"/>
      <w:pPr>
        <w:ind w:left="4026" w:hanging="360"/>
      </w:pPr>
      <w:rPr>
        <w:rFonts w:cs="Times New Roman"/>
      </w:rPr>
    </w:lvl>
    <w:lvl w:ilvl="4" w:tplc="04090019" w:tentative="1">
      <w:start w:val="1"/>
      <w:numFmt w:val="lowerLetter"/>
      <w:lvlText w:val="%5."/>
      <w:lvlJc w:val="left"/>
      <w:pPr>
        <w:ind w:left="4746" w:hanging="360"/>
      </w:pPr>
      <w:rPr>
        <w:rFonts w:cs="Times New Roman"/>
      </w:rPr>
    </w:lvl>
    <w:lvl w:ilvl="5" w:tplc="0409001B" w:tentative="1">
      <w:start w:val="1"/>
      <w:numFmt w:val="lowerRoman"/>
      <w:lvlText w:val="%6."/>
      <w:lvlJc w:val="right"/>
      <w:pPr>
        <w:ind w:left="5466" w:hanging="180"/>
      </w:pPr>
      <w:rPr>
        <w:rFonts w:cs="Times New Roman"/>
      </w:rPr>
    </w:lvl>
    <w:lvl w:ilvl="6" w:tplc="0409000F" w:tentative="1">
      <w:start w:val="1"/>
      <w:numFmt w:val="decimal"/>
      <w:lvlText w:val="%7."/>
      <w:lvlJc w:val="left"/>
      <w:pPr>
        <w:ind w:left="6186" w:hanging="360"/>
      </w:pPr>
      <w:rPr>
        <w:rFonts w:cs="Times New Roman"/>
      </w:rPr>
    </w:lvl>
    <w:lvl w:ilvl="7" w:tplc="04090019" w:tentative="1">
      <w:start w:val="1"/>
      <w:numFmt w:val="lowerLetter"/>
      <w:lvlText w:val="%8."/>
      <w:lvlJc w:val="left"/>
      <w:pPr>
        <w:ind w:left="6906" w:hanging="360"/>
      </w:pPr>
      <w:rPr>
        <w:rFonts w:cs="Times New Roman"/>
      </w:rPr>
    </w:lvl>
    <w:lvl w:ilvl="8" w:tplc="0409001B" w:tentative="1">
      <w:start w:val="1"/>
      <w:numFmt w:val="lowerRoman"/>
      <w:lvlText w:val="%9."/>
      <w:lvlJc w:val="right"/>
      <w:pPr>
        <w:ind w:left="7626" w:hanging="180"/>
      </w:pPr>
      <w:rPr>
        <w:rFonts w:cs="Times New Roman"/>
      </w:rPr>
    </w:lvl>
  </w:abstractNum>
  <w:abstractNum w:abstractNumId="38" w15:restartNumberingAfterBreak="0">
    <w:nsid w:val="35914881"/>
    <w:multiLevelType w:val="hybridMultilevel"/>
    <w:tmpl w:val="19204878"/>
    <w:lvl w:ilvl="0" w:tplc="95460CF2">
      <w:start w:val="1"/>
      <w:numFmt w:val="decimal"/>
      <w:lvlText w:val="%1)"/>
      <w:lvlJc w:val="left"/>
      <w:pPr>
        <w:ind w:left="785" w:hanging="360"/>
      </w:pPr>
      <w:rPr>
        <w:i w:val="0"/>
        <w:iCs w:val="0"/>
      </w:rPr>
    </w:lvl>
    <w:lvl w:ilvl="1" w:tplc="38090019" w:tentative="1">
      <w:start w:val="1"/>
      <w:numFmt w:val="lowerLetter"/>
      <w:lvlText w:val="%2."/>
      <w:lvlJc w:val="left"/>
      <w:pPr>
        <w:ind w:left="1505" w:hanging="360"/>
      </w:pPr>
    </w:lvl>
    <w:lvl w:ilvl="2" w:tplc="3809001B" w:tentative="1">
      <w:start w:val="1"/>
      <w:numFmt w:val="lowerRoman"/>
      <w:lvlText w:val="%3."/>
      <w:lvlJc w:val="right"/>
      <w:pPr>
        <w:ind w:left="2225" w:hanging="180"/>
      </w:pPr>
    </w:lvl>
    <w:lvl w:ilvl="3" w:tplc="3809000F" w:tentative="1">
      <w:start w:val="1"/>
      <w:numFmt w:val="decimal"/>
      <w:lvlText w:val="%4."/>
      <w:lvlJc w:val="left"/>
      <w:pPr>
        <w:ind w:left="2945" w:hanging="360"/>
      </w:pPr>
    </w:lvl>
    <w:lvl w:ilvl="4" w:tplc="38090019" w:tentative="1">
      <w:start w:val="1"/>
      <w:numFmt w:val="lowerLetter"/>
      <w:lvlText w:val="%5."/>
      <w:lvlJc w:val="left"/>
      <w:pPr>
        <w:ind w:left="3665" w:hanging="360"/>
      </w:pPr>
    </w:lvl>
    <w:lvl w:ilvl="5" w:tplc="3809001B" w:tentative="1">
      <w:start w:val="1"/>
      <w:numFmt w:val="lowerRoman"/>
      <w:lvlText w:val="%6."/>
      <w:lvlJc w:val="right"/>
      <w:pPr>
        <w:ind w:left="4385" w:hanging="180"/>
      </w:pPr>
    </w:lvl>
    <w:lvl w:ilvl="6" w:tplc="3809000F" w:tentative="1">
      <w:start w:val="1"/>
      <w:numFmt w:val="decimal"/>
      <w:lvlText w:val="%7."/>
      <w:lvlJc w:val="left"/>
      <w:pPr>
        <w:ind w:left="5105" w:hanging="360"/>
      </w:pPr>
    </w:lvl>
    <w:lvl w:ilvl="7" w:tplc="38090019" w:tentative="1">
      <w:start w:val="1"/>
      <w:numFmt w:val="lowerLetter"/>
      <w:lvlText w:val="%8."/>
      <w:lvlJc w:val="left"/>
      <w:pPr>
        <w:ind w:left="5825" w:hanging="360"/>
      </w:pPr>
    </w:lvl>
    <w:lvl w:ilvl="8" w:tplc="3809001B" w:tentative="1">
      <w:start w:val="1"/>
      <w:numFmt w:val="lowerRoman"/>
      <w:lvlText w:val="%9."/>
      <w:lvlJc w:val="right"/>
      <w:pPr>
        <w:ind w:left="6545" w:hanging="180"/>
      </w:pPr>
    </w:lvl>
  </w:abstractNum>
  <w:abstractNum w:abstractNumId="39" w15:restartNumberingAfterBreak="0">
    <w:nsid w:val="35A4008B"/>
    <w:multiLevelType w:val="hybridMultilevel"/>
    <w:tmpl w:val="237A49BC"/>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077BF0"/>
    <w:multiLevelType w:val="hybridMultilevel"/>
    <w:tmpl w:val="22F8E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A8D7D66"/>
    <w:multiLevelType w:val="hybridMultilevel"/>
    <w:tmpl w:val="C1DCC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AC56912"/>
    <w:multiLevelType w:val="hybridMultilevel"/>
    <w:tmpl w:val="A47E045C"/>
    <w:lvl w:ilvl="0" w:tplc="0409000F">
      <w:start w:val="1"/>
      <w:numFmt w:val="decimal"/>
      <w:lvlText w:val="%1."/>
      <w:lvlJc w:val="left"/>
      <w:pPr>
        <w:ind w:left="2804" w:hanging="360"/>
      </w:pPr>
    </w:lvl>
    <w:lvl w:ilvl="1" w:tplc="04090019" w:tentative="1">
      <w:start w:val="1"/>
      <w:numFmt w:val="lowerLetter"/>
      <w:lvlText w:val="%2."/>
      <w:lvlJc w:val="left"/>
      <w:pPr>
        <w:ind w:left="3524" w:hanging="360"/>
      </w:pPr>
    </w:lvl>
    <w:lvl w:ilvl="2" w:tplc="0409001B" w:tentative="1">
      <w:start w:val="1"/>
      <w:numFmt w:val="lowerRoman"/>
      <w:lvlText w:val="%3."/>
      <w:lvlJc w:val="right"/>
      <w:pPr>
        <w:ind w:left="4244" w:hanging="180"/>
      </w:pPr>
    </w:lvl>
    <w:lvl w:ilvl="3" w:tplc="0409000F" w:tentative="1">
      <w:start w:val="1"/>
      <w:numFmt w:val="decimal"/>
      <w:lvlText w:val="%4."/>
      <w:lvlJc w:val="left"/>
      <w:pPr>
        <w:ind w:left="4964" w:hanging="360"/>
      </w:pPr>
    </w:lvl>
    <w:lvl w:ilvl="4" w:tplc="04090019" w:tentative="1">
      <w:start w:val="1"/>
      <w:numFmt w:val="lowerLetter"/>
      <w:lvlText w:val="%5."/>
      <w:lvlJc w:val="left"/>
      <w:pPr>
        <w:ind w:left="5684" w:hanging="360"/>
      </w:pPr>
    </w:lvl>
    <w:lvl w:ilvl="5" w:tplc="0409001B" w:tentative="1">
      <w:start w:val="1"/>
      <w:numFmt w:val="lowerRoman"/>
      <w:lvlText w:val="%6."/>
      <w:lvlJc w:val="right"/>
      <w:pPr>
        <w:ind w:left="6404" w:hanging="180"/>
      </w:pPr>
    </w:lvl>
    <w:lvl w:ilvl="6" w:tplc="0409000F" w:tentative="1">
      <w:start w:val="1"/>
      <w:numFmt w:val="decimal"/>
      <w:lvlText w:val="%7."/>
      <w:lvlJc w:val="left"/>
      <w:pPr>
        <w:ind w:left="7124" w:hanging="360"/>
      </w:pPr>
    </w:lvl>
    <w:lvl w:ilvl="7" w:tplc="04090019" w:tentative="1">
      <w:start w:val="1"/>
      <w:numFmt w:val="lowerLetter"/>
      <w:lvlText w:val="%8."/>
      <w:lvlJc w:val="left"/>
      <w:pPr>
        <w:ind w:left="7844" w:hanging="360"/>
      </w:pPr>
    </w:lvl>
    <w:lvl w:ilvl="8" w:tplc="0409001B" w:tentative="1">
      <w:start w:val="1"/>
      <w:numFmt w:val="lowerRoman"/>
      <w:lvlText w:val="%9."/>
      <w:lvlJc w:val="right"/>
      <w:pPr>
        <w:ind w:left="8564" w:hanging="180"/>
      </w:pPr>
    </w:lvl>
  </w:abstractNum>
  <w:abstractNum w:abstractNumId="43" w15:restartNumberingAfterBreak="0">
    <w:nsid w:val="3B8D504A"/>
    <w:multiLevelType w:val="hybridMultilevel"/>
    <w:tmpl w:val="38A6B86E"/>
    <w:lvl w:ilvl="0" w:tplc="CDA60D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3BFC793D"/>
    <w:multiLevelType w:val="hybridMultilevel"/>
    <w:tmpl w:val="DBFC15CC"/>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3D506923"/>
    <w:multiLevelType w:val="hybridMultilevel"/>
    <w:tmpl w:val="C942953E"/>
    <w:lvl w:ilvl="0" w:tplc="DF94D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EE222DF"/>
    <w:multiLevelType w:val="hybridMultilevel"/>
    <w:tmpl w:val="237A49BC"/>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046106E"/>
    <w:multiLevelType w:val="multilevel"/>
    <w:tmpl w:val="17627314"/>
    <w:lvl w:ilvl="0">
      <w:start w:val="1"/>
      <w:numFmt w:val="decimal"/>
      <w:lvlText w:val="%1"/>
      <w:lvlJc w:val="left"/>
      <w:pPr>
        <w:ind w:left="432" w:hanging="432"/>
      </w:pPr>
      <w:rPr>
        <w:rFonts w:hint="default"/>
      </w:rPr>
    </w:lvl>
    <w:lvl w:ilvl="1">
      <w:start w:val="1"/>
      <w:numFmt w:val="decimal"/>
      <w:lvlText w:val="3.%2"/>
      <w:lvlJc w:val="left"/>
      <w:pPr>
        <w:ind w:left="576" w:hanging="576"/>
      </w:pPr>
      <w:rPr>
        <w:rFonts w:hint="default"/>
      </w:rPr>
    </w:lvl>
    <w:lvl w:ilvl="2">
      <w:start w:val="1"/>
      <w:numFmt w:val="decimal"/>
      <w:lvlText w:val="%1.3.%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416051E5"/>
    <w:multiLevelType w:val="hybridMultilevel"/>
    <w:tmpl w:val="F0BC1924"/>
    <w:lvl w:ilvl="0" w:tplc="C46CF2C8">
      <w:start w:val="1"/>
      <w:numFmt w:val="decimal"/>
      <w:lvlText w:val="6.%1"/>
      <w:lvlJc w:val="left"/>
      <w:pPr>
        <w:ind w:left="4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189561B"/>
    <w:multiLevelType w:val="hybridMultilevel"/>
    <w:tmpl w:val="7C2417C2"/>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0" w15:restartNumberingAfterBreak="0">
    <w:nsid w:val="428E02E3"/>
    <w:multiLevelType w:val="hybridMultilevel"/>
    <w:tmpl w:val="C97049CC"/>
    <w:lvl w:ilvl="0" w:tplc="3164135E">
      <w:start w:val="1"/>
      <w:numFmt w:val="decimal"/>
      <w:lvlText w:val="%1"/>
      <w:lvlJc w:val="center"/>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15:restartNumberingAfterBreak="0">
    <w:nsid w:val="43194933"/>
    <w:multiLevelType w:val="hybridMultilevel"/>
    <w:tmpl w:val="A96E4FF0"/>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44692125"/>
    <w:multiLevelType w:val="hybridMultilevel"/>
    <w:tmpl w:val="A96E4FF0"/>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446A4C0D"/>
    <w:multiLevelType w:val="hybridMultilevel"/>
    <w:tmpl w:val="BC36FE10"/>
    <w:lvl w:ilvl="0" w:tplc="5A748146">
      <w:start w:val="1"/>
      <w:numFmt w:val="decimal"/>
      <w:lvlText w:val="%1."/>
      <w:lvlJc w:val="left"/>
      <w:pPr>
        <w:ind w:left="1800" w:hanging="360"/>
      </w:pPr>
      <w:rPr>
        <w:b w:val="0"/>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54" w15:restartNumberingAfterBreak="0">
    <w:nsid w:val="4831312A"/>
    <w:multiLevelType w:val="hybridMultilevel"/>
    <w:tmpl w:val="AF920792"/>
    <w:lvl w:ilvl="0" w:tplc="6F765EBC">
      <w:start w:val="1"/>
      <w:numFmt w:val="lowerLetter"/>
      <w:lvlText w:val="%1."/>
      <w:lvlJc w:val="left"/>
      <w:pPr>
        <w:ind w:left="786" w:hanging="360"/>
      </w:pPr>
      <w:rPr>
        <w:rFonts w:cs="Times New Roman" w:hint="default"/>
      </w:rPr>
    </w:lvl>
    <w:lvl w:ilvl="1" w:tplc="04090019">
      <w:start w:val="1"/>
      <w:numFmt w:val="lowerLetter"/>
      <w:lvlText w:val="%2."/>
      <w:lvlJc w:val="left"/>
      <w:pPr>
        <w:ind w:left="1506" w:hanging="360"/>
      </w:pPr>
      <w:rPr>
        <w:rFonts w:cs="Times New Roman"/>
      </w:rPr>
    </w:lvl>
    <w:lvl w:ilvl="2" w:tplc="0409001B">
      <w:start w:val="1"/>
      <w:numFmt w:val="lowerRoman"/>
      <w:lvlText w:val="%3."/>
      <w:lvlJc w:val="right"/>
      <w:pPr>
        <w:ind w:left="2226" w:hanging="180"/>
      </w:pPr>
      <w:rPr>
        <w:rFonts w:cs="Times New Roman"/>
      </w:rPr>
    </w:lvl>
    <w:lvl w:ilvl="3" w:tplc="0409000F">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55" w15:restartNumberingAfterBreak="0">
    <w:nsid w:val="4FC20E89"/>
    <w:multiLevelType w:val="hybridMultilevel"/>
    <w:tmpl w:val="930C969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15:restartNumberingAfterBreak="0">
    <w:nsid w:val="56DE59C9"/>
    <w:multiLevelType w:val="hybridMultilevel"/>
    <w:tmpl w:val="9D10F172"/>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E7773D"/>
    <w:multiLevelType w:val="hybridMultilevel"/>
    <w:tmpl w:val="4C2EFA14"/>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8C668B7"/>
    <w:multiLevelType w:val="hybridMultilevel"/>
    <w:tmpl w:val="47DE961E"/>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59781E14"/>
    <w:multiLevelType w:val="hybridMultilevel"/>
    <w:tmpl w:val="55F4E78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15:restartNumberingAfterBreak="0">
    <w:nsid w:val="5A82769F"/>
    <w:multiLevelType w:val="hybridMultilevel"/>
    <w:tmpl w:val="D4925B46"/>
    <w:lvl w:ilvl="0" w:tplc="04090019">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61" w15:restartNumberingAfterBreak="0">
    <w:nsid w:val="5ACA3D3F"/>
    <w:multiLevelType w:val="hybridMultilevel"/>
    <w:tmpl w:val="D756B9F6"/>
    <w:lvl w:ilvl="0" w:tplc="3164135E">
      <w:start w:val="1"/>
      <w:numFmt w:val="decimal"/>
      <w:lvlText w:val="%1"/>
      <w:lvlJc w:val="center"/>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62" w15:restartNumberingAfterBreak="0">
    <w:nsid w:val="5B65739D"/>
    <w:multiLevelType w:val="hybridMultilevel"/>
    <w:tmpl w:val="7A404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B7F62F8"/>
    <w:multiLevelType w:val="hybridMultilevel"/>
    <w:tmpl w:val="3962CE2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5DD45649"/>
    <w:multiLevelType w:val="hybridMultilevel"/>
    <w:tmpl w:val="E66692E0"/>
    <w:lvl w:ilvl="0" w:tplc="3164135E">
      <w:start w:val="1"/>
      <w:numFmt w:val="decimal"/>
      <w:lvlText w:val="%1"/>
      <w:lvlJc w:val="center"/>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5" w15:restartNumberingAfterBreak="0">
    <w:nsid w:val="5DD61971"/>
    <w:multiLevelType w:val="hybridMultilevel"/>
    <w:tmpl w:val="C0005394"/>
    <w:lvl w:ilvl="0" w:tplc="B52E28AE">
      <w:start w:val="1"/>
      <w:numFmt w:val="decimal"/>
      <w:lvlText w:val="%1"/>
      <w:lvlJc w:val="center"/>
      <w:pPr>
        <w:ind w:left="785" w:hanging="360"/>
      </w:pPr>
      <w:rPr>
        <w:rFonts w:hint="default"/>
        <w:i w:val="0"/>
        <w:iCs w:val="0"/>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6" w15:restartNumberingAfterBreak="0">
    <w:nsid w:val="60833BD1"/>
    <w:multiLevelType w:val="hybridMultilevel"/>
    <w:tmpl w:val="E4EE2274"/>
    <w:lvl w:ilvl="0" w:tplc="04090017">
      <w:start w:val="1"/>
      <w:numFmt w:val="lowerLetter"/>
      <w:lvlText w:val="%1)"/>
      <w:lvlJc w:val="left"/>
      <w:pPr>
        <w:ind w:left="1352" w:hanging="360"/>
      </w:p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67" w15:restartNumberingAfterBreak="0">
    <w:nsid w:val="66103507"/>
    <w:multiLevelType w:val="hybridMultilevel"/>
    <w:tmpl w:val="2B6A0138"/>
    <w:lvl w:ilvl="0" w:tplc="04090019">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68" w15:restartNumberingAfterBreak="0">
    <w:nsid w:val="661A4A3E"/>
    <w:multiLevelType w:val="multilevel"/>
    <w:tmpl w:val="C3529B7A"/>
    <w:lvl w:ilvl="0">
      <w:start w:val="1"/>
      <w:numFmt w:val="decimal"/>
      <w:pStyle w:val="Heading1"/>
      <w:lvlText w:val="%1"/>
      <w:lvlJc w:val="left"/>
      <w:pPr>
        <w:ind w:left="432" w:hanging="432"/>
      </w:pPr>
      <w:rPr>
        <w:rFonts w:hint="default"/>
      </w:rPr>
    </w:lvl>
    <w:lvl w:ilvl="1">
      <w:start w:val="1"/>
      <w:numFmt w:val="decimal"/>
      <w:lvlText w:val="5.%2"/>
      <w:lvlJc w:val="left"/>
      <w:pPr>
        <w:ind w:left="576" w:hanging="576"/>
      </w:pPr>
      <w:rPr>
        <w:rFonts w:hint="default"/>
        <w:color w:val="auto"/>
      </w:rPr>
    </w:lvl>
    <w:lvl w:ilvl="2">
      <w:start w:val="1"/>
      <w:numFmt w:val="decimal"/>
      <w:lvlText w:val="5.1.%3"/>
      <w:lvlJc w:val="left"/>
      <w:pPr>
        <w:ind w:left="720" w:hanging="720"/>
      </w:pPr>
      <w:rPr>
        <w:rFonts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9" w15:restartNumberingAfterBreak="0">
    <w:nsid w:val="670E5526"/>
    <w:multiLevelType w:val="hybridMultilevel"/>
    <w:tmpl w:val="BF32693E"/>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0" w15:restartNumberingAfterBreak="0">
    <w:nsid w:val="67C37A7D"/>
    <w:multiLevelType w:val="hybridMultilevel"/>
    <w:tmpl w:val="C2DC27B0"/>
    <w:lvl w:ilvl="0" w:tplc="3164135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BCE0494"/>
    <w:multiLevelType w:val="hybridMultilevel"/>
    <w:tmpl w:val="6730F2A6"/>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2" w15:restartNumberingAfterBreak="0">
    <w:nsid w:val="6DDA2234"/>
    <w:multiLevelType w:val="hybridMultilevel"/>
    <w:tmpl w:val="AB16E2B8"/>
    <w:lvl w:ilvl="0" w:tplc="3164135E">
      <w:start w:val="1"/>
      <w:numFmt w:val="decimal"/>
      <w:lvlText w:val="%1"/>
      <w:lvlJc w:val="center"/>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6E840805"/>
    <w:multiLevelType w:val="hybridMultilevel"/>
    <w:tmpl w:val="76E22AA8"/>
    <w:lvl w:ilvl="0" w:tplc="04090011">
      <w:start w:val="1"/>
      <w:numFmt w:val="decimal"/>
      <w:lvlText w:val="%1)"/>
      <w:lvlJc w:val="left"/>
      <w:pPr>
        <w:ind w:left="785" w:hanging="360"/>
      </w:pPr>
    </w:lvl>
    <w:lvl w:ilvl="1" w:tplc="38090019" w:tentative="1">
      <w:start w:val="1"/>
      <w:numFmt w:val="lowerLetter"/>
      <w:lvlText w:val="%2."/>
      <w:lvlJc w:val="left"/>
      <w:pPr>
        <w:ind w:left="1505" w:hanging="360"/>
      </w:pPr>
    </w:lvl>
    <w:lvl w:ilvl="2" w:tplc="3809001B" w:tentative="1">
      <w:start w:val="1"/>
      <w:numFmt w:val="lowerRoman"/>
      <w:lvlText w:val="%3."/>
      <w:lvlJc w:val="right"/>
      <w:pPr>
        <w:ind w:left="2225" w:hanging="180"/>
      </w:pPr>
    </w:lvl>
    <w:lvl w:ilvl="3" w:tplc="3809000F" w:tentative="1">
      <w:start w:val="1"/>
      <w:numFmt w:val="decimal"/>
      <w:lvlText w:val="%4."/>
      <w:lvlJc w:val="left"/>
      <w:pPr>
        <w:ind w:left="2945" w:hanging="360"/>
      </w:pPr>
    </w:lvl>
    <w:lvl w:ilvl="4" w:tplc="38090019" w:tentative="1">
      <w:start w:val="1"/>
      <w:numFmt w:val="lowerLetter"/>
      <w:lvlText w:val="%5."/>
      <w:lvlJc w:val="left"/>
      <w:pPr>
        <w:ind w:left="3665" w:hanging="360"/>
      </w:pPr>
    </w:lvl>
    <w:lvl w:ilvl="5" w:tplc="3809001B" w:tentative="1">
      <w:start w:val="1"/>
      <w:numFmt w:val="lowerRoman"/>
      <w:lvlText w:val="%6."/>
      <w:lvlJc w:val="right"/>
      <w:pPr>
        <w:ind w:left="4385" w:hanging="180"/>
      </w:pPr>
    </w:lvl>
    <w:lvl w:ilvl="6" w:tplc="3809000F" w:tentative="1">
      <w:start w:val="1"/>
      <w:numFmt w:val="decimal"/>
      <w:lvlText w:val="%7."/>
      <w:lvlJc w:val="left"/>
      <w:pPr>
        <w:ind w:left="5105" w:hanging="360"/>
      </w:pPr>
    </w:lvl>
    <w:lvl w:ilvl="7" w:tplc="38090019" w:tentative="1">
      <w:start w:val="1"/>
      <w:numFmt w:val="lowerLetter"/>
      <w:lvlText w:val="%8."/>
      <w:lvlJc w:val="left"/>
      <w:pPr>
        <w:ind w:left="5825" w:hanging="360"/>
      </w:pPr>
    </w:lvl>
    <w:lvl w:ilvl="8" w:tplc="3809001B" w:tentative="1">
      <w:start w:val="1"/>
      <w:numFmt w:val="lowerRoman"/>
      <w:lvlText w:val="%9."/>
      <w:lvlJc w:val="right"/>
      <w:pPr>
        <w:ind w:left="6545" w:hanging="180"/>
      </w:pPr>
    </w:lvl>
  </w:abstractNum>
  <w:abstractNum w:abstractNumId="74" w15:restartNumberingAfterBreak="0">
    <w:nsid w:val="72E34349"/>
    <w:multiLevelType w:val="hybridMultilevel"/>
    <w:tmpl w:val="F0A20DFA"/>
    <w:lvl w:ilvl="0" w:tplc="A4364A44">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30A1AA5"/>
    <w:multiLevelType w:val="hybridMultilevel"/>
    <w:tmpl w:val="803862F8"/>
    <w:lvl w:ilvl="0" w:tplc="3B8E1AF2">
      <w:start w:val="1"/>
      <w:numFmt w:val="lowerLetter"/>
      <w:lvlText w:val="%1."/>
      <w:lvlJc w:val="left"/>
      <w:pPr>
        <w:ind w:left="1146" w:hanging="360"/>
      </w:pPr>
      <w:rPr>
        <w:b w:val="0"/>
        <w:bCs/>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6" w15:restartNumberingAfterBreak="0">
    <w:nsid w:val="735D7F8E"/>
    <w:multiLevelType w:val="hybridMultilevel"/>
    <w:tmpl w:val="FBF477AE"/>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750D3E14"/>
    <w:multiLevelType w:val="hybridMultilevel"/>
    <w:tmpl w:val="A47E045C"/>
    <w:lvl w:ilvl="0" w:tplc="0409000F">
      <w:start w:val="1"/>
      <w:numFmt w:val="decimal"/>
      <w:lvlText w:val="%1."/>
      <w:lvlJc w:val="left"/>
      <w:pPr>
        <w:ind w:left="2804" w:hanging="360"/>
      </w:pPr>
    </w:lvl>
    <w:lvl w:ilvl="1" w:tplc="04090019" w:tentative="1">
      <w:start w:val="1"/>
      <w:numFmt w:val="lowerLetter"/>
      <w:lvlText w:val="%2."/>
      <w:lvlJc w:val="left"/>
      <w:pPr>
        <w:ind w:left="3524" w:hanging="360"/>
      </w:pPr>
    </w:lvl>
    <w:lvl w:ilvl="2" w:tplc="0409001B" w:tentative="1">
      <w:start w:val="1"/>
      <w:numFmt w:val="lowerRoman"/>
      <w:lvlText w:val="%3."/>
      <w:lvlJc w:val="right"/>
      <w:pPr>
        <w:ind w:left="4244" w:hanging="180"/>
      </w:pPr>
    </w:lvl>
    <w:lvl w:ilvl="3" w:tplc="0409000F" w:tentative="1">
      <w:start w:val="1"/>
      <w:numFmt w:val="decimal"/>
      <w:lvlText w:val="%4."/>
      <w:lvlJc w:val="left"/>
      <w:pPr>
        <w:ind w:left="4964" w:hanging="360"/>
      </w:pPr>
    </w:lvl>
    <w:lvl w:ilvl="4" w:tplc="04090019" w:tentative="1">
      <w:start w:val="1"/>
      <w:numFmt w:val="lowerLetter"/>
      <w:lvlText w:val="%5."/>
      <w:lvlJc w:val="left"/>
      <w:pPr>
        <w:ind w:left="5684" w:hanging="360"/>
      </w:pPr>
    </w:lvl>
    <w:lvl w:ilvl="5" w:tplc="0409001B" w:tentative="1">
      <w:start w:val="1"/>
      <w:numFmt w:val="lowerRoman"/>
      <w:lvlText w:val="%6."/>
      <w:lvlJc w:val="right"/>
      <w:pPr>
        <w:ind w:left="6404" w:hanging="180"/>
      </w:pPr>
    </w:lvl>
    <w:lvl w:ilvl="6" w:tplc="0409000F" w:tentative="1">
      <w:start w:val="1"/>
      <w:numFmt w:val="decimal"/>
      <w:lvlText w:val="%7."/>
      <w:lvlJc w:val="left"/>
      <w:pPr>
        <w:ind w:left="7124" w:hanging="360"/>
      </w:pPr>
    </w:lvl>
    <w:lvl w:ilvl="7" w:tplc="04090019" w:tentative="1">
      <w:start w:val="1"/>
      <w:numFmt w:val="lowerLetter"/>
      <w:lvlText w:val="%8."/>
      <w:lvlJc w:val="left"/>
      <w:pPr>
        <w:ind w:left="7844" w:hanging="360"/>
      </w:pPr>
    </w:lvl>
    <w:lvl w:ilvl="8" w:tplc="0409001B" w:tentative="1">
      <w:start w:val="1"/>
      <w:numFmt w:val="lowerRoman"/>
      <w:lvlText w:val="%9."/>
      <w:lvlJc w:val="right"/>
      <w:pPr>
        <w:ind w:left="8564" w:hanging="180"/>
      </w:pPr>
    </w:lvl>
  </w:abstractNum>
  <w:abstractNum w:abstractNumId="78" w15:restartNumberingAfterBreak="0">
    <w:nsid w:val="755E5F58"/>
    <w:multiLevelType w:val="hybridMultilevel"/>
    <w:tmpl w:val="53985FD2"/>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76A5610E"/>
    <w:multiLevelType w:val="hybridMultilevel"/>
    <w:tmpl w:val="45228BC6"/>
    <w:lvl w:ilvl="0" w:tplc="0D7CB6CA">
      <w:start w:val="1"/>
      <w:numFmt w:val="decimal"/>
      <w:lvlText w:val="5.2.%1"/>
      <w:lvlJc w:val="left"/>
      <w:pPr>
        <w:ind w:left="4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75422BC"/>
    <w:multiLevelType w:val="hybridMultilevel"/>
    <w:tmpl w:val="8E8057A6"/>
    <w:lvl w:ilvl="0" w:tplc="D2B053DE">
      <w:start w:val="1"/>
      <w:numFmt w:val="lowerLetter"/>
      <w:lvlText w:val="%1."/>
      <w:lvlJc w:val="left"/>
      <w:pPr>
        <w:ind w:left="720" w:hanging="360"/>
      </w:pPr>
      <w:rPr>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15:restartNumberingAfterBreak="0">
    <w:nsid w:val="78D54C19"/>
    <w:multiLevelType w:val="hybridMultilevel"/>
    <w:tmpl w:val="BF966634"/>
    <w:lvl w:ilvl="0" w:tplc="04090011">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82" w15:restartNumberingAfterBreak="0">
    <w:nsid w:val="7AA30D92"/>
    <w:multiLevelType w:val="hybridMultilevel"/>
    <w:tmpl w:val="38A6B86E"/>
    <w:lvl w:ilvl="0" w:tplc="CDA60D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3" w15:restartNumberingAfterBreak="0">
    <w:nsid w:val="7C4656D9"/>
    <w:multiLevelType w:val="hybridMultilevel"/>
    <w:tmpl w:val="EBC6C10A"/>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4" w15:restartNumberingAfterBreak="0">
    <w:nsid w:val="7E4868F8"/>
    <w:multiLevelType w:val="hybridMultilevel"/>
    <w:tmpl w:val="00CCE5EA"/>
    <w:lvl w:ilvl="0" w:tplc="3164135E">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8"/>
  </w:num>
  <w:num w:numId="2">
    <w:abstractNumId w:val="25"/>
  </w:num>
  <w:num w:numId="3">
    <w:abstractNumId w:val="3"/>
  </w:num>
  <w:num w:numId="4">
    <w:abstractNumId w:val="15"/>
  </w:num>
  <w:num w:numId="5">
    <w:abstractNumId w:val="75"/>
  </w:num>
  <w:num w:numId="6">
    <w:abstractNumId w:val="61"/>
  </w:num>
  <w:num w:numId="7">
    <w:abstractNumId w:val="67"/>
  </w:num>
  <w:num w:numId="8">
    <w:abstractNumId w:val="60"/>
  </w:num>
  <w:num w:numId="9">
    <w:abstractNumId w:val="17"/>
  </w:num>
  <w:num w:numId="10">
    <w:abstractNumId w:val="22"/>
  </w:num>
  <w:num w:numId="11">
    <w:abstractNumId w:val="76"/>
  </w:num>
  <w:num w:numId="12">
    <w:abstractNumId w:val="9"/>
  </w:num>
  <w:num w:numId="13">
    <w:abstractNumId w:val="81"/>
  </w:num>
  <w:num w:numId="14">
    <w:abstractNumId w:val="83"/>
  </w:num>
  <w:num w:numId="15">
    <w:abstractNumId w:val="66"/>
  </w:num>
  <w:num w:numId="16">
    <w:abstractNumId w:val="84"/>
  </w:num>
  <w:num w:numId="17">
    <w:abstractNumId w:val="30"/>
  </w:num>
  <w:num w:numId="18">
    <w:abstractNumId w:val="24"/>
  </w:num>
  <w:num w:numId="19">
    <w:abstractNumId w:val="69"/>
  </w:num>
  <w:num w:numId="20">
    <w:abstractNumId w:val="44"/>
  </w:num>
  <w:num w:numId="21">
    <w:abstractNumId w:val="19"/>
  </w:num>
  <w:num w:numId="22">
    <w:abstractNumId w:val="7"/>
  </w:num>
  <w:num w:numId="23">
    <w:abstractNumId w:val="27"/>
  </w:num>
  <w:num w:numId="24">
    <w:abstractNumId w:val="71"/>
  </w:num>
  <w:num w:numId="25">
    <w:abstractNumId w:val="32"/>
  </w:num>
  <w:num w:numId="26">
    <w:abstractNumId w:val="38"/>
  </w:num>
  <w:num w:numId="27">
    <w:abstractNumId w:val="73"/>
  </w:num>
  <w:num w:numId="28">
    <w:abstractNumId w:val="78"/>
  </w:num>
  <w:num w:numId="29">
    <w:abstractNumId w:val="65"/>
  </w:num>
  <w:num w:numId="30">
    <w:abstractNumId w:val="52"/>
  </w:num>
  <w:num w:numId="31">
    <w:abstractNumId w:val="35"/>
  </w:num>
  <w:num w:numId="32">
    <w:abstractNumId w:val="28"/>
  </w:num>
  <w:num w:numId="33">
    <w:abstractNumId w:val="21"/>
  </w:num>
  <w:num w:numId="34">
    <w:abstractNumId w:val="10"/>
  </w:num>
  <w:num w:numId="35">
    <w:abstractNumId w:val="64"/>
  </w:num>
  <w:num w:numId="36">
    <w:abstractNumId w:val="45"/>
  </w:num>
  <w:num w:numId="37">
    <w:abstractNumId w:val="58"/>
  </w:num>
  <w:num w:numId="38">
    <w:abstractNumId w:val="50"/>
  </w:num>
  <w:num w:numId="39">
    <w:abstractNumId w:val="26"/>
  </w:num>
  <w:num w:numId="40">
    <w:abstractNumId w:val="53"/>
  </w:num>
  <w:num w:numId="41">
    <w:abstractNumId w:val="5"/>
  </w:num>
  <w:num w:numId="42">
    <w:abstractNumId w:val="72"/>
  </w:num>
  <w:num w:numId="43">
    <w:abstractNumId w:val="80"/>
  </w:num>
  <w:num w:numId="44">
    <w:abstractNumId w:val="51"/>
  </w:num>
  <w:num w:numId="45">
    <w:abstractNumId w:val="13"/>
  </w:num>
  <w:num w:numId="46">
    <w:abstractNumId w:val="56"/>
  </w:num>
  <w:num w:numId="47">
    <w:abstractNumId w:val="82"/>
  </w:num>
  <w:num w:numId="48">
    <w:abstractNumId w:val="43"/>
  </w:num>
  <w:num w:numId="49">
    <w:abstractNumId w:val="20"/>
  </w:num>
  <w:num w:numId="50">
    <w:abstractNumId w:val="31"/>
  </w:num>
  <w:num w:numId="51">
    <w:abstractNumId w:val="41"/>
  </w:num>
  <w:num w:numId="52">
    <w:abstractNumId w:val="2"/>
  </w:num>
  <w:num w:numId="53">
    <w:abstractNumId w:val="40"/>
  </w:num>
  <w:num w:numId="54">
    <w:abstractNumId w:val="70"/>
  </w:num>
  <w:num w:numId="55">
    <w:abstractNumId w:val="12"/>
  </w:num>
  <w:num w:numId="56">
    <w:abstractNumId w:val="37"/>
  </w:num>
  <w:num w:numId="57">
    <w:abstractNumId w:val="49"/>
  </w:num>
  <w:num w:numId="58">
    <w:abstractNumId w:val="18"/>
  </w:num>
  <w:num w:numId="59">
    <w:abstractNumId w:val="14"/>
  </w:num>
  <w:num w:numId="60">
    <w:abstractNumId w:val="55"/>
  </w:num>
  <w:num w:numId="61">
    <w:abstractNumId w:val="63"/>
  </w:num>
  <w:num w:numId="62">
    <w:abstractNumId w:val="54"/>
  </w:num>
  <w:num w:numId="63">
    <w:abstractNumId w:val="23"/>
  </w:num>
  <w:num w:numId="64">
    <w:abstractNumId w:val="39"/>
  </w:num>
  <w:num w:numId="65">
    <w:abstractNumId w:val="33"/>
  </w:num>
  <w:num w:numId="66">
    <w:abstractNumId w:val="46"/>
  </w:num>
  <w:num w:numId="67">
    <w:abstractNumId w:val="59"/>
  </w:num>
  <w:num w:numId="68">
    <w:abstractNumId w:val="8"/>
  </w:num>
  <w:num w:numId="69">
    <w:abstractNumId w:val="6"/>
  </w:num>
  <w:num w:numId="70">
    <w:abstractNumId w:val="16"/>
  </w:num>
  <w:num w:numId="71">
    <w:abstractNumId w:val="36"/>
  </w:num>
  <w:num w:numId="72">
    <w:abstractNumId w:val="29"/>
  </w:num>
  <w:num w:numId="73">
    <w:abstractNumId w:val="47"/>
  </w:num>
  <w:num w:numId="74">
    <w:abstractNumId w:val="1"/>
  </w:num>
  <w:num w:numId="75">
    <w:abstractNumId w:val="34"/>
  </w:num>
  <w:num w:numId="76">
    <w:abstractNumId w:val="11"/>
  </w:num>
  <w:num w:numId="77">
    <w:abstractNumId w:val="4"/>
  </w:num>
  <w:num w:numId="7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9"/>
  </w:num>
  <w:num w:numId="80">
    <w:abstractNumId w:val="48"/>
  </w:num>
  <w:num w:numId="81">
    <w:abstractNumId w:val="42"/>
  </w:num>
  <w:num w:numId="82">
    <w:abstractNumId w:val="77"/>
  </w:num>
  <w:num w:numId="83">
    <w:abstractNumId w:val="57"/>
  </w:num>
  <w:num w:numId="84">
    <w:abstractNumId w:val="74"/>
  </w:num>
  <w:num w:numId="85">
    <w:abstractNumId w:val="0"/>
  </w:num>
  <w:num w:numId="86">
    <w:abstractNumId w:val="6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CDE"/>
    <w:rsid w:val="00511CDE"/>
    <w:rsid w:val="00A45E8E"/>
    <w:rsid w:val="00A95F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EC9E92E-BB5F-48C3-8020-A665F4A24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1CDE"/>
    <w:pPr>
      <w:spacing w:after="200" w:line="276" w:lineRule="auto"/>
    </w:pPr>
    <w:rPr>
      <w:lang w:val="id-ID"/>
    </w:rPr>
  </w:style>
  <w:style w:type="paragraph" w:styleId="Heading1">
    <w:name w:val="heading 1"/>
    <w:basedOn w:val="Normal"/>
    <w:next w:val="Normal"/>
    <w:link w:val="Heading1Char"/>
    <w:uiPriority w:val="9"/>
    <w:qFormat/>
    <w:rsid w:val="00511CDE"/>
    <w:pPr>
      <w:keepNext/>
      <w:keepLines/>
      <w:numPr>
        <w:numId w:val="1"/>
      </w:numPr>
      <w:spacing w:after="0" w:line="480" w:lineRule="auto"/>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511CDE"/>
    <w:pPr>
      <w:keepNext/>
      <w:keepLines/>
      <w:spacing w:after="0" w:line="480" w:lineRule="auto"/>
      <w:jc w:val="both"/>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511CDE"/>
    <w:pPr>
      <w:keepNext/>
      <w:keepLines/>
      <w:spacing w:before="200" w:after="0" w:line="480" w:lineRule="auto"/>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511CDE"/>
    <w:pPr>
      <w:keepNext/>
      <w:keepLines/>
      <w:numPr>
        <w:ilvl w:val="3"/>
        <w:numId w:val="1"/>
      </w:numPr>
      <w:spacing w:after="0" w:line="240" w:lineRule="auto"/>
      <w:jc w:val="center"/>
      <w:outlineLvl w:val="3"/>
    </w:pPr>
    <w:rPr>
      <w:rFonts w:ascii="Times New Roman" w:eastAsiaTheme="majorEastAsia" w:hAnsi="Times New Roman" w:cstheme="majorBidi"/>
      <w:bCs/>
      <w:iCs/>
      <w:sz w:val="24"/>
    </w:rPr>
  </w:style>
  <w:style w:type="paragraph" w:styleId="Heading5">
    <w:name w:val="heading 5"/>
    <w:basedOn w:val="Normal"/>
    <w:next w:val="Normal"/>
    <w:link w:val="Heading5Char"/>
    <w:uiPriority w:val="9"/>
    <w:unhideWhenUsed/>
    <w:qFormat/>
    <w:rsid w:val="00511CDE"/>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511CDE"/>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11CD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11CD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11CD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1CDE"/>
    <w:rPr>
      <w:rFonts w:ascii="Times New Roman" w:eastAsiaTheme="majorEastAsia" w:hAnsi="Times New Roman" w:cstheme="majorBidi"/>
      <w:b/>
      <w:bCs/>
      <w:sz w:val="24"/>
      <w:szCs w:val="28"/>
      <w:lang w:val="id-ID"/>
    </w:rPr>
  </w:style>
  <w:style w:type="character" w:customStyle="1" w:styleId="Heading2Char">
    <w:name w:val="Heading 2 Char"/>
    <w:basedOn w:val="DefaultParagraphFont"/>
    <w:link w:val="Heading2"/>
    <w:uiPriority w:val="9"/>
    <w:rsid w:val="00511CDE"/>
    <w:rPr>
      <w:rFonts w:ascii="Times New Roman" w:eastAsiaTheme="majorEastAsia" w:hAnsi="Times New Roman" w:cstheme="majorBidi"/>
      <w:b/>
      <w:bCs/>
      <w:sz w:val="24"/>
      <w:szCs w:val="26"/>
      <w:lang w:val="id-ID"/>
    </w:rPr>
  </w:style>
  <w:style w:type="character" w:customStyle="1" w:styleId="Heading3Char">
    <w:name w:val="Heading 3 Char"/>
    <w:basedOn w:val="DefaultParagraphFont"/>
    <w:link w:val="Heading3"/>
    <w:uiPriority w:val="9"/>
    <w:rsid w:val="00511CDE"/>
    <w:rPr>
      <w:rFonts w:ascii="Times New Roman" w:eastAsiaTheme="majorEastAsia" w:hAnsi="Times New Roman" w:cstheme="majorBidi"/>
      <w:b/>
      <w:bCs/>
      <w:sz w:val="24"/>
      <w:lang w:val="id-ID"/>
    </w:rPr>
  </w:style>
  <w:style w:type="character" w:customStyle="1" w:styleId="Heading4Char">
    <w:name w:val="Heading 4 Char"/>
    <w:basedOn w:val="DefaultParagraphFont"/>
    <w:link w:val="Heading4"/>
    <w:uiPriority w:val="9"/>
    <w:rsid w:val="00511CDE"/>
    <w:rPr>
      <w:rFonts w:ascii="Times New Roman" w:eastAsiaTheme="majorEastAsia" w:hAnsi="Times New Roman" w:cstheme="majorBidi"/>
      <w:bCs/>
      <w:iCs/>
      <w:sz w:val="24"/>
      <w:lang w:val="id-ID"/>
    </w:rPr>
  </w:style>
  <w:style w:type="character" w:customStyle="1" w:styleId="Heading5Char">
    <w:name w:val="Heading 5 Char"/>
    <w:basedOn w:val="DefaultParagraphFont"/>
    <w:link w:val="Heading5"/>
    <w:uiPriority w:val="9"/>
    <w:rsid w:val="00511CDE"/>
    <w:rPr>
      <w:rFonts w:asciiTheme="majorHAnsi" w:eastAsiaTheme="majorEastAsia" w:hAnsiTheme="majorHAnsi" w:cstheme="majorBidi"/>
      <w:color w:val="1F4D78" w:themeColor="accent1" w:themeShade="7F"/>
      <w:lang w:val="id-ID"/>
    </w:rPr>
  </w:style>
  <w:style w:type="character" w:customStyle="1" w:styleId="Heading6Char">
    <w:name w:val="Heading 6 Char"/>
    <w:basedOn w:val="DefaultParagraphFont"/>
    <w:link w:val="Heading6"/>
    <w:uiPriority w:val="9"/>
    <w:rsid w:val="00511CDE"/>
    <w:rPr>
      <w:rFonts w:asciiTheme="majorHAnsi" w:eastAsiaTheme="majorEastAsia" w:hAnsiTheme="majorHAnsi" w:cstheme="majorBidi"/>
      <w:i/>
      <w:iCs/>
      <w:color w:val="1F4D78" w:themeColor="accent1" w:themeShade="7F"/>
      <w:lang w:val="id-ID"/>
    </w:rPr>
  </w:style>
  <w:style w:type="character" w:customStyle="1" w:styleId="Heading7Char">
    <w:name w:val="Heading 7 Char"/>
    <w:basedOn w:val="DefaultParagraphFont"/>
    <w:link w:val="Heading7"/>
    <w:uiPriority w:val="9"/>
    <w:semiHidden/>
    <w:rsid w:val="00511CDE"/>
    <w:rPr>
      <w:rFonts w:asciiTheme="majorHAnsi" w:eastAsiaTheme="majorEastAsia" w:hAnsiTheme="majorHAnsi" w:cstheme="majorBidi"/>
      <w:i/>
      <w:iCs/>
      <w:color w:val="404040" w:themeColor="text1" w:themeTint="BF"/>
      <w:lang w:val="id-ID"/>
    </w:rPr>
  </w:style>
  <w:style w:type="character" w:customStyle="1" w:styleId="Heading8Char">
    <w:name w:val="Heading 8 Char"/>
    <w:basedOn w:val="DefaultParagraphFont"/>
    <w:link w:val="Heading8"/>
    <w:uiPriority w:val="9"/>
    <w:semiHidden/>
    <w:rsid w:val="00511CDE"/>
    <w:rPr>
      <w:rFonts w:asciiTheme="majorHAnsi" w:eastAsiaTheme="majorEastAsia" w:hAnsiTheme="majorHAnsi" w:cstheme="majorBidi"/>
      <w:color w:val="404040" w:themeColor="text1" w:themeTint="BF"/>
      <w:sz w:val="20"/>
      <w:szCs w:val="20"/>
      <w:lang w:val="id-ID"/>
    </w:rPr>
  </w:style>
  <w:style w:type="character" w:customStyle="1" w:styleId="Heading9Char">
    <w:name w:val="Heading 9 Char"/>
    <w:basedOn w:val="DefaultParagraphFont"/>
    <w:link w:val="Heading9"/>
    <w:uiPriority w:val="9"/>
    <w:semiHidden/>
    <w:rsid w:val="00511CDE"/>
    <w:rPr>
      <w:rFonts w:asciiTheme="majorHAnsi" w:eastAsiaTheme="majorEastAsia" w:hAnsiTheme="majorHAnsi" w:cstheme="majorBidi"/>
      <w:i/>
      <w:iCs/>
      <w:color w:val="404040" w:themeColor="text1" w:themeTint="BF"/>
      <w:sz w:val="20"/>
      <w:szCs w:val="20"/>
      <w:lang w:val="id-ID"/>
    </w:rPr>
  </w:style>
  <w:style w:type="paragraph" w:styleId="ListParagraph">
    <w:name w:val="List Paragraph"/>
    <w:basedOn w:val="Normal"/>
    <w:uiPriority w:val="34"/>
    <w:qFormat/>
    <w:rsid w:val="00511CDE"/>
    <w:pPr>
      <w:ind w:left="720"/>
      <w:contextualSpacing/>
    </w:pPr>
  </w:style>
  <w:style w:type="paragraph" w:customStyle="1" w:styleId="Default">
    <w:name w:val="Default"/>
    <w:rsid w:val="00511CD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3">
    <w:name w:val="A3"/>
    <w:uiPriority w:val="99"/>
    <w:rsid w:val="00511CDE"/>
    <w:rPr>
      <w:rFonts w:cs="Metropolis Light"/>
      <w:color w:val="000000"/>
      <w:sz w:val="20"/>
      <w:szCs w:val="20"/>
    </w:rPr>
  </w:style>
  <w:style w:type="table" w:styleId="TableGrid">
    <w:name w:val="Table Grid"/>
    <w:basedOn w:val="TableNormal"/>
    <w:uiPriority w:val="39"/>
    <w:rsid w:val="00511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11C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CDE"/>
    <w:rPr>
      <w:lang w:val="id-ID"/>
    </w:rPr>
  </w:style>
  <w:style w:type="paragraph" w:styleId="Footer">
    <w:name w:val="footer"/>
    <w:basedOn w:val="Normal"/>
    <w:link w:val="FooterChar"/>
    <w:uiPriority w:val="99"/>
    <w:unhideWhenUsed/>
    <w:rsid w:val="00511C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CDE"/>
    <w:rPr>
      <w:lang w:val="id-ID"/>
    </w:rPr>
  </w:style>
  <w:style w:type="paragraph" w:styleId="NormalWeb">
    <w:name w:val="Normal (Web)"/>
    <w:basedOn w:val="Normal"/>
    <w:uiPriority w:val="99"/>
    <w:semiHidden/>
    <w:unhideWhenUsed/>
    <w:rsid w:val="00511CD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511CDE"/>
    <w:rPr>
      <w:color w:val="0000FF"/>
      <w:u w:val="single"/>
    </w:rPr>
  </w:style>
  <w:style w:type="paragraph" w:styleId="BalloonText">
    <w:name w:val="Balloon Text"/>
    <w:basedOn w:val="Normal"/>
    <w:link w:val="BalloonTextChar"/>
    <w:uiPriority w:val="99"/>
    <w:semiHidden/>
    <w:unhideWhenUsed/>
    <w:rsid w:val="00511C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1CDE"/>
    <w:rPr>
      <w:rFonts w:ascii="Segoe UI" w:hAnsi="Segoe UI" w:cs="Segoe UI"/>
      <w:sz w:val="18"/>
      <w:szCs w:val="18"/>
      <w:lang w:val="id-ID"/>
    </w:rPr>
  </w:style>
  <w:style w:type="character" w:customStyle="1" w:styleId="UnresolvedMention1">
    <w:name w:val="Unresolved Mention1"/>
    <w:basedOn w:val="DefaultParagraphFont"/>
    <w:uiPriority w:val="99"/>
    <w:semiHidden/>
    <w:unhideWhenUsed/>
    <w:rsid w:val="00511CDE"/>
    <w:rPr>
      <w:color w:val="605E5C"/>
      <w:shd w:val="clear" w:color="auto" w:fill="E1DFDD"/>
    </w:rPr>
  </w:style>
  <w:style w:type="table" w:styleId="PlainTable2">
    <w:name w:val="Plain Table 2"/>
    <w:basedOn w:val="TableNormal"/>
    <w:uiPriority w:val="42"/>
    <w:rsid w:val="00511CD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next w:val="TableGrid"/>
    <w:uiPriority w:val="39"/>
    <w:rsid w:val="00511CDE"/>
    <w:pPr>
      <w:spacing w:after="0" w:line="240" w:lineRule="auto"/>
    </w:pPr>
    <w:rPr>
      <w:rFonts w:eastAsia="Times New Roman" w:cs="Times New Roman"/>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511CDE"/>
    <w:pPr>
      <w:tabs>
        <w:tab w:val="right" w:leader="dot" w:pos="7928"/>
      </w:tabs>
      <w:spacing w:after="0" w:line="240" w:lineRule="auto"/>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511CDE"/>
    <w:pPr>
      <w:tabs>
        <w:tab w:val="left" w:pos="880"/>
        <w:tab w:val="right" w:leader="dot" w:pos="7928"/>
      </w:tabs>
      <w:spacing w:after="0" w:line="240" w:lineRule="auto"/>
    </w:pPr>
  </w:style>
  <w:style w:type="paragraph" w:styleId="TOC3">
    <w:name w:val="toc 3"/>
    <w:basedOn w:val="Normal"/>
    <w:next w:val="Normal"/>
    <w:autoRedefine/>
    <w:uiPriority w:val="39"/>
    <w:unhideWhenUsed/>
    <w:rsid w:val="00511CDE"/>
    <w:pPr>
      <w:tabs>
        <w:tab w:val="left" w:pos="851"/>
        <w:tab w:val="right" w:leader="dot" w:pos="7928"/>
      </w:tabs>
      <w:spacing w:after="0" w:line="240" w:lineRule="auto"/>
    </w:pPr>
  </w:style>
  <w:style w:type="paragraph" w:styleId="TOC5">
    <w:name w:val="toc 5"/>
    <w:basedOn w:val="Normal"/>
    <w:next w:val="Normal"/>
    <w:autoRedefine/>
    <w:uiPriority w:val="39"/>
    <w:unhideWhenUsed/>
    <w:rsid w:val="00511CDE"/>
    <w:pPr>
      <w:tabs>
        <w:tab w:val="right" w:leader="dot" w:pos="7928"/>
      </w:tabs>
      <w:spacing w:after="100" w:line="259" w:lineRule="auto"/>
    </w:pPr>
    <w:rPr>
      <w:rFonts w:eastAsiaTheme="minorEastAsia"/>
      <w:lang w:val="en-US"/>
    </w:rPr>
  </w:style>
  <w:style w:type="paragraph" w:styleId="TOC4">
    <w:name w:val="toc 4"/>
    <w:basedOn w:val="Normal"/>
    <w:next w:val="Normal"/>
    <w:autoRedefine/>
    <w:uiPriority w:val="39"/>
    <w:unhideWhenUsed/>
    <w:rsid w:val="00511CDE"/>
    <w:pPr>
      <w:spacing w:after="100" w:line="259" w:lineRule="auto"/>
      <w:ind w:left="660"/>
    </w:pPr>
    <w:rPr>
      <w:rFonts w:eastAsiaTheme="minorEastAsia"/>
      <w:lang w:val="en-US"/>
    </w:rPr>
  </w:style>
  <w:style w:type="paragraph" w:styleId="TOC6">
    <w:name w:val="toc 6"/>
    <w:basedOn w:val="Normal"/>
    <w:next w:val="Normal"/>
    <w:autoRedefine/>
    <w:uiPriority w:val="39"/>
    <w:unhideWhenUsed/>
    <w:rsid w:val="00511CDE"/>
    <w:pPr>
      <w:spacing w:after="100" w:line="259" w:lineRule="auto"/>
      <w:ind w:left="1100"/>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header" Target="header6.xml"/><Relationship Id="rId42" Type="http://schemas.openxmlformats.org/officeDocument/2006/relationships/header" Target="header8.xml"/><Relationship Id="rId47" Type="http://schemas.openxmlformats.org/officeDocument/2006/relationships/footer" Target="footer11.xml"/><Relationship Id="rId63" Type="http://schemas.openxmlformats.org/officeDocument/2006/relationships/footer" Target="footer19.xml"/><Relationship Id="rId68" Type="http://schemas.openxmlformats.org/officeDocument/2006/relationships/hyperlink" Target="http://circres.ahajournals.org.pdf" TargetMode="External"/><Relationship Id="rId84" Type="http://schemas.openxmlformats.org/officeDocument/2006/relationships/image" Target="media/image26.emf"/><Relationship Id="rId89" Type="http://schemas.openxmlformats.org/officeDocument/2006/relationships/image" Target="media/image31.jpeg"/><Relationship Id="rId7" Type="http://schemas.openxmlformats.org/officeDocument/2006/relationships/footer" Target="footer1.xml"/><Relationship Id="rId71" Type="http://schemas.openxmlformats.org/officeDocument/2006/relationships/hyperlink" Target="http://www.ncbi.nlm\nih.gov/pubmed/24458095" TargetMode="External"/><Relationship Id="rId92"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0.jpeg"/><Relationship Id="rId11" Type="http://schemas.openxmlformats.org/officeDocument/2006/relationships/image" Target="media/image4.jpg"/><Relationship Id="rId24" Type="http://schemas.openxmlformats.org/officeDocument/2006/relationships/footer" Target="footer8.xml"/><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jpeg"/><Relationship Id="rId45" Type="http://schemas.openxmlformats.org/officeDocument/2006/relationships/footer" Target="footer10.xml"/><Relationship Id="rId53" Type="http://schemas.openxmlformats.org/officeDocument/2006/relationships/footer" Target="footer14.xml"/><Relationship Id="rId58" Type="http://schemas.openxmlformats.org/officeDocument/2006/relationships/header" Target="header16.xml"/><Relationship Id="rId66" Type="http://schemas.openxmlformats.org/officeDocument/2006/relationships/hyperlink" Target="http://doi.org/10.22216/jen.v2i2.1956" TargetMode="External"/><Relationship Id="rId74" Type="http://schemas.openxmlformats.org/officeDocument/2006/relationships/header" Target="header21.xml"/><Relationship Id="rId79" Type="http://schemas.openxmlformats.org/officeDocument/2006/relationships/header" Target="header23.xml"/><Relationship Id="rId87" Type="http://schemas.openxmlformats.org/officeDocument/2006/relationships/image" Target="media/image29.jpeg"/><Relationship Id="rId102" Type="http://schemas.openxmlformats.org/officeDocument/2006/relationships/fontTable" Target="fontTable.xml"/><Relationship Id="rId5" Type="http://schemas.openxmlformats.org/officeDocument/2006/relationships/image" Target="media/image1.wmf"/><Relationship Id="rId61" Type="http://schemas.openxmlformats.org/officeDocument/2006/relationships/footer" Target="footer18.xml"/><Relationship Id="rId82" Type="http://schemas.openxmlformats.org/officeDocument/2006/relationships/image" Target="media/image24.emf"/><Relationship Id="rId90" Type="http://schemas.openxmlformats.org/officeDocument/2006/relationships/image" Target="media/image32.jpeg"/><Relationship Id="rId95" Type="http://schemas.openxmlformats.org/officeDocument/2006/relationships/image" Target="media/image37.jpe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8.emf"/><Relationship Id="rId30" Type="http://schemas.openxmlformats.org/officeDocument/2006/relationships/image" Target="media/image11.jpg"/><Relationship Id="rId35" Type="http://schemas.openxmlformats.org/officeDocument/2006/relationships/image" Target="media/image16.jpg"/><Relationship Id="rId43" Type="http://schemas.openxmlformats.org/officeDocument/2006/relationships/footer" Target="footer9.xml"/><Relationship Id="rId48" Type="http://schemas.openxmlformats.org/officeDocument/2006/relationships/header" Target="header11.xml"/><Relationship Id="rId56" Type="http://schemas.openxmlformats.org/officeDocument/2006/relationships/header" Target="header15.xml"/><Relationship Id="rId64" Type="http://schemas.openxmlformats.org/officeDocument/2006/relationships/header" Target="header19.xml"/><Relationship Id="rId69" Type="http://schemas.openxmlformats.org/officeDocument/2006/relationships/header" Target="header20.xml"/><Relationship Id="rId77" Type="http://schemas.openxmlformats.org/officeDocument/2006/relationships/footer" Target="footer23.xml"/><Relationship Id="rId100" Type="http://schemas.openxmlformats.org/officeDocument/2006/relationships/header" Target="header25.xml"/><Relationship Id="rId8" Type="http://schemas.openxmlformats.org/officeDocument/2006/relationships/footer" Target="footer2.xml"/><Relationship Id="rId51" Type="http://schemas.openxmlformats.org/officeDocument/2006/relationships/footer" Target="footer13.xml"/><Relationship Id="rId72" Type="http://schemas.openxmlformats.org/officeDocument/2006/relationships/hyperlink" Target="http://www.nursingcenter.com/Inc/journalarticle?Article_ID=1047440" TargetMode="External"/><Relationship Id="rId80" Type="http://schemas.openxmlformats.org/officeDocument/2006/relationships/footer" Target="footer24.xml"/><Relationship Id="rId85" Type="http://schemas.openxmlformats.org/officeDocument/2006/relationships/image" Target="media/image27.jpeg"/><Relationship Id="rId93" Type="http://schemas.openxmlformats.org/officeDocument/2006/relationships/image" Target="media/image35.jpeg"/><Relationship Id="rId98" Type="http://schemas.openxmlformats.org/officeDocument/2006/relationships/header" Target="header24.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eader" Target="header4.xml"/><Relationship Id="rId25" Type="http://schemas.openxmlformats.org/officeDocument/2006/relationships/image" Target="media/image6.emf"/><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header" Target="header10.xml"/><Relationship Id="rId59" Type="http://schemas.openxmlformats.org/officeDocument/2006/relationships/footer" Target="footer17.xml"/><Relationship Id="rId67" Type="http://schemas.openxmlformats.org/officeDocument/2006/relationships/hyperlink" Target="http://www.plosone.org" TargetMode="External"/><Relationship Id="rId103"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22.JPG"/><Relationship Id="rId54" Type="http://schemas.openxmlformats.org/officeDocument/2006/relationships/header" Target="header14.xml"/><Relationship Id="rId62" Type="http://schemas.openxmlformats.org/officeDocument/2006/relationships/header" Target="header18.xml"/><Relationship Id="rId70" Type="http://schemas.openxmlformats.org/officeDocument/2006/relationships/footer" Target="footer21.xml"/><Relationship Id="rId75" Type="http://schemas.openxmlformats.org/officeDocument/2006/relationships/footer" Target="footer22.xml"/><Relationship Id="rId83" Type="http://schemas.openxmlformats.org/officeDocument/2006/relationships/image" Target="media/image25.emf"/><Relationship Id="rId88" Type="http://schemas.openxmlformats.org/officeDocument/2006/relationships/image" Target="media/image30.jpeg"/><Relationship Id="rId91" Type="http://schemas.openxmlformats.org/officeDocument/2006/relationships/image" Target="media/image33.jpeg"/><Relationship Id="rId96"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header" Target="header1.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footer" Target="footer12.xml"/><Relationship Id="rId57" Type="http://schemas.openxmlformats.org/officeDocument/2006/relationships/footer" Target="footer16.xml"/><Relationship Id="rId10" Type="http://schemas.openxmlformats.org/officeDocument/2006/relationships/image" Target="media/image3.jpeg"/><Relationship Id="rId31" Type="http://schemas.openxmlformats.org/officeDocument/2006/relationships/image" Target="media/image12.jpg"/><Relationship Id="rId44" Type="http://schemas.openxmlformats.org/officeDocument/2006/relationships/header" Target="header9.xml"/><Relationship Id="rId52" Type="http://schemas.openxmlformats.org/officeDocument/2006/relationships/header" Target="header13.xml"/><Relationship Id="rId60" Type="http://schemas.openxmlformats.org/officeDocument/2006/relationships/header" Target="header17.xml"/><Relationship Id="rId65" Type="http://schemas.openxmlformats.org/officeDocument/2006/relationships/footer" Target="footer20.xml"/><Relationship Id="rId73" Type="http://schemas.openxmlformats.org/officeDocument/2006/relationships/hyperlink" Target="http://mimarenhard.blogspot.com/2011/04/sap-diabetes-melitus.html" TargetMode="External"/><Relationship Id="rId78" Type="http://schemas.openxmlformats.org/officeDocument/2006/relationships/hyperlink" Target="mailto:uzlifatulkhisbiyatul96@gmail.com" TargetMode="External"/><Relationship Id="rId81" Type="http://schemas.openxmlformats.org/officeDocument/2006/relationships/image" Target="media/image23.emf"/><Relationship Id="rId86" Type="http://schemas.openxmlformats.org/officeDocument/2006/relationships/image" Target="media/image28.jpeg"/><Relationship Id="rId94" Type="http://schemas.openxmlformats.org/officeDocument/2006/relationships/image" Target="media/image36.jpeg"/><Relationship Id="rId99" Type="http://schemas.openxmlformats.org/officeDocument/2006/relationships/footer" Target="footer25.xml"/><Relationship Id="rId101" Type="http://schemas.openxmlformats.org/officeDocument/2006/relationships/footer" Target="footer26.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20.jpeg"/><Relationship Id="rId34" Type="http://schemas.openxmlformats.org/officeDocument/2006/relationships/image" Target="media/image15.jpg"/><Relationship Id="rId50" Type="http://schemas.openxmlformats.org/officeDocument/2006/relationships/header" Target="header12.xml"/><Relationship Id="rId55" Type="http://schemas.openxmlformats.org/officeDocument/2006/relationships/footer" Target="footer15.xml"/><Relationship Id="rId76" Type="http://schemas.openxmlformats.org/officeDocument/2006/relationships/header" Target="header22.xml"/><Relationship Id="rId97"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133</Pages>
  <Words>22648</Words>
  <Characters>129094</Characters>
  <Application>Microsoft Office Word</Application>
  <DocSecurity>0</DocSecurity>
  <Lines>1075</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Afidatul Juhlia R</dc:creator>
  <cp:keywords/>
  <dc:description/>
  <cp:lastModifiedBy>Afidatul Juhlia R</cp:lastModifiedBy>
  <cp:revision>1</cp:revision>
  <dcterms:created xsi:type="dcterms:W3CDTF">2020-09-17T10:54:00Z</dcterms:created>
  <dcterms:modified xsi:type="dcterms:W3CDTF">2020-09-17T10:55:00Z</dcterms:modified>
</cp:coreProperties>
</file>