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92874" w14:textId="0F41C50E" w:rsidR="006C475E" w:rsidRDefault="002F2C69" w:rsidP="00C63ADB">
      <w:pPr>
        <w:spacing w:after="0" w:line="240" w:lineRule="auto"/>
        <w:jc w:val="center"/>
        <w:rPr>
          <w:b/>
          <w:lang w:val="en-US"/>
        </w:rPr>
      </w:pPr>
      <w:r>
        <w:rPr>
          <w:b/>
          <w:lang w:val="en-US"/>
        </w:rPr>
        <w:t xml:space="preserve">SKRIPSI </w:t>
      </w:r>
    </w:p>
    <w:p w14:paraId="5B5DA651" w14:textId="77777777" w:rsidR="00C63ADB" w:rsidRPr="006C475E" w:rsidRDefault="00C63ADB" w:rsidP="00C63ADB">
      <w:pPr>
        <w:spacing w:after="0" w:line="240" w:lineRule="auto"/>
        <w:jc w:val="center"/>
        <w:rPr>
          <w:b/>
          <w:lang w:val="en-US"/>
        </w:rPr>
      </w:pPr>
    </w:p>
    <w:p w14:paraId="1F8644CD" w14:textId="77777777" w:rsidR="001D6321" w:rsidRDefault="001D6321" w:rsidP="00C63ADB">
      <w:pPr>
        <w:spacing w:after="0" w:line="276" w:lineRule="auto"/>
        <w:jc w:val="center"/>
        <w:rPr>
          <w:b/>
        </w:rPr>
      </w:pPr>
      <w:r w:rsidRPr="004A40AE">
        <w:rPr>
          <w:b/>
        </w:rPr>
        <w:t>ANALISIS FAKTOR TINGKAT KECEMASAN PADA</w:t>
      </w:r>
      <w:r>
        <w:rPr>
          <w:b/>
          <w:lang w:val="en-US"/>
        </w:rPr>
        <w:t xml:space="preserve"> </w:t>
      </w:r>
      <w:r w:rsidRPr="004A40AE">
        <w:rPr>
          <w:b/>
        </w:rPr>
        <w:t>PASIEN</w:t>
      </w:r>
      <w:r>
        <w:rPr>
          <w:b/>
          <w:lang w:val="en-US"/>
        </w:rPr>
        <w:t xml:space="preserve"> </w:t>
      </w:r>
    </w:p>
    <w:p w14:paraId="7D0A2C4F" w14:textId="3309C219" w:rsidR="001D6321" w:rsidRDefault="00A52C93" w:rsidP="00C63ADB">
      <w:pPr>
        <w:spacing w:after="0" w:line="276" w:lineRule="auto"/>
        <w:jc w:val="center"/>
        <w:rPr>
          <w:b/>
        </w:rPr>
      </w:pPr>
      <w:r>
        <w:rPr>
          <w:b/>
        </w:rPr>
        <w:t xml:space="preserve">PRE OPERASI DI RUANG </w:t>
      </w:r>
      <w:r w:rsidR="001D6321" w:rsidRPr="004A40AE">
        <w:rPr>
          <w:b/>
        </w:rPr>
        <w:t xml:space="preserve">BEDAH </w:t>
      </w:r>
    </w:p>
    <w:p w14:paraId="32C25408" w14:textId="77777777" w:rsidR="00C63ADB" w:rsidRDefault="00C63ADB" w:rsidP="00C63ADB">
      <w:pPr>
        <w:spacing w:after="0" w:line="276" w:lineRule="auto"/>
        <w:jc w:val="center"/>
        <w:rPr>
          <w:b/>
        </w:rPr>
      </w:pPr>
    </w:p>
    <w:p w14:paraId="641E923E" w14:textId="5862D149" w:rsidR="00C63ADB" w:rsidRDefault="00454287" w:rsidP="00C63ADB">
      <w:pPr>
        <w:spacing w:after="0" w:line="276" w:lineRule="auto"/>
        <w:jc w:val="center"/>
        <w:rPr>
          <w:b/>
          <w:i/>
          <w:lang w:val="en-US"/>
        </w:rPr>
      </w:pPr>
      <w:r w:rsidRPr="00454287">
        <w:rPr>
          <w:b/>
          <w:i/>
          <w:lang w:val="en-US"/>
        </w:rPr>
        <w:t xml:space="preserve">Literatur Review </w:t>
      </w:r>
    </w:p>
    <w:p w14:paraId="1039C44C" w14:textId="77777777" w:rsidR="009F7E9C" w:rsidRPr="00454287" w:rsidRDefault="009F7E9C" w:rsidP="00C63ADB">
      <w:pPr>
        <w:spacing w:after="0" w:line="276" w:lineRule="auto"/>
        <w:jc w:val="center"/>
        <w:rPr>
          <w:b/>
          <w:i/>
          <w:lang w:val="en-US"/>
        </w:rPr>
      </w:pPr>
    </w:p>
    <w:p w14:paraId="18ACBC41" w14:textId="77777777" w:rsidR="00C8220E" w:rsidRDefault="00C8220E" w:rsidP="00C63ADB">
      <w:pPr>
        <w:spacing w:after="0"/>
        <w:jc w:val="center"/>
      </w:pPr>
      <w:r w:rsidRPr="00C8220E">
        <w:rPr>
          <w:noProof/>
          <w:lang w:val="en-US"/>
        </w:rPr>
        <w:drawing>
          <wp:inline distT="0" distB="0" distL="0" distR="0" wp14:anchorId="4838DFFD" wp14:editId="09FF4727">
            <wp:extent cx="2114550" cy="2114550"/>
            <wp:effectExtent l="0" t="0" r="0" b="0"/>
            <wp:docPr id="2" name="Picture 2" descr="C:\Users\user\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ogo-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199" cy="2124199"/>
                    </a:xfrm>
                    <a:prstGeom prst="rect">
                      <a:avLst/>
                    </a:prstGeom>
                    <a:noFill/>
                    <a:ln>
                      <a:noFill/>
                    </a:ln>
                  </pic:spPr>
                </pic:pic>
              </a:graphicData>
            </a:graphic>
          </wp:inline>
        </w:drawing>
      </w:r>
    </w:p>
    <w:p w14:paraId="1648870D" w14:textId="77777777" w:rsidR="00C8220E" w:rsidRPr="004A40AE" w:rsidRDefault="00C8220E" w:rsidP="00C63ADB">
      <w:pPr>
        <w:spacing w:after="0"/>
        <w:rPr>
          <w:b/>
        </w:rPr>
      </w:pPr>
    </w:p>
    <w:p w14:paraId="21594A95" w14:textId="77777777" w:rsidR="009F7E9C" w:rsidRDefault="009F7E9C" w:rsidP="00C63ADB">
      <w:pPr>
        <w:spacing w:after="0"/>
        <w:jc w:val="center"/>
        <w:rPr>
          <w:b/>
        </w:rPr>
      </w:pPr>
    </w:p>
    <w:p w14:paraId="7AD5E26E" w14:textId="77777777" w:rsidR="009F7E9C" w:rsidRDefault="009F7E9C" w:rsidP="00C63ADB">
      <w:pPr>
        <w:spacing w:after="0"/>
        <w:jc w:val="center"/>
        <w:rPr>
          <w:b/>
        </w:rPr>
      </w:pPr>
    </w:p>
    <w:p w14:paraId="7771AECC" w14:textId="7F7D092C" w:rsidR="00C8220E" w:rsidRPr="004A40AE" w:rsidRDefault="009F7E9C" w:rsidP="00C63ADB">
      <w:pPr>
        <w:spacing w:after="0"/>
        <w:jc w:val="center"/>
        <w:rPr>
          <w:b/>
        </w:rPr>
      </w:pPr>
      <w:r w:rsidRPr="004A40AE">
        <w:rPr>
          <w:b/>
        </w:rPr>
        <w:t xml:space="preserve">Oleh : </w:t>
      </w:r>
    </w:p>
    <w:p w14:paraId="5F4BC756" w14:textId="77777777" w:rsidR="00C8220E" w:rsidRPr="004A40AE" w:rsidRDefault="00C8220E" w:rsidP="00C63ADB">
      <w:pPr>
        <w:spacing w:after="0"/>
        <w:jc w:val="center"/>
        <w:rPr>
          <w:b/>
        </w:rPr>
      </w:pPr>
    </w:p>
    <w:p w14:paraId="792B1890" w14:textId="77777777" w:rsidR="00C8220E" w:rsidRPr="004A40AE" w:rsidRDefault="00C8220E" w:rsidP="00C63ADB">
      <w:pPr>
        <w:spacing w:after="0" w:line="240" w:lineRule="auto"/>
        <w:jc w:val="center"/>
        <w:rPr>
          <w:b/>
          <w:u w:val="single"/>
        </w:rPr>
      </w:pPr>
      <w:r w:rsidRPr="004A40AE">
        <w:rPr>
          <w:b/>
          <w:u w:val="single"/>
        </w:rPr>
        <w:t xml:space="preserve">SITI NUR HAJIJA </w:t>
      </w:r>
    </w:p>
    <w:p w14:paraId="055A42DA" w14:textId="2173AA7F" w:rsidR="00C8220E" w:rsidRPr="004A40AE" w:rsidRDefault="00C8220E" w:rsidP="00C63ADB">
      <w:pPr>
        <w:spacing w:after="0" w:line="240" w:lineRule="auto"/>
        <w:jc w:val="center"/>
        <w:rPr>
          <w:b/>
        </w:rPr>
      </w:pPr>
      <w:r w:rsidRPr="004A40AE">
        <w:rPr>
          <w:b/>
        </w:rPr>
        <w:t>NIM. 161</w:t>
      </w:r>
      <w:r w:rsidR="00395454">
        <w:rPr>
          <w:b/>
          <w:lang w:val="en-US"/>
        </w:rPr>
        <w:t>.</w:t>
      </w:r>
      <w:r w:rsidRPr="004A40AE">
        <w:rPr>
          <w:b/>
        </w:rPr>
        <w:t>0099</w:t>
      </w:r>
    </w:p>
    <w:p w14:paraId="72C36675" w14:textId="77777777" w:rsidR="00C8220E" w:rsidRPr="004A40AE" w:rsidRDefault="00C8220E" w:rsidP="00C63ADB">
      <w:pPr>
        <w:spacing w:after="0" w:line="240" w:lineRule="auto"/>
        <w:jc w:val="center"/>
        <w:rPr>
          <w:b/>
        </w:rPr>
      </w:pPr>
    </w:p>
    <w:p w14:paraId="4D3E785C" w14:textId="77777777" w:rsidR="00C8220E" w:rsidRPr="004A40AE" w:rsidRDefault="00C8220E" w:rsidP="00C63ADB">
      <w:pPr>
        <w:spacing w:after="0" w:line="240" w:lineRule="auto"/>
        <w:jc w:val="center"/>
        <w:rPr>
          <w:b/>
        </w:rPr>
      </w:pPr>
    </w:p>
    <w:p w14:paraId="709C43F3" w14:textId="77777777" w:rsidR="00C8220E" w:rsidRPr="004A40AE" w:rsidRDefault="00C8220E" w:rsidP="00C63ADB">
      <w:pPr>
        <w:spacing w:after="0" w:line="240" w:lineRule="auto"/>
        <w:jc w:val="center"/>
        <w:rPr>
          <w:b/>
        </w:rPr>
      </w:pPr>
    </w:p>
    <w:p w14:paraId="35E7BC03" w14:textId="0F660342" w:rsidR="00C8220E" w:rsidRDefault="00C8220E" w:rsidP="00C63ADB">
      <w:pPr>
        <w:spacing w:after="0" w:line="240" w:lineRule="auto"/>
        <w:rPr>
          <w:b/>
        </w:rPr>
      </w:pPr>
    </w:p>
    <w:p w14:paraId="5797B08D" w14:textId="715CE630" w:rsidR="00D80721" w:rsidRDefault="00D80721" w:rsidP="00C63ADB">
      <w:pPr>
        <w:spacing w:after="0" w:line="240" w:lineRule="auto"/>
        <w:rPr>
          <w:b/>
        </w:rPr>
      </w:pPr>
    </w:p>
    <w:p w14:paraId="03DD3E7A" w14:textId="77777777" w:rsidR="00C63ADB" w:rsidRDefault="00C63ADB" w:rsidP="00C63ADB">
      <w:pPr>
        <w:spacing w:after="0" w:line="240" w:lineRule="auto"/>
        <w:rPr>
          <w:b/>
        </w:rPr>
      </w:pPr>
    </w:p>
    <w:p w14:paraId="59B27BA7" w14:textId="77777777" w:rsidR="00C63ADB" w:rsidRDefault="00C63ADB" w:rsidP="00C63ADB">
      <w:pPr>
        <w:spacing w:after="0" w:line="240" w:lineRule="auto"/>
        <w:rPr>
          <w:b/>
        </w:rPr>
      </w:pPr>
    </w:p>
    <w:p w14:paraId="2F3E8B63" w14:textId="77777777" w:rsidR="00C63ADB" w:rsidRDefault="00C63ADB" w:rsidP="00C63ADB">
      <w:pPr>
        <w:spacing w:after="0" w:line="240" w:lineRule="auto"/>
        <w:rPr>
          <w:b/>
        </w:rPr>
      </w:pPr>
    </w:p>
    <w:p w14:paraId="0D762704" w14:textId="77777777" w:rsidR="00C63ADB" w:rsidRDefault="00C63ADB" w:rsidP="00C63ADB">
      <w:pPr>
        <w:spacing w:after="0" w:line="240" w:lineRule="auto"/>
        <w:rPr>
          <w:b/>
        </w:rPr>
      </w:pPr>
    </w:p>
    <w:p w14:paraId="08C373F6" w14:textId="77777777" w:rsidR="00C63ADB" w:rsidRDefault="00C63ADB" w:rsidP="00C63ADB">
      <w:pPr>
        <w:spacing w:after="0" w:line="240" w:lineRule="auto"/>
        <w:rPr>
          <w:b/>
        </w:rPr>
      </w:pPr>
    </w:p>
    <w:p w14:paraId="4D445DFD" w14:textId="77777777" w:rsidR="00C63ADB" w:rsidRDefault="00C63ADB" w:rsidP="00C63ADB">
      <w:pPr>
        <w:spacing w:after="0" w:line="240" w:lineRule="auto"/>
        <w:rPr>
          <w:b/>
        </w:rPr>
      </w:pPr>
    </w:p>
    <w:p w14:paraId="52D68089" w14:textId="77777777" w:rsidR="00C63ADB" w:rsidRDefault="00C63ADB" w:rsidP="00C63ADB">
      <w:pPr>
        <w:spacing w:after="0" w:line="240" w:lineRule="auto"/>
        <w:rPr>
          <w:b/>
        </w:rPr>
      </w:pPr>
    </w:p>
    <w:p w14:paraId="0A0DE881" w14:textId="77777777" w:rsidR="00C63ADB" w:rsidRDefault="00C63ADB" w:rsidP="00C63ADB">
      <w:pPr>
        <w:spacing w:after="0" w:line="240" w:lineRule="auto"/>
        <w:rPr>
          <w:b/>
        </w:rPr>
      </w:pPr>
    </w:p>
    <w:p w14:paraId="43F210C2" w14:textId="77777777" w:rsidR="00D80721" w:rsidRDefault="00D80721" w:rsidP="00C63ADB">
      <w:pPr>
        <w:spacing w:after="0" w:line="240" w:lineRule="auto"/>
        <w:rPr>
          <w:b/>
        </w:rPr>
      </w:pPr>
    </w:p>
    <w:p w14:paraId="162486F3" w14:textId="3561D065" w:rsidR="00C8220E" w:rsidRPr="004A40AE" w:rsidRDefault="00C8220E" w:rsidP="009B4DF8">
      <w:pPr>
        <w:spacing w:after="0" w:line="240" w:lineRule="auto"/>
        <w:jc w:val="center"/>
        <w:rPr>
          <w:b/>
        </w:rPr>
      </w:pPr>
      <w:r w:rsidRPr="004A40AE">
        <w:rPr>
          <w:b/>
        </w:rPr>
        <w:t>PROGRAM STUDI ILMU KEPERAWATAN</w:t>
      </w:r>
    </w:p>
    <w:p w14:paraId="1259D32D" w14:textId="77777777" w:rsidR="00C8220E" w:rsidRPr="004A40AE" w:rsidRDefault="00C8220E" w:rsidP="00C63ADB">
      <w:pPr>
        <w:spacing w:after="0" w:line="240" w:lineRule="auto"/>
        <w:jc w:val="center"/>
        <w:rPr>
          <w:b/>
        </w:rPr>
      </w:pPr>
      <w:r w:rsidRPr="004A40AE">
        <w:rPr>
          <w:b/>
        </w:rPr>
        <w:t xml:space="preserve">SEKOLAH TINGGI ILMU KESEHATAN HANG TUAH </w:t>
      </w:r>
    </w:p>
    <w:p w14:paraId="1B070FFC" w14:textId="77777777" w:rsidR="00C8220E" w:rsidRPr="004A40AE" w:rsidRDefault="00C8220E" w:rsidP="00C63ADB">
      <w:pPr>
        <w:spacing w:after="0" w:line="240" w:lineRule="auto"/>
        <w:jc w:val="center"/>
        <w:rPr>
          <w:b/>
        </w:rPr>
      </w:pPr>
      <w:r w:rsidRPr="004A40AE">
        <w:rPr>
          <w:b/>
        </w:rPr>
        <w:t xml:space="preserve">SURABAYA </w:t>
      </w:r>
    </w:p>
    <w:p w14:paraId="2103042C" w14:textId="77777777" w:rsidR="00D2222E" w:rsidRDefault="00C8220E" w:rsidP="00C63ADB">
      <w:pPr>
        <w:spacing w:after="0" w:line="240" w:lineRule="auto"/>
        <w:jc w:val="center"/>
        <w:rPr>
          <w:b/>
        </w:rPr>
        <w:sectPr w:rsidR="00D2222E" w:rsidSect="00D2222E">
          <w:headerReference w:type="default" r:id="rId9"/>
          <w:footerReference w:type="even" r:id="rId10"/>
          <w:footerReference w:type="default" r:id="rId11"/>
          <w:pgSz w:w="11906" w:h="16838"/>
          <w:pgMar w:top="1701" w:right="1701" w:bottom="1701" w:left="2268" w:header="709" w:footer="709" w:gutter="0"/>
          <w:pgNumType w:fmt="lowerRoman" w:start="1"/>
          <w:cols w:space="708"/>
          <w:titlePg/>
          <w:docGrid w:linePitch="360"/>
        </w:sectPr>
      </w:pPr>
      <w:r w:rsidRPr="004A40AE">
        <w:rPr>
          <w:b/>
        </w:rPr>
        <w:t xml:space="preserve">2020 </w:t>
      </w:r>
    </w:p>
    <w:p w14:paraId="2AF208FF" w14:textId="71DBD10D" w:rsidR="00D80721" w:rsidRDefault="002F2C69" w:rsidP="00C63ADB">
      <w:pPr>
        <w:pStyle w:val="Heading1"/>
        <w:jc w:val="center"/>
        <w:rPr>
          <w:lang w:val="en-US"/>
        </w:rPr>
      </w:pPr>
      <w:bookmarkStart w:id="0" w:name="_Toc45892259"/>
      <w:bookmarkStart w:id="1" w:name="_Toc45894418"/>
      <w:r>
        <w:rPr>
          <w:lang w:val="en-US"/>
        </w:rPr>
        <w:lastRenderedPageBreak/>
        <w:t>SKRIPSI</w:t>
      </w:r>
      <w:bookmarkEnd w:id="0"/>
      <w:bookmarkEnd w:id="1"/>
    </w:p>
    <w:p w14:paraId="4368F020" w14:textId="77777777" w:rsidR="002F2C69" w:rsidRPr="002F2C69" w:rsidRDefault="002F2C69" w:rsidP="00C63ADB">
      <w:pPr>
        <w:spacing w:after="0"/>
        <w:rPr>
          <w:lang w:val="en-US"/>
        </w:rPr>
      </w:pPr>
    </w:p>
    <w:p w14:paraId="2B7703D9" w14:textId="77777777" w:rsidR="001D6321" w:rsidRDefault="002C3E98" w:rsidP="00C63ADB">
      <w:pPr>
        <w:spacing w:after="0" w:line="276" w:lineRule="auto"/>
        <w:jc w:val="center"/>
        <w:rPr>
          <w:b/>
        </w:rPr>
      </w:pPr>
      <w:r w:rsidRPr="004A40AE">
        <w:rPr>
          <w:b/>
        </w:rPr>
        <w:t>ANALISIS FAKTOR TINGKAT KECEMASAN PADA</w:t>
      </w:r>
      <w:r>
        <w:rPr>
          <w:b/>
          <w:lang w:val="en-US"/>
        </w:rPr>
        <w:t xml:space="preserve"> </w:t>
      </w:r>
      <w:r w:rsidRPr="004A40AE">
        <w:rPr>
          <w:b/>
        </w:rPr>
        <w:t>PASIEN</w:t>
      </w:r>
      <w:r>
        <w:rPr>
          <w:b/>
          <w:lang w:val="en-US"/>
        </w:rPr>
        <w:t xml:space="preserve"> </w:t>
      </w:r>
    </w:p>
    <w:p w14:paraId="779E2527" w14:textId="6650AEA7" w:rsidR="002C3E98" w:rsidRPr="002C3E98" w:rsidRDefault="00A52C93" w:rsidP="00C63ADB">
      <w:pPr>
        <w:spacing w:after="0" w:line="276" w:lineRule="auto"/>
        <w:jc w:val="center"/>
        <w:rPr>
          <w:b/>
          <w:lang w:val="en-US"/>
        </w:rPr>
      </w:pPr>
      <w:r>
        <w:rPr>
          <w:b/>
        </w:rPr>
        <w:t xml:space="preserve">PRE OPERASI DI RUANG </w:t>
      </w:r>
      <w:r w:rsidR="002C3E98" w:rsidRPr="004A40AE">
        <w:rPr>
          <w:b/>
        </w:rPr>
        <w:t xml:space="preserve">BEDAH </w:t>
      </w:r>
    </w:p>
    <w:p w14:paraId="144EEFB5" w14:textId="6A7C1EF2" w:rsidR="00D80721" w:rsidRDefault="00D80721" w:rsidP="00C63ADB">
      <w:pPr>
        <w:spacing w:after="0" w:line="240" w:lineRule="auto"/>
        <w:jc w:val="center"/>
        <w:rPr>
          <w:b/>
        </w:rPr>
      </w:pPr>
    </w:p>
    <w:p w14:paraId="4E4A6EA5" w14:textId="77777777" w:rsidR="00D80721" w:rsidRDefault="00D80721" w:rsidP="00C63ADB">
      <w:pPr>
        <w:spacing w:after="0" w:line="240" w:lineRule="auto"/>
        <w:contextualSpacing/>
        <w:jc w:val="center"/>
        <w:rPr>
          <w:rFonts w:eastAsiaTheme="minorEastAsia"/>
          <w:b/>
          <w:szCs w:val="24"/>
          <w:lang w:eastAsia="en-ID"/>
        </w:rPr>
      </w:pPr>
      <w:r w:rsidRPr="00C63ADB">
        <w:rPr>
          <w:rFonts w:eastAsiaTheme="minorEastAsia"/>
          <w:b/>
          <w:szCs w:val="24"/>
          <w:lang w:eastAsia="en-ID"/>
        </w:rPr>
        <w:t>Diajukan untuk memperoleh gelar Sarjana Keperawatan (S.Kep) di Sekolah Tinggi Ilmu Kesehatan Hang Tuah Surabaya</w:t>
      </w:r>
    </w:p>
    <w:p w14:paraId="6203C30C" w14:textId="77777777" w:rsidR="00454287" w:rsidRDefault="00454287" w:rsidP="00C63ADB">
      <w:pPr>
        <w:spacing w:after="0" w:line="240" w:lineRule="auto"/>
        <w:contextualSpacing/>
        <w:jc w:val="center"/>
        <w:rPr>
          <w:rFonts w:eastAsiaTheme="minorEastAsia"/>
          <w:b/>
          <w:szCs w:val="24"/>
          <w:lang w:eastAsia="en-ID"/>
        </w:rPr>
      </w:pPr>
    </w:p>
    <w:p w14:paraId="455E81EB" w14:textId="68F880A6" w:rsidR="00454287" w:rsidRPr="00454287" w:rsidRDefault="00454287" w:rsidP="00C63ADB">
      <w:pPr>
        <w:spacing w:after="0" w:line="240" w:lineRule="auto"/>
        <w:contextualSpacing/>
        <w:jc w:val="center"/>
        <w:rPr>
          <w:rFonts w:eastAsiaTheme="minorEastAsia"/>
          <w:b/>
          <w:i/>
          <w:szCs w:val="24"/>
          <w:lang w:val="en-US" w:eastAsia="en-ID"/>
        </w:rPr>
      </w:pPr>
      <w:r w:rsidRPr="00454287">
        <w:rPr>
          <w:rFonts w:eastAsiaTheme="minorEastAsia"/>
          <w:b/>
          <w:i/>
          <w:szCs w:val="24"/>
          <w:lang w:val="en-US" w:eastAsia="en-ID"/>
        </w:rPr>
        <w:t xml:space="preserve">Literatur Review </w:t>
      </w:r>
    </w:p>
    <w:p w14:paraId="334EC181" w14:textId="77777777" w:rsidR="00D80721" w:rsidRDefault="00D80721" w:rsidP="00C63ADB">
      <w:pPr>
        <w:spacing w:after="0"/>
      </w:pPr>
    </w:p>
    <w:p w14:paraId="6F624807" w14:textId="77777777" w:rsidR="00D80721" w:rsidRDefault="00D80721" w:rsidP="00C63ADB">
      <w:pPr>
        <w:spacing w:after="0"/>
        <w:jc w:val="center"/>
      </w:pPr>
      <w:r w:rsidRPr="00C8220E">
        <w:rPr>
          <w:noProof/>
          <w:lang w:val="en-US"/>
        </w:rPr>
        <w:drawing>
          <wp:inline distT="0" distB="0" distL="0" distR="0" wp14:anchorId="6F95035F" wp14:editId="7C513D56">
            <wp:extent cx="2171700" cy="2171700"/>
            <wp:effectExtent l="0" t="0" r="0" b="0"/>
            <wp:docPr id="157" name="Picture 157" descr="C:\Users\user\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ogo-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607" cy="2181607"/>
                    </a:xfrm>
                    <a:prstGeom prst="rect">
                      <a:avLst/>
                    </a:prstGeom>
                    <a:noFill/>
                    <a:ln>
                      <a:noFill/>
                    </a:ln>
                  </pic:spPr>
                </pic:pic>
              </a:graphicData>
            </a:graphic>
          </wp:inline>
        </w:drawing>
      </w:r>
    </w:p>
    <w:p w14:paraId="0200DC0E" w14:textId="77777777" w:rsidR="00D80721" w:rsidRPr="004A40AE" w:rsidRDefault="00D80721" w:rsidP="00C63ADB">
      <w:pPr>
        <w:spacing w:after="0"/>
        <w:rPr>
          <w:b/>
        </w:rPr>
      </w:pPr>
    </w:p>
    <w:p w14:paraId="1558EF96" w14:textId="77777777" w:rsidR="009F7E9C" w:rsidRDefault="009F7E9C" w:rsidP="00C63ADB">
      <w:pPr>
        <w:spacing w:after="0"/>
        <w:jc w:val="center"/>
        <w:rPr>
          <w:b/>
        </w:rPr>
      </w:pPr>
    </w:p>
    <w:p w14:paraId="7606B975" w14:textId="63E9A482" w:rsidR="00D80721" w:rsidRPr="004A40AE" w:rsidRDefault="009F7E9C" w:rsidP="00C63ADB">
      <w:pPr>
        <w:spacing w:after="0"/>
        <w:jc w:val="center"/>
        <w:rPr>
          <w:b/>
        </w:rPr>
      </w:pPr>
      <w:r w:rsidRPr="004A40AE">
        <w:rPr>
          <w:b/>
        </w:rPr>
        <w:t xml:space="preserve">Oleh : </w:t>
      </w:r>
    </w:p>
    <w:p w14:paraId="7B05BC6E" w14:textId="77777777" w:rsidR="00D80721" w:rsidRPr="004A40AE" w:rsidRDefault="00D80721" w:rsidP="00C63ADB">
      <w:pPr>
        <w:spacing w:after="0"/>
        <w:jc w:val="center"/>
        <w:rPr>
          <w:b/>
        </w:rPr>
      </w:pPr>
    </w:p>
    <w:p w14:paraId="261AD3B4" w14:textId="77777777" w:rsidR="00D80721" w:rsidRPr="004A40AE" w:rsidRDefault="00D80721" w:rsidP="00C63ADB">
      <w:pPr>
        <w:spacing w:after="0" w:line="240" w:lineRule="auto"/>
        <w:jc w:val="center"/>
        <w:rPr>
          <w:b/>
          <w:u w:val="single"/>
        </w:rPr>
      </w:pPr>
      <w:r w:rsidRPr="004A40AE">
        <w:rPr>
          <w:b/>
          <w:u w:val="single"/>
        </w:rPr>
        <w:t xml:space="preserve">SITI NUR HAJIJA </w:t>
      </w:r>
    </w:p>
    <w:p w14:paraId="6E387116" w14:textId="6CBCC8E3" w:rsidR="00D80721" w:rsidRPr="004A40AE" w:rsidRDefault="00D80721" w:rsidP="00C63ADB">
      <w:pPr>
        <w:spacing w:after="0" w:line="240" w:lineRule="auto"/>
        <w:jc w:val="center"/>
        <w:rPr>
          <w:b/>
        </w:rPr>
      </w:pPr>
      <w:r w:rsidRPr="004A40AE">
        <w:rPr>
          <w:b/>
        </w:rPr>
        <w:t>NIM. 161</w:t>
      </w:r>
      <w:r w:rsidR="00395454">
        <w:rPr>
          <w:b/>
          <w:lang w:val="en-US"/>
        </w:rPr>
        <w:t>.</w:t>
      </w:r>
      <w:r w:rsidRPr="004A40AE">
        <w:rPr>
          <w:b/>
        </w:rPr>
        <w:t>0099</w:t>
      </w:r>
    </w:p>
    <w:p w14:paraId="06574AE3" w14:textId="77777777" w:rsidR="00D80721" w:rsidRPr="004A40AE" w:rsidRDefault="00D80721" w:rsidP="00C63ADB">
      <w:pPr>
        <w:spacing w:after="0" w:line="240" w:lineRule="auto"/>
        <w:jc w:val="center"/>
        <w:rPr>
          <w:b/>
        </w:rPr>
      </w:pPr>
    </w:p>
    <w:p w14:paraId="5DE09D89" w14:textId="77777777" w:rsidR="00D80721" w:rsidRPr="004A40AE" w:rsidRDefault="00D80721" w:rsidP="00C63ADB">
      <w:pPr>
        <w:spacing w:after="0" w:line="240" w:lineRule="auto"/>
        <w:jc w:val="center"/>
        <w:rPr>
          <w:b/>
        </w:rPr>
      </w:pPr>
    </w:p>
    <w:p w14:paraId="67B11456" w14:textId="77777777" w:rsidR="00D80721" w:rsidRPr="004A40AE" w:rsidRDefault="00D80721" w:rsidP="00C63ADB">
      <w:pPr>
        <w:spacing w:after="0" w:line="240" w:lineRule="auto"/>
        <w:jc w:val="center"/>
        <w:rPr>
          <w:b/>
        </w:rPr>
      </w:pPr>
    </w:p>
    <w:p w14:paraId="19D732DA" w14:textId="14F6280C" w:rsidR="00D80721" w:rsidRDefault="00D80721" w:rsidP="00C63ADB">
      <w:pPr>
        <w:spacing w:after="0" w:line="240" w:lineRule="auto"/>
        <w:rPr>
          <w:b/>
        </w:rPr>
      </w:pPr>
    </w:p>
    <w:p w14:paraId="426B1087" w14:textId="77777777" w:rsidR="00D80721" w:rsidRDefault="00D80721" w:rsidP="00C63ADB">
      <w:pPr>
        <w:spacing w:after="0" w:line="240" w:lineRule="auto"/>
        <w:rPr>
          <w:b/>
        </w:rPr>
      </w:pPr>
    </w:p>
    <w:p w14:paraId="56AC6DD1" w14:textId="77777777" w:rsidR="00C63ADB" w:rsidRDefault="00C63ADB" w:rsidP="00C63ADB">
      <w:pPr>
        <w:spacing w:after="0" w:line="240" w:lineRule="auto"/>
        <w:rPr>
          <w:b/>
        </w:rPr>
      </w:pPr>
    </w:p>
    <w:p w14:paraId="2FFDDED7" w14:textId="77777777" w:rsidR="00C63ADB" w:rsidRDefault="00C63ADB" w:rsidP="00C63ADB">
      <w:pPr>
        <w:spacing w:after="0" w:line="240" w:lineRule="auto"/>
        <w:rPr>
          <w:b/>
        </w:rPr>
      </w:pPr>
    </w:p>
    <w:p w14:paraId="684CB0B7" w14:textId="77777777" w:rsidR="00C63ADB" w:rsidRDefault="00C63ADB" w:rsidP="00C63ADB">
      <w:pPr>
        <w:spacing w:after="0" w:line="240" w:lineRule="auto"/>
        <w:rPr>
          <w:b/>
        </w:rPr>
      </w:pPr>
    </w:p>
    <w:p w14:paraId="612439FD" w14:textId="77777777" w:rsidR="00C63ADB" w:rsidRDefault="00C63ADB" w:rsidP="00C63ADB">
      <w:pPr>
        <w:spacing w:after="0" w:line="240" w:lineRule="auto"/>
        <w:rPr>
          <w:b/>
        </w:rPr>
      </w:pPr>
    </w:p>
    <w:p w14:paraId="45D19320" w14:textId="77777777" w:rsidR="00C63ADB" w:rsidRDefault="00C63ADB" w:rsidP="00C63ADB">
      <w:pPr>
        <w:spacing w:after="0" w:line="240" w:lineRule="auto"/>
        <w:rPr>
          <w:b/>
        </w:rPr>
      </w:pPr>
    </w:p>
    <w:p w14:paraId="140601E7" w14:textId="77777777" w:rsidR="00C63ADB" w:rsidRPr="004A40AE" w:rsidRDefault="00C63ADB" w:rsidP="00C63ADB">
      <w:pPr>
        <w:spacing w:after="0" w:line="240" w:lineRule="auto"/>
        <w:rPr>
          <w:b/>
        </w:rPr>
      </w:pPr>
    </w:p>
    <w:p w14:paraId="6FC68F0A" w14:textId="77777777" w:rsidR="00D80721" w:rsidRPr="004A40AE" w:rsidRDefault="00D80721" w:rsidP="00C63ADB">
      <w:pPr>
        <w:spacing w:after="0" w:line="240" w:lineRule="auto"/>
        <w:jc w:val="center"/>
        <w:rPr>
          <w:b/>
        </w:rPr>
      </w:pPr>
      <w:r w:rsidRPr="004A40AE">
        <w:rPr>
          <w:b/>
        </w:rPr>
        <w:t xml:space="preserve">PROGRAM STUDI ILMU KEPERAWATAN </w:t>
      </w:r>
    </w:p>
    <w:p w14:paraId="2F6A552A" w14:textId="77777777" w:rsidR="00D80721" w:rsidRPr="004A40AE" w:rsidRDefault="00D80721" w:rsidP="00C63ADB">
      <w:pPr>
        <w:spacing w:after="0" w:line="240" w:lineRule="auto"/>
        <w:jc w:val="center"/>
        <w:rPr>
          <w:b/>
        </w:rPr>
      </w:pPr>
      <w:r w:rsidRPr="004A40AE">
        <w:rPr>
          <w:b/>
        </w:rPr>
        <w:t xml:space="preserve">SEKOLAH TINGGI ILMU KESEHATAN HANG TUAH </w:t>
      </w:r>
    </w:p>
    <w:p w14:paraId="1D5200B4" w14:textId="77777777" w:rsidR="00D80721" w:rsidRPr="004A40AE" w:rsidRDefault="00D80721" w:rsidP="00C63ADB">
      <w:pPr>
        <w:spacing w:after="0" w:line="240" w:lineRule="auto"/>
        <w:jc w:val="center"/>
        <w:rPr>
          <w:b/>
        </w:rPr>
      </w:pPr>
      <w:r w:rsidRPr="004A40AE">
        <w:rPr>
          <w:b/>
        </w:rPr>
        <w:t xml:space="preserve">SURABAYA </w:t>
      </w:r>
    </w:p>
    <w:p w14:paraId="53E1E13F" w14:textId="77777777" w:rsidR="00D2222E" w:rsidRDefault="00D80721" w:rsidP="00C63ADB">
      <w:pPr>
        <w:spacing w:after="0" w:line="240" w:lineRule="auto"/>
        <w:jc w:val="center"/>
        <w:rPr>
          <w:b/>
        </w:rPr>
        <w:sectPr w:rsidR="00D2222E" w:rsidSect="00D2222E">
          <w:footerReference w:type="default" r:id="rId12"/>
          <w:footerReference w:type="first" r:id="rId13"/>
          <w:pgSz w:w="11906" w:h="16838"/>
          <w:pgMar w:top="1701" w:right="1701" w:bottom="1701" w:left="2268" w:header="709" w:footer="709" w:gutter="0"/>
          <w:pgNumType w:fmt="lowerRoman" w:start="1"/>
          <w:cols w:space="708"/>
          <w:titlePg/>
          <w:docGrid w:linePitch="360"/>
        </w:sectPr>
      </w:pPr>
      <w:r w:rsidRPr="004A40AE">
        <w:rPr>
          <w:b/>
        </w:rPr>
        <w:t xml:space="preserve">2020 </w:t>
      </w:r>
    </w:p>
    <w:p w14:paraId="665AE64B" w14:textId="3C4462DC" w:rsidR="009B3724" w:rsidRPr="001D6321" w:rsidRDefault="009B3724" w:rsidP="00C63ADB">
      <w:pPr>
        <w:pStyle w:val="Heading1"/>
        <w:jc w:val="center"/>
      </w:pPr>
      <w:bookmarkStart w:id="2" w:name="_Toc45892260"/>
      <w:bookmarkStart w:id="3" w:name="_Toc45894419"/>
      <w:r>
        <w:lastRenderedPageBreak/>
        <w:t>HALAMAN</w:t>
      </w:r>
      <w:r w:rsidRPr="0020209B">
        <w:t xml:space="preserve"> PERNYATAAN</w:t>
      </w:r>
      <w:bookmarkEnd w:id="2"/>
      <w:bookmarkEnd w:id="3"/>
    </w:p>
    <w:p w14:paraId="4841AF80" w14:textId="77777777" w:rsidR="009B3724" w:rsidRDefault="009B3724" w:rsidP="00C63ADB">
      <w:pPr>
        <w:tabs>
          <w:tab w:val="left" w:pos="2160"/>
        </w:tabs>
        <w:spacing w:after="0" w:line="240" w:lineRule="auto"/>
        <w:ind w:left="2347" w:hanging="2347"/>
        <w:jc w:val="center"/>
        <w:rPr>
          <w:b/>
        </w:rPr>
      </w:pPr>
    </w:p>
    <w:p w14:paraId="1AF69CB1" w14:textId="77777777" w:rsidR="009B3724" w:rsidRDefault="009B3724" w:rsidP="00C63ADB">
      <w:pPr>
        <w:spacing w:after="0" w:line="480" w:lineRule="auto"/>
      </w:pPr>
      <w:r>
        <w:t>Yang bertanda tangan di bawah ini:</w:t>
      </w:r>
    </w:p>
    <w:p w14:paraId="01E5E7F4" w14:textId="77777777" w:rsidR="009B3724" w:rsidRDefault="009B3724" w:rsidP="009B3724">
      <w:pPr>
        <w:tabs>
          <w:tab w:val="left" w:pos="2160"/>
        </w:tabs>
        <w:spacing w:after="0" w:line="480" w:lineRule="auto"/>
        <w:ind w:left="2347" w:hanging="2347"/>
      </w:pPr>
      <w:r>
        <w:t>Nama</w:t>
      </w:r>
      <w:r>
        <w:tab/>
        <w:t xml:space="preserve">: Siti Nur Hajija </w:t>
      </w:r>
    </w:p>
    <w:p w14:paraId="6C003136" w14:textId="77777777" w:rsidR="009B3724" w:rsidRDefault="009B3724" w:rsidP="009B3724">
      <w:pPr>
        <w:tabs>
          <w:tab w:val="left" w:pos="2160"/>
        </w:tabs>
        <w:spacing w:after="0" w:line="480" w:lineRule="auto"/>
        <w:ind w:left="2347" w:hanging="2347"/>
      </w:pPr>
      <w:r>
        <w:t>NIM</w:t>
      </w:r>
      <w:r>
        <w:tab/>
        <w:t>: 161.0099</w:t>
      </w:r>
    </w:p>
    <w:p w14:paraId="5E6CDFF3" w14:textId="77777777" w:rsidR="009B3724" w:rsidRDefault="009B3724" w:rsidP="009B3724">
      <w:pPr>
        <w:tabs>
          <w:tab w:val="left" w:pos="2160"/>
        </w:tabs>
        <w:spacing w:after="0" w:line="480" w:lineRule="auto"/>
        <w:ind w:left="2347" w:hanging="2347"/>
        <w:contextualSpacing/>
      </w:pPr>
      <w:r>
        <w:t>Tempat, tanggal lahir</w:t>
      </w:r>
      <w:r>
        <w:tab/>
        <w:t>: Surabaya, 17 Januari 1998</w:t>
      </w:r>
    </w:p>
    <w:p w14:paraId="11D85D73" w14:textId="77777777" w:rsidR="009B3724" w:rsidRDefault="009B3724" w:rsidP="009B3724">
      <w:pPr>
        <w:tabs>
          <w:tab w:val="left" w:pos="2160"/>
        </w:tabs>
        <w:spacing w:after="0" w:line="480" w:lineRule="auto"/>
        <w:ind w:left="2347" w:hanging="2347"/>
        <w:contextualSpacing/>
      </w:pPr>
      <w:r>
        <w:t>Program Studi</w:t>
      </w:r>
      <w:r>
        <w:tab/>
        <w:t>: SI Keperawatan</w:t>
      </w:r>
    </w:p>
    <w:p w14:paraId="3485B508" w14:textId="3531ED57" w:rsidR="009B3724" w:rsidRPr="002F2C69" w:rsidRDefault="009B3724" w:rsidP="002F2C69">
      <w:pPr>
        <w:spacing w:before="100" w:beforeAutospacing="1" w:after="100" w:afterAutospacing="1" w:line="480" w:lineRule="auto"/>
        <w:contextualSpacing/>
        <w:jc w:val="both"/>
        <w:rPr>
          <w:szCs w:val="28"/>
          <w:lang w:val="en-US"/>
        </w:rPr>
      </w:pPr>
      <w:r>
        <w:t xml:space="preserve">Menyatakan bahwa skripsi yang berjudul </w:t>
      </w:r>
      <w:r w:rsidR="002F2C69" w:rsidRPr="002F2C69">
        <w:rPr>
          <w:b/>
        </w:rPr>
        <w:t>“</w:t>
      </w:r>
      <w:r w:rsidR="002F2C69" w:rsidRPr="002F2C69">
        <w:rPr>
          <w:b/>
          <w:szCs w:val="28"/>
        </w:rPr>
        <w:t>Analisis Faktor Tingkat Kecemasan Pa</w:t>
      </w:r>
      <w:r w:rsidR="002729B9">
        <w:rPr>
          <w:b/>
          <w:szCs w:val="28"/>
        </w:rPr>
        <w:t>da Pasien Pre Operasi Di Ruang</w:t>
      </w:r>
      <w:r w:rsidR="002F2C69" w:rsidRPr="002F2C69">
        <w:rPr>
          <w:b/>
          <w:szCs w:val="28"/>
        </w:rPr>
        <w:t xml:space="preserve"> Bedah</w:t>
      </w:r>
      <w:r w:rsidR="002F2C69">
        <w:rPr>
          <w:b/>
        </w:rPr>
        <w:t>’</w:t>
      </w:r>
      <w:r w:rsidR="002F2C69">
        <w:rPr>
          <w:b/>
          <w:lang w:val="en-US"/>
        </w:rPr>
        <w:t xml:space="preserve">’, </w:t>
      </w:r>
      <w:r w:rsidR="002F2C69" w:rsidRPr="002F2C69">
        <w:rPr>
          <w:lang w:val="en-US"/>
        </w:rPr>
        <w:t>saya susu</w:t>
      </w:r>
      <w:r w:rsidR="002F2C69">
        <w:rPr>
          <w:lang w:val="en-US"/>
        </w:rPr>
        <w:t xml:space="preserve">n tanpa melakukan plagiat sesuai dengan peraturan yang berlaku di STIKES Hang Tuah Surabaya. </w:t>
      </w:r>
    </w:p>
    <w:p w14:paraId="087ECCDA" w14:textId="18E85BC6" w:rsidR="009B3724" w:rsidRDefault="009B3724" w:rsidP="002F2C69">
      <w:pPr>
        <w:spacing w:after="0" w:line="480" w:lineRule="auto"/>
        <w:jc w:val="both"/>
      </w:pPr>
      <w:r>
        <w:t>Jika kemudian hari ternyata saya melakukan tindakan plagiat, saya akan bertanggung jawab sepenuhnya dan menerima sanksi yang dijatuhkan oleh Stikes Hang Tuah Surabaya</w:t>
      </w:r>
    </w:p>
    <w:p w14:paraId="03856B9D" w14:textId="09F87EB3" w:rsidR="009B3724" w:rsidRDefault="002F2C69" w:rsidP="002F2C69">
      <w:pPr>
        <w:spacing w:after="0" w:line="480" w:lineRule="auto"/>
        <w:jc w:val="both"/>
      </w:pPr>
      <w:r>
        <w:t xml:space="preserve">Demikian </w:t>
      </w:r>
      <w:r w:rsidR="009B3724">
        <w:t xml:space="preserve">pernyataan </w:t>
      </w:r>
      <w:r>
        <w:rPr>
          <w:lang w:val="en-US"/>
        </w:rPr>
        <w:t xml:space="preserve">ini </w:t>
      </w:r>
      <w:r w:rsidR="009B3724">
        <w:t xml:space="preserve">saya buat dengan sebenar-benarnya agar dapat digunakan sebagaimana </w:t>
      </w:r>
      <w:r>
        <w:rPr>
          <w:lang w:val="en-US"/>
        </w:rPr>
        <w:t>se</w:t>
      </w:r>
      <w:r w:rsidR="009B3724">
        <w:t>mestinya.</w:t>
      </w:r>
    </w:p>
    <w:p w14:paraId="307E2427" w14:textId="77777777" w:rsidR="009B3724" w:rsidRDefault="009B3724" w:rsidP="009B3724">
      <w:pPr>
        <w:spacing w:after="0" w:line="480" w:lineRule="auto"/>
      </w:pPr>
    </w:p>
    <w:p w14:paraId="723DB5E5" w14:textId="77777777" w:rsidR="009B3724" w:rsidRDefault="009B3724" w:rsidP="009B3724">
      <w:pPr>
        <w:spacing w:after="0" w:line="480" w:lineRule="auto"/>
      </w:pPr>
    </w:p>
    <w:tbl>
      <w:tblPr>
        <w:tblpPr w:leftFromText="180" w:rightFromText="180" w:vertAnchor="text" w:horzAnchor="margin" w:tblpXSpec="right" w:tblpY="61"/>
        <w:tblW w:w="0" w:type="auto"/>
        <w:tblBorders>
          <w:insideH w:val="single" w:sz="4" w:space="0" w:color="auto"/>
          <w:insideV w:val="single" w:sz="4" w:space="0" w:color="auto"/>
        </w:tblBorders>
        <w:tblLayout w:type="fixed"/>
        <w:tblLook w:val="04A0" w:firstRow="1" w:lastRow="0" w:firstColumn="1" w:lastColumn="0" w:noHBand="0" w:noVBand="1"/>
      </w:tblPr>
      <w:tblGrid>
        <w:gridCol w:w="3545"/>
      </w:tblGrid>
      <w:tr w:rsidR="009B3724" w:rsidRPr="00657687" w14:paraId="26C4D0CF" w14:textId="77777777" w:rsidTr="009B3724">
        <w:tc>
          <w:tcPr>
            <w:tcW w:w="3545" w:type="dxa"/>
          </w:tcPr>
          <w:p w14:paraId="44780834" w14:textId="69051220" w:rsidR="009B3724" w:rsidRPr="009B4DF8" w:rsidRDefault="009B3724" w:rsidP="009B3724">
            <w:pPr>
              <w:spacing w:after="0" w:line="240" w:lineRule="auto"/>
            </w:pPr>
            <w:r w:rsidRPr="009B4DF8">
              <w:t xml:space="preserve">        Surabaya,</w:t>
            </w:r>
            <w:r w:rsidR="009B4DF8" w:rsidRPr="009B4DF8">
              <w:t xml:space="preserve">               </w:t>
            </w:r>
            <w:r w:rsidRPr="009B4DF8">
              <w:t xml:space="preserve"> 2020</w:t>
            </w:r>
          </w:p>
          <w:p w14:paraId="4BDF9007" w14:textId="77777777" w:rsidR="009B3724" w:rsidRPr="009B4DF8" w:rsidRDefault="009B3724" w:rsidP="009B3724">
            <w:pPr>
              <w:spacing w:after="0" w:line="240" w:lineRule="auto"/>
            </w:pPr>
            <w:r w:rsidRPr="009B4DF8">
              <w:t xml:space="preserve">    </w:t>
            </w:r>
          </w:p>
          <w:p w14:paraId="5AA52DEA" w14:textId="77777777" w:rsidR="009B3724" w:rsidRPr="009B4DF8" w:rsidRDefault="009B3724" w:rsidP="009B3724">
            <w:pPr>
              <w:spacing w:after="0" w:line="240" w:lineRule="auto"/>
              <w:jc w:val="center"/>
            </w:pPr>
            <w:r w:rsidRPr="009B4DF8">
              <w:t>Yang menyatakan,</w:t>
            </w:r>
          </w:p>
          <w:p w14:paraId="0DDF4DE4" w14:textId="77777777" w:rsidR="009B3724" w:rsidRPr="009B4DF8" w:rsidRDefault="009B3724" w:rsidP="009B3724">
            <w:pPr>
              <w:spacing w:after="0" w:line="240" w:lineRule="auto"/>
              <w:jc w:val="center"/>
            </w:pPr>
          </w:p>
          <w:p w14:paraId="4ABBDC2D" w14:textId="77777777" w:rsidR="009B3724" w:rsidRPr="009B4DF8" w:rsidRDefault="009B3724" w:rsidP="009B3724">
            <w:pPr>
              <w:spacing w:after="0" w:line="240" w:lineRule="auto"/>
              <w:jc w:val="center"/>
            </w:pPr>
          </w:p>
          <w:p w14:paraId="23FA749B" w14:textId="77777777" w:rsidR="009B3724" w:rsidRPr="009B4DF8" w:rsidRDefault="009B3724" w:rsidP="009B3724">
            <w:pPr>
              <w:spacing w:after="0" w:line="240" w:lineRule="auto"/>
              <w:jc w:val="center"/>
            </w:pPr>
          </w:p>
          <w:p w14:paraId="5A581202" w14:textId="77777777" w:rsidR="009B3724" w:rsidRPr="009B4DF8" w:rsidRDefault="009B3724" w:rsidP="009B3724">
            <w:pPr>
              <w:spacing w:after="0" w:line="240" w:lineRule="auto"/>
              <w:jc w:val="center"/>
            </w:pPr>
          </w:p>
          <w:p w14:paraId="7FB7BD4D" w14:textId="77777777" w:rsidR="009B3724" w:rsidRPr="009B4DF8" w:rsidRDefault="009B3724" w:rsidP="009B3724">
            <w:pPr>
              <w:spacing w:after="0" w:line="240" w:lineRule="auto"/>
              <w:jc w:val="center"/>
              <w:rPr>
                <w:u w:val="single"/>
              </w:rPr>
            </w:pPr>
            <w:r w:rsidRPr="009B4DF8">
              <w:rPr>
                <w:u w:val="single"/>
              </w:rPr>
              <w:t>Siti Nur Hajija</w:t>
            </w:r>
          </w:p>
          <w:p w14:paraId="46E6265D" w14:textId="77777777" w:rsidR="009B3724" w:rsidRPr="009B4DF8" w:rsidRDefault="009B3724" w:rsidP="009B3724">
            <w:pPr>
              <w:spacing w:after="0" w:line="240" w:lineRule="auto"/>
              <w:jc w:val="center"/>
            </w:pPr>
            <w:r w:rsidRPr="009B4DF8">
              <w:t>NIM 161.0099</w:t>
            </w:r>
          </w:p>
          <w:p w14:paraId="065A8D23" w14:textId="77777777" w:rsidR="009B3724" w:rsidRPr="009B4DF8" w:rsidRDefault="009B3724" w:rsidP="009B3724">
            <w:pPr>
              <w:spacing w:after="0" w:line="240" w:lineRule="auto"/>
            </w:pPr>
          </w:p>
          <w:p w14:paraId="5AE538E7" w14:textId="77777777" w:rsidR="009B3724" w:rsidRPr="00657687" w:rsidRDefault="009B3724" w:rsidP="009B3724">
            <w:pPr>
              <w:spacing w:after="0" w:line="240" w:lineRule="auto"/>
              <w:rPr>
                <w:b/>
              </w:rPr>
            </w:pPr>
          </w:p>
        </w:tc>
      </w:tr>
    </w:tbl>
    <w:p w14:paraId="112907E0" w14:textId="77777777" w:rsidR="009B3724" w:rsidRPr="009B3724" w:rsidRDefault="009B3724" w:rsidP="00C8220E">
      <w:pPr>
        <w:spacing w:line="480" w:lineRule="auto"/>
        <w:jc w:val="center"/>
        <w:rPr>
          <w:b/>
          <w:lang w:val="en-US"/>
        </w:rPr>
        <w:sectPr w:rsidR="009B3724" w:rsidRPr="009B3724" w:rsidSect="00D2222E">
          <w:pgSz w:w="11906" w:h="16838"/>
          <w:pgMar w:top="1701" w:right="1701" w:bottom="1701" w:left="2268" w:header="709" w:footer="709" w:gutter="0"/>
          <w:pgNumType w:fmt="lowerRoman" w:start="2"/>
          <w:cols w:space="708"/>
          <w:titlePg/>
          <w:docGrid w:linePitch="360"/>
        </w:sectPr>
      </w:pPr>
    </w:p>
    <w:p w14:paraId="2FB622D0" w14:textId="26916CBD" w:rsidR="009B3724" w:rsidRDefault="009B3724" w:rsidP="001D6321">
      <w:pPr>
        <w:pStyle w:val="Heading1"/>
        <w:jc w:val="center"/>
      </w:pPr>
      <w:bookmarkStart w:id="4" w:name="_Toc45892261"/>
      <w:bookmarkStart w:id="5" w:name="_Toc45894420"/>
      <w:r>
        <w:rPr>
          <w:lang w:val="en-US"/>
        </w:rPr>
        <w:lastRenderedPageBreak/>
        <w:t>HALAMAN</w:t>
      </w:r>
      <w:r>
        <w:t xml:space="preserve"> PERSETUJUAN</w:t>
      </w:r>
      <w:bookmarkEnd w:id="4"/>
      <w:bookmarkEnd w:id="5"/>
    </w:p>
    <w:p w14:paraId="340547D5" w14:textId="77777777" w:rsidR="001D6321" w:rsidRPr="001D6321" w:rsidRDefault="001D6321" w:rsidP="001D6321"/>
    <w:p w14:paraId="79624818" w14:textId="77777777" w:rsidR="009B3724" w:rsidRPr="00350E11" w:rsidRDefault="009B3724" w:rsidP="009B3724">
      <w:pPr>
        <w:jc w:val="both"/>
        <w:rPr>
          <w:szCs w:val="24"/>
          <w:lang w:val="en-US"/>
        </w:rPr>
      </w:pPr>
      <w:r>
        <w:rPr>
          <w:szCs w:val="24"/>
        </w:rPr>
        <w:t>Setelah kami periksa dan amati, selaku pembimbing mahasiswa:</w:t>
      </w:r>
    </w:p>
    <w:p w14:paraId="4A74CC4F" w14:textId="0B0D6FBE" w:rsidR="009B3724" w:rsidRPr="002F3473" w:rsidRDefault="009B3724" w:rsidP="009B3724">
      <w:pPr>
        <w:tabs>
          <w:tab w:val="left" w:pos="2835"/>
          <w:tab w:val="left" w:pos="3402"/>
        </w:tabs>
        <w:rPr>
          <w:szCs w:val="24"/>
          <w:lang w:val="en-US"/>
        </w:rPr>
      </w:pPr>
      <w:r w:rsidRPr="002F3473">
        <w:rPr>
          <w:szCs w:val="24"/>
          <w:lang w:val="en-US"/>
        </w:rPr>
        <w:t xml:space="preserve">Nama </w:t>
      </w:r>
      <w:r w:rsidR="00D074AA">
        <w:rPr>
          <w:szCs w:val="24"/>
          <w:lang w:val="en-US"/>
        </w:rPr>
        <w:tab/>
      </w:r>
      <w:r w:rsidRPr="002F3473">
        <w:rPr>
          <w:szCs w:val="24"/>
        </w:rPr>
        <w:t xml:space="preserve">: </w:t>
      </w:r>
      <w:r w:rsidRPr="002F3473">
        <w:rPr>
          <w:szCs w:val="24"/>
        </w:rPr>
        <w:tab/>
      </w:r>
      <w:r w:rsidRPr="002F3473">
        <w:rPr>
          <w:szCs w:val="24"/>
          <w:lang w:val="en-US"/>
        </w:rPr>
        <w:t xml:space="preserve">Siti Nur Hajija </w:t>
      </w:r>
    </w:p>
    <w:p w14:paraId="7DCEDBD2" w14:textId="77777777" w:rsidR="009B3724" w:rsidRPr="002F3473" w:rsidRDefault="009B3724" w:rsidP="009B3724">
      <w:pPr>
        <w:tabs>
          <w:tab w:val="left" w:pos="2835"/>
          <w:tab w:val="left" w:pos="3402"/>
        </w:tabs>
        <w:rPr>
          <w:szCs w:val="24"/>
          <w:lang w:val="en-US"/>
        </w:rPr>
      </w:pPr>
      <w:r w:rsidRPr="002F3473">
        <w:rPr>
          <w:szCs w:val="24"/>
          <w:lang w:val="en-US"/>
        </w:rPr>
        <w:t>NIM</w:t>
      </w:r>
      <w:r w:rsidRPr="002F3473">
        <w:rPr>
          <w:szCs w:val="24"/>
          <w:lang w:val="en-US"/>
        </w:rPr>
        <w:tab/>
        <w:t>:</w:t>
      </w:r>
      <w:r w:rsidRPr="002F3473">
        <w:rPr>
          <w:szCs w:val="24"/>
          <w:lang w:val="en-US"/>
        </w:rPr>
        <w:tab/>
        <w:t>161.0099</w:t>
      </w:r>
    </w:p>
    <w:p w14:paraId="03D4016D" w14:textId="50A6373D" w:rsidR="009B3724" w:rsidRDefault="009B3724" w:rsidP="009B3724">
      <w:pPr>
        <w:tabs>
          <w:tab w:val="left" w:pos="2835"/>
        </w:tabs>
        <w:spacing w:after="0" w:line="360" w:lineRule="auto"/>
        <w:ind w:left="3402" w:hanging="3402"/>
        <w:jc w:val="both"/>
        <w:rPr>
          <w:szCs w:val="24"/>
          <w:lang w:val="en-US"/>
        </w:rPr>
      </w:pPr>
      <w:r w:rsidRPr="002F3473">
        <w:rPr>
          <w:szCs w:val="24"/>
        </w:rPr>
        <w:t xml:space="preserve">Judul </w:t>
      </w:r>
      <w:r w:rsidRPr="002F3473">
        <w:rPr>
          <w:szCs w:val="24"/>
        </w:rPr>
        <w:tab/>
        <w:t xml:space="preserve">: </w:t>
      </w:r>
      <w:r w:rsidRPr="002F3473">
        <w:rPr>
          <w:szCs w:val="24"/>
        </w:rPr>
        <w:tab/>
      </w:r>
      <w:r w:rsidRPr="002F3473">
        <w:rPr>
          <w:szCs w:val="24"/>
          <w:lang w:val="en-US"/>
        </w:rPr>
        <w:t>Analisis Faktor Tingkat Kecemasan Pa</w:t>
      </w:r>
      <w:r w:rsidR="00A52C93">
        <w:rPr>
          <w:szCs w:val="24"/>
          <w:lang w:val="en-US"/>
        </w:rPr>
        <w:t>da Pasien Pre Operasi Di Ruang</w:t>
      </w:r>
      <w:r w:rsidRPr="002F3473">
        <w:rPr>
          <w:szCs w:val="24"/>
          <w:lang w:val="en-US"/>
        </w:rPr>
        <w:t xml:space="preserve"> Bedah </w:t>
      </w:r>
    </w:p>
    <w:p w14:paraId="222A5AE8" w14:textId="77777777" w:rsidR="002F2C69" w:rsidRPr="002F3473" w:rsidRDefault="002F2C69" w:rsidP="009B3724">
      <w:pPr>
        <w:tabs>
          <w:tab w:val="left" w:pos="2835"/>
        </w:tabs>
        <w:spacing w:after="0" w:line="360" w:lineRule="auto"/>
        <w:ind w:left="3402" w:hanging="3402"/>
        <w:jc w:val="both"/>
        <w:rPr>
          <w:szCs w:val="24"/>
          <w:lang w:val="en-US"/>
        </w:rPr>
      </w:pPr>
    </w:p>
    <w:p w14:paraId="77476911" w14:textId="77777777" w:rsidR="009B3724" w:rsidRPr="002F3473" w:rsidRDefault="009B3724" w:rsidP="009B3724">
      <w:pPr>
        <w:tabs>
          <w:tab w:val="left" w:pos="2835"/>
        </w:tabs>
        <w:spacing w:after="0" w:line="240" w:lineRule="auto"/>
        <w:ind w:left="3402" w:hanging="3402"/>
        <w:jc w:val="both"/>
        <w:rPr>
          <w:szCs w:val="24"/>
          <w:lang w:val="en-US"/>
        </w:rPr>
      </w:pPr>
    </w:p>
    <w:p w14:paraId="0996B368" w14:textId="6F5214B5" w:rsidR="009B3724" w:rsidRDefault="009B3724" w:rsidP="002F2C69">
      <w:pPr>
        <w:spacing w:line="360" w:lineRule="auto"/>
        <w:jc w:val="both"/>
        <w:rPr>
          <w:szCs w:val="24"/>
          <w:lang w:val="en-US"/>
        </w:rPr>
      </w:pPr>
      <w:r>
        <w:rPr>
          <w:szCs w:val="24"/>
        </w:rPr>
        <w:t xml:space="preserve">Serta perbaikan-perbaikan sepenuhnya, maka kami menganggap dan dapat menyetujui bahwa </w:t>
      </w:r>
      <w:r w:rsidR="009F7E9C">
        <w:rPr>
          <w:szCs w:val="24"/>
          <w:lang w:val="en-US"/>
        </w:rPr>
        <w:t>Skripsi</w:t>
      </w:r>
      <w:r>
        <w:rPr>
          <w:szCs w:val="24"/>
        </w:rPr>
        <w:t xml:space="preserve"> ini diajukan dalam sidang guna memenuhi sebagian persyaratan untuk memperoleh gelar :</w:t>
      </w:r>
    </w:p>
    <w:p w14:paraId="756D4491" w14:textId="77777777" w:rsidR="009B3724" w:rsidRDefault="009B3724" w:rsidP="009B3724">
      <w:pPr>
        <w:jc w:val="center"/>
        <w:rPr>
          <w:b/>
          <w:szCs w:val="24"/>
        </w:rPr>
      </w:pPr>
      <w:r>
        <w:rPr>
          <w:b/>
          <w:szCs w:val="24"/>
        </w:rPr>
        <w:t>SARJANA KEPERAWATAN (S</w:t>
      </w:r>
      <w:r>
        <w:rPr>
          <w:b/>
          <w:szCs w:val="24"/>
          <w:lang w:val="en-US"/>
        </w:rPr>
        <w:t>.</w:t>
      </w:r>
      <w:r>
        <w:rPr>
          <w:b/>
          <w:szCs w:val="24"/>
        </w:rPr>
        <w:t>K</w:t>
      </w:r>
      <w:r>
        <w:rPr>
          <w:b/>
          <w:szCs w:val="24"/>
          <w:lang w:val="en-US"/>
        </w:rPr>
        <w:t>ep.</w:t>
      </w:r>
      <w:r>
        <w:rPr>
          <w:b/>
          <w:szCs w:val="24"/>
        </w:rPr>
        <w:t>)</w:t>
      </w:r>
    </w:p>
    <w:p w14:paraId="7BEC59D2" w14:textId="77777777" w:rsidR="009B3724" w:rsidRPr="00350E11" w:rsidRDefault="009B3724" w:rsidP="009B3724">
      <w:pPr>
        <w:jc w:val="both"/>
        <w:rPr>
          <w:szCs w:val="24"/>
          <w:lang w:val="en-US"/>
        </w:rPr>
      </w:pPr>
    </w:p>
    <w:p w14:paraId="353EC3E7" w14:textId="77777777" w:rsidR="009B3724" w:rsidRDefault="009B3724" w:rsidP="009B3724">
      <w:pPr>
        <w:tabs>
          <w:tab w:val="left" w:pos="2835"/>
        </w:tabs>
        <w:spacing w:after="0" w:line="240" w:lineRule="auto"/>
        <w:ind w:left="3402" w:hanging="3402"/>
        <w:jc w:val="both"/>
        <w:rPr>
          <w:b/>
          <w:sz w:val="26"/>
          <w:szCs w:val="24"/>
          <w:lang w:val="en-US"/>
        </w:rPr>
      </w:pPr>
    </w:p>
    <w:p w14:paraId="43EE3D13" w14:textId="77777777" w:rsidR="009B3724" w:rsidRPr="00E6541E" w:rsidRDefault="009B3724" w:rsidP="009B3724">
      <w:pPr>
        <w:tabs>
          <w:tab w:val="left" w:pos="2835"/>
        </w:tabs>
        <w:spacing w:after="0" w:line="240" w:lineRule="auto"/>
        <w:ind w:left="3402" w:hanging="3402"/>
        <w:jc w:val="both"/>
        <w:rPr>
          <w:b/>
          <w:sz w:val="26"/>
          <w:szCs w:val="24"/>
          <w:lang w:val="en-US"/>
        </w:rPr>
      </w:pPr>
    </w:p>
    <w:p w14:paraId="25A9D8AC" w14:textId="77777777" w:rsidR="009B3724" w:rsidRDefault="009B3724" w:rsidP="009B3724">
      <w:pPr>
        <w:tabs>
          <w:tab w:val="left" w:pos="2835"/>
        </w:tabs>
        <w:spacing w:after="0" w:line="240" w:lineRule="auto"/>
        <w:ind w:left="3402" w:hanging="3402"/>
        <w:jc w:val="both"/>
        <w:rPr>
          <w:b/>
          <w:sz w:val="26"/>
          <w:szCs w:val="24"/>
          <w:lang w:val="en-US"/>
        </w:rPr>
      </w:pPr>
    </w:p>
    <w:p w14:paraId="7FE9FEFE" w14:textId="77777777" w:rsidR="009B3724" w:rsidRPr="00A84B5A" w:rsidRDefault="009B3724" w:rsidP="009B3724">
      <w:pPr>
        <w:tabs>
          <w:tab w:val="left" w:pos="2835"/>
        </w:tabs>
        <w:spacing w:after="0" w:line="240" w:lineRule="auto"/>
        <w:ind w:left="3402" w:hanging="3402"/>
        <w:jc w:val="both"/>
        <w:rPr>
          <w:b/>
          <w:sz w:val="26"/>
          <w:szCs w:val="24"/>
          <w:lang w:val="en-US"/>
        </w:rPr>
      </w:pPr>
    </w:p>
    <w:p w14:paraId="4EE86589" w14:textId="35D1C4BC" w:rsidR="009B3724" w:rsidRPr="00350E11" w:rsidRDefault="009B3724" w:rsidP="009B3724">
      <w:pPr>
        <w:tabs>
          <w:tab w:val="left" w:pos="0"/>
        </w:tabs>
        <w:spacing w:line="360" w:lineRule="auto"/>
        <w:jc w:val="center"/>
        <w:rPr>
          <w:b/>
          <w:szCs w:val="24"/>
          <w:lang w:val="en-US"/>
        </w:rPr>
      </w:pPr>
      <w:r>
        <w:rPr>
          <w:b/>
          <w:szCs w:val="24"/>
          <w:lang w:val="en-US"/>
        </w:rPr>
        <w:tab/>
      </w:r>
      <w:r>
        <w:rPr>
          <w:b/>
          <w:szCs w:val="24"/>
          <w:lang w:val="en-US"/>
        </w:rPr>
        <w:tab/>
      </w:r>
      <w:r>
        <w:rPr>
          <w:b/>
          <w:szCs w:val="24"/>
          <w:lang w:val="en-US"/>
        </w:rPr>
        <w:tab/>
        <w:t xml:space="preserve">           </w:t>
      </w:r>
      <w:r w:rsidR="007729FB">
        <w:rPr>
          <w:b/>
          <w:szCs w:val="24"/>
          <w:lang w:val="en-US"/>
        </w:rPr>
        <w:t xml:space="preserve">                    Surabaya,   </w:t>
      </w:r>
      <w:r w:rsidR="009B4DF8">
        <w:rPr>
          <w:b/>
          <w:szCs w:val="24"/>
          <w:lang w:val="en-US"/>
        </w:rPr>
        <w:t xml:space="preserve">               </w:t>
      </w:r>
      <w:r>
        <w:rPr>
          <w:b/>
          <w:szCs w:val="24"/>
          <w:lang w:val="en-US"/>
        </w:rPr>
        <w:t xml:space="preserve">2020   </w:t>
      </w:r>
    </w:p>
    <w:tbl>
      <w:tblPr>
        <w:tblW w:w="0" w:type="auto"/>
        <w:tblLook w:val="04A0" w:firstRow="1" w:lastRow="0" w:firstColumn="1" w:lastColumn="0" w:noHBand="0" w:noVBand="1"/>
      </w:tblPr>
      <w:tblGrid>
        <w:gridCol w:w="4077"/>
        <w:gridCol w:w="4076"/>
      </w:tblGrid>
      <w:tr w:rsidR="009B3724" w:rsidRPr="00E6541E" w14:paraId="04CF2D49" w14:textId="77777777" w:rsidTr="009B3724">
        <w:tc>
          <w:tcPr>
            <w:tcW w:w="4077" w:type="dxa"/>
          </w:tcPr>
          <w:p w14:paraId="448C1DFF" w14:textId="77777777" w:rsidR="009B3724" w:rsidRDefault="009B3724" w:rsidP="009B3724">
            <w:pPr>
              <w:tabs>
                <w:tab w:val="left" w:pos="0"/>
              </w:tabs>
              <w:spacing w:after="0" w:line="240" w:lineRule="auto"/>
              <w:jc w:val="center"/>
              <w:rPr>
                <w:b/>
                <w:szCs w:val="24"/>
                <w:lang w:val="en-US"/>
              </w:rPr>
            </w:pPr>
            <w:r>
              <w:rPr>
                <w:b/>
                <w:szCs w:val="24"/>
                <w:lang w:val="en-US"/>
              </w:rPr>
              <w:t>Pembimbing I</w:t>
            </w:r>
          </w:p>
          <w:p w14:paraId="4E67A8B0" w14:textId="77777777" w:rsidR="009B3724" w:rsidRDefault="009B3724" w:rsidP="009B3724">
            <w:pPr>
              <w:tabs>
                <w:tab w:val="left" w:pos="0"/>
              </w:tabs>
              <w:spacing w:after="0" w:line="240" w:lineRule="auto"/>
              <w:jc w:val="center"/>
              <w:rPr>
                <w:b/>
                <w:szCs w:val="24"/>
                <w:lang w:val="en-US"/>
              </w:rPr>
            </w:pPr>
          </w:p>
          <w:p w14:paraId="79BF34BC" w14:textId="77777777" w:rsidR="009B3724" w:rsidRDefault="009B3724" w:rsidP="009B3724">
            <w:pPr>
              <w:tabs>
                <w:tab w:val="left" w:pos="0"/>
              </w:tabs>
              <w:spacing w:after="0" w:line="240" w:lineRule="auto"/>
              <w:jc w:val="center"/>
              <w:rPr>
                <w:b/>
                <w:szCs w:val="24"/>
                <w:lang w:val="en-US"/>
              </w:rPr>
            </w:pPr>
          </w:p>
          <w:p w14:paraId="37571778" w14:textId="77777777" w:rsidR="009B3724" w:rsidRDefault="009B3724" w:rsidP="009B3724">
            <w:pPr>
              <w:tabs>
                <w:tab w:val="left" w:pos="0"/>
              </w:tabs>
              <w:spacing w:after="0" w:line="240" w:lineRule="auto"/>
              <w:jc w:val="center"/>
              <w:rPr>
                <w:b/>
                <w:szCs w:val="24"/>
                <w:lang w:val="en-US"/>
              </w:rPr>
            </w:pPr>
          </w:p>
          <w:p w14:paraId="232C2426" w14:textId="77777777" w:rsidR="009B3724" w:rsidRDefault="009B3724" w:rsidP="009B3724">
            <w:pPr>
              <w:tabs>
                <w:tab w:val="left" w:pos="0"/>
              </w:tabs>
              <w:spacing w:after="0" w:line="240" w:lineRule="auto"/>
              <w:jc w:val="center"/>
              <w:rPr>
                <w:b/>
                <w:szCs w:val="24"/>
                <w:lang w:val="en-US"/>
              </w:rPr>
            </w:pPr>
          </w:p>
          <w:p w14:paraId="6F737934" w14:textId="77777777" w:rsidR="009B3724" w:rsidRDefault="009B3724" w:rsidP="009B3724">
            <w:pPr>
              <w:tabs>
                <w:tab w:val="left" w:pos="0"/>
              </w:tabs>
              <w:spacing w:after="0" w:line="240" w:lineRule="auto"/>
              <w:jc w:val="center"/>
              <w:rPr>
                <w:b/>
                <w:szCs w:val="24"/>
                <w:lang w:val="en-US"/>
              </w:rPr>
            </w:pPr>
          </w:p>
          <w:p w14:paraId="3BFDB0F5" w14:textId="77777777" w:rsidR="009B3724" w:rsidRDefault="009B3724" w:rsidP="009B3724">
            <w:pPr>
              <w:tabs>
                <w:tab w:val="left" w:pos="0"/>
              </w:tabs>
              <w:spacing w:after="0" w:line="240" w:lineRule="auto"/>
              <w:jc w:val="center"/>
              <w:rPr>
                <w:b/>
                <w:szCs w:val="24"/>
                <w:u w:val="single"/>
                <w:lang w:val="en-US"/>
              </w:rPr>
            </w:pPr>
            <w:r>
              <w:rPr>
                <w:b/>
                <w:szCs w:val="24"/>
                <w:u w:val="single"/>
                <w:lang w:val="en-US"/>
              </w:rPr>
              <w:t>Dya Sustrami., S.Kep., Ns., M.Kes</w:t>
            </w:r>
          </w:p>
          <w:p w14:paraId="0E7A8498" w14:textId="77777777" w:rsidR="009B3724" w:rsidRPr="00B71EDC" w:rsidRDefault="009B3724" w:rsidP="009B3724">
            <w:pPr>
              <w:tabs>
                <w:tab w:val="left" w:pos="0"/>
              </w:tabs>
              <w:spacing w:after="0" w:line="240" w:lineRule="auto"/>
              <w:jc w:val="center"/>
              <w:rPr>
                <w:b/>
                <w:szCs w:val="24"/>
                <w:lang w:val="en-US"/>
              </w:rPr>
            </w:pPr>
            <w:r>
              <w:rPr>
                <w:b/>
                <w:szCs w:val="24"/>
                <w:u w:val="single"/>
                <w:lang w:val="en-US"/>
              </w:rPr>
              <w:t>NIP. 03.007</w:t>
            </w:r>
          </w:p>
        </w:tc>
        <w:tc>
          <w:tcPr>
            <w:tcW w:w="4077" w:type="dxa"/>
          </w:tcPr>
          <w:p w14:paraId="0D3D69AD" w14:textId="77777777" w:rsidR="009B3724" w:rsidRPr="00B71EDC" w:rsidRDefault="009B3724" w:rsidP="009B3724">
            <w:pPr>
              <w:tabs>
                <w:tab w:val="left" w:pos="0"/>
              </w:tabs>
              <w:spacing w:after="0" w:line="360" w:lineRule="auto"/>
              <w:jc w:val="center"/>
              <w:rPr>
                <w:b/>
                <w:szCs w:val="24"/>
                <w:lang w:val="en-US"/>
              </w:rPr>
            </w:pPr>
            <w:r>
              <w:rPr>
                <w:b/>
                <w:szCs w:val="24"/>
              </w:rPr>
              <w:t xml:space="preserve">Pembimbing </w:t>
            </w:r>
            <w:r>
              <w:rPr>
                <w:b/>
                <w:szCs w:val="24"/>
                <w:lang w:val="en-US"/>
              </w:rPr>
              <w:t>II</w:t>
            </w:r>
          </w:p>
          <w:p w14:paraId="080BDD01" w14:textId="77777777" w:rsidR="009B3724" w:rsidRPr="00E6541E" w:rsidRDefault="009B3724" w:rsidP="009B3724">
            <w:pPr>
              <w:tabs>
                <w:tab w:val="left" w:pos="0"/>
              </w:tabs>
              <w:spacing w:after="0" w:line="360" w:lineRule="auto"/>
              <w:jc w:val="center"/>
              <w:rPr>
                <w:b/>
                <w:szCs w:val="24"/>
                <w:lang w:val="en-US"/>
              </w:rPr>
            </w:pPr>
          </w:p>
          <w:p w14:paraId="4A2A29F5" w14:textId="77777777" w:rsidR="009B3724" w:rsidRPr="00E6541E" w:rsidRDefault="009B3724" w:rsidP="009B3724">
            <w:pPr>
              <w:tabs>
                <w:tab w:val="left" w:pos="0"/>
              </w:tabs>
              <w:spacing w:after="0" w:line="360" w:lineRule="auto"/>
              <w:jc w:val="center"/>
              <w:rPr>
                <w:b/>
                <w:szCs w:val="24"/>
                <w:lang w:val="en-US"/>
              </w:rPr>
            </w:pPr>
          </w:p>
          <w:p w14:paraId="4E98777E" w14:textId="77777777" w:rsidR="009B3724" w:rsidRPr="00E6541E" w:rsidRDefault="009B3724" w:rsidP="009B3724">
            <w:pPr>
              <w:tabs>
                <w:tab w:val="left" w:pos="0"/>
              </w:tabs>
              <w:spacing w:after="0" w:line="360" w:lineRule="auto"/>
              <w:jc w:val="center"/>
              <w:rPr>
                <w:b/>
                <w:szCs w:val="24"/>
                <w:lang w:val="en-US"/>
              </w:rPr>
            </w:pPr>
          </w:p>
          <w:p w14:paraId="4A2CEE4C" w14:textId="77777777" w:rsidR="009B3724" w:rsidRPr="00B71EDC" w:rsidRDefault="009B3724" w:rsidP="009B3724">
            <w:pPr>
              <w:tabs>
                <w:tab w:val="left" w:pos="4820"/>
              </w:tabs>
              <w:spacing w:after="0" w:line="240" w:lineRule="auto"/>
              <w:ind w:left="-1134" w:right="-1134" w:firstLine="283"/>
              <w:jc w:val="center"/>
              <w:rPr>
                <w:b/>
                <w:szCs w:val="24"/>
                <w:u w:val="single"/>
                <w:lang w:val="en-US"/>
              </w:rPr>
            </w:pPr>
            <w:r w:rsidRPr="00B71EDC">
              <w:rPr>
                <w:b/>
                <w:szCs w:val="24"/>
                <w:u w:val="single"/>
                <w:lang w:val="en-US"/>
              </w:rPr>
              <w:t xml:space="preserve">Dwi Supriyanti., </w:t>
            </w:r>
            <w:proofErr w:type="gramStart"/>
            <w:r>
              <w:rPr>
                <w:b/>
                <w:szCs w:val="24"/>
                <w:u w:val="single"/>
                <w:lang w:val="en-US"/>
              </w:rPr>
              <w:t>S.Pd.,</w:t>
            </w:r>
            <w:proofErr w:type="gramEnd"/>
            <w:r>
              <w:rPr>
                <w:b/>
                <w:szCs w:val="24"/>
                <w:u w:val="single"/>
                <w:lang w:val="en-US"/>
              </w:rPr>
              <w:t xml:space="preserve"> </w:t>
            </w:r>
            <w:r w:rsidRPr="00B71EDC">
              <w:rPr>
                <w:b/>
                <w:szCs w:val="24"/>
                <w:u w:val="single"/>
                <w:lang w:val="en-US"/>
              </w:rPr>
              <w:t>S.Kep., Ns.</w:t>
            </w:r>
          </w:p>
          <w:p w14:paraId="38BEA510" w14:textId="77777777" w:rsidR="009B3724" w:rsidRPr="00E6541E" w:rsidRDefault="009B3724" w:rsidP="009B3724">
            <w:pPr>
              <w:tabs>
                <w:tab w:val="left" w:pos="5954"/>
              </w:tabs>
              <w:spacing w:after="0" w:line="240" w:lineRule="auto"/>
              <w:jc w:val="center"/>
              <w:rPr>
                <w:b/>
                <w:szCs w:val="24"/>
                <w:lang w:val="en-US"/>
              </w:rPr>
            </w:pPr>
            <w:r w:rsidRPr="00E6541E">
              <w:rPr>
                <w:b/>
                <w:szCs w:val="24"/>
              </w:rPr>
              <w:t>NIP</w:t>
            </w:r>
            <w:r>
              <w:rPr>
                <w:b/>
                <w:szCs w:val="24"/>
                <w:lang w:val="en-US"/>
              </w:rPr>
              <w:t>. 04.007</w:t>
            </w:r>
          </w:p>
        </w:tc>
      </w:tr>
    </w:tbl>
    <w:p w14:paraId="1B08EE29" w14:textId="77777777" w:rsidR="009B3724" w:rsidRDefault="009B3724" w:rsidP="009B3724">
      <w:pPr>
        <w:tabs>
          <w:tab w:val="left" w:pos="0"/>
        </w:tabs>
        <w:spacing w:line="360" w:lineRule="auto"/>
        <w:jc w:val="center"/>
        <w:rPr>
          <w:b/>
          <w:szCs w:val="24"/>
          <w:lang w:val="en-US"/>
        </w:rPr>
      </w:pPr>
    </w:p>
    <w:p w14:paraId="40A56DEA" w14:textId="77777777" w:rsidR="009B3724" w:rsidRDefault="009B3724" w:rsidP="009B3724">
      <w:pPr>
        <w:tabs>
          <w:tab w:val="left" w:pos="4820"/>
        </w:tabs>
        <w:spacing w:after="0" w:line="240" w:lineRule="auto"/>
        <w:ind w:left="-1134" w:right="-1134" w:firstLine="283"/>
        <w:jc w:val="center"/>
        <w:rPr>
          <w:b/>
          <w:szCs w:val="24"/>
          <w:u w:val="single"/>
          <w:lang w:val="en-US"/>
        </w:rPr>
      </w:pPr>
    </w:p>
    <w:p w14:paraId="25768DBD" w14:textId="77777777" w:rsidR="009B3724" w:rsidRPr="0007107F" w:rsidRDefault="009B3724" w:rsidP="009B3724">
      <w:pPr>
        <w:tabs>
          <w:tab w:val="left" w:pos="4820"/>
        </w:tabs>
        <w:spacing w:after="0" w:line="240" w:lineRule="auto"/>
        <w:ind w:left="-1134" w:right="-1134" w:firstLine="283"/>
        <w:jc w:val="center"/>
        <w:rPr>
          <w:b/>
          <w:szCs w:val="24"/>
          <w:lang w:val="en-US"/>
        </w:rPr>
      </w:pPr>
      <w:r>
        <w:rPr>
          <w:b/>
          <w:szCs w:val="24"/>
        </w:rPr>
        <w:tab/>
      </w:r>
    </w:p>
    <w:p w14:paraId="50285C6F" w14:textId="77777777" w:rsidR="009B3724" w:rsidRPr="00962B76" w:rsidRDefault="009B3724" w:rsidP="009B3724">
      <w:pPr>
        <w:spacing w:after="0" w:line="240" w:lineRule="auto"/>
        <w:jc w:val="both"/>
        <w:rPr>
          <w:szCs w:val="24"/>
          <w:lang w:val="en-US"/>
        </w:rPr>
      </w:pPr>
      <w:r>
        <w:rPr>
          <w:szCs w:val="24"/>
        </w:rPr>
        <w:t>Ditetapkan di</w:t>
      </w:r>
      <w:r>
        <w:rPr>
          <w:szCs w:val="24"/>
        </w:rPr>
        <w:tab/>
        <w:t>:</w:t>
      </w:r>
      <w:r>
        <w:rPr>
          <w:szCs w:val="24"/>
          <w:lang w:val="en-US"/>
        </w:rPr>
        <w:t xml:space="preserve"> STIKES Hang Tuah Surabaya</w:t>
      </w:r>
    </w:p>
    <w:p w14:paraId="376EE0D2" w14:textId="77777777" w:rsidR="009B3724" w:rsidRDefault="009B3724" w:rsidP="009B3724">
      <w:pPr>
        <w:spacing w:after="0" w:line="240" w:lineRule="auto"/>
        <w:jc w:val="both"/>
        <w:rPr>
          <w:szCs w:val="24"/>
        </w:rPr>
      </w:pPr>
      <w:r>
        <w:rPr>
          <w:szCs w:val="24"/>
        </w:rPr>
        <w:t>Tanggal</w:t>
      </w:r>
      <w:r>
        <w:rPr>
          <w:szCs w:val="24"/>
        </w:rPr>
        <w:tab/>
        <w:t>:</w:t>
      </w:r>
      <w:r>
        <w:rPr>
          <w:szCs w:val="24"/>
          <w:lang w:val="en-US"/>
        </w:rPr>
        <w:t xml:space="preserve"> </w:t>
      </w:r>
    </w:p>
    <w:p w14:paraId="49A1808F" w14:textId="53CDC10B" w:rsidR="001D6321" w:rsidRDefault="001D6321">
      <w:pPr>
        <w:rPr>
          <w:b/>
        </w:rPr>
      </w:pPr>
      <w:r>
        <w:rPr>
          <w:b/>
        </w:rPr>
        <w:br w:type="page"/>
      </w:r>
    </w:p>
    <w:p w14:paraId="059BE6B5" w14:textId="77777777" w:rsidR="00EA704E" w:rsidRDefault="00EA704E" w:rsidP="001D6321">
      <w:pPr>
        <w:pStyle w:val="Heading1"/>
        <w:jc w:val="center"/>
        <w:rPr>
          <w:lang w:val="en-US"/>
        </w:rPr>
      </w:pPr>
      <w:bookmarkStart w:id="6" w:name="_Toc45892262"/>
      <w:bookmarkStart w:id="7" w:name="_Toc45894421"/>
      <w:r>
        <w:rPr>
          <w:lang w:val="en-US"/>
        </w:rPr>
        <w:lastRenderedPageBreak/>
        <w:t>LEMBAR</w:t>
      </w:r>
      <w:r w:rsidRPr="00CD511B">
        <w:t xml:space="preserve"> PENGESAHAN</w:t>
      </w:r>
      <w:bookmarkEnd w:id="6"/>
      <w:bookmarkEnd w:id="7"/>
    </w:p>
    <w:p w14:paraId="48EE5EE8" w14:textId="4B54849A" w:rsidR="00EA704E" w:rsidRPr="00D36335" w:rsidRDefault="009B4DF8" w:rsidP="00EA704E">
      <w:pPr>
        <w:tabs>
          <w:tab w:val="left" w:pos="2835"/>
          <w:tab w:val="left" w:pos="3402"/>
        </w:tabs>
        <w:rPr>
          <w:szCs w:val="24"/>
        </w:rPr>
      </w:pPr>
      <w:r>
        <w:rPr>
          <w:szCs w:val="24"/>
          <w:lang w:val="en-US"/>
        </w:rPr>
        <w:t xml:space="preserve">Skripsi dari </w:t>
      </w:r>
      <w:r w:rsidR="00EA704E" w:rsidRPr="00D36335">
        <w:rPr>
          <w:szCs w:val="24"/>
        </w:rPr>
        <w:tab/>
      </w:r>
    </w:p>
    <w:p w14:paraId="7BBBCA1C" w14:textId="77777777" w:rsidR="00EA704E" w:rsidRPr="00D36335" w:rsidRDefault="00EA704E" w:rsidP="00EA704E">
      <w:pPr>
        <w:tabs>
          <w:tab w:val="left" w:pos="2835"/>
          <w:tab w:val="left" w:pos="3402"/>
        </w:tabs>
        <w:rPr>
          <w:szCs w:val="24"/>
          <w:lang w:val="en-US"/>
        </w:rPr>
      </w:pPr>
      <w:r w:rsidRPr="00D36335">
        <w:rPr>
          <w:szCs w:val="24"/>
          <w:lang w:val="en-US"/>
        </w:rPr>
        <w:t>Nama</w:t>
      </w:r>
      <w:r w:rsidRPr="00D36335">
        <w:rPr>
          <w:szCs w:val="24"/>
          <w:lang w:val="en-US"/>
        </w:rPr>
        <w:tab/>
      </w:r>
      <w:r w:rsidRPr="00D36335">
        <w:rPr>
          <w:szCs w:val="24"/>
        </w:rPr>
        <w:t xml:space="preserve">: </w:t>
      </w:r>
      <w:r w:rsidRPr="00D36335">
        <w:rPr>
          <w:szCs w:val="24"/>
        </w:rPr>
        <w:tab/>
      </w:r>
      <w:r w:rsidRPr="00D36335">
        <w:rPr>
          <w:szCs w:val="24"/>
          <w:lang w:val="en-US"/>
        </w:rPr>
        <w:t xml:space="preserve">Siti Nur Hajija </w:t>
      </w:r>
    </w:p>
    <w:p w14:paraId="6E45A096" w14:textId="77777777" w:rsidR="00EA704E" w:rsidRPr="00D36335" w:rsidRDefault="00EA704E" w:rsidP="00EA704E">
      <w:pPr>
        <w:tabs>
          <w:tab w:val="left" w:pos="2835"/>
          <w:tab w:val="left" w:pos="3402"/>
        </w:tabs>
        <w:rPr>
          <w:szCs w:val="24"/>
          <w:lang w:val="en-US"/>
        </w:rPr>
      </w:pPr>
      <w:r w:rsidRPr="00D36335">
        <w:rPr>
          <w:szCs w:val="24"/>
          <w:lang w:val="en-US"/>
        </w:rPr>
        <w:t>NIM</w:t>
      </w:r>
      <w:r w:rsidRPr="00D36335">
        <w:rPr>
          <w:szCs w:val="24"/>
          <w:lang w:val="en-US"/>
        </w:rPr>
        <w:tab/>
        <w:t>:</w:t>
      </w:r>
      <w:r w:rsidRPr="00D36335">
        <w:rPr>
          <w:szCs w:val="24"/>
          <w:lang w:val="en-US"/>
        </w:rPr>
        <w:tab/>
        <w:t>161.0099</w:t>
      </w:r>
    </w:p>
    <w:p w14:paraId="002E839F" w14:textId="13A21254" w:rsidR="00EA704E" w:rsidRPr="00D36335" w:rsidRDefault="00EA704E" w:rsidP="00EA704E">
      <w:pPr>
        <w:tabs>
          <w:tab w:val="left" w:pos="2835"/>
        </w:tabs>
        <w:spacing w:after="0" w:line="240" w:lineRule="auto"/>
        <w:ind w:left="3402" w:hanging="3402"/>
        <w:jc w:val="both"/>
        <w:rPr>
          <w:szCs w:val="24"/>
          <w:lang w:val="en-US"/>
        </w:rPr>
      </w:pPr>
      <w:r w:rsidRPr="00D36335">
        <w:rPr>
          <w:szCs w:val="24"/>
        </w:rPr>
        <w:t xml:space="preserve">Judul </w:t>
      </w:r>
      <w:r w:rsidRPr="00D36335">
        <w:rPr>
          <w:szCs w:val="24"/>
        </w:rPr>
        <w:tab/>
        <w:t xml:space="preserve">: </w:t>
      </w:r>
      <w:r w:rsidRPr="00D36335">
        <w:rPr>
          <w:szCs w:val="24"/>
        </w:rPr>
        <w:tab/>
      </w:r>
      <w:r w:rsidRPr="00D36335">
        <w:rPr>
          <w:szCs w:val="24"/>
          <w:lang w:val="en-US"/>
        </w:rPr>
        <w:t>Analisis Faktor Tingkat Kecemasan Pada Pasien Pre Operasi Di Ruang</w:t>
      </w:r>
      <w:r w:rsidR="001B0E78">
        <w:rPr>
          <w:szCs w:val="24"/>
          <w:lang w:val="en-US"/>
        </w:rPr>
        <w:t xml:space="preserve"> Bedah</w:t>
      </w:r>
    </w:p>
    <w:p w14:paraId="137C183F" w14:textId="77777777" w:rsidR="00EA704E" w:rsidRPr="005255CD" w:rsidRDefault="00EA704E" w:rsidP="00EA704E">
      <w:pPr>
        <w:tabs>
          <w:tab w:val="left" w:pos="2835"/>
        </w:tabs>
        <w:spacing w:after="0" w:line="240" w:lineRule="auto"/>
        <w:ind w:left="3402" w:hanging="3402"/>
        <w:jc w:val="both"/>
        <w:rPr>
          <w:b/>
          <w:szCs w:val="24"/>
          <w:lang w:val="en-US"/>
        </w:rPr>
      </w:pPr>
    </w:p>
    <w:p w14:paraId="1ABAE62F" w14:textId="77777777" w:rsidR="00EA704E" w:rsidRPr="00BE3FB8" w:rsidRDefault="00EA704E" w:rsidP="00EA704E">
      <w:pPr>
        <w:jc w:val="both"/>
        <w:rPr>
          <w:szCs w:val="24"/>
          <w:lang w:val="en-US"/>
        </w:rPr>
      </w:pPr>
      <w:r>
        <w:rPr>
          <w:szCs w:val="24"/>
        </w:rPr>
        <w:t xml:space="preserve">Telah dipertahankan dihadapan dewan </w:t>
      </w:r>
      <w:r>
        <w:rPr>
          <w:szCs w:val="24"/>
          <w:lang w:val="en-US"/>
        </w:rPr>
        <w:t>Skripsi</w:t>
      </w:r>
      <w:r>
        <w:rPr>
          <w:szCs w:val="24"/>
        </w:rPr>
        <w:t xml:space="preserve"> di Stikes Hang Tuah Surabaya dan dinyatakan dapat diterima sebagai salah satu syarat untuk memperoleh gelar “SARJANA KEPERAWATAN” pada prodi S1 Keperawatan Stikes Hang Tuah Surabaya</w:t>
      </w:r>
    </w:p>
    <w:p w14:paraId="0F1D4AE3" w14:textId="77777777" w:rsidR="00EA704E" w:rsidRDefault="00EA704E" w:rsidP="00EA704E">
      <w:pPr>
        <w:tabs>
          <w:tab w:val="left" w:pos="0"/>
          <w:tab w:val="left" w:pos="4437"/>
        </w:tabs>
        <w:spacing w:line="240" w:lineRule="auto"/>
        <w:rPr>
          <w:sz w:val="26"/>
          <w:szCs w:val="24"/>
          <w:lang w:val="en-US"/>
        </w:rPr>
      </w:pPr>
      <w:r>
        <w:rPr>
          <w:sz w:val="26"/>
          <w:szCs w:val="24"/>
        </w:rPr>
        <w:tab/>
      </w:r>
      <w:r>
        <w:rPr>
          <w:sz w:val="26"/>
          <w:szCs w:val="24"/>
        </w:rPr>
        <w:tab/>
      </w:r>
      <w:r>
        <w:rPr>
          <w:sz w:val="26"/>
          <w:szCs w:val="24"/>
        </w:rPr>
        <w:tab/>
      </w:r>
      <w:r>
        <w:rPr>
          <w:sz w:val="26"/>
          <w:szCs w:val="24"/>
          <w:lang w:val="en-US"/>
        </w:rPr>
        <w:t xml:space="preserve">     </w:t>
      </w:r>
      <w:r>
        <w:rPr>
          <w:sz w:val="26"/>
          <w:szCs w:val="24"/>
        </w:rPr>
        <w:t>Tanda Tangan</w:t>
      </w:r>
    </w:p>
    <w:p w14:paraId="71CE99CA" w14:textId="77777777" w:rsidR="00EA704E" w:rsidRPr="008A68C8" w:rsidRDefault="00EA704E" w:rsidP="00EA704E">
      <w:pPr>
        <w:tabs>
          <w:tab w:val="left" w:pos="0"/>
          <w:tab w:val="left" w:pos="4437"/>
        </w:tabs>
        <w:spacing w:line="240" w:lineRule="auto"/>
        <w:rPr>
          <w:sz w:val="26"/>
          <w:szCs w:val="24"/>
          <w:lang w:val="en-US"/>
        </w:rPr>
      </w:pPr>
    </w:p>
    <w:p w14:paraId="1684A1BB" w14:textId="03031053" w:rsidR="007729FB" w:rsidRPr="003E21B1" w:rsidRDefault="00EA704E" w:rsidP="007729FB">
      <w:pPr>
        <w:tabs>
          <w:tab w:val="left" w:leader="dot" w:pos="0"/>
          <w:tab w:val="left" w:pos="1134"/>
        </w:tabs>
        <w:spacing w:after="0"/>
        <w:rPr>
          <w:b/>
          <w:sz w:val="26"/>
          <w:szCs w:val="24"/>
          <w:lang w:val="en-US"/>
        </w:rPr>
      </w:pPr>
      <w:r>
        <w:rPr>
          <w:b/>
          <w:sz w:val="26"/>
          <w:szCs w:val="24"/>
          <w:lang w:val="en-US"/>
        </w:rPr>
        <w:t>Penguji I</w:t>
      </w:r>
      <w:r w:rsidR="007729FB">
        <w:rPr>
          <w:b/>
          <w:sz w:val="26"/>
          <w:szCs w:val="24"/>
        </w:rPr>
        <w:t xml:space="preserve"> </w:t>
      </w:r>
      <w:r w:rsidR="007729FB">
        <w:rPr>
          <w:b/>
          <w:sz w:val="26"/>
          <w:szCs w:val="24"/>
        </w:rPr>
        <w:tab/>
      </w:r>
      <w:r w:rsidR="007729FB">
        <w:rPr>
          <w:b/>
          <w:sz w:val="26"/>
          <w:szCs w:val="24"/>
        </w:rPr>
        <w:tab/>
      </w:r>
      <w:r w:rsidRPr="003E21B1">
        <w:rPr>
          <w:b/>
          <w:sz w:val="26"/>
          <w:szCs w:val="24"/>
          <w:lang w:val="en-US"/>
        </w:rPr>
        <w:t xml:space="preserve">:  </w:t>
      </w:r>
      <w:r w:rsidR="007729FB">
        <w:rPr>
          <w:b/>
          <w:szCs w:val="24"/>
          <w:u w:val="single"/>
          <w:lang w:val="en-US"/>
        </w:rPr>
        <w:t>Nuh Huda., M.Kep.</w:t>
      </w:r>
      <w:proofErr w:type="gramStart"/>
      <w:r w:rsidR="007729FB">
        <w:rPr>
          <w:b/>
          <w:szCs w:val="24"/>
          <w:u w:val="single"/>
          <w:lang w:val="en-US"/>
        </w:rPr>
        <w:t>,Ns</w:t>
      </w:r>
      <w:proofErr w:type="gramEnd"/>
      <w:r w:rsidR="007729FB">
        <w:rPr>
          <w:b/>
          <w:szCs w:val="24"/>
          <w:u w:val="single"/>
          <w:lang w:val="en-US"/>
        </w:rPr>
        <w:t>.,Sp.Kep.,MB</w:t>
      </w:r>
      <w:r w:rsidR="007729FB" w:rsidRPr="003E21B1">
        <w:rPr>
          <w:b/>
          <w:sz w:val="26"/>
          <w:szCs w:val="24"/>
          <w:lang w:val="en-US"/>
        </w:rPr>
        <w:t xml:space="preserve">     </w:t>
      </w:r>
      <w:r w:rsidR="007729FB">
        <w:rPr>
          <w:b/>
          <w:sz w:val="26"/>
          <w:szCs w:val="24"/>
          <w:lang w:val="en-US"/>
        </w:rPr>
        <w:t xml:space="preserve"> </w:t>
      </w:r>
      <w:r w:rsidR="007729FB" w:rsidRPr="003E21B1">
        <w:rPr>
          <w:b/>
          <w:sz w:val="26"/>
          <w:szCs w:val="24"/>
          <w:lang w:val="en-US"/>
        </w:rPr>
        <w:t xml:space="preserve"> </w:t>
      </w:r>
      <w:r w:rsidR="007729FB">
        <w:rPr>
          <w:b/>
          <w:sz w:val="26"/>
          <w:szCs w:val="24"/>
          <w:lang w:val="en-US"/>
        </w:rPr>
        <w:t xml:space="preserve">    .......……</w:t>
      </w:r>
      <w:r w:rsidR="007729FB" w:rsidRPr="003E21B1">
        <w:rPr>
          <w:b/>
          <w:sz w:val="26"/>
          <w:szCs w:val="24"/>
          <w:lang w:val="en-US"/>
        </w:rPr>
        <w:t>……….</w:t>
      </w:r>
    </w:p>
    <w:p w14:paraId="793D488A" w14:textId="77777777" w:rsidR="007729FB" w:rsidRPr="003E21B1" w:rsidRDefault="007729FB" w:rsidP="007729FB">
      <w:pPr>
        <w:tabs>
          <w:tab w:val="left" w:leader="dot" w:pos="0"/>
          <w:tab w:val="left" w:pos="1134"/>
        </w:tabs>
        <w:spacing w:after="0"/>
        <w:rPr>
          <w:b/>
          <w:sz w:val="26"/>
          <w:szCs w:val="24"/>
          <w:lang w:val="en-US"/>
        </w:rPr>
      </w:pPr>
      <w:r>
        <w:rPr>
          <w:b/>
          <w:sz w:val="26"/>
          <w:szCs w:val="24"/>
          <w:lang w:val="en-US"/>
        </w:rPr>
        <w:t xml:space="preserve">                                         NIP. 03.020 </w:t>
      </w:r>
    </w:p>
    <w:p w14:paraId="1DEEC47C" w14:textId="01217846" w:rsidR="00EA704E" w:rsidRPr="003E21B1" w:rsidRDefault="007729FB" w:rsidP="00EA704E">
      <w:pPr>
        <w:tabs>
          <w:tab w:val="left" w:pos="0"/>
          <w:tab w:val="left" w:pos="1134"/>
          <w:tab w:val="left" w:pos="5103"/>
        </w:tabs>
        <w:spacing w:after="0"/>
        <w:rPr>
          <w:b/>
          <w:sz w:val="26"/>
          <w:szCs w:val="24"/>
          <w:lang w:val="en-US"/>
        </w:rPr>
      </w:pPr>
      <w:r w:rsidRPr="007729FB">
        <w:rPr>
          <w:b/>
          <w:sz w:val="26"/>
          <w:szCs w:val="24"/>
          <w:lang w:val="en-US"/>
        </w:rPr>
        <w:t>Penguji II</w:t>
      </w:r>
      <w:r>
        <w:rPr>
          <w:b/>
          <w:sz w:val="26"/>
          <w:szCs w:val="24"/>
          <w:lang w:val="en-US"/>
        </w:rPr>
        <w:t xml:space="preserve">     : </w:t>
      </w:r>
      <w:r>
        <w:rPr>
          <w:b/>
          <w:sz w:val="26"/>
          <w:szCs w:val="24"/>
          <w:u w:val="single"/>
          <w:lang w:val="en-US"/>
        </w:rPr>
        <w:t>Dya Sustrami., S.Kep.</w:t>
      </w:r>
      <w:proofErr w:type="gramStart"/>
      <w:r>
        <w:rPr>
          <w:b/>
          <w:sz w:val="26"/>
          <w:szCs w:val="24"/>
          <w:u w:val="single"/>
          <w:lang w:val="en-US"/>
        </w:rPr>
        <w:t>,</w:t>
      </w:r>
      <w:r w:rsidR="00EA704E" w:rsidRPr="007729FB">
        <w:rPr>
          <w:b/>
          <w:sz w:val="26"/>
          <w:szCs w:val="24"/>
          <w:u w:val="single"/>
          <w:lang w:val="en-US"/>
        </w:rPr>
        <w:t>Ns</w:t>
      </w:r>
      <w:proofErr w:type="gramEnd"/>
      <w:r w:rsidR="00EA704E" w:rsidRPr="007729FB">
        <w:rPr>
          <w:b/>
          <w:sz w:val="26"/>
          <w:szCs w:val="24"/>
          <w:u w:val="single"/>
          <w:lang w:val="en-US"/>
        </w:rPr>
        <w:t>., M.Kes</w:t>
      </w:r>
      <w:r w:rsidR="00EA704E" w:rsidRPr="003E21B1">
        <w:rPr>
          <w:b/>
          <w:sz w:val="26"/>
          <w:szCs w:val="24"/>
          <w:u w:val="single"/>
          <w:lang w:val="en-US"/>
        </w:rPr>
        <w:t xml:space="preserve"> </w:t>
      </w:r>
      <w:r w:rsidR="00EA704E">
        <w:rPr>
          <w:b/>
          <w:sz w:val="26"/>
          <w:szCs w:val="24"/>
          <w:lang w:val="en-US"/>
        </w:rPr>
        <w:t xml:space="preserve">       </w:t>
      </w:r>
      <w:r>
        <w:rPr>
          <w:b/>
          <w:sz w:val="26"/>
          <w:szCs w:val="24"/>
          <w:lang w:val="en-US"/>
        </w:rPr>
        <w:t xml:space="preserve">     ..…………</w:t>
      </w:r>
      <w:r w:rsidR="00EA704E" w:rsidRPr="003E21B1">
        <w:rPr>
          <w:b/>
          <w:sz w:val="26"/>
          <w:szCs w:val="24"/>
          <w:lang w:val="en-US"/>
        </w:rPr>
        <w:t>…….</w:t>
      </w:r>
    </w:p>
    <w:p w14:paraId="6BF48450" w14:textId="77777777" w:rsidR="00EA704E" w:rsidRPr="003E21B1" w:rsidRDefault="00EA704E" w:rsidP="00EA704E">
      <w:pPr>
        <w:tabs>
          <w:tab w:val="left" w:pos="0"/>
          <w:tab w:val="left" w:pos="1134"/>
          <w:tab w:val="left" w:pos="5103"/>
        </w:tabs>
        <w:spacing w:after="0"/>
        <w:rPr>
          <w:b/>
          <w:sz w:val="26"/>
          <w:szCs w:val="24"/>
          <w:lang w:val="en-US"/>
        </w:rPr>
      </w:pPr>
      <w:r>
        <w:rPr>
          <w:b/>
          <w:sz w:val="26"/>
          <w:szCs w:val="24"/>
          <w:lang w:val="en-US"/>
        </w:rPr>
        <w:t xml:space="preserve">                                         NIP. 03.007</w:t>
      </w:r>
    </w:p>
    <w:p w14:paraId="6B4E44DC" w14:textId="31DE3AAD" w:rsidR="00EA704E" w:rsidRPr="003E21B1" w:rsidRDefault="007729FB" w:rsidP="00EA704E">
      <w:pPr>
        <w:tabs>
          <w:tab w:val="left" w:pos="0"/>
          <w:tab w:val="left" w:pos="1134"/>
          <w:tab w:val="left" w:pos="5103"/>
        </w:tabs>
        <w:spacing w:after="0"/>
        <w:rPr>
          <w:b/>
          <w:sz w:val="26"/>
          <w:szCs w:val="24"/>
          <w:lang w:val="en-US"/>
        </w:rPr>
      </w:pPr>
      <w:r>
        <w:rPr>
          <w:b/>
          <w:sz w:val="26"/>
          <w:szCs w:val="24"/>
          <w:lang w:val="en-US"/>
        </w:rPr>
        <w:t xml:space="preserve">Penguji III   </w:t>
      </w:r>
      <w:r w:rsidR="00EA704E" w:rsidRPr="003E21B1">
        <w:rPr>
          <w:b/>
          <w:sz w:val="26"/>
          <w:szCs w:val="24"/>
          <w:lang w:val="en-US"/>
        </w:rPr>
        <w:t>:</w:t>
      </w:r>
      <w:r w:rsidR="00EA704E" w:rsidRPr="003E21B1">
        <w:rPr>
          <w:b/>
          <w:sz w:val="26"/>
          <w:szCs w:val="26"/>
          <w:lang w:val="en-US"/>
        </w:rPr>
        <w:t xml:space="preserve"> </w:t>
      </w:r>
      <w:r w:rsidR="00A52C93">
        <w:rPr>
          <w:b/>
          <w:sz w:val="26"/>
          <w:szCs w:val="26"/>
          <w:u w:val="single"/>
          <w:lang w:val="en-US"/>
        </w:rPr>
        <w:t xml:space="preserve">Dwi Supriyanti., </w:t>
      </w:r>
      <w:proofErr w:type="gramStart"/>
      <w:r w:rsidR="00A52C93">
        <w:rPr>
          <w:b/>
          <w:sz w:val="26"/>
          <w:szCs w:val="26"/>
          <w:u w:val="single"/>
          <w:lang w:val="en-US"/>
        </w:rPr>
        <w:t>S.Pd.,</w:t>
      </w:r>
      <w:proofErr w:type="gramEnd"/>
      <w:r w:rsidR="00A52C93">
        <w:rPr>
          <w:b/>
          <w:sz w:val="26"/>
          <w:szCs w:val="26"/>
          <w:u w:val="single"/>
          <w:lang w:val="en-US"/>
        </w:rPr>
        <w:t xml:space="preserve"> S.Kep.,</w:t>
      </w:r>
      <w:r w:rsidR="00EA704E" w:rsidRPr="007729FB">
        <w:rPr>
          <w:b/>
          <w:sz w:val="26"/>
          <w:szCs w:val="26"/>
          <w:u w:val="single"/>
          <w:lang w:val="en-US"/>
        </w:rPr>
        <w:t>Ns.</w:t>
      </w:r>
      <w:r w:rsidRPr="007729FB">
        <w:rPr>
          <w:b/>
          <w:sz w:val="26"/>
          <w:szCs w:val="26"/>
          <w:u w:val="single"/>
          <w:lang w:val="en-US"/>
        </w:rPr>
        <w:t>,MM</w:t>
      </w:r>
      <w:r w:rsidR="00EA704E" w:rsidRPr="007729FB">
        <w:rPr>
          <w:b/>
          <w:sz w:val="26"/>
          <w:szCs w:val="26"/>
          <w:lang w:val="en-US"/>
        </w:rPr>
        <w:t xml:space="preserve">    </w:t>
      </w:r>
      <w:r>
        <w:rPr>
          <w:b/>
          <w:sz w:val="26"/>
          <w:szCs w:val="26"/>
          <w:lang w:val="en-US"/>
        </w:rPr>
        <w:t>….……</w:t>
      </w:r>
      <w:r w:rsidR="00EA704E">
        <w:rPr>
          <w:b/>
          <w:sz w:val="26"/>
          <w:szCs w:val="26"/>
          <w:lang w:val="en-US"/>
        </w:rPr>
        <w:t>……….</w:t>
      </w:r>
      <w:r w:rsidR="00D916AA">
        <w:rPr>
          <w:b/>
          <w:sz w:val="26"/>
          <w:szCs w:val="26"/>
          <w:lang w:val="en-US"/>
        </w:rPr>
        <w:t>.</w:t>
      </w:r>
      <w:r w:rsidR="00EA704E" w:rsidRPr="000D7E53">
        <w:rPr>
          <w:b/>
          <w:sz w:val="26"/>
          <w:szCs w:val="26"/>
          <w:lang w:val="en-US"/>
        </w:rPr>
        <w:t xml:space="preserve"> </w:t>
      </w:r>
      <w:r w:rsidR="00EA704E" w:rsidRPr="000D7E53">
        <w:rPr>
          <w:b/>
          <w:sz w:val="26"/>
          <w:szCs w:val="24"/>
          <w:lang w:val="en-US"/>
        </w:rPr>
        <w:t xml:space="preserve">         </w:t>
      </w:r>
    </w:p>
    <w:p w14:paraId="34B4AF0C" w14:textId="77777777" w:rsidR="00EA704E" w:rsidRDefault="00EA704E" w:rsidP="00EA704E">
      <w:pPr>
        <w:tabs>
          <w:tab w:val="left" w:pos="1276"/>
          <w:tab w:val="left" w:leader="dot" w:pos="3686"/>
        </w:tabs>
        <w:spacing w:after="0"/>
        <w:rPr>
          <w:b/>
          <w:sz w:val="26"/>
          <w:szCs w:val="24"/>
          <w:lang w:val="en-US"/>
        </w:rPr>
      </w:pPr>
      <w:r>
        <w:rPr>
          <w:b/>
          <w:sz w:val="26"/>
          <w:szCs w:val="24"/>
          <w:lang w:val="en-US"/>
        </w:rPr>
        <w:t xml:space="preserve">                                         NIP. 04.007</w:t>
      </w:r>
    </w:p>
    <w:p w14:paraId="3FBAA3EA" w14:textId="77777777" w:rsidR="00EA704E" w:rsidRPr="003E21B1" w:rsidRDefault="00EA704E" w:rsidP="00EA704E">
      <w:pPr>
        <w:tabs>
          <w:tab w:val="left" w:leader="dot" w:pos="0"/>
          <w:tab w:val="left" w:pos="1134"/>
          <w:tab w:val="left" w:leader="dot" w:pos="4395"/>
        </w:tabs>
        <w:spacing w:after="0"/>
        <w:rPr>
          <w:b/>
          <w:sz w:val="26"/>
          <w:szCs w:val="24"/>
          <w:lang w:val="en-US"/>
        </w:rPr>
      </w:pPr>
    </w:p>
    <w:p w14:paraId="762F24B1" w14:textId="77777777" w:rsidR="00EA704E" w:rsidRPr="00AD6577" w:rsidRDefault="00EA704E" w:rsidP="00EA704E">
      <w:pPr>
        <w:tabs>
          <w:tab w:val="left" w:pos="1276"/>
          <w:tab w:val="left" w:leader="dot" w:pos="3686"/>
        </w:tabs>
        <w:spacing w:after="0"/>
        <w:rPr>
          <w:b/>
          <w:sz w:val="26"/>
          <w:szCs w:val="24"/>
          <w:lang w:val="en-US"/>
        </w:rPr>
      </w:pPr>
    </w:p>
    <w:p w14:paraId="099F8E98" w14:textId="77777777" w:rsidR="00EA704E" w:rsidRDefault="00EA704E" w:rsidP="00EA704E">
      <w:pPr>
        <w:tabs>
          <w:tab w:val="left" w:pos="1276"/>
          <w:tab w:val="left" w:leader="dot" w:pos="3686"/>
        </w:tabs>
        <w:spacing w:after="0" w:line="240" w:lineRule="auto"/>
        <w:jc w:val="center"/>
        <w:rPr>
          <w:b/>
          <w:sz w:val="26"/>
          <w:szCs w:val="24"/>
          <w:lang w:val="en-US"/>
        </w:rPr>
      </w:pPr>
    </w:p>
    <w:p w14:paraId="492E0D19" w14:textId="77777777" w:rsidR="00EA704E" w:rsidRDefault="00EA704E" w:rsidP="00EA704E">
      <w:pPr>
        <w:tabs>
          <w:tab w:val="left" w:pos="1276"/>
          <w:tab w:val="left" w:leader="dot" w:pos="3686"/>
        </w:tabs>
        <w:spacing w:after="0" w:line="240" w:lineRule="auto"/>
        <w:jc w:val="center"/>
        <w:rPr>
          <w:b/>
          <w:sz w:val="26"/>
          <w:szCs w:val="24"/>
          <w:lang w:val="en-US"/>
        </w:rPr>
      </w:pPr>
    </w:p>
    <w:p w14:paraId="06B9548C" w14:textId="77777777" w:rsidR="00EA704E" w:rsidRDefault="00EA704E" w:rsidP="00EA704E">
      <w:pPr>
        <w:tabs>
          <w:tab w:val="left" w:pos="1276"/>
          <w:tab w:val="left" w:leader="dot" w:pos="3686"/>
        </w:tabs>
        <w:spacing w:after="0" w:line="240" w:lineRule="auto"/>
        <w:jc w:val="center"/>
        <w:rPr>
          <w:b/>
          <w:sz w:val="26"/>
          <w:szCs w:val="24"/>
          <w:lang w:val="en-US"/>
        </w:rPr>
      </w:pPr>
      <w:r w:rsidRPr="003A1DAA">
        <w:rPr>
          <w:b/>
          <w:sz w:val="26"/>
          <w:szCs w:val="24"/>
        </w:rPr>
        <w:t xml:space="preserve">Mengetahui </w:t>
      </w:r>
    </w:p>
    <w:p w14:paraId="0EED37E2" w14:textId="77777777" w:rsidR="00EA704E" w:rsidRPr="008A68C8" w:rsidRDefault="00EA704E" w:rsidP="00EA704E">
      <w:pPr>
        <w:tabs>
          <w:tab w:val="left" w:pos="1276"/>
          <w:tab w:val="left" w:leader="dot" w:pos="3686"/>
        </w:tabs>
        <w:spacing w:after="0" w:line="240" w:lineRule="auto"/>
        <w:jc w:val="center"/>
        <w:rPr>
          <w:b/>
          <w:sz w:val="26"/>
          <w:szCs w:val="24"/>
          <w:lang w:val="en-US"/>
        </w:rPr>
      </w:pPr>
    </w:p>
    <w:p w14:paraId="3D859558" w14:textId="77777777" w:rsidR="00EA704E" w:rsidRDefault="00EA704E" w:rsidP="00EA704E">
      <w:pPr>
        <w:tabs>
          <w:tab w:val="left" w:pos="0"/>
        </w:tabs>
        <w:spacing w:after="0" w:line="240" w:lineRule="auto"/>
        <w:jc w:val="center"/>
        <w:rPr>
          <w:b/>
          <w:szCs w:val="24"/>
        </w:rPr>
      </w:pPr>
      <w:r>
        <w:rPr>
          <w:b/>
          <w:szCs w:val="24"/>
        </w:rPr>
        <w:t>STIKES HANG</w:t>
      </w:r>
      <w:r>
        <w:rPr>
          <w:b/>
          <w:szCs w:val="24"/>
          <w:lang w:val="en-US"/>
        </w:rPr>
        <w:t xml:space="preserve"> </w:t>
      </w:r>
      <w:r>
        <w:rPr>
          <w:b/>
          <w:szCs w:val="24"/>
        </w:rPr>
        <w:t>TUAH SURABAYA</w:t>
      </w:r>
    </w:p>
    <w:p w14:paraId="48BF2C4E" w14:textId="77777777" w:rsidR="00EA704E" w:rsidRDefault="00EA704E" w:rsidP="00EA704E">
      <w:pPr>
        <w:tabs>
          <w:tab w:val="left" w:pos="0"/>
        </w:tabs>
        <w:spacing w:after="0" w:line="240" w:lineRule="auto"/>
        <w:jc w:val="center"/>
        <w:rPr>
          <w:b/>
          <w:szCs w:val="24"/>
        </w:rPr>
      </w:pPr>
      <w:r>
        <w:rPr>
          <w:b/>
          <w:szCs w:val="24"/>
        </w:rPr>
        <w:t>KA PRODI S1 KEPERAWATAN</w:t>
      </w:r>
    </w:p>
    <w:p w14:paraId="69139648" w14:textId="77777777" w:rsidR="00EA704E" w:rsidRDefault="00EA704E" w:rsidP="00EA704E">
      <w:pPr>
        <w:spacing w:after="0"/>
        <w:rPr>
          <w:b/>
          <w:szCs w:val="24"/>
          <w:lang w:val="en-US"/>
        </w:rPr>
      </w:pPr>
    </w:p>
    <w:p w14:paraId="2F794237" w14:textId="77777777" w:rsidR="00EA704E" w:rsidRDefault="00EA704E" w:rsidP="00EA704E">
      <w:pPr>
        <w:rPr>
          <w:b/>
          <w:szCs w:val="24"/>
          <w:lang w:val="en-US"/>
        </w:rPr>
      </w:pPr>
    </w:p>
    <w:p w14:paraId="59EE0DB2" w14:textId="1076435F" w:rsidR="00EA704E" w:rsidRDefault="007729FB" w:rsidP="00EA704E">
      <w:pPr>
        <w:spacing w:after="0"/>
        <w:jc w:val="center"/>
        <w:rPr>
          <w:b/>
          <w:szCs w:val="24"/>
          <w:u w:val="single"/>
          <w:lang w:val="en-US"/>
        </w:rPr>
      </w:pPr>
      <w:r>
        <w:rPr>
          <w:b/>
          <w:szCs w:val="24"/>
          <w:u w:val="single"/>
          <w:lang w:val="en-US"/>
        </w:rPr>
        <w:t>Puji Hastuti., S.Kep.</w:t>
      </w:r>
      <w:proofErr w:type="gramStart"/>
      <w:r>
        <w:rPr>
          <w:b/>
          <w:szCs w:val="24"/>
          <w:u w:val="single"/>
          <w:lang w:val="en-US"/>
        </w:rPr>
        <w:t>,Ns</w:t>
      </w:r>
      <w:proofErr w:type="gramEnd"/>
      <w:r>
        <w:rPr>
          <w:b/>
          <w:szCs w:val="24"/>
          <w:u w:val="single"/>
          <w:lang w:val="en-US"/>
        </w:rPr>
        <w:t>.,M.Kep.,</w:t>
      </w:r>
    </w:p>
    <w:p w14:paraId="1C905E14" w14:textId="1BD4EE99" w:rsidR="00EA704E" w:rsidRDefault="007729FB" w:rsidP="00EA704E">
      <w:pPr>
        <w:spacing w:after="0"/>
        <w:jc w:val="center"/>
        <w:rPr>
          <w:b/>
          <w:szCs w:val="24"/>
          <w:lang w:val="en-US"/>
        </w:rPr>
      </w:pPr>
      <w:proofErr w:type="gramStart"/>
      <w:r>
        <w:rPr>
          <w:b/>
          <w:szCs w:val="24"/>
          <w:lang w:val="en-US"/>
        </w:rPr>
        <w:t>NIP :</w:t>
      </w:r>
      <w:proofErr w:type="gramEnd"/>
      <w:r>
        <w:rPr>
          <w:b/>
          <w:szCs w:val="24"/>
          <w:lang w:val="en-US"/>
        </w:rPr>
        <w:t xml:space="preserve"> 03.010</w:t>
      </w:r>
    </w:p>
    <w:p w14:paraId="6975D4C5" w14:textId="77777777" w:rsidR="00EA704E" w:rsidRDefault="00EA704E" w:rsidP="00EA704E">
      <w:pPr>
        <w:spacing w:after="0"/>
        <w:jc w:val="center"/>
        <w:rPr>
          <w:b/>
          <w:szCs w:val="24"/>
          <w:lang w:val="en-US"/>
        </w:rPr>
      </w:pPr>
    </w:p>
    <w:p w14:paraId="6870698C" w14:textId="77777777" w:rsidR="00EA704E" w:rsidRDefault="00EA704E" w:rsidP="00EA704E">
      <w:pPr>
        <w:spacing w:after="0"/>
        <w:jc w:val="center"/>
        <w:rPr>
          <w:b/>
          <w:szCs w:val="24"/>
          <w:lang w:val="en-US"/>
        </w:rPr>
      </w:pPr>
    </w:p>
    <w:p w14:paraId="3B8E13D9" w14:textId="77777777" w:rsidR="00EA704E" w:rsidRDefault="00EA704E" w:rsidP="00EA704E">
      <w:pPr>
        <w:spacing w:line="240" w:lineRule="auto"/>
        <w:rPr>
          <w:szCs w:val="24"/>
          <w:lang w:val="en-US"/>
        </w:rPr>
      </w:pPr>
      <w:r w:rsidRPr="007402D8">
        <w:rPr>
          <w:szCs w:val="24"/>
        </w:rPr>
        <w:t>Ditetapkan di</w:t>
      </w:r>
      <w:r>
        <w:rPr>
          <w:szCs w:val="24"/>
        </w:rPr>
        <w:tab/>
        <w:t>:</w:t>
      </w:r>
      <w:r>
        <w:rPr>
          <w:szCs w:val="24"/>
          <w:lang w:val="en-US"/>
        </w:rPr>
        <w:t xml:space="preserve"> STIKES Hang Tuah Surabaya</w:t>
      </w:r>
    </w:p>
    <w:p w14:paraId="549C4C90" w14:textId="77777777" w:rsidR="00EA704E" w:rsidRDefault="00EA704E" w:rsidP="00EA704E">
      <w:pPr>
        <w:spacing w:line="240" w:lineRule="auto"/>
        <w:rPr>
          <w:szCs w:val="24"/>
          <w:lang w:val="en-US"/>
        </w:rPr>
      </w:pPr>
      <w:r>
        <w:rPr>
          <w:szCs w:val="24"/>
        </w:rPr>
        <w:t xml:space="preserve">Tanggal </w:t>
      </w:r>
      <w:r>
        <w:rPr>
          <w:szCs w:val="24"/>
        </w:rPr>
        <w:tab/>
      </w:r>
      <w:r>
        <w:rPr>
          <w:szCs w:val="24"/>
          <w:lang w:val="en-US"/>
        </w:rPr>
        <w:t xml:space="preserve">:  </w:t>
      </w:r>
    </w:p>
    <w:p w14:paraId="7E9D7DE6" w14:textId="77777777" w:rsidR="001F0555" w:rsidRDefault="001F0555" w:rsidP="00EA704E">
      <w:pPr>
        <w:spacing w:line="240" w:lineRule="auto"/>
        <w:rPr>
          <w:szCs w:val="24"/>
          <w:lang w:val="en-US"/>
        </w:rPr>
      </w:pPr>
    </w:p>
    <w:p w14:paraId="7AF3D3B7" w14:textId="77777777" w:rsidR="001F0555" w:rsidRPr="005E182D" w:rsidRDefault="001F0555" w:rsidP="00EA704E">
      <w:pPr>
        <w:spacing w:line="240" w:lineRule="auto"/>
        <w:rPr>
          <w:szCs w:val="24"/>
          <w:lang w:val="en-US"/>
        </w:rPr>
      </w:pPr>
    </w:p>
    <w:p w14:paraId="770E1AB9" w14:textId="77777777" w:rsidR="001F0555" w:rsidRPr="00EE1CC5" w:rsidRDefault="001F0555" w:rsidP="00E05BFF">
      <w:pPr>
        <w:pStyle w:val="Heading1"/>
        <w:spacing w:line="276" w:lineRule="auto"/>
        <w:jc w:val="center"/>
      </w:pPr>
      <w:bookmarkStart w:id="8" w:name="_Toc45175133"/>
      <w:bookmarkStart w:id="9" w:name="_Toc45892263"/>
      <w:bookmarkStart w:id="10" w:name="_Toc45894422"/>
      <w:r w:rsidRPr="00EE1CC5">
        <w:lastRenderedPageBreak/>
        <w:t>ABSTRAK</w:t>
      </w:r>
      <w:bookmarkEnd w:id="8"/>
      <w:bookmarkEnd w:id="9"/>
      <w:bookmarkEnd w:id="10"/>
    </w:p>
    <w:p w14:paraId="737190CD" w14:textId="66CD1077" w:rsidR="00E05BFF" w:rsidRPr="00E05BFF" w:rsidRDefault="00E05BFF" w:rsidP="00E05BFF">
      <w:pPr>
        <w:spacing w:after="0" w:line="240" w:lineRule="auto"/>
        <w:jc w:val="both"/>
        <w:rPr>
          <w:szCs w:val="24"/>
        </w:rPr>
      </w:pPr>
      <w:r>
        <w:rPr>
          <w:b/>
          <w:szCs w:val="24"/>
          <w:lang w:val="en-US"/>
        </w:rPr>
        <w:t>Siti Nur Hajija</w:t>
      </w:r>
      <w:r>
        <w:rPr>
          <w:b/>
          <w:szCs w:val="24"/>
        </w:rPr>
        <w:t xml:space="preserve">, 2020 </w:t>
      </w:r>
      <w:r>
        <w:t>Analisis Faktor Tingkat Kecemasan Pada</w:t>
      </w:r>
      <w:r>
        <w:rPr>
          <w:lang w:val="en-US"/>
        </w:rPr>
        <w:t xml:space="preserve"> </w:t>
      </w:r>
      <w:r>
        <w:t>Pasien</w:t>
      </w:r>
      <w:r>
        <w:rPr>
          <w:lang w:val="en-US"/>
        </w:rPr>
        <w:t xml:space="preserve"> </w:t>
      </w:r>
      <w:r>
        <w:t>Pre Operasi Di Ruang Bedah</w:t>
      </w:r>
      <w:r>
        <w:rPr>
          <w:b/>
        </w:rPr>
        <w:t xml:space="preserve"> </w:t>
      </w:r>
      <w:r>
        <w:rPr>
          <w:szCs w:val="24"/>
        </w:rPr>
        <w:t>Skripsi, Program Studi S1 Keperawatan, Stikes Hang Tuah Surabaya, Pebimbing 1 Dya Sustrami.,S.Kep.,M.Kes dan pebimbing 2 Dwi Supriyanti.,S.pd.,S.Kep.,Ns.,MM</w:t>
      </w:r>
    </w:p>
    <w:p w14:paraId="2D3C2043" w14:textId="77777777" w:rsidR="00E05BFF" w:rsidRDefault="00E05BFF" w:rsidP="00E05BFF">
      <w:pPr>
        <w:spacing w:after="0" w:line="276" w:lineRule="auto"/>
        <w:jc w:val="both"/>
        <w:rPr>
          <w:b/>
          <w:szCs w:val="24"/>
          <w:lang w:val="en-US"/>
        </w:rPr>
      </w:pPr>
    </w:p>
    <w:p w14:paraId="25A368BB" w14:textId="77777777" w:rsidR="00E05BFF" w:rsidRDefault="00E05BFF" w:rsidP="00E05BFF">
      <w:pPr>
        <w:widowControl w:val="0"/>
        <w:autoSpaceDE w:val="0"/>
        <w:autoSpaceDN w:val="0"/>
        <w:adjustRightInd w:val="0"/>
        <w:spacing w:line="276" w:lineRule="auto"/>
        <w:ind w:left="180" w:hanging="180"/>
        <w:jc w:val="both"/>
        <w:rPr>
          <w:lang w:val="en-US"/>
        </w:rPr>
      </w:pPr>
      <w:r>
        <w:rPr>
          <w:b/>
          <w:szCs w:val="24"/>
        </w:rPr>
        <w:t>Latar Belakang   :</w:t>
      </w:r>
      <w:r>
        <w:rPr>
          <w:b/>
          <w:szCs w:val="24"/>
        </w:rPr>
        <w:tab/>
      </w:r>
      <w:r>
        <w:rPr>
          <w:szCs w:val="24"/>
        </w:rPr>
        <w:t xml:space="preserve"> </w:t>
      </w:r>
      <w:r>
        <w:t>Banyak pasien yang mengalami tingkat kecemasan yang</w:t>
      </w:r>
      <w:r>
        <w:rPr>
          <w:lang w:val="en-US"/>
        </w:rPr>
        <w:t xml:space="preserve"> </w:t>
      </w:r>
      <w:r>
        <w:t>tinggi sebelum melakukan tindakan operasi dikarenakan pasien  tidak memiliki pengetahuan yang cukup terhadap prosedur operasi.</w:t>
      </w:r>
      <w:r>
        <w:rPr>
          <w:lang w:val="en-US"/>
        </w:rPr>
        <w:t xml:space="preserve"> Terdapat berbagai </w:t>
      </w:r>
      <w:proofErr w:type="gramStart"/>
      <w:r>
        <w:rPr>
          <w:lang w:val="en-US"/>
        </w:rPr>
        <w:t>cara</w:t>
      </w:r>
      <w:proofErr w:type="gramEnd"/>
      <w:r>
        <w:rPr>
          <w:lang w:val="en-US"/>
        </w:rPr>
        <w:t xml:space="preserve"> untuk mengatasi kecemasan pada pasien pre operasi yaitu, pendidikan kesehatan pra operasi dapat membantu pasien dan keluarga mengidentifikasi kekhawatiran yang dirasakan.</w:t>
      </w:r>
    </w:p>
    <w:p w14:paraId="53BA621D" w14:textId="77777777" w:rsidR="00E05BFF" w:rsidRDefault="00E05BFF" w:rsidP="00E05BFF">
      <w:pPr>
        <w:spacing w:after="0" w:line="276" w:lineRule="auto"/>
        <w:jc w:val="both"/>
      </w:pPr>
      <w:r>
        <w:rPr>
          <w:b/>
          <w:szCs w:val="24"/>
        </w:rPr>
        <w:t xml:space="preserve">Metode </w:t>
      </w:r>
      <w:r>
        <w:rPr>
          <w:b/>
          <w:szCs w:val="24"/>
        </w:rPr>
        <w:tab/>
        <w:t xml:space="preserve">      : </w:t>
      </w:r>
      <w:r>
        <w:rPr>
          <w:szCs w:val="24"/>
        </w:rPr>
        <w:t xml:space="preserve">Desain Penelitian ini merupakan penelitian dengan menggunakan metode kepustakaan atau </w:t>
      </w:r>
      <w:r>
        <w:rPr>
          <w:i/>
          <w:szCs w:val="24"/>
        </w:rPr>
        <w:t>literatur review</w:t>
      </w:r>
      <w:r>
        <w:rPr>
          <w:szCs w:val="24"/>
        </w:rPr>
        <w:t>.</w:t>
      </w:r>
      <w:r>
        <w:rPr>
          <w:lang w:val="en-US"/>
        </w:rPr>
        <w:t xml:space="preserve"> Strategi yang digunakan untuk mencari artikel menggunakan PICO</w:t>
      </w:r>
      <w:r>
        <w:rPr>
          <w:szCs w:val="24"/>
        </w:rPr>
        <w:t xml:space="preserve"> </w:t>
      </w:r>
      <w:r>
        <w:t xml:space="preserve">populasi atau masalah yang </w:t>
      </w:r>
      <w:proofErr w:type="gramStart"/>
      <w:r>
        <w:t>akan</w:t>
      </w:r>
      <w:proofErr w:type="gramEnd"/>
      <w:r>
        <w:t xml:space="preserve"> di analisis sesuai dengan tema yang sudah ditentukan dalam </w:t>
      </w:r>
      <w:r>
        <w:rPr>
          <w:i/>
        </w:rPr>
        <w:t>literatur review</w:t>
      </w:r>
      <w:r>
        <w:rPr>
          <w:szCs w:val="24"/>
        </w:rPr>
        <w:t xml:space="preserve">. </w:t>
      </w:r>
      <w:r>
        <w:rPr>
          <w:szCs w:val="24"/>
          <w:lang w:val="en-US"/>
        </w:rPr>
        <w:t xml:space="preserve">Variable independent dari jurnal ini adalah </w:t>
      </w:r>
      <w:r>
        <w:t>Tingkat Kecemasa</w:t>
      </w:r>
      <w:r>
        <w:rPr>
          <w:lang w:val="en-US"/>
        </w:rPr>
        <w:t xml:space="preserve">n, variable dependent dari jurnal ini adalah </w:t>
      </w:r>
      <w:r>
        <w:t>Pasien</w:t>
      </w:r>
      <w:r>
        <w:rPr>
          <w:lang w:val="en-US"/>
        </w:rPr>
        <w:t xml:space="preserve"> </w:t>
      </w:r>
      <w:r>
        <w:t>Pre Operasi</w:t>
      </w:r>
      <w:r>
        <w:rPr>
          <w:lang w:val="en-US"/>
        </w:rPr>
        <w:t>.</w:t>
      </w:r>
      <w:r>
        <w:rPr>
          <w:szCs w:val="24"/>
        </w:rPr>
        <w:t xml:space="preserve"> Dari seluruh jurnal yang sesuai dengan kriteria inklusi adalah </w:t>
      </w:r>
      <w:r>
        <w:rPr>
          <w:szCs w:val="24"/>
          <w:lang w:val="en-US"/>
        </w:rPr>
        <w:t>10</w:t>
      </w:r>
      <w:r>
        <w:rPr>
          <w:szCs w:val="24"/>
        </w:rPr>
        <w:t xml:space="preserve"> jurnal, dimana </w:t>
      </w:r>
      <w:r>
        <w:rPr>
          <w:szCs w:val="24"/>
          <w:lang w:val="en-US"/>
        </w:rPr>
        <w:t>4</w:t>
      </w:r>
      <w:r>
        <w:rPr>
          <w:szCs w:val="24"/>
        </w:rPr>
        <w:t xml:space="preserve"> jurnal internasional dan </w:t>
      </w:r>
      <w:r>
        <w:rPr>
          <w:szCs w:val="24"/>
          <w:lang w:val="en-US"/>
        </w:rPr>
        <w:t>6</w:t>
      </w:r>
      <w:r>
        <w:rPr>
          <w:szCs w:val="24"/>
        </w:rPr>
        <w:t xml:space="preserve"> jurnal nasional. </w:t>
      </w:r>
    </w:p>
    <w:p w14:paraId="4CA3CEC2" w14:textId="3052CC3A" w:rsidR="00E05BFF" w:rsidRPr="00E05BFF" w:rsidRDefault="00E05BFF" w:rsidP="00E05BFF">
      <w:pPr>
        <w:spacing w:after="0" w:line="276" w:lineRule="auto"/>
        <w:jc w:val="both"/>
      </w:pPr>
      <w:r>
        <w:rPr>
          <w:b/>
          <w:szCs w:val="24"/>
        </w:rPr>
        <w:t xml:space="preserve">Hasil                  : </w:t>
      </w:r>
      <w:r>
        <w:rPr>
          <w:b/>
          <w:szCs w:val="24"/>
        </w:rPr>
        <w:tab/>
      </w:r>
      <w:r>
        <w:rPr>
          <w:szCs w:val="24"/>
        </w:rPr>
        <w:t>Hasil temuan yang sudah dilakukan analisa oleh peneliti secara keseluruhan dirumuskan bahwa</w:t>
      </w:r>
      <w:r>
        <w:rPr>
          <w:szCs w:val="24"/>
          <w:lang w:val="en-US"/>
        </w:rPr>
        <w:t xml:space="preserve"> faktor-faktor yang mempengaruhi tingkat kecemasan pada pasien pre-operasi adalah tingkat pengetahuan pasien dan keluarga, komunikasi terapiutik perawat, dukungan keluarga dan pengalaman bedah sebelumnya.</w:t>
      </w:r>
    </w:p>
    <w:p w14:paraId="0CB60434" w14:textId="77777777" w:rsidR="00E05BFF" w:rsidRDefault="00E05BFF" w:rsidP="00E05BFF">
      <w:pPr>
        <w:spacing w:line="276" w:lineRule="auto"/>
        <w:jc w:val="both"/>
        <w:rPr>
          <w:b/>
          <w:szCs w:val="24"/>
          <w:lang w:val="en-US"/>
        </w:rPr>
      </w:pPr>
      <w:r>
        <w:rPr>
          <w:b/>
          <w:szCs w:val="24"/>
          <w:lang w:val="en-US"/>
        </w:rPr>
        <w:t>Diskusi</w:t>
      </w:r>
      <w:r>
        <w:rPr>
          <w:b/>
          <w:szCs w:val="24"/>
        </w:rPr>
        <w:t xml:space="preserve">      :</w:t>
      </w:r>
      <w:r>
        <w:rPr>
          <w:b/>
          <w:szCs w:val="24"/>
        </w:rPr>
        <w:tab/>
      </w:r>
      <w:r>
        <w:rPr>
          <w:szCs w:val="24"/>
        </w:rPr>
        <w:t xml:space="preserve">Penelitian </w:t>
      </w:r>
      <w:r>
        <w:rPr>
          <w:i/>
          <w:szCs w:val="24"/>
        </w:rPr>
        <w:t>Literatur Review</w:t>
      </w:r>
      <w:r>
        <w:rPr>
          <w:szCs w:val="24"/>
        </w:rPr>
        <w:t xml:space="preserve"> ini ber</w:t>
      </w:r>
      <w:r>
        <w:rPr>
          <w:szCs w:val="24"/>
          <w:lang w:val="en-US"/>
        </w:rPr>
        <w:t>pengaruh</w:t>
      </w:r>
      <w:r>
        <w:rPr>
          <w:szCs w:val="24"/>
        </w:rPr>
        <w:t xml:space="preserve"> terhadap praktik keperawatan, dan hasilnya bisa diterapkan karena </w:t>
      </w:r>
      <w:r>
        <w:rPr>
          <w:szCs w:val="24"/>
          <w:lang w:val="en-US"/>
        </w:rPr>
        <w:t>ada tingkat kecemasan yang signifikan dan faktor penyebab cemas pada individu dengan pre-operasi yang dapat diatasi. Perlu adanya penelitian lanjutan terkait intervensi tambahan yang dapat diturunkan dalam tingkat kecemasan pasien pre-operasi</w:t>
      </w:r>
    </w:p>
    <w:p w14:paraId="6E0E1D55" w14:textId="24ABE6F2" w:rsidR="001F0555" w:rsidRPr="00D94640" w:rsidRDefault="001F0555" w:rsidP="00E05BFF">
      <w:pPr>
        <w:spacing w:after="0" w:line="276" w:lineRule="auto"/>
        <w:jc w:val="both"/>
        <w:rPr>
          <w:szCs w:val="24"/>
          <w:lang w:val="en-US"/>
        </w:rPr>
      </w:pPr>
      <w:r>
        <w:rPr>
          <w:b/>
          <w:szCs w:val="24"/>
        </w:rPr>
        <w:t>Kata Kunci</w:t>
      </w:r>
      <w:r>
        <w:rPr>
          <w:b/>
          <w:szCs w:val="24"/>
        </w:rPr>
        <w:tab/>
        <w:t xml:space="preserve">      :</w:t>
      </w:r>
      <w:r>
        <w:rPr>
          <w:b/>
          <w:szCs w:val="24"/>
        </w:rPr>
        <w:tab/>
      </w:r>
      <w:r w:rsidR="00D94640" w:rsidRPr="00D94640">
        <w:t>Tingkat Kecemasan</w:t>
      </w:r>
      <w:r w:rsidR="00D94640">
        <w:rPr>
          <w:lang w:val="en-US"/>
        </w:rPr>
        <w:t>, pasien pre-operasi, ruang beda</w:t>
      </w:r>
      <w:r w:rsidR="00464B5B">
        <w:rPr>
          <w:lang w:val="en-US"/>
        </w:rPr>
        <w:t>h</w:t>
      </w:r>
    </w:p>
    <w:p w14:paraId="25068152" w14:textId="5E1BBBF1" w:rsidR="00EA704E" w:rsidRDefault="00EA704E" w:rsidP="00E05BFF">
      <w:pPr>
        <w:spacing w:line="276" w:lineRule="auto"/>
        <w:jc w:val="center"/>
        <w:rPr>
          <w:b/>
          <w:lang w:val="en-US"/>
        </w:rPr>
      </w:pPr>
    </w:p>
    <w:p w14:paraId="19504F29" w14:textId="77777777" w:rsidR="008A7767" w:rsidRDefault="008A7767" w:rsidP="00E05BFF">
      <w:pPr>
        <w:spacing w:line="276" w:lineRule="auto"/>
        <w:jc w:val="center"/>
        <w:rPr>
          <w:b/>
          <w:lang w:val="en-US"/>
        </w:rPr>
      </w:pPr>
    </w:p>
    <w:p w14:paraId="38F99FAD" w14:textId="77777777" w:rsidR="008A7767" w:rsidRDefault="008A7767" w:rsidP="00BD71C7">
      <w:pPr>
        <w:spacing w:line="240" w:lineRule="auto"/>
        <w:jc w:val="center"/>
        <w:rPr>
          <w:b/>
          <w:lang w:val="en-US"/>
        </w:rPr>
      </w:pPr>
    </w:p>
    <w:p w14:paraId="5B6F8A23" w14:textId="77777777" w:rsidR="008A7767" w:rsidRDefault="008A7767" w:rsidP="00BD71C7">
      <w:pPr>
        <w:spacing w:line="240" w:lineRule="auto"/>
        <w:jc w:val="center"/>
        <w:rPr>
          <w:b/>
          <w:lang w:val="en-US"/>
        </w:rPr>
      </w:pPr>
    </w:p>
    <w:p w14:paraId="611335D5" w14:textId="77777777" w:rsidR="008A7767" w:rsidRDefault="008A7767" w:rsidP="00BD71C7">
      <w:pPr>
        <w:spacing w:line="240" w:lineRule="auto"/>
        <w:jc w:val="center"/>
        <w:rPr>
          <w:b/>
          <w:lang w:val="en-US"/>
        </w:rPr>
      </w:pPr>
    </w:p>
    <w:p w14:paraId="39051368" w14:textId="77777777" w:rsidR="008A7767" w:rsidRDefault="008A7767" w:rsidP="00BD71C7">
      <w:pPr>
        <w:spacing w:line="240" w:lineRule="auto"/>
        <w:jc w:val="center"/>
        <w:rPr>
          <w:b/>
          <w:lang w:val="en-US"/>
        </w:rPr>
      </w:pPr>
    </w:p>
    <w:p w14:paraId="76AE6FCC" w14:textId="77777777" w:rsidR="00E05BFF" w:rsidRDefault="00E05BFF" w:rsidP="00BD71C7">
      <w:pPr>
        <w:spacing w:line="240" w:lineRule="auto"/>
        <w:jc w:val="center"/>
        <w:rPr>
          <w:b/>
          <w:lang w:val="en-US"/>
        </w:rPr>
      </w:pPr>
    </w:p>
    <w:p w14:paraId="6482FB5C" w14:textId="77777777" w:rsidR="008A7767" w:rsidRDefault="008A7767" w:rsidP="00E05BFF">
      <w:pPr>
        <w:spacing w:line="240" w:lineRule="auto"/>
        <w:rPr>
          <w:b/>
          <w:lang w:val="en-US"/>
        </w:rPr>
      </w:pPr>
    </w:p>
    <w:p w14:paraId="38B9BA3C" w14:textId="77777777" w:rsidR="008A7767" w:rsidRPr="008A7767" w:rsidRDefault="008A7767" w:rsidP="008A7767">
      <w:pPr>
        <w:spacing w:line="240" w:lineRule="auto"/>
        <w:jc w:val="center"/>
        <w:rPr>
          <w:b/>
          <w:lang w:val="en-US"/>
        </w:rPr>
      </w:pPr>
      <w:r w:rsidRPr="008A7767">
        <w:rPr>
          <w:b/>
          <w:lang w:val="en-US"/>
        </w:rPr>
        <w:lastRenderedPageBreak/>
        <w:t>ABSTRACT</w:t>
      </w:r>
    </w:p>
    <w:p w14:paraId="482A6644" w14:textId="77777777" w:rsidR="008A7767" w:rsidRPr="008A7767" w:rsidRDefault="008A7767" w:rsidP="008A7767">
      <w:pPr>
        <w:spacing w:line="240" w:lineRule="auto"/>
        <w:jc w:val="both"/>
        <w:rPr>
          <w:lang w:val="en-US"/>
        </w:rPr>
      </w:pPr>
      <w:r w:rsidRPr="008A7767">
        <w:rPr>
          <w:b/>
          <w:lang w:val="en-US"/>
        </w:rPr>
        <w:t>Siti Nur Hajija, 2020</w:t>
      </w:r>
      <w:r w:rsidRPr="008A7767">
        <w:rPr>
          <w:lang w:val="en-US"/>
        </w:rPr>
        <w:t xml:space="preserve"> ANALYSIS OF ANXIETY LEVELS OF ANXIETY IN OPERATING PRE PATIENTS IN SURGICAL ROOMS Thesis, Nursing S1 Study Program, Hang Tuah Stikes Surabaya, Pebimbing 1 Dya Sustrami., </w:t>
      </w:r>
      <w:proofErr w:type="gramStart"/>
      <w:r w:rsidRPr="008A7767">
        <w:rPr>
          <w:lang w:val="en-US"/>
        </w:rPr>
        <w:t>S.Kep.,</w:t>
      </w:r>
      <w:proofErr w:type="gramEnd"/>
      <w:r w:rsidRPr="008A7767">
        <w:rPr>
          <w:lang w:val="en-US"/>
        </w:rPr>
        <w:t xml:space="preserve"> M.Kes and Pebimbing 2 Dwi Supriyanti., S. .pd., </w:t>
      </w:r>
      <w:proofErr w:type="gramStart"/>
      <w:r w:rsidRPr="008A7767">
        <w:rPr>
          <w:lang w:val="en-US"/>
        </w:rPr>
        <w:t>S.Kep.,</w:t>
      </w:r>
      <w:proofErr w:type="gramEnd"/>
      <w:r w:rsidRPr="008A7767">
        <w:rPr>
          <w:lang w:val="en-US"/>
        </w:rPr>
        <w:t xml:space="preserve"> Ns., MM</w:t>
      </w:r>
    </w:p>
    <w:p w14:paraId="1DA209B5" w14:textId="77777777" w:rsidR="008A7767" w:rsidRPr="008A7767" w:rsidRDefault="008A7767" w:rsidP="008A7767">
      <w:pPr>
        <w:spacing w:line="240" w:lineRule="auto"/>
        <w:jc w:val="both"/>
        <w:rPr>
          <w:lang w:val="en-US"/>
        </w:rPr>
      </w:pPr>
    </w:p>
    <w:p w14:paraId="192A65A2" w14:textId="77777777" w:rsidR="00E05BFF" w:rsidRDefault="00E05BFF" w:rsidP="00E05BFF">
      <w:pPr>
        <w:spacing w:line="276" w:lineRule="auto"/>
        <w:jc w:val="both"/>
        <w:rPr>
          <w:lang w:val="en-US"/>
        </w:rPr>
      </w:pPr>
      <w:r>
        <w:rPr>
          <w:b/>
          <w:lang w:val="en-US"/>
        </w:rPr>
        <w:t>Background:</w:t>
      </w:r>
      <w:r>
        <w:rPr>
          <w:lang w:val="en-US"/>
        </w:rPr>
        <w:t xml:space="preserve"> Many patients experience a high level of anxiety before performing surgery because patients do not have enough knowledge of the surgical procedure. There are various ways to deal with anxiety in preoperative patients namely, preoperative health education can help patients and families identify perceived concerns.</w:t>
      </w:r>
    </w:p>
    <w:p w14:paraId="0A89AAA8" w14:textId="77777777" w:rsidR="00E05BFF" w:rsidRDefault="00E05BFF" w:rsidP="00E05BFF">
      <w:pPr>
        <w:spacing w:line="276" w:lineRule="auto"/>
        <w:jc w:val="both"/>
        <w:rPr>
          <w:lang w:val="en-US"/>
        </w:rPr>
      </w:pPr>
      <w:r>
        <w:rPr>
          <w:b/>
          <w:lang w:val="en-US"/>
        </w:rPr>
        <w:t>Methods:</w:t>
      </w:r>
      <w:r>
        <w:rPr>
          <w:lang w:val="en-US"/>
        </w:rPr>
        <w:t xml:space="preserve"> The design of this study was research using the literature review method. The strategy used to search for articles using PICO populations or problems will be analyzed according to themes that have been determined in the literature review. The independent variable of this journal is the Anxiety Level, the dependent variable of this journal is the Preoperative Patient. Of all the journals that fit the inclusion criteria, there were 10 journals, of which 4 were international journals and 6 were national journals.</w:t>
      </w:r>
    </w:p>
    <w:p w14:paraId="5E64A85A" w14:textId="77777777" w:rsidR="00E05BFF" w:rsidRDefault="00E05BFF" w:rsidP="00E05BFF">
      <w:pPr>
        <w:spacing w:line="276" w:lineRule="auto"/>
        <w:jc w:val="both"/>
        <w:rPr>
          <w:lang w:val="en-US"/>
        </w:rPr>
      </w:pPr>
      <w:r>
        <w:rPr>
          <w:b/>
          <w:lang w:val="en-US"/>
        </w:rPr>
        <w:t>Results</w:t>
      </w:r>
      <w:r>
        <w:rPr>
          <w:lang w:val="en-US"/>
        </w:rPr>
        <w:t>: The findings that have been analyzed by researchers as a whole are formulated that the factors that influence the level of anxiety in pre-operative patients are the level of patient and family knowledge, nurse therapeutic communication, family support and previous surgical experience.</w:t>
      </w:r>
    </w:p>
    <w:p w14:paraId="569B5CCF" w14:textId="77777777" w:rsidR="00E05BFF" w:rsidRDefault="00E05BFF" w:rsidP="00E05BFF">
      <w:pPr>
        <w:spacing w:line="276" w:lineRule="auto"/>
        <w:jc w:val="both"/>
        <w:rPr>
          <w:lang w:val="en-US"/>
        </w:rPr>
      </w:pPr>
      <w:r>
        <w:rPr>
          <w:b/>
          <w:lang w:val="en-US"/>
        </w:rPr>
        <w:t>Discussion:</w:t>
      </w:r>
      <w:r>
        <w:rPr>
          <w:lang w:val="en-US"/>
        </w:rPr>
        <w:t xml:space="preserve"> This Review of Literature Review influences nursing practice, and the results can be applied because there is a significant level of anxiety and anxiety-causing factors in individuals who can be treated pre-operatively. Further research is needed regarding additional interventions that can be lowered in the anxiety level of pre-operative patients</w:t>
      </w:r>
    </w:p>
    <w:p w14:paraId="2144626B" w14:textId="77777777" w:rsidR="00E05BFF" w:rsidRDefault="00E05BFF" w:rsidP="00E05BFF">
      <w:pPr>
        <w:spacing w:line="276" w:lineRule="auto"/>
        <w:jc w:val="both"/>
        <w:rPr>
          <w:lang w:val="en-US"/>
        </w:rPr>
      </w:pPr>
      <w:r>
        <w:rPr>
          <w:b/>
          <w:lang w:val="en-US"/>
        </w:rPr>
        <w:t>Keywords:</w:t>
      </w:r>
      <w:r>
        <w:rPr>
          <w:lang w:val="en-US"/>
        </w:rPr>
        <w:t xml:space="preserve"> Anxiety level, pre-operative patients, operating room</w:t>
      </w:r>
    </w:p>
    <w:p w14:paraId="136BD321" w14:textId="77777777" w:rsidR="00B91E57" w:rsidRDefault="00B91E57" w:rsidP="00B91E57">
      <w:pPr>
        <w:spacing w:line="240" w:lineRule="auto"/>
        <w:jc w:val="both"/>
        <w:rPr>
          <w:lang w:val="en-US"/>
        </w:rPr>
      </w:pPr>
    </w:p>
    <w:p w14:paraId="2A8F463F" w14:textId="77777777" w:rsidR="00B91E57" w:rsidRDefault="00B91E57" w:rsidP="00B91E57">
      <w:pPr>
        <w:spacing w:line="240" w:lineRule="auto"/>
        <w:jc w:val="both"/>
        <w:rPr>
          <w:lang w:val="en-US"/>
        </w:rPr>
      </w:pPr>
    </w:p>
    <w:p w14:paraId="5586ADA3" w14:textId="77777777" w:rsidR="00B91E57" w:rsidRDefault="00B91E57" w:rsidP="00B91E57">
      <w:pPr>
        <w:spacing w:line="240" w:lineRule="auto"/>
        <w:jc w:val="both"/>
        <w:rPr>
          <w:lang w:val="en-US"/>
        </w:rPr>
      </w:pPr>
    </w:p>
    <w:p w14:paraId="2AC01C62" w14:textId="77777777" w:rsidR="00B91E57" w:rsidRDefault="00B91E57" w:rsidP="00B91E57">
      <w:pPr>
        <w:spacing w:line="240" w:lineRule="auto"/>
        <w:jc w:val="both"/>
        <w:rPr>
          <w:lang w:val="en-US"/>
        </w:rPr>
      </w:pPr>
    </w:p>
    <w:p w14:paraId="270DB119" w14:textId="77777777" w:rsidR="00B91E57" w:rsidRDefault="00B91E57" w:rsidP="00B91E57">
      <w:pPr>
        <w:spacing w:line="240" w:lineRule="auto"/>
        <w:jc w:val="both"/>
        <w:rPr>
          <w:lang w:val="en-US"/>
        </w:rPr>
      </w:pPr>
    </w:p>
    <w:p w14:paraId="2C953733" w14:textId="77777777" w:rsidR="00B91E57" w:rsidRDefault="00B91E57" w:rsidP="00B91E57">
      <w:pPr>
        <w:spacing w:line="240" w:lineRule="auto"/>
        <w:jc w:val="both"/>
      </w:pPr>
    </w:p>
    <w:p w14:paraId="73736B94" w14:textId="77777777" w:rsidR="00B91E57" w:rsidRDefault="00B91E57" w:rsidP="00B91E57">
      <w:pPr>
        <w:spacing w:line="240" w:lineRule="auto"/>
        <w:jc w:val="both"/>
      </w:pPr>
    </w:p>
    <w:p w14:paraId="1B213E54" w14:textId="77777777" w:rsidR="00B91E57" w:rsidRDefault="00B91E57" w:rsidP="00B91E57">
      <w:pPr>
        <w:spacing w:line="240" w:lineRule="auto"/>
        <w:jc w:val="both"/>
      </w:pPr>
    </w:p>
    <w:p w14:paraId="377326A9" w14:textId="06841023" w:rsidR="00EA704E" w:rsidRPr="00B91E57" w:rsidRDefault="00EA704E" w:rsidP="00B91E57">
      <w:pPr>
        <w:spacing w:line="240" w:lineRule="auto"/>
        <w:jc w:val="center"/>
        <w:rPr>
          <w:b/>
          <w:lang w:val="en-US"/>
        </w:rPr>
      </w:pPr>
      <w:r w:rsidRPr="00B91E57">
        <w:rPr>
          <w:b/>
        </w:rPr>
        <w:lastRenderedPageBreak/>
        <w:t>KATA PENGANTAR</w:t>
      </w:r>
    </w:p>
    <w:p w14:paraId="579EFBE8" w14:textId="6F07350F" w:rsidR="00EA704E" w:rsidRDefault="00EA704E" w:rsidP="00921D64">
      <w:pPr>
        <w:spacing w:line="480" w:lineRule="auto"/>
        <w:ind w:hanging="17"/>
        <w:contextualSpacing/>
        <w:jc w:val="both"/>
        <w:rPr>
          <w:rFonts w:cs="Times New Roman"/>
          <w:szCs w:val="24"/>
        </w:rPr>
      </w:pPr>
      <w:r>
        <w:rPr>
          <w:rFonts w:cs="Times New Roman"/>
          <w:b/>
          <w:szCs w:val="24"/>
        </w:rPr>
        <w:tab/>
      </w:r>
      <w:r>
        <w:rPr>
          <w:rFonts w:cs="Times New Roman"/>
          <w:b/>
          <w:szCs w:val="24"/>
        </w:rPr>
        <w:tab/>
      </w:r>
      <w:r>
        <w:rPr>
          <w:rFonts w:cs="Times New Roman"/>
          <w:szCs w:val="24"/>
        </w:rPr>
        <w:t>Segala puji dan syukur peneliti panjatkan kehadirat Allah SWT Yang  Maha Esa, atas limpahan karunia, hidayah, dan inayah-Nya sehingga penilitian dapat menyusun proposal yang berjudul “Analisis Faktor Tingkat Kecemasan Pa</w:t>
      </w:r>
      <w:r w:rsidR="00B91E57">
        <w:rPr>
          <w:rFonts w:cs="Times New Roman"/>
          <w:szCs w:val="24"/>
        </w:rPr>
        <w:t>da Pasien Pre Operasi Di Ruang Bedah’</w:t>
      </w:r>
      <w:r w:rsidR="00B91E57">
        <w:rPr>
          <w:rFonts w:cs="Times New Roman"/>
          <w:szCs w:val="24"/>
          <w:lang w:val="en-US"/>
        </w:rPr>
        <w:t>’</w:t>
      </w:r>
      <w:r>
        <w:rPr>
          <w:rFonts w:cs="Times New Roman"/>
          <w:szCs w:val="24"/>
        </w:rPr>
        <w:t xml:space="preserve"> dapat selesai sesuai waktu  yang telah ditentukan.</w:t>
      </w:r>
    </w:p>
    <w:p w14:paraId="0932DD4F" w14:textId="19856E1F" w:rsidR="00EA704E" w:rsidRDefault="00EA704E" w:rsidP="00921D64">
      <w:pPr>
        <w:spacing w:line="480" w:lineRule="auto"/>
        <w:ind w:hanging="17"/>
        <w:contextualSpacing/>
        <w:jc w:val="both"/>
        <w:rPr>
          <w:rFonts w:cs="Times New Roman"/>
          <w:szCs w:val="24"/>
        </w:rPr>
      </w:pPr>
      <w:r>
        <w:rPr>
          <w:rFonts w:cs="Times New Roman"/>
          <w:szCs w:val="24"/>
        </w:rPr>
        <w:tab/>
      </w:r>
      <w:r>
        <w:rPr>
          <w:rFonts w:cs="Times New Roman"/>
          <w:szCs w:val="24"/>
        </w:rPr>
        <w:tab/>
      </w:r>
      <w:r w:rsidR="00B91E57">
        <w:rPr>
          <w:rFonts w:cs="Times New Roman"/>
          <w:szCs w:val="24"/>
          <w:lang w:val="en-US"/>
        </w:rPr>
        <w:t>Skripsi</w:t>
      </w:r>
      <w:r>
        <w:rPr>
          <w:rFonts w:cs="Times New Roman"/>
          <w:szCs w:val="24"/>
        </w:rPr>
        <w:t xml:space="preserve"> ini disusun sebagai</w:t>
      </w:r>
      <w:r w:rsidR="00B91E57">
        <w:rPr>
          <w:rFonts w:cs="Times New Roman"/>
          <w:szCs w:val="24"/>
        </w:rPr>
        <w:t xml:space="preserve"> salah satu syarat untuk menyele</w:t>
      </w:r>
      <w:r>
        <w:rPr>
          <w:rFonts w:cs="Times New Roman"/>
          <w:szCs w:val="24"/>
        </w:rPr>
        <w:t>saikan pendidikan di Program Studi S-1 Keperawatan Sekolah Tinggi Ilmu Keseha</w:t>
      </w:r>
      <w:r w:rsidR="00B91E57">
        <w:rPr>
          <w:rFonts w:cs="Times New Roman"/>
          <w:szCs w:val="24"/>
        </w:rPr>
        <w:t>tan Hang Tuah Surabaya. Skripsi</w:t>
      </w:r>
      <w:r>
        <w:rPr>
          <w:rFonts w:cs="Times New Roman"/>
          <w:szCs w:val="24"/>
        </w:rPr>
        <w:t xml:space="preserve"> ini disusun dengan memanfaatkan berbagai literatur serta pengarahan dan bantuan dari banyak pihak, Penulis menyadari tentang segala keterbatasan kemampuan dan pemanfaa</w:t>
      </w:r>
      <w:r w:rsidR="00B91E57">
        <w:rPr>
          <w:rFonts w:cs="Times New Roman"/>
          <w:szCs w:val="24"/>
        </w:rPr>
        <w:t>tan literatur, sehingga skripsi</w:t>
      </w:r>
      <w:r>
        <w:rPr>
          <w:rFonts w:cs="Times New Roman"/>
          <w:szCs w:val="24"/>
        </w:rPr>
        <w:t xml:space="preserve"> ini dibuat dengan sangat sederhana baik dari segi sistematika maupun isinya yang jauh dari sempurna.</w:t>
      </w:r>
    </w:p>
    <w:p w14:paraId="7F60D3FF" w14:textId="77777777" w:rsidR="00EA704E" w:rsidRDefault="00EA704E" w:rsidP="00921D64">
      <w:pPr>
        <w:spacing w:line="480" w:lineRule="auto"/>
        <w:ind w:hanging="17"/>
        <w:contextualSpacing/>
        <w:jc w:val="both"/>
        <w:rPr>
          <w:rFonts w:cs="Times New Roman"/>
          <w:szCs w:val="24"/>
        </w:rPr>
      </w:pPr>
      <w:r>
        <w:rPr>
          <w:rFonts w:cs="Times New Roman"/>
          <w:szCs w:val="24"/>
        </w:rPr>
        <w:tab/>
      </w:r>
      <w:r>
        <w:rPr>
          <w:rFonts w:cs="Times New Roman"/>
          <w:szCs w:val="24"/>
        </w:rPr>
        <w:tab/>
        <w:t>Dalam kesempatan kali ini, perkenankan peneliti menyampaikan rasa terima kasih, rasa hormat dan penghargaan kepada :</w:t>
      </w:r>
    </w:p>
    <w:p w14:paraId="40B1D599" w14:textId="77777777" w:rsidR="00EA704E" w:rsidRDefault="00EA704E"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Kolonel Laut (K/W) Wiwiek Liestyaningrum, M. Kep. Selaku Ketua Stikes Hang Tuah Surabaya atas kesempatan dan fasilitas yang diberikan kepada peneliti untuk menjadi mahasiswa S-1 Keperawatan.</w:t>
      </w:r>
    </w:p>
    <w:p w14:paraId="015C2115" w14:textId="77777777" w:rsidR="00EA704E" w:rsidRPr="00547B1A" w:rsidRDefault="00EA704E"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 xml:space="preserve">Puket 1, Puket 2, Puket 3 Stikes Hang Tuah Surabaya yang telah memberi kesempatan dan fasilitas kepada peneliti untuk mengikuti program studi S1 Keperawatan. </w:t>
      </w:r>
    </w:p>
    <w:p w14:paraId="466DD595" w14:textId="77777777" w:rsidR="00EA704E" w:rsidRDefault="00EA704E"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 xml:space="preserve">Ibu Puji Hastuti, S.Kep., Ns., M.Kep., selaku kepala program studi keperawatan S-1 Keperawatan Stikes Hang Tuah Surabaya, yang telah </w:t>
      </w:r>
      <w:r>
        <w:rPr>
          <w:rFonts w:cs="Times New Roman"/>
          <w:szCs w:val="24"/>
        </w:rPr>
        <w:lastRenderedPageBreak/>
        <w:t>memberikan kesempatan untuk mengikuti dan menyelesaikan program pendidikan S-1 Keperawatan.</w:t>
      </w:r>
    </w:p>
    <w:p w14:paraId="1BDA536A" w14:textId="018D6D29" w:rsidR="00B91E57" w:rsidRDefault="00B91E57"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lang w:val="en-US"/>
        </w:rPr>
        <w:t xml:space="preserve">Bapak Nuh Huda S.kep.,Ns.,Mkep.,Sp.Kep.,MB selaku ketua </w:t>
      </w:r>
      <w:r w:rsidR="00BC0ADC">
        <w:rPr>
          <w:rFonts w:cs="Times New Roman"/>
          <w:szCs w:val="24"/>
          <w:lang w:val="en-US"/>
        </w:rPr>
        <w:t xml:space="preserve">penguji pada ujian siding yang penuh dengan masukan dan nasihat untuk penyempurnaan tugas akhir ini. </w:t>
      </w:r>
    </w:p>
    <w:p w14:paraId="7EA77C62" w14:textId="6308523B" w:rsidR="00EA704E" w:rsidRDefault="00EA704E"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Ibu Dya Sustrami., S.Kep., Ns., M.Kes selaku pembimbing 1 yang penuh kesabaran dan perhatian, memberikan saran, motivasi, kritik dan bimbingan demi k</w:t>
      </w:r>
      <w:r w:rsidR="009F7E9C">
        <w:rPr>
          <w:rFonts w:cs="Times New Roman"/>
          <w:szCs w:val="24"/>
        </w:rPr>
        <w:t xml:space="preserve">esempurnaan penyusunan proposal/ skripsi </w:t>
      </w:r>
      <w:r>
        <w:rPr>
          <w:rFonts w:cs="Times New Roman"/>
          <w:szCs w:val="24"/>
        </w:rPr>
        <w:t>ini.</w:t>
      </w:r>
    </w:p>
    <w:p w14:paraId="51479F50" w14:textId="767DFA3E" w:rsidR="009F7E9C" w:rsidRDefault="009F7E9C"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lang w:val="en-US"/>
        </w:rPr>
        <w:t>Ibu Dwi Supriyanti S.Pd., S.Kep.</w:t>
      </w:r>
      <w:proofErr w:type="gramStart"/>
      <w:r>
        <w:rPr>
          <w:rFonts w:cs="Times New Roman"/>
          <w:szCs w:val="24"/>
          <w:lang w:val="en-US"/>
        </w:rPr>
        <w:t>,MM</w:t>
      </w:r>
      <w:proofErr w:type="gramEnd"/>
      <w:r>
        <w:rPr>
          <w:rFonts w:cs="Times New Roman"/>
          <w:szCs w:val="24"/>
          <w:lang w:val="en-US"/>
        </w:rPr>
        <w:t xml:space="preserve"> selaku pembimbing 2 yang penuh kesabaran dan perhatian memberikan masukan dan dorongan moril dalam penyusunan proposal/ skripsi ini. </w:t>
      </w:r>
    </w:p>
    <w:p w14:paraId="2C7A1CFF" w14:textId="34484E94" w:rsidR="00EA704E" w:rsidRPr="00B91E57" w:rsidRDefault="00EA704E"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Ibu Nadia Okhtiary, A. Md., selaku kepala perpustakaan di Stikes Hang Tuah Surabaya yang menyediakan sumber pustaka dalam penyusunan proposal ini.</w:t>
      </w:r>
      <w:r w:rsidRPr="00B91E57">
        <w:rPr>
          <w:rFonts w:cs="Times New Roman"/>
          <w:szCs w:val="24"/>
        </w:rPr>
        <w:t xml:space="preserve"> </w:t>
      </w:r>
    </w:p>
    <w:p w14:paraId="63B73D5F" w14:textId="77777777" w:rsidR="00EA704E" w:rsidRDefault="00EA704E" w:rsidP="008A2DA7">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 xml:space="preserve">Seluruh dosen dan staf serta karyawan Stikes Hang Tuah Surabaya yang telah begitu banyak membantu untuk kegiatan belajar mengajar selama masa perkuliahan di prodi S1 Keperawatan </w:t>
      </w:r>
    </w:p>
    <w:p w14:paraId="4B1FD29E" w14:textId="77777777" w:rsidR="009B4DF8" w:rsidRDefault="00EA704E" w:rsidP="009B4DF8">
      <w:pPr>
        <w:pStyle w:val="ListParagraph"/>
        <w:numPr>
          <w:ilvl w:val="0"/>
          <w:numId w:val="59"/>
        </w:numPr>
        <w:spacing w:before="100" w:beforeAutospacing="1" w:after="100" w:afterAutospacing="1" w:line="480" w:lineRule="auto"/>
        <w:ind w:left="284" w:hanging="284"/>
        <w:jc w:val="both"/>
        <w:rPr>
          <w:rFonts w:cs="Times New Roman"/>
          <w:szCs w:val="24"/>
        </w:rPr>
      </w:pPr>
      <w:r>
        <w:rPr>
          <w:rFonts w:cs="Times New Roman"/>
          <w:szCs w:val="24"/>
        </w:rPr>
        <w:t xml:space="preserve">Kedua orang tua saya Bapak Alm. Sujak dan Ibu Sri Mulyati dan kakak saya Nyunik Nur Cholipah, Much Nur Wahyudi, Moch Nur Cholis tersayang yang senantiasa memberikan do’a dalam setiap langkah untuk mendukung, memotivasi serta memberikan semangat yang tiada henti dalam penyusunan penelitian ini. </w:t>
      </w:r>
    </w:p>
    <w:p w14:paraId="58A0FD22" w14:textId="1EDFDBA8" w:rsidR="00A52C93" w:rsidRPr="009B4DF8" w:rsidRDefault="00A52C93" w:rsidP="009B4DF8">
      <w:pPr>
        <w:pStyle w:val="ListParagraph"/>
        <w:numPr>
          <w:ilvl w:val="0"/>
          <w:numId w:val="59"/>
        </w:numPr>
        <w:spacing w:before="100" w:beforeAutospacing="1" w:after="100" w:afterAutospacing="1" w:line="480" w:lineRule="auto"/>
        <w:ind w:left="284" w:hanging="284"/>
        <w:jc w:val="both"/>
        <w:rPr>
          <w:rFonts w:cs="Times New Roman"/>
          <w:szCs w:val="24"/>
        </w:rPr>
      </w:pPr>
      <w:r w:rsidRPr="009B4DF8">
        <w:rPr>
          <w:rFonts w:cs="Times New Roman"/>
          <w:szCs w:val="24"/>
          <w:lang w:val="en-US"/>
        </w:rPr>
        <w:t xml:space="preserve">Sahabat saya tersayang kahita </w:t>
      </w:r>
      <w:proofErr w:type="gramStart"/>
      <w:r w:rsidRPr="009B4DF8">
        <w:rPr>
          <w:rFonts w:cs="Times New Roman"/>
          <w:szCs w:val="24"/>
          <w:lang w:val="en-US"/>
        </w:rPr>
        <w:t>sri ariyani</w:t>
      </w:r>
      <w:proofErr w:type="gramEnd"/>
      <w:r w:rsidRPr="009B4DF8">
        <w:rPr>
          <w:rFonts w:cs="Times New Roman"/>
          <w:szCs w:val="24"/>
          <w:lang w:val="en-US"/>
        </w:rPr>
        <w:t xml:space="preserve">, finna ashifa, </w:t>
      </w:r>
      <w:r w:rsidR="00A14CC4" w:rsidRPr="009B4DF8">
        <w:rPr>
          <w:rFonts w:cs="Times New Roman"/>
          <w:szCs w:val="24"/>
          <w:lang w:val="en-US"/>
        </w:rPr>
        <w:t xml:space="preserve">vinna ardia, </w:t>
      </w:r>
      <w:r w:rsidRPr="009B4DF8">
        <w:rPr>
          <w:rFonts w:cs="Times New Roman"/>
          <w:szCs w:val="24"/>
          <w:lang w:val="en-US"/>
        </w:rPr>
        <w:t>cindy aprilia, nur khairiyah yang selalu memberi saya dukungan dan senantiasa menemani saya selama proses penyusunan skripsi ini.</w:t>
      </w:r>
    </w:p>
    <w:p w14:paraId="456F2246" w14:textId="493F9DD0" w:rsidR="006D3801" w:rsidRPr="00D074AA" w:rsidRDefault="00EA704E" w:rsidP="008A2DA7">
      <w:pPr>
        <w:pStyle w:val="ListParagraph"/>
        <w:numPr>
          <w:ilvl w:val="0"/>
          <w:numId w:val="59"/>
        </w:numPr>
        <w:spacing w:before="100" w:beforeAutospacing="1" w:after="100" w:afterAutospacing="1" w:line="480" w:lineRule="auto"/>
        <w:ind w:left="426" w:hanging="426"/>
        <w:jc w:val="both"/>
        <w:rPr>
          <w:rFonts w:cs="Times New Roman"/>
          <w:szCs w:val="24"/>
        </w:rPr>
      </w:pPr>
      <w:r w:rsidRPr="000B150A">
        <w:rPr>
          <w:rFonts w:cs="Times New Roman"/>
          <w:szCs w:val="24"/>
        </w:rPr>
        <w:lastRenderedPageBreak/>
        <w:t>T</w:t>
      </w:r>
      <w:r>
        <w:rPr>
          <w:rFonts w:cs="Times New Roman"/>
          <w:szCs w:val="24"/>
        </w:rPr>
        <w:t xml:space="preserve">eman–teman angkatan 22 </w:t>
      </w:r>
      <w:r w:rsidRPr="000B150A">
        <w:rPr>
          <w:rFonts w:cs="Times New Roman"/>
          <w:szCs w:val="24"/>
        </w:rPr>
        <w:t>dan semua pihak yang telah membant</w:t>
      </w:r>
      <w:r>
        <w:rPr>
          <w:rFonts w:cs="Times New Roman"/>
          <w:szCs w:val="24"/>
        </w:rPr>
        <w:t>u</w:t>
      </w:r>
      <w:r w:rsidR="000E237A">
        <w:rPr>
          <w:rFonts w:cs="Times New Roman"/>
          <w:szCs w:val="24"/>
        </w:rPr>
        <w:t xml:space="preserve"> dalam proses pembuatan skripsi</w:t>
      </w:r>
      <w:r>
        <w:rPr>
          <w:rFonts w:cs="Times New Roman"/>
          <w:szCs w:val="24"/>
        </w:rPr>
        <w:t xml:space="preserve"> penelitian ini yang tiada henti memberikan semangat dan dukungan yang tiada henti. </w:t>
      </w:r>
      <w:r w:rsidRPr="00D074AA">
        <w:rPr>
          <w:rFonts w:cs="Times New Roman"/>
          <w:szCs w:val="24"/>
        </w:rPr>
        <w:tab/>
      </w:r>
    </w:p>
    <w:p w14:paraId="4E0BDCBA" w14:textId="5382A401" w:rsidR="00EA704E" w:rsidRDefault="00EA704E" w:rsidP="00921D64">
      <w:pPr>
        <w:pStyle w:val="ListParagraph"/>
        <w:spacing w:line="480" w:lineRule="auto"/>
        <w:ind w:left="0"/>
        <w:jc w:val="both"/>
        <w:rPr>
          <w:rFonts w:cs="Times New Roman"/>
          <w:szCs w:val="24"/>
        </w:rPr>
      </w:pPr>
      <w:r>
        <w:rPr>
          <w:rFonts w:cs="Times New Roman"/>
          <w:szCs w:val="24"/>
        </w:rPr>
        <w:t xml:space="preserve">Semoga hal – hal baik, motivasi, dukungan tiada henti yang diberikan kepada peneliti semoga senantiasa mendapatkan balasan Allah SWT yang akan memberikan dampak positif bagi kita semua, serta peneliti berharap bahwa proposal ini dapat bermanfaat bagi semuanya. </w:t>
      </w:r>
    </w:p>
    <w:p w14:paraId="381FACD4" w14:textId="77777777" w:rsidR="00EA704E" w:rsidRDefault="00EA704E" w:rsidP="00EA704E">
      <w:pPr>
        <w:pStyle w:val="ListParagraph"/>
        <w:spacing w:line="480" w:lineRule="auto"/>
        <w:ind w:left="0"/>
        <w:rPr>
          <w:rFonts w:cs="Times New Roman"/>
          <w:szCs w:val="24"/>
        </w:rPr>
      </w:pPr>
    </w:p>
    <w:p w14:paraId="32361204" w14:textId="77777777" w:rsidR="00EA704E" w:rsidRDefault="00EA704E" w:rsidP="00EA704E">
      <w:pPr>
        <w:pStyle w:val="ListParagraph"/>
        <w:spacing w:line="480" w:lineRule="auto"/>
        <w:ind w:left="0"/>
        <w:rPr>
          <w:rFonts w:cs="Times New Roman"/>
          <w:szCs w:val="24"/>
        </w:rPr>
      </w:pPr>
    </w:p>
    <w:p w14:paraId="5F5DE47D" w14:textId="7EC85D91" w:rsidR="00EA704E" w:rsidRDefault="00EA704E" w:rsidP="00EA704E">
      <w:pPr>
        <w:pStyle w:val="ListParagraph"/>
        <w:spacing w:line="480" w:lineRule="auto"/>
        <w:ind w:left="0"/>
        <w:rPr>
          <w:rFonts w:cs="Times New Roman"/>
          <w:szCs w:val="24"/>
        </w:rPr>
      </w:pPr>
      <w:r>
        <w:rPr>
          <w:rFonts w:cs="Times New Roman"/>
          <w:szCs w:val="24"/>
        </w:rPr>
        <w:tab/>
      </w:r>
      <w:r>
        <w:rPr>
          <w:rFonts w:cs="Times New Roman"/>
          <w:szCs w:val="24"/>
        </w:rPr>
        <w:tab/>
      </w:r>
      <w:r w:rsidR="009B4DF8">
        <w:rPr>
          <w:rFonts w:cs="Times New Roman"/>
          <w:szCs w:val="24"/>
        </w:rPr>
        <w:tab/>
      </w:r>
      <w:r w:rsidR="009B4DF8">
        <w:rPr>
          <w:rFonts w:cs="Times New Roman"/>
          <w:szCs w:val="24"/>
        </w:rPr>
        <w:tab/>
      </w:r>
      <w:r w:rsidR="009B4DF8">
        <w:rPr>
          <w:rFonts w:cs="Times New Roman"/>
          <w:szCs w:val="24"/>
        </w:rPr>
        <w:tab/>
      </w:r>
      <w:r w:rsidR="009B4DF8">
        <w:rPr>
          <w:rFonts w:cs="Times New Roman"/>
          <w:szCs w:val="24"/>
        </w:rPr>
        <w:tab/>
      </w:r>
      <w:r w:rsidR="009B4DF8">
        <w:rPr>
          <w:rFonts w:cs="Times New Roman"/>
          <w:szCs w:val="24"/>
        </w:rPr>
        <w:tab/>
        <w:t xml:space="preserve">       Surabaya,         </w:t>
      </w:r>
      <w:r>
        <w:rPr>
          <w:rFonts w:cs="Times New Roman"/>
          <w:szCs w:val="24"/>
        </w:rPr>
        <w:t xml:space="preserve"> 2020</w:t>
      </w:r>
    </w:p>
    <w:p w14:paraId="301382BA" w14:textId="77777777" w:rsidR="00EA704E" w:rsidRDefault="00EA704E" w:rsidP="00EA704E">
      <w:pPr>
        <w:pStyle w:val="ListParagraph"/>
        <w:spacing w:line="480" w:lineRule="auto"/>
        <w:ind w:left="0"/>
        <w:rPr>
          <w:rFonts w:cs="Times New Roman"/>
          <w:szCs w:val="24"/>
        </w:rPr>
      </w:pPr>
    </w:p>
    <w:p w14:paraId="778AE1F3" w14:textId="77777777" w:rsidR="00EA704E" w:rsidRDefault="00EA704E" w:rsidP="00EA704E">
      <w:pPr>
        <w:pStyle w:val="ListParagraph"/>
        <w:spacing w:line="480" w:lineRule="auto"/>
        <w:ind w:left="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Penulis</w:t>
      </w:r>
    </w:p>
    <w:p w14:paraId="260B12F4" w14:textId="77777777" w:rsidR="00EA704E" w:rsidRPr="000C090D" w:rsidRDefault="00EA704E" w:rsidP="00EA704E">
      <w:pPr>
        <w:pStyle w:val="ListParagraph"/>
        <w:spacing w:line="480" w:lineRule="auto"/>
        <w:ind w:left="0"/>
        <w:rPr>
          <w:rFonts w:cs="Times New Roman"/>
          <w:szCs w:val="24"/>
        </w:rPr>
      </w:pPr>
    </w:p>
    <w:p w14:paraId="5952A612" w14:textId="77777777" w:rsidR="00EA704E" w:rsidRDefault="00EA704E" w:rsidP="00BD71C7">
      <w:pPr>
        <w:spacing w:line="240" w:lineRule="auto"/>
        <w:jc w:val="center"/>
        <w:rPr>
          <w:b/>
        </w:rPr>
      </w:pPr>
    </w:p>
    <w:p w14:paraId="11E2CEDE" w14:textId="77777777" w:rsidR="00EA704E" w:rsidRDefault="00EA704E" w:rsidP="00BD71C7">
      <w:pPr>
        <w:spacing w:line="240" w:lineRule="auto"/>
        <w:jc w:val="center"/>
        <w:rPr>
          <w:b/>
        </w:rPr>
      </w:pPr>
    </w:p>
    <w:p w14:paraId="4526E547" w14:textId="77777777" w:rsidR="00EA704E" w:rsidRDefault="00EA704E" w:rsidP="00BD71C7">
      <w:pPr>
        <w:spacing w:line="240" w:lineRule="auto"/>
        <w:jc w:val="center"/>
        <w:rPr>
          <w:b/>
        </w:rPr>
      </w:pPr>
    </w:p>
    <w:p w14:paraId="0036AB57" w14:textId="77777777" w:rsidR="00EA704E" w:rsidRDefault="00EA704E" w:rsidP="00BD71C7">
      <w:pPr>
        <w:spacing w:line="240" w:lineRule="auto"/>
        <w:jc w:val="center"/>
        <w:rPr>
          <w:b/>
        </w:rPr>
      </w:pPr>
    </w:p>
    <w:p w14:paraId="4C57D437" w14:textId="77777777" w:rsidR="00EA704E" w:rsidRDefault="00EA704E" w:rsidP="00BD71C7">
      <w:pPr>
        <w:spacing w:line="240" w:lineRule="auto"/>
        <w:jc w:val="center"/>
        <w:rPr>
          <w:b/>
        </w:rPr>
      </w:pPr>
    </w:p>
    <w:p w14:paraId="607510E1" w14:textId="77777777" w:rsidR="00EA704E" w:rsidRDefault="00EA704E" w:rsidP="00BD71C7">
      <w:pPr>
        <w:spacing w:line="240" w:lineRule="auto"/>
        <w:jc w:val="center"/>
        <w:rPr>
          <w:b/>
        </w:rPr>
      </w:pPr>
    </w:p>
    <w:p w14:paraId="69CA0D71" w14:textId="77777777" w:rsidR="00EA704E" w:rsidRDefault="00EA704E" w:rsidP="00A52C93">
      <w:pPr>
        <w:spacing w:line="240" w:lineRule="auto"/>
        <w:rPr>
          <w:b/>
        </w:rPr>
      </w:pPr>
    </w:p>
    <w:p w14:paraId="07729F0A" w14:textId="77777777" w:rsidR="00EA704E" w:rsidRDefault="00EA704E" w:rsidP="00BD71C7">
      <w:pPr>
        <w:spacing w:line="240" w:lineRule="auto"/>
        <w:jc w:val="center"/>
        <w:rPr>
          <w:b/>
        </w:rPr>
      </w:pPr>
    </w:p>
    <w:p w14:paraId="534C0731" w14:textId="77777777" w:rsidR="00EA704E" w:rsidRDefault="00EA704E" w:rsidP="00BD71C7">
      <w:pPr>
        <w:spacing w:line="240" w:lineRule="auto"/>
        <w:jc w:val="center"/>
        <w:rPr>
          <w:b/>
        </w:rPr>
      </w:pPr>
    </w:p>
    <w:p w14:paraId="26BCC45C" w14:textId="77777777" w:rsidR="00EA704E" w:rsidRDefault="00EA704E" w:rsidP="00BD71C7">
      <w:pPr>
        <w:spacing w:line="240" w:lineRule="auto"/>
        <w:jc w:val="center"/>
        <w:rPr>
          <w:b/>
        </w:rPr>
      </w:pPr>
    </w:p>
    <w:p w14:paraId="22893E14" w14:textId="77777777" w:rsidR="00D074AA" w:rsidRDefault="00D074AA">
      <w:pPr>
        <w:rPr>
          <w:rFonts w:eastAsiaTheme="majorEastAsia" w:cstheme="majorBidi"/>
          <w:b/>
          <w:szCs w:val="32"/>
        </w:rPr>
      </w:pPr>
      <w:r>
        <w:br w:type="page"/>
      </w:r>
    </w:p>
    <w:p w14:paraId="669A278E" w14:textId="224EC6A4" w:rsidR="00EA704E" w:rsidRDefault="00EA704E" w:rsidP="00454287">
      <w:pPr>
        <w:pStyle w:val="Heading1"/>
        <w:jc w:val="center"/>
      </w:pPr>
      <w:bookmarkStart w:id="11" w:name="_Toc45892264"/>
      <w:bookmarkStart w:id="12" w:name="_Toc45894423"/>
      <w:r w:rsidRPr="00AB6EE7">
        <w:lastRenderedPageBreak/>
        <w:t>DAFTAR ISI</w:t>
      </w:r>
      <w:bookmarkEnd w:id="11"/>
      <w:bookmarkEnd w:id="12"/>
    </w:p>
    <w:sdt>
      <w:sdtPr>
        <w:rPr>
          <w:rFonts w:ascii="Times New Roman" w:eastAsiaTheme="minorHAnsi" w:hAnsi="Times New Roman" w:cstheme="minorBidi"/>
          <w:b w:val="0"/>
          <w:bCs w:val="0"/>
          <w:color w:val="auto"/>
          <w:sz w:val="24"/>
          <w:szCs w:val="22"/>
          <w:lang w:val="id-ID" w:eastAsia="en-US"/>
        </w:rPr>
        <w:id w:val="-1766059176"/>
        <w:docPartObj>
          <w:docPartGallery w:val="Table of Contents"/>
          <w:docPartUnique/>
        </w:docPartObj>
      </w:sdtPr>
      <w:sdtEndPr>
        <w:rPr>
          <w:noProof/>
        </w:rPr>
      </w:sdtEndPr>
      <w:sdtContent>
        <w:p w14:paraId="2196723D" w14:textId="449EC17A" w:rsidR="00454287" w:rsidRDefault="00454287" w:rsidP="002A527A">
          <w:pPr>
            <w:pStyle w:val="TOCHeading"/>
            <w:spacing w:before="0" w:line="240" w:lineRule="auto"/>
          </w:pPr>
        </w:p>
        <w:p w14:paraId="25CDA03D" w14:textId="526CE4FD" w:rsidR="002A527A" w:rsidRDefault="00454287" w:rsidP="0055380C">
          <w:pPr>
            <w:pStyle w:val="TOC1"/>
            <w:rPr>
              <w:rFonts w:asciiTheme="minorHAnsi" w:eastAsiaTheme="minorEastAsia" w:hAnsiTheme="minorHAnsi"/>
              <w:sz w:val="22"/>
            </w:rPr>
          </w:pPr>
          <w:r>
            <w:fldChar w:fldCharType="begin"/>
          </w:r>
          <w:r>
            <w:instrText xml:space="preserve"> TOC \o "1-3" \h \z \u </w:instrText>
          </w:r>
          <w:r>
            <w:fldChar w:fldCharType="separate"/>
          </w:r>
          <w:hyperlink w:anchor="_Toc45894418" w:history="1">
            <w:r w:rsidR="002A527A" w:rsidRPr="00097148">
              <w:rPr>
                <w:rStyle w:val="Hyperlink"/>
              </w:rPr>
              <w:t>SKRIPSI</w:t>
            </w:r>
            <w:r w:rsidR="00AE6A9D">
              <w:rPr>
                <w:webHidden/>
              </w:rPr>
              <w:t>…………………………………………………………………………...</w:t>
            </w:r>
            <w:r w:rsidR="002A527A">
              <w:rPr>
                <w:webHidden/>
              </w:rPr>
              <w:fldChar w:fldCharType="begin"/>
            </w:r>
            <w:r w:rsidR="002A527A">
              <w:rPr>
                <w:webHidden/>
              </w:rPr>
              <w:instrText xml:space="preserve"> PAGEREF _Toc45894418 \h </w:instrText>
            </w:r>
            <w:r w:rsidR="002A527A">
              <w:rPr>
                <w:webHidden/>
              </w:rPr>
            </w:r>
            <w:r w:rsidR="002A527A">
              <w:rPr>
                <w:webHidden/>
              </w:rPr>
              <w:fldChar w:fldCharType="separate"/>
            </w:r>
            <w:r w:rsidR="00B67F13">
              <w:rPr>
                <w:webHidden/>
              </w:rPr>
              <w:t>i</w:t>
            </w:r>
            <w:r w:rsidR="002A527A">
              <w:rPr>
                <w:webHidden/>
              </w:rPr>
              <w:fldChar w:fldCharType="end"/>
            </w:r>
          </w:hyperlink>
        </w:p>
        <w:p w14:paraId="5C8919CD" w14:textId="77777777" w:rsidR="002A527A" w:rsidRDefault="009B4DF8" w:rsidP="0055380C">
          <w:pPr>
            <w:pStyle w:val="TOC1"/>
            <w:rPr>
              <w:rFonts w:asciiTheme="minorHAnsi" w:eastAsiaTheme="minorEastAsia" w:hAnsiTheme="minorHAnsi"/>
              <w:sz w:val="22"/>
            </w:rPr>
          </w:pPr>
          <w:hyperlink w:anchor="_Toc45894419" w:history="1">
            <w:r w:rsidR="002A527A" w:rsidRPr="00097148">
              <w:rPr>
                <w:rStyle w:val="Hyperlink"/>
              </w:rPr>
              <w:t>HALAMAN PERNYATAAN</w:t>
            </w:r>
            <w:r w:rsidR="002A527A">
              <w:rPr>
                <w:webHidden/>
              </w:rPr>
              <w:tab/>
            </w:r>
            <w:r w:rsidR="002A527A">
              <w:rPr>
                <w:webHidden/>
              </w:rPr>
              <w:fldChar w:fldCharType="begin"/>
            </w:r>
            <w:r w:rsidR="002A527A">
              <w:rPr>
                <w:webHidden/>
              </w:rPr>
              <w:instrText xml:space="preserve"> PAGEREF _Toc45894419 \h </w:instrText>
            </w:r>
            <w:r w:rsidR="002A527A">
              <w:rPr>
                <w:webHidden/>
              </w:rPr>
            </w:r>
            <w:r w:rsidR="002A527A">
              <w:rPr>
                <w:webHidden/>
              </w:rPr>
              <w:fldChar w:fldCharType="separate"/>
            </w:r>
            <w:r w:rsidR="00B67F13">
              <w:rPr>
                <w:webHidden/>
              </w:rPr>
              <w:t>ii</w:t>
            </w:r>
            <w:r w:rsidR="002A527A">
              <w:rPr>
                <w:webHidden/>
              </w:rPr>
              <w:fldChar w:fldCharType="end"/>
            </w:r>
          </w:hyperlink>
        </w:p>
        <w:p w14:paraId="12AFBEEB" w14:textId="77777777" w:rsidR="002A527A" w:rsidRDefault="009B4DF8" w:rsidP="0055380C">
          <w:pPr>
            <w:pStyle w:val="TOC1"/>
            <w:rPr>
              <w:rFonts w:asciiTheme="minorHAnsi" w:eastAsiaTheme="minorEastAsia" w:hAnsiTheme="minorHAnsi"/>
              <w:sz w:val="22"/>
            </w:rPr>
          </w:pPr>
          <w:hyperlink w:anchor="_Toc45894420" w:history="1">
            <w:r w:rsidR="002A527A" w:rsidRPr="00097148">
              <w:rPr>
                <w:rStyle w:val="Hyperlink"/>
              </w:rPr>
              <w:t>HALAMAN PERSETUJUAN</w:t>
            </w:r>
            <w:r w:rsidR="002A527A">
              <w:rPr>
                <w:webHidden/>
              </w:rPr>
              <w:tab/>
            </w:r>
            <w:r w:rsidR="002A527A">
              <w:rPr>
                <w:webHidden/>
              </w:rPr>
              <w:fldChar w:fldCharType="begin"/>
            </w:r>
            <w:r w:rsidR="002A527A">
              <w:rPr>
                <w:webHidden/>
              </w:rPr>
              <w:instrText xml:space="preserve"> PAGEREF _Toc45894420 \h </w:instrText>
            </w:r>
            <w:r w:rsidR="002A527A">
              <w:rPr>
                <w:webHidden/>
              </w:rPr>
            </w:r>
            <w:r w:rsidR="002A527A">
              <w:rPr>
                <w:webHidden/>
              </w:rPr>
              <w:fldChar w:fldCharType="separate"/>
            </w:r>
            <w:r w:rsidR="00B67F13">
              <w:rPr>
                <w:webHidden/>
              </w:rPr>
              <w:t>iii</w:t>
            </w:r>
            <w:r w:rsidR="002A527A">
              <w:rPr>
                <w:webHidden/>
              </w:rPr>
              <w:fldChar w:fldCharType="end"/>
            </w:r>
          </w:hyperlink>
        </w:p>
        <w:p w14:paraId="7B3BF0FE" w14:textId="77777777" w:rsidR="002A527A" w:rsidRDefault="009B4DF8" w:rsidP="0055380C">
          <w:pPr>
            <w:pStyle w:val="TOC1"/>
            <w:rPr>
              <w:rFonts w:asciiTheme="minorHAnsi" w:eastAsiaTheme="minorEastAsia" w:hAnsiTheme="minorHAnsi"/>
              <w:sz w:val="22"/>
            </w:rPr>
          </w:pPr>
          <w:hyperlink w:anchor="_Toc45894421" w:history="1">
            <w:r w:rsidR="002A527A" w:rsidRPr="00097148">
              <w:rPr>
                <w:rStyle w:val="Hyperlink"/>
              </w:rPr>
              <w:t>LEMBAR PENGESAHAN</w:t>
            </w:r>
            <w:r w:rsidR="002A527A">
              <w:rPr>
                <w:webHidden/>
              </w:rPr>
              <w:tab/>
            </w:r>
            <w:r w:rsidR="002A527A">
              <w:rPr>
                <w:webHidden/>
              </w:rPr>
              <w:fldChar w:fldCharType="begin"/>
            </w:r>
            <w:r w:rsidR="002A527A">
              <w:rPr>
                <w:webHidden/>
              </w:rPr>
              <w:instrText xml:space="preserve"> PAGEREF _Toc45894421 \h </w:instrText>
            </w:r>
            <w:r w:rsidR="002A527A">
              <w:rPr>
                <w:webHidden/>
              </w:rPr>
            </w:r>
            <w:r w:rsidR="002A527A">
              <w:rPr>
                <w:webHidden/>
              </w:rPr>
              <w:fldChar w:fldCharType="separate"/>
            </w:r>
            <w:r w:rsidR="00B67F13">
              <w:rPr>
                <w:webHidden/>
              </w:rPr>
              <w:t>iv</w:t>
            </w:r>
            <w:r w:rsidR="002A527A">
              <w:rPr>
                <w:webHidden/>
              </w:rPr>
              <w:fldChar w:fldCharType="end"/>
            </w:r>
          </w:hyperlink>
        </w:p>
        <w:p w14:paraId="5450BF5B" w14:textId="2ABCBA88" w:rsidR="00AE6A9D" w:rsidRDefault="009B4DF8" w:rsidP="0055380C">
          <w:pPr>
            <w:pStyle w:val="TOC1"/>
          </w:pPr>
          <w:hyperlink w:anchor="_Toc45894422" w:history="1">
            <w:r w:rsidR="002A527A" w:rsidRPr="00097148">
              <w:rPr>
                <w:rStyle w:val="Hyperlink"/>
              </w:rPr>
              <w:t>ABSTRA</w:t>
            </w:r>
            <w:r w:rsidR="00AE6A9D">
              <w:rPr>
                <w:rStyle w:val="Hyperlink"/>
              </w:rPr>
              <w:t xml:space="preserve">K </w:t>
            </w:r>
            <w:r w:rsidR="00D916AA">
              <w:rPr>
                <w:rStyle w:val="Hyperlink"/>
              </w:rPr>
              <w:t>……………………….........................................................................</w:t>
            </w:r>
            <w:r w:rsidR="002A527A">
              <w:rPr>
                <w:webHidden/>
              </w:rPr>
              <w:fldChar w:fldCharType="begin"/>
            </w:r>
            <w:r w:rsidR="002A527A">
              <w:rPr>
                <w:webHidden/>
              </w:rPr>
              <w:instrText xml:space="preserve"> PAGEREF _Toc45894422 \h </w:instrText>
            </w:r>
            <w:r w:rsidR="002A527A">
              <w:rPr>
                <w:webHidden/>
              </w:rPr>
            </w:r>
            <w:r w:rsidR="002A527A">
              <w:rPr>
                <w:webHidden/>
              </w:rPr>
              <w:fldChar w:fldCharType="separate"/>
            </w:r>
            <w:r w:rsidR="00B67F13">
              <w:rPr>
                <w:webHidden/>
              </w:rPr>
              <w:t>v</w:t>
            </w:r>
            <w:r w:rsidR="002A527A">
              <w:rPr>
                <w:webHidden/>
              </w:rPr>
              <w:fldChar w:fldCharType="end"/>
            </w:r>
          </w:hyperlink>
        </w:p>
        <w:p w14:paraId="4599463F" w14:textId="3FA73E8B" w:rsidR="002A527A" w:rsidRDefault="00AE6A9D" w:rsidP="00AE6A9D">
          <w:pPr>
            <w:pStyle w:val="TOC1"/>
            <w:ind w:left="0" w:firstLine="0"/>
            <w:rPr>
              <w:rFonts w:asciiTheme="minorHAnsi" w:eastAsiaTheme="minorEastAsia" w:hAnsiTheme="minorHAnsi"/>
              <w:sz w:val="22"/>
            </w:rPr>
          </w:pPr>
          <w:r>
            <w:t>KATA P</w:t>
          </w:r>
          <w:r w:rsidR="00CA68B6">
            <w:t>ENGANTAR …………………………………………………………</w:t>
          </w:r>
          <w:r>
            <w:t>vii</w:t>
          </w:r>
          <w:r w:rsidR="00CA68B6">
            <w:t>i</w:t>
          </w:r>
        </w:p>
        <w:p w14:paraId="2428B009" w14:textId="2FC58D5B" w:rsidR="002A527A" w:rsidRDefault="009B4DF8" w:rsidP="00AE6A9D">
          <w:pPr>
            <w:pStyle w:val="TOC1"/>
            <w:ind w:left="0" w:firstLine="0"/>
            <w:rPr>
              <w:rFonts w:asciiTheme="minorHAnsi" w:eastAsiaTheme="minorEastAsia" w:hAnsiTheme="minorHAnsi"/>
              <w:sz w:val="22"/>
            </w:rPr>
          </w:pPr>
          <w:hyperlink w:anchor="_Toc45894423" w:history="1">
            <w:r w:rsidR="002A527A" w:rsidRPr="00097148">
              <w:rPr>
                <w:rStyle w:val="Hyperlink"/>
              </w:rPr>
              <w:t>DAFTAR ISI</w:t>
            </w:r>
            <w:r w:rsidR="002A527A">
              <w:rPr>
                <w:webHidden/>
              </w:rPr>
              <w:tab/>
            </w:r>
            <w:r w:rsidR="002A527A">
              <w:rPr>
                <w:webHidden/>
              </w:rPr>
              <w:fldChar w:fldCharType="begin"/>
            </w:r>
            <w:r w:rsidR="002A527A">
              <w:rPr>
                <w:webHidden/>
              </w:rPr>
              <w:instrText xml:space="preserve"> PAGEREF _Toc45894423 \h </w:instrText>
            </w:r>
            <w:r w:rsidR="002A527A">
              <w:rPr>
                <w:webHidden/>
              </w:rPr>
            </w:r>
            <w:r w:rsidR="002A527A">
              <w:rPr>
                <w:webHidden/>
              </w:rPr>
              <w:fldChar w:fldCharType="separate"/>
            </w:r>
            <w:r w:rsidR="00B67F13">
              <w:rPr>
                <w:webHidden/>
              </w:rPr>
              <w:t>x</w:t>
            </w:r>
            <w:r w:rsidR="002A527A">
              <w:rPr>
                <w:webHidden/>
              </w:rPr>
              <w:fldChar w:fldCharType="end"/>
            </w:r>
          </w:hyperlink>
        </w:p>
        <w:p w14:paraId="47F6183E" w14:textId="77777777" w:rsidR="002A527A" w:rsidRDefault="009B4DF8" w:rsidP="0055380C">
          <w:pPr>
            <w:pStyle w:val="TOC1"/>
            <w:rPr>
              <w:rFonts w:asciiTheme="minorHAnsi" w:eastAsiaTheme="minorEastAsia" w:hAnsiTheme="minorHAnsi"/>
              <w:sz w:val="22"/>
            </w:rPr>
          </w:pPr>
          <w:hyperlink w:anchor="_Toc45894424" w:history="1">
            <w:r w:rsidR="002A527A" w:rsidRPr="00097148">
              <w:rPr>
                <w:rStyle w:val="Hyperlink"/>
              </w:rPr>
              <w:t>DAFTAR TABEL</w:t>
            </w:r>
            <w:r w:rsidR="002A527A">
              <w:rPr>
                <w:webHidden/>
              </w:rPr>
              <w:tab/>
            </w:r>
            <w:r w:rsidR="002A527A">
              <w:rPr>
                <w:webHidden/>
              </w:rPr>
              <w:fldChar w:fldCharType="begin"/>
            </w:r>
            <w:r w:rsidR="002A527A">
              <w:rPr>
                <w:webHidden/>
              </w:rPr>
              <w:instrText xml:space="preserve"> PAGEREF _Toc45894424 \h </w:instrText>
            </w:r>
            <w:r w:rsidR="002A527A">
              <w:rPr>
                <w:webHidden/>
              </w:rPr>
            </w:r>
            <w:r w:rsidR="002A527A">
              <w:rPr>
                <w:webHidden/>
              </w:rPr>
              <w:fldChar w:fldCharType="separate"/>
            </w:r>
            <w:r w:rsidR="00B67F13">
              <w:rPr>
                <w:webHidden/>
              </w:rPr>
              <w:t>xii</w:t>
            </w:r>
            <w:r w:rsidR="002A527A">
              <w:rPr>
                <w:webHidden/>
              </w:rPr>
              <w:fldChar w:fldCharType="end"/>
            </w:r>
          </w:hyperlink>
        </w:p>
        <w:p w14:paraId="470CED99" w14:textId="77777777" w:rsidR="002A527A" w:rsidRDefault="009B4DF8" w:rsidP="0055380C">
          <w:pPr>
            <w:pStyle w:val="TOC1"/>
            <w:rPr>
              <w:rFonts w:asciiTheme="minorHAnsi" w:eastAsiaTheme="minorEastAsia" w:hAnsiTheme="minorHAnsi"/>
              <w:sz w:val="22"/>
            </w:rPr>
          </w:pPr>
          <w:hyperlink w:anchor="_Toc45894425" w:history="1">
            <w:r w:rsidR="002A527A" w:rsidRPr="00097148">
              <w:rPr>
                <w:rStyle w:val="Hyperlink"/>
              </w:rPr>
              <w:t>DAFTAR GAMBAR</w:t>
            </w:r>
            <w:r w:rsidR="002A527A">
              <w:rPr>
                <w:webHidden/>
              </w:rPr>
              <w:tab/>
            </w:r>
            <w:r w:rsidR="002A527A">
              <w:rPr>
                <w:webHidden/>
              </w:rPr>
              <w:fldChar w:fldCharType="begin"/>
            </w:r>
            <w:r w:rsidR="002A527A">
              <w:rPr>
                <w:webHidden/>
              </w:rPr>
              <w:instrText xml:space="preserve"> PAGEREF _Toc45894425 \h </w:instrText>
            </w:r>
            <w:r w:rsidR="002A527A">
              <w:rPr>
                <w:webHidden/>
              </w:rPr>
            </w:r>
            <w:r w:rsidR="002A527A">
              <w:rPr>
                <w:webHidden/>
              </w:rPr>
              <w:fldChar w:fldCharType="separate"/>
            </w:r>
            <w:r w:rsidR="00B67F13">
              <w:rPr>
                <w:webHidden/>
              </w:rPr>
              <w:t>xiii</w:t>
            </w:r>
            <w:r w:rsidR="002A527A">
              <w:rPr>
                <w:webHidden/>
              </w:rPr>
              <w:fldChar w:fldCharType="end"/>
            </w:r>
          </w:hyperlink>
        </w:p>
        <w:p w14:paraId="5603CFB6" w14:textId="77777777" w:rsidR="002A527A" w:rsidRDefault="009B4DF8" w:rsidP="0055380C">
          <w:pPr>
            <w:pStyle w:val="TOC1"/>
            <w:rPr>
              <w:rFonts w:asciiTheme="minorHAnsi" w:eastAsiaTheme="minorEastAsia" w:hAnsiTheme="minorHAnsi"/>
              <w:sz w:val="22"/>
            </w:rPr>
          </w:pPr>
          <w:hyperlink w:anchor="_Toc45894426" w:history="1">
            <w:r w:rsidR="002A527A" w:rsidRPr="00097148">
              <w:rPr>
                <w:rStyle w:val="Hyperlink"/>
              </w:rPr>
              <w:t>DAFTAR LAMPIRAN</w:t>
            </w:r>
            <w:r w:rsidR="002A527A">
              <w:rPr>
                <w:webHidden/>
              </w:rPr>
              <w:tab/>
            </w:r>
            <w:r w:rsidR="002A527A">
              <w:rPr>
                <w:webHidden/>
              </w:rPr>
              <w:fldChar w:fldCharType="begin"/>
            </w:r>
            <w:r w:rsidR="002A527A">
              <w:rPr>
                <w:webHidden/>
              </w:rPr>
              <w:instrText xml:space="preserve"> PAGEREF _Toc45894426 \h </w:instrText>
            </w:r>
            <w:r w:rsidR="002A527A">
              <w:rPr>
                <w:webHidden/>
              </w:rPr>
            </w:r>
            <w:r w:rsidR="002A527A">
              <w:rPr>
                <w:webHidden/>
              </w:rPr>
              <w:fldChar w:fldCharType="separate"/>
            </w:r>
            <w:r w:rsidR="00B67F13">
              <w:rPr>
                <w:webHidden/>
              </w:rPr>
              <w:t>xiv</w:t>
            </w:r>
            <w:r w:rsidR="002A527A">
              <w:rPr>
                <w:webHidden/>
              </w:rPr>
              <w:fldChar w:fldCharType="end"/>
            </w:r>
          </w:hyperlink>
        </w:p>
        <w:p w14:paraId="6B445DBE" w14:textId="77777777" w:rsidR="002A527A" w:rsidRDefault="009B4DF8" w:rsidP="0055380C">
          <w:pPr>
            <w:pStyle w:val="TOC1"/>
            <w:rPr>
              <w:rFonts w:asciiTheme="minorHAnsi" w:eastAsiaTheme="minorEastAsia" w:hAnsiTheme="minorHAnsi"/>
              <w:sz w:val="22"/>
            </w:rPr>
          </w:pPr>
          <w:hyperlink w:anchor="_Toc45894427" w:history="1">
            <w:r w:rsidR="002A527A" w:rsidRPr="00097148">
              <w:rPr>
                <w:rStyle w:val="Hyperlink"/>
              </w:rPr>
              <w:t>DAFTAR SINGKATAN</w:t>
            </w:r>
            <w:r w:rsidR="002A527A">
              <w:rPr>
                <w:webHidden/>
              </w:rPr>
              <w:tab/>
            </w:r>
            <w:r w:rsidR="002A527A">
              <w:rPr>
                <w:webHidden/>
              </w:rPr>
              <w:fldChar w:fldCharType="begin"/>
            </w:r>
            <w:r w:rsidR="002A527A">
              <w:rPr>
                <w:webHidden/>
              </w:rPr>
              <w:instrText xml:space="preserve"> PAGEREF _Toc45894427 \h </w:instrText>
            </w:r>
            <w:r w:rsidR="002A527A">
              <w:rPr>
                <w:webHidden/>
              </w:rPr>
            </w:r>
            <w:r w:rsidR="002A527A">
              <w:rPr>
                <w:webHidden/>
              </w:rPr>
              <w:fldChar w:fldCharType="separate"/>
            </w:r>
            <w:r w:rsidR="00B67F13">
              <w:rPr>
                <w:webHidden/>
              </w:rPr>
              <w:t>xv</w:t>
            </w:r>
            <w:r w:rsidR="002A527A">
              <w:rPr>
                <w:webHidden/>
              </w:rPr>
              <w:fldChar w:fldCharType="end"/>
            </w:r>
          </w:hyperlink>
        </w:p>
        <w:p w14:paraId="351F20A5" w14:textId="4A594E49" w:rsidR="002A527A" w:rsidRDefault="002A527A" w:rsidP="0055380C">
          <w:pPr>
            <w:pStyle w:val="TOC1"/>
            <w:rPr>
              <w:rFonts w:asciiTheme="minorHAnsi" w:eastAsiaTheme="minorEastAsia" w:hAnsiTheme="minorHAnsi"/>
              <w:sz w:val="22"/>
            </w:rPr>
          </w:pPr>
          <w:r w:rsidRPr="002A527A">
            <w:rPr>
              <w:rStyle w:val="Hyperlink"/>
              <w:color w:val="auto"/>
              <w:u w:val="none"/>
            </w:rPr>
            <w:t>BAB 1</w:t>
          </w:r>
          <w:r w:rsidRPr="002A527A">
            <w:rPr>
              <w:rStyle w:val="Hyperlink"/>
              <w:color w:val="auto"/>
              <w:u w:val="none"/>
            </w:rPr>
            <w:tab/>
          </w:r>
          <w:hyperlink w:anchor="_Toc45894429" w:history="1">
            <w:r w:rsidRPr="00097148">
              <w:rPr>
                <w:rStyle w:val="Hyperlink"/>
              </w:rPr>
              <w:t>PENDAHULUAN</w:t>
            </w:r>
            <w:r>
              <w:rPr>
                <w:webHidden/>
              </w:rPr>
              <w:tab/>
            </w:r>
            <w:r>
              <w:rPr>
                <w:webHidden/>
              </w:rPr>
              <w:fldChar w:fldCharType="begin"/>
            </w:r>
            <w:r>
              <w:rPr>
                <w:webHidden/>
              </w:rPr>
              <w:instrText xml:space="preserve"> PAGEREF _Toc45894429 \h </w:instrText>
            </w:r>
            <w:r>
              <w:rPr>
                <w:webHidden/>
              </w:rPr>
            </w:r>
            <w:r>
              <w:rPr>
                <w:webHidden/>
              </w:rPr>
              <w:fldChar w:fldCharType="separate"/>
            </w:r>
            <w:r w:rsidR="00B67F13">
              <w:rPr>
                <w:webHidden/>
              </w:rPr>
              <w:t>1</w:t>
            </w:r>
            <w:r>
              <w:rPr>
                <w:webHidden/>
              </w:rPr>
              <w:fldChar w:fldCharType="end"/>
            </w:r>
          </w:hyperlink>
        </w:p>
        <w:p w14:paraId="06341F54"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30" w:history="1">
            <w:r w:rsidR="002A527A" w:rsidRPr="00097148">
              <w:rPr>
                <w:rStyle w:val="Hyperlink"/>
                <w:noProof/>
              </w:rPr>
              <w:t>1.1</w:t>
            </w:r>
            <w:r w:rsidR="002A527A">
              <w:rPr>
                <w:rFonts w:asciiTheme="minorHAnsi" w:eastAsiaTheme="minorEastAsia" w:hAnsiTheme="minorHAnsi"/>
                <w:noProof/>
                <w:sz w:val="22"/>
                <w:lang w:val="en-US"/>
              </w:rPr>
              <w:tab/>
            </w:r>
            <w:r w:rsidR="002A527A" w:rsidRPr="00097148">
              <w:rPr>
                <w:rStyle w:val="Hyperlink"/>
                <w:noProof/>
              </w:rPr>
              <w:t>Latar Belakang</w:t>
            </w:r>
            <w:r w:rsidR="002A527A">
              <w:rPr>
                <w:noProof/>
                <w:webHidden/>
              </w:rPr>
              <w:tab/>
            </w:r>
            <w:r w:rsidR="002A527A">
              <w:rPr>
                <w:noProof/>
                <w:webHidden/>
              </w:rPr>
              <w:fldChar w:fldCharType="begin"/>
            </w:r>
            <w:r w:rsidR="002A527A">
              <w:rPr>
                <w:noProof/>
                <w:webHidden/>
              </w:rPr>
              <w:instrText xml:space="preserve"> PAGEREF _Toc45894430 \h </w:instrText>
            </w:r>
            <w:r w:rsidR="002A527A">
              <w:rPr>
                <w:noProof/>
                <w:webHidden/>
              </w:rPr>
            </w:r>
            <w:r w:rsidR="002A527A">
              <w:rPr>
                <w:noProof/>
                <w:webHidden/>
              </w:rPr>
              <w:fldChar w:fldCharType="separate"/>
            </w:r>
            <w:r w:rsidR="00B67F13">
              <w:rPr>
                <w:noProof/>
                <w:webHidden/>
              </w:rPr>
              <w:t>1</w:t>
            </w:r>
            <w:r w:rsidR="002A527A">
              <w:rPr>
                <w:noProof/>
                <w:webHidden/>
              </w:rPr>
              <w:fldChar w:fldCharType="end"/>
            </w:r>
          </w:hyperlink>
        </w:p>
        <w:p w14:paraId="18A294A3"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31" w:history="1">
            <w:r w:rsidR="002A527A" w:rsidRPr="00097148">
              <w:rPr>
                <w:rStyle w:val="Hyperlink"/>
                <w:noProof/>
              </w:rPr>
              <w:t>1.2</w:t>
            </w:r>
            <w:r w:rsidR="002A527A">
              <w:rPr>
                <w:rFonts w:asciiTheme="minorHAnsi" w:eastAsiaTheme="minorEastAsia" w:hAnsiTheme="minorHAnsi"/>
                <w:noProof/>
                <w:sz w:val="22"/>
                <w:lang w:val="en-US"/>
              </w:rPr>
              <w:tab/>
            </w:r>
            <w:r w:rsidR="002A527A" w:rsidRPr="00097148">
              <w:rPr>
                <w:rStyle w:val="Hyperlink"/>
                <w:noProof/>
              </w:rPr>
              <w:t>Rumusan Masalah</w:t>
            </w:r>
            <w:r w:rsidR="002A527A">
              <w:rPr>
                <w:noProof/>
                <w:webHidden/>
              </w:rPr>
              <w:tab/>
            </w:r>
            <w:r w:rsidR="002A527A">
              <w:rPr>
                <w:noProof/>
                <w:webHidden/>
              </w:rPr>
              <w:fldChar w:fldCharType="begin"/>
            </w:r>
            <w:r w:rsidR="002A527A">
              <w:rPr>
                <w:noProof/>
                <w:webHidden/>
              </w:rPr>
              <w:instrText xml:space="preserve"> PAGEREF _Toc45894431 \h </w:instrText>
            </w:r>
            <w:r w:rsidR="002A527A">
              <w:rPr>
                <w:noProof/>
                <w:webHidden/>
              </w:rPr>
            </w:r>
            <w:r w:rsidR="002A527A">
              <w:rPr>
                <w:noProof/>
                <w:webHidden/>
              </w:rPr>
              <w:fldChar w:fldCharType="separate"/>
            </w:r>
            <w:r w:rsidR="00B67F13">
              <w:rPr>
                <w:noProof/>
                <w:webHidden/>
              </w:rPr>
              <w:t>4</w:t>
            </w:r>
            <w:r w:rsidR="002A527A">
              <w:rPr>
                <w:noProof/>
                <w:webHidden/>
              </w:rPr>
              <w:fldChar w:fldCharType="end"/>
            </w:r>
          </w:hyperlink>
        </w:p>
        <w:p w14:paraId="1CD42B06" w14:textId="77777777" w:rsidR="00FD624B" w:rsidRDefault="009B4DF8" w:rsidP="002A527A">
          <w:pPr>
            <w:pStyle w:val="TOC2"/>
            <w:tabs>
              <w:tab w:val="left" w:pos="851"/>
              <w:tab w:val="right" w:leader="dot" w:pos="7927"/>
            </w:tabs>
            <w:spacing w:after="0" w:line="240" w:lineRule="auto"/>
            <w:ind w:left="0"/>
            <w:rPr>
              <w:noProof/>
              <w:lang w:val="en-US"/>
            </w:rPr>
          </w:pPr>
          <w:hyperlink w:anchor="_Toc45894432" w:history="1">
            <w:r w:rsidR="002A527A" w:rsidRPr="00097148">
              <w:rPr>
                <w:rStyle w:val="Hyperlink"/>
                <w:noProof/>
                <w:lang w:val="en-US"/>
              </w:rPr>
              <w:t>1.3</w:t>
            </w:r>
            <w:r w:rsidR="002A527A">
              <w:rPr>
                <w:rFonts w:asciiTheme="minorHAnsi" w:eastAsiaTheme="minorEastAsia" w:hAnsiTheme="minorHAnsi"/>
                <w:noProof/>
                <w:sz w:val="22"/>
                <w:lang w:val="en-US"/>
              </w:rPr>
              <w:tab/>
            </w:r>
            <w:r w:rsidR="002A527A" w:rsidRPr="00097148">
              <w:rPr>
                <w:rStyle w:val="Hyperlink"/>
                <w:noProof/>
              </w:rPr>
              <w:t>Tujuan</w:t>
            </w:r>
            <w:r w:rsidR="002A527A">
              <w:rPr>
                <w:noProof/>
                <w:webHidden/>
              </w:rPr>
              <w:tab/>
            </w:r>
            <w:r w:rsidR="00FD624B">
              <w:rPr>
                <w:noProof/>
                <w:webHidden/>
                <w:lang w:val="en-US"/>
              </w:rPr>
              <w:t>….</w:t>
            </w:r>
            <w:r w:rsidR="002A527A">
              <w:rPr>
                <w:noProof/>
                <w:webHidden/>
              </w:rPr>
              <w:fldChar w:fldCharType="begin"/>
            </w:r>
            <w:r w:rsidR="002A527A">
              <w:rPr>
                <w:noProof/>
                <w:webHidden/>
              </w:rPr>
              <w:instrText xml:space="preserve"> PAGEREF _Toc45894432 \h </w:instrText>
            </w:r>
            <w:r w:rsidR="002A527A">
              <w:rPr>
                <w:noProof/>
                <w:webHidden/>
              </w:rPr>
            </w:r>
            <w:r w:rsidR="002A527A">
              <w:rPr>
                <w:noProof/>
                <w:webHidden/>
              </w:rPr>
              <w:fldChar w:fldCharType="separate"/>
            </w:r>
            <w:r w:rsidR="00B67F13">
              <w:rPr>
                <w:noProof/>
                <w:webHidden/>
              </w:rPr>
              <w:t>4</w:t>
            </w:r>
            <w:r w:rsidR="002A527A">
              <w:rPr>
                <w:noProof/>
                <w:webHidden/>
              </w:rPr>
              <w:fldChar w:fldCharType="end"/>
            </w:r>
          </w:hyperlink>
          <w:r w:rsidR="00FD624B">
            <w:rPr>
              <w:noProof/>
              <w:lang w:val="en-US"/>
            </w:rPr>
            <w:t xml:space="preserve"> </w:t>
          </w:r>
        </w:p>
        <w:p w14:paraId="302CF0C1" w14:textId="653C1F11" w:rsidR="002A527A" w:rsidRPr="00FD624B" w:rsidRDefault="00FD624B"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r>
            <w:rPr>
              <w:noProof/>
              <w:lang w:val="en-US"/>
            </w:rPr>
            <w:t xml:space="preserve">1.3.1 </w:t>
          </w:r>
          <w:r>
            <w:rPr>
              <w:noProof/>
              <w:lang w:val="en-US"/>
            </w:rPr>
            <w:tab/>
            <w:t>Tujuan Umum ...…………………………………………………………4</w:t>
          </w:r>
        </w:p>
        <w:p w14:paraId="471CF727" w14:textId="587A0827" w:rsidR="002A527A" w:rsidRDefault="00FD624B"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r>
            <w:rPr>
              <w:lang w:val="en-US"/>
            </w:rPr>
            <w:t xml:space="preserve">13.2 </w:t>
          </w:r>
          <w:r>
            <w:rPr>
              <w:lang w:val="en-US"/>
            </w:rPr>
            <w:tab/>
            <w:t xml:space="preserve">Tujuan Khusus ……………………..……………………………..……..4 </w:t>
          </w:r>
          <w:hyperlink w:anchor="_Toc45894433" w:history="1">
            <w:r w:rsidR="002A527A" w:rsidRPr="00097148">
              <w:rPr>
                <w:rStyle w:val="Hyperlink"/>
                <w:noProof/>
              </w:rPr>
              <w:t>1.4</w:t>
            </w:r>
            <w:r w:rsidR="002A527A">
              <w:rPr>
                <w:rFonts w:asciiTheme="minorHAnsi" w:eastAsiaTheme="minorEastAsia" w:hAnsiTheme="minorHAnsi"/>
                <w:noProof/>
                <w:sz w:val="22"/>
                <w:lang w:val="en-US"/>
              </w:rPr>
              <w:tab/>
            </w:r>
            <w:r w:rsidR="002A527A" w:rsidRPr="00097148">
              <w:rPr>
                <w:rStyle w:val="Hyperlink"/>
                <w:noProof/>
              </w:rPr>
              <w:t>Manfaat</w:t>
            </w:r>
            <w:r w:rsidR="002A527A">
              <w:rPr>
                <w:noProof/>
                <w:webHidden/>
              </w:rPr>
              <w:tab/>
            </w:r>
            <w:r w:rsidR="002A527A">
              <w:rPr>
                <w:noProof/>
                <w:webHidden/>
              </w:rPr>
              <w:fldChar w:fldCharType="begin"/>
            </w:r>
            <w:r w:rsidR="002A527A">
              <w:rPr>
                <w:noProof/>
                <w:webHidden/>
              </w:rPr>
              <w:instrText xml:space="preserve"> PAGEREF _Toc45894433 \h </w:instrText>
            </w:r>
            <w:r w:rsidR="002A527A">
              <w:rPr>
                <w:noProof/>
                <w:webHidden/>
              </w:rPr>
            </w:r>
            <w:r w:rsidR="002A527A">
              <w:rPr>
                <w:noProof/>
                <w:webHidden/>
              </w:rPr>
              <w:fldChar w:fldCharType="separate"/>
            </w:r>
            <w:r w:rsidR="00B67F13">
              <w:rPr>
                <w:noProof/>
                <w:webHidden/>
              </w:rPr>
              <w:t>4</w:t>
            </w:r>
            <w:r w:rsidR="002A527A">
              <w:rPr>
                <w:noProof/>
                <w:webHidden/>
              </w:rPr>
              <w:fldChar w:fldCharType="end"/>
            </w:r>
          </w:hyperlink>
        </w:p>
        <w:p w14:paraId="3D42613E"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34" w:history="1">
            <w:r w:rsidR="002A527A" w:rsidRPr="00097148">
              <w:rPr>
                <w:rStyle w:val="Hyperlink"/>
                <w:noProof/>
              </w:rPr>
              <w:t>1.4.1</w:t>
            </w:r>
            <w:r w:rsidR="002A527A">
              <w:rPr>
                <w:rFonts w:asciiTheme="minorHAnsi" w:eastAsiaTheme="minorEastAsia" w:hAnsiTheme="minorHAnsi"/>
                <w:noProof/>
                <w:sz w:val="22"/>
                <w:lang w:val="en-US"/>
              </w:rPr>
              <w:tab/>
            </w:r>
            <w:r w:rsidR="002A527A" w:rsidRPr="00097148">
              <w:rPr>
                <w:rStyle w:val="Hyperlink"/>
                <w:noProof/>
              </w:rPr>
              <w:t>Manfaat Teoritis</w:t>
            </w:r>
            <w:r w:rsidR="002A527A">
              <w:rPr>
                <w:noProof/>
                <w:webHidden/>
              </w:rPr>
              <w:tab/>
            </w:r>
            <w:r w:rsidR="002A527A">
              <w:rPr>
                <w:noProof/>
                <w:webHidden/>
              </w:rPr>
              <w:fldChar w:fldCharType="begin"/>
            </w:r>
            <w:r w:rsidR="002A527A">
              <w:rPr>
                <w:noProof/>
                <w:webHidden/>
              </w:rPr>
              <w:instrText xml:space="preserve"> PAGEREF _Toc45894434 \h </w:instrText>
            </w:r>
            <w:r w:rsidR="002A527A">
              <w:rPr>
                <w:noProof/>
                <w:webHidden/>
              </w:rPr>
            </w:r>
            <w:r w:rsidR="002A527A">
              <w:rPr>
                <w:noProof/>
                <w:webHidden/>
              </w:rPr>
              <w:fldChar w:fldCharType="separate"/>
            </w:r>
            <w:r w:rsidR="00B67F13">
              <w:rPr>
                <w:noProof/>
                <w:webHidden/>
              </w:rPr>
              <w:t>4</w:t>
            </w:r>
            <w:r w:rsidR="002A527A">
              <w:rPr>
                <w:noProof/>
                <w:webHidden/>
              </w:rPr>
              <w:fldChar w:fldCharType="end"/>
            </w:r>
          </w:hyperlink>
        </w:p>
        <w:p w14:paraId="36996BB4" w14:textId="7EAF70C2" w:rsidR="002A527A" w:rsidRPr="00FD624B"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35" w:history="1">
            <w:r w:rsidR="002A527A" w:rsidRPr="00097148">
              <w:rPr>
                <w:rStyle w:val="Hyperlink"/>
                <w:noProof/>
              </w:rPr>
              <w:t>1.4.2</w:t>
            </w:r>
            <w:r w:rsidR="002A527A">
              <w:rPr>
                <w:rFonts w:asciiTheme="minorHAnsi" w:eastAsiaTheme="minorEastAsia" w:hAnsiTheme="minorHAnsi"/>
                <w:noProof/>
                <w:sz w:val="22"/>
                <w:lang w:val="en-US"/>
              </w:rPr>
              <w:tab/>
            </w:r>
            <w:r w:rsidR="002A527A" w:rsidRPr="00097148">
              <w:rPr>
                <w:rStyle w:val="Hyperlink"/>
                <w:noProof/>
              </w:rPr>
              <w:t>Manfaat Prakti</w:t>
            </w:r>
            <w:r w:rsidR="002A527A" w:rsidRPr="00097148">
              <w:rPr>
                <w:rStyle w:val="Hyperlink"/>
                <w:noProof/>
                <w:lang w:val="en-US"/>
              </w:rPr>
              <w:t>s</w:t>
            </w:r>
            <w:r w:rsidR="002A527A">
              <w:rPr>
                <w:noProof/>
                <w:webHidden/>
              </w:rPr>
              <w:tab/>
            </w:r>
          </w:hyperlink>
          <w:r w:rsidR="00FD624B">
            <w:rPr>
              <w:noProof/>
              <w:lang w:val="en-US"/>
            </w:rPr>
            <w:t>5</w:t>
          </w:r>
        </w:p>
        <w:p w14:paraId="587BBCCE" w14:textId="2E813C2C" w:rsidR="002A527A" w:rsidRDefault="002A527A" w:rsidP="0055380C">
          <w:pPr>
            <w:pStyle w:val="TOC1"/>
            <w:rPr>
              <w:rFonts w:asciiTheme="minorHAnsi" w:eastAsiaTheme="minorEastAsia" w:hAnsiTheme="minorHAnsi"/>
              <w:sz w:val="22"/>
            </w:rPr>
          </w:pPr>
          <w:r w:rsidRPr="002A527A">
            <w:rPr>
              <w:rStyle w:val="Hyperlink"/>
              <w:color w:val="auto"/>
              <w:u w:val="none"/>
            </w:rPr>
            <w:t>BAB 2</w:t>
          </w:r>
          <w:r w:rsidRPr="002A527A">
            <w:rPr>
              <w:rStyle w:val="Hyperlink"/>
              <w:color w:val="auto"/>
              <w:u w:val="none"/>
            </w:rPr>
            <w:tab/>
          </w:r>
          <w:hyperlink w:anchor="_Toc45894437" w:history="1">
            <w:r w:rsidRPr="00097148">
              <w:rPr>
                <w:rStyle w:val="Hyperlink"/>
              </w:rPr>
              <w:t>TINJAUAN PUSTAKA</w:t>
            </w:r>
            <w:r>
              <w:rPr>
                <w:webHidden/>
              </w:rPr>
              <w:tab/>
            </w:r>
            <w:r>
              <w:rPr>
                <w:webHidden/>
              </w:rPr>
              <w:fldChar w:fldCharType="begin"/>
            </w:r>
            <w:r>
              <w:rPr>
                <w:webHidden/>
              </w:rPr>
              <w:instrText xml:space="preserve"> PAGEREF _Toc45894437 \h </w:instrText>
            </w:r>
            <w:r>
              <w:rPr>
                <w:webHidden/>
              </w:rPr>
            </w:r>
            <w:r>
              <w:rPr>
                <w:webHidden/>
              </w:rPr>
              <w:fldChar w:fldCharType="separate"/>
            </w:r>
            <w:r w:rsidR="00B67F13">
              <w:rPr>
                <w:webHidden/>
              </w:rPr>
              <w:t>6</w:t>
            </w:r>
            <w:r>
              <w:rPr>
                <w:webHidden/>
              </w:rPr>
              <w:fldChar w:fldCharType="end"/>
            </w:r>
          </w:hyperlink>
        </w:p>
        <w:p w14:paraId="1E070667"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38" w:history="1">
            <w:r w:rsidR="002A527A" w:rsidRPr="00097148">
              <w:rPr>
                <w:rStyle w:val="Hyperlink"/>
                <w:noProof/>
                <w:lang w:val="en-US"/>
              </w:rPr>
              <w:t>2.1</w:t>
            </w:r>
            <w:r w:rsidR="002A527A">
              <w:rPr>
                <w:rFonts w:asciiTheme="minorHAnsi" w:eastAsiaTheme="minorEastAsia" w:hAnsiTheme="minorHAnsi"/>
                <w:noProof/>
                <w:sz w:val="22"/>
                <w:lang w:val="en-US"/>
              </w:rPr>
              <w:tab/>
            </w:r>
            <w:r w:rsidR="002A527A" w:rsidRPr="00097148">
              <w:rPr>
                <w:rStyle w:val="Hyperlink"/>
                <w:noProof/>
                <w:lang w:val="en-US"/>
              </w:rPr>
              <w:t>Konsep Kecemasan</w:t>
            </w:r>
            <w:r w:rsidR="002A527A">
              <w:rPr>
                <w:noProof/>
                <w:webHidden/>
              </w:rPr>
              <w:tab/>
            </w:r>
            <w:r w:rsidR="002A527A">
              <w:rPr>
                <w:noProof/>
                <w:webHidden/>
              </w:rPr>
              <w:fldChar w:fldCharType="begin"/>
            </w:r>
            <w:r w:rsidR="002A527A">
              <w:rPr>
                <w:noProof/>
                <w:webHidden/>
              </w:rPr>
              <w:instrText xml:space="preserve"> PAGEREF _Toc45894438 \h </w:instrText>
            </w:r>
            <w:r w:rsidR="002A527A">
              <w:rPr>
                <w:noProof/>
                <w:webHidden/>
              </w:rPr>
            </w:r>
            <w:r w:rsidR="002A527A">
              <w:rPr>
                <w:noProof/>
                <w:webHidden/>
              </w:rPr>
              <w:fldChar w:fldCharType="separate"/>
            </w:r>
            <w:r w:rsidR="00B67F13">
              <w:rPr>
                <w:noProof/>
                <w:webHidden/>
              </w:rPr>
              <w:t>6</w:t>
            </w:r>
            <w:r w:rsidR="002A527A">
              <w:rPr>
                <w:noProof/>
                <w:webHidden/>
              </w:rPr>
              <w:fldChar w:fldCharType="end"/>
            </w:r>
          </w:hyperlink>
        </w:p>
        <w:p w14:paraId="0E8D4F8C"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39" w:history="1">
            <w:r w:rsidR="002A527A" w:rsidRPr="00097148">
              <w:rPr>
                <w:rStyle w:val="Hyperlink"/>
                <w:noProof/>
                <w:lang w:val="en-US"/>
              </w:rPr>
              <w:t xml:space="preserve">2.1.1 </w:t>
            </w:r>
            <w:r w:rsidR="002A527A">
              <w:rPr>
                <w:rFonts w:asciiTheme="minorHAnsi" w:eastAsiaTheme="minorEastAsia" w:hAnsiTheme="minorHAnsi"/>
                <w:noProof/>
                <w:sz w:val="22"/>
                <w:lang w:val="en-US"/>
              </w:rPr>
              <w:tab/>
            </w:r>
            <w:r w:rsidR="002A527A" w:rsidRPr="00097148">
              <w:rPr>
                <w:rStyle w:val="Hyperlink"/>
                <w:noProof/>
                <w:lang w:val="en-US"/>
              </w:rPr>
              <w:t>Teori Kecemasan</w:t>
            </w:r>
            <w:r w:rsidR="002A527A">
              <w:rPr>
                <w:noProof/>
                <w:webHidden/>
              </w:rPr>
              <w:tab/>
            </w:r>
            <w:r w:rsidR="002A527A">
              <w:rPr>
                <w:noProof/>
                <w:webHidden/>
              </w:rPr>
              <w:fldChar w:fldCharType="begin"/>
            </w:r>
            <w:r w:rsidR="002A527A">
              <w:rPr>
                <w:noProof/>
                <w:webHidden/>
              </w:rPr>
              <w:instrText xml:space="preserve"> PAGEREF _Toc45894439 \h </w:instrText>
            </w:r>
            <w:r w:rsidR="002A527A">
              <w:rPr>
                <w:noProof/>
                <w:webHidden/>
              </w:rPr>
            </w:r>
            <w:r w:rsidR="002A527A">
              <w:rPr>
                <w:noProof/>
                <w:webHidden/>
              </w:rPr>
              <w:fldChar w:fldCharType="separate"/>
            </w:r>
            <w:r w:rsidR="00B67F13">
              <w:rPr>
                <w:noProof/>
                <w:webHidden/>
              </w:rPr>
              <w:t>6</w:t>
            </w:r>
            <w:r w:rsidR="002A527A">
              <w:rPr>
                <w:noProof/>
                <w:webHidden/>
              </w:rPr>
              <w:fldChar w:fldCharType="end"/>
            </w:r>
          </w:hyperlink>
        </w:p>
        <w:p w14:paraId="5E317531"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0" w:history="1">
            <w:r w:rsidR="002A527A" w:rsidRPr="00097148">
              <w:rPr>
                <w:rStyle w:val="Hyperlink"/>
                <w:noProof/>
                <w:lang w:val="en-US"/>
              </w:rPr>
              <w:t>2.1.2</w:t>
            </w:r>
            <w:r w:rsidR="002A527A">
              <w:rPr>
                <w:rFonts w:asciiTheme="minorHAnsi" w:eastAsiaTheme="minorEastAsia" w:hAnsiTheme="minorHAnsi"/>
                <w:noProof/>
                <w:sz w:val="22"/>
                <w:lang w:val="en-US"/>
              </w:rPr>
              <w:tab/>
            </w:r>
            <w:r w:rsidR="002A527A" w:rsidRPr="00097148">
              <w:rPr>
                <w:rStyle w:val="Hyperlink"/>
                <w:noProof/>
                <w:lang w:val="en-US"/>
              </w:rPr>
              <w:t>Tingkatan Kecemasan</w:t>
            </w:r>
            <w:r w:rsidR="002A527A">
              <w:rPr>
                <w:noProof/>
                <w:webHidden/>
              </w:rPr>
              <w:tab/>
            </w:r>
            <w:r w:rsidR="002A527A">
              <w:rPr>
                <w:noProof/>
                <w:webHidden/>
              </w:rPr>
              <w:fldChar w:fldCharType="begin"/>
            </w:r>
            <w:r w:rsidR="002A527A">
              <w:rPr>
                <w:noProof/>
                <w:webHidden/>
              </w:rPr>
              <w:instrText xml:space="preserve"> PAGEREF _Toc45894440 \h </w:instrText>
            </w:r>
            <w:r w:rsidR="002A527A">
              <w:rPr>
                <w:noProof/>
                <w:webHidden/>
              </w:rPr>
            </w:r>
            <w:r w:rsidR="002A527A">
              <w:rPr>
                <w:noProof/>
                <w:webHidden/>
              </w:rPr>
              <w:fldChar w:fldCharType="separate"/>
            </w:r>
            <w:r w:rsidR="00B67F13">
              <w:rPr>
                <w:noProof/>
                <w:webHidden/>
              </w:rPr>
              <w:t>7</w:t>
            </w:r>
            <w:r w:rsidR="002A527A">
              <w:rPr>
                <w:noProof/>
                <w:webHidden/>
              </w:rPr>
              <w:fldChar w:fldCharType="end"/>
            </w:r>
          </w:hyperlink>
        </w:p>
        <w:p w14:paraId="2A69AFA5"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1" w:history="1">
            <w:r w:rsidR="002A527A" w:rsidRPr="00097148">
              <w:rPr>
                <w:rStyle w:val="Hyperlink"/>
                <w:noProof/>
                <w:lang w:val="en-US"/>
              </w:rPr>
              <w:t>2.1.3</w:t>
            </w:r>
            <w:r w:rsidR="002A527A">
              <w:rPr>
                <w:rFonts w:asciiTheme="minorHAnsi" w:eastAsiaTheme="minorEastAsia" w:hAnsiTheme="minorHAnsi"/>
                <w:noProof/>
                <w:sz w:val="22"/>
                <w:lang w:val="en-US"/>
              </w:rPr>
              <w:tab/>
            </w:r>
            <w:r w:rsidR="002A527A" w:rsidRPr="00097148">
              <w:rPr>
                <w:rStyle w:val="Hyperlink"/>
                <w:noProof/>
                <w:lang w:val="en-US"/>
              </w:rPr>
              <w:t>Tanda dan Gejala Kecemasan</w:t>
            </w:r>
            <w:r w:rsidR="002A527A">
              <w:rPr>
                <w:noProof/>
                <w:webHidden/>
              </w:rPr>
              <w:tab/>
            </w:r>
            <w:r w:rsidR="002A527A">
              <w:rPr>
                <w:noProof/>
                <w:webHidden/>
              </w:rPr>
              <w:fldChar w:fldCharType="begin"/>
            </w:r>
            <w:r w:rsidR="002A527A">
              <w:rPr>
                <w:noProof/>
                <w:webHidden/>
              </w:rPr>
              <w:instrText xml:space="preserve"> PAGEREF _Toc45894441 \h </w:instrText>
            </w:r>
            <w:r w:rsidR="002A527A">
              <w:rPr>
                <w:noProof/>
                <w:webHidden/>
              </w:rPr>
            </w:r>
            <w:r w:rsidR="002A527A">
              <w:rPr>
                <w:noProof/>
                <w:webHidden/>
              </w:rPr>
              <w:fldChar w:fldCharType="separate"/>
            </w:r>
            <w:r w:rsidR="00B67F13">
              <w:rPr>
                <w:noProof/>
                <w:webHidden/>
              </w:rPr>
              <w:t>8</w:t>
            </w:r>
            <w:r w:rsidR="002A527A">
              <w:rPr>
                <w:noProof/>
                <w:webHidden/>
              </w:rPr>
              <w:fldChar w:fldCharType="end"/>
            </w:r>
          </w:hyperlink>
        </w:p>
        <w:p w14:paraId="3384146D"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2" w:history="1">
            <w:r w:rsidR="002A527A" w:rsidRPr="00097148">
              <w:rPr>
                <w:rStyle w:val="Hyperlink"/>
                <w:noProof/>
                <w:lang w:val="en-US"/>
              </w:rPr>
              <w:t>2.1.4</w:t>
            </w:r>
            <w:r w:rsidR="002A527A">
              <w:rPr>
                <w:rFonts w:asciiTheme="minorHAnsi" w:eastAsiaTheme="minorEastAsia" w:hAnsiTheme="minorHAnsi"/>
                <w:noProof/>
                <w:sz w:val="22"/>
                <w:lang w:val="en-US"/>
              </w:rPr>
              <w:tab/>
            </w:r>
            <w:r w:rsidR="002A527A" w:rsidRPr="00097148">
              <w:rPr>
                <w:rStyle w:val="Hyperlink"/>
                <w:noProof/>
                <w:lang w:val="en-US"/>
              </w:rPr>
              <w:t>Penyebab Kecemasan</w:t>
            </w:r>
            <w:r w:rsidR="002A527A">
              <w:rPr>
                <w:noProof/>
                <w:webHidden/>
              </w:rPr>
              <w:tab/>
            </w:r>
            <w:r w:rsidR="002A527A">
              <w:rPr>
                <w:noProof/>
                <w:webHidden/>
              </w:rPr>
              <w:fldChar w:fldCharType="begin"/>
            </w:r>
            <w:r w:rsidR="002A527A">
              <w:rPr>
                <w:noProof/>
                <w:webHidden/>
              </w:rPr>
              <w:instrText xml:space="preserve"> PAGEREF _Toc45894442 \h </w:instrText>
            </w:r>
            <w:r w:rsidR="002A527A">
              <w:rPr>
                <w:noProof/>
                <w:webHidden/>
              </w:rPr>
            </w:r>
            <w:r w:rsidR="002A527A">
              <w:rPr>
                <w:noProof/>
                <w:webHidden/>
              </w:rPr>
              <w:fldChar w:fldCharType="separate"/>
            </w:r>
            <w:r w:rsidR="00B67F13">
              <w:rPr>
                <w:noProof/>
                <w:webHidden/>
              </w:rPr>
              <w:t>9</w:t>
            </w:r>
            <w:r w:rsidR="002A527A">
              <w:rPr>
                <w:noProof/>
                <w:webHidden/>
              </w:rPr>
              <w:fldChar w:fldCharType="end"/>
            </w:r>
          </w:hyperlink>
        </w:p>
        <w:p w14:paraId="6D105803"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3" w:history="1">
            <w:r w:rsidR="002A527A" w:rsidRPr="00097148">
              <w:rPr>
                <w:rStyle w:val="Hyperlink"/>
                <w:noProof/>
                <w:lang w:val="en-US"/>
              </w:rPr>
              <w:t>2.1.5</w:t>
            </w:r>
            <w:r w:rsidR="002A527A">
              <w:rPr>
                <w:rFonts w:asciiTheme="minorHAnsi" w:eastAsiaTheme="minorEastAsia" w:hAnsiTheme="minorHAnsi"/>
                <w:noProof/>
                <w:sz w:val="22"/>
                <w:lang w:val="en-US"/>
              </w:rPr>
              <w:tab/>
            </w:r>
            <w:r w:rsidR="002A527A" w:rsidRPr="00097148">
              <w:rPr>
                <w:rStyle w:val="Hyperlink"/>
                <w:noProof/>
                <w:lang w:val="en-US"/>
              </w:rPr>
              <w:t>Faktor – faktor yang Mempengaruhi  Kecemasan</w:t>
            </w:r>
            <w:r w:rsidR="002A527A">
              <w:rPr>
                <w:noProof/>
                <w:webHidden/>
              </w:rPr>
              <w:tab/>
            </w:r>
            <w:r w:rsidR="002A527A">
              <w:rPr>
                <w:noProof/>
                <w:webHidden/>
              </w:rPr>
              <w:fldChar w:fldCharType="begin"/>
            </w:r>
            <w:r w:rsidR="002A527A">
              <w:rPr>
                <w:noProof/>
                <w:webHidden/>
              </w:rPr>
              <w:instrText xml:space="preserve"> PAGEREF _Toc45894443 \h </w:instrText>
            </w:r>
            <w:r w:rsidR="002A527A">
              <w:rPr>
                <w:noProof/>
                <w:webHidden/>
              </w:rPr>
            </w:r>
            <w:r w:rsidR="002A527A">
              <w:rPr>
                <w:noProof/>
                <w:webHidden/>
              </w:rPr>
              <w:fldChar w:fldCharType="separate"/>
            </w:r>
            <w:r w:rsidR="00B67F13">
              <w:rPr>
                <w:noProof/>
                <w:webHidden/>
              </w:rPr>
              <w:t>11</w:t>
            </w:r>
            <w:r w:rsidR="002A527A">
              <w:rPr>
                <w:noProof/>
                <w:webHidden/>
              </w:rPr>
              <w:fldChar w:fldCharType="end"/>
            </w:r>
          </w:hyperlink>
        </w:p>
        <w:p w14:paraId="270D50B2"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4" w:history="1">
            <w:r w:rsidR="002A527A" w:rsidRPr="00097148">
              <w:rPr>
                <w:rStyle w:val="Hyperlink"/>
                <w:noProof/>
                <w:lang w:val="en-US"/>
              </w:rPr>
              <w:t>2.1.6</w:t>
            </w:r>
            <w:r w:rsidR="002A527A">
              <w:rPr>
                <w:rFonts w:asciiTheme="minorHAnsi" w:eastAsiaTheme="minorEastAsia" w:hAnsiTheme="minorHAnsi"/>
                <w:noProof/>
                <w:sz w:val="22"/>
                <w:lang w:val="en-US"/>
              </w:rPr>
              <w:tab/>
            </w:r>
            <w:r w:rsidR="002A527A" w:rsidRPr="00097148">
              <w:rPr>
                <w:rStyle w:val="Hyperlink"/>
                <w:noProof/>
                <w:lang w:val="en-US"/>
              </w:rPr>
              <w:t>Tingkat Kecemasan dan Rentang Respons Tingkat Kecemasan</w:t>
            </w:r>
            <w:r w:rsidR="002A527A">
              <w:rPr>
                <w:noProof/>
                <w:webHidden/>
              </w:rPr>
              <w:tab/>
            </w:r>
            <w:r w:rsidR="002A527A">
              <w:rPr>
                <w:noProof/>
                <w:webHidden/>
              </w:rPr>
              <w:fldChar w:fldCharType="begin"/>
            </w:r>
            <w:r w:rsidR="002A527A">
              <w:rPr>
                <w:noProof/>
                <w:webHidden/>
              </w:rPr>
              <w:instrText xml:space="preserve"> PAGEREF _Toc45894444 \h </w:instrText>
            </w:r>
            <w:r w:rsidR="002A527A">
              <w:rPr>
                <w:noProof/>
                <w:webHidden/>
              </w:rPr>
            </w:r>
            <w:r w:rsidR="002A527A">
              <w:rPr>
                <w:noProof/>
                <w:webHidden/>
              </w:rPr>
              <w:fldChar w:fldCharType="separate"/>
            </w:r>
            <w:r w:rsidR="00B67F13">
              <w:rPr>
                <w:noProof/>
                <w:webHidden/>
              </w:rPr>
              <w:t>13</w:t>
            </w:r>
            <w:r w:rsidR="002A527A">
              <w:rPr>
                <w:noProof/>
                <w:webHidden/>
              </w:rPr>
              <w:fldChar w:fldCharType="end"/>
            </w:r>
          </w:hyperlink>
        </w:p>
        <w:p w14:paraId="44DD7BD4"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5" w:history="1">
            <w:r w:rsidR="002A527A" w:rsidRPr="00097148">
              <w:rPr>
                <w:rStyle w:val="Hyperlink"/>
                <w:noProof/>
                <w:lang w:val="en-US"/>
              </w:rPr>
              <w:t>2.1.7</w:t>
            </w:r>
            <w:r w:rsidR="002A527A">
              <w:rPr>
                <w:rFonts w:asciiTheme="minorHAnsi" w:eastAsiaTheme="minorEastAsia" w:hAnsiTheme="minorHAnsi"/>
                <w:noProof/>
                <w:sz w:val="22"/>
                <w:lang w:val="en-US"/>
              </w:rPr>
              <w:tab/>
            </w:r>
            <w:r w:rsidR="002A527A" w:rsidRPr="00097148">
              <w:rPr>
                <w:rStyle w:val="Hyperlink"/>
                <w:noProof/>
                <w:lang w:val="en-US"/>
              </w:rPr>
              <w:t>Mekanisme Koping</w:t>
            </w:r>
            <w:r w:rsidR="002A527A">
              <w:rPr>
                <w:noProof/>
                <w:webHidden/>
              </w:rPr>
              <w:tab/>
            </w:r>
            <w:r w:rsidR="002A527A">
              <w:rPr>
                <w:noProof/>
                <w:webHidden/>
              </w:rPr>
              <w:fldChar w:fldCharType="begin"/>
            </w:r>
            <w:r w:rsidR="002A527A">
              <w:rPr>
                <w:noProof/>
                <w:webHidden/>
              </w:rPr>
              <w:instrText xml:space="preserve"> PAGEREF _Toc45894445 \h </w:instrText>
            </w:r>
            <w:r w:rsidR="002A527A">
              <w:rPr>
                <w:noProof/>
                <w:webHidden/>
              </w:rPr>
            </w:r>
            <w:r w:rsidR="002A527A">
              <w:rPr>
                <w:noProof/>
                <w:webHidden/>
              </w:rPr>
              <w:fldChar w:fldCharType="separate"/>
            </w:r>
            <w:r w:rsidR="00B67F13">
              <w:rPr>
                <w:noProof/>
                <w:webHidden/>
              </w:rPr>
              <w:t>15</w:t>
            </w:r>
            <w:r w:rsidR="002A527A">
              <w:rPr>
                <w:noProof/>
                <w:webHidden/>
              </w:rPr>
              <w:fldChar w:fldCharType="end"/>
            </w:r>
          </w:hyperlink>
        </w:p>
        <w:p w14:paraId="7FE45292"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46" w:history="1">
            <w:r w:rsidR="002A527A" w:rsidRPr="00097148">
              <w:rPr>
                <w:rStyle w:val="Hyperlink"/>
                <w:noProof/>
                <w:lang w:val="en-US"/>
              </w:rPr>
              <w:t>2.2</w:t>
            </w:r>
            <w:r w:rsidR="002A527A">
              <w:rPr>
                <w:rFonts w:asciiTheme="minorHAnsi" w:eastAsiaTheme="minorEastAsia" w:hAnsiTheme="minorHAnsi"/>
                <w:noProof/>
                <w:sz w:val="22"/>
                <w:lang w:val="en-US"/>
              </w:rPr>
              <w:tab/>
            </w:r>
            <w:r w:rsidR="002A527A" w:rsidRPr="00097148">
              <w:rPr>
                <w:rStyle w:val="Hyperlink"/>
                <w:noProof/>
                <w:lang w:val="en-US"/>
              </w:rPr>
              <w:t>Konsep Keperawatan PeriOperatif</w:t>
            </w:r>
            <w:r w:rsidR="002A527A">
              <w:rPr>
                <w:noProof/>
                <w:webHidden/>
              </w:rPr>
              <w:tab/>
            </w:r>
            <w:r w:rsidR="002A527A">
              <w:rPr>
                <w:noProof/>
                <w:webHidden/>
              </w:rPr>
              <w:fldChar w:fldCharType="begin"/>
            </w:r>
            <w:r w:rsidR="002A527A">
              <w:rPr>
                <w:noProof/>
                <w:webHidden/>
              </w:rPr>
              <w:instrText xml:space="preserve"> PAGEREF _Toc45894446 \h </w:instrText>
            </w:r>
            <w:r w:rsidR="002A527A">
              <w:rPr>
                <w:noProof/>
                <w:webHidden/>
              </w:rPr>
            </w:r>
            <w:r w:rsidR="002A527A">
              <w:rPr>
                <w:noProof/>
                <w:webHidden/>
              </w:rPr>
              <w:fldChar w:fldCharType="separate"/>
            </w:r>
            <w:r w:rsidR="00B67F13">
              <w:rPr>
                <w:noProof/>
                <w:webHidden/>
              </w:rPr>
              <w:t>19</w:t>
            </w:r>
            <w:r w:rsidR="002A527A">
              <w:rPr>
                <w:noProof/>
                <w:webHidden/>
              </w:rPr>
              <w:fldChar w:fldCharType="end"/>
            </w:r>
          </w:hyperlink>
        </w:p>
        <w:p w14:paraId="7540B414"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7" w:history="1">
            <w:r w:rsidR="002A527A" w:rsidRPr="00097148">
              <w:rPr>
                <w:rStyle w:val="Hyperlink"/>
                <w:noProof/>
                <w:lang w:val="en-US"/>
              </w:rPr>
              <w:t>2.2.1</w:t>
            </w:r>
            <w:r w:rsidR="002A527A">
              <w:rPr>
                <w:rFonts w:asciiTheme="minorHAnsi" w:eastAsiaTheme="minorEastAsia" w:hAnsiTheme="minorHAnsi"/>
                <w:noProof/>
                <w:sz w:val="22"/>
                <w:lang w:val="en-US"/>
              </w:rPr>
              <w:tab/>
            </w:r>
            <w:r w:rsidR="002A527A" w:rsidRPr="00097148">
              <w:rPr>
                <w:rStyle w:val="Hyperlink"/>
                <w:noProof/>
                <w:lang w:val="en-US"/>
              </w:rPr>
              <w:t>Pengertian Preoperasi</w:t>
            </w:r>
            <w:r w:rsidR="002A527A">
              <w:rPr>
                <w:noProof/>
                <w:webHidden/>
              </w:rPr>
              <w:tab/>
            </w:r>
            <w:r w:rsidR="002A527A">
              <w:rPr>
                <w:noProof/>
                <w:webHidden/>
              </w:rPr>
              <w:fldChar w:fldCharType="begin"/>
            </w:r>
            <w:r w:rsidR="002A527A">
              <w:rPr>
                <w:noProof/>
                <w:webHidden/>
              </w:rPr>
              <w:instrText xml:space="preserve"> PAGEREF _Toc45894447 \h </w:instrText>
            </w:r>
            <w:r w:rsidR="002A527A">
              <w:rPr>
                <w:noProof/>
                <w:webHidden/>
              </w:rPr>
            </w:r>
            <w:r w:rsidR="002A527A">
              <w:rPr>
                <w:noProof/>
                <w:webHidden/>
              </w:rPr>
              <w:fldChar w:fldCharType="separate"/>
            </w:r>
            <w:r w:rsidR="00B67F13">
              <w:rPr>
                <w:noProof/>
                <w:webHidden/>
              </w:rPr>
              <w:t>19</w:t>
            </w:r>
            <w:r w:rsidR="002A527A">
              <w:rPr>
                <w:noProof/>
                <w:webHidden/>
              </w:rPr>
              <w:fldChar w:fldCharType="end"/>
            </w:r>
          </w:hyperlink>
        </w:p>
        <w:p w14:paraId="4E496C02"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8" w:history="1">
            <w:r w:rsidR="002A527A" w:rsidRPr="00097148">
              <w:rPr>
                <w:rStyle w:val="Hyperlink"/>
                <w:noProof/>
                <w:lang w:val="en-US"/>
              </w:rPr>
              <w:t>2.2.2</w:t>
            </w:r>
            <w:r w:rsidR="002A527A">
              <w:rPr>
                <w:rFonts w:asciiTheme="minorHAnsi" w:eastAsiaTheme="minorEastAsia" w:hAnsiTheme="minorHAnsi"/>
                <w:noProof/>
                <w:sz w:val="22"/>
                <w:lang w:val="en-US"/>
              </w:rPr>
              <w:tab/>
            </w:r>
            <w:r w:rsidR="002A527A" w:rsidRPr="00097148">
              <w:rPr>
                <w:rStyle w:val="Hyperlink"/>
                <w:noProof/>
                <w:lang w:val="en-US"/>
              </w:rPr>
              <w:t>Tahap – Tahap Perawatan Perioperatif</w:t>
            </w:r>
            <w:r w:rsidR="002A527A">
              <w:rPr>
                <w:noProof/>
                <w:webHidden/>
              </w:rPr>
              <w:tab/>
            </w:r>
            <w:r w:rsidR="002A527A">
              <w:rPr>
                <w:noProof/>
                <w:webHidden/>
              </w:rPr>
              <w:fldChar w:fldCharType="begin"/>
            </w:r>
            <w:r w:rsidR="002A527A">
              <w:rPr>
                <w:noProof/>
                <w:webHidden/>
              </w:rPr>
              <w:instrText xml:space="preserve"> PAGEREF _Toc45894448 \h </w:instrText>
            </w:r>
            <w:r w:rsidR="002A527A">
              <w:rPr>
                <w:noProof/>
                <w:webHidden/>
              </w:rPr>
            </w:r>
            <w:r w:rsidR="002A527A">
              <w:rPr>
                <w:noProof/>
                <w:webHidden/>
              </w:rPr>
              <w:fldChar w:fldCharType="separate"/>
            </w:r>
            <w:r w:rsidR="00B67F13">
              <w:rPr>
                <w:noProof/>
                <w:webHidden/>
              </w:rPr>
              <w:t>19</w:t>
            </w:r>
            <w:r w:rsidR="002A527A">
              <w:rPr>
                <w:noProof/>
                <w:webHidden/>
              </w:rPr>
              <w:fldChar w:fldCharType="end"/>
            </w:r>
          </w:hyperlink>
        </w:p>
        <w:p w14:paraId="71C17598"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49" w:history="1">
            <w:r w:rsidR="002A527A" w:rsidRPr="00097148">
              <w:rPr>
                <w:rStyle w:val="Hyperlink"/>
                <w:noProof/>
                <w:lang w:val="en-US"/>
              </w:rPr>
              <w:t>2.2.3</w:t>
            </w:r>
            <w:r w:rsidR="002A527A">
              <w:rPr>
                <w:rFonts w:asciiTheme="minorHAnsi" w:eastAsiaTheme="minorEastAsia" w:hAnsiTheme="minorHAnsi"/>
                <w:noProof/>
                <w:sz w:val="22"/>
                <w:lang w:val="en-US"/>
              </w:rPr>
              <w:tab/>
            </w:r>
            <w:r w:rsidR="002A527A" w:rsidRPr="00097148">
              <w:rPr>
                <w:rStyle w:val="Hyperlink"/>
                <w:noProof/>
                <w:lang w:val="en-US"/>
              </w:rPr>
              <w:t>Pengkajian Umum</w:t>
            </w:r>
            <w:r w:rsidR="002A527A">
              <w:rPr>
                <w:noProof/>
                <w:webHidden/>
              </w:rPr>
              <w:tab/>
            </w:r>
            <w:r w:rsidR="002A527A">
              <w:rPr>
                <w:noProof/>
                <w:webHidden/>
              </w:rPr>
              <w:fldChar w:fldCharType="begin"/>
            </w:r>
            <w:r w:rsidR="002A527A">
              <w:rPr>
                <w:noProof/>
                <w:webHidden/>
              </w:rPr>
              <w:instrText xml:space="preserve"> PAGEREF _Toc45894449 \h </w:instrText>
            </w:r>
            <w:r w:rsidR="002A527A">
              <w:rPr>
                <w:noProof/>
                <w:webHidden/>
              </w:rPr>
            </w:r>
            <w:r w:rsidR="002A527A">
              <w:rPr>
                <w:noProof/>
                <w:webHidden/>
              </w:rPr>
              <w:fldChar w:fldCharType="separate"/>
            </w:r>
            <w:r w:rsidR="00B67F13">
              <w:rPr>
                <w:noProof/>
                <w:webHidden/>
              </w:rPr>
              <w:t>22</w:t>
            </w:r>
            <w:r w:rsidR="002A527A">
              <w:rPr>
                <w:noProof/>
                <w:webHidden/>
              </w:rPr>
              <w:fldChar w:fldCharType="end"/>
            </w:r>
          </w:hyperlink>
        </w:p>
        <w:p w14:paraId="25C94580"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0" w:history="1">
            <w:r w:rsidR="002A527A" w:rsidRPr="00097148">
              <w:rPr>
                <w:rStyle w:val="Hyperlink"/>
                <w:noProof/>
                <w:lang w:val="en-US"/>
              </w:rPr>
              <w:t>2.2.4</w:t>
            </w:r>
            <w:r w:rsidR="002A527A">
              <w:rPr>
                <w:rFonts w:asciiTheme="minorHAnsi" w:eastAsiaTheme="minorEastAsia" w:hAnsiTheme="minorHAnsi"/>
                <w:noProof/>
                <w:sz w:val="22"/>
                <w:lang w:val="en-US"/>
              </w:rPr>
              <w:tab/>
            </w:r>
            <w:r w:rsidR="002A527A" w:rsidRPr="00097148">
              <w:rPr>
                <w:rStyle w:val="Hyperlink"/>
                <w:noProof/>
                <w:lang w:val="en-US"/>
              </w:rPr>
              <w:t>Peran Perawat Pre Operasi</w:t>
            </w:r>
            <w:r w:rsidR="002A527A">
              <w:rPr>
                <w:noProof/>
                <w:webHidden/>
              </w:rPr>
              <w:tab/>
            </w:r>
            <w:r w:rsidR="002A527A">
              <w:rPr>
                <w:noProof/>
                <w:webHidden/>
              </w:rPr>
              <w:fldChar w:fldCharType="begin"/>
            </w:r>
            <w:r w:rsidR="002A527A">
              <w:rPr>
                <w:noProof/>
                <w:webHidden/>
              </w:rPr>
              <w:instrText xml:space="preserve"> PAGEREF _Toc45894450 \h </w:instrText>
            </w:r>
            <w:r w:rsidR="002A527A">
              <w:rPr>
                <w:noProof/>
                <w:webHidden/>
              </w:rPr>
            </w:r>
            <w:r w:rsidR="002A527A">
              <w:rPr>
                <w:noProof/>
                <w:webHidden/>
              </w:rPr>
              <w:fldChar w:fldCharType="separate"/>
            </w:r>
            <w:r w:rsidR="00B67F13">
              <w:rPr>
                <w:noProof/>
                <w:webHidden/>
              </w:rPr>
              <w:t>23</w:t>
            </w:r>
            <w:r w:rsidR="002A527A">
              <w:rPr>
                <w:noProof/>
                <w:webHidden/>
              </w:rPr>
              <w:fldChar w:fldCharType="end"/>
            </w:r>
          </w:hyperlink>
        </w:p>
        <w:p w14:paraId="357C0DF3"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1" w:history="1">
            <w:r w:rsidR="002A527A" w:rsidRPr="00097148">
              <w:rPr>
                <w:rStyle w:val="Hyperlink"/>
                <w:rFonts w:cs="Times New Roman"/>
                <w:iCs/>
                <w:noProof/>
                <w:lang w:val="en-US"/>
              </w:rPr>
              <w:t>2.2.5</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Pengkajian Riwayat Kesehatan</w:t>
            </w:r>
            <w:r w:rsidR="002A527A">
              <w:rPr>
                <w:noProof/>
                <w:webHidden/>
              </w:rPr>
              <w:tab/>
            </w:r>
            <w:r w:rsidR="002A527A">
              <w:rPr>
                <w:noProof/>
                <w:webHidden/>
              </w:rPr>
              <w:fldChar w:fldCharType="begin"/>
            </w:r>
            <w:r w:rsidR="002A527A">
              <w:rPr>
                <w:noProof/>
                <w:webHidden/>
              </w:rPr>
              <w:instrText xml:space="preserve"> PAGEREF _Toc45894451 \h </w:instrText>
            </w:r>
            <w:r w:rsidR="002A527A">
              <w:rPr>
                <w:noProof/>
                <w:webHidden/>
              </w:rPr>
            </w:r>
            <w:r w:rsidR="002A527A">
              <w:rPr>
                <w:noProof/>
                <w:webHidden/>
              </w:rPr>
              <w:fldChar w:fldCharType="separate"/>
            </w:r>
            <w:r w:rsidR="00B67F13">
              <w:rPr>
                <w:noProof/>
                <w:webHidden/>
              </w:rPr>
              <w:t>26</w:t>
            </w:r>
            <w:r w:rsidR="002A527A">
              <w:rPr>
                <w:noProof/>
                <w:webHidden/>
              </w:rPr>
              <w:fldChar w:fldCharType="end"/>
            </w:r>
          </w:hyperlink>
        </w:p>
        <w:p w14:paraId="733003EF"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2" w:history="1">
            <w:r w:rsidR="002A527A" w:rsidRPr="00097148">
              <w:rPr>
                <w:rStyle w:val="Hyperlink"/>
                <w:rFonts w:cs="Times New Roman"/>
                <w:iCs/>
                <w:noProof/>
                <w:lang w:val="en-US"/>
              </w:rPr>
              <w:t>2.2.6</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Pengkajian Psikososiospiritual</w:t>
            </w:r>
            <w:r w:rsidR="002A527A">
              <w:rPr>
                <w:noProof/>
                <w:webHidden/>
              </w:rPr>
              <w:tab/>
            </w:r>
            <w:r w:rsidR="002A527A">
              <w:rPr>
                <w:noProof/>
                <w:webHidden/>
              </w:rPr>
              <w:fldChar w:fldCharType="begin"/>
            </w:r>
            <w:r w:rsidR="002A527A">
              <w:rPr>
                <w:noProof/>
                <w:webHidden/>
              </w:rPr>
              <w:instrText xml:space="preserve"> PAGEREF _Toc45894452 \h </w:instrText>
            </w:r>
            <w:r w:rsidR="002A527A">
              <w:rPr>
                <w:noProof/>
                <w:webHidden/>
              </w:rPr>
            </w:r>
            <w:r w:rsidR="002A527A">
              <w:rPr>
                <w:noProof/>
                <w:webHidden/>
              </w:rPr>
              <w:fldChar w:fldCharType="separate"/>
            </w:r>
            <w:r w:rsidR="00B67F13">
              <w:rPr>
                <w:noProof/>
                <w:webHidden/>
              </w:rPr>
              <w:t>28</w:t>
            </w:r>
            <w:r w:rsidR="002A527A">
              <w:rPr>
                <w:noProof/>
                <w:webHidden/>
              </w:rPr>
              <w:fldChar w:fldCharType="end"/>
            </w:r>
          </w:hyperlink>
        </w:p>
        <w:p w14:paraId="1413CDCE"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3" w:history="1">
            <w:r w:rsidR="002A527A" w:rsidRPr="00097148">
              <w:rPr>
                <w:rStyle w:val="Hyperlink"/>
                <w:rFonts w:cs="Times New Roman"/>
                <w:iCs/>
                <w:noProof/>
                <w:lang w:val="en-US"/>
              </w:rPr>
              <w:t>2.2.7</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Keadaan Umum dan Tanda – Tanda Vital</w:t>
            </w:r>
            <w:r w:rsidR="002A527A">
              <w:rPr>
                <w:noProof/>
                <w:webHidden/>
              </w:rPr>
              <w:tab/>
            </w:r>
            <w:r w:rsidR="002A527A">
              <w:rPr>
                <w:noProof/>
                <w:webHidden/>
              </w:rPr>
              <w:fldChar w:fldCharType="begin"/>
            </w:r>
            <w:r w:rsidR="002A527A">
              <w:rPr>
                <w:noProof/>
                <w:webHidden/>
              </w:rPr>
              <w:instrText xml:space="preserve"> PAGEREF _Toc45894453 \h </w:instrText>
            </w:r>
            <w:r w:rsidR="002A527A">
              <w:rPr>
                <w:noProof/>
                <w:webHidden/>
              </w:rPr>
            </w:r>
            <w:r w:rsidR="002A527A">
              <w:rPr>
                <w:noProof/>
                <w:webHidden/>
              </w:rPr>
              <w:fldChar w:fldCharType="separate"/>
            </w:r>
            <w:r w:rsidR="00B67F13">
              <w:rPr>
                <w:noProof/>
                <w:webHidden/>
              </w:rPr>
              <w:t>31</w:t>
            </w:r>
            <w:r w:rsidR="002A527A">
              <w:rPr>
                <w:noProof/>
                <w:webHidden/>
              </w:rPr>
              <w:fldChar w:fldCharType="end"/>
            </w:r>
          </w:hyperlink>
        </w:p>
        <w:p w14:paraId="56CB138D"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4" w:history="1">
            <w:r w:rsidR="002A527A" w:rsidRPr="00097148">
              <w:rPr>
                <w:rStyle w:val="Hyperlink"/>
                <w:rFonts w:cs="Times New Roman"/>
                <w:iCs/>
                <w:noProof/>
                <w:lang w:val="en-US"/>
              </w:rPr>
              <w:t>2.2.8</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Komplikasi Post Operatif dan Penatalaksanaannya</w:t>
            </w:r>
            <w:r w:rsidR="002A527A">
              <w:rPr>
                <w:noProof/>
                <w:webHidden/>
              </w:rPr>
              <w:tab/>
            </w:r>
            <w:r w:rsidR="002A527A">
              <w:rPr>
                <w:noProof/>
                <w:webHidden/>
              </w:rPr>
              <w:fldChar w:fldCharType="begin"/>
            </w:r>
            <w:r w:rsidR="002A527A">
              <w:rPr>
                <w:noProof/>
                <w:webHidden/>
              </w:rPr>
              <w:instrText xml:space="preserve"> PAGEREF _Toc45894454 \h </w:instrText>
            </w:r>
            <w:r w:rsidR="002A527A">
              <w:rPr>
                <w:noProof/>
                <w:webHidden/>
              </w:rPr>
            </w:r>
            <w:r w:rsidR="002A527A">
              <w:rPr>
                <w:noProof/>
                <w:webHidden/>
              </w:rPr>
              <w:fldChar w:fldCharType="separate"/>
            </w:r>
            <w:r w:rsidR="00B67F13">
              <w:rPr>
                <w:noProof/>
                <w:webHidden/>
              </w:rPr>
              <w:t>33</w:t>
            </w:r>
            <w:r w:rsidR="002A527A">
              <w:rPr>
                <w:noProof/>
                <w:webHidden/>
              </w:rPr>
              <w:fldChar w:fldCharType="end"/>
            </w:r>
          </w:hyperlink>
        </w:p>
        <w:p w14:paraId="47B9FF82"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55" w:history="1">
            <w:r w:rsidR="002A527A" w:rsidRPr="00097148">
              <w:rPr>
                <w:rStyle w:val="Hyperlink"/>
                <w:noProof/>
              </w:rPr>
              <w:t>2.3</w:t>
            </w:r>
            <w:r w:rsidR="002A527A">
              <w:rPr>
                <w:rFonts w:asciiTheme="minorHAnsi" w:eastAsiaTheme="minorEastAsia" w:hAnsiTheme="minorHAnsi"/>
                <w:noProof/>
                <w:sz w:val="22"/>
                <w:lang w:val="en-US"/>
              </w:rPr>
              <w:tab/>
            </w:r>
            <w:r w:rsidR="002A527A" w:rsidRPr="00097148">
              <w:rPr>
                <w:rStyle w:val="Hyperlink"/>
                <w:noProof/>
              </w:rPr>
              <w:t>Konsep Teori Model Keperawatan Sister Calista Roy</w:t>
            </w:r>
            <w:r w:rsidR="002A527A">
              <w:rPr>
                <w:noProof/>
                <w:webHidden/>
              </w:rPr>
              <w:tab/>
            </w:r>
            <w:r w:rsidR="002A527A">
              <w:rPr>
                <w:noProof/>
                <w:webHidden/>
              </w:rPr>
              <w:fldChar w:fldCharType="begin"/>
            </w:r>
            <w:r w:rsidR="002A527A">
              <w:rPr>
                <w:noProof/>
                <w:webHidden/>
              </w:rPr>
              <w:instrText xml:space="preserve"> PAGEREF _Toc45894455 \h </w:instrText>
            </w:r>
            <w:r w:rsidR="002A527A">
              <w:rPr>
                <w:noProof/>
                <w:webHidden/>
              </w:rPr>
            </w:r>
            <w:r w:rsidR="002A527A">
              <w:rPr>
                <w:noProof/>
                <w:webHidden/>
              </w:rPr>
              <w:fldChar w:fldCharType="separate"/>
            </w:r>
            <w:r w:rsidR="00B67F13">
              <w:rPr>
                <w:noProof/>
                <w:webHidden/>
              </w:rPr>
              <w:t>35</w:t>
            </w:r>
            <w:r w:rsidR="002A527A">
              <w:rPr>
                <w:noProof/>
                <w:webHidden/>
              </w:rPr>
              <w:fldChar w:fldCharType="end"/>
            </w:r>
          </w:hyperlink>
        </w:p>
        <w:p w14:paraId="458BFEA9"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6" w:history="1">
            <w:r w:rsidR="002A527A" w:rsidRPr="00097148">
              <w:rPr>
                <w:rStyle w:val="Hyperlink"/>
                <w:noProof/>
              </w:rPr>
              <w:t>2.3.1</w:t>
            </w:r>
            <w:r w:rsidR="002A527A">
              <w:rPr>
                <w:rFonts w:asciiTheme="minorHAnsi" w:eastAsiaTheme="minorEastAsia" w:hAnsiTheme="minorHAnsi"/>
                <w:noProof/>
                <w:sz w:val="22"/>
                <w:lang w:val="en-US"/>
              </w:rPr>
              <w:tab/>
            </w:r>
            <w:r w:rsidR="002A527A" w:rsidRPr="00097148">
              <w:rPr>
                <w:rStyle w:val="Hyperlink"/>
                <w:noProof/>
              </w:rPr>
              <w:t>Konsep Menurut Roy</w:t>
            </w:r>
            <w:r w:rsidR="002A527A">
              <w:rPr>
                <w:noProof/>
                <w:webHidden/>
              </w:rPr>
              <w:tab/>
            </w:r>
            <w:r w:rsidR="002A527A">
              <w:rPr>
                <w:noProof/>
                <w:webHidden/>
              </w:rPr>
              <w:fldChar w:fldCharType="begin"/>
            </w:r>
            <w:r w:rsidR="002A527A">
              <w:rPr>
                <w:noProof/>
                <w:webHidden/>
              </w:rPr>
              <w:instrText xml:space="preserve"> PAGEREF _Toc45894456 \h </w:instrText>
            </w:r>
            <w:r w:rsidR="002A527A">
              <w:rPr>
                <w:noProof/>
                <w:webHidden/>
              </w:rPr>
            </w:r>
            <w:r w:rsidR="002A527A">
              <w:rPr>
                <w:noProof/>
                <w:webHidden/>
              </w:rPr>
              <w:fldChar w:fldCharType="separate"/>
            </w:r>
            <w:r w:rsidR="00B67F13">
              <w:rPr>
                <w:noProof/>
                <w:webHidden/>
              </w:rPr>
              <w:t>35</w:t>
            </w:r>
            <w:r w:rsidR="002A527A">
              <w:rPr>
                <w:noProof/>
                <w:webHidden/>
              </w:rPr>
              <w:fldChar w:fldCharType="end"/>
            </w:r>
          </w:hyperlink>
        </w:p>
        <w:p w14:paraId="26B56A78"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57" w:history="1">
            <w:r w:rsidR="002A527A" w:rsidRPr="00097148">
              <w:rPr>
                <w:rStyle w:val="Hyperlink"/>
                <w:noProof/>
              </w:rPr>
              <w:t>2.3.2</w:t>
            </w:r>
            <w:r w:rsidR="002A527A">
              <w:rPr>
                <w:rFonts w:asciiTheme="minorHAnsi" w:eastAsiaTheme="minorEastAsia" w:hAnsiTheme="minorHAnsi"/>
                <w:noProof/>
                <w:sz w:val="22"/>
                <w:lang w:val="en-US"/>
              </w:rPr>
              <w:tab/>
            </w:r>
            <w:r w:rsidR="002A527A" w:rsidRPr="00097148">
              <w:rPr>
                <w:rStyle w:val="Hyperlink"/>
                <w:noProof/>
              </w:rPr>
              <w:t>Paradigma Keperawatan</w:t>
            </w:r>
            <w:r w:rsidR="002A527A">
              <w:rPr>
                <w:noProof/>
                <w:webHidden/>
              </w:rPr>
              <w:tab/>
            </w:r>
            <w:r w:rsidR="002A527A">
              <w:rPr>
                <w:noProof/>
                <w:webHidden/>
              </w:rPr>
              <w:fldChar w:fldCharType="begin"/>
            </w:r>
            <w:r w:rsidR="002A527A">
              <w:rPr>
                <w:noProof/>
                <w:webHidden/>
              </w:rPr>
              <w:instrText xml:space="preserve"> PAGEREF _Toc45894457 \h </w:instrText>
            </w:r>
            <w:r w:rsidR="002A527A">
              <w:rPr>
                <w:noProof/>
                <w:webHidden/>
              </w:rPr>
            </w:r>
            <w:r w:rsidR="002A527A">
              <w:rPr>
                <w:noProof/>
                <w:webHidden/>
              </w:rPr>
              <w:fldChar w:fldCharType="separate"/>
            </w:r>
            <w:r w:rsidR="00B67F13">
              <w:rPr>
                <w:noProof/>
                <w:webHidden/>
              </w:rPr>
              <w:t>38</w:t>
            </w:r>
            <w:r w:rsidR="002A527A">
              <w:rPr>
                <w:noProof/>
                <w:webHidden/>
              </w:rPr>
              <w:fldChar w:fldCharType="end"/>
            </w:r>
          </w:hyperlink>
        </w:p>
        <w:p w14:paraId="18C2459A" w14:textId="553EAB62"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58" w:history="1">
            <w:r w:rsidR="002A527A" w:rsidRPr="00097148">
              <w:rPr>
                <w:rStyle w:val="Hyperlink"/>
                <w:rFonts w:cs="Times New Roman"/>
                <w:iCs/>
                <w:noProof/>
                <w:lang w:val="en-US"/>
              </w:rPr>
              <w:t>2.4</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Hubungan Antar Konsep</w:t>
            </w:r>
            <w:r w:rsidR="002A527A">
              <w:rPr>
                <w:noProof/>
                <w:webHidden/>
              </w:rPr>
              <w:tab/>
            </w:r>
            <w:r w:rsidR="002A527A">
              <w:rPr>
                <w:noProof/>
                <w:webHidden/>
              </w:rPr>
              <w:fldChar w:fldCharType="begin"/>
            </w:r>
            <w:r w:rsidR="002A527A">
              <w:rPr>
                <w:noProof/>
                <w:webHidden/>
              </w:rPr>
              <w:instrText xml:space="preserve"> PAGEREF _Toc45894458 \h </w:instrText>
            </w:r>
            <w:r w:rsidR="002A527A">
              <w:rPr>
                <w:noProof/>
                <w:webHidden/>
              </w:rPr>
            </w:r>
            <w:r w:rsidR="002A527A">
              <w:rPr>
                <w:noProof/>
                <w:webHidden/>
              </w:rPr>
              <w:fldChar w:fldCharType="separate"/>
            </w:r>
            <w:r w:rsidR="00B67F13">
              <w:rPr>
                <w:noProof/>
                <w:webHidden/>
              </w:rPr>
              <w:t>39</w:t>
            </w:r>
            <w:r w:rsidR="002A527A">
              <w:rPr>
                <w:noProof/>
                <w:webHidden/>
              </w:rPr>
              <w:fldChar w:fldCharType="end"/>
            </w:r>
          </w:hyperlink>
        </w:p>
        <w:p w14:paraId="5051D6A8" w14:textId="6EE110F3" w:rsidR="00276883" w:rsidRDefault="00276883" w:rsidP="0055380C">
          <w:pPr>
            <w:pStyle w:val="TOC1"/>
            <w:rPr>
              <w:rStyle w:val="Hyperlink"/>
              <w:b w:val="0"/>
              <w:color w:val="auto"/>
              <w:u w:val="none"/>
            </w:rPr>
          </w:pPr>
          <w:r w:rsidRPr="00276883">
            <w:rPr>
              <w:rStyle w:val="Hyperlink"/>
              <w:b w:val="0"/>
              <w:color w:val="auto"/>
              <w:u w:val="none"/>
            </w:rPr>
            <w:t xml:space="preserve">2.5 </w:t>
          </w:r>
          <w:r w:rsidRPr="00276883">
            <w:rPr>
              <w:rStyle w:val="Hyperlink"/>
              <w:b w:val="0"/>
              <w:color w:val="auto"/>
              <w:u w:val="none"/>
            </w:rPr>
            <w:tab/>
            <w:t>Konsep Literatur Review</w:t>
          </w:r>
          <w:r>
            <w:rPr>
              <w:rStyle w:val="Hyperlink"/>
              <w:b w:val="0"/>
              <w:color w:val="auto"/>
              <w:u w:val="none"/>
            </w:rPr>
            <w:t xml:space="preserve"> …………………………………………...….40</w:t>
          </w:r>
        </w:p>
        <w:p w14:paraId="65D8779E" w14:textId="77777777" w:rsidR="00276883" w:rsidRDefault="00276883" w:rsidP="0055380C">
          <w:pPr>
            <w:pStyle w:val="TOC1"/>
            <w:rPr>
              <w:rStyle w:val="Hyperlink"/>
              <w:b w:val="0"/>
              <w:color w:val="auto"/>
              <w:u w:val="none"/>
            </w:rPr>
          </w:pPr>
          <w:r>
            <w:rPr>
              <w:rStyle w:val="Hyperlink"/>
              <w:b w:val="0"/>
              <w:color w:val="auto"/>
              <w:u w:val="none"/>
            </w:rPr>
            <w:t xml:space="preserve">2.5.1 </w:t>
          </w:r>
          <w:r>
            <w:rPr>
              <w:rStyle w:val="Hyperlink"/>
              <w:b w:val="0"/>
              <w:color w:val="auto"/>
              <w:u w:val="none"/>
            </w:rPr>
            <w:tab/>
            <w:t>Pengertian Literatur Review ……………………………………..…….40</w:t>
          </w:r>
        </w:p>
        <w:p w14:paraId="44B66486" w14:textId="1D801D3A" w:rsidR="00276883" w:rsidRDefault="00276883" w:rsidP="00276883">
          <w:pPr>
            <w:pStyle w:val="TOC1"/>
            <w:ind w:left="0" w:firstLine="0"/>
            <w:rPr>
              <w:rStyle w:val="Hyperlink"/>
              <w:b w:val="0"/>
              <w:color w:val="auto"/>
              <w:u w:val="none"/>
            </w:rPr>
          </w:pPr>
          <w:r>
            <w:rPr>
              <w:rStyle w:val="Hyperlink"/>
              <w:b w:val="0"/>
              <w:color w:val="auto"/>
              <w:u w:val="none"/>
            </w:rPr>
            <w:t xml:space="preserve">2.5.2 </w:t>
          </w:r>
          <w:r>
            <w:rPr>
              <w:rStyle w:val="Hyperlink"/>
              <w:b w:val="0"/>
              <w:color w:val="auto"/>
              <w:u w:val="none"/>
            </w:rPr>
            <w:tab/>
            <w:t>Langkah Menyusun Literatur Review ………………………………….41</w:t>
          </w:r>
        </w:p>
        <w:p w14:paraId="2252B40D" w14:textId="243B4E2C" w:rsidR="002A527A" w:rsidRDefault="002A527A" w:rsidP="00276883">
          <w:pPr>
            <w:pStyle w:val="TOC1"/>
            <w:ind w:left="0" w:firstLine="0"/>
            <w:rPr>
              <w:rFonts w:asciiTheme="minorHAnsi" w:eastAsiaTheme="minorEastAsia" w:hAnsiTheme="minorHAnsi"/>
              <w:sz w:val="22"/>
            </w:rPr>
          </w:pPr>
          <w:r w:rsidRPr="002A527A">
            <w:rPr>
              <w:rStyle w:val="Hyperlink"/>
              <w:color w:val="auto"/>
              <w:u w:val="none"/>
            </w:rPr>
            <w:lastRenderedPageBreak/>
            <w:t>BAB 3</w:t>
          </w:r>
          <w:r w:rsidRPr="002A527A">
            <w:rPr>
              <w:rStyle w:val="Hyperlink"/>
              <w:color w:val="auto"/>
              <w:u w:val="none"/>
            </w:rPr>
            <w:tab/>
          </w:r>
          <w:hyperlink w:anchor="_Toc45894460" w:history="1">
            <w:r w:rsidRPr="00097148">
              <w:rPr>
                <w:rStyle w:val="Hyperlink"/>
                <w:rFonts w:cs="Times New Roman"/>
                <w:iCs/>
              </w:rPr>
              <w:t>KERANGKA KONSEPTUAL DAN HIPOTESIS</w:t>
            </w:r>
            <w:r>
              <w:rPr>
                <w:webHidden/>
              </w:rPr>
              <w:tab/>
            </w:r>
            <w:r>
              <w:rPr>
                <w:webHidden/>
              </w:rPr>
              <w:fldChar w:fldCharType="begin"/>
            </w:r>
            <w:r>
              <w:rPr>
                <w:webHidden/>
              </w:rPr>
              <w:instrText xml:space="preserve"> PAGEREF _Toc45894460 \h </w:instrText>
            </w:r>
            <w:r>
              <w:rPr>
                <w:webHidden/>
              </w:rPr>
            </w:r>
            <w:r>
              <w:rPr>
                <w:webHidden/>
              </w:rPr>
              <w:fldChar w:fldCharType="separate"/>
            </w:r>
            <w:r w:rsidR="00B67F13">
              <w:rPr>
                <w:webHidden/>
              </w:rPr>
              <w:t>44</w:t>
            </w:r>
            <w:r>
              <w:rPr>
                <w:webHidden/>
              </w:rPr>
              <w:fldChar w:fldCharType="end"/>
            </w:r>
          </w:hyperlink>
        </w:p>
        <w:p w14:paraId="59D21895" w14:textId="77777777" w:rsidR="002A527A" w:rsidRDefault="009B4DF8" w:rsidP="002A527A">
          <w:pPr>
            <w:pStyle w:val="TOC2"/>
            <w:tabs>
              <w:tab w:val="left" w:pos="851"/>
              <w:tab w:val="left" w:pos="880"/>
              <w:tab w:val="right" w:leader="dot" w:pos="7927"/>
            </w:tabs>
            <w:spacing w:after="0" w:line="240" w:lineRule="auto"/>
            <w:ind w:left="0"/>
            <w:rPr>
              <w:rFonts w:asciiTheme="minorHAnsi" w:eastAsiaTheme="minorEastAsia" w:hAnsiTheme="minorHAnsi"/>
              <w:noProof/>
              <w:sz w:val="22"/>
              <w:lang w:val="en-US"/>
            </w:rPr>
          </w:pPr>
          <w:hyperlink w:anchor="_Toc45894461" w:history="1">
            <w:r w:rsidR="002A527A" w:rsidRPr="00097148">
              <w:rPr>
                <w:rStyle w:val="Hyperlink"/>
                <w:rFonts w:cs="Times New Roman"/>
                <w:iCs/>
                <w:noProof/>
                <w:lang w:val="en-US"/>
              </w:rPr>
              <w:t>3.2</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Kerangka Konseptual</w:t>
            </w:r>
            <w:r w:rsidR="002A527A">
              <w:rPr>
                <w:noProof/>
                <w:webHidden/>
              </w:rPr>
              <w:tab/>
            </w:r>
            <w:r w:rsidR="002A527A">
              <w:rPr>
                <w:noProof/>
                <w:webHidden/>
              </w:rPr>
              <w:fldChar w:fldCharType="begin"/>
            </w:r>
            <w:r w:rsidR="002A527A">
              <w:rPr>
                <w:noProof/>
                <w:webHidden/>
              </w:rPr>
              <w:instrText xml:space="preserve"> PAGEREF _Toc45894461 \h </w:instrText>
            </w:r>
            <w:r w:rsidR="002A527A">
              <w:rPr>
                <w:noProof/>
                <w:webHidden/>
              </w:rPr>
            </w:r>
            <w:r w:rsidR="002A527A">
              <w:rPr>
                <w:noProof/>
                <w:webHidden/>
              </w:rPr>
              <w:fldChar w:fldCharType="separate"/>
            </w:r>
            <w:r w:rsidR="00B67F13">
              <w:rPr>
                <w:noProof/>
                <w:webHidden/>
              </w:rPr>
              <w:t>44</w:t>
            </w:r>
            <w:r w:rsidR="002A527A">
              <w:rPr>
                <w:noProof/>
                <w:webHidden/>
              </w:rPr>
              <w:fldChar w:fldCharType="end"/>
            </w:r>
          </w:hyperlink>
        </w:p>
        <w:p w14:paraId="6C05FF5E" w14:textId="77777777" w:rsidR="002A527A" w:rsidRDefault="009B4DF8" w:rsidP="002A527A">
          <w:pPr>
            <w:pStyle w:val="TOC2"/>
            <w:tabs>
              <w:tab w:val="left" w:pos="851"/>
              <w:tab w:val="left" w:pos="880"/>
              <w:tab w:val="right" w:leader="dot" w:pos="7927"/>
            </w:tabs>
            <w:spacing w:after="0" w:line="240" w:lineRule="auto"/>
            <w:ind w:left="0"/>
            <w:rPr>
              <w:rFonts w:asciiTheme="minorHAnsi" w:eastAsiaTheme="minorEastAsia" w:hAnsiTheme="minorHAnsi"/>
              <w:noProof/>
              <w:sz w:val="22"/>
              <w:lang w:val="en-US"/>
            </w:rPr>
          </w:pPr>
          <w:hyperlink w:anchor="_Toc45894462" w:history="1">
            <w:r w:rsidR="002A527A" w:rsidRPr="00097148">
              <w:rPr>
                <w:rStyle w:val="Hyperlink"/>
                <w:rFonts w:cs="Times New Roman"/>
                <w:iCs/>
                <w:noProof/>
                <w:lang w:val="en-US"/>
              </w:rPr>
              <w:t>3.2</w:t>
            </w:r>
            <w:r w:rsidR="002A527A">
              <w:rPr>
                <w:rFonts w:asciiTheme="minorHAnsi" w:eastAsiaTheme="minorEastAsia" w:hAnsiTheme="minorHAnsi"/>
                <w:noProof/>
                <w:sz w:val="22"/>
                <w:lang w:val="en-US"/>
              </w:rPr>
              <w:tab/>
            </w:r>
            <w:r w:rsidR="002A527A" w:rsidRPr="00097148">
              <w:rPr>
                <w:rStyle w:val="Hyperlink"/>
                <w:rFonts w:cs="Times New Roman"/>
                <w:iCs/>
                <w:noProof/>
                <w:lang w:val="en-US"/>
              </w:rPr>
              <w:t>Hipotesis</w:t>
            </w:r>
            <w:r w:rsidR="002A527A">
              <w:rPr>
                <w:noProof/>
                <w:webHidden/>
              </w:rPr>
              <w:tab/>
            </w:r>
            <w:r w:rsidR="002A527A">
              <w:rPr>
                <w:noProof/>
                <w:webHidden/>
              </w:rPr>
              <w:fldChar w:fldCharType="begin"/>
            </w:r>
            <w:r w:rsidR="002A527A">
              <w:rPr>
                <w:noProof/>
                <w:webHidden/>
              </w:rPr>
              <w:instrText xml:space="preserve"> PAGEREF _Toc45894462 \h </w:instrText>
            </w:r>
            <w:r w:rsidR="002A527A">
              <w:rPr>
                <w:noProof/>
                <w:webHidden/>
              </w:rPr>
            </w:r>
            <w:r w:rsidR="002A527A">
              <w:rPr>
                <w:noProof/>
                <w:webHidden/>
              </w:rPr>
              <w:fldChar w:fldCharType="separate"/>
            </w:r>
            <w:r w:rsidR="00B67F13">
              <w:rPr>
                <w:noProof/>
                <w:webHidden/>
              </w:rPr>
              <w:t>45</w:t>
            </w:r>
            <w:r w:rsidR="002A527A">
              <w:rPr>
                <w:noProof/>
                <w:webHidden/>
              </w:rPr>
              <w:fldChar w:fldCharType="end"/>
            </w:r>
          </w:hyperlink>
        </w:p>
        <w:p w14:paraId="74846D99" w14:textId="6D79CF20" w:rsidR="002A527A" w:rsidRDefault="002A527A" w:rsidP="0055380C">
          <w:pPr>
            <w:pStyle w:val="TOC1"/>
            <w:rPr>
              <w:rFonts w:asciiTheme="minorHAnsi" w:eastAsiaTheme="minorEastAsia" w:hAnsiTheme="minorHAnsi"/>
              <w:sz w:val="22"/>
            </w:rPr>
          </w:pPr>
          <w:r w:rsidRPr="002A527A">
            <w:rPr>
              <w:rStyle w:val="Hyperlink"/>
              <w:color w:val="auto"/>
              <w:u w:val="none"/>
            </w:rPr>
            <w:t>BAB 4</w:t>
          </w:r>
          <w:r w:rsidRPr="002A527A">
            <w:rPr>
              <w:rStyle w:val="Hyperlink"/>
              <w:color w:val="auto"/>
              <w:u w:val="none"/>
            </w:rPr>
            <w:tab/>
          </w:r>
          <w:hyperlink w:anchor="_Toc45894464" w:history="1">
            <w:r w:rsidRPr="00097148">
              <w:rPr>
                <w:rStyle w:val="Hyperlink"/>
              </w:rPr>
              <w:t>METODE</w:t>
            </w:r>
            <w:r>
              <w:rPr>
                <w:webHidden/>
              </w:rPr>
              <w:tab/>
            </w:r>
            <w:r>
              <w:rPr>
                <w:webHidden/>
              </w:rPr>
              <w:fldChar w:fldCharType="begin"/>
            </w:r>
            <w:r>
              <w:rPr>
                <w:webHidden/>
              </w:rPr>
              <w:instrText xml:space="preserve"> PAGEREF _Toc45894464 \h </w:instrText>
            </w:r>
            <w:r>
              <w:rPr>
                <w:webHidden/>
              </w:rPr>
            </w:r>
            <w:r>
              <w:rPr>
                <w:webHidden/>
              </w:rPr>
              <w:fldChar w:fldCharType="separate"/>
            </w:r>
            <w:r w:rsidR="00B67F13">
              <w:rPr>
                <w:webHidden/>
              </w:rPr>
              <w:t>46</w:t>
            </w:r>
            <w:r>
              <w:rPr>
                <w:webHidden/>
              </w:rPr>
              <w:fldChar w:fldCharType="end"/>
            </w:r>
          </w:hyperlink>
        </w:p>
        <w:p w14:paraId="176D8E0E"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65" w:history="1">
            <w:r w:rsidR="002A527A" w:rsidRPr="00097148">
              <w:rPr>
                <w:rStyle w:val="Hyperlink"/>
                <w:noProof/>
                <w:lang w:val="en-US"/>
              </w:rPr>
              <w:t>4.1</w:t>
            </w:r>
            <w:r w:rsidR="002A527A">
              <w:rPr>
                <w:rFonts w:asciiTheme="minorHAnsi" w:eastAsiaTheme="minorEastAsia" w:hAnsiTheme="minorHAnsi"/>
                <w:noProof/>
                <w:sz w:val="22"/>
                <w:lang w:val="en-US"/>
              </w:rPr>
              <w:tab/>
            </w:r>
            <w:r w:rsidR="002A527A" w:rsidRPr="00097148">
              <w:rPr>
                <w:rStyle w:val="Hyperlink"/>
                <w:noProof/>
                <w:lang w:val="en-US"/>
              </w:rPr>
              <w:t xml:space="preserve">Strategi Pencarian </w:t>
            </w:r>
            <w:r w:rsidR="002A527A" w:rsidRPr="00097148">
              <w:rPr>
                <w:rStyle w:val="Hyperlink"/>
                <w:i/>
                <w:noProof/>
                <w:lang w:val="en-US"/>
              </w:rPr>
              <w:t>Literatur</w:t>
            </w:r>
            <w:r w:rsidR="002A527A">
              <w:rPr>
                <w:noProof/>
                <w:webHidden/>
              </w:rPr>
              <w:tab/>
            </w:r>
            <w:r w:rsidR="002A527A">
              <w:rPr>
                <w:noProof/>
                <w:webHidden/>
              </w:rPr>
              <w:fldChar w:fldCharType="begin"/>
            </w:r>
            <w:r w:rsidR="002A527A">
              <w:rPr>
                <w:noProof/>
                <w:webHidden/>
              </w:rPr>
              <w:instrText xml:space="preserve"> PAGEREF _Toc45894465 \h </w:instrText>
            </w:r>
            <w:r w:rsidR="002A527A">
              <w:rPr>
                <w:noProof/>
                <w:webHidden/>
              </w:rPr>
            </w:r>
            <w:r w:rsidR="002A527A">
              <w:rPr>
                <w:noProof/>
                <w:webHidden/>
              </w:rPr>
              <w:fldChar w:fldCharType="separate"/>
            </w:r>
            <w:r w:rsidR="00B67F13">
              <w:rPr>
                <w:noProof/>
                <w:webHidden/>
              </w:rPr>
              <w:t>46</w:t>
            </w:r>
            <w:r w:rsidR="002A527A">
              <w:rPr>
                <w:noProof/>
                <w:webHidden/>
              </w:rPr>
              <w:fldChar w:fldCharType="end"/>
            </w:r>
          </w:hyperlink>
        </w:p>
        <w:p w14:paraId="60EF7225"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66" w:history="1">
            <w:r w:rsidR="002A527A" w:rsidRPr="00097148">
              <w:rPr>
                <w:rStyle w:val="Hyperlink"/>
                <w:noProof/>
                <w:lang w:val="en-US"/>
              </w:rPr>
              <w:t>4.1.1</w:t>
            </w:r>
            <w:r w:rsidR="002A527A">
              <w:rPr>
                <w:rFonts w:asciiTheme="minorHAnsi" w:eastAsiaTheme="minorEastAsia" w:hAnsiTheme="minorHAnsi"/>
                <w:noProof/>
                <w:sz w:val="22"/>
                <w:lang w:val="en-US"/>
              </w:rPr>
              <w:tab/>
            </w:r>
            <w:r w:rsidR="002A527A" w:rsidRPr="00097148">
              <w:rPr>
                <w:rStyle w:val="Hyperlink"/>
                <w:noProof/>
                <w:lang w:val="en-US"/>
              </w:rPr>
              <w:t>Database Pencarian</w:t>
            </w:r>
            <w:r w:rsidR="002A527A">
              <w:rPr>
                <w:noProof/>
                <w:webHidden/>
              </w:rPr>
              <w:tab/>
            </w:r>
            <w:r w:rsidR="002A527A">
              <w:rPr>
                <w:noProof/>
                <w:webHidden/>
              </w:rPr>
              <w:fldChar w:fldCharType="begin"/>
            </w:r>
            <w:r w:rsidR="002A527A">
              <w:rPr>
                <w:noProof/>
                <w:webHidden/>
              </w:rPr>
              <w:instrText xml:space="preserve"> PAGEREF _Toc45894466 \h </w:instrText>
            </w:r>
            <w:r w:rsidR="002A527A">
              <w:rPr>
                <w:noProof/>
                <w:webHidden/>
              </w:rPr>
            </w:r>
            <w:r w:rsidR="002A527A">
              <w:rPr>
                <w:noProof/>
                <w:webHidden/>
              </w:rPr>
              <w:fldChar w:fldCharType="separate"/>
            </w:r>
            <w:r w:rsidR="00B67F13">
              <w:rPr>
                <w:noProof/>
                <w:webHidden/>
              </w:rPr>
              <w:t>46</w:t>
            </w:r>
            <w:r w:rsidR="002A527A">
              <w:rPr>
                <w:noProof/>
                <w:webHidden/>
              </w:rPr>
              <w:fldChar w:fldCharType="end"/>
            </w:r>
          </w:hyperlink>
        </w:p>
        <w:p w14:paraId="5CFAE515"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67" w:history="1">
            <w:r w:rsidR="002A527A" w:rsidRPr="00097148">
              <w:rPr>
                <w:rStyle w:val="Hyperlink"/>
                <w:noProof/>
                <w:lang w:val="en-US"/>
              </w:rPr>
              <w:t>4.1.2</w:t>
            </w:r>
            <w:r w:rsidR="002A527A">
              <w:rPr>
                <w:rFonts w:asciiTheme="minorHAnsi" w:eastAsiaTheme="minorEastAsia" w:hAnsiTheme="minorHAnsi"/>
                <w:noProof/>
                <w:sz w:val="22"/>
                <w:lang w:val="en-US"/>
              </w:rPr>
              <w:tab/>
            </w:r>
            <w:r w:rsidR="002A527A" w:rsidRPr="00097148">
              <w:rPr>
                <w:rStyle w:val="Hyperlink"/>
                <w:noProof/>
                <w:lang w:val="en-US"/>
              </w:rPr>
              <w:t>Kata Kunci</w:t>
            </w:r>
            <w:r w:rsidR="002A527A">
              <w:rPr>
                <w:noProof/>
                <w:webHidden/>
              </w:rPr>
              <w:tab/>
            </w:r>
            <w:r w:rsidR="002A527A">
              <w:rPr>
                <w:noProof/>
                <w:webHidden/>
              </w:rPr>
              <w:fldChar w:fldCharType="begin"/>
            </w:r>
            <w:r w:rsidR="002A527A">
              <w:rPr>
                <w:noProof/>
                <w:webHidden/>
              </w:rPr>
              <w:instrText xml:space="preserve"> PAGEREF _Toc45894467 \h </w:instrText>
            </w:r>
            <w:r w:rsidR="002A527A">
              <w:rPr>
                <w:noProof/>
                <w:webHidden/>
              </w:rPr>
            </w:r>
            <w:r w:rsidR="002A527A">
              <w:rPr>
                <w:noProof/>
                <w:webHidden/>
              </w:rPr>
              <w:fldChar w:fldCharType="separate"/>
            </w:r>
            <w:r w:rsidR="00B67F13">
              <w:rPr>
                <w:noProof/>
                <w:webHidden/>
              </w:rPr>
              <w:t>46</w:t>
            </w:r>
            <w:r w:rsidR="002A527A">
              <w:rPr>
                <w:noProof/>
                <w:webHidden/>
              </w:rPr>
              <w:fldChar w:fldCharType="end"/>
            </w:r>
          </w:hyperlink>
        </w:p>
        <w:p w14:paraId="20334932"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68" w:history="1">
            <w:r w:rsidR="002A527A" w:rsidRPr="00097148">
              <w:rPr>
                <w:rStyle w:val="Hyperlink"/>
                <w:noProof/>
                <w:lang w:val="en-US"/>
              </w:rPr>
              <w:t>4.1.3</w:t>
            </w:r>
            <w:r w:rsidR="002A527A">
              <w:rPr>
                <w:rFonts w:asciiTheme="minorHAnsi" w:eastAsiaTheme="minorEastAsia" w:hAnsiTheme="minorHAnsi"/>
                <w:noProof/>
                <w:sz w:val="22"/>
                <w:lang w:val="en-US"/>
              </w:rPr>
              <w:tab/>
            </w:r>
            <w:r w:rsidR="002A527A" w:rsidRPr="00097148">
              <w:rPr>
                <w:rStyle w:val="Hyperlink"/>
                <w:noProof/>
                <w:lang w:val="en-US"/>
              </w:rPr>
              <w:t>Kriteria Inklusi dan Eksklusi</w:t>
            </w:r>
            <w:r w:rsidR="002A527A">
              <w:rPr>
                <w:noProof/>
                <w:webHidden/>
              </w:rPr>
              <w:tab/>
            </w:r>
            <w:r w:rsidR="002A527A">
              <w:rPr>
                <w:noProof/>
                <w:webHidden/>
              </w:rPr>
              <w:fldChar w:fldCharType="begin"/>
            </w:r>
            <w:r w:rsidR="002A527A">
              <w:rPr>
                <w:noProof/>
                <w:webHidden/>
              </w:rPr>
              <w:instrText xml:space="preserve"> PAGEREF _Toc45894468 \h </w:instrText>
            </w:r>
            <w:r w:rsidR="002A527A">
              <w:rPr>
                <w:noProof/>
                <w:webHidden/>
              </w:rPr>
            </w:r>
            <w:r w:rsidR="002A527A">
              <w:rPr>
                <w:noProof/>
                <w:webHidden/>
              </w:rPr>
              <w:fldChar w:fldCharType="separate"/>
            </w:r>
            <w:r w:rsidR="00B67F13">
              <w:rPr>
                <w:noProof/>
                <w:webHidden/>
              </w:rPr>
              <w:t>47</w:t>
            </w:r>
            <w:r w:rsidR="002A527A">
              <w:rPr>
                <w:noProof/>
                <w:webHidden/>
              </w:rPr>
              <w:fldChar w:fldCharType="end"/>
            </w:r>
          </w:hyperlink>
        </w:p>
        <w:p w14:paraId="6A8BD296"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69" w:history="1">
            <w:r w:rsidR="002A527A" w:rsidRPr="00097148">
              <w:rPr>
                <w:rStyle w:val="Hyperlink"/>
                <w:noProof/>
                <w:lang w:val="en-US"/>
              </w:rPr>
              <w:t>4.2</w:t>
            </w:r>
            <w:r w:rsidR="002A527A">
              <w:rPr>
                <w:rFonts w:asciiTheme="minorHAnsi" w:eastAsiaTheme="minorEastAsia" w:hAnsiTheme="minorHAnsi"/>
                <w:noProof/>
                <w:sz w:val="22"/>
                <w:lang w:val="en-US"/>
              </w:rPr>
              <w:tab/>
            </w:r>
            <w:r w:rsidR="002A527A" w:rsidRPr="00097148">
              <w:rPr>
                <w:rStyle w:val="Hyperlink"/>
                <w:noProof/>
                <w:lang w:val="en-US"/>
              </w:rPr>
              <w:t>Seleksi Studi dan Penilaian Kualitas</w:t>
            </w:r>
            <w:r w:rsidR="002A527A">
              <w:rPr>
                <w:noProof/>
                <w:webHidden/>
              </w:rPr>
              <w:tab/>
            </w:r>
            <w:r w:rsidR="002A527A">
              <w:rPr>
                <w:noProof/>
                <w:webHidden/>
              </w:rPr>
              <w:fldChar w:fldCharType="begin"/>
            </w:r>
            <w:r w:rsidR="002A527A">
              <w:rPr>
                <w:noProof/>
                <w:webHidden/>
              </w:rPr>
              <w:instrText xml:space="preserve"> PAGEREF _Toc45894469 \h </w:instrText>
            </w:r>
            <w:r w:rsidR="002A527A">
              <w:rPr>
                <w:noProof/>
                <w:webHidden/>
              </w:rPr>
            </w:r>
            <w:r w:rsidR="002A527A">
              <w:rPr>
                <w:noProof/>
                <w:webHidden/>
              </w:rPr>
              <w:fldChar w:fldCharType="separate"/>
            </w:r>
            <w:r w:rsidR="00B67F13">
              <w:rPr>
                <w:noProof/>
                <w:webHidden/>
              </w:rPr>
              <w:t>48</w:t>
            </w:r>
            <w:r w:rsidR="002A527A">
              <w:rPr>
                <w:noProof/>
                <w:webHidden/>
              </w:rPr>
              <w:fldChar w:fldCharType="end"/>
            </w:r>
          </w:hyperlink>
        </w:p>
        <w:p w14:paraId="111AB304"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70" w:history="1">
            <w:r w:rsidR="002A527A" w:rsidRPr="00097148">
              <w:rPr>
                <w:rStyle w:val="Hyperlink"/>
                <w:noProof/>
                <w:lang w:val="en-US"/>
              </w:rPr>
              <w:t>4.2.1</w:t>
            </w:r>
            <w:r w:rsidR="002A527A">
              <w:rPr>
                <w:rFonts w:asciiTheme="minorHAnsi" w:eastAsiaTheme="minorEastAsia" w:hAnsiTheme="minorHAnsi"/>
                <w:noProof/>
                <w:sz w:val="22"/>
                <w:lang w:val="en-US"/>
              </w:rPr>
              <w:tab/>
            </w:r>
            <w:r w:rsidR="002A527A" w:rsidRPr="00097148">
              <w:rPr>
                <w:rStyle w:val="Hyperlink"/>
                <w:noProof/>
                <w:lang w:val="en-US"/>
              </w:rPr>
              <w:t>Hasil Pencarian dan Seleksi Studi</w:t>
            </w:r>
            <w:r w:rsidR="002A527A">
              <w:rPr>
                <w:noProof/>
                <w:webHidden/>
              </w:rPr>
              <w:tab/>
            </w:r>
            <w:r w:rsidR="002A527A">
              <w:rPr>
                <w:noProof/>
                <w:webHidden/>
              </w:rPr>
              <w:fldChar w:fldCharType="begin"/>
            </w:r>
            <w:r w:rsidR="002A527A">
              <w:rPr>
                <w:noProof/>
                <w:webHidden/>
              </w:rPr>
              <w:instrText xml:space="preserve"> PAGEREF _Toc45894470 \h </w:instrText>
            </w:r>
            <w:r w:rsidR="002A527A">
              <w:rPr>
                <w:noProof/>
                <w:webHidden/>
              </w:rPr>
            </w:r>
            <w:r w:rsidR="002A527A">
              <w:rPr>
                <w:noProof/>
                <w:webHidden/>
              </w:rPr>
              <w:fldChar w:fldCharType="separate"/>
            </w:r>
            <w:r w:rsidR="00B67F13">
              <w:rPr>
                <w:noProof/>
                <w:webHidden/>
              </w:rPr>
              <w:t>48</w:t>
            </w:r>
            <w:r w:rsidR="002A527A">
              <w:rPr>
                <w:noProof/>
                <w:webHidden/>
              </w:rPr>
              <w:fldChar w:fldCharType="end"/>
            </w:r>
          </w:hyperlink>
        </w:p>
        <w:p w14:paraId="485250DB"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71" w:history="1">
            <w:r w:rsidR="002A527A" w:rsidRPr="00097148">
              <w:rPr>
                <w:rStyle w:val="Hyperlink"/>
                <w:noProof/>
                <w:lang w:val="en-US"/>
              </w:rPr>
              <w:t>4.2.2</w:t>
            </w:r>
            <w:r w:rsidR="002A527A">
              <w:rPr>
                <w:rFonts w:asciiTheme="minorHAnsi" w:eastAsiaTheme="minorEastAsia" w:hAnsiTheme="minorHAnsi"/>
                <w:noProof/>
                <w:sz w:val="22"/>
                <w:lang w:val="en-US"/>
              </w:rPr>
              <w:tab/>
            </w:r>
            <w:r w:rsidR="002A527A" w:rsidRPr="00097148">
              <w:rPr>
                <w:rStyle w:val="Hyperlink"/>
                <w:noProof/>
                <w:lang w:val="en-US"/>
              </w:rPr>
              <w:t>Penilaian Kualitas</w:t>
            </w:r>
            <w:r w:rsidR="002A527A">
              <w:rPr>
                <w:noProof/>
                <w:webHidden/>
              </w:rPr>
              <w:tab/>
            </w:r>
            <w:r w:rsidR="002A527A">
              <w:rPr>
                <w:noProof/>
                <w:webHidden/>
              </w:rPr>
              <w:fldChar w:fldCharType="begin"/>
            </w:r>
            <w:r w:rsidR="002A527A">
              <w:rPr>
                <w:noProof/>
                <w:webHidden/>
              </w:rPr>
              <w:instrText xml:space="preserve"> PAGEREF _Toc45894471 \h </w:instrText>
            </w:r>
            <w:r w:rsidR="002A527A">
              <w:rPr>
                <w:noProof/>
                <w:webHidden/>
              </w:rPr>
            </w:r>
            <w:r w:rsidR="002A527A">
              <w:rPr>
                <w:noProof/>
                <w:webHidden/>
              </w:rPr>
              <w:fldChar w:fldCharType="separate"/>
            </w:r>
            <w:r w:rsidR="00B67F13">
              <w:rPr>
                <w:noProof/>
                <w:webHidden/>
              </w:rPr>
              <w:t>49</w:t>
            </w:r>
            <w:r w:rsidR="002A527A">
              <w:rPr>
                <w:noProof/>
                <w:webHidden/>
              </w:rPr>
              <w:fldChar w:fldCharType="end"/>
            </w:r>
          </w:hyperlink>
        </w:p>
        <w:p w14:paraId="01BA333A" w14:textId="27F4F787" w:rsidR="002A527A" w:rsidRDefault="002A527A" w:rsidP="0055380C">
          <w:pPr>
            <w:pStyle w:val="TOC1"/>
            <w:rPr>
              <w:rFonts w:asciiTheme="minorHAnsi" w:eastAsiaTheme="minorEastAsia" w:hAnsiTheme="minorHAnsi"/>
              <w:sz w:val="22"/>
            </w:rPr>
          </w:pPr>
          <w:r w:rsidRPr="002A527A">
            <w:rPr>
              <w:rStyle w:val="Hyperlink"/>
              <w:color w:val="auto"/>
              <w:u w:val="none"/>
            </w:rPr>
            <w:t>BAB 5</w:t>
          </w:r>
          <w:r w:rsidRPr="002A527A">
            <w:rPr>
              <w:rStyle w:val="Hyperlink"/>
              <w:color w:val="auto"/>
              <w:u w:val="none"/>
            </w:rPr>
            <w:tab/>
          </w:r>
          <w:hyperlink w:anchor="_Toc45894473" w:history="1">
            <w:r w:rsidRPr="00097148">
              <w:rPr>
                <w:rStyle w:val="Hyperlink"/>
              </w:rPr>
              <w:t>HASIL DAN PEMBAHASAN</w:t>
            </w:r>
            <w:r>
              <w:rPr>
                <w:webHidden/>
              </w:rPr>
              <w:tab/>
            </w:r>
            <w:r>
              <w:rPr>
                <w:webHidden/>
              </w:rPr>
              <w:fldChar w:fldCharType="begin"/>
            </w:r>
            <w:r>
              <w:rPr>
                <w:webHidden/>
              </w:rPr>
              <w:instrText xml:space="preserve"> PAGEREF _Toc45894473 \h </w:instrText>
            </w:r>
            <w:r>
              <w:rPr>
                <w:webHidden/>
              </w:rPr>
            </w:r>
            <w:r>
              <w:rPr>
                <w:webHidden/>
              </w:rPr>
              <w:fldChar w:fldCharType="separate"/>
            </w:r>
            <w:r w:rsidR="00B67F13">
              <w:rPr>
                <w:webHidden/>
              </w:rPr>
              <w:t>51</w:t>
            </w:r>
            <w:r>
              <w:rPr>
                <w:webHidden/>
              </w:rPr>
              <w:fldChar w:fldCharType="end"/>
            </w:r>
          </w:hyperlink>
        </w:p>
        <w:p w14:paraId="5F4BF6EF"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74" w:history="1">
            <w:r w:rsidR="002A527A" w:rsidRPr="00097148">
              <w:rPr>
                <w:rStyle w:val="Hyperlink"/>
                <w:noProof/>
              </w:rPr>
              <w:t xml:space="preserve">5.1 </w:t>
            </w:r>
            <w:r w:rsidR="002A527A">
              <w:rPr>
                <w:rFonts w:asciiTheme="minorHAnsi" w:eastAsiaTheme="minorEastAsia" w:hAnsiTheme="minorHAnsi"/>
                <w:noProof/>
                <w:sz w:val="22"/>
                <w:lang w:val="en-US"/>
              </w:rPr>
              <w:tab/>
            </w:r>
            <w:r w:rsidR="002A527A" w:rsidRPr="00097148">
              <w:rPr>
                <w:rStyle w:val="Hyperlink"/>
                <w:noProof/>
              </w:rPr>
              <w:t xml:space="preserve">Hasil </w:t>
            </w:r>
            <w:r w:rsidR="002A527A" w:rsidRPr="00097148">
              <w:rPr>
                <w:rStyle w:val="Hyperlink"/>
                <w:noProof/>
                <w:lang w:val="en-US"/>
              </w:rPr>
              <w:t xml:space="preserve">Pencarian </w:t>
            </w:r>
            <w:r w:rsidR="002A527A" w:rsidRPr="00097148">
              <w:rPr>
                <w:rStyle w:val="Hyperlink"/>
                <w:i/>
                <w:noProof/>
                <w:lang w:val="en-US"/>
              </w:rPr>
              <w:t>Literatur Review</w:t>
            </w:r>
            <w:r w:rsidR="002A527A">
              <w:rPr>
                <w:noProof/>
                <w:webHidden/>
              </w:rPr>
              <w:tab/>
            </w:r>
            <w:r w:rsidR="002A527A">
              <w:rPr>
                <w:noProof/>
                <w:webHidden/>
              </w:rPr>
              <w:fldChar w:fldCharType="begin"/>
            </w:r>
            <w:r w:rsidR="002A527A">
              <w:rPr>
                <w:noProof/>
                <w:webHidden/>
              </w:rPr>
              <w:instrText xml:space="preserve"> PAGEREF _Toc45894474 \h </w:instrText>
            </w:r>
            <w:r w:rsidR="002A527A">
              <w:rPr>
                <w:noProof/>
                <w:webHidden/>
              </w:rPr>
            </w:r>
            <w:r w:rsidR="002A527A">
              <w:rPr>
                <w:noProof/>
                <w:webHidden/>
              </w:rPr>
              <w:fldChar w:fldCharType="separate"/>
            </w:r>
            <w:r w:rsidR="00B67F13">
              <w:rPr>
                <w:noProof/>
                <w:webHidden/>
              </w:rPr>
              <w:t>51</w:t>
            </w:r>
            <w:r w:rsidR="002A527A">
              <w:rPr>
                <w:noProof/>
                <w:webHidden/>
              </w:rPr>
              <w:fldChar w:fldCharType="end"/>
            </w:r>
          </w:hyperlink>
        </w:p>
        <w:p w14:paraId="004D17E1"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75" w:history="1">
            <w:r w:rsidR="002A527A" w:rsidRPr="00097148">
              <w:rPr>
                <w:rStyle w:val="Hyperlink"/>
                <w:noProof/>
              </w:rPr>
              <w:t xml:space="preserve">5.2 </w:t>
            </w:r>
            <w:r w:rsidR="002A527A">
              <w:rPr>
                <w:rFonts w:asciiTheme="minorHAnsi" w:eastAsiaTheme="minorEastAsia" w:hAnsiTheme="minorHAnsi"/>
                <w:noProof/>
                <w:sz w:val="22"/>
                <w:lang w:val="en-US"/>
              </w:rPr>
              <w:tab/>
            </w:r>
            <w:r w:rsidR="002A527A" w:rsidRPr="00097148">
              <w:rPr>
                <w:rStyle w:val="Hyperlink"/>
                <w:noProof/>
              </w:rPr>
              <w:t>Pembahasan</w:t>
            </w:r>
            <w:r w:rsidR="002A527A">
              <w:rPr>
                <w:noProof/>
                <w:webHidden/>
              </w:rPr>
              <w:tab/>
            </w:r>
            <w:r w:rsidR="002A527A">
              <w:rPr>
                <w:noProof/>
                <w:webHidden/>
              </w:rPr>
              <w:fldChar w:fldCharType="begin"/>
            </w:r>
            <w:r w:rsidR="002A527A">
              <w:rPr>
                <w:noProof/>
                <w:webHidden/>
              </w:rPr>
              <w:instrText xml:space="preserve"> PAGEREF _Toc45894475 \h </w:instrText>
            </w:r>
            <w:r w:rsidR="002A527A">
              <w:rPr>
                <w:noProof/>
                <w:webHidden/>
              </w:rPr>
            </w:r>
            <w:r w:rsidR="002A527A">
              <w:rPr>
                <w:noProof/>
                <w:webHidden/>
              </w:rPr>
              <w:fldChar w:fldCharType="separate"/>
            </w:r>
            <w:r w:rsidR="00B67F13">
              <w:rPr>
                <w:noProof/>
                <w:webHidden/>
              </w:rPr>
              <w:t>63</w:t>
            </w:r>
            <w:r w:rsidR="002A527A">
              <w:rPr>
                <w:noProof/>
                <w:webHidden/>
              </w:rPr>
              <w:fldChar w:fldCharType="end"/>
            </w:r>
          </w:hyperlink>
        </w:p>
        <w:p w14:paraId="2899D02E"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76" w:history="1">
            <w:r w:rsidR="002A527A" w:rsidRPr="00097148">
              <w:rPr>
                <w:rStyle w:val="Hyperlink"/>
                <w:noProof/>
              </w:rPr>
              <w:t>5.</w:t>
            </w:r>
            <w:r w:rsidR="002A527A" w:rsidRPr="00097148">
              <w:rPr>
                <w:rStyle w:val="Hyperlink"/>
                <w:noProof/>
                <w:lang w:val="en-US"/>
              </w:rPr>
              <w:t>2</w:t>
            </w:r>
            <w:r w:rsidR="002A527A" w:rsidRPr="00097148">
              <w:rPr>
                <w:rStyle w:val="Hyperlink"/>
                <w:noProof/>
              </w:rPr>
              <w:t>.1</w:t>
            </w:r>
            <w:r w:rsidR="002A527A">
              <w:rPr>
                <w:rFonts w:asciiTheme="minorHAnsi" w:eastAsiaTheme="minorEastAsia" w:hAnsiTheme="minorHAnsi"/>
                <w:noProof/>
                <w:sz w:val="22"/>
                <w:lang w:val="en-US"/>
              </w:rPr>
              <w:tab/>
            </w:r>
            <w:r w:rsidR="002A527A" w:rsidRPr="00097148">
              <w:rPr>
                <w:rStyle w:val="Hyperlink"/>
                <w:noProof/>
              </w:rPr>
              <w:t>Analisis Review Jurnal</w:t>
            </w:r>
            <w:r w:rsidR="002A527A">
              <w:rPr>
                <w:noProof/>
                <w:webHidden/>
              </w:rPr>
              <w:tab/>
            </w:r>
            <w:r w:rsidR="002A527A">
              <w:rPr>
                <w:noProof/>
                <w:webHidden/>
              </w:rPr>
              <w:fldChar w:fldCharType="begin"/>
            </w:r>
            <w:r w:rsidR="002A527A">
              <w:rPr>
                <w:noProof/>
                <w:webHidden/>
              </w:rPr>
              <w:instrText xml:space="preserve"> PAGEREF _Toc45894476 \h </w:instrText>
            </w:r>
            <w:r w:rsidR="002A527A">
              <w:rPr>
                <w:noProof/>
                <w:webHidden/>
              </w:rPr>
            </w:r>
            <w:r w:rsidR="002A527A">
              <w:rPr>
                <w:noProof/>
                <w:webHidden/>
              </w:rPr>
              <w:fldChar w:fldCharType="separate"/>
            </w:r>
            <w:r w:rsidR="00B67F13">
              <w:rPr>
                <w:noProof/>
                <w:webHidden/>
              </w:rPr>
              <w:t>63</w:t>
            </w:r>
            <w:r w:rsidR="002A527A">
              <w:rPr>
                <w:noProof/>
                <w:webHidden/>
              </w:rPr>
              <w:fldChar w:fldCharType="end"/>
            </w:r>
          </w:hyperlink>
        </w:p>
        <w:p w14:paraId="2FD44C74"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77" w:history="1">
            <w:r w:rsidR="002A527A" w:rsidRPr="00097148">
              <w:rPr>
                <w:rStyle w:val="Hyperlink"/>
                <w:noProof/>
              </w:rPr>
              <w:t>5.3.2</w:t>
            </w:r>
            <w:r w:rsidR="002A527A">
              <w:rPr>
                <w:rFonts w:asciiTheme="minorHAnsi" w:eastAsiaTheme="minorEastAsia" w:hAnsiTheme="minorHAnsi"/>
                <w:noProof/>
                <w:sz w:val="22"/>
                <w:lang w:val="en-US"/>
              </w:rPr>
              <w:tab/>
            </w:r>
            <w:r w:rsidR="002A527A" w:rsidRPr="00097148">
              <w:rPr>
                <w:rStyle w:val="Hyperlink"/>
                <w:noProof/>
              </w:rPr>
              <w:t>Temuan Baru Penelitian</w:t>
            </w:r>
            <w:r w:rsidR="002A527A">
              <w:rPr>
                <w:noProof/>
                <w:webHidden/>
              </w:rPr>
              <w:tab/>
            </w:r>
            <w:r w:rsidR="002A527A">
              <w:rPr>
                <w:noProof/>
                <w:webHidden/>
              </w:rPr>
              <w:fldChar w:fldCharType="begin"/>
            </w:r>
            <w:r w:rsidR="002A527A">
              <w:rPr>
                <w:noProof/>
                <w:webHidden/>
              </w:rPr>
              <w:instrText xml:space="preserve"> PAGEREF _Toc45894477 \h </w:instrText>
            </w:r>
            <w:r w:rsidR="002A527A">
              <w:rPr>
                <w:noProof/>
                <w:webHidden/>
              </w:rPr>
            </w:r>
            <w:r w:rsidR="002A527A">
              <w:rPr>
                <w:noProof/>
                <w:webHidden/>
              </w:rPr>
              <w:fldChar w:fldCharType="separate"/>
            </w:r>
            <w:r w:rsidR="00B67F13">
              <w:rPr>
                <w:noProof/>
                <w:webHidden/>
              </w:rPr>
              <w:t>69</w:t>
            </w:r>
            <w:r w:rsidR="002A527A">
              <w:rPr>
                <w:noProof/>
                <w:webHidden/>
              </w:rPr>
              <w:fldChar w:fldCharType="end"/>
            </w:r>
          </w:hyperlink>
        </w:p>
        <w:p w14:paraId="7E85DAE6"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78" w:history="1">
            <w:r w:rsidR="002A527A" w:rsidRPr="00097148">
              <w:rPr>
                <w:rStyle w:val="Hyperlink"/>
                <w:noProof/>
              </w:rPr>
              <w:t>5.4</w:t>
            </w:r>
            <w:r w:rsidR="002A527A">
              <w:rPr>
                <w:rFonts w:asciiTheme="minorHAnsi" w:eastAsiaTheme="minorEastAsia" w:hAnsiTheme="minorHAnsi"/>
                <w:noProof/>
                <w:sz w:val="22"/>
                <w:lang w:val="en-US"/>
              </w:rPr>
              <w:tab/>
            </w:r>
            <w:r w:rsidR="002A527A" w:rsidRPr="00097148">
              <w:rPr>
                <w:rStyle w:val="Hyperlink"/>
                <w:noProof/>
              </w:rPr>
              <w:t>Implikasi Dalam Keperawatan</w:t>
            </w:r>
            <w:r w:rsidR="002A527A">
              <w:rPr>
                <w:noProof/>
                <w:webHidden/>
              </w:rPr>
              <w:tab/>
            </w:r>
            <w:r w:rsidR="002A527A">
              <w:rPr>
                <w:noProof/>
                <w:webHidden/>
              </w:rPr>
              <w:fldChar w:fldCharType="begin"/>
            </w:r>
            <w:r w:rsidR="002A527A">
              <w:rPr>
                <w:noProof/>
                <w:webHidden/>
              </w:rPr>
              <w:instrText xml:space="preserve"> PAGEREF _Toc45894478 \h </w:instrText>
            </w:r>
            <w:r w:rsidR="002A527A">
              <w:rPr>
                <w:noProof/>
                <w:webHidden/>
              </w:rPr>
            </w:r>
            <w:r w:rsidR="002A527A">
              <w:rPr>
                <w:noProof/>
                <w:webHidden/>
              </w:rPr>
              <w:fldChar w:fldCharType="separate"/>
            </w:r>
            <w:r w:rsidR="00B67F13">
              <w:rPr>
                <w:noProof/>
                <w:webHidden/>
              </w:rPr>
              <w:t>70</w:t>
            </w:r>
            <w:r w:rsidR="002A527A">
              <w:rPr>
                <w:noProof/>
                <w:webHidden/>
              </w:rPr>
              <w:fldChar w:fldCharType="end"/>
            </w:r>
          </w:hyperlink>
        </w:p>
        <w:p w14:paraId="702BA4CF"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79" w:history="1">
            <w:r w:rsidR="002A527A" w:rsidRPr="00097148">
              <w:rPr>
                <w:rStyle w:val="Hyperlink"/>
                <w:noProof/>
              </w:rPr>
              <w:t>5.</w:t>
            </w:r>
            <w:r w:rsidR="002A527A" w:rsidRPr="00097148">
              <w:rPr>
                <w:rStyle w:val="Hyperlink"/>
                <w:noProof/>
                <w:lang w:val="en-US"/>
              </w:rPr>
              <w:t>4</w:t>
            </w:r>
            <w:r w:rsidR="002A527A" w:rsidRPr="00097148">
              <w:rPr>
                <w:rStyle w:val="Hyperlink"/>
                <w:noProof/>
              </w:rPr>
              <w:t>.1</w:t>
            </w:r>
            <w:r w:rsidR="002A527A">
              <w:rPr>
                <w:rFonts w:asciiTheme="minorHAnsi" w:eastAsiaTheme="minorEastAsia" w:hAnsiTheme="minorHAnsi"/>
                <w:noProof/>
                <w:sz w:val="22"/>
                <w:lang w:val="en-US"/>
              </w:rPr>
              <w:tab/>
            </w:r>
            <w:r w:rsidR="002A527A" w:rsidRPr="00097148">
              <w:rPr>
                <w:rStyle w:val="Hyperlink"/>
                <w:noProof/>
              </w:rPr>
              <w:t>Implikasi Teoritis</w:t>
            </w:r>
            <w:r w:rsidR="002A527A">
              <w:rPr>
                <w:noProof/>
                <w:webHidden/>
              </w:rPr>
              <w:tab/>
            </w:r>
            <w:r w:rsidR="002A527A">
              <w:rPr>
                <w:noProof/>
                <w:webHidden/>
              </w:rPr>
              <w:fldChar w:fldCharType="begin"/>
            </w:r>
            <w:r w:rsidR="002A527A">
              <w:rPr>
                <w:noProof/>
                <w:webHidden/>
              </w:rPr>
              <w:instrText xml:space="preserve"> PAGEREF _Toc45894479 \h </w:instrText>
            </w:r>
            <w:r w:rsidR="002A527A">
              <w:rPr>
                <w:noProof/>
                <w:webHidden/>
              </w:rPr>
            </w:r>
            <w:r w:rsidR="002A527A">
              <w:rPr>
                <w:noProof/>
                <w:webHidden/>
              </w:rPr>
              <w:fldChar w:fldCharType="separate"/>
            </w:r>
            <w:r w:rsidR="00B67F13">
              <w:rPr>
                <w:noProof/>
                <w:webHidden/>
              </w:rPr>
              <w:t>70</w:t>
            </w:r>
            <w:r w:rsidR="002A527A">
              <w:rPr>
                <w:noProof/>
                <w:webHidden/>
              </w:rPr>
              <w:fldChar w:fldCharType="end"/>
            </w:r>
          </w:hyperlink>
        </w:p>
        <w:p w14:paraId="555E91C2" w14:textId="77777777" w:rsidR="002A527A" w:rsidRDefault="009B4DF8" w:rsidP="002A527A">
          <w:pPr>
            <w:pStyle w:val="TOC3"/>
            <w:tabs>
              <w:tab w:val="left" w:pos="851"/>
              <w:tab w:val="left" w:pos="1320"/>
              <w:tab w:val="right" w:leader="dot" w:pos="7927"/>
            </w:tabs>
            <w:spacing w:after="0" w:line="240" w:lineRule="auto"/>
            <w:ind w:left="0"/>
            <w:rPr>
              <w:rFonts w:asciiTheme="minorHAnsi" w:eastAsiaTheme="minorEastAsia" w:hAnsiTheme="minorHAnsi"/>
              <w:noProof/>
              <w:sz w:val="22"/>
              <w:lang w:val="en-US"/>
            </w:rPr>
          </w:pPr>
          <w:hyperlink w:anchor="_Toc45894480" w:history="1">
            <w:r w:rsidR="002A527A" w:rsidRPr="00097148">
              <w:rPr>
                <w:rStyle w:val="Hyperlink"/>
                <w:noProof/>
              </w:rPr>
              <w:t>5.</w:t>
            </w:r>
            <w:r w:rsidR="002A527A" w:rsidRPr="00097148">
              <w:rPr>
                <w:rStyle w:val="Hyperlink"/>
                <w:noProof/>
                <w:lang w:val="en-US"/>
              </w:rPr>
              <w:t>4</w:t>
            </w:r>
            <w:r w:rsidR="002A527A" w:rsidRPr="00097148">
              <w:rPr>
                <w:rStyle w:val="Hyperlink"/>
                <w:noProof/>
              </w:rPr>
              <w:t>.2</w:t>
            </w:r>
            <w:r w:rsidR="002A527A">
              <w:rPr>
                <w:rFonts w:asciiTheme="minorHAnsi" w:eastAsiaTheme="minorEastAsia" w:hAnsiTheme="minorHAnsi"/>
                <w:noProof/>
                <w:sz w:val="22"/>
                <w:lang w:val="en-US"/>
              </w:rPr>
              <w:tab/>
            </w:r>
            <w:r w:rsidR="002A527A" w:rsidRPr="00097148">
              <w:rPr>
                <w:rStyle w:val="Hyperlink"/>
                <w:noProof/>
              </w:rPr>
              <w:t>Implikasi Praktik</w:t>
            </w:r>
            <w:r w:rsidR="002A527A">
              <w:rPr>
                <w:noProof/>
                <w:webHidden/>
              </w:rPr>
              <w:tab/>
            </w:r>
            <w:r w:rsidR="002A527A">
              <w:rPr>
                <w:noProof/>
                <w:webHidden/>
              </w:rPr>
              <w:fldChar w:fldCharType="begin"/>
            </w:r>
            <w:r w:rsidR="002A527A">
              <w:rPr>
                <w:noProof/>
                <w:webHidden/>
              </w:rPr>
              <w:instrText xml:space="preserve"> PAGEREF _Toc45894480 \h </w:instrText>
            </w:r>
            <w:r w:rsidR="002A527A">
              <w:rPr>
                <w:noProof/>
                <w:webHidden/>
              </w:rPr>
            </w:r>
            <w:r w:rsidR="002A527A">
              <w:rPr>
                <w:noProof/>
                <w:webHidden/>
              </w:rPr>
              <w:fldChar w:fldCharType="separate"/>
            </w:r>
            <w:r w:rsidR="00B67F13">
              <w:rPr>
                <w:noProof/>
                <w:webHidden/>
              </w:rPr>
              <w:t>71</w:t>
            </w:r>
            <w:r w:rsidR="002A527A">
              <w:rPr>
                <w:noProof/>
                <w:webHidden/>
              </w:rPr>
              <w:fldChar w:fldCharType="end"/>
            </w:r>
          </w:hyperlink>
        </w:p>
        <w:p w14:paraId="4AA227D2" w14:textId="60424DE3" w:rsidR="002A527A" w:rsidRDefault="002A527A" w:rsidP="0055380C">
          <w:pPr>
            <w:pStyle w:val="TOC1"/>
            <w:rPr>
              <w:rFonts w:asciiTheme="minorHAnsi" w:eastAsiaTheme="minorEastAsia" w:hAnsiTheme="minorHAnsi"/>
              <w:sz w:val="22"/>
            </w:rPr>
          </w:pPr>
          <w:r w:rsidRPr="002A527A">
            <w:rPr>
              <w:rStyle w:val="Hyperlink"/>
              <w:color w:val="auto"/>
              <w:u w:val="none"/>
            </w:rPr>
            <w:t>BAB 6</w:t>
          </w:r>
          <w:r w:rsidRPr="002A527A">
            <w:rPr>
              <w:rStyle w:val="Hyperlink"/>
              <w:color w:val="auto"/>
              <w:u w:val="none"/>
            </w:rPr>
            <w:tab/>
          </w:r>
          <w:hyperlink w:anchor="_Toc45894483" w:history="1">
            <w:r w:rsidRPr="00097148">
              <w:rPr>
                <w:rStyle w:val="Hyperlink"/>
              </w:rPr>
              <w:t>PENUTUP</w:t>
            </w:r>
            <w:r>
              <w:rPr>
                <w:webHidden/>
              </w:rPr>
              <w:tab/>
            </w:r>
            <w:r>
              <w:rPr>
                <w:webHidden/>
              </w:rPr>
              <w:fldChar w:fldCharType="begin"/>
            </w:r>
            <w:r>
              <w:rPr>
                <w:webHidden/>
              </w:rPr>
              <w:instrText xml:space="preserve"> PAGEREF _Toc45894483 \h </w:instrText>
            </w:r>
            <w:r>
              <w:rPr>
                <w:webHidden/>
              </w:rPr>
            </w:r>
            <w:r>
              <w:rPr>
                <w:webHidden/>
              </w:rPr>
              <w:fldChar w:fldCharType="separate"/>
            </w:r>
            <w:r w:rsidR="00B67F13">
              <w:rPr>
                <w:webHidden/>
              </w:rPr>
              <w:t>72</w:t>
            </w:r>
            <w:r>
              <w:rPr>
                <w:webHidden/>
              </w:rPr>
              <w:fldChar w:fldCharType="end"/>
            </w:r>
          </w:hyperlink>
        </w:p>
        <w:p w14:paraId="49DE7D5A"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84" w:history="1">
            <w:r w:rsidR="002A527A" w:rsidRPr="00097148">
              <w:rPr>
                <w:rStyle w:val="Hyperlink"/>
                <w:noProof/>
                <w:lang w:val="en-US"/>
              </w:rPr>
              <w:t>6.1</w:t>
            </w:r>
            <w:r w:rsidR="002A527A">
              <w:rPr>
                <w:rFonts w:asciiTheme="minorHAnsi" w:eastAsiaTheme="minorEastAsia" w:hAnsiTheme="minorHAnsi"/>
                <w:noProof/>
                <w:sz w:val="22"/>
                <w:lang w:val="en-US"/>
              </w:rPr>
              <w:tab/>
            </w:r>
            <w:r w:rsidR="002A527A" w:rsidRPr="00097148">
              <w:rPr>
                <w:rStyle w:val="Hyperlink"/>
                <w:noProof/>
                <w:lang w:val="en-US"/>
              </w:rPr>
              <w:t>Simpulan</w:t>
            </w:r>
            <w:r w:rsidR="002A527A">
              <w:rPr>
                <w:noProof/>
                <w:webHidden/>
              </w:rPr>
              <w:tab/>
            </w:r>
            <w:r w:rsidR="002A527A">
              <w:rPr>
                <w:noProof/>
                <w:webHidden/>
              </w:rPr>
              <w:fldChar w:fldCharType="begin"/>
            </w:r>
            <w:r w:rsidR="002A527A">
              <w:rPr>
                <w:noProof/>
                <w:webHidden/>
              </w:rPr>
              <w:instrText xml:space="preserve"> PAGEREF _Toc45894484 \h </w:instrText>
            </w:r>
            <w:r w:rsidR="002A527A">
              <w:rPr>
                <w:noProof/>
                <w:webHidden/>
              </w:rPr>
            </w:r>
            <w:r w:rsidR="002A527A">
              <w:rPr>
                <w:noProof/>
                <w:webHidden/>
              </w:rPr>
              <w:fldChar w:fldCharType="separate"/>
            </w:r>
            <w:r w:rsidR="00B67F13">
              <w:rPr>
                <w:noProof/>
                <w:webHidden/>
              </w:rPr>
              <w:t>72</w:t>
            </w:r>
            <w:r w:rsidR="002A527A">
              <w:rPr>
                <w:noProof/>
                <w:webHidden/>
              </w:rPr>
              <w:fldChar w:fldCharType="end"/>
            </w:r>
          </w:hyperlink>
        </w:p>
        <w:p w14:paraId="777BCC45" w14:textId="77777777" w:rsidR="002A527A" w:rsidRDefault="009B4DF8" w:rsidP="002A527A">
          <w:pPr>
            <w:pStyle w:val="TOC2"/>
            <w:tabs>
              <w:tab w:val="left" w:pos="851"/>
              <w:tab w:val="right" w:leader="dot" w:pos="7927"/>
            </w:tabs>
            <w:spacing w:after="0" w:line="240" w:lineRule="auto"/>
            <w:ind w:left="0"/>
            <w:rPr>
              <w:rFonts w:asciiTheme="minorHAnsi" w:eastAsiaTheme="minorEastAsia" w:hAnsiTheme="minorHAnsi"/>
              <w:noProof/>
              <w:sz w:val="22"/>
              <w:lang w:val="en-US"/>
            </w:rPr>
          </w:pPr>
          <w:hyperlink w:anchor="_Toc45894485" w:history="1">
            <w:r w:rsidR="002A527A" w:rsidRPr="00097148">
              <w:rPr>
                <w:rStyle w:val="Hyperlink"/>
                <w:noProof/>
              </w:rPr>
              <w:t>6.2</w:t>
            </w:r>
            <w:r w:rsidR="002A527A">
              <w:rPr>
                <w:rFonts w:asciiTheme="minorHAnsi" w:eastAsiaTheme="minorEastAsia" w:hAnsiTheme="minorHAnsi"/>
                <w:noProof/>
                <w:sz w:val="22"/>
                <w:lang w:val="en-US"/>
              </w:rPr>
              <w:tab/>
            </w:r>
            <w:r w:rsidR="002A527A" w:rsidRPr="00097148">
              <w:rPr>
                <w:rStyle w:val="Hyperlink"/>
                <w:noProof/>
              </w:rPr>
              <w:t>Saran</w:t>
            </w:r>
            <w:r w:rsidR="002A527A">
              <w:rPr>
                <w:noProof/>
                <w:webHidden/>
              </w:rPr>
              <w:tab/>
            </w:r>
            <w:r w:rsidR="002A527A">
              <w:rPr>
                <w:noProof/>
                <w:webHidden/>
              </w:rPr>
              <w:fldChar w:fldCharType="begin"/>
            </w:r>
            <w:r w:rsidR="002A527A">
              <w:rPr>
                <w:noProof/>
                <w:webHidden/>
              </w:rPr>
              <w:instrText xml:space="preserve"> PAGEREF _Toc45894485 \h </w:instrText>
            </w:r>
            <w:r w:rsidR="002A527A">
              <w:rPr>
                <w:noProof/>
                <w:webHidden/>
              </w:rPr>
            </w:r>
            <w:r w:rsidR="002A527A">
              <w:rPr>
                <w:noProof/>
                <w:webHidden/>
              </w:rPr>
              <w:fldChar w:fldCharType="separate"/>
            </w:r>
            <w:r w:rsidR="00B67F13">
              <w:rPr>
                <w:noProof/>
                <w:webHidden/>
              </w:rPr>
              <w:t>72</w:t>
            </w:r>
            <w:r w:rsidR="002A527A">
              <w:rPr>
                <w:noProof/>
                <w:webHidden/>
              </w:rPr>
              <w:fldChar w:fldCharType="end"/>
            </w:r>
          </w:hyperlink>
        </w:p>
        <w:p w14:paraId="63586674" w14:textId="77777777" w:rsidR="002A527A" w:rsidRDefault="009B4DF8" w:rsidP="0055380C">
          <w:pPr>
            <w:pStyle w:val="TOC1"/>
            <w:rPr>
              <w:rFonts w:asciiTheme="minorHAnsi" w:eastAsiaTheme="minorEastAsia" w:hAnsiTheme="minorHAnsi"/>
              <w:sz w:val="22"/>
            </w:rPr>
          </w:pPr>
          <w:hyperlink w:anchor="_Toc45894486" w:history="1">
            <w:r w:rsidR="002A527A" w:rsidRPr="00097148">
              <w:rPr>
                <w:rStyle w:val="Hyperlink"/>
              </w:rPr>
              <w:t>DAFTAR PUSTAKA</w:t>
            </w:r>
            <w:r w:rsidR="002A527A">
              <w:rPr>
                <w:webHidden/>
              </w:rPr>
              <w:tab/>
            </w:r>
            <w:r w:rsidR="002A527A">
              <w:rPr>
                <w:webHidden/>
              </w:rPr>
              <w:fldChar w:fldCharType="begin"/>
            </w:r>
            <w:r w:rsidR="002A527A">
              <w:rPr>
                <w:webHidden/>
              </w:rPr>
              <w:instrText xml:space="preserve"> PAGEREF _Toc45894486 \h </w:instrText>
            </w:r>
            <w:r w:rsidR="002A527A">
              <w:rPr>
                <w:webHidden/>
              </w:rPr>
            </w:r>
            <w:r w:rsidR="002A527A">
              <w:rPr>
                <w:webHidden/>
              </w:rPr>
              <w:fldChar w:fldCharType="separate"/>
            </w:r>
            <w:r w:rsidR="00B67F13">
              <w:rPr>
                <w:webHidden/>
              </w:rPr>
              <w:t>73</w:t>
            </w:r>
            <w:r w:rsidR="002A527A">
              <w:rPr>
                <w:webHidden/>
              </w:rPr>
              <w:fldChar w:fldCharType="end"/>
            </w:r>
          </w:hyperlink>
        </w:p>
        <w:p w14:paraId="23A960F5" w14:textId="6FF34314" w:rsidR="00454287" w:rsidRDefault="00454287" w:rsidP="002A527A">
          <w:pPr>
            <w:spacing w:after="0" w:line="240" w:lineRule="auto"/>
          </w:pPr>
          <w:r>
            <w:rPr>
              <w:b/>
              <w:bCs/>
              <w:noProof/>
            </w:rPr>
            <w:fldChar w:fldCharType="end"/>
          </w:r>
        </w:p>
      </w:sdtContent>
    </w:sdt>
    <w:p w14:paraId="0D50B935" w14:textId="77777777" w:rsidR="00454287" w:rsidRPr="00454287" w:rsidRDefault="00454287" w:rsidP="00454287"/>
    <w:p w14:paraId="01278730" w14:textId="4BDB5251" w:rsidR="001D6321" w:rsidRDefault="001D6321">
      <w:pPr>
        <w:rPr>
          <w:rFonts w:cs="Times New Roman"/>
          <w:b/>
          <w:szCs w:val="24"/>
        </w:rPr>
      </w:pPr>
      <w:r>
        <w:rPr>
          <w:rFonts w:cs="Times New Roman"/>
          <w:b/>
          <w:szCs w:val="24"/>
        </w:rPr>
        <w:br w:type="page"/>
      </w:r>
    </w:p>
    <w:p w14:paraId="2F77040C" w14:textId="5E75DFBE" w:rsidR="00EA704E" w:rsidRPr="005D34CD" w:rsidRDefault="00EA704E" w:rsidP="005D34CD">
      <w:pPr>
        <w:pStyle w:val="Heading1"/>
        <w:jc w:val="center"/>
      </w:pPr>
      <w:bookmarkStart w:id="13" w:name="_Toc45892265"/>
      <w:bookmarkStart w:id="14" w:name="_Toc45894424"/>
      <w:r>
        <w:lastRenderedPageBreak/>
        <w:t>DAFTAR TABEL</w:t>
      </w:r>
      <w:bookmarkEnd w:id="13"/>
      <w:bookmarkEnd w:id="14"/>
    </w:p>
    <w:p w14:paraId="398EA6EB" w14:textId="77777777" w:rsidR="00951F44" w:rsidRDefault="009F7E9C">
      <w:pPr>
        <w:rPr>
          <w:rFonts w:cs="Times New Roman"/>
          <w:szCs w:val="24"/>
          <w:lang w:val="en-US"/>
        </w:rPr>
      </w:pPr>
      <w:r>
        <w:rPr>
          <w:rFonts w:cs="Times New Roman"/>
          <w:szCs w:val="24"/>
          <w:lang w:val="en-US"/>
        </w:rPr>
        <w:t xml:space="preserve">Tabel 5.1 </w:t>
      </w:r>
      <w:r>
        <w:rPr>
          <w:rFonts w:cs="Times New Roman"/>
          <w:szCs w:val="24"/>
          <w:lang w:val="en-US"/>
        </w:rPr>
        <w:tab/>
        <w:t>Jurnal Nasional 1 ………………………………………………...51</w:t>
      </w:r>
    </w:p>
    <w:p w14:paraId="50CC4A96" w14:textId="77777777" w:rsidR="00951F44" w:rsidRDefault="00951F44">
      <w:pPr>
        <w:rPr>
          <w:rFonts w:cs="Times New Roman"/>
          <w:szCs w:val="24"/>
          <w:lang w:val="en-US"/>
        </w:rPr>
      </w:pPr>
      <w:r>
        <w:rPr>
          <w:rFonts w:cs="Times New Roman"/>
          <w:szCs w:val="24"/>
          <w:lang w:val="en-US"/>
        </w:rPr>
        <w:t xml:space="preserve">Tabel 5.2 </w:t>
      </w:r>
      <w:r>
        <w:rPr>
          <w:rFonts w:cs="Times New Roman"/>
          <w:szCs w:val="24"/>
          <w:lang w:val="en-US"/>
        </w:rPr>
        <w:tab/>
        <w:t>Jurnal Nadional 2 ………………………………………………..52</w:t>
      </w:r>
    </w:p>
    <w:p w14:paraId="08C4A6FE" w14:textId="77777777" w:rsidR="00951F44" w:rsidRDefault="00951F44">
      <w:pPr>
        <w:rPr>
          <w:rFonts w:cs="Times New Roman"/>
          <w:szCs w:val="24"/>
          <w:lang w:val="en-US"/>
        </w:rPr>
      </w:pPr>
      <w:r>
        <w:rPr>
          <w:rFonts w:cs="Times New Roman"/>
          <w:szCs w:val="24"/>
          <w:lang w:val="en-US"/>
        </w:rPr>
        <w:t xml:space="preserve">Tabel 5.3 </w:t>
      </w:r>
      <w:r>
        <w:rPr>
          <w:rFonts w:cs="Times New Roman"/>
          <w:szCs w:val="24"/>
          <w:lang w:val="en-US"/>
        </w:rPr>
        <w:tab/>
        <w:t>Jurnal Nasional 3 ………………………………………………...53</w:t>
      </w:r>
    </w:p>
    <w:p w14:paraId="2E7E958F" w14:textId="77777777" w:rsidR="00951F44" w:rsidRDefault="00951F44">
      <w:pPr>
        <w:rPr>
          <w:rFonts w:cs="Times New Roman"/>
          <w:szCs w:val="24"/>
          <w:lang w:val="en-US"/>
        </w:rPr>
      </w:pPr>
      <w:r>
        <w:rPr>
          <w:rFonts w:cs="Times New Roman"/>
          <w:szCs w:val="24"/>
          <w:lang w:val="en-US"/>
        </w:rPr>
        <w:t xml:space="preserve">Tabel 5.4 </w:t>
      </w:r>
      <w:r>
        <w:rPr>
          <w:rFonts w:cs="Times New Roman"/>
          <w:szCs w:val="24"/>
          <w:lang w:val="en-US"/>
        </w:rPr>
        <w:tab/>
        <w:t>Jurnal Nasional 4 ………………………………………………...55</w:t>
      </w:r>
    </w:p>
    <w:p w14:paraId="27A84346" w14:textId="77777777" w:rsidR="00951F44" w:rsidRDefault="00951F44">
      <w:pPr>
        <w:rPr>
          <w:rFonts w:cs="Times New Roman"/>
          <w:szCs w:val="24"/>
          <w:lang w:val="en-US"/>
        </w:rPr>
      </w:pPr>
      <w:r>
        <w:rPr>
          <w:rFonts w:cs="Times New Roman"/>
          <w:szCs w:val="24"/>
          <w:lang w:val="en-US"/>
        </w:rPr>
        <w:t xml:space="preserve">Tabel 5.5 </w:t>
      </w:r>
      <w:r>
        <w:rPr>
          <w:rFonts w:cs="Times New Roman"/>
          <w:szCs w:val="24"/>
          <w:lang w:val="en-US"/>
        </w:rPr>
        <w:tab/>
        <w:t>Jurnal Nasional 5 ……………………………………………...…56</w:t>
      </w:r>
    </w:p>
    <w:p w14:paraId="3356AC3B" w14:textId="77777777" w:rsidR="00951F44" w:rsidRDefault="00951F44">
      <w:pPr>
        <w:rPr>
          <w:rFonts w:cs="Times New Roman"/>
          <w:szCs w:val="24"/>
          <w:lang w:val="en-US"/>
        </w:rPr>
      </w:pPr>
      <w:r>
        <w:rPr>
          <w:rFonts w:cs="Times New Roman"/>
          <w:szCs w:val="24"/>
          <w:lang w:val="en-US"/>
        </w:rPr>
        <w:t xml:space="preserve">Tabel 5.6 </w:t>
      </w:r>
      <w:r>
        <w:rPr>
          <w:rFonts w:cs="Times New Roman"/>
          <w:szCs w:val="24"/>
          <w:lang w:val="en-US"/>
        </w:rPr>
        <w:tab/>
        <w:t>Jurnal Nasional 6 ………………………………………………...57</w:t>
      </w:r>
    </w:p>
    <w:p w14:paraId="5C9BA1F3" w14:textId="6630806E" w:rsidR="001E5B61" w:rsidRDefault="001E5B61">
      <w:pPr>
        <w:rPr>
          <w:rFonts w:cs="Times New Roman"/>
          <w:szCs w:val="24"/>
          <w:lang w:val="en-US"/>
        </w:rPr>
      </w:pPr>
      <w:r>
        <w:rPr>
          <w:rFonts w:cs="Times New Roman"/>
          <w:szCs w:val="24"/>
          <w:lang w:val="en-US"/>
        </w:rPr>
        <w:t xml:space="preserve">Tabel 5.7 </w:t>
      </w:r>
      <w:r>
        <w:rPr>
          <w:rFonts w:cs="Times New Roman"/>
          <w:szCs w:val="24"/>
          <w:lang w:val="en-US"/>
        </w:rPr>
        <w:tab/>
        <w:t>Jurnal Internasional 7 ………………………….………………...58</w:t>
      </w:r>
    </w:p>
    <w:p w14:paraId="1EE5A96B" w14:textId="77777777" w:rsidR="001E5B61" w:rsidRDefault="001E5B61">
      <w:pPr>
        <w:rPr>
          <w:rFonts w:cs="Times New Roman"/>
          <w:szCs w:val="24"/>
          <w:lang w:val="en-US"/>
        </w:rPr>
      </w:pPr>
      <w:r>
        <w:rPr>
          <w:rFonts w:cs="Times New Roman"/>
          <w:szCs w:val="24"/>
          <w:lang w:val="en-US"/>
        </w:rPr>
        <w:t xml:space="preserve">Tabel 5.8 </w:t>
      </w:r>
      <w:r>
        <w:rPr>
          <w:rFonts w:cs="Times New Roman"/>
          <w:szCs w:val="24"/>
          <w:lang w:val="en-US"/>
        </w:rPr>
        <w:tab/>
        <w:t>Jurnal Internasional 8 ……………………………………………59</w:t>
      </w:r>
    </w:p>
    <w:p w14:paraId="73430308" w14:textId="77777777" w:rsidR="001E5B61" w:rsidRDefault="001E5B61">
      <w:pPr>
        <w:rPr>
          <w:rFonts w:cs="Times New Roman"/>
          <w:szCs w:val="24"/>
          <w:lang w:val="en-US"/>
        </w:rPr>
      </w:pPr>
      <w:r>
        <w:rPr>
          <w:rFonts w:cs="Times New Roman"/>
          <w:szCs w:val="24"/>
          <w:lang w:val="en-US"/>
        </w:rPr>
        <w:t>Tabel 5.9</w:t>
      </w:r>
      <w:r>
        <w:rPr>
          <w:rFonts w:cs="Times New Roman"/>
          <w:szCs w:val="24"/>
          <w:lang w:val="en-US"/>
        </w:rPr>
        <w:tab/>
        <w:t xml:space="preserve">Jurnal Internasional 9 ……………………………………………60 </w:t>
      </w:r>
    </w:p>
    <w:p w14:paraId="4C0DC59B" w14:textId="77777777" w:rsidR="001E5B61" w:rsidRDefault="001E5B61">
      <w:pPr>
        <w:rPr>
          <w:rFonts w:cs="Times New Roman"/>
          <w:szCs w:val="24"/>
          <w:lang w:val="en-US"/>
        </w:rPr>
      </w:pPr>
      <w:r>
        <w:rPr>
          <w:rFonts w:cs="Times New Roman"/>
          <w:szCs w:val="24"/>
          <w:lang w:val="en-US"/>
        </w:rPr>
        <w:t xml:space="preserve">Tabel 5.10 </w:t>
      </w:r>
      <w:r>
        <w:rPr>
          <w:rFonts w:cs="Times New Roman"/>
          <w:szCs w:val="24"/>
          <w:lang w:val="en-US"/>
        </w:rPr>
        <w:tab/>
        <w:t>Jurnal Internasional 10 …………………………………………..62</w:t>
      </w:r>
    </w:p>
    <w:p w14:paraId="2C68D2AF" w14:textId="4762A7B2" w:rsidR="009F7E9C" w:rsidRPr="009F7E9C" w:rsidRDefault="001D6321">
      <w:pPr>
        <w:rPr>
          <w:rFonts w:cs="Times New Roman"/>
          <w:szCs w:val="24"/>
          <w:lang w:val="en-US"/>
        </w:rPr>
      </w:pPr>
      <w:r>
        <w:rPr>
          <w:rFonts w:cs="Times New Roman"/>
          <w:szCs w:val="24"/>
        </w:rPr>
        <w:br w:type="page"/>
      </w:r>
    </w:p>
    <w:p w14:paraId="1D9A72B9" w14:textId="77777777" w:rsidR="00EA704E" w:rsidRDefault="00EA704E" w:rsidP="001D6321">
      <w:pPr>
        <w:pStyle w:val="Heading1"/>
        <w:jc w:val="center"/>
      </w:pPr>
      <w:bookmarkStart w:id="15" w:name="_Toc45892266"/>
      <w:bookmarkStart w:id="16" w:name="_Toc45894425"/>
      <w:r w:rsidRPr="00AF7F73">
        <w:lastRenderedPageBreak/>
        <w:t>DAFTAR GAMBAR</w:t>
      </w:r>
      <w:bookmarkEnd w:id="15"/>
      <w:bookmarkEnd w:id="16"/>
    </w:p>
    <w:p w14:paraId="492FE30C" w14:textId="4EF93673" w:rsidR="00EA704E" w:rsidRPr="001E5B61" w:rsidRDefault="00EA704E" w:rsidP="00EA704E">
      <w:pPr>
        <w:spacing w:line="240" w:lineRule="auto"/>
        <w:ind w:left="1134" w:hanging="1134"/>
        <w:jc w:val="both"/>
        <w:rPr>
          <w:rFonts w:cs="Times New Roman"/>
          <w:szCs w:val="24"/>
        </w:rPr>
      </w:pPr>
      <w:r w:rsidRPr="001E5B61">
        <w:rPr>
          <w:rFonts w:cs="Times New Roman"/>
          <w:szCs w:val="24"/>
        </w:rPr>
        <w:t>Gambar 2.1</w:t>
      </w:r>
      <w:r w:rsidRPr="001E5B61">
        <w:rPr>
          <w:rFonts w:cs="Times New Roman"/>
          <w:szCs w:val="24"/>
        </w:rPr>
        <w:tab/>
      </w:r>
      <w:r w:rsidR="001E5B61">
        <w:rPr>
          <w:rFonts w:cs="Times New Roman"/>
          <w:szCs w:val="24"/>
        </w:rPr>
        <w:tab/>
      </w:r>
      <w:r w:rsidRPr="001E5B61">
        <w:rPr>
          <w:rFonts w:cs="Times New Roman"/>
          <w:szCs w:val="24"/>
        </w:rPr>
        <w:t>Re</w:t>
      </w:r>
      <w:r w:rsidR="00AB4F87" w:rsidRPr="001E5B61">
        <w:rPr>
          <w:rFonts w:cs="Times New Roman"/>
          <w:szCs w:val="24"/>
        </w:rPr>
        <w:t>ntang Respon Ansietas ………………</w:t>
      </w:r>
      <w:r w:rsidRPr="001E5B61">
        <w:rPr>
          <w:rFonts w:cs="Times New Roman"/>
          <w:szCs w:val="24"/>
        </w:rPr>
        <w:t>…..…………</w:t>
      </w:r>
      <w:r w:rsidR="00921D64" w:rsidRPr="001E5B61">
        <w:rPr>
          <w:rFonts w:cs="Times New Roman"/>
          <w:szCs w:val="24"/>
          <w:lang w:val="en-US"/>
        </w:rPr>
        <w:t>..</w:t>
      </w:r>
      <w:r w:rsidR="001E5B61" w:rsidRPr="001E5B61">
        <w:rPr>
          <w:rFonts w:cs="Times New Roman"/>
          <w:szCs w:val="24"/>
        </w:rPr>
        <w:t>………..13</w:t>
      </w:r>
    </w:p>
    <w:p w14:paraId="4D2613E8" w14:textId="49AAB065" w:rsidR="00EA704E" w:rsidRPr="001E5B61" w:rsidRDefault="00EA704E" w:rsidP="00EA704E">
      <w:pPr>
        <w:spacing w:line="240" w:lineRule="auto"/>
        <w:ind w:left="1134" w:hanging="1134"/>
        <w:jc w:val="both"/>
        <w:rPr>
          <w:rFonts w:cs="Times New Roman"/>
          <w:szCs w:val="24"/>
        </w:rPr>
      </w:pPr>
      <w:r w:rsidRPr="001E5B61">
        <w:rPr>
          <w:rFonts w:cs="Times New Roman"/>
          <w:szCs w:val="24"/>
        </w:rPr>
        <w:t>Gambar 2.3</w:t>
      </w:r>
      <w:r w:rsidR="001E5B61">
        <w:rPr>
          <w:rFonts w:cs="Times New Roman"/>
          <w:szCs w:val="24"/>
        </w:rPr>
        <w:tab/>
      </w:r>
      <w:r w:rsidRPr="001E5B61">
        <w:rPr>
          <w:rFonts w:cs="Times New Roman"/>
          <w:szCs w:val="24"/>
        </w:rPr>
        <w:tab/>
        <w:t>Konsep Teori Keperawatan Sister Calista Roy …….</w:t>
      </w:r>
      <w:r w:rsidR="00AB4F87" w:rsidRPr="001E5B61">
        <w:rPr>
          <w:rFonts w:cs="Times New Roman"/>
          <w:szCs w:val="24"/>
        </w:rPr>
        <w:t>…………</w:t>
      </w:r>
      <w:r w:rsidR="00921D64" w:rsidRPr="001E5B61">
        <w:rPr>
          <w:rFonts w:cs="Times New Roman"/>
          <w:szCs w:val="24"/>
          <w:lang w:val="en-US"/>
        </w:rPr>
        <w:t>..</w:t>
      </w:r>
      <w:r w:rsidR="001E5B61" w:rsidRPr="001E5B61">
        <w:rPr>
          <w:rFonts w:cs="Times New Roman"/>
          <w:szCs w:val="24"/>
        </w:rPr>
        <w:t>..37</w:t>
      </w:r>
    </w:p>
    <w:p w14:paraId="343DEBA2" w14:textId="68B157D2" w:rsidR="001E5B61" w:rsidRDefault="00EA704E" w:rsidP="001E5B61">
      <w:pPr>
        <w:spacing w:line="240" w:lineRule="auto"/>
        <w:ind w:left="1418" w:hanging="1418"/>
        <w:jc w:val="both"/>
        <w:rPr>
          <w:rFonts w:cs="Times New Roman"/>
          <w:szCs w:val="24"/>
        </w:rPr>
      </w:pPr>
      <w:r w:rsidRPr="001E5B61">
        <w:rPr>
          <w:rFonts w:cs="Times New Roman"/>
          <w:szCs w:val="24"/>
        </w:rPr>
        <w:t>Gambar 3.1</w:t>
      </w:r>
      <w:r w:rsidRPr="001E5B61">
        <w:rPr>
          <w:rFonts w:cs="Times New Roman"/>
          <w:szCs w:val="24"/>
        </w:rPr>
        <w:tab/>
      </w:r>
      <w:r w:rsidRPr="001E5B61">
        <w:rPr>
          <w:rFonts w:cs="Times New Roman"/>
          <w:szCs w:val="24"/>
        </w:rPr>
        <w:tab/>
        <w:t>Kerangka Konseptual Penelitian Analisis Faktor Tingkat</w:t>
      </w:r>
      <w:r>
        <w:rPr>
          <w:rFonts w:cs="Times New Roman"/>
          <w:szCs w:val="24"/>
        </w:rPr>
        <w:t xml:space="preserve"> Kecemasan Pa</w:t>
      </w:r>
      <w:r w:rsidR="00A52C93">
        <w:rPr>
          <w:rFonts w:cs="Times New Roman"/>
          <w:szCs w:val="24"/>
        </w:rPr>
        <w:t>da Pasien Pre Operasi Di Ruang Bedah</w:t>
      </w:r>
      <w:r w:rsidR="00A52C93">
        <w:rPr>
          <w:rFonts w:cs="Times New Roman"/>
          <w:szCs w:val="24"/>
          <w:lang w:val="en-US"/>
        </w:rPr>
        <w:t xml:space="preserve"> …</w:t>
      </w:r>
      <w:r w:rsidR="00A52C93">
        <w:rPr>
          <w:rFonts w:cs="Times New Roman"/>
          <w:szCs w:val="24"/>
        </w:rPr>
        <w:t>...</w:t>
      </w:r>
      <w:r w:rsidR="00921D64">
        <w:rPr>
          <w:rFonts w:cs="Times New Roman"/>
          <w:szCs w:val="24"/>
          <w:lang w:val="en-US"/>
        </w:rPr>
        <w:t>.</w:t>
      </w:r>
      <w:r w:rsidR="001E5B61">
        <w:rPr>
          <w:rFonts w:cs="Times New Roman"/>
          <w:szCs w:val="24"/>
        </w:rPr>
        <w:t>…….44</w:t>
      </w:r>
    </w:p>
    <w:p w14:paraId="7683094C" w14:textId="7B9CD240" w:rsidR="001E5B61" w:rsidRPr="001E5B61" w:rsidRDefault="001E5B61" w:rsidP="001E5B61">
      <w:pPr>
        <w:spacing w:line="240" w:lineRule="auto"/>
        <w:ind w:left="1418" w:hanging="1418"/>
        <w:jc w:val="both"/>
        <w:rPr>
          <w:rFonts w:cs="Times New Roman"/>
          <w:szCs w:val="24"/>
          <w:lang w:val="en-US"/>
        </w:rPr>
      </w:pPr>
      <w:r>
        <w:rPr>
          <w:rFonts w:cs="Times New Roman"/>
          <w:szCs w:val="24"/>
          <w:lang w:val="en-US"/>
        </w:rPr>
        <w:t xml:space="preserve">Gambar 4.1 </w:t>
      </w:r>
      <w:r>
        <w:rPr>
          <w:rFonts w:cs="Times New Roman"/>
          <w:szCs w:val="24"/>
          <w:lang w:val="en-US"/>
        </w:rPr>
        <w:tab/>
        <w:t xml:space="preserve">Hasil </w:t>
      </w:r>
      <w:r w:rsidR="00B459E4">
        <w:rPr>
          <w:rFonts w:cs="Times New Roman"/>
          <w:szCs w:val="24"/>
          <w:lang w:val="en-US"/>
        </w:rPr>
        <w:t>Seleksi Artikel Studi Dalam Diagram Flow Analisis Faktor Tingkat Kecemasan Pada Pasien Pre Operasi Di Ruang Bedah……………………………………………………………..49</w:t>
      </w:r>
    </w:p>
    <w:p w14:paraId="38238E35" w14:textId="77777777" w:rsidR="001E5B61" w:rsidRDefault="001E5B61" w:rsidP="00EA704E">
      <w:pPr>
        <w:spacing w:line="240" w:lineRule="auto"/>
        <w:ind w:left="1418" w:hanging="1418"/>
        <w:jc w:val="both"/>
        <w:rPr>
          <w:rFonts w:cs="Times New Roman"/>
          <w:szCs w:val="24"/>
        </w:rPr>
      </w:pPr>
    </w:p>
    <w:p w14:paraId="44295894" w14:textId="77777777" w:rsidR="00EA704E" w:rsidRDefault="00EA704E" w:rsidP="0055380C">
      <w:pPr>
        <w:spacing w:line="240" w:lineRule="auto"/>
        <w:jc w:val="both"/>
        <w:rPr>
          <w:rFonts w:cs="Times New Roman"/>
          <w:szCs w:val="24"/>
        </w:rPr>
      </w:pPr>
    </w:p>
    <w:p w14:paraId="0C0D99EF" w14:textId="1D9910A9" w:rsidR="001D6321" w:rsidRDefault="001D6321">
      <w:pPr>
        <w:rPr>
          <w:rFonts w:cs="Times New Roman"/>
          <w:szCs w:val="24"/>
        </w:rPr>
      </w:pPr>
      <w:r>
        <w:rPr>
          <w:rFonts w:cs="Times New Roman"/>
          <w:szCs w:val="24"/>
        </w:rPr>
        <w:br w:type="page"/>
      </w:r>
    </w:p>
    <w:p w14:paraId="00D720F2" w14:textId="77777777" w:rsidR="00EA704E" w:rsidRDefault="00EA704E" w:rsidP="001D6321">
      <w:pPr>
        <w:pStyle w:val="Heading1"/>
        <w:jc w:val="center"/>
      </w:pPr>
      <w:bookmarkStart w:id="17" w:name="_Toc45892267"/>
      <w:bookmarkStart w:id="18" w:name="_Toc45894426"/>
      <w:r w:rsidRPr="00E3115C">
        <w:lastRenderedPageBreak/>
        <w:t>DAFTAR LAMPIRAN</w:t>
      </w:r>
      <w:bookmarkEnd w:id="17"/>
      <w:bookmarkEnd w:id="18"/>
    </w:p>
    <w:p w14:paraId="12A36B7E" w14:textId="5EC3094F" w:rsidR="002A527A" w:rsidRPr="00037FD2" w:rsidRDefault="009B4DF8" w:rsidP="0055380C">
      <w:pPr>
        <w:pStyle w:val="TOC1"/>
        <w:rPr>
          <w:rFonts w:asciiTheme="minorHAnsi" w:eastAsiaTheme="minorEastAsia" w:hAnsiTheme="minorHAnsi"/>
          <w:b w:val="0"/>
          <w:sz w:val="22"/>
        </w:rPr>
      </w:pPr>
      <w:hyperlink w:anchor="_Toc45894487" w:history="1">
        <w:r w:rsidR="002A527A" w:rsidRPr="00037FD2">
          <w:rPr>
            <w:rStyle w:val="Hyperlink"/>
            <w:b w:val="0"/>
            <w:color w:val="auto"/>
            <w:u w:val="none"/>
          </w:rPr>
          <w:t xml:space="preserve">Lampiran </w:t>
        </w:r>
        <w:r w:rsidR="00037FD2" w:rsidRPr="00037FD2">
          <w:rPr>
            <w:rStyle w:val="Hyperlink"/>
            <w:b w:val="0"/>
            <w:color w:val="auto"/>
            <w:u w:val="none"/>
          </w:rPr>
          <w:t>1</w:t>
        </w:r>
        <w:r w:rsidR="00037FD2" w:rsidRPr="00037FD2">
          <w:rPr>
            <w:b w:val="0"/>
          </w:rPr>
          <w:t xml:space="preserve"> </w:t>
        </w:r>
        <w:r w:rsidR="00037FD2" w:rsidRPr="00037FD2">
          <w:rPr>
            <w:rStyle w:val="Hyperlink"/>
            <w:b w:val="0"/>
            <w:color w:val="auto"/>
            <w:u w:val="none"/>
          </w:rPr>
          <w:t>Curriculum Vitae</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_Toc45894487 \h </w:instrText>
        </w:r>
        <w:r w:rsidR="002A527A" w:rsidRPr="00037FD2">
          <w:rPr>
            <w:b w:val="0"/>
            <w:webHidden/>
          </w:rPr>
        </w:r>
        <w:r w:rsidR="002A527A" w:rsidRPr="00037FD2">
          <w:rPr>
            <w:b w:val="0"/>
            <w:webHidden/>
          </w:rPr>
          <w:fldChar w:fldCharType="separate"/>
        </w:r>
        <w:r w:rsidR="00B67F13">
          <w:rPr>
            <w:b w:val="0"/>
            <w:webHidden/>
          </w:rPr>
          <w:t>74</w:t>
        </w:r>
        <w:r w:rsidR="002A527A" w:rsidRPr="00037FD2">
          <w:rPr>
            <w:b w:val="0"/>
            <w:webHidden/>
          </w:rPr>
          <w:fldChar w:fldCharType="end"/>
        </w:r>
      </w:hyperlink>
    </w:p>
    <w:p w14:paraId="43BF0421" w14:textId="16948723" w:rsidR="002A527A" w:rsidRPr="00037FD2" w:rsidRDefault="009B4DF8" w:rsidP="0055380C">
      <w:pPr>
        <w:pStyle w:val="TOC1"/>
        <w:rPr>
          <w:rFonts w:asciiTheme="minorHAnsi" w:eastAsiaTheme="minorEastAsia" w:hAnsiTheme="minorHAnsi"/>
          <w:b w:val="0"/>
          <w:sz w:val="22"/>
        </w:rPr>
      </w:pPr>
      <w:hyperlink w:anchor="_Toc45894489" w:history="1">
        <w:r w:rsidR="002A527A" w:rsidRPr="00037FD2">
          <w:rPr>
            <w:rStyle w:val="Hyperlink"/>
            <w:b w:val="0"/>
            <w:color w:val="auto"/>
            <w:u w:val="none"/>
          </w:rPr>
          <w:t>Lampiran 2</w:t>
        </w:r>
        <w:r w:rsidR="0055380C" w:rsidRPr="00037FD2">
          <w:rPr>
            <w:b w:val="0"/>
          </w:rPr>
          <w:t xml:space="preserve"> </w:t>
        </w:r>
        <w:r w:rsidR="0055380C" w:rsidRPr="00037FD2">
          <w:rPr>
            <w:rStyle w:val="Hyperlink"/>
            <w:b w:val="0"/>
            <w:color w:val="auto"/>
            <w:u w:val="none"/>
          </w:rPr>
          <w:t>Lembar Pengajuan Judul Penelitian</w:t>
        </w:r>
        <w:r w:rsidR="002A527A" w:rsidRPr="00037FD2">
          <w:rPr>
            <w:b w:val="0"/>
            <w:webHidden/>
          </w:rPr>
          <w:tab/>
        </w:r>
        <w:r w:rsidR="002A527A" w:rsidRPr="00037FD2">
          <w:rPr>
            <w:b w:val="0"/>
            <w:webHidden/>
          </w:rPr>
          <w:fldChar w:fldCharType="begin"/>
        </w:r>
        <w:r w:rsidR="002A527A" w:rsidRPr="00037FD2">
          <w:rPr>
            <w:b w:val="0"/>
            <w:webHidden/>
          </w:rPr>
          <w:instrText xml:space="preserve"> PAGEREF _Toc45894489 \h </w:instrText>
        </w:r>
        <w:r w:rsidR="002A527A" w:rsidRPr="00037FD2">
          <w:rPr>
            <w:b w:val="0"/>
            <w:webHidden/>
          </w:rPr>
        </w:r>
        <w:r w:rsidR="002A527A" w:rsidRPr="00037FD2">
          <w:rPr>
            <w:b w:val="0"/>
            <w:webHidden/>
          </w:rPr>
          <w:fldChar w:fldCharType="separate"/>
        </w:r>
        <w:r w:rsidR="00B67F13">
          <w:rPr>
            <w:b w:val="0"/>
            <w:webHidden/>
          </w:rPr>
          <w:t>75</w:t>
        </w:r>
        <w:r w:rsidR="002A527A" w:rsidRPr="00037FD2">
          <w:rPr>
            <w:b w:val="0"/>
            <w:webHidden/>
          </w:rPr>
          <w:fldChar w:fldCharType="end"/>
        </w:r>
      </w:hyperlink>
    </w:p>
    <w:p w14:paraId="45E1CEA3" w14:textId="224BA785" w:rsidR="002A527A" w:rsidRPr="00037FD2" w:rsidRDefault="009B4DF8" w:rsidP="0055380C">
      <w:pPr>
        <w:pStyle w:val="TOC1"/>
        <w:rPr>
          <w:rFonts w:asciiTheme="minorHAnsi" w:eastAsiaTheme="minorEastAsia" w:hAnsiTheme="minorHAnsi"/>
          <w:b w:val="0"/>
          <w:sz w:val="22"/>
        </w:rPr>
      </w:pPr>
      <w:hyperlink w:anchor="_Toc45894491" w:history="1">
        <w:r w:rsidR="002A527A" w:rsidRPr="00037FD2">
          <w:rPr>
            <w:rStyle w:val="Hyperlink"/>
            <w:b w:val="0"/>
            <w:color w:val="auto"/>
            <w:u w:val="none"/>
          </w:rPr>
          <w:t>Lampiran 3</w:t>
        </w:r>
        <w:r w:rsidR="0055380C" w:rsidRPr="00037FD2">
          <w:rPr>
            <w:b w:val="0"/>
          </w:rPr>
          <w:t xml:space="preserve"> </w:t>
        </w:r>
        <w:r w:rsidR="0055380C" w:rsidRPr="00037FD2">
          <w:rPr>
            <w:rStyle w:val="Hyperlink"/>
            <w:b w:val="0"/>
            <w:color w:val="auto"/>
            <w:u w:val="none"/>
          </w:rPr>
          <w:t>Surat Perizinan Ke Rumkital Dr. Ramelan Surabaya</w:t>
        </w:r>
        <w:r w:rsidR="002A527A" w:rsidRPr="00037FD2">
          <w:rPr>
            <w:b w:val="0"/>
            <w:webHidden/>
          </w:rPr>
          <w:tab/>
        </w:r>
        <w:r w:rsidR="002A527A" w:rsidRPr="00037FD2">
          <w:rPr>
            <w:b w:val="0"/>
            <w:webHidden/>
          </w:rPr>
          <w:fldChar w:fldCharType="begin"/>
        </w:r>
        <w:r w:rsidR="002A527A" w:rsidRPr="00037FD2">
          <w:rPr>
            <w:b w:val="0"/>
            <w:webHidden/>
          </w:rPr>
          <w:instrText xml:space="preserve"> PAGEREF _Toc45894491 \h </w:instrText>
        </w:r>
        <w:r w:rsidR="002A527A" w:rsidRPr="00037FD2">
          <w:rPr>
            <w:b w:val="0"/>
            <w:webHidden/>
          </w:rPr>
        </w:r>
        <w:r w:rsidR="002A527A" w:rsidRPr="00037FD2">
          <w:rPr>
            <w:b w:val="0"/>
            <w:webHidden/>
          </w:rPr>
          <w:fldChar w:fldCharType="separate"/>
        </w:r>
        <w:r w:rsidR="00B67F13">
          <w:rPr>
            <w:b w:val="0"/>
            <w:webHidden/>
          </w:rPr>
          <w:t>77</w:t>
        </w:r>
        <w:r w:rsidR="002A527A" w:rsidRPr="00037FD2">
          <w:rPr>
            <w:b w:val="0"/>
            <w:webHidden/>
          </w:rPr>
          <w:fldChar w:fldCharType="end"/>
        </w:r>
      </w:hyperlink>
    </w:p>
    <w:p w14:paraId="47C359E4" w14:textId="22AF33A7" w:rsidR="002A527A" w:rsidRPr="00037FD2" w:rsidRDefault="009B4DF8" w:rsidP="0055380C">
      <w:pPr>
        <w:pStyle w:val="TOC1"/>
        <w:rPr>
          <w:rFonts w:asciiTheme="minorHAnsi" w:eastAsiaTheme="minorEastAsia" w:hAnsiTheme="minorHAnsi"/>
          <w:b w:val="0"/>
          <w:sz w:val="22"/>
        </w:rPr>
      </w:pPr>
      <w:hyperlink w:anchor="_Toc45894493" w:history="1">
        <w:r w:rsidR="002A527A" w:rsidRPr="00037FD2">
          <w:rPr>
            <w:rStyle w:val="Hyperlink"/>
            <w:b w:val="0"/>
            <w:color w:val="auto"/>
            <w:u w:val="none"/>
          </w:rPr>
          <w:t>Lampiran 4</w:t>
        </w:r>
        <w:r w:rsidR="0055380C" w:rsidRPr="00037FD2">
          <w:rPr>
            <w:b w:val="0"/>
          </w:rPr>
          <w:t xml:space="preserve"> </w:t>
        </w:r>
        <w:r w:rsidR="0055380C" w:rsidRPr="00037FD2">
          <w:rPr>
            <w:rStyle w:val="Hyperlink"/>
            <w:b w:val="0"/>
            <w:color w:val="auto"/>
            <w:u w:val="none"/>
          </w:rPr>
          <w:t>Surat Perizinan Ke Intelpam Rumkital Dr. Ramelan Surabay</w:t>
        </w:r>
        <w:r w:rsidR="00C43DD0">
          <w:rPr>
            <w:rStyle w:val="Hyperlink"/>
            <w:b w:val="0"/>
            <w:color w:val="auto"/>
            <w:u w:val="none"/>
          </w:rPr>
          <w:t>a….....</w:t>
        </w:r>
        <w:r w:rsidR="0055380C" w:rsidRPr="00037FD2">
          <w:rPr>
            <w:rStyle w:val="Hyperlink"/>
            <w:b w:val="0"/>
            <w:color w:val="auto"/>
            <w:u w:val="none"/>
          </w:rPr>
          <w:t>.</w:t>
        </w:r>
        <w:r w:rsidR="002A527A" w:rsidRPr="00037FD2">
          <w:rPr>
            <w:b w:val="0"/>
            <w:webHidden/>
          </w:rPr>
          <w:fldChar w:fldCharType="begin"/>
        </w:r>
        <w:r w:rsidR="002A527A" w:rsidRPr="00037FD2">
          <w:rPr>
            <w:b w:val="0"/>
            <w:webHidden/>
          </w:rPr>
          <w:instrText xml:space="preserve"> PAGEREF _Toc45894493 \h </w:instrText>
        </w:r>
        <w:r w:rsidR="002A527A" w:rsidRPr="00037FD2">
          <w:rPr>
            <w:b w:val="0"/>
            <w:webHidden/>
          </w:rPr>
        </w:r>
        <w:r w:rsidR="002A527A" w:rsidRPr="00037FD2">
          <w:rPr>
            <w:b w:val="0"/>
            <w:webHidden/>
          </w:rPr>
          <w:fldChar w:fldCharType="separate"/>
        </w:r>
        <w:r w:rsidR="00B67F13">
          <w:rPr>
            <w:b w:val="0"/>
            <w:webHidden/>
          </w:rPr>
          <w:t>78</w:t>
        </w:r>
        <w:r w:rsidR="002A527A" w:rsidRPr="00037FD2">
          <w:rPr>
            <w:b w:val="0"/>
            <w:webHidden/>
          </w:rPr>
          <w:fldChar w:fldCharType="end"/>
        </w:r>
      </w:hyperlink>
    </w:p>
    <w:p w14:paraId="70CE7C6D" w14:textId="1D17AAEB" w:rsidR="002A527A" w:rsidRPr="00037FD2" w:rsidRDefault="009B4DF8" w:rsidP="0055380C">
      <w:pPr>
        <w:pStyle w:val="TOC1"/>
        <w:rPr>
          <w:rFonts w:asciiTheme="minorHAnsi" w:eastAsiaTheme="minorEastAsia" w:hAnsiTheme="minorHAnsi"/>
          <w:b w:val="0"/>
          <w:sz w:val="22"/>
        </w:rPr>
      </w:pPr>
      <w:hyperlink w:anchor="_Toc45894495" w:history="1">
        <w:r w:rsidR="002A527A" w:rsidRPr="00037FD2">
          <w:rPr>
            <w:rStyle w:val="Hyperlink"/>
            <w:b w:val="0"/>
            <w:color w:val="auto"/>
            <w:u w:val="none"/>
          </w:rPr>
          <w:t>Lampiran 5</w:t>
        </w:r>
        <w:r w:rsidR="0055380C" w:rsidRPr="00037FD2">
          <w:rPr>
            <w:rStyle w:val="Hyperlink"/>
            <w:b w:val="0"/>
            <w:color w:val="auto"/>
            <w:u w:val="none"/>
          </w:rPr>
          <w:t xml:space="preserve"> Surat Perizinan Pengambilan Study Pendahuluan Ke Ruang I Bedah Rumkital Dr. Ramelan Surabay</w:t>
        </w:r>
        <w:r w:rsidR="00C43DD0">
          <w:rPr>
            <w:rStyle w:val="Hyperlink"/>
            <w:b w:val="0"/>
            <w:color w:val="auto"/>
            <w:u w:val="none"/>
          </w:rPr>
          <w:t>a</w:t>
        </w:r>
        <w:r w:rsidR="002A527A" w:rsidRPr="00037FD2">
          <w:rPr>
            <w:b w:val="0"/>
            <w:webHidden/>
          </w:rPr>
          <w:tab/>
        </w:r>
        <w:r w:rsidR="002A527A" w:rsidRPr="00037FD2">
          <w:rPr>
            <w:b w:val="0"/>
            <w:webHidden/>
          </w:rPr>
          <w:fldChar w:fldCharType="begin"/>
        </w:r>
        <w:r w:rsidR="002A527A" w:rsidRPr="00037FD2">
          <w:rPr>
            <w:b w:val="0"/>
            <w:webHidden/>
          </w:rPr>
          <w:instrText xml:space="preserve"> PAGEREF _Toc45894495 \h </w:instrText>
        </w:r>
        <w:r w:rsidR="002A527A" w:rsidRPr="00037FD2">
          <w:rPr>
            <w:b w:val="0"/>
            <w:webHidden/>
          </w:rPr>
        </w:r>
        <w:r w:rsidR="002A527A" w:rsidRPr="00037FD2">
          <w:rPr>
            <w:b w:val="0"/>
            <w:webHidden/>
          </w:rPr>
          <w:fldChar w:fldCharType="separate"/>
        </w:r>
        <w:r w:rsidR="00B67F13">
          <w:rPr>
            <w:b w:val="0"/>
            <w:webHidden/>
          </w:rPr>
          <w:t>79</w:t>
        </w:r>
        <w:r w:rsidR="002A527A" w:rsidRPr="00037FD2">
          <w:rPr>
            <w:b w:val="0"/>
            <w:webHidden/>
          </w:rPr>
          <w:fldChar w:fldCharType="end"/>
        </w:r>
      </w:hyperlink>
    </w:p>
    <w:p w14:paraId="575364D6" w14:textId="376E5530" w:rsidR="002A527A" w:rsidRPr="00037FD2" w:rsidRDefault="009B4DF8" w:rsidP="0055380C">
      <w:pPr>
        <w:pStyle w:val="TOC1"/>
        <w:rPr>
          <w:rFonts w:asciiTheme="minorHAnsi" w:eastAsiaTheme="minorEastAsia" w:hAnsiTheme="minorHAnsi"/>
          <w:b w:val="0"/>
          <w:sz w:val="22"/>
        </w:rPr>
      </w:pPr>
      <w:hyperlink w:anchor="_Toc45894497" w:history="1">
        <w:r w:rsidR="00037FD2" w:rsidRPr="00037FD2">
          <w:rPr>
            <w:rStyle w:val="Hyperlink"/>
            <w:b w:val="0"/>
            <w:color w:val="auto"/>
            <w:u w:val="none"/>
          </w:rPr>
          <w:t>lampiran 6</w:t>
        </w:r>
        <w:r w:rsidR="00037FD2" w:rsidRPr="00037FD2">
          <w:rPr>
            <w:b w:val="0"/>
            <w:webHidden/>
          </w:rPr>
          <w:tab/>
        </w:r>
        <w:r w:rsidR="00037FD2" w:rsidRPr="00037FD2">
          <w:rPr>
            <w:b w:val="0"/>
          </w:rPr>
          <w:t>Lembar Permohonan Menjadi Responden</w:t>
        </w:r>
        <w:r w:rsidR="00037FD2" w:rsidRPr="00037FD2">
          <w:rPr>
            <w:b w:val="0"/>
            <w:webHidden/>
          </w:rPr>
          <w:t xml:space="preserve"> </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_Toc45894497 \h </w:instrText>
        </w:r>
        <w:r w:rsidR="002A527A" w:rsidRPr="00037FD2">
          <w:rPr>
            <w:b w:val="0"/>
            <w:webHidden/>
          </w:rPr>
        </w:r>
        <w:r w:rsidR="002A527A" w:rsidRPr="00037FD2">
          <w:rPr>
            <w:b w:val="0"/>
            <w:webHidden/>
          </w:rPr>
          <w:fldChar w:fldCharType="separate"/>
        </w:r>
        <w:r w:rsidR="00B67F13">
          <w:rPr>
            <w:b w:val="0"/>
            <w:webHidden/>
          </w:rPr>
          <w:t>80</w:t>
        </w:r>
        <w:r w:rsidR="002A527A" w:rsidRPr="00037FD2">
          <w:rPr>
            <w:b w:val="0"/>
            <w:webHidden/>
          </w:rPr>
          <w:fldChar w:fldCharType="end"/>
        </w:r>
      </w:hyperlink>
    </w:p>
    <w:p w14:paraId="646D143C" w14:textId="662A91B9" w:rsidR="002A527A" w:rsidRPr="00037FD2" w:rsidRDefault="009B4DF8" w:rsidP="0055380C">
      <w:pPr>
        <w:pStyle w:val="TOC1"/>
        <w:rPr>
          <w:rFonts w:asciiTheme="minorHAnsi" w:eastAsiaTheme="minorEastAsia" w:hAnsiTheme="minorHAnsi"/>
          <w:b w:val="0"/>
          <w:sz w:val="22"/>
        </w:rPr>
      </w:pPr>
      <w:hyperlink w:anchor="_Toc45894499" w:history="1">
        <w:r w:rsidR="002A527A" w:rsidRPr="00037FD2">
          <w:rPr>
            <w:rStyle w:val="Hyperlink"/>
            <w:b w:val="0"/>
            <w:color w:val="auto"/>
            <w:u w:val="none"/>
          </w:rPr>
          <w:t xml:space="preserve">Lampiran </w:t>
        </w:r>
        <w:r w:rsidR="00037FD2" w:rsidRPr="00037FD2">
          <w:rPr>
            <w:rStyle w:val="Hyperlink"/>
            <w:b w:val="0"/>
            <w:color w:val="auto"/>
            <w:u w:val="none"/>
          </w:rPr>
          <w:t>7</w:t>
        </w:r>
        <w:r w:rsidR="00037FD2" w:rsidRPr="00037FD2">
          <w:rPr>
            <w:b w:val="0"/>
            <w:webHidden/>
          </w:rPr>
          <w:tab/>
        </w:r>
        <w:r w:rsidR="00037FD2" w:rsidRPr="00037FD2">
          <w:rPr>
            <w:b w:val="0"/>
          </w:rPr>
          <w:t>Lembar Persetujuan Menjadi Responden</w:t>
        </w:r>
        <w:r w:rsidR="00037FD2" w:rsidRPr="00037FD2">
          <w:rPr>
            <w:b w:val="0"/>
            <w:webHidden/>
          </w:rPr>
          <w:t xml:space="preserve"> </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_Toc45894499 \h </w:instrText>
        </w:r>
        <w:r w:rsidR="002A527A" w:rsidRPr="00037FD2">
          <w:rPr>
            <w:b w:val="0"/>
            <w:webHidden/>
          </w:rPr>
        </w:r>
        <w:r w:rsidR="002A527A" w:rsidRPr="00037FD2">
          <w:rPr>
            <w:b w:val="0"/>
            <w:webHidden/>
          </w:rPr>
          <w:fldChar w:fldCharType="separate"/>
        </w:r>
        <w:r w:rsidR="00B67F13">
          <w:rPr>
            <w:b w:val="0"/>
            <w:webHidden/>
          </w:rPr>
          <w:t>81</w:t>
        </w:r>
        <w:r w:rsidR="002A527A" w:rsidRPr="00037FD2">
          <w:rPr>
            <w:b w:val="0"/>
            <w:webHidden/>
          </w:rPr>
          <w:fldChar w:fldCharType="end"/>
        </w:r>
      </w:hyperlink>
    </w:p>
    <w:p w14:paraId="47AE3E7A" w14:textId="03654A16" w:rsidR="002A527A" w:rsidRPr="00037FD2" w:rsidRDefault="009B4DF8" w:rsidP="0055380C">
      <w:pPr>
        <w:pStyle w:val="TOC1"/>
        <w:rPr>
          <w:rFonts w:asciiTheme="minorHAnsi" w:eastAsiaTheme="minorEastAsia" w:hAnsiTheme="minorHAnsi"/>
          <w:b w:val="0"/>
          <w:sz w:val="22"/>
        </w:rPr>
      </w:pPr>
      <w:hyperlink w:anchor="_Toc45894501" w:history="1">
        <w:r w:rsidR="002A527A" w:rsidRPr="00037FD2">
          <w:rPr>
            <w:rStyle w:val="Hyperlink"/>
            <w:b w:val="0"/>
            <w:color w:val="auto"/>
            <w:u w:val="none"/>
          </w:rPr>
          <w:t xml:space="preserve">Lampiran </w:t>
        </w:r>
        <w:r w:rsidR="00037FD2" w:rsidRPr="00037FD2">
          <w:rPr>
            <w:rStyle w:val="Hyperlink"/>
            <w:b w:val="0"/>
            <w:color w:val="auto"/>
            <w:u w:val="none"/>
          </w:rPr>
          <w:t>8</w:t>
        </w:r>
        <w:r w:rsidR="00037FD2" w:rsidRPr="00037FD2">
          <w:rPr>
            <w:b w:val="0"/>
            <w:webHidden/>
          </w:rPr>
          <w:tab/>
        </w:r>
        <w:r w:rsidR="00037FD2" w:rsidRPr="00037FD2">
          <w:rPr>
            <w:b w:val="0"/>
          </w:rPr>
          <w:t>Lembar Kuisioner Data Demografi</w:t>
        </w:r>
        <w:r w:rsidR="00037FD2" w:rsidRPr="00037FD2">
          <w:rPr>
            <w:b w:val="0"/>
            <w:webHidden/>
          </w:rPr>
          <w:t xml:space="preserve"> </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_Toc45894501 \h </w:instrText>
        </w:r>
        <w:r w:rsidR="002A527A" w:rsidRPr="00037FD2">
          <w:rPr>
            <w:b w:val="0"/>
            <w:webHidden/>
          </w:rPr>
        </w:r>
        <w:r w:rsidR="002A527A" w:rsidRPr="00037FD2">
          <w:rPr>
            <w:b w:val="0"/>
            <w:webHidden/>
          </w:rPr>
          <w:fldChar w:fldCharType="separate"/>
        </w:r>
        <w:r w:rsidR="00B67F13">
          <w:rPr>
            <w:b w:val="0"/>
            <w:webHidden/>
          </w:rPr>
          <w:t>82</w:t>
        </w:r>
        <w:r w:rsidR="002A527A" w:rsidRPr="00037FD2">
          <w:rPr>
            <w:b w:val="0"/>
            <w:webHidden/>
          </w:rPr>
          <w:fldChar w:fldCharType="end"/>
        </w:r>
      </w:hyperlink>
    </w:p>
    <w:p w14:paraId="2B21CC13" w14:textId="7B0F4991" w:rsidR="002A527A" w:rsidRPr="00037FD2" w:rsidRDefault="009B4DF8" w:rsidP="0055380C">
      <w:pPr>
        <w:pStyle w:val="TOC1"/>
        <w:rPr>
          <w:rFonts w:asciiTheme="minorHAnsi" w:eastAsiaTheme="minorEastAsia" w:hAnsiTheme="minorHAnsi"/>
          <w:b w:val="0"/>
          <w:sz w:val="22"/>
        </w:rPr>
      </w:pPr>
      <w:hyperlink w:anchor="_Toc45894503" w:history="1">
        <w:r w:rsidR="00037FD2" w:rsidRPr="00037FD2">
          <w:rPr>
            <w:rStyle w:val="Hyperlink"/>
            <w:b w:val="0"/>
            <w:color w:val="auto"/>
            <w:u w:val="none"/>
          </w:rPr>
          <w:t>lampiran 9</w:t>
        </w:r>
        <w:r w:rsidR="00037FD2" w:rsidRPr="00037FD2">
          <w:rPr>
            <w:b w:val="0"/>
            <w:webHidden/>
          </w:rPr>
          <w:tab/>
        </w:r>
        <w:r w:rsidR="00037FD2" w:rsidRPr="00037FD2">
          <w:rPr>
            <w:b w:val="0"/>
          </w:rPr>
          <w:t>Lembar Kuisioner Tingkat Pengetahuan</w:t>
        </w:r>
        <w:r w:rsidR="00037FD2" w:rsidRPr="00037FD2">
          <w:rPr>
            <w:b w:val="0"/>
            <w:webHidden/>
          </w:rPr>
          <w:t xml:space="preserve"> </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_Toc45894503 \h </w:instrText>
        </w:r>
        <w:r w:rsidR="002A527A" w:rsidRPr="00037FD2">
          <w:rPr>
            <w:b w:val="0"/>
            <w:webHidden/>
          </w:rPr>
        </w:r>
        <w:r w:rsidR="002A527A" w:rsidRPr="00037FD2">
          <w:rPr>
            <w:b w:val="0"/>
            <w:webHidden/>
          </w:rPr>
          <w:fldChar w:fldCharType="separate"/>
        </w:r>
        <w:r w:rsidR="00B67F13">
          <w:rPr>
            <w:b w:val="0"/>
            <w:webHidden/>
          </w:rPr>
          <w:t>84</w:t>
        </w:r>
        <w:r w:rsidR="002A527A" w:rsidRPr="00037FD2">
          <w:rPr>
            <w:b w:val="0"/>
            <w:webHidden/>
          </w:rPr>
          <w:fldChar w:fldCharType="end"/>
        </w:r>
      </w:hyperlink>
    </w:p>
    <w:p w14:paraId="4A9EBD5C" w14:textId="522F7241" w:rsidR="002A527A" w:rsidRPr="00037FD2" w:rsidRDefault="009B4DF8" w:rsidP="0055380C">
      <w:pPr>
        <w:pStyle w:val="TOC1"/>
        <w:rPr>
          <w:rFonts w:asciiTheme="minorHAnsi" w:eastAsiaTheme="minorEastAsia" w:hAnsiTheme="minorHAnsi"/>
          <w:b w:val="0"/>
          <w:sz w:val="22"/>
        </w:rPr>
      </w:pPr>
      <w:hyperlink w:anchor="_Toc45894505" w:history="1">
        <w:r w:rsidR="002A527A" w:rsidRPr="00037FD2">
          <w:rPr>
            <w:rStyle w:val="Hyperlink"/>
            <w:b w:val="0"/>
            <w:color w:val="auto"/>
            <w:u w:val="none"/>
          </w:rPr>
          <w:t xml:space="preserve">Lampiran </w:t>
        </w:r>
        <w:r w:rsidR="00037FD2" w:rsidRPr="00037FD2">
          <w:rPr>
            <w:rStyle w:val="Hyperlink"/>
            <w:b w:val="0"/>
            <w:color w:val="auto"/>
            <w:u w:val="none"/>
          </w:rPr>
          <w:t>10</w:t>
        </w:r>
        <w:r w:rsidR="00037FD2" w:rsidRPr="00037FD2">
          <w:rPr>
            <w:b w:val="0"/>
          </w:rPr>
          <w:t xml:space="preserve"> </w:t>
        </w:r>
        <w:r w:rsidR="00037FD2" w:rsidRPr="00037FD2">
          <w:rPr>
            <w:rStyle w:val="Hyperlink"/>
            <w:b w:val="0"/>
            <w:color w:val="auto"/>
            <w:u w:val="none"/>
          </w:rPr>
          <w:t>Lembar Kuisioner Dukungan Keluarga</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_Toc45894505 \h </w:instrText>
        </w:r>
        <w:r w:rsidR="002A527A" w:rsidRPr="00037FD2">
          <w:rPr>
            <w:b w:val="0"/>
            <w:webHidden/>
          </w:rPr>
        </w:r>
        <w:r w:rsidR="002A527A" w:rsidRPr="00037FD2">
          <w:rPr>
            <w:b w:val="0"/>
            <w:webHidden/>
          </w:rPr>
          <w:fldChar w:fldCharType="separate"/>
        </w:r>
        <w:r w:rsidR="00B67F13">
          <w:rPr>
            <w:b w:val="0"/>
            <w:webHidden/>
          </w:rPr>
          <w:t>86</w:t>
        </w:r>
        <w:r w:rsidR="002A527A" w:rsidRPr="00037FD2">
          <w:rPr>
            <w:b w:val="0"/>
            <w:webHidden/>
          </w:rPr>
          <w:fldChar w:fldCharType="end"/>
        </w:r>
      </w:hyperlink>
    </w:p>
    <w:p w14:paraId="31192F6C" w14:textId="3DAC2EE1" w:rsidR="002A527A" w:rsidRPr="00037FD2" w:rsidRDefault="009B4DF8" w:rsidP="0055380C">
      <w:pPr>
        <w:pStyle w:val="TOC1"/>
        <w:rPr>
          <w:rFonts w:asciiTheme="minorHAnsi" w:eastAsiaTheme="minorEastAsia" w:hAnsiTheme="minorHAnsi"/>
          <w:b w:val="0"/>
          <w:sz w:val="22"/>
        </w:rPr>
      </w:pPr>
      <w:hyperlink w:anchor="_Toc45894507" w:history="1">
        <w:r w:rsidR="00037FD2" w:rsidRPr="00037FD2">
          <w:rPr>
            <w:rStyle w:val="Hyperlink"/>
            <w:b w:val="0"/>
            <w:color w:val="auto"/>
            <w:u w:val="none"/>
          </w:rPr>
          <w:t>lampiran 11</w:t>
        </w:r>
        <w:r w:rsidR="00037FD2" w:rsidRPr="00037FD2">
          <w:rPr>
            <w:b w:val="0"/>
          </w:rPr>
          <w:t xml:space="preserve"> </w:t>
        </w:r>
        <w:r w:rsidR="00037FD2" w:rsidRPr="00037FD2">
          <w:rPr>
            <w:rStyle w:val="Hyperlink"/>
            <w:b w:val="0"/>
            <w:color w:val="auto"/>
            <w:u w:val="none"/>
          </w:rPr>
          <w:t>Lembar Kuisioner Komunikasi Terapeutik</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_Toc45894507 \h </w:instrText>
        </w:r>
        <w:r w:rsidR="002A527A" w:rsidRPr="00037FD2">
          <w:rPr>
            <w:b w:val="0"/>
            <w:webHidden/>
          </w:rPr>
        </w:r>
        <w:r w:rsidR="002A527A" w:rsidRPr="00037FD2">
          <w:rPr>
            <w:b w:val="0"/>
            <w:webHidden/>
          </w:rPr>
          <w:fldChar w:fldCharType="separate"/>
        </w:r>
        <w:r w:rsidR="00B67F13">
          <w:rPr>
            <w:b w:val="0"/>
            <w:webHidden/>
          </w:rPr>
          <w:t>88</w:t>
        </w:r>
        <w:r w:rsidR="002A527A" w:rsidRPr="00037FD2">
          <w:rPr>
            <w:b w:val="0"/>
            <w:webHidden/>
          </w:rPr>
          <w:fldChar w:fldCharType="end"/>
        </w:r>
      </w:hyperlink>
    </w:p>
    <w:p w14:paraId="38AC409C" w14:textId="54E100E8" w:rsidR="002A527A" w:rsidRPr="00037FD2" w:rsidRDefault="009B4DF8" w:rsidP="0055380C">
      <w:pPr>
        <w:pStyle w:val="TOC1"/>
        <w:rPr>
          <w:rFonts w:asciiTheme="minorHAnsi" w:eastAsiaTheme="minorEastAsia" w:hAnsiTheme="minorHAnsi"/>
          <w:b w:val="0"/>
          <w:sz w:val="22"/>
        </w:rPr>
      </w:pPr>
      <w:hyperlink w:anchor="_Toc45894509" w:history="1">
        <w:r w:rsidR="00037FD2" w:rsidRPr="00037FD2">
          <w:rPr>
            <w:rStyle w:val="Hyperlink"/>
            <w:b w:val="0"/>
            <w:color w:val="auto"/>
            <w:u w:val="none"/>
          </w:rPr>
          <w:t>lampiran 12</w:t>
        </w:r>
        <w:r w:rsidR="00037FD2" w:rsidRPr="00037FD2">
          <w:rPr>
            <w:b w:val="0"/>
          </w:rPr>
          <w:t xml:space="preserve"> </w:t>
        </w:r>
        <w:r w:rsidR="00037FD2" w:rsidRPr="00037FD2">
          <w:rPr>
            <w:rStyle w:val="Hyperlink"/>
            <w:b w:val="0"/>
            <w:color w:val="auto"/>
            <w:u w:val="none"/>
          </w:rPr>
          <w:t>Lembar Kuisioner Tingkat Kecemasan</w:t>
        </w:r>
        <w:r w:rsidR="00037FD2" w:rsidRPr="00037FD2">
          <w:rPr>
            <w:b w:val="0"/>
            <w:webHidden/>
          </w:rPr>
          <w:tab/>
        </w:r>
        <w:r w:rsidR="002A527A" w:rsidRPr="00037FD2">
          <w:rPr>
            <w:b w:val="0"/>
            <w:webHidden/>
          </w:rPr>
          <w:fldChar w:fldCharType="begin"/>
        </w:r>
        <w:r w:rsidR="002A527A" w:rsidRPr="00037FD2">
          <w:rPr>
            <w:b w:val="0"/>
            <w:webHidden/>
          </w:rPr>
          <w:instrText xml:space="preserve"> PAGEREF _Toc45894509 \h </w:instrText>
        </w:r>
        <w:r w:rsidR="002A527A" w:rsidRPr="00037FD2">
          <w:rPr>
            <w:b w:val="0"/>
            <w:webHidden/>
          </w:rPr>
        </w:r>
        <w:r w:rsidR="002A527A" w:rsidRPr="00037FD2">
          <w:rPr>
            <w:b w:val="0"/>
            <w:webHidden/>
          </w:rPr>
          <w:fldChar w:fldCharType="separate"/>
        </w:r>
        <w:r w:rsidR="00B67F13">
          <w:rPr>
            <w:b w:val="0"/>
            <w:webHidden/>
          </w:rPr>
          <w:t>90</w:t>
        </w:r>
        <w:r w:rsidR="002A527A" w:rsidRPr="00037FD2">
          <w:rPr>
            <w:b w:val="0"/>
            <w:webHidden/>
          </w:rPr>
          <w:fldChar w:fldCharType="end"/>
        </w:r>
      </w:hyperlink>
    </w:p>
    <w:p w14:paraId="35348997" w14:textId="77777777" w:rsidR="00EA704E" w:rsidRPr="00037FD2" w:rsidRDefault="00EA704E" w:rsidP="00EA704E">
      <w:pPr>
        <w:pStyle w:val="ListParagraph"/>
        <w:spacing w:line="240" w:lineRule="auto"/>
        <w:ind w:left="0"/>
        <w:jc w:val="both"/>
        <w:rPr>
          <w:rFonts w:cs="Times New Roman"/>
          <w:szCs w:val="24"/>
        </w:rPr>
      </w:pPr>
    </w:p>
    <w:p w14:paraId="627083B2" w14:textId="4E91B023" w:rsidR="001D6321" w:rsidRDefault="001D6321">
      <w:pPr>
        <w:rPr>
          <w:rFonts w:cs="Times New Roman"/>
          <w:b/>
          <w:szCs w:val="24"/>
        </w:rPr>
      </w:pPr>
      <w:r>
        <w:rPr>
          <w:rFonts w:cs="Times New Roman"/>
          <w:b/>
          <w:szCs w:val="24"/>
        </w:rPr>
        <w:br w:type="page"/>
      </w:r>
    </w:p>
    <w:p w14:paraId="11793A47" w14:textId="2D8FB8AB" w:rsidR="00EA704E" w:rsidRDefault="00EA704E" w:rsidP="001D6321">
      <w:pPr>
        <w:pStyle w:val="Heading1"/>
        <w:jc w:val="center"/>
      </w:pPr>
      <w:bookmarkStart w:id="19" w:name="_Toc45892268"/>
      <w:bookmarkStart w:id="20" w:name="_Toc45894427"/>
      <w:r>
        <w:lastRenderedPageBreak/>
        <w:t>DAFTAR SINGKATAN</w:t>
      </w:r>
      <w:bookmarkEnd w:id="19"/>
      <w:bookmarkEnd w:id="20"/>
    </w:p>
    <w:p w14:paraId="72BD7DDF" w14:textId="62F6E89D" w:rsidR="00EA704E" w:rsidRDefault="00EA704E" w:rsidP="00EA704E">
      <w:pPr>
        <w:spacing w:line="240" w:lineRule="auto"/>
        <w:ind w:left="1276" w:hanging="1276"/>
        <w:jc w:val="both"/>
        <w:rPr>
          <w:rFonts w:cs="Times New Roman"/>
          <w:szCs w:val="24"/>
        </w:rPr>
      </w:pPr>
      <w:r>
        <w:rPr>
          <w:rFonts w:cs="Times New Roman"/>
          <w:szCs w:val="24"/>
        </w:rPr>
        <w:t>RSU</w:t>
      </w:r>
      <w:r>
        <w:rPr>
          <w:rFonts w:cs="Times New Roman"/>
          <w:szCs w:val="24"/>
        </w:rPr>
        <w:tab/>
      </w:r>
      <w:r w:rsidR="002D07B4">
        <w:rPr>
          <w:rFonts w:cs="Times New Roman"/>
          <w:szCs w:val="24"/>
        </w:rPr>
        <w:tab/>
      </w:r>
      <w:r>
        <w:rPr>
          <w:rFonts w:cs="Times New Roman"/>
          <w:szCs w:val="24"/>
        </w:rPr>
        <w:t xml:space="preserve">: Rumah Sakit Umum </w:t>
      </w:r>
    </w:p>
    <w:p w14:paraId="6A92CA2C" w14:textId="66D3B5EB" w:rsidR="00EA704E" w:rsidRDefault="00EA704E" w:rsidP="00EA704E">
      <w:pPr>
        <w:spacing w:line="240" w:lineRule="auto"/>
        <w:ind w:left="1276" w:hanging="1276"/>
        <w:jc w:val="both"/>
        <w:rPr>
          <w:rFonts w:cs="Times New Roman"/>
          <w:szCs w:val="24"/>
        </w:rPr>
      </w:pPr>
      <w:r>
        <w:rPr>
          <w:rFonts w:cs="Times New Roman"/>
          <w:szCs w:val="24"/>
        </w:rPr>
        <w:t>HIV</w:t>
      </w:r>
      <w:r>
        <w:rPr>
          <w:rFonts w:cs="Times New Roman"/>
          <w:szCs w:val="24"/>
        </w:rPr>
        <w:tab/>
      </w:r>
      <w:r w:rsidR="002D07B4">
        <w:rPr>
          <w:rFonts w:cs="Times New Roman"/>
          <w:szCs w:val="24"/>
        </w:rPr>
        <w:tab/>
      </w:r>
      <w:r>
        <w:rPr>
          <w:rFonts w:cs="Times New Roman"/>
          <w:szCs w:val="24"/>
        </w:rPr>
        <w:t xml:space="preserve">: Human Immunodeficiency Virus </w:t>
      </w:r>
    </w:p>
    <w:p w14:paraId="1C62E50F" w14:textId="25B9E004" w:rsidR="00EA704E" w:rsidRDefault="00EA704E" w:rsidP="00EA704E">
      <w:pPr>
        <w:spacing w:line="240" w:lineRule="auto"/>
        <w:ind w:left="1276" w:hanging="1276"/>
        <w:jc w:val="both"/>
        <w:rPr>
          <w:rFonts w:cs="Times New Roman"/>
          <w:szCs w:val="24"/>
        </w:rPr>
      </w:pPr>
      <w:r>
        <w:rPr>
          <w:rFonts w:cs="Times New Roman"/>
          <w:szCs w:val="24"/>
        </w:rPr>
        <w:t>SZAZ</w:t>
      </w:r>
      <w:r>
        <w:rPr>
          <w:rFonts w:cs="Times New Roman"/>
          <w:szCs w:val="24"/>
        </w:rPr>
        <w:tab/>
      </w:r>
      <w:r w:rsidR="002D07B4">
        <w:rPr>
          <w:rFonts w:cs="Times New Roman"/>
          <w:szCs w:val="24"/>
        </w:rPr>
        <w:tab/>
      </w:r>
      <w:r>
        <w:rPr>
          <w:rFonts w:cs="Times New Roman"/>
          <w:szCs w:val="24"/>
        </w:rPr>
        <w:t xml:space="preserve">: </w:t>
      </w:r>
      <w:r w:rsidRPr="00F650A4">
        <w:rPr>
          <w:rFonts w:cs="Times New Roman"/>
          <w:i/>
          <w:szCs w:val="24"/>
        </w:rPr>
        <w:t>Zung Self Rating Anxiety Scale</w:t>
      </w:r>
      <w:r>
        <w:rPr>
          <w:rFonts w:cs="Times New Roman"/>
          <w:szCs w:val="24"/>
        </w:rPr>
        <w:t xml:space="preserve"> </w:t>
      </w:r>
    </w:p>
    <w:p w14:paraId="62CC5AB3" w14:textId="77777777" w:rsidR="002D07B4" w:rsidRDefault="002D07B4" w:rsidP="002D07B4">
      <w:pPr>
        <w:rPr>
          <w:rFonts w:cs="Times New Roman"/>
          <w:szCs w:val="24"/>
          <w:lang w:val="en-US"/>
        </w:rPr>
      </w:pPr>
      <w:r>
        <w:rPr>
          <w:rFonts w:cs="Times New Roman"/>
          <w:szCs w:val="24"/>
          <w:lang w:val="en-US"/>
        </w:rPr>
        <w:t>WHO</w:t>
      </w:r>
      <w:r>
        <w:rPr>
          <w:rFonts w:cs="Times New Roman"/>
          <w:szCs w:val="24"/>
          <w:lang w:val="en-US"/>
        </w:rPr>
        <w:tab/>
      </w:r>
      <w:r>
        <w:rPr>
          <w:rFonts w:cs="Times New Roman"/>
          <w:szCs w:val="24"/>
          <w:lang w:val="en-US"/>
        </w:rPr>
        <w:tab/>
        <w:t xml:space="preserve">: World Health Organization </w:t>
      </w:r>
    </w:p>
    <w:p w14:paraId="74C78803" w14:textId="4207B371" w:rsidR="002D07B4" w:rsidRDefault="002D07B4" w:rsidP="009F7ED9">
      <w:pPr>
        <w:rPr>
          <w:rFonts w:cs="Times New Roman"/>
          <w:szCs w:val="24"/>
          <w:lang w:val="en-US"/>
        </w:rPr>
        <w:sectPr w:rsidR="002D07B4">
          <w:pgSz w:w="11906" w:h="16838"/>
          <w:pgMar w:top="1701" w:right="1701" w:bottom="1701" w:left="2268" w:header="709" w:footer="709" w:gutter="0"/>
          <w:pgNumType w:fmt="lowerRoman" w:start="3"/>
          <w:cols w:space="720"/>
        </w:sectPr>
      </w:pPr>
      <w:r>
        <w:rPr>
          <w:rFonts w:cs="Times New Roman"/>
          <w:szCs w:val="24"/>
          <w:lang w:val="en-US"/>
        </w:rPr>
        <w:t>LR</w:t>
      </w:r>
      <w:r>
        <w:rPr>
          <w:rFonts w:cs="Times New Roman"/>
          <w:szCs w:val="24"/>
          <w:lang w:val="en-US"/>
        </w:rPr>
        <w:tab/>
      </w:r>
      <w:r>
        <w:rPr>
          <w:rFonts w:cs="Times New Roman"/>
          <w:szCs w:val="24"/>
          <w:lang w:val="en-US"/>
        </w:rPr>
        <w:tab/>
        <w:t xml:space="preserve">:  </w:t>
      </w:r>
      <w:r>
        <w:rPr>
          <w:rFonts w:cs="Times New Roman"/>
          <w:i/>
          <w:szCs w:val="24"/>
          <w:lang w:val="en-US"/>
        </w:rPr>
        <w:t>Literature Review</w:t>
      </w:r>
      <w:r w:rsidR="009F7ED9">
        <w:rPr>
          <w:rFonts w:cs="Times New Roman"/>
          <w:szCs w:val="24"/>
          <w:lang w:val="en-US"/>
        </w:rPr>
        <w:t xml:space="preserve"> </w:t>
      </w:r>
    </w:p>
    <w:p w14:paraId="22E82E7D" w14:textId="77777777" w:rsidR="002D07B4" w:rsidRDefault="002D07B4">
      <w:pPr>
        <w:rPr>
          <w:rFonts w:cs="Times New Roman"/>
          <w:szCs w:val="24"/>
        </w:rPr>
        <w:sectPr w:rsidR="002D07B4" w:rsidSect="00D2222E">
          <w:headerReference w:type="default" r:id="rId14"/>
          <w:footerReference w:type="default" r:id="rId15"/>
          <w:headerReference w:type="first" r:id="rId16"/>
          <w:footerReference w:type="first" r:id="rId17"/>
          <w:pgSz w:w="11906" w:h="16838"/>
          <w:pgMar w:top="1701" w:right="1701" w:bottom="1701" w:left="2268" w:header="709" w:footer="709" w:gutter="0"/>
          <w:pgNumType w:fmt="lowerRoman" w:start="3"/>
          <w:cols w:space="708"/>
          <w:titlePg/>
          <w:docGrid w:linePitch="360"/>
        </w:sectPr>
      </w:pPr>
    </w:p>
    <w:p w14:paraId="3D7197DF" w14:textId="3E2ECC0C" w:rsidR="00C8220E" w:rsidRPr="00C8220E" w:rsidRDefault="00C8220E" w:rsidP="00910CA8">
      <w:pPr>
        <w:pStyle w:val="Heading1"/>
        <w:jc w:val="center"/>
      </w:pPr>
      <w:bookmarkStart w:id="21" w:name="_Toc45892269"/>
      <w:bookmarkStart w:id="22" w:name="_Toc45892486"/>
      <w:bookmarkStart w:id="23" w:name="_Toc45894148"/>
      <w:bookmarkStart w:id="24" w:name="_Toc45894428"/>
      <w:r w:rsidRPr="00C8220E">
        <w:lastRenderedPageBreak/>
        <w:t>BAB 1</w:t>
      </w:r>
      <w:bookmarkEnd w:id="21"/>
      <w:bookmarkEnd w:id="22"/>
      <w:bookmarkEnd w:id="23"/>
      <w:bookmarkEnd w:id="24"/>
    </w:p>
    <w:p w14:paraId="49DC124A" w14:textId="2456C02D" w:rsidR="00C8220E" w:rsidRDefault="00C8220E" w:rsidP="00910CA8">
      <w:pPr>
        <w:pStyle w:val="Heading1"/>
        <w:jc w:val="center"/>
      </w:pPr>
      <w:bookmarkStart w:id="25" w:name="_Toc45892270"/>
      <w:bookmarkStart w:id="26" w:name="_Toc45894429"/>
      <w:r w:rsidRPr="00C8220E">
        <w:t>PENDAHULUAN</w:t>
      </w:r>
      <w:bookmarkEnd w:id="25"/>
      <w:bookmarkEnd w:id="26"/>
    </w:p>
    <w:p w14:paraId="1AB67747" w14:textId="43642B0E" w:rsidR="0040150E" w:rsidRDefault="00C8220E" w:rsidP="008A2DA7">
      <w:pPr>
        <w:pStyle w:val="Heading2"/>
        <w:numPr>
          <w:ilvl w:val="1"/>
          <w:numId w:val="60"/>
        </w:numPr>
        <w:ind w:left="720" w:hanging="720"/>
      </w:pPr>
      <w:bookmarkStart w:id="27" w:name="_Toc45892271"/>
      <w:bookmarkStart w:id="28" w:name="_Toc45894430"/>
      <w:r w:rsidRPr="00C8220E">
        <w:t>Latar Belakang</w:t>
      </w:r>
      <w:bookmarkEnd w:id="27"/>
      <w:bookmarkEnd w:id="28"/>
      <w:r w:rsidR="009E6C04">
        <w:t xml:space="preserve"> </w:t>
      </w:r>
    </w:p>
    <w:p w14:paraId="60D2D507" w14:textId="77777777" w:rsidR="005E66E6" w:rsidRPr="00D074AA" w:rsidRDefault="00F15CC5" w:rsidP="00910CA8">
      <w:pPr>
        <w:widowControl w:val="0"/>
        <w:autoSpaceDE w:val="0"/>
        <w:autoSpaceDN w:val="0"/>
        <w:adjustRightInd w:val="0"/>
        <w:spacing w:after="0" w:line="480" w:lineRule="auto"/>
        <w:ind w:firstLine="720"/>
        <w:jc w:val="both"/>
      </w:pPr>
      <w:r w:rsidRPr="00D074AA">
        <w:t>Banyak pasien yang mengalami tingka</w:t>
      </w:r>
      <w:r w:rsidR="00006DC3" w:rsidRPr="00D074AA">
        <w:t xml:space="preserve">t kecemasan yang tinggi sebelum </w:t>
      </w:r>
      <w:r w:rsidRPr="00D074AA">
        <w:t>melakukan tindakan operasi dikarenakan pasien  tidak memiliki pengetahuan yang cukup terhadap prosedur operasi dan kura</w:t>
      </w:r>
      <w:r w:rsidR="00006DC3" w:rsidRPr="00D074AA">
        <w:t>n</w:t>
      </w:r>
      <w:r w:rsidRPr="00D074AA">
        <w:t>gnya dukungan keluarga pada pasien sehingga perawat memberikan komunikasi terapeutik berupa penjelasan prosedur operasi yang akan dilakukan</w:t>
      </w:r>
      <w:r w:rsidR="005E66E6" w:rsidRPr="00D074AA">
        <w:t>.</w:t>
      </w:r>
    </w:p>
    <w:p w14:paraId="650AA2D3" w14:textId="7FBC14E9" w:rsidR="00C91712" w:rsidRPr="00BD3632" w:rsidRDefault="005E66E6" w:rsidP="00910CA8">
      <w:pPr>
        <w:widowControl w:val="0"/>
        <w:autoSpaceDE w:val="0"/>
        <w:autoSpaceDN w:val="0"/>
        <w:adjustRightInd w:val="0"/>
        <w:spacing w:after="0" w:line="480" w:lineRule="auto"/>
        <w:ind w:firstLine="720"/>
        <w:jc w:val="both"/>
        <w:rPr>
          <w:lang w:val="en-US"/>
        </w:rPr>
      </w:pPr>
      <w:r>
        <w:rPr>
          <w:lang w:val="en-US"/>
        </w:rPr>
        <w:t>D</w:t>
      </w:r>
      <w:r w:rsidR="00F15CC5">
        <w:rPr>
          <w:lang w:val="en-US"/>
        </w:rPr>
        <w:t xml:space="preserve">ari masalah tersebut diperkuat dengan penelitian dari </w:t>
      </w:r>
      <w:r w:rsidR="00B459E4">
        <w:rPr>
          <w:lang w:val="en-US"/>
        </w:rPr>
        <w:fldChar w:fldCharType="begin" w:fldLock="1"/>
      </w:r>
      <w:r w:rsidR="00B459E4">
        <w:rPr>
          <w:lang w:val="en-US"/>
        </w:rPr>
        <w:instrText>ADDIN CSL_CITATION {"citationItems":[{"id":"ITEM-1","itemData":{"author":[{"dropping-particle":"","family":"Aprianto","given":"Dino","non-dropping-particle":"","parse-names":false,"suffix":""}],"id":"ITEM-1","issued":{"date-parts":[["2012"]]},"title":"Efektifitas Teknik Relaksasi Imajinasi Terbimbing Dan Nafas Dalam Terhadap Penurunan Kecemasan Pada Pasien Pre Operasi","type":"article-journal"},"uris":["http://www.mendeley.com/documents/?uuid=f933efca-70b4-497e-bf9a-75af393de1b9"]}],"mendeley":{"formattedCitation":"(Aprianto, 2012)","plainTextFormattedCitation":"(Aprianto, 2012)"},"properties":{"noteIndex":0},"schema":"https://github.com/citation-style-language/schema/raw/master/csl-citation.json"}</w:instrText>
      </w:r>
      <w:r w:rsidR="00B459E4">
        <w:rPr>
          <w:lang w:val="en-US"/>
        </w:rPr>
        <w:fldChar w:fldCharType="separate"/>
      </w:r>
      <w:r w:rsidR="00B459E4" w:rsidRPr="00B459E4">
        <w:rPr>
          <w:noProof/>
          <w:lang w:val="en-US"/>
        </w:rPr>
        <w:t>(Aprianto, 2012)</w:t>
      </w:r>
      <w:r w:rsidR="00B459E4">
        <w:rPr>
          <w:lang w:val="en-US"/>
        </w:rPr>
        <w:fldChar w:fldCharType="end"/>
      </w:r>
      <w:r w:rsidR="00B459E4">
        <w:rPr>
          <w:lang w:val="en-US"/>
        </w:rPr>
        <w:t xml:space="preserve"> </w:t>
      </w:r>
      <w:r w:rsidR="00006DC3">
        <w:rPr>
          <w:lang w:val="en-US"/>
        </w:rPr>
        <w:t xml:space="preserve">menjelaskan bahwa pembedahan yang direncanakan dapat menimbulkan respon fisiologis maupun psikologi pada pasien. Respon psikologis yang biasanya terjadi pada pasien pre operasi adalah kecemasan. </w:t>
      </w:r>
      <w:r w:rsidR="00A45C88">
        <w:rPr>
          <w:lang w:val="en-US"/>
        </w:rPr>
        <w:t>P</w:t>
      </w:r>
      <w:r w:rsidR="00BC13AA">
        <w:rPr>
          <w:lang w:val="en-US"/>
        </w:rPr>
        <w:t xml:space="preserve">enelitian dari </w:t>
      </w:r>
      <w:r w:rsidR="00BC13AA">
        <w:rPr>
          <w:lang w:val="en-US"/>
        </w:rPr>
        <w:fldChar w:fldCharType="begin" w:fldLock="1"/>
      </w:r>
      <w:r w:rsidR="00A45C88">
        <w:rPr>
          <w:lang w:val="en-US"/>
        </w:rPr>
        <w:instrText>ADDIN CSL_CITATION {"citationItems":[{"id":"ITEM-1","itemData":{"author":[{"dropping-particle":"","family":"Taravella","given":"Distia","non-dropping-particle":"","parse-names":false,"suffix":""},{"dropping-particle":"","family":"Ratna","given":"Wahyu","non-dropping-particle":"","parse-names":false,"suffix":""},{"dropping-particle":"","family":"Susana","given":"Sarka Ade","non-dropping-particle":"","parse-names":false,"suffix":""}],"id":"ITEM-1","issued":{"date-parts":[["2017"]]},"page":"2-3","title":"Hubungan Pengetahuan Operasi Dengan Tingkat Kecemasan Pre Operasi Paisen Dengan Tindakan Spinal Anestesi Di Rumah Sakit Pku Muhammadiyah Yogyakarta","type":"article-journal"},"uris":["http://www.mendeley.com/documents/?uuid=a1b8c1e3-7da8-4d1f-b8fb-a12e048a9927"]}],"mendeley":{"formattedCitation":"(Taravella et al., 2017)","plainTextFormattedCitation":"(Taravella et al., 2017)","previouslyFormattedCitation":"(Taravella et al., 2017)"},"properties":{"noteIndex":0},"schema":"https://github.com/citation-style-language/schema/raw/master/csl-citation.json"}</w:instrText>
      </w:r>
      <w:r w:rsidR="00BC13AA">
        <w:rPr>
          <w:lang w:val="en-US"/>
        </w:rPr>
        <w:fldChar w:fldCharType="separate"/>
      </w:r>
      <w:r w:rsidR="00BC13AA" w:rsidRPr="00BC13AA">
        <w:rPr>
          <w:noProof/>
          <w:lang w:val="en-US"/>
        </w:rPr>
        <w:t>(Taravella et al., 2017)</w:t>
      </w:r>
      <w:r w:rsidR="00BC13AA">
        <w:rPr>
          <w:lang w:val="en-US"/>
        </w:rPr>
        <w:fldChar w:fldCharType="end"/>
      </w:r>
      <w:r w:rsidR="00BC13AA">
        <w:rPr>
          <w:lang w:val="en-US"/>
        </w:rPr>
        <w:t xml:space="preserve"> menjelaskan </w:t>
      </w:r>
      <w:r w:rsidR="00BC13AA" w:rsidRPr="004C2DBC">
        <w:rPr>
          <w:szCs w:val="24"/>
        </w:rPr>
        <w:t>kurang pengetahuan terhadap pre operasi tidak tahu konsekuensi operasi dan takut terhadap prosedur operasi dapat mengakibatkan gangguan respon psikologis yang sering menyertai kecemasan dan takut pada anestesi, takut terhadap nyeri dan kematian, takut tentang deformitas atau ancaman lain terhadap citra tubuh</w:t>
      </w:r>
      <w:r w:rsidR="00BC13AA">
        <w:rPr>
          <w:szCs w:val="24"/>
          <w:lang w:val="en-US"/>
        </w:rPr>
        <w:t xml:space="preserve">. </w:t>
      </w:r>
      <w:r w:rsidR="00A45C88">
        <w:rPr>
          <w:szCs w:val="24"/>
          <w:lang w:val="en-US"/>
        </w:rPr>
        <w:t xml:space="preserve">Penelitian dari </w:t>
      </w:r>
      <w:r w:rsidR="00A45C88">
        <w:rPr>
          <w:szCs w:val="24"/>
          <w:lang w:val="en-US"/>
        </w:rPr>
        <w:fldChar w:fldCharType="begin" w:fldLock="1"/>
      </w:r>
      <w:r w:rsidR="007078DA">
        <w:rPr>
          <w:szCs w:val="24"/>
          <w:lang w:val="en-US"/>
        </w:rPr>
        <w:instrText>ADDIN CSL_CITATION {"citationItems":[{"id":"ITEM-1","itemData":{"author":[{"dropping-particle":"","family":"Mayor","given":"P R E Operasi","non-dropping-particle":"","parse-names":false,"suffix":""}],"id":"ITEM-1","issue":"2011","issued":{"date-parts":[["2018"]]},"page":"116-120","title":"THE RELATIONSHIP KARAKATERISTIK AND FAMILY SUPPORT WITH ANXIETY LEVELS OF PATIENTS PRE MAJOR SURGERY","type":"article-journal"},"uris":["http://www.mendeley.com/documents/?uuid=c3f6da15-95ee-4593-bbfd-07d195b178c1"]}],"mendeley":{"formattedCitation":"(Mayor, 2018)","plainTextFormattedCitation":"(Mayor, 2018)","previouslyFormattedCitation":"(Mayor, 2018)"},"properties":{"noteIndex":0},"schema":"https://github.com/citation-style-language/schema/raw/master/csl-citation.json"}</w:instrText>
      </w:r>
      <w:r w:rsidR="00A45C88">
        <w:rPr>
          <w:szCs w:val="24"/>
          <w:lang w:val="en-US"/>
        </w:rPr>
        <w:fldChar w:fldCharType="separate"/>
      </w:r>
      <w:r w:rsidR="00A45C88" w:rsidRPr="00A45C88">
        <w:rPr>
          <w:noProof/>
          <w:szCs w:val="24"/>
          <w:lang w:val="en-US"/>
        </w:rPr>
        <w:t>(Mayor, 2018)</w:t>
      </w:r>
      <w:r w:rsidR="00A45C88">
        <w:rPr>
          <w:szCs w:val="24"/>
          <w:lang w:val="en-US"/>
        </w:rPr>
        <w:fldChar w:fldCharType="end"/>
      </w:r>
      <w:r w:rsidR="00A45C88">
        <w:rPr>
          <w:szCs w:val="24"/>
          <w:lang w:val="en-US"/>
        </w:rPr>
        <w:t xml:space="preserve"> menjelaskan </w:t>
      </w:r>
      <w:r w:rsidR="00A45C88">
        <w:rPr>
          <w:szCs w:val="24"/>
        </w:rPr>
        <w:t>b</w:t>
      </w:r>
      <w:r w:rsidR="00A45C88" w:rsidRPr="004C2DBC">
        <w:rPr>
          <w:szCs w:val="24"/>
        </w:rPr>
        <w:t>entuk dukungan ini membuat pasien memiliki perasaan nyaman, yakin, diperdulikan, nasihat yang mampu membuat penerimaan dukungan akan merasa disayang</w:t>
      </w:r>
      <w:r w:rsidR="00A45C88">
        <w:rPr>
          <w:szCs w:val="24"/>
          <w:lang w:val="en-US"/>
        </w:rPr>
        <w:t>i</w:t>
      </w:r>
      <w:r w:rsidR="00A45C88" w:rsidRPr="004C2DBC">
        <w:rPr>
          <w:szCs w:val="24"/>
        </w:rPr>
        <w:t>, dihargai, dan dicintai oleh keluarga sehingga pasien dapat menghadapi masalah dengan baik dan tidak memikirkan kecemasan pada saat operasi</w:t>
      </w:r>
      <w:r w:rsidR="007078DA">
        <w:rPr>
          <w:szCs w:val="24"/>
          <w:lang w:val="en-US"/>
        </w:rPr>
        <w:t xml:space="preserve">. Penelitian dari </w:t>
      </w:r>
      <w:r w:rsidR="007078DA">
        <w:rPr>
          <w:szCs w:val="24"/>
          <w:lang w:val="en-US"/>
        </w:rPr>
        <w:fldChar w:fldCharType="begin" w:fldLock="1"/>
      </w:r>
      <w:r w:rsidR="00621F85">
        <w:rPr>
          <w:szCs w:val="24"/>
          <w:lang w:val="en-US"/>
        </w:rPr>
        <w:instrText>ADDIN CSL_CITATION {"citationItems":[{"id":"ITEM-1","itemData":{"ISBN":"2013102011","author":[{"dropping-particle":"","family":"Rahmadani","given":"M.","non-dropping-particle":"","parse-names":false,"suffix":""}],"id":"ITEM-1","issued":{"date-parts":[["2018"]]},"title":"Hubungan komunikasi terapeutik perawat terhadap tingkat kecemasan pasien pre operasi di rawat inap rs pku muhammadiyah gamping","type":"article-journal"},"uris":["http://www.mendeley.com/documents/?uuid=cbfb5b66-0345-4c25-a8d1-d36533e819d3"]}],"mendeley":{"formattedCitation":"(Rahmadani, 2018)","plainTextFormattedCitation":"(Rahmadani, 2018)","previouslyFormattedCitation":"(Rahmadani, 2018)"},"properties":{"noteIndex":0},"schema":"https://github.com/citation-style-language/schema/raw/master/csl-citation.json"}</w:instrText>
      </w:r>
      <w:r w:rsidR="007078DA">
        <w:rPr>
          <w:szCs w:val="24"/>
          <w:lang w:val="en-US"/>
        </w:rPr>
        <w:fldChar w:fldCharType="separate"/>
      </w:r>
      <w:r w:rsidR="007078DA" w:rsidRPr="007078DA">
        <w:rPr>
          <w:noProof/>
          <w:szCs w:val="24"/>
          <w:lang w:val="en-US"/>
        </w:rPr>
        <w:t>(Rahmadani, 2018)</w:t>
      </w:r>
      <w:r w:rsidR="007078DA">
        <w:rPr>
          <w:szCs w:val="24"/>
          <w:lang w:val="en-US"/>
        </w:rPr>
        <w:fldChar w:fldCharType="end"/>
      </w:r>
      <w:r w:rsidR="007078DA">
        <w:rPr>
          <w:szCs w:val="24"/>
          <w:lang w:val="en-US"/>
        </w:rPr>
        <w:t xml:space="preserve"> menjelaskan kehadiran perawat sangat penting bagi pasien karena perawat telah membentuk hubungan komunikasi terapeutik yang baik untuk mengatasi masalah pasien khususnya kecemasan pada saat menghadapi operasi. </w:t>
      </w:r>
      <w:r w:rsidR="00BD71C7">
        <w:rPr>
          <w:lang w:val="en-US"/>
        </w:rPr>
        <w:t>.</w:t>
      </w:r>
    </w:p>
    <w:p w14:paraId="1116AC62" w14:textId="77777777" w:rsidR="00E364EE" w:rsidRDefault="00E364EE" w:rsidP="00910CA8">
      <w:pPr>
        <w:pStyle w:val="ListParagraph"/>
        <w:spacing w:after="0" w:line="480" w:lineRule="auto"/>
        <w:ind w:left="0" w:firstLine="720"/>
        <w:jc w:val="both"/>
        <w:sectPr w:rsidR="00E364EE" w:rsidSect="00E364EE">
          <w:headerReference w:type="default" r:id="rId18"/>
          <w:footerReference w:type="default" r:id="rId19"/>
          <w:headerReference w:type="first" r:id="rId20"/>
          <w:footerReference w:type="first" r:id="rId21"/>
          <w:pgSz w:w="11906" w:h="16838"/>
          <w:pgMar w:top="1701" w:right="1701" w:bottom="1701" w:left="2268" w:header="709" w:footer="709" w:gutter="0"/>
          <w:pgNumType w:start="1"/>
          <w:cols w:space="708"/>
          <w:titlePg/>
          <w:docGrid w:linePitch="360"/>
        </w:sectPr>
      </w:pPr>
    </w:p>
    <w:p w14:paraId="64157628" w14:textId="6DCA9DDA" w:rsidR="00905C54" w:rsidRDefault="00280A37" w:rsidP="00910CA8">
      <w:pPr>
        <w:pStyle w:val="ListParagraph"/>
        <w:spacing w:after="0" w:line="480" w:lineRule="auto"/>
        <w:ind w:left="0" w:firstLine="720"/>
        <w:jc w:val="both"/>
        <w:rPr>
          <w:lang w:val="en-US"/>
        </w:rPr>
      </w:pPr>
      <w:r>
        <w:lastRenderedPageBreak/>
        <w:t>Berdasarkan data World Health Org</w:t>
      </w:r>
      <w:r w:rsidR="005E66E6">
        <w:t xml:space="preserve">anization (WHO) pada tahun 2015 </w:t>
      </w:r>
      <w:r w:rsidR="005E66E6">
        <w:rPr>
          <w:lang w:val="en-US"/>
        </w:rPr>
        <w:t xml:space="preserve">di seluruh dunia mencapai 4,5% pada perempuan sedangkan pada laki-laki 2,7%. Di Negara amerika memeliki tingkat kecemasan paling tinggi sebanyak 7,8% pada perempuan sedangkan pada laki – laki sebanyak 3,8%. </w:t>
      </w:r>
      <w:r w:rsidR="00E64DAF">
        <w:t>jawa timur terdapat 10.503 kasus bedah elektif yang dilakukan selama periode 2014.</w:t>
      </w:r>
      <w:r w:rsidR="00C60F44">
        <w:rPr>
          <w:lang w:val="en-US"/>
        </w:rPr>
        <w:t xml:space="preserve"> Berdasarkan data dari rumah sakit di RSPAL di ruang I Bedah jenis operasi bulan januari 2020 yaitu Ca mamae 33%, Apendik</w:t>
      </w:r>
      <w:r w:rsidR="008E2D3B">
        <w:rPr>
          <w:lang w:val="en-US"/>
        </w:rPr>
        <w:t xml:space="preserve"> 11%, Tumor mamae 9%, Cholelithiasis 8%, Canal stenosis 8%, Strauma nodusa 7%. Hasil studi pendahuluan pada tanggal 22 februari 2020 didapat</w:t>
      </w:r>
      <w:r w:rsidR="00BD71C7">
        <w:rPr>
          <w:lang w:val="en-US"/>
        </w:rPr>
        <w:t>kan</w:t>
      </w:r>
      <w:r w:rsidR="008E2D3B">
        <w:rPr>
          <w:lang w:val="en-US"/>
        </w:rPr>
        <w:t xml:space="preserve"> hasil d</w:t>
      </w:r>
      <w:r w:rsidR="00754660">
        <w:rPr>
          <w:lang w:val="en-US"/>
        </w:rPr>
        <w:t>ari tingkat kecemasan pre</w:t>
      </w:r>
      <w:r w:rsidR="00993B04">
        <w:rPr>
          <w:lang w:val="en-US"/>
        </w:rPr>
        <w:t xml:space="preserve"> operasi menunjukan bahwa dari 10 orang responden terdapat </w:t>
      </w:r>
      <w:r w:rsidR="00905C54">
        <w:rPr>
          <w:lang w:val="en-US"/>
        </w:rPr>
        <w:t>5 orang 50</w:t>
      </w:r>
      <w:r w:rsidR="00993B04">
        <w:rPr>
          <w:lang w:val="en-US"/>
        </w:rPr>
        <w:t>% yang memiliki tingkat kecemasan dalam kategori sedang, yang memiliki</w:t>
      </w:r>
      <w:r w:rsidR="00905C54">
        <w:rPr>
          <w:lang w:val="en-US"/>
        </w:rPr>
        <w:t xml:space="preserve"> kecemasan ringan sebanyak 3 orang 30%</w:t>
      </w:r>
      <w:r w:rsidR="00993B04">
        <w:rPr>
          <w:lang w:val="en-US"/>
        </w:rPr>
        <w:t>, kecemasan dalam kategori berat terdapat</w:t>
      </w:r>
      <w:r w:rsidR="00905C54">
        <w:rPr>
          <w:lang w:val="en-US"/>
        </w:rPr>
        <w:t xml:space="preserve"> 2 orang 20%. </w:t>
      </w:r>
    </w:p>
    <w:p w14:paraId="61656629" w14:textId="24DBC05E" w:rsidR="00621F85" w:rsidRPr="00621F85" w:rsidRDefault="00DA48FF" w:rsidP="00910CA8">
      <w:pPr>
        <w:spacing w:after="0" w:line="480" w:lineRule="auto"/>
        <w:ind w:firstLine="720"/>
        <w:jc w:val="both"/>
        <w:rPr>
          <w:szCs w:val="24"/>
          <w:lang w:val="en-US"/>
        </w:rPr>
      </w:pPr>
      <w:r>
        <w:rPr>
          <w:lang w:val="en-US"/>
        </w:rPr>
        <w:t>Kecemasan merupakan bentuk perasaan khawatir, gelisah dan perasaan – perasaan</w:t>
      </w:r>
      <w:r w:rsidR="005113D8">
        <w:rPr>
          <w:lang w:val="en-US"/>
        </w:rPr>
        <w:t xml:space="preserve"> lain yang kurang menyenangkan </w:t>
      </w:r>
      <w:r>
        <w:rPr>
          <w:lang w:val="en-US"/>
        </w:rPr>
        <w:t>(Abdullah &amp; Taufik, 2011)</w:t>
      </w:r>
      <w:r w:rsidR="00BD71C7">
        <w:rPr>
          <w:lang w:val="en-US"/>
        </w:rPr>
        <w:t>.</w:t>
      </w:r>
      <w:r w:rsidR="005113D8">
        <w:rPr>
          <w:lang w:val="en-US"/>
        </w:rPr>
        <w:t xml:space="preserve"> Kecemasan sering muncul pada individu manakala berhadapan dengan situasi yang tidak menyenangkan. Pada tingkat kecemasan yang sedang, persepsi individu lebih memfokuskan hal yang penting saat itu saja </w:t>
      </w:r>
      <w:r w:rsidR="0015482B">
        <w:rPr>
          <w:lang w:val="en-US"/>
        </w:rPr>
        <w:t xml:space="preserve">dan mengesampingkan hal yang lainnya. Pada tingkat kecemasan berat/tinggi, persepsi individu menjadi turun, hanya memikirkan hal yang kecil saja dan mengabaikan yang lainnya, sehingga individu tidak dapar berpikir dengan tenang </w:t>
      </w:r>
      <w:r w:rsidR="00621F85">
        <w:rPr>
          <w:lang w:val="en-US"/>
        </w:rPr>
        <w:fldChar w:fldCharType="begin" w:fldLock="1"/>
      </w:r>
      <w:r w:rsidR="004F35CD">
        <w:rPr>
          <w:lang w:val="en-US"/>
        </w:rPr>
        <w:instrText>ADDIN CSL_CITATION {"citationItems":[{"id":"ITEM-1","itemData":{"author":[{"dropping-particle":"","family":"Saputri","given":"Diah Ayu","non-dropping-particle":"","parse-names":false,"suffix":""}],"id":"ITEM-1","issued":{"date-parts":[["2014"]]},"publisher":"Stikes Hang Tuah","title":"Hubungan Perilaku Caring Perawat Dengan Kecemasan Pasien Pre Operasi Di Ruangan Rawat Inap RSUD Ibnu Sina","type":"thesis"},"uris":["http://www.mendeley.com/documents/?uuid=2a6ed16b-f9a4-4c8f-9d25-702c6656344f"]}],"mendeley":{"formattedCitation":"(Saputri, 2014)","plainTextFormattedCitation":"(Saputri, 2014)","previouslyFormattedCitation":"(Saputri, 2014)"},"properties":{"noteIndex":0},"schema":"https://github.com/citation-style-language/schema/raw/master/csl-citation.json"}</w:instrText>
      </w:r>
      <w:r w:rsidR="00621F85">
        <w:rPr>
          <w:lang w:val="en-US"/>
        </w:rPr>
        <w:fldChar w:fldCharType="separate"/>
      </w:r>
      <w:r w:rsidR="00621F85" w:rsidRPr="00621F85">
        <w:rPr>
          <w:noProof/>
          <w:lang w:val="en-US"/>
        </w:rPr>
        <w:t>(Saputri, 2014)</w:t>
      </w:r>
      <w:r w:rsidR="00621F85">
        <w:rPr>
          <w:lang w:val="en-US"/>
        </w:rPr>
        <w:fldChar w:fldCharType="end"/>
      </w:r>
      <w:r w:rsidR="00621F85">
        <w:rPr>
          <w:lang w:val="en-US"/>
        </w:rPr>
        <w:t xml:space="preserve">. </w:t>
      </w:r>
      <w:r w:rsidR="00621F85" w:rsidRPr="004C2DBC">
        <w:rPr>
          <w:szCs w:val="24"/>
        </w:rPr>
        <w:t>Perbedaan intensitas kecemasan tergantung pada keseriusan ancaman dan efektivitas dari operasi keamanan yang dimiliki seseorang. Mulai munculnya perasaan – perasaan tertekan, tidak berdaya akan muncul apabila orang tidak siap menghadapi ancaman (Abdullah &amp; Taufik, 2011).</w:t>
      </w:r>
      <w:r w:rsidR="00621F85">
        <w:rPr>
          <w:szCs w:val="24"/>
          <w:lang w:val="en-US"/>
        </w:rPr>
        <w:t xml:space="preserve"> </w:t>
      </w:r>
      <w:r w:rsidR="004F35CD">
        <w:rPr>
          <w:szCs w:val="24"/>
          <w:lang w:val="en-US"/>
        </w:rPr>
        <w:t xml:space="preserve">Pembedahan yang direncanakan dapat </w:t>
      </w:r>
      <w:r w:rsidR="004F35CD">
        <w:rPr>
          <w:szCs w:val="24"/>
          <w:lang w:val="en-US"/>
        </w:rPr>
        <w:lastRenderedPageBreak/>
        <w:t xml:space="preserve">menimbulkan respon fisiologis maupun psikologi pada pasien. Respon psikologis yang biasanya terjadi pada pasien pre operasi adalah kecemasan </w:t>
      </w:r>
      <w:r w:rsidR="004F35CD">
        <w:rPr>
          <w:szCs w:val="24"/>
          <w:lang w:val="en-US"/>
        </w:rPr>
        <w:fldChar w:fldCharType="begin" w:fldLock="1"/>
      </w:r>
      <w:r w:rsidR="00D01858">
        <w:rPr>
          <w:szCs w:val="24"/>
          <w:lang w:val="en-US"/>
        </w:rPr>
        <w:instrText>ADDIN CSL_CITATION {"citationItems":[{"id":"ITEM-1","itemData":{"author":[{"dropping-particle":"","family":"Aprianto","given":"Dino","non-dropping-particle":"","parse-names":false,"suffix":""}],"id":"ITEM-1","issued":{"date-parts":[["2012"]]},"title":"Efektifitas Teknik Relaksasi Imajinasi Terbimbing Dan Nafas Dalam Terhadap Penurunan Kecemasan Pada Pasien Pre Operasi","type":"article-journal"},"uris":["http://www.mendeley.com/documents/?uuid=f933efca-70b4-497e-bf9a-75af393de1b9"]}],"mendeley":{"formattedCitation":"(Aprianto, 2012)","plainTextFormattedCitation":"(Aprianto, 2012)","previouslyFormattedCitation":"(Aprianto, 2012)"},"properties":{"noteIndex":0},"schema":"https://github.com/citation-style-language/schema/raw/master/csl-citation.json"}</w:instrText>
      </w:r>
      <w:r w:rsidR="004F35CD">
        <w:rPr>
          <w:szCs w:val="24"/>
          <w:lang w:val="en-US"/>
        </w:rPr>
        <w:fldChar w:fldCharType="separate"/>
      </w:r>
      <w:r w:rsidR="004F35CD" w:rsidRPr="004F35CD">
        <w:rPr>
          <w:noProof/>
          <w:szCs w:val="24"/>
          <w:lang w:val="en-US"/>
        </w:rPr>
        <w:t>(Aprianto, 2012)</w:t>
      </w:r>
      <w:r w:rsidR="004F35CD">
        <w:rPr>
          <w:szCs w:val="24"/>
          <w:lang w:val="en-US"/>
        </w:rPr>
        <w:fldChar w:fldCharType="end"/>
      </w:r>
      <w:r w:rsidR="004F35CD">
        <w:rPr>
          <w:szCs w:val="24"/>
          <w:lang w:val="en-US"/>
        </w:rPr>
        <w:t>. P</w:t>
      </w:r>
      <w:r w:rsidR="00D01858">
        <w:rPr>
          <w:szCs w:val="24"/>
          <w:lang w:val="en-US"/>
        </w:rPr>
        <w:t>erawat</w:t>
      </w:r>
      <w:r w:rsidR="004F35CD">
        <w:rPr>
          <w:szCs w:val="24"/>
          <w:lang w:val="en-US"/>
        </w:rPr>
        <w:t xml:space="preserve"> mempunyai konta</w:t>
      </w:r>
      <w:r w:rsidR="00D01858">
        <w:rPr>
          <w:szCs w:val="24"/>
          <w:lang w:val="en-US"/>
        </w:rPr>
        <w:t>k</w:t>
      </w:r>
      <w:r w:rsidR="004F35CD">
        <w:rPr>
          <w:szCs w:val="24"/>
          <w:lang w:val="en-US"/>
        </w:rPr>
        <w:t xml:space="preserve"> paling lama dalam menangani persoalan pasien dan peran perawat dalam upaya penyembuhan pasien menjadi sangat penting. Seorang perawat dituntut bisa mengetahui kondisi dan kebutuhan pasien. </w:t>
      </w:r>
      <w:r w:rsidR="006354B2">
        <w:rPr>
          <w:szCs w:val="24"/>
          <w:lang w:val="en-US"/>
        </w:rPr>
        <w:t xml:space="preserve">Termasuk salah satunya dalam perawatan pasien saat pre operasi. Perawatan pre operasi yang efektif dapat mengurangi resiko post operasi, salah satu prioritas keperawatan pada periode ini adalah mengurangi kecemasan pasien </w:t>
      </w:r>
      <w:r w:rsidR="00D01858">
        <w:rPr>
          <w:szCs w:val="24"/>
          <w:lang w:val="en-US"/>
        </w:rPr>
        <w:fldChar w:fldCharType="begin" w:fldLock="1"/>
      </w:r>
      <w:r w:rsidR="002B3CEB">
        <w:rPr>
          <w:szCs w:val="24"/>
          <w:lang w:val="en-US"/>
        </w:rPr>
        <w:instrText>ADDIN CSL_CITATION {"citationItems":[{"id":"ITEM-1","itemData":{"author":[{"dropping-particle":"","family":"Kurniawan","given":"Arif","non-dropping-particle":"","parse-names":false,"suffix":""},{"dropping-particle":"","family":"Armiyati","given":"Yunie","non-dropping-particle":"","parse-names":false,"suffix":""},{"dropping-particle":"","family":"Astuti","given":"Rahayu","non-dropping-particle":"","parse-names":false,"suffix":""}],"id":"ITEM-1","issued":{"date-parts":[["2013"]]},"title":"Pengaruh Pendidikan Kesehatan Pre Operasi Terhadap Tingkat Kecemasan Pada Pasien Pre Operasi Hernia Di RSUD Kudus","type":"article-journal"},"uris":["http://www.mendeley.com/documents/?uuid=1af5890b-97ec-4b59-a7e0-74b05ec01fa7"]}],"mendeley":{"formattedCitation":"(Kurniawan et al., 2013)","plainTextFormattedCitation":"(Kurniawan et al., 2013)","previouslyFormattedCitation":"(Kurniawan et al., 2013)"},"properties":{"noteIndex":0},"schema":"https://github.com/citation-style-language/schema/raw/master/csl-citation.json"}</w:instrText>
      </w:r>
      <w:r w:rsidR="00D01858">
        <w:rPr>
          <w:szCs w:val="24"/>
          <w:lang w:val="en-US"/>
        </w:rPr>
        <w:fldChar w:fldCharType="separate"/>
      </w:r>
      <w:r w:rsidR="00D01858" w:rsidRPr="00D01858">
        <w:rPr>
          <w:noProof/>
          <w:szCs w:val="24"/>
          <w:lang w:val="en-US"/>
        </w:rPr>
        <w:t>(Kurniawan et al., 2013)</w:t>
      </w:r>
      <w:r w:rsidR="00D01858">
        <w:rPr>
          <w:szCs w:val="24"/>
          <w:lang w:val="en-US"/>
        </w:rPr>
        <w:fldChar w:fldCharType="end"/>
      </w:r>
      <w:r w:rsidR="002B3CEB">
        <w:rPr>
          <w:szCs w:val="24"/>
          <w:lang w:val="en-US"/>
        </w:rPr>
        <w:t xml:space="preserve">. </w:t>
      </w:r>
    </w:p>
    <w:p w14:paraId="42874894" w14:textId="60100A84" w:rsidR="002B3CEB" w:rsidRDefault="002B3CEB" w:rsidP="00910CA8">
      <w:pPr>
        <w:pStyle w:val="ListParagraph"/>
        <w:spacing w:after="0" w:line="480" w:lineRule="auto"/>
        <w:ind w:left="0" w:firstLine="720"/>
        <w:jc w:val="both"/>
      </w:pPr>
      <w:r>
        <w:rPr>
          <w:lang w:val="en-US"/>
        </w:rPr>
        <w:t>Terdapat berbagai cara untuk mengatasi kecemasan pada pasien</w:t>
      </w:r>
      <w:r w:rsidR="00FF0D7B">
        <w:rPr>
          <w:lang w:val="en-US"/>
        </w:rPr>
        <w:t xml:space="preserve"> pre</w:t>
      </w:r>
      <w:r>
        <w:rPr>
          <w:lang w:val="en-US"/>
        </w:rPr>
        <w:t xml:space="preserve"> operasi yaitu, pendidikan kesehatan pra operasi dapat membantu pasien dan keluarga mengidentifikasi kekhawatiran yang dirasakan. Perawat kemudian dapat merencanakan intervensi keperawatan dan perawatan suportif untuk mengurangi tingkat kecemasan pasien </w:t>
      </w:r>
      <w:r>
        <w:rPr>
          <w:lang w:val="en-US"/>
        </w:rPr>
        <w:fldChar w:fldCharType="begin" w:fldLock="1"/>
      </w:r>
      <w:r w:rsidR="00CA68B6">
        <w:rPr>
          <w:lang w:val="en-US"/>
        </w:rPr>
        <w:instrText>ADDIN CSL_CITATION {"citationItems":[{"id":"ITEM-1","itemData":{"author":[{"dropping-particle":"","family":"Kurniawan","given":"Arif","non-dropping-particle":"","parse-names":false,"suffix":""},{"dropping-particle":"","family":"Armiyati","given":"Yunie","non-dropping-particle":"","parse-names":false,"suffix":""},{"dropping-particle":"","family":"Astuti","given":"Rahayu","non-dropping-particle":"","parse-names":false,"suffix":""}],"id":"ITEM-1","issued":{"date-parts":[["2013"]]},"title":"Pengaruh Pendidikan Kesehatan Pre Operasi Terhadap Tingkat Kecemasan Pada Pasien Pre Operasi Hernia Di RSUD Kudus","type":"article-journal"},"uris":["http://www.mendeley.com/documents/?uuid=1af5890b-97ec-4b59-a7e0-74b05ec01fa7"]}],"mendeley":{"formattedCitation":"(Kurniawan et al., 2013)","plainTextFormattedCitation":"(Kurniawan et al., 2013)","previouslyFormattedCitation":"(Kurniawan et al., 2013)"},"properties":{"noteIndex":0},"schema":"https://github.com/citation-style-language/schema/raw/master/csl-citation.json"}</w:instrText>
      </w:r>
      <w:r>
        <w:rPr>
          <w:lang w:val="en-US"/>
        </w:rPr>
        <w:fldChar w:fldCharType="separate"/>
      </w:r>
      <w:r w:rsidRPr="002B3CEB">
        <w:rPr>
          <w:noProof/>
          <w:lang w:val="en-US"/>
        </w:rPr>
        <w:t>(Kurniawan et al., 2013)</w:t>
      </w:r>
      <w:r>
        <w:rPr>
          <w:lang w:val="en-US"/>
        </w:rPr>
        <w:fldChar w:fldCharType="end"/>
      </w:r>
      <w:r>
        <w:rPr>
          <w:lang w:val="en-US"/>
        </w:rPr>
        <w:t xml:space="preserve">. Kecemasan pada pasien diperlukan peran perawat dan dukungan keluarga sebagai konselor dan pendidik dalam menyediakan </w:t>
      </w:r>
      <w:r w:rsidR="002E6F8A">
        <w:rPr>
          <w:lang w:val="en-US"/>
        </w:rPr>
        <w:t>informasi tentang kecemasan dalam menghadapi saat operasi. Dari uraian diatas peneliti tertarik dengan penelitian ini di karenakan menurut fenomena yang peneliti temukan bahwa saat melakukan operasi pasien yang memiliki tingkat kecemasan yang sangat tinggi sehingga diperlukan dukungan keluarga dan komunikasi terapeutik dengan perawat untuk mengurangi tingkat kecemasan pada pasien. Dari uraian di atas timbulah rumusan masalah</w:t>
      </w:r>
      <w:r w:rsidR="00863BDF">
        <w:rPr>
          <w:lang w:val="en-US"/>
        </w:rPr>
        <w:t xml:space="preserve"> faktor – faktor apa yang mempengaruhi tingkat kecemasan pa</w:t>
      </w:r>
      <w:r w:rsidR="00A52C93">
        <w:rPr>
          <w:lang w:val="en-US"/>
        </w:rPr>
        <w:t>da pasien pre operasi di Ruang</w:t>
      </w:r>
      <w:r w:rsidR="00863BDF">
        <w:rPr>
          <w:lang w:val="en-US"/>
        </w:rPr>
        <w:t xml:space="preserve"> Bedah </w:t>
      </w:r>
    </w:p>
    <w:p w14:paraId="7C302472" w14:textId="77777777" w:rsidR="00863BDF" w:rsidRDefault="00863BDF" w:rsidP="00863BDF">
      <w:pPr>
        <w:pStyle w:val="ListParagraph"/>
        <w:spacing w:line="480" w:lineRule="auto"/>
        <w:ind w:left="0" w:firstLine="720"/>
        <w:jc w:val="both"/>
      </w:pPr>
    </w:p>
    <w:p w14:paraId="7AC96893" w14:textId="41551EB7" w:rsidR="00BD7E06" w:rsidRDefault="00170C6E" w:rsidP="008A2DA7">
      <w:pPr>
        <w:pStyle w:val="Heading2"/>
        <w:numPr>
          <w:ilvl w:val="1"/>
          <w:numId w:val="60"/>
        </w:numPr>
        <w:ind w:left="720" w:hanging="720"/>
      </w:pPr>
      <w:bookmarkStart w:id="29" w:name="_Toc45892272"/>
      <w:bookmarkStart w:id="30" w:name="_Toc45894431"/>
      <w:r w:rsidRPr="00BD7E06">
        <w:lastRenderedPageBreak/>
        <w:t>Rumusan Masalah</w:t>
      </w:r>
      <w:bookmarkEnd w:id="29"/>
      <w:bookmarkEnd w:id="30"/>
      <w:r w:rsidRPr="00BD7E06">
        <w:t xml:space="preserve"> </w:t>
      </w:r>
    </w:p>
    <w:p w14:paraId="1BBDCD36" w14:textId="0399D379" w:rsidR="009A55EC" w:rsidRPr="00DA48FF" w:rsidRDefault="00611D28" w:rsidP="00910CA8">
      <w:pPr>
        <w:pStyle w:val="ListParagraph"/>
        <w:spacing w:after="0" w:line="480" w:lineRule="auto"/>
        <w:ind w:left="0" w:firstLine="720"/>
        <w:jc w:val="both"/>
        <w:rPr>
          <w:lang w:val="en-US"/>
        </w:rPr>
      </w:pPr>
      <w:r w:rsidRPr="009A55EC">
        <w:rPr>
          <w:lang w:val="en-US"/>
        </w:rPr>
        <w:t xml:space="preserve">Faktor – faktor apa </w:t>
      </w:r>
      <w:r w:rsidR="009A55EC" w:rsidRPr="009A55EC">
        <w:rPr>
          <w:lang w:val="en-US"/>
        </w:rPr>
        <w:t>yang mempengaruhi tingkat kecemasan pa</w:t>
      </w:r>
      <w:r w:rsidR="002729B9">
        <w:rPr>
          <w:lang w:val="en-US"/>
        </w:rPr>
        <w:t xml:space="preserve">da pasien pre operasi di </w:t>
      </w:r>
      <w:r w:rsidR="00A777A9">
        <w:rPr>
          <w:lang w:val="en-US"/>
        </w:rPr>
        <w:t xml:space="preserve">ruang </w:t>
      </w:r>
      <w:r w:rsidR="00A777A9" w:rsidRPr="009A55EC">
        <w:rPr>
          <w:lang w:val="en-US"/>
        </w:rPr>
        <w:t xml:space="preserve">bedah </w:t>
      </w:r>
      <w:r w:rsidR="006D3801">
        <w:rPr>
          <w:lang w:val="en-US"/>
        </w:rPr>
        <w:t>?</w:t>
      </w:r>
    </w:p>
    <w:p w14:paraId="5B764331" w14:textId="2C67F538" w:rsidR="00B31F6F" w:rsidRDefault="00B31F6F" w:rsidP="008A2DA7">
      <w:pPr>
        <w:pStyle w:val="Heading2"/>
        <w:numPr>
          <w:ilvl w:val="1"/>
          <w:numId w:val="60"/>
        </w:numPr>
        <w:ind w:left="720" w:hanging="720"/>
        <w:rPr>
          <w:lang w:val="en-US"/>
        </w:rPr>
      </w:pPr>
      <w:bookmarkStart w:id="31" w:name="_Toc45892273"/>
      <w:bookmarkStart w:id="32" w:name="_Toc45894432"/>
      <w:r w:rsidRPr="00BD7E06">
        <w:t>Tujuan</w:t>
      </w:r>
      <w:bookmarkEnd w:id="31"/>
      <w:bookmarkEnd w:id="32"/>
      <w:r w:rsidRPr="00BD7E06">
        <w:t xml:space="preserve"> </w:t>
      </w:r>
    </w:p>
    <w:p w14:paraId="12A95E0D" w14:textId="6E631E18" w:rsidR="002D07B4" w:rsidRPr="002D07B4" w:rsidRDefault="002D07B4" w:rsidP="002D07B4">
      <w:pPr>
        <w:pStyle w:val="ListParagraph"/>
        <w:numPr>
          <w:ilvl w:val="2"/>
          <w:numId w:val="60"/>
        </w:numPr>
        <w:spacing w:after="0" w:line="480" w:lineRule="auto"/>
        <w:jc w:val="both"/>
        <w:rPr>
          <w:b/>
          <w:lang w:val="en-US"/>
        </w:rPr>
      </w:pPr>
      <w:r w:rsidRPr="002D07B4">
        <w:rPr>
          <w:b/>
          <w:lang w:val="en-US"/>
        </w:rPr>
        <w:t xml:space="preserve">Tujuan Umum </w:t>
      </w:r>
    </w:p>
    <w:p w14:paraId="2B372CD4" w14:textId="76E1BA1F" w:rsidR="007817CC" w:rsidRPr="0053186B" w:rsidRDefault="0053186B" w:rsidP="0053186B">
      <w:pPr>
        <w:spacing w:after="0" w:line="480" w:lineRule="auto"/>
        <w:ind w:firstLine="720"/>
        <w:jc w:val="both"/>
        <w:rPr>
          <w:lang w:val="en-US"/>
        </w:rPr>
      </w:pPr>
      <w:r>
        <w:rPr>
          <w:lang w:val="en-US"/>
        </w:rPr>
        <w:t>M</w:t>
      </w:r>
      <w:r w:rsidR="007817CC" w:rsidRPr="0053186B">
        <w:rPr>
          <w:lang w:val="en-US"/>
        </w:rPr>
        <w:t>enganalisis faktor yang mempengaruhi tingkat kecemasan pada pasien pre o</w:t>
      </w:r>
      <w:r w:rsidR="002729B9" w:rsidRPr="0053186B">
        <w:rPr>
          <w:lang w:val="en-US"/>
        </w:rPr>
        <w:t xml:space="preserve">perasi di </w:t>
      </w:r>
      <w:r w:rsidR="00A777A9" w:rsidRPr="0053186B">
        <w:rPr>
          <w:lang w:val="en-US"/>
        </w:rPr>
        <w:t xml:space="preserve">ruang bedah </w:t>
      </w:r>
    </w:p>
    <w:p w14:paraId="3546AC9F" w14:textId="19FBD136" w:rsidR="002D07B4" w:rsidRPr="0053186B" w:rsidRDefault="0053186B" w:rsidP="0053186B">
      <w:pPr>
        <w:pStyle w:val="ListParagraph"/>
        <w:numPr>
          <w:ilvl w:val="2"/>
          <w:numId w:val="60"/>
        </w:numPr>
        <w:spacing w:after="0" w:line="480" w:lineRule="auto"/>
        <w:jc w:val="both"/>
        <w:rPr>
          <w:b/>
          <w:lang w:val="en-US"/>
        </w:rPr>
      </w:pPr>
      <w:r w:rsidRPr="0053186B">
        <w:rPr>
          <w:b/>
          <w:lang w:val="en-US"/>
        </w:rPr>
        <w:t xml:space="preserve">Tujuan Khusus </w:t>
      </w:r>
    </w:p>
    <w:p w14:paraId="4CAE221C" w14:textId="3930D12C" w:rsidR="0053186B" w:rsidRDefault="0053186B" w:rsidP="008C7421">
      <w:pPr>
        <w:pStyle w:val="ListParagraph"/>
        <w:numPr>
          <w:ilvl w:val="0"/>
          <w:numId w:val="95"/>
        </w:numPr>
        <w:spacing w:after="0" w:line="480" w:lineRule="auto"/>
        <w:ind w:left="567" w:hanging="425"/>
        <w:jc w:val="both"/>
        <w:rPr>
          <w:lang w:val="en-US"/>
        </w:rPr>
      </w:pPr>
      <w:r>
        <w:rPr>
          <w:lang w:val="en-US"/>
        </w:rPr>
        <w:t>Mengidentifikasi faktor pengetahuan</w:t>
      </w:r>
      <w:r w:rsidR="008C7421">
        <w:rPr>
          <w:lang w:val="en-US"/>
        </w:rPr>
        <w:t xml:space="preserve">, dukungan keluarga, komunikasi </w:t>
      </w:r>
      <w:r>
        <w:rPr>
          <w:lang w:val="en-US"/>
        </w:rPr>
        <w:t>terapeutik</w:t>
      </w:r>
      <w:r w:rsidR="008C7421">
        <w:rPr>
          <w:lang w:val="en-US"/>
        </w:rPr>
        <w:t xml:space="preserve"> </w:t>
      </w:r>
      <w:r>
        <w:rPr>
          <w:lang w:val="en-US"/>
        </w:rPr>
        <w:t xml:space="preserve">perawat dengan tingkat kecemasan pada pasien pre operasi di ruang bedah. </w:t>
      </w:r>
    </w:p>
    <w:p w14:paraId="7E3998DE" w14:textId="7F65EF07" w:rsidR="0053186B" w:rsidRPr="0053186B" w:rsidRDefault="0053186B" w:rsidP="008C7421">
      <w:pPr>
        <w:pStyle w:val="ListParagraph"/>
        <w:numPr>
          <w:ilvl w:val="0"/>
          <w:numId w:val="95"/>
        </w:numPr>
        <w:spacing w:after="0" w:line="480" w:lineRule="auto"/>
        <w:ind w:left="567" w:hanging="436"/>
        <w:jc w:val="both"/>
        <w:rPr>
          <w:lang w:val="en-US"/>
        </w:rPr>
      </w:pPr>
      <w:r>
        <w:rPr>
          <w:lang w:val="en-US"/>
        </w:rPr>
        <w:t xml:space="preserve">Menganalisis hubungan faktor pengetahuan, dukungan keluarga, komunikasi terapeutik perawat dengan tingkat kecemasan pada pasien pre operasi di ruang bedah. </w:t>
      </w:r>
    </w:p>
    <w:p w14:paraId="38EB104C" w14:textId="70EC3E70" w:rsidR="00BD7E06" w:rsidRDefault="00BD7E06" w:rsidP="008A2DA7">
      <w:pPr>
        <w:pStyle w:val="Heading2"/>
        <w:numPr>
          <w:ilvl w:val="1"/>
          <w:numId w:val="60"/>
        </w:numPr>
        <w:ind w:left="720" w:hanging="720"/>
      </w:pPr>
      <w:bookmarkStart w:id="33" w:name="_Toc45892274"/>
      <w:bookmarkStart w:id="34" w:name="_Toc45894433"/>
      <w:r w:rsidRPr="00BD7E06">
        <w:t>Manfaat</w:t>
      </w:r>
      <w:bookmarkEnd w:id="33"/>
      <w:bookmarkEnd w:id="34"/>
      <w:r w:rsidRPr="00BD7E06">
        <w:t xml:space="preserve"> </w:t>
      </w:r>
    </w:p>
    <w:p w14:paraId="2CDD11F2" w14:textId="3224479F" w:rsidR="00BD7E06" w:rsidRPr="00BD7E06" w:rsidRDefault="00BD7E06" w:rsidP="008A2DA7">
      <w:pPr>
        <w:pStyle w:val="Heading3"/>
        <w:numPr>
          <w:ilvl w:val="2"/>
          <w:numId w:val="60"/>
        </w:numPr>
      </w:pPr>
      <w:bookmarkStart w:id="35" w:name="_Toc45892275"/>
      <w:bookmarkStart w:id="36" w:name="_Toc45894434"/>
      <w:r w:rsidRPr="00BD7E06">
        <w:t>Manfaat Teoritis</w:t>
      </w:r>
      <w:bookmarkEnd w:id="35"/>
      <w:bookmarkEnd w:id="36"/>
      <w:r w:rsidRPr="00BD7E06">
        <w:t xml:space="preserve"> </w:t>
      </w:r>
    </w:p>
    <w:p w14:paraId="2EB659D2" w14:textId="0B5C1968" w:rsidR="00863BDF" w:rsidRPr="002D298B" w:rsidRDefault="0070734B" w:rsidP="00910CA8">
      <w:pPr>
        <w:pStyle w:val="ListParagraph"/>
        <w:spacing w:after="0" w:line="480" w:lineRule="auto"/>
        <w:ind w:left="0" w:firstLine="720"/>
        <w:jc w:val="both"/>
        <w:rPr>
          <w:lang w:val="en-US"/>
        </w:rPr>
      </w:pPr>
      <w:r>
        <w:rPr>
          <w:lang w:val="en-US"/>
        </w:rPr>
        <w:t>Menghasilka</w:t>
      </w:r>
      <w:r w:rsidR="00A777A9">
        <w:rPr>
          <w:lang w:val="en-US"/>
        </w:rPr>
        <w:t xml:space="preserve">n temuan-temuan yang subtantif </w:t>
      </w:r>
      <w:r>
        <w:rPr>
          <w:lang w:val="en-US"/>
        </w:rPr>
        <w:t>terkait dengan analisis faktor tingkat kecemasan pa</w:t>
      </w:r>
      <w:r w:rsidR="002729B9">
        <w:rPr>
          <w:lang w:val="en-US"/>
        </w:rPr>
        <w:t xml:space="preserve">da pasien pre operasi di ruang </w:t>
      </w:r>
      <w:r w:rsidR="00A777A9">
        <w:rPr>
          <w:lang w:val="en-US"/>
        </w:rPr>
        <w:t>bedah</w:t>
      </w:r>
      <w:r>
        <w:rPr>
          <w:lang w:val="en-US"/>
        </w:rPr>
        <w:t xml:space="preserve"> </w:t>
      </w:r>
    </w:p>
    <w:p w14:paraId="629FD49B" w14:textId="24868263" w:rsidR="00464CF8" w:rsidRPr="00C1107D" w:rsidRDefault="0026531D" w:rsidP="008A2DA7">
      <w:pPr>
        <w:pStyle w:val="Heading3"/>
        <w:numPr>
          <w:ilvl w:val="2"/>
          <w:numId w:val="60"/>
        </w:numPr>
      </w:pPr>
      <w:bookmarkStart w:id="37" w:name="_Toc45892276"/>
      <w:bookmarkStart w:id="38" w:name="_Toc45894435"/>
      <w:r>
        <w:t>Manfaat Prakti</w:t>
      </w:r>
      <w:r>
        <w:rPr>
          <w:lang w:val="en-US"/>
        </w:rPr>
        <w:t>s</w:t>
      </w:r>
      <w:bookmarkEnd w:id="37"/>
      <w:bookmarkEnd w:id="38"/>
    </w:p>
    <w:p w14:paraId="28AC2304" w14:textId="77777777" w:rsidR="00C1107D" w:rsidRDefault="00C1107D" w:rsidP="008A2DA7">
      <w:pPr>
        <w:pStyle w:val="ListParagraph"/>
        <w:numPr>
          <w:ilvl w:val="0"/>
          <w:numId w:val="1"/>
        </w:numPr>
        <w:spacing w:after="0" w:line="480" w:lineRule="auto"/>
        <w:ind w:left="142" w:firstLine="0"/>
        <w:jc w:val="both"/>
      </w:pPr>
      <w:r w:rsidRPr="00C1107D">
        <w:t xml:space="preserve">Bagi </w:t>
      </w:r>
      <w:r>
        <w:t xml:space="preserve">Pasien </w:t>
      </w:r>
    </w:p>
    <w:p w14:paraId="6EC808B9" w14:textId="05C59D98" w:rsidR="00C1107D" w:rsidRDefault="002D298B" w:rsidP="00910CA8">
      <w:pPr>
        <w:spacing w:after="0" w:line="480" w:lineRule="auto"/>
        <w:ind w:left="720"/>
        <w:jc w:val="both"/>
      </w:pPr>
      <w:r>
        <w:t xml:space="preserve">Hasil </w:t>
      </w:r>
      <w:r w:rsidRPr="002D298B">
        <w:rPr>
          <w:i/>
        </w:rPr>
        <w:t>literature review</w:t>
      </w:r>
      <w:r w:rsidR="00C1107D">
        <w:t xml:space="preserve"> ini diharapkan pasien dan keluarga pasien yang menunggu operasi dapat menurunkan serta menghilangkan tingkat kecemasan dan mengetahui dampak dari kecemasan. </w:t>
      </w:r>
    </w:p>
    <w:p w14:paraId="4DD48BFF" w14:textId="77777777" w:rsidR="00FD624B" w:rsidRDefault="00FD624B" w:rsidP="00910CA8">
      <w:pPr>
        <w:spacing w:after="0" w:line="480" w:lineRule="auto"/>
        <w:ind w:left="720"/>
        <w:jc w:val="both"/>
      </w:pPr>
    </w:p>
    <w:p w14:paraId="0B038ADC" w14:textId="77777777" w:rsidR="00C1107D" w:rsidRDefault="00C1107D" w:rsidP="008A2DA7">
      <w:pPr>
        <w:pStyle w:val="ListParagraph"/>
        <w:numPr>
          <w:ilvl w:val="0"/>
          <w:numId w:val="1"/>
        </w:numPr>
        <w:spacing w:after="0" w:line="480" w:lineRule="auto"/>
        <w:ind w:left="142" w:firstLine="0"/>
        <w:jc w:val="both"/>
      </w:pPr>
      <w:r>
        <w:lastRenderedPageBreak/>
        <w:t xml:space="preserve">Bagi Profesi Keperawatan </w:t>
      </w:r>
    </w:p>
    <w:p w14:paraId="650CC697" w14:textId="7088E39B" w:rsidR="00910CA8" w:rsidRDefault="002D298B" w:rsidP="008C7421">
      <w:pPr>
        <w:spacing w:after="0" w:line="480" w:lineRule="auto"/>
        <w:ind w:left="720"/>
        <w:jc w:val="both"/>
      </w:pPr>
      <w:r>
        <w:rPr>
          <w:lang w:val="en-US"/>
        </w:rPr>
        <w:t xml:space="preserve">Hasil </w:t>
      </w:r>
      <w:r w:rsidRPr="002D298B">
        <w:rPr>
          <w:i/>
        </w:rPr>
        <w:t>literature review</w:t>
      </w:r>
      <w:r>
        <w:t xml:space="preserve"> </w:t>
      </w:r>
      <w:r w:rsidR="00C1107D">
        <w:t>ini dapat sebagai masukan dalam rangka pengembangan ilmu dan sebagai referensi yang berguna terutama pada profesi keperawatan khususnya dalam pemberian tindakan preventif serta asuhan keperawatan tentang analisis faktor tingkat kecemasan pa</w:t>
      </w:r>
      <w:r w:rsidR="00A777A9">
        <w:t>da pa</w:t>
      </w:r>
      <w:r w:rsidR="008C7421">
        <w:t>sien pre operasi di ruang bedah.</w:t>
      </w:r>
    </w:p>
    <w:p w14:paraId="7B6B0BF7" w14:textId="132E5285" w:rsidR="00C1107D" w:rsidRDefault="002D298B" w:rsidP="008A2DA7">
      <w:pPr>
        <w:pStyle w:val="ListParagraph"/>
        <w:numPr>
          <w:ilvl w:val="0"/>
          <w:numId w:val="1"/>
        </w:numPr>
        <w:spacing w:after="0" w:line="480" w:lineRule="auto"/>
        <w:ind w:left="142" w:firstLine="0"/>
        <w:jc w:val="both"/>
      </w:pPr>
      <w:r>
        <w:t xml:space="preserve">Bagi Institusi Pendidikan </w:t>
      </w:r>
    </w:p>
    <w:p w14:paraId="7B7CBD0D" w14:textId="4C01E848" w:rsidR="002D298B" w:rsidRPr="00D074AA" w:rsidRDefault="002D298B" w:rsidP="00910CA8">
      <w:pPr>
        <w:pStyle w:val="ListParagraph"/>
        <w:spacing w:after="0" w:line="480" w:lineRule="auto"/>
        <w:jc w:val="both"/>
        <w:rPr>
          <w:lang w:val="en-US"/>
        </w:rPr>
      </w:pPr>
      <w:r>
        <w:rPr>
          <w:lang w:val="en-US"/>
        </w:rPr>
        <w:t>Memberi referensi pada institusi mengenai analisis faktor tingkat kecemasan pa</w:t>
      </w:r>
      <w:r w:rsidR="00A777A9">
        <w:rPr>
          <w:lang w:val="en-US"/>
        </w:rPr>
        <w:t xml:space="preserve">da pasien pre operasi di ruang </w:t>
      </w:r>
      <w:r w:rsidR="002729B9">
        <w:rPr>
          <w:lang w:val="en-US"/>
        </w:rPr>
        <w:t>b</w:t>
      </w:r>
      <w:r>
        <w:rPr>
          <w:lang w:val="en-US"/>
        </w:rPr>
        <w:t>edah</w:t>
      </w:r>
      <w:r w:rsidR="002729B9">
        <w:rPr>
          <w:lang w:val="en-US"/>
        </w:rPr>
        <w:t>.</w:t>
      </w:r>
      <w:r>
        <w:rPr>
          <w:lang w:val="en-US"/>
        </w:rPr>
        <w:t xml:space="preserve"> </w:t>
      </w:r>
    </w:p>
    <w:p w14:paraId="22AE4837" w14:textId="77777777" w:rsidR="00D074AA" w:rsidRDefault="00D074AA" w:rsidP="00910CA8">
      <w:pPr>
        <w:spacing w:after="0" w:line="480" w:lineRule="auto"/>
        <w:rPr>
          <w:rFonts w:eastAsiaTheme="majorEastAsia" w:cstheme="majorBidi"/>
          <w:b/>
          <w:szCs w:val="32"/>
          <w:lang w:val="en-US"/>
        </w:rPr>
      </w:pPr>
      <w:r>
        <w:rPr>
          <w:lang w:val="en-US"/>
        </w:rPr>
        <w:br w:type="page"/>
      </w:r>
    </w:p>
    <w:p w14:paraId="5B2C561D" w14:textId="77777777" w:rsidR="00E364EE" w:rsidRDefault="00E364EE" w:rsidP="00910CA8">
      <w:pPr>
        <w:pStyle w:val="Heading1"/>
        <w:jc w:val="center"/>
        <w:rPr>
          <w:lang w:val="en-US"/>
        </w:rPr>
        <w:sectPr w:rsidR="00E364EE" w:rsidSect="00E364EE">
          <w:headerReference w:type="default" r:id="rId22"/>
          <w:footerReference w:type="default" r:id="rId23"/>
          <w:headerReference w:type="first" r:id="rId24"/>
          <w:footerReference w:type="first" r:id="rId25"/>
          <w:pgSz w:w="11906" w:h="16838"/>
          <w:pgMar w:top="1701" w:right="1701" w:bottom="1701" w:left="2268" w:header="709" w:footer="709" w:gutter="0"/>
          <w:pgNumType w:start="2"/>
          <w:cols w:space="708"/>
          <w:titlePg/>
          <w:docGrid w:linePitch="360"/>
        </w:sectPr>
      </w:pPr>
    </w:p>
    <w:p w14:paraId="2A1E3832" w14:textId="59EC5957" w:rsidR="006C475E" w:rsidRPr="0026531D" w:rsidRDefault="006C475E" w:rsidP="00910CA8">
      <w:pPr>
        <w:pStyle w:val="Heading1"/>
        <w:jc w:val="center"/>
        <w:rPr>
          <w:lang w:val="en-US"/>
        </w:rPr>
      </w:pPr>
      <w:bookmarkStart w:id="39" w:name="_Toc45892277"/>
      <w:bookmarkStart w:id="40" w:name="_Toc45892494"/>
      <w:bookmarkStart w:id="41" w:name="_Toc45894156"/>
      <w:bookmarkStart w:id="42" w:name="_Toc45894436"/>
      <w:r w:rsidRPr="0026531D">
        <w:rPr>
          <w:lang w:val="en-US"/>
        </w:rPr>
        <w:lastRenderedPageBreak/>
        <w:t>BAB 2</w:t>
      </w:r>
      <w:bookmarkEnd w:id="39"/>
      <w:bookmarkEnd w:id="40"/>
      <w:bookmarkEnd w:id="41"/>
      <w:bookmarkEnd w:id="42"/>
    </w:p>
    <w:p w14:paraId="645E9E65" w14:textId="77777777" w:rsidR="006C475E" w:rsidRPr="006C475E" w:rsidRDefault="006C475E" w:rsidP="00910CA8">
      <w:pPr>
        <w:pStyle w:val="Heading1"/>
        <w:jc w:val="center"/>
        <w:rPr>
          <w:lang w:val="en-US"/>
        </w:rPr>
      </w:pPr>
      <w:bookmarkStart w:id="43" w:name="_Toc45892278"/>
      <w:bookmarkStart w:id="44" w:name="_Toc45894437"/>
      <w:r w:rsidRPr="006C475E">
        <w:rPr>
          <w:lang w:val="en-US"/>
        </w:rPr>
        <w:t>TINJAUAN PUSTAKA</w:t>
      </w:r>
      <w:bookmarkEnd w:id="43"/>
      <w:bookmarkEnd w:id="44"/>
    </w:p>
    <w:p w14:paraId="1CEF666E" w14:textId="24EA776F" w:rsidR="00A26C44" w:rsidRDefault="00881CF7" w:rsidP="00910CA8">
      <w:pPr>
        <w:spacing w:after="0" w:line="480" w:lineRule="auto"/>
        <w:ind w:firstLine="720"/>
        <w:jc w:val="both"/>
        <w:rPr>
          <w:lang w:val="en-US"/>
        </w:rPr>
      </w:pPr>
      <w:r>
        <w:rPr>
          <w:lang w:val="en-US"/>
        </w:rPr>
        <w:t>Dalam bab ini akan dihabas konsep dasar atau landasan teori yang mendasari penelitian, meliputi : 1) Konsep Kecemasan,</w:t>
      </w:r>
      <w:r w:rsidR="00E242F4">
        <w:rPr>
          <w:lang w:val="en-US"/>
        </w:rPr>
        <w:t xml:space="preserve"> 2) Konsep Pasien Pre Operasi, 3</w:t>
      </w:r>
      <w:r>
        <w:rPr>
          <w:lang w:val="en-US"/>
        </w:rPr>
        <w:t xml:space="preserve">) </w:t>
      </w:r>
      <w:r w:rsidR="00C20AE0">
        <w:rPr>
          <w:lang w:val="en-US"/>
        </w:rPr>
        <w:t>Konsep Teori Keperawatan Calista Roy</w:t>
      </w:r>
      <w:r w:rsidR="00E242F4">
        <w:rPr>
          <w:lang w:val="en-US"/>
        </w:rPr>
        <w:t>, dan 4</w:t>
      </w:r>
      <w:r w:rsidR="00447D72">
        <w:rPr>
          <w:lang w:val="en-US"/>
        </w:rPr>
        <w:t xml:space="preserve">) Hubungan Antar Konsep, 5) Konsep </w:t>
      </w:r>
      <w:r w:rsidR="00447D72" w:rsidRPr="00447D72">
        <w:rPr>
          <w:i/>
          <w:lang w:val="en-US"/>
        </w:rPr>
        <w:t>Literature Review</w:t>
      </w:r>
    </w:p>
    <w:p w14:paraId="2739465B" w14:textId="18810A12" w:rsidR="00CE3F5A" w:rsidRPr="00CE3F5A" w:rsidRDefault="00660962" w:rsidP="008A2DA7">
      <w:pPr>
        <w:pStyle w:val="Heading2"/>
        <w:numPr>
          <w:ilvl w:val="1"/>
          <w:numId w:val="89"/>
        </w:numPr>
        <w:rPr>
          <w:lang w:val="en-US"/>
        </w:rPr>
      </w:pPr>
      <w:r>
        <w:rPr>
          <w:lang w:val="en-US"/>
        </w:rPr>
        <w:t xml:space="preserve">     </w:t>
      </w:r>
      <w:r>
        <w:rPr>
          <w:lang w:val="en-US"/>
        </w:rPr>
        <w:tab/>
      </w:r>
      <w:bookmarkStart w:id="45" w:name="_Toc45892279"/>
      <w:bookmarkStart w:id="46" w:name="_Toc45894438"/>
      <w:r w:rsidR="00CE3F5A" w:rsidRPr="00CE3F5A">
        <w:rPr>
          <w:lang w:val="en-US"/>
        </w:rPr>
        <w:t>Konsep</w:t>
      </w:r>
      <w:r w:rsidR="00CE3F5A">
        <w:rPr>
          <w:lang w:val="en-US"/>
        </w:rPr>
        <w:t xml:space="preserve"> </w:t>
      </w:r>
      <w:r w:rsidR="00CE3F5A" w:rsidRPr="00CE3F5A">
        <w:rPr>
          <w:lang w:val="en-US"/>
        </w:rPr>
        <w:t>Kecemasan</w:t>
      </w:r>
      <w:bookmarkEnd w:id="45"/>
      <w:bookmarkEnd w:id="46"/>
      <w:r w:rsidR="00CE3F5A" w:rsidRPr="00CE3F5A">
        <w:rPr>
          <w:lang w:val="en-US"/>
        </w:rPr>
        <w:t xml:space="preserve"> </w:t>
      </w:r>
    </w:p>
    <w:p w14:paraId="5B4CD3F8" w14:textId="73D5D793" w:rsidR="00CE3F5A" w:rsidRDefault="00660962" w:rsidP="00660962">
      <w:pPr>
        <w:pStyle w:val="Heading3"/>
        <w:rPr>
          <w:lang w:val="en-US"/>
        </w:rPr>
      </w:pPr>
      <w:bookmarkStart w:id="47" w:name="_Toc45892280"/>
      <w:bookmarkStart w:id="48" w:name="_Toc45894439"/>
      <w:r>
        <w:rPr>
          <w:lang w:val="en-US"/>
        </w:rPr>
        <w:t xml:space="preserve">2.1.1 </w:t>
      </w:r>
      <w:r>
        <w:rPr>
          <w:lang w:val="en-US"/>
        </w:rPr>
        <w:tab/>
      </w:r>
      <w:r w:rsidR="00CE3F5A">
        <w:rPr>
          <w:lang w:val="en-US"/>
        </w:rPr>
        <w:t xml:space="preserve">Teori </w:t>
      </w:r>
      <w:r w:rsidR="00CE3F5A" w:rsidRPr="00CE3F5A">
        <w:rPr>
          <w:lang w:val="en-US"/>
        </w:rPr>
        <w:t>Kecemasan</w:t>
      </w:r>
      <w:bookmarkEnd w:id="47"/>
      <w:bookmarkEnd w:id="48"/>
      <w:r w:rsidR="00CE3F5A" w:rsidRPr="00CE3F5A">
        <w:rPr>
          <w:lang w:val="en-US"/>
        </w:rPr>
        <w:t xml:space="preserve"> </w:t>
      </w:r>
    </w:p>
    <w:p w14:paraId="2D6CB2CD" w14:textId="763285DC" w:rsidR="00CE3F5A" w:rsidRPr="004F39F2" w:rsidRDefault="00CE3F5A" w:rsidP="00910CA8">
      <w:pPr>
        <w:spacing w:after="0" w:line="480" w:lineRule="auto"/>
        <w:ind w:firstLine="720"/>
        <w:jc w:val="both"/>
        <w:rPr>
          <w:lang w:val="en-US"/>
        </w:rPr>
      </w:pPr>
      <w:r w:rsidRPr="004F39F2">
        <w:rPr>
          <w:lang w:val="en-US"/>
        </w:rPr>
        <w:t xml:space="preserve">Kecemasan merupakan </w:t>
      </w:r>
      <w:r w:rsidR="00F151C7" w:rsidRPr="004F39F2">
        <w:rPr>
          <w:lang w:val="en-US"/>
        </w:rPr>
        <w:t>ke</w:t>
      </w:r>
      <w:r w:rsidR="004F39F2" w:rsidRPr="004F39F2">
        <w:rPr>
          <w:lang w:val="en-US"/>
        </w:rPr>
        <w:t xml:space="preserve">cemasan yang berlebihan seperti </w:t>
      </w:r>
      <w:r w:rsidR="00F151C7" w:rsidRPr="004F39F2">
        <w:rPr>
          <w:lang w:val="en-US"/>
        </w:rPr>
        <w:t>kecemasan ak</w:t>
      </w:r>
      <w:r w:rsidR="00933FFF" w:rsidRPr="004F39F2">
        <w:rPr>
          <w:lang w:val="en-US"/>
        </w:rPr>
        <w:t>an harga diri, kecemasan akan masa depan, dan sebagainya. Gangguan ini adalah normal bila kita memiliki perasaan k</w:t>
      </w:r>
      <w:r w:rsidR="00551D20">
        <w:rPr>
          <w:lang w:val="en-US"/>
        </w:rPr>
        <w:t>ha</w:t>
      </w:r>
      <w:r w:rsidR="00933FFF" w:rsidRPr="004F39F2">
        <w:rPr>
          <w:lang w:val="en-US"/>
        </w:rPr>
        <w:t xml:space="preserve">watir dan merasa tegang atau takut bila berada dibawah tekanan atau stress dalam menghadapi situasi </w:t>
      </w:r>
      <w:r w:rsidR="00933FFF" w:rsidRPr="004F39F2">
        <w:rPr>
          <w:lang w:val="en-US"/>
        </w:rPr>
        <w:fldChar w:fldCharType="begin" w:fldLock="1"/>
      </w:r>
      <w:r w:rsidR="00FB0785" w:rsidRPr="004F39F2">
        <w:rPr>
          <w:lang w:val="en-US"/>
        </w:rPr>
        <w:instrText>ADDIN CSL_CITATION {"citationItems":[{"id":"ITEM-1","itemData":{"ISBN":"978-602-8570-61-9","author":[{"dropping-particle":"","family":"Nasir","given":"Abdul","non-dropping-particle":"","parse-names":false,"suffix":""},{"dropping-particle":"","family":"Muhith","given":"Abdul","non-dropping-particle":"","parse-names":false,"suffix":""}],"id":"ITEM-1","issued":{"date-parts":[["2011"]]},"number-of-pages":"382","publisher":"Salemba Medika","publisher-place":"Jakarta","title":"Dasar - Dasar Keperawatan Jiwa","type":"book"},"uris":["http://www.mendeley.com/documents/?uuid=9366ad02-abdf-4a59-902a-53b6cbec6ffd"]}],"mendeley":{"formattedCitation":"(Nasir &amp; Muhith, 2011)","plainTextFormattedCitation":"(Nasir &amp; Muhith, 2011)","previouslyFormattedCitation":"(Nasir &amp; Muhith, 2011)"},"properties":{"noteIndex":0},"schema":"https://github.com/citation-style-language/schema/raw/master/csl-citation.json"}</w:instrText>
      </w:r>
      <w:r w:rsidR="00933FFF" w:rsidRPr="004F39F2">
        <w:rPr>
          <w:lang w:val="en-US"/>
        </w:rPr>
        <w:fldChar w:fldCharType="separate"/>
      </w:r>
      <w:r w:rsidR="00933FFF" w:rsidRPr="004F39F2">
        <w:rPr>
          <w:noProof/>
          <w:lang w:val="en-US"/>
        </w:rPr>
        <w:t>(Nasir &amp; Muhith, 2011)</w:t>
      </w:r>
      <w:r w:rsidR="00933FFF" w:rsidRPr="004F39F2">
        <w:rPr>
          <w:lang w:val="en-US"/>
        </w:rPr>
        <w:fldChar w:fldCharType="end"/>
      </w:r>
      <w:r w:rsidR="00095DB6" w:rsidRPr="004F39F2">
        <w:rPr>
          <w:lang w:val="en-US"/>
        </w:rPr>
        <w:t>.</w:t>
      </w:r>
    </w:p>
    <w:p w14:paraId="3E1436EB" w14:textId="0037C2A3" w:rsidR="00933FFF" w:rsidRPr="004F39F2" w:rsidRDefault="00933FFF" w:rsidP="00910CA8">
      <w:pPr>
        <w:spacing w:after="0" w:line="480" w:lineRule="auto"/>
        <w:ind w:firstLine="720"/>
        <w:jc w:val="both"/>
        <w:rPr>
          <w:lang w:val="en-US"/>
        </w:rPr>
      </w:pPr>
      <w:r w:rsidRPr="004F39F2">
        <w:rPr>
          <w:lang w:val="en-US"/>
        </w:rPr>
        <w:t xml:space="preserve">Kecemasan </w:t>
      </w:r>
      <w:r w:rsidR="00330BC0" w:rsidRPr="004F39F2">
        <w:rPr>
          <w:lang w:val="en-US"/>
        </w:rPr>
        <w:t>merupakan respon emosional terh</w:t>
      </w:r>
      <w:r w:rsidR="00551D20">
        <w:rPr>
          <w:lang w:val="en-US"/>
        </w:rPr>
        <w:t>a</w:t>
      </w:r>
      <w:r w:rsidR="00330BC0" w:rsidRPr="004F39F2">
        <w:rPr>
          <w:lang w:val="en-US"/>
        </w:rPr>
        <w:t xml:space="preserve">dap penilaian yang menggambarkan keadaan khawatir, gelisah, takut, dan tidak tentram disertai berbagai situasi kehidupan manapun sebagai gangguan sakit </w:t>
      </w:r>
      <w:r w:rsidR="00330BC0" w:rsidRPr="004F39F2">
        <w:rPr>
          <w:lang w:val="en-US"/>
        </w:rPr>
        <w:fldChar w:fldCharType="begin" w:fldLock="1"/>
      </w:r>
      <w:r w:rsidR="00FB0785" w:rsidRPr="004F39F2">
        <w:rPr>
          <w:lang w:val="en-US"/>
        </w:rPr>
        <w:instrText>ADDIN CSL_CITATION {"citationItems":[{"id":"ITEM-1","itemData":{"author":[{"dropping-particle":"","family":"Hasanah","given":"Nur","non-dropping-particle":"","parse-names":false,"suffix":""}],"id":"ITEM-1","issue":"1","issued":{"date-parts":[["2017"]]},"page":"48-54","title":"Hubungan Pengetahuan Pasien Tentang Informasi Pre Operasi Dengan Kecemasan Pasien Pre Operasi","type":"article-journal","volume":"6"},"uris":["http://www.mendeley.com/documents/?uuid=aef1faa2-b605-4429-871e-abee2cc0fe3a"]}],"mendeley":{"formattedCitation":"(Hasanah, 2017)","plainTextFormattedCitation":"(Hasanah, 2017)","previouslyFormattedCitation":"(Hasanah, 2017)"},"properties":{"noteIndex":0},"schema":"https://github.com/citation-style-language/schema/raw/master/csl-citation.json"}</w:instrText>
      </w:r>
      <w:r w:rsidR="00330BC0" w:rsidRPr="004F39F2">
        <w:rPr>
          <w:lang w:val="en-US"/>
        </w:rPr>
        <w:fldChar w:fldCharType="separate"/>
      </w:r>
      <w:r w:rsidR="00330BC0" w:rsidRPr="004F39F2">
        <w:rPr>
          <w:noProof/>
          <w:lang w:val="en-US"/>
        </w:rPr>
        <w:t>(Hasanah, 2017)</w:t>
      </w:r>
      <w:r w:rsidR="00330BC0" w:rsidRPr="004F39F2">
        <w:rPr>
          <w:lang w:val="en-US"/>
        </w:rPr>
        <w:fldChar w:fldCharType="end"/>
      </w:r>
      <w:r w:rsidR="00095DB6" w:rsidRPr="004F39F2">
        <w:rPr>
          <w:lang w:val="en-US"/>
        </w:rPr>
        <w:t>.</w:t>
      </w:r>
    </w:p>
    <w:p w14:paraId="288BA40C" w14:textId="6A79B710" w:rsidR="004F39F2" w:rsidRDefault="00095DB6" w:rsidP="00910CA8">
      <w:pPr>
        <w:spacing w:after="0" w:line="480" w:lineRule="auto"/>
        <w:ind w:firstLine="720"/>
        <w:jc w:val="both"/>
        <w:rPr>
          <w:lang w:val="en-US"/>
        </w:rPr>
      </w:pPr>
      <w:r w:rsidRPr="004F39F2">
        <w:rPr>
          <w:lang w:val="en-US"/>
        </w:rPr>
        <w:t>Kecemasan adalah kondisi emosional yang tidak menyenangkan</w:t>
      </w:r>
      <w:r w:rsidR="00637592">
        <w:rPr>
          <w:lang w:val="en-US"/>
        </w:rPr>
        <w:t xml:space="preserve"> dengan</w:t>
      </w:r>
      <w:r w:rsidRPr="004F39F2">
        <w:rPr>
          <w:lang w:val="en-US"/>
        </w:rPr>
        <w:t xml:space="preserve"> ditandai oleh perasaan – perasaan subjektif seperti ketegangan, ketakutan, kekh</w:t>
      </w:r>
      <w:r w:rsidR="00637592">
        <w:rPr>
          <w:lang w:val="en-US"/>
        </w:rPr>
        <w:t>a</w:t>
      </w:r>
      <w:r w:rsidRPr="004F39F2">
        <w:rPr>
          <w:lang w:val="en-US"/>
        </w:rPr>
        <w:t>watiran, dan juga ditandai dengan aktifnya s</w:t>
      </w:r>
      <w:r w:rsidR="00637592">
        <w:rPr>
          <w:lang w:val="en-US"/>
        </w:rPr>
        <w:t>i</w:t>
      </w:r>
      <w:r w:rsidRPr="004F39F2">
        <w:rPr>
          <w:lang w:val="en-US"/>
        </w:rPr>
        <w:t xml:space="preserve">stem saraf pusat. </w:t>
      </w:r>
      <w:r w:rsidR="00FB0785" w:rsidRPr="004F39F2">
        <w:rPr>
          <w:lang w:val="en-US"/>
        </w:rPr>
        <w:t>Kecemasan dapat terjadi karena kekecewaan, ketidakpuasan, perasaan tidak aman, atau adanya pemusuhan dengan orang lain</w:t>
      </w:r>
      <w:r w:rsidR="007C5E42" w:rsidRPr="004F39F2">
        <w:rPr>
          <w:lang w:val="en-US"/>
        </w:rPr>
        <w:t xml:space="preserve">. Kecemasan sebagai suatu perasaan yang tidak menyenangkan, yang diikuti oleh reaksi fisiologis tertentu seperti perubahan detak jantung dan pernapasan </w:t>
      </w:r>
      <w:r w:rsidR="00FB0785" w:rsidRPr="004F39F2">
        <w:rPr>
          <w:lang w:val="en-US"/>
        </w:rPr>
        <w:fldChar w:fldCharType="begin" w:fldLock="1"/>
      </w:r>
      <w:r w:rsidR="00FB0785" w:rsidRPr="004F39F2">
        <w:rPr>
          <w:lang w:val="en-US"/>
        </w:rPr>
        <w:instrText>ADDIN CSL_CITATION {"citationItems":[{"id":"ITEM-1","itemData":{"ISBN":"978-602-1163-34-4","author":[{"dropping-particle":"","family":"Mubarak","given":"Wahit Iqbal","non-dropping-particle":"","parse-names":false,"suffix":""},{"dropping-particle":"","family":"Indrawati","given":"Lilis","non-dropping-particle":"","parse-names":false,"suffix":""},{"dropping-particle":"","family":"Susanto","given":"Joko","non-dropping-particle":"","parse-names":false,"suffix":""}],"id":"ITEM-1","issued":{"date-parts":[["2015"]]},"number-of-pages":"590","publisher":"Salemba Medika","publisher-place":"Jakarta","title":"Buku Ajar Ilmu Keperawatan Dasar","type":"book"},"uris":["http://www.mendeley.com/documents/?uuid=c1c471aa-ceba-4d38-ad92-e642341083f0"]}],"mendeley":{"formattedCitation":"(Mubarak et al., 2015)","plainTextFormattedCitation":"(Mubarak et al., 2015)","previouslyFormattedCitation":"(Mubarak et al., 2015)"},"properties":{"noteIndex":0},"schema":"https://github.com/citation-style-language/schema/raw/master/csl-citation.json"}</w:instrText>
      </w:r>
      <w:r w:rsidR="00FB0785" w:rsidRPr="004F39F2">
        <w:rPr>
          <w:lang w:val="en-US"/>
        </w:rPr>
        <w:fldChar w:fldCharType="separate"/>
      </w:r>
      <w:r w:rsidR="00FB0785" w:rsidRPr="004F39F2">
        <w:rPr>
          <w:noProof/>
          <w:lang w:val="en-US"/>
        </w:rPr>
        <w:t>(Mubarak et al., 2015)</w:t>
      </w:r>
      <w:r w:rsidR="00FB0785" w:rsidRPr="004F39F2">
        <w:rPr>
          <w:lang w:val="en-US"/>
        </w:rPr>
        <w:fldChar w:fldCharType="end"/>
      </w:r>
      <w:r w:rsidR="00FB0785" w:rsidRPr="004F39F2">
        <w:rPr>
          <w:lang w:val="en-US"/>
        </w:rPr>
        <w:t xml:space="preserve">. </w:t>
      </w:r>
    </w:p>
    <w:p w14:paraId="36E6FC7B" w14:textId="77777777" w:rsidR="00E364EE" w:rsidRDefault="00E364EE" w:rsidP="00910CA8">
      <w:pPr>
        <w:spacing w:after="0" w:line="480" w:lineRule="auto"/>
        <w:ind w:firstLine="720"/>
        <w:jc w:val="both"/>
        <w:rPr>
          <w:i/>
          <w:lang w:val="en-US"/>
        </w:rPr>
        <w:sectPr w:rsidR="00E364EE" w:rsidSect="00E364EE">
          <w:headerReference w:type="default" r:id="rId26"/>
          <w:footerReference w:type="default" r:id="rId27"/>
          <w:headerReference w:type="first" r:id="rId28"/>
          <w:footerReference w:type="first" r:id="rId29"/>
          <w:pgSz w:w="11906" w:h="16838"/>
          <w:pgMar w:top="1701" w:right="1701" w:bottom="1701" w:left="2268" w:header="709" w:footer="709" w:gutter="0"/>
          <w:pgNumType w:start="6"/>
          <w:cols w:space="708"/>
          <w:titlePg/>
          <w:docGrid w:linePitch="360"/>
        </w:sectPr>
      </w:pPr>
    </w:p>
    <w:p w14:paraId="10212F90" w14:textId="7E20443E" w:rsidR="005123A3" w:rsidRPr="00B43CEC" w:rsidRDefault="00B43CEC" w:rsidP="00910CA8">
      <w:pPr>
        <w:spacing w:after="0" w:line="480" w:lineRule="auto"/>
        <w:ind w:firstLine="720"/>
        <w:jc w:val="both"/>
        <w:rPr>
          <w:lang w:val="en-US"/>
        </w:rPr>
      </w:pPr>
      <w:r w:rsidRPr="004C4340">
        <w:rPr>
          <w:i/>
          <w:lang w:val="en-US"/>
        </w:rPr>
        <w:lastRenderedPageBreak/>
        <w:t xml:space="preserve">Anxiety </w:t>
      </w:r>
      <w:r w:rsidRPr="004C4340">
        <w:rPr>
          <w:lang w:val="en-US"/>
        </w:rPr>
        <w:t>merupakan perasaan tidak tenang yang samar – samar karena ketidaknyamanan atau ketakutan yang disertai dengan ketidakpastian, ketidakberdayaan, isolasi, dan ketidakamanan. Perasaan takut dan tidak menentu dapat menda</w:t>
      </w:r>
      <w:r w:rsidR="00E33D83">
        <w:rPr>
          <w:lang w:val="en-US"/>
        </w:rPr>
        <w:t>tangkan sinyal peringatan tentan</w:t>
      </w:r>
      <w:r w:rsidRPr="004C4340">
        <w:rPr>
          <w:lang w:val="en-US"/>
        </w:rPr>
        <w:t xml:space="preserve">g bahaya yang akan datang dan membuat individu untuk siap mengambil tindakan menghadapi ancaman. </w:t>
      </w:r>
      <w:r w:rsidRPr="004C4340">
        <w:rPr>
          <w:i/>
          <w:lang w:val="en-US"/>
        </w:rPr>
        <w:t xml:space="preserve">Anxiety </w:t>
      </w:r>
      <w:r w:rsidR="00E33D83">
        <w:rPr>
          <w:lang w:val="en-US"/>
        </w:rPr>
        <w:t>d</w:t>
      </w:r>
      <w:r w:rsidRPr="004C4340">
        <w:rPr>
          <w:lang w:val="en-US"/>
        </w:rPr>
        <w:t>apat pula diterjemahkan sebagai suatu</w:t>
      </w:r>
      <w:r w:rsidR="00E33D83">
        <w:rPr>
          <w:lang w:val="en-US"/>
        </w:rPr>
        <w:t xml:space="preserve"> </w:t>
      </w:r>
      <w:r w:rsidRPr="004C4340">
        <w:rPr>
          <w:lang w:val="en-US"/>
        </w:rPr>
        <w:t xml:space="preserve">perasaan takut akan terjadinya sesuatu yang disebabkan oleh antisipasi bahaya dan merupakan sinyal </w:t>
      </w:r>
      <w:r w:rsidR="004C4340" w:rsidRPr="004C4340">
        <w:rPr>
          <w:lang w:val="en-US"/>
        </w:rPr>
        <w:t xml:space="preserve">yang membantu individu untuk bersiap mengambil tindakan untuk menghadapi ancaman. Adanya tuntutan, persaingan serta bencana yang terjadi dalam kehidupan dapat membawa dampak terhadap kesehatan fisik dan psikologis. Salah satu dampak psikologis yaitu </w:t>
      </w:r>
      <w:r w:rsidR="004C4340" w:rsidRPr="004C4340">
        <w:rPr>
          <w:i/>
          <w:lang w:val="en-US"/>
        </w:rPr>
        <w:t>anxiety</w:t>
      </w:r>
      <w:r w:rsidR="004C4340">
        <w:rPr>
          <w:lang w:val="en-US"/>
        </w:rPr>
        <w:t xml:space="preserve"> atau kecemasan</w:t>
      </w:r>
      <w:r w:rsidR="00637592">
        <w:rPr>
          <w:lang w:val="en-US"/>
        </w:rPr>
        <w:t xml:space="preserve"> yang berkepanjangan</w:t>
      </w:r>
      <w:r w:rsidR="004C4340">
        <w:rPr>
          <w:lang w:val="en-US"/>
        </w:rPr>
        <w:t xml:space="preserve"> </w:t>
      </w:r>
      <w:r>
        <w:rPr>
          <w:lang w:val="en-US"/>
        </w:rPr>
        <w:fldChar w:fldCharType="begin" w:fldLock="1"/>
      </w:r>
      <w:r w:rsidR="00ED74BE">
        <w:rPr>
          <w:lang w:val="en-US"/>
        </w:rPr>
        <w:instrText>ADDIN CSL_CITATION {"citationItems":[{"id":"ITEM-1","itemData":{"ISBN":"978-602-6237-38-5","author":[{"dropping-particle":"","family":"Sutejo","given":"","non-dropping-particle":"","parse-names":false,"suffix":""}],"id":"ITEM-1","issued":{"date-parts":[["2019"]]},"publisher":"Pustaka Baru Press","publisher-place":"Yogyakarta","title":"Keperawatan Jiwa","type":"book"},"uris":["http://www.mendeley.com/documents/?uuid=8bcf3987-7058-4e76-95d6-6ed9cb777a83"]}],"mendeley":{"formattedCitation":"(Sutejo, 2019)","plainTextFormattedCitation":"(Sutejo, 2019)","previouslyFormattedCitation":"(Sutejo, 2019)"},"properties":{"noteIndex":0},"schema":"https://github.com/citation-style-language/schema/raw/master/csl-citation.json"}</w:instrText>
      </w:r>
      <w:r>
        <w:rPr>
          <w:lang w:val="en-US"/>
        </w:rPr>
        <w:fldChar w:fldCharType="separate"/>
      </w:r>
      <w:r w:rsidRPr="00B43CEC">
        <w:rPr>
          <w:noProof/>
          <w:lang w:val="en-US"/>
        </w:rPr>
        <w:t>(Sutejo, 2019)</w:t>
      </w:r>
      <w:r>
        <w:rPr>
          <w:lang w:val="en-US"/>
        </w:rPr>
        <w:fldChar w:fldCharType="end"/>
      </w:r>
      <w:r>
        <w:rPr>
          <w:lang w:val="en-US"/>
        </w:rPr>
        <w:t xml:space="preserve">. </w:t>
      </w:r>
    </w:p>
    <w:p w14:paraId="642A5A90" w14:textId="37E9420A" w:rsidR="00FB0785" w:rsidRPr="005F33DF" w:rsidRDefault="00FB0785" w:rsidP="008A2DA7">
      <w:pPr>
        <w:pStyle w:val="Heading3"/>
        <w:numPr>
          <w:ilvl w:val="2"/>
          <w:numId w:val="90"/>
        </w:numPr>
        <w:rPr>
          <w:lang w:val="en-US"/>
        </w:rPr>
      </w:pPr>
      <w:bookmarkStart w:id="49" w:name="_Toc45892281"/>
      <w:bookmarkStart w:id="50" w:name="_Toc45894440"/>
      <w:r w:rsidRPr="005F33DF">
        <w:rPr>
          <w:lang w:val="en-US"/>
        </w:rPr>
        <w:t>Tingkatan Kecemasan</w:t>
      </w:r>
      <w:bookmarkEnd w:id="49"/>
      <w:bookmarkEnd w:id="50"/>
      <w:r w:rsidRPr="005F33DF">
        <w:rPr>
          <w:lang w:val="en-US"/>
        </w:rPr>
        <w:t xml:space="preserve"> </w:t>
      </w:r>
    </w:p>
    <w:p w14:paraId="47E12971" w14:textId="77777777" w:rsidR="004F39F2" w:rsidRDefault="00FB0785" w:rsidP="00910CA8">
      <w:pPr>
        <w:spacing w:after="0" w:line="480" w:lineRule="auto"/>
        <w:ind w:firstLine="720"/>
        <w:jc w:val="both"/>
        <w:rPr>
          <w:lang w:val="en-US"/>
        </w:rPr>
      </w:pPr>
      <w:r w:rsidRPr="004F39F2">
        <w:rPr>
          <w:lang w:val="en-US"/>
        </w:rPr>
        <w:t xml:space="preserve">Menurut Jersild (1963) dalam </w:t>
      </w:r>
      <w:r w:rsidRPr="004F39F2">
        <w:rPr>
          <w:lang w:val="en-US"/>
        </w:rPr>
        <w:fldChar w:fldCharType="begin" w:fldLock="1"/>
      </w:r>
      <w:r w:rsidR="00F519A1">
        <w:rPr>
          <w:lang w:val="en-US"/>
        </w:rPr>
        <w:instrText>ADDIN CSL_CITATION {"citationItems":[{"id":"ITEM-1","itemData":{"ISBN":"978-602-1163-34-4","author":[{"dropping-particle":"","family":"Mubarak","given":"Wahit Iqbal","non-dropping-particle":"","parse-names":false,"suffix":""},{"dropping-particle":"","family":"Indrawati","given":"Lilis","non-dropping-particle":"","parse-names":false,"suffix":""},{"dropping-particle":"","family":"Susanto","given":"Joko","non-dropping-particle":"","parse-names":false,"suffix":""}],"id":"ITEM-1","issued":{"date-parts":[["2015"]]},"number-of-pages":"590","publisher":"Salemba Medika","publisher-place":"Jakarta","title":"Buku Ajar Ilmu Keperawatan Dasar","type":"book"},"uris":["http://www.mendeley.com/documents/?uuid=c1c471aa-ceba-4d38-ad92-e642341083f0"]}],"mendeley":{"formattedCitation":"(Mubarak et al., 2015)","manualFormatting":"Mubarak et al. (2015)","plainTextFormattedCitation":"(Mubarak et al., 2015)","previouslyFormattedCitation":"(Mubarak et al., 2015)"},"properties":{"noteIndex":0},"schema":"https://github.com/citation-style-language/schema/raw/master/csl-citation.json"}</w:instrText>
      </w:r>
      <w:r w:rsidRPr="004F39F2">
        <w:rPr>
          <w:lang w:val="en-US"/>
        </w:rPr>
        <w:fldChar w:fldCharType="separate"/>
      </w:r>
      <w:r w:rsidR="007C5E42" w:rsidRPr="004F39F2">
        <w:rPr>
          <w:noProof/>
          <w:lang w:val="en-US"/>
        </w:rPr>
        <w:t>Mubarak et al.</w:t>
      </w:r>
      <w:r w:rsidRPr="004F39F2">
        <w:rPr>
          <w:noProof/>
          <w:lang w:val="en-US"/>
        </w:rPr>
        <w:t xml:space="preserve"> </w:t>
      </w:r>
      <w:r w:rsidR="007C5E42" w:rsidRPr="004F39F2">
        <w:rPr>
          <w:noProof/>
          <w:lang w:val="en-US"/>
        </w:rPr>
        <w:t>(</w:t>
      </w:r>
      <w:r w:rsidRPr="004F39F2">
        <w:rPr>
          <w:noProof/>
          <w:lang w:val="en-US"/>
        </w:rPr>
        <w:t>2015)</w:t>
      </w:r>
      <w:r w:rsidRPr="004F39F2">
        <w:rPr>
          <w:lang w:val="en-US"/>
        </w:rPr>
        <w:fldChar w:fldCharType="end"/>
      </w:r>
      <w:r w:rsidR="007C5E42" w:rsidRPr="004F39F2">
        <w:rPr>
          <w:lang w:val="en-US"/>
        </w:rPr>
        <w:t xml:space="preserve"> mengatakan bahwa ada dua tingkatan kecemasan. Pertama, kecemasan normal, yaitu pada saat inividu masih menyadari konflik – konflik dalam diri yang menyebabkan cemas. Kedua, kecemasan neurosis, ketika individu</w:t>
      </w:r>
      <w:r w:rsidR="004F39F2" w:rsidRPr="004F39F2">
        <w:rPr>
          <w:lang w:val="en-US"/>
        </w:rPr>
        <w:t xml:space="preserve"> tidak menyadari adanya konflik dan tidak mengetahui penyebab cemas, kecemasan kemudian dapat menjadi bentuk pertahanan diri. Menurut Bucklew (1980), para ahli membagi bentuk kecemasan itu dalam dua tingkat, yaitu sebagai berikut : </w:t>
      </w:r>
    </w:p>
    <w:p w14:paraId="23FFB9CE" w14:textId="77777777" w:rsidR="004F39F2" w:rsidRDefault="004F39F2" w:rsidP="008A2DA7">
      <w:pPr>
        <w:pStyle w:val="ListParagraph"/>
        <w:numPr>
          <w:ilvl w:val="0"/>
          <w:numId w:val="2"/>
        </w:numPr>
        <w:spacing w:after="0" w:line="480" w:lineRule="auto"/>
        <w:ind w:left="0" w:firstLine="0"/>
        <w:jc w:val="both"/>
        <w:rPr>
          <w:lang w:val="en-US"/>
        </w:rPr>
      </w:pPr>
      <w:r>
        <w:rPr>
          <w:lang w:val="en-US"/>
        </w:rPr>
        <w:t>Tingkat psikologis. Kecemasan yang berwujud sebagai gejala – gejala kejiwaan, se</w:t>
      </w:r>
      <w:r w:rsidR="00413BC9">
        <w:rPr>
          <w:lang w:val="en-US"/>
        </w:rPr>
        <w:t>perti tegang, bingung, tidak bi</w:t>
      </w:r>
      <w:r>
        <w:rPr>
          <w:lang w:val="en-US"/>
        </w:rPr>
        <w:t>s</w:t>
      </w:r>
      <w:r w:rsidR="00413BC9">
        <w:rPr>
          <w:lang w:val="en-US"/>
        </w:rPr>
        <w:t>a</w:t>
      </w:r>
      <w:r>
        <w:rPr>
          <w:lang w:val="en-US"/>
        </w:rPr>
        <w:t xml:space="preserve"> berkonsentrasi, khawatir, perasaan tidak menentu atau mudah cemas. </w:t>
      </w:r>
    </w:p>
    <w:p w14:paraId="2487E0F0" w14:textId="6E503BDA" w:rsidR="004F39F2" w:rsidRDefault="004F39F2" w:rsidP="008A2DA7">
      <w:pPr>
        <w:pStyle w:val="ListParagraph"/>
        <w:numPr>
          <w:ilvl w:val="0"/>
          <w:numId w:val="2"/>
        </w:numPr>
        <w:spacing w:after="0" w:line="480" w:lineRule="auto"/>
        <w:ind w:left="0" w:firstLine="0"/>
        <w:jc w:val="both"/>
        <w:rPr>
          <w:lang w:val="en-US"/>
        </w:rPr>
      </w:pPr>
      <w:r>
        <w:rPr>
          <w:lang w:val="en-US"/>
        </w:rPr>
        <w:lastRenderedPageBreak/>
        <w:t xml:space="preserve">Tingkat fisiologis. Kecemasan </w:t>
      </w:r>
      <w:r w:rsidR="005F33DF">
        <w:rPr>
          <w:lang w:val="en-US"/>
        </w:rPr>
        <w:t>yang sudah mem</w:t>
      </w:r>
      <w:r w:rsidR="00637592">
        <w:rPr>
          <w:lang w:val="en-US"/>
        </w:rPr>
        <w:t>pe</w:t>
      </w:r>
      <w:r w:rsidR="005F33DF">
        <w:rPr>
          <w:lang w:val="en-US"/>
        </w:rPr>
        <w:t>ngaruhi atau terwujud pada gejala – gejala fisik, terutama pada fungsi s</w:t>
      </w:r>
      <w:r w:rsidR="00637592">
        <w:rPr>
          <w:lang w:val="en-US"/>
        </w:rPr>
        <w:t>i</w:t>
      </w:r>
      <w:r w:rsidR="005F33DF">
        <w:rPr>
          <w:lang w:val="en-US"/>
        </w:rPr>
        <w:t xml:space="preserve">stem saraf, misalnya tidak dapat tidur, jantung berdebar – debar, gemetar, </w:t>
      </w:r>
      <w:r w:rsidR="00637592">
        <w:rPr>
          <w:lang w:val="en-US"/>
        </w:rPr>
        <w:t xml:space="preserve">dan </w:t>
      </w:r>
      <w:r w:rsidR="005F33DF">
        <w:rPr>
          <w:lang w:val="en-US"/>
        </w:rPr>
        <w:t xml:space="preserve">perut mual. </w:t>
      </w:r>
    </w:p>
    <w:p w14:paraId="0BCD2D82" w14:textId="77B1A2C4" w:rsidR="005F33DF" w:rsidRDefault="000047D0" w:rsidP="008A2DA7">
      <w:pPr>
        <w:pStyle w:val="Heading3"/>
        <w:numPr>
          <w:ilvl w:val="2"/>
          <w:numId w:val="2"/>
        </w:numPr>
        <w:ind w:left="720"/>
        <w:rPr>
          <w:lang w:val="en-US"/>
        </w:rPr>
      </w:pPr>
      <w:bookmarkStart w:id="51" w:name="_Toc45892282"/>
      <w:bookmarkStart w:id="52" w:name="_Toc45894441"/>
      <w:r>
        <w:rPr>
          <w:lang w:val="en-US"/>
        </w:rPr>
        <w:t xml:space="preserve">Tanda dan </w:t>
      </w:r>
      <w:r w:rsidR="005F33DF" w:rsidRPr="005F33DF">
        <w:rPr>
          <w:lang w:val="en-US"/>
        </w:rPr>
        <w:t xml:space="preserve">Gejala </w:t>
      </w:r>
      <w:r w:rsidR="00637592">
        <w:rPr>
          <w:lang w:val="en-US"/>
        </w:rPr>
        <w:t>K</w:t>
      </w:r>
      <w:r w:rsidR="005F33DF" w:rsidRPr="005F33DF">
        <w:rPr>
          <w:lang w:val="en-US"/>
        </w:rPr>
        <w:t>ecemasan</w:t>
      </w:r>
      <w:bookmarkEnd w:id="51"/>
      <w:bookmarkEnd w:id="52"/>
      <w:r w:rsidR="005F33DF" w:rsidRPr="005F33DF">
        <w:rPr>
          <w:lang w:val="en-US"/>
        </w:rPr>
        <w:t xml:space="preserve"> </w:t>
      </w:r>
    </w:p>
    <w:p w14:paraId="5957914B" w14:textId="77777777" w:rsidR="000047D0" w:rsidRDefault="000047D0" w:rsidP="00910CA8">
      <w:pPr>
        <w:pStyle w:val="ListParagraph"/>
        <w:spacing w:after="0" w:line="480" w:lineRule="auto"/>
        <w:ind w:left="0" w:firstLine="720"/>
        <w:jc w:val="both"/>
        <w:rPr>
          <w:lang w:val="en-US"/>
        </w:rPr>
      </w:pPr>
      <w:r>
        <w:rPr>
          <w:lang w:val="en-US"/>
        </w:rPr>
        <w:t xml:space="preserve">Terkadang seseorang mencoba untuk menghilangkan perasaan takut atau perasaan takut tersebut justru menyelimuti hingga membuat pikiran membosankan. Keadaan tersebut semua akan menjadi lebih parah ketika seseorang merasa terancam. Namun, walaupun berbeda bentuk, semua </w:t>
      </w:r>
      <w:r w:rsidRPr="00637592">
        <w:rPr>
          <w:i/>
          <w:iCs/>
          <w:lang w:val="en-US"/>
        </w:rPr>
        <w:t>anxiety</w:t>
      </w:r>
      <w:r>
        <w:rPr>
          <w:lang w:val="en-US"/>
        </w:rPr>
        <w:t xml:space="preserve"> memiliki satu gejala utama, yaitu tetap takut atau timbul perasaan khawatir dalam situasi dimana kebanyakan or</w:t>
      </w:r>
      <w:r w:rsidR="00F519A1">
        <w:rPr>
          <w:lang w:val="en-US"/>
        </w:rPr>
        <w:t xml:space="preserve">ang tidak akan merasa terancam </w:t>
      </w:r>
      <w:r w:rsidR="00F519A1">
        <w:rPr>
          <w:lang w:val="en-US"/>
        </w:rPr>
        <w:fldChar w:fldCharType="begin" w:fldLock="1"/>
      </w:r>
      <w:r w:rsidR="00601952">
        <w:rPr>
          <w:lang w:val="en-US"/>
        </w:rPr>
        <w:instrText>ADDIN CSL_CITATION {"citationItems":[{"id":"ITEM-1","itemData":{"ISBN":"978-602-8570-61-9","author":[{"dropping-particle":"","family":"Nasir","given":"Abdul","non-dropping-particle":"","parse-names":false,"suffix":""},{"dropping-particle":"","family":"Muhith","given":"Abdul","non-dropping-particle":"","parse-names":false,"suffix":""}],"id":"ITEM-1","issued":{"date-parts":[["2011"]]},"number-of-pages":"382","publisher":"Salemba Medika","publisher-place":"Jakarta","title":"Dasar - Dasar Keperawatan Jiwa","type":"book"},"uris":["http://www.mendeley.com/documents/?uuid=9366ad02-abdf-4a59-902a-53b6cbec6ffd"]}],"mendeley":{"formattedCitation":"(Nasir &amp; Muhith, 2011)","plainTextFormattedCitation":"(Nasir &amp; Muhith, 2011)","previouslyFormattedCitation":"(Nasir &amp; Muhith, 2011)"},"properties":{"noteIndex":0},"schema":"https://github.com/citation-style-language/schema/raw/master/csl-citation.json"}</w:instrText>
      </w:r>
      <w:r w:rsidR="00F519A1">
        <w:rPr>
          <w:lang w:val="en-US"/>
        </w:rPr>
        <w:fldChar w:fldCharType="separate"/>
      </w:r>
      <w:r w:rsidR="00F519A1" w:rsidRPr="00F519A1">
        <w:rPr>
          <w:noProof/>
          <w:lang w:val="en-US"/>
        </w:rPr>
        <w:t>(Nasir &amp; Muhith, 2011)</w:t>
      </w:r>
      <w:r w:rsidR="00F519A1">
        <w:rPr>
          <w:lang w:val="en-US"/>
        </w:rPr>
        <w:fldChar w:fldCharType="end"/>
      </w:r>
      <w:r w:rsidR="00F519A1">
        <w:rPr>
          <w:lang w:val="en-US"/>
        </w:rPr>
        <w:t xml:space="preserve">. </w:t>
      </w:r>
      <w:r>
        <w:rPr>
          <w:lang w:val="en-US"/>
        </w:rPr>
        <w:t xml:space="preserve">Selain gejala utama yang berlebihan yang ditandai dengan perasaan takut dan khawatir, tanda umum lainnya dari gejala perasaan gelisah adalah sebagai berikut: </w:t>
      </w:r>
    </w:p>
    <w:p w14:paraId="0F6DC583" w14:textId="77777777" w:rsidR="000047D0"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Perasaan ketakutan </w:t>
      </w:r>
    </w:p>
    <w:p w14:paraId="013EEF36" w14:textId="77777777" w:rsidR="00EE218F"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Terganggu berkonsentrasi </w:t>
      </w:r>
    </w:p>
    <w:p w14:paraId="666B9C11" w14:textId="77777777" w:rsidR="00EE218F"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Merasa tegang dan gelisah </w:t>
      </w:r>
    </w:p>
    <w:p w14:paraId="494F33E2" w14:textId="77777777" w:rsidR="00EE218F"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Antisipasi yang terburuk </w:t>
      </w:r>
    </w:p>
    <w:p w14:paraId="7E864621" w14:textId="77777777" w:rsidR="00EE218F"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Cepat marah, resah </w:t>
      </w:r>
    </w:p>
    <w:p w14:paraId="003D68D0" w14:textId="77777777" w:rsidR="00EE218F"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Merasakan adanya tanda – tanda bahaya </w:t>
      </w:r>
    </w:p>
    <w:p w14:paraId="4EEA9AC0" w14:textId="77777777" w:rsidR="00EE218F" w:rsidRDefault="00EE218F" w:rsidP="008A2DA7">
      <w:pPr>
        <w:pStyle w:val="ListParagraph"/>
        <w:numPr>
          <w:ilvl w:val="0"/>
          <w:numId w:val="3"/>
        </w:numPr>
        <w:tabs>
          <w:tab w:val="left" w:pos="426"/>
        </w:tabs>
        <w:spacing w:after="0" w:line="480" w:lineRule="auto"/>
        <w:ind w:left="0" w:firstLine="0"/>
        <w:jc w:val="both"/>
        <w:rPr>
          <w:lang w:val="en-US"/>
        </w:rPr>
      </w:pPr>
      <w:r>
        <w:rPr>
          <w:lang w:val="en-US"/>
        </w:rPr>
        <w:t xml:space="preserve">Merasa seperti hilang dari pikiran kosong </w:t>
      </w:r>
    </w:p>
    <w:p w14:paraId="193F9185" w14:textId="1E246B81" w:rsidR="00EE218F" w:rsidRDefault="00B915F8" w:rsidP="00910CA8">
      <w:pPr>
        <w:pStyle w:val="ListParagraph"/>
        <w:spacing w:after="0" w:line="480" w:lineRule="auto"/>
        <w:ind w:left="0" w:firstLine="720"/>
        <w:jc w:val="both"/>
        <w:rPr>
          <w:lang w:val="en-US"/>
        </w:rPr>
      </w:pPr>
      <w:r>
        <w:rPr>
          <w:lang w:val="en-US"/>
        </w:rPr>
        <w:t xml:space="preserve">Sebagai manifestasi dari tubuh memerangi atau menjaga keseimbangan (homeostasis), kegelisahan melibatkan berbagai gejala fisik. Oleh karena itu terdapat berbagai gejala fisik, maka mereka sering mengeluh mengenai adanya penyakit medis. Mereka sering mengunjungi banyak dokter dan bolak – balik ke </w:t>
      </w:r>
      <w:r>
        <w:rPr>
          <w:lang w:val="en-US"/>
        </w:rPr>
        <w:lastRenderedPageBreak/>
        <w:t xml:space="preserve">berbagai rumah sakit sebelum ditegakkannya diagnosis </w:t>
      </w:r>
      <w:r w:rsidRPr="00637592">
        <w:rPr>
          <w:i/>
          <w:iCs/>
          <w:lang w:val="en-US"/>
        </w:rPr>
        <w:t>anxiety</w:t>
      </w:r>
      <w:r>
        <w:rPr>
          <w:lang w:val="en-US"/>
        </w:rPr>
        <w:t xml:space="preserve">. Gejala kegelisahan kegelisahan fisik secara umum pada </w:t>
      </w:r>
      <w:r w:rsidRPr="00637592">
        <w:rPr>
          <w:i/>
          <w:iCs/>
          <w:lang w:val="en-US"/>
        </w:rPr>
        <w:t>anxiety</w:t>
      </w:r>
      <w:r>
        <w:rPr>
          <w:lang w:val="en-US"/>
        </w:rPr>
        <w:t xml:space="preserve"> adalah sebagai berikut : </w:t>
      </w:r>
    </w:p>
    <w:p w14:paraId="36BE4E0B" w14:textId="77777777" w:rsidR="00B915F8" w:rsidRDefault="00B915F8" w:rsidP="008A2DA7">
      <w:pPr>
        <w:pStyle w:val="ListParagraph"/>
        <w:numPr>
          <w:ilvl w:val="0"/>
          <w:numId w:val="4"/>
        </w:numPr>
        <w:tabs>
          <w:tab w:val="left" w:pos="426"/>
        </w:tabs>
        <w:spacing w:after="0" w:line="480" w:lineRule="auto"/>
        <w:ind w:left="0" w:firstLine="0"/>
        <w:jc w:val="both"/>
        <w:rPr>
          <w:lang w:val="en-US"/>
        </w:rPr>
      </w:pPr>
      <w:r>
        <w:rPr>
          <w:lang w:val="en-US"/>
        </w:rPr>
        <w:t xml:space="preserve">Jantung berdebar </w:t>
      </w:r>
    </w:p>
    <w:p w14:paraId="3DC4D4B6" w14:textId="77777777" w:rsidR="00B915F8" w:rsidRDefault="00B915F8" w:rsidP="008A2DA7">
      <w:pPr>
        <w:pStyle w:val="ListParagraph"/>
        <w:numPr>
          <w:ilvl w:val="0"/>
          <w:numId w:val="4"/>
        </w:numPr>
        <w:tabs>
          <w:tab w:val="left" w:pos="426"/>
        </w:tabs>
        <w:spacing w:after="0" w:line="480" w:lineRule="auto"/>
        <w:ind w:left="0" w:firstLine="0"/>
        <w:jc w:val="both"/>
        <w:rPr>
          <w:lang w:val="en-US"/>
        </w:rPr>
      </w:pPr>
      <w:r>
        <w:rPr>
          <w:lang w:val="en-US"/>
        </w:rPr>
        <w:t xml:space="preserve">Berkeringat </w:t>
      </w:r>
    </w:p>
    <w:p w14:paraId="4321265B" w14:textId="77777777" w:rsidR="00B915F8" w:rsidRDefault="00B915F8" w:rsidP="008A2DA7">
      <w:pPr>
        <w:pStyle w:val="ListParagraph"/>
        <w:numPr>
          <w:ilvl w:val="0"/>
          <w:numId w:val="4"/>
        </w:numPr>
        <w:tabs>
          <w:tab w:val="left" w:pos="426"/>
        </w:tabs>
        <w:spacing w:after="0" w:line="480" w:lineRule="auto"/>
        <w:ind w:left="0" w:firstLine="0"/>
        <w:jc w:val="both"/>
        <w:rPr>
          <w:lang w:val="en-US"/>
        </w:rPr>
      </w:pPr>
      <w:r>
        <w:rPr>
          <w:lang w:val="en-US"/>
        </w:rPr>
        <w:t xml:space="preserve">Mual – mual atau pusing </w:t>
      </w:r>
    </w:p>
    <w:p w14:paraId="69C93B89" w14:textId="77777777" w:rsidR="00B915F8" w:rsidRDefault="00F519A1" w:rsidP="008A2DA7">
      <w:pPr>
        <w:pStyle w:val="ListParagraph"/>
        <w:numPr>
          <w:ilvl w:val="0"/>
          <w:numId w:val="4"/>
        </w:numPr>
        <w:tabs>
          <w:tab w:val="left" w:pos="426"/>
        </w:tabs>
        <w:spacing w:after="0" w:line="480" w:lineRule="auto"/>
        <w:ind w:left="0" w:firstLine="0"/>
        <w:jc w:val="both"/>
        <w:rPr>
          <w:lang w:val="en-US"/>
        </w:rPr>
      </w:pPr>
      <w:r>
        <w:rPr>
          <w:lang w:val="en-US"/>
        </w:rPr>
        <w:t xml:space="preserve">Peningkatan </w:t>
      </w:r>
      <w:r w:rsidR="00B915F8">
        <w:rPr>
          <w:lang w:val="en-US"/>
        </w:rPr>
        <w:t xml:space="preserve"> </w:t>
      </w:r>
      <w:r>
        <w:rPr>
          <w:lang w:val="en-US"/>
        </w:rPr>
        <w:t xml:space="preserve">frekuensi BAB atau diare </w:t>
      </w:r>
    </w:p>
    <w:p w14:paraId="67FDE5BC" w14:textId="77777777" w:rsidR="00F519A1" w:rsidRDefault="00F519A1" w:rsidP="008A2DA7">
      <w:pPr>
        <w:pStyle w:val="ListParagraph"/>
        <w:numPr>
          <w:ilvl w:val="0"/>
          <w:numId w:val="4"/>
        </w:numPr>
        <w:tabs>
          <w:tab w:val="left" w:pos="426"/>
        </w:tabs>
        <w:spacing w:after="0" w:line="480" w:lineRule="auto"/>
        <w:ind w:left="0" w:firstLine="0"/>
        <w:jc w:val="both"/>
        <w:rPr>
          <w:lang w:val="en-US"/>
        </w:rPr>
      </w:pPr>
      <w:r>
        <w:rPr>
          <w:lang w:val="en-US"/>
        </w:rPr>
        <w:t xml:space="preserve">Sesak napas, tremor, dan kejang </w:t>
      </w:r>
    </w:p>
    <w:p w14:paraId="12635DE0" w14:textId="77777777" w:rsidR="00F519A1" w:rsidRDefault="00F519A1" w:rsidP="008A2DA7">
      <w:pPr>
        <w:pStyle w:val="ListParagraph"/>
        <w:numPr>
          <w:ilvl w:val="0"/>
          <w:numId w:val="4"/>
        </w:numPr>
        <w:tabs>
          <w:tab w:val="left" w:pos="426"/>
        </w:tabs>
        <w:spacing w:after="0" w:line="480" w:lineRule="auto"/>
        <w:ind w:left="0" w:firstLine="0"/>
        <w:jc w:val="both"/>
        <w:rPr>
          <w:lang w:val="en-US"/>
        </w:rPr>
      </w:pPr>
      <w:r>
        <w:rPr>
          <w:lang w:val="en-US"/>
        </w:rPr>
        <w:t xml:space="preserve">Ketegangan otot </w:t>
      </w:r>
    </w:p>
    <w:p w14:paraId="09152887" w14:textId="77777777" w:rsidR="00F519A1" w:rsidRDefault="00F519A1" w:rsidP="008A2DA7">
      <w:pPr>
        <w:pStyle w:val="ListParagraph"/>
        <w:numPr>
          <w:ilvl w:val="0"/>
          <w:numId w:val="4"/>
        </w:numPr>
        <w:tabs>
          <w:tab w:val="left" w:pos="426"/>
        </w:tabs>
        <w:spacing w:after="0" w:line="480" w:lineRule="auto"/>
        <w:ind w:left="0" w:firstLine="0"/>
        <w:jc w:val="both"/>
        <w:rPr>
          <w:lang w:val="en-US"/>
        </w:rPr>
      </w:pPr>
      <w:r>
        <w:rPr>
          <w:lang w:val="en-US"/>
        </w:rPr>
        <w:t xml:space="preserve">Sakit kepala </w:t>
      </w:r>
    </w:p>
    <w:p w14:paraId="0BC087D5" w14:textId="77777777" w:rsidR="00F519A1" w:rsidRDefault="00F519A1" w:rsidP="008A2DA7">
      <w:pPr>
        <w:pStyle w:val="ListParagraph"/>
        <w:numPr>
          <w:ilvl w:val="0"/>
          <w:numId w:val="4"/>
        </w:numPr>
        <w:tabs>
          <w:tab w:val="left" w:pos="426"/>
        </w:tabs>
        <w:spacing w:after="0" w:line="480" w:lineRule="auto"/>
        <w:ind w:left="0" w:firstLine="0"/>
        <w:jc w:val="both"/>
        <w:rPr>
          <w:lang w:val="en-US"/>
        </w:rPr>
      </w:pPr>
      <w:r>
        <w:rPr>
          <w:lang w:val="en-US"/>
        </w:rPr>
        <w:t xml:space="preserve">Kelelahan insomnia </w:t>
      </w:r>
    </w:p>
    <w:p w14:paraId="7427A01C" w14:textId="77777777" w:rsidR="00FB3A30" w:rsidRDefault="00FB3A30" w:rsidP="008A2DA7">
      <w:pPr>
        <w:pStyle w:val="ListParagraph"/>
        <w:numPr>
          <w:ilvl w:val="0"/>
          <w:numId w:val="4"/>
        </w:numPr>
        <w:tabs>
          <w:tab w:val="left" w:pos="426"/>
        </w:tabs>
        <w:spacing w:after="0" w:line="480" w:lineRule="auto"/>
        <w:ind w:left="0" w:firstLine="0"/>
        <w:jc w:val="both"/>
        <w:rPr>
          <w:lang w:val="en-US"/>
        </w:rPr>
      </w:pPr>
      <w:r>
        <w:rPr>
          <w:lang w:val="en-US"/>
        </w:rPr>
        <w:t xml:space="preserve">Nadi cepat </w:t>
      </w:r>
    </w:p>
    <w:p w14:paraId="2F36590B" w14:textId="5E1754E6" w:rsidR="00F519A1" w:rsidRDefault="00F519A1" w:rsidP="008A2DA7">
      <w:pPr>
        <w:pStyle w:val="Heading3"/>
        <w:numPr>
          <w:ilvl w:val="2"/>
          <w:numId w:val="2"/>
        </w:numPr>
        <w:ind w:left="720"/>
        <w:rPr>
          <w:lang w:val="en-US"/>
        </w:rPr>
      </w:pPr>
      <w:bookmarkStart w:id="53" w:name="_Toc45892283"/>
      <w:bookmarkStart w:id="54" w:name="_Toc45894442"/>
      <w:r w:rsidRPr="00F519A1">
        <w:rPr>
          <w:lang w:val="en-US"/>
        </w:rPr>
        <w:t xml:space="preserve">Penyebab </w:t>
      </w:r>
      <w:r>
        <w:rPr>
          <w:lang w:val="en-US"/>
        </w:rPr>
        <w:t>Kecemasan</w:t>
      </w:r>
      <w:bookmarkEnd w:id="53"/>
      <w:bookmarkEnd w:id="54"/>
      <w:r>
        <w:rPr>
          <w:lang w:val="en-US"/>
        </w:rPr>
        <w:t xml:space="preserve"> </w:t>
      </w:r>
    </w:p>
    <w:p w14:paraId="5302D309" w14:textId="48F6363E" w:rsidR="00601952" w:rsidRPr="00601952" w:rsidRDefault="00601952" w:rsidP="00910CA8">
      <w:pPr>
        <w:pStyle w:val="ListParagraph"/>
        <w:spacing w:after="0" w:line="480" w:lineRule="auto"/>
        <w:ind w:left="0" w:firstLine="720"/>
        <w:jc w:val="both"/>
        <w:rPr>
          <w:lang w:val="en-US"/>
        </w:rPr>
      </w:pPr>
      <w:r>
        <w:rPr>
          <w:lang w:val="en-US"/>
        </w:rPr>
        <w:t xml:space="preserve">Menurut </w:t>
      </w:r>
      <w:r>
        <w:rPr>
          <w:lang w:val="en-US"/>
        </w:rPr>
        <w:fldChar w:fldCharType="begin" w:fldLock="1"/>
      </w:r>
      <w:r w:rsidR="00CD3DFA">
        <w:rPr>
          <w:lang w:val="en-US"/>
        </w:rPr>
        <w:instrText>ADDIN CSL_CITATION {"citationItems":[{"id":"ITEM-1","itemData":{"ISBN":"978-602-1163-34-4","author":[{"dropping-particle":"","family":"Mubarak","given":"Wahit Iqbal","non-dropping-particle":"","parse-names":false,"suffix":""},{"dropping-particle":"","family":"Indrawati","given":"Lilis","non-dropping-particle":"","parse-names":false,"suffix":""},{"dropping-particle":"","family":"Susanto","given":"Joko","non-dropping-particle":"","parse-names":false,"suffix":""}],"id":"ITEM-1","issued":{"date-parts":[["2015"]]},"number-of-pages":"590","publisher":"Salemba Medika","publisher-place":"Jakarta","title":"Buku Ajar Ilmu Keperawatan Dasar","type":"book"},"uris":["http://www.mendeley.com/documents/?uuid=c1c471aa-ceba-4d38-ad92-e642341083f0"]}],"mendeley":{"formattedCitation":"(Mubarak et al., 2015)","plainTextFormattedCitation":"(Mubarak et al., 2015)","previouslyFormattedCitation":"(Mubarak et al., 2015)"},"properties":{"noteIndex":0},"schema":"https://github.com/citation-style-language/schema/raw/master/csl-citation.json"}</w:instrText>
      </w:r>
      <w:r>
        <w:rPr>
          <w:lang w:val="en-US"/>
        </w:rPr>
        <w:fldChar w:fldCharType="separate"/>
      </w:r>
      <w:r w:rsidRPr="00601952">
        <w:rPr>
          <w:noProof/>
          <w:lang w:val="en-US"/>
        </w:rPr>
        <w:t>(Mubarak et al., 2015)</w:t>
      </w:r>
      <w:r>
        <w:rPr>
          <w:lang w:val="en-US"/>
        </w:rPr>
        <w:fldChar w:fldCharType="end"/>
      </w:r>
      <w:r w:rsidR="00967F9C">
        <w:rPr>
          <w:lang w:val="en-US"/>
        </w:rPr>
        <w:t xml:space="preserve"> mengatakan bahwa ada beberapa penyebab kecemasan</w:t>
      </w:r>
      <w:r w:rsidR="00637592">
        <w:rPr>
          <w:lang w:val="en-US"/>
        </w:rPr>
        <w:t>,</w:t>
      </w:r>
      <w:r w:rsidR="00967F9C">
        <w:rPr>
          <w:lang w:val="en-US"/>
        </w:rPr>
        <w:t xml:space="preserve"> yaitu : </w:t>
      </w:r>
    </w:p>
    <w:p w14:paraId="2E66EA85" w14:textId="77777777" w:rsidR="00F519A1" w:rsidRDefault="00442341" w:rsidP="008A2DA7">
      <w:pPr>
        <w:pStyle w:val="ListParagraph"/>
        <w:numPr>
          <w:ilvl w:val="0"/>
          <w:numId w:val="5"/>
        </w:numPr>
        <w:spacing w:after="0" w:line="480" w:lineRule="auto"/>
        <w:ind w:left="0" w:firstLine="0"/>
        <w:jc w:val="both"/>
        <w:rPr>
          <w:b/>
          <w:lang w:val="en-US"/>
        </w:rPr>
      </w:pPr>
      <w:r>
        <w:rPr>
          <w:b/>
          <w:lang w:val="en-US"/>
        </w:rPr>
        <w:t>Fak</w:t>
      </w:r>
      <w:r w:rsidR="00F519A1">
        <w:rPr>
          <w:b/>
          <w:lang w:val="en-US"/>
        </w:rPr>
        <w:t>tor Predisposisi</w:t>
      </w:r>
    </w:p>
    <w:p w14:paraId="3D3FB986" w14:textId="77777777" w:rsidR="00F519A1" w:rsidRDefault="00F519A1" w:rsidP="008A2DA7">
      <w:pPr>
        <w:pStyle w:val="ListParagraph"/>
        <w:numPr>
          <w:ilvl w:val="0"/>
          <w:numId w:val="6"/>
        </w:numPr>
        <w:spacing w:after="0" w:line="480" w:lineRule="auto"/>
        <w:jc w:val="both"/>
        <w:rPr>
          <w:lang w:val="en-US"/>
        </w:rPr>
      </w:pPr>
      <w:r>
        <w:rPr>
          <w:lang w:val="en-US"/>
        </w:rPr>
        <w:t xml:space="preserve">Teori Psikoanalitik </w:t>
      </w:r>
    </w:p>
    <w:p w14:paraId="50BD0EEA" w14:textId="092F33A3" w:rsidR="00F519A1" w:rsidRDefault="00332E63" w:rsidP="00910CA8">
      <w:pPr>
        <w:pStyle w:val="ListParagraph"/>
        <w:spacing w:after="0" w:line="480" w:lineRule="auto"/>
        <w:jc w:val="both"/>
        <w:rPr>
          <w:lang w:val="en-US"/>
        </w:rPr>
      </w:pPr>
      <w:r>
        <w:rPr>
          <w:lang w:val="en-US"/>
        </w:rPr>
        <w:t>Menurut Freud, struktur kepribadian terdiri atas tiga yaitu id</w:t>
      </w:r>
      <w:r w:rsidR="00637592">
        <w:rPr>
          <w:lang w:val="en-US"/>
        </w:rPr>
        <w:t>e</w:t>
      </w:r>
      <w:r>
        <w:rPr>
          <w:lang w:val="en-US"/>
        </w:rPr>
        <w:t>, ego, dan superego. Id</w:t>
      </w:r>
      <w:r w:rsidR="00637592">
        <w:rPr>
          <w:lang w:val="en-US"/>
        </w:rPr>
        <w:t>e</w:t>
      </w:r>
      <w:r>
        <w:rPr>
          <w:lang w:val="en-US"/>
        </w:rPr>
        <w:t xml:space="preserve"> melambangkan dorongan insting dan impuls primiti</w:t>
      </w:r>
      <w:r w:rsidR="00637592">
        <w:rPr>
          <w:lang w:val="en-US"/>
        </w:rPr>
        <w:t>f</w:t>
      </w:r>
      <w:r>
        <w:rPr>
          <w:lang w:val="en-US"/>
        </w:rPr>
        <w:t>, superego mencerminkan hati nurani seseornag dan dikendalikan oleh norma budaya seseorang, sedangkan ego digambarkan sebagai mediator antara tuntunan dari id</w:t>
      </w:r>
      <w:r w:rsidR="00637592">
        <w:rPr>
          <w:lang w:val="en-US"/>
        </w:rPr>
        <w:t>e</w:t>
      </w:r>
      <w:r>
        <w:rPr>
          <w:lang w:val="en-US"/>
        </w:rPr>
        <w:t xml:space="preserve"> dan superego. </w:t>
      </w:r>
    </w:p>
    <w:p w14:paraId="7FF1FA8D" w14:textId="77777777" w:rsidR="00332E63" w:rsidRDefault="00332E63" w:rsidP="008A2DA7">
      <w:pPr>
        <w:pStyle w:val="ListParagraph"/>
        <w:numPr>
          <w:ilvl w:val="0"/>
          <w:numId w:val="6"/>
        </w:numPr>
        <w:spacing w:after="0" w:line="480" w:lineRule="auto"/>
        <w:jc w:val="both"/>
        <w:rPr>
          <w:lang w:val="en-US"/>
        </w:rPr>
      </w:pPr>
      <w:r>
        <w:rPr>
          <w:lang w:val="en-US"/>
        </w:rPr>
        <w:t xml:space="preserve">Teori Interpersonal </w:t>
      </w:r>
    </w:p>
    <w:p w14:paraId="0125E15F" w14:textId="77777777" w:rsidR="00332E63" w:rsidRDefault="00332E63" w:rsidP="00910CA8">
      <w:pPr>
        <w:pStyle w:val="ListParagraph"/>
        <w:spacing w:after="0" w:line="480" w:lineRule="auto"/>
        <w:jc w:val="both"/>
        <w:rPr>
          <w:lang w:val="en-US"/>
        </w:rPr>
      </w:pPr>
      <w:r>
        <w:rPr>
          <w:lang w:val="en-US"/>
        </w:rPr>
        <w:t xml:space="preserve">Kecemasan terjadi dari ketakutan akan penolakan interpersonal, hal ini juga dihubungkan dengan trauma pada masa pertumbuhan seperti </w:t>
      </w:r>
      <w:r>
        <w:rPr>
          <w:lang w:val="en-US"/>
        </w:rPr>
        <w:lastRenderedPageBreak/>
        <w:t xml:space="preserve">kehilangan, perpisahan yang menyebabkan seseorang menjadi tidak berbahaya. </w:t>
      </w:r>
    </w:p>
    <w:p w14:paraId="2543AD97" w14:textId="77777777" w:rsidR="00332E63" w:rsidRDefault="00332E63" w:rsidP="008A2DA7">
      <w:pPr>
        <w:pStyle w:val="ListParagraph"/>
        <w:numPr>
          <w:ilvl w:val="0"/>
          <w:numId w:val="6"/>
        </w:numPr>
        <w:spacing w:after="0" w:line="480" w:lineRule="auto"/>
        <w:jc w:val="both"/>
        <w:rPr>
          <w:lang w:val="en-US"/>
        </w:rPr>
      </w:pPr>
      <w:r>
        <w:rPr>
          <w:lang w:val="en-US"/>
        </w:rPr>
        <w:t>Teori P</w:t>
      </w:r>
      <w:r w:rsidR="00924371">
        <w:rPr>
          <w:lang w:val="en-US"/>
        </w:rPr>
        <w:t xml:space="preserve">erilaku </w:t>
      </w:r>
    </w:p>
    <w:p w14:paraId="3067368D" w14:textId="77777777" w:rsidR="00A42676" w:rsidRDefault="00A42676" w:rsidP="00910CA8">
      <w:pPr>
        <w:pStyle w:val="ListParagraph"/>
        <w:spacing w:after="0" w:line="480" w:lineRule="auto"/>
        <w:jc w:val="both"/>
        <w:rPr>
          <w:lang w:val="en-US"/>
        </w:rPr>
      </w:pPr>
      <w:r>
        <w:rPr>
          <w:lang w:val="en-US"/>
        </w:rPr>
        <w:t xml:space="preserve">Kecemasan merupakan hasil frustasi dari segala sesuatu yang mengganggu kemampuan seseorang untuk mencapai tujuan yang diingikan para ahli perilaku menganggap kecemasan merupakan suatu dorongan yang dipelajari berdasarkan dorongan, keinginan untuk menghindarkan rasa sakit. </w:t>
      </w:r>
    </w:p>
    <w:p w14:paraId="02A48326" w14:textId="77777777" w:rsidR="00A42676" w:rsidRDefault="00A42676" w:rsidP="008A2DA7">
      <w:pPr>
        <w:pStyle w:val="ListParagraph"/>
        <w:numPr>
          <w:ilvl w:val="0"/>
          <w:numId w:val="6"/>
        </w:numPr>
        <w:spacing w:after="0" w:line="480" w:lineRule="auto"/>
        <w:jc w:val="both"/>
        <w:rPr>
          <w:lang w:val="en-US"/>
        </w:rPr>
      </w:pPr>
      <w:r>
        <w:rPr>
          <w:lang w:val="en-US"/>
        </w:rPr>
        <w:t xml:space="preserve">Teori Biologis </w:t>
      </w:r>
    </w:p>
    <w:p w14:paraId="7C48024F" w14:textId="4175DA16" w:rsidR="00924371" w:rsidRDefault="00601952" w:rsidP="00910CA8">
      <w:pPr>
        <w:pStyle w:val="ListParagraph"/>
        <w:spacing w:after="0" w:line="480" w:lineRule="auto"/>
        <w:jc w:val="both"/>
        <w:rPr>
          <w:lang w:val="en-US"/>
        </w:rPr>
      </w:pPr>
      <w:r>
        <w:rPr>
          <w:lang w:val="en-US"/>
        </w:rPr>
        <w:t>Bila ada seseorang terdapat kadar neurotransmitter meningkat, dia akan merasakan suatu emosi (menangis, tertawa, takut, dan cemas) dibuktikan juga bahwa kesehatan umum seseorang dapat sebagai presdisposisi kecemasan</w:t>
      </w:r>
      <w:r w:rsidR="00637592">
        <w:rPr>
          <w:lang w:val="en-US"/>
        </w:rPr>
        <w:t xml:space="preserve"> – k</w:t>
      </w:r>
      <w:r>
        <w:rPr>
          <w:lang w:val="en-US"/>
        </w:rPr>
        <w:t xml:space="preserve">ecemasan yang disertai dengan gangguan fisik dan selanjutnya menurunkan kapasitas seseorang untuk mengatasi stressor. </w:t>
      </w:r>
    </w:p>
    <w:p w14:paraId="718D8D6B" w14:textId="77777777" w:rsidR="00601952" w:rsidRDefault="00442341" w:rsidP="008A2DA7">
      <w:pPr>
        <w:pStyle w:val="ListParagraph"/>
        <w:numPr>
          <w:ilvl w:val="0"/>
          <w:numId w:val="5"/>
        </w:numPr>
        <w:spacing w:after="0" w:line="480" w:lineRule="auto"/>
        <w:ind w:left="0" w:firstLine="0"/>
        <w:jc w:val="both"/>
        <w:rPr>
          <w:b/>
          <w:lang w:val="en-US"/>
        </w:rPr>
      </w:pPr>
      <w:r>
        <w:rPr>
          <w:b/>
          <w:lang w:val="en-US"/>
        </w:rPr>
        <w:t>Fak</w:t>
      </w:r>
      <w:r w:rsidR="00601952" w:rsidRPr="00601952">
        <w:rPr>
          <w:b/>
          <w:lang w:val="en-US"/>
        </w:rPr>
        <w:t>tor Presipitasi</w:t>
      </w:r>
    </w:p>
    <w:p w14:paraId="5E772CA4" w14:textId="77777777" w:rsidR="00601952" w:rsidRPr="00601952" w:rsidRDefault="00601952" w:rsidP="008A2DA7">
      <w:pPr>
        <w:pStyle w:val="ListParagraph"/>
        <w:numPr>
          <w:ilvl w:val="0"/>
          <w:numId w:val="7"/>
        </w:numPr>
        <w:spacing w:after="0" w:line="480" w:lineRule="auto"/>
        <w:ind w:left="709"/>
        <w:jc w:val="both"/>
        <w:rPr>
          <w:b/>
          <w:lang w:val="en-US"/>
        </w:rPr>
      </w:pPr>
      <w:r>
        <w:rPr>
          <w:lang w:val="en-US"/>
        </w:rPr>
        <w:t xml:space="preserve">Ancaman Integritas Diri </w:t>
      </w:r>
    </w:p>
    <w:p w14:paraId="1CF889A4" w14:textId="6C24C60E" w:rsidR="004C4340" w:rsidRDefault="00637592" w:rsidP="00910CA8">
      <w:pPr>
        <w:pStyle w:val="ListParagraph"/>
        <w:spacing w:after="0" w:line="480" w:lineRule="auto"/>
        <w:ind w:left="709"/>
        <w:jc w:val="both"/>
        <w:rPr>
          <w:lang w:val="en-US"/>
        </w:rPr>
      </w:pPr>
      <w:r>
        <w:rPr>
          <w:lang w:val="en-US"/>
        </w:rPr>
        <w:t>M</w:t>
      </w:r>
      <w:r w:rsidR="00601952">
        <w:rPr>
          <w:lang w:val="en-US"/>
        </w:rPr>
        <w:t>eliputi ketidakm</w:t>
      </w:r>
      <w:r w:rsidR="00967F9C">
        <w:rPr>
          <w:lang w:val="en-US"/>
        </w:rPr>
        <w:t>ampuan fisiologis atau gangguan terhadap kebutuhan dasar. Hal ini dipengaruhi oleh fa</w:t>
      </w:r>
      <w:r>
        <w:rPr>
          <w:lang w:val="en-US"/>
        </w:rPr>
        <w:t>k</w:t>
      </w:r>
      <w:r w:rsidR="00967F9C">
        <w:rPr>
          <w:lang w:val="en-US"/>
        </w:rPr>
        <w:t>tor eksternal meliputi infeksi virus dan bakteri, polusi lingkungan, sampah, rumah, makanan dan juga pakaian serta trauma fisik. Sedangkan fa</w:t>
      </w:r>
      <w:r>
        <w:rPr>
          <w:lang w:val="en-US"/>
        </w:rPr>
        <w:t>k</w:t>
      </w:r>
      <w:r w:rsidR="00967F9C">
        <w:rPr>
          <w:lang w:val="en-US"/>
        </w:rPr>
        <w:t xml:space="preserve">tor internal meliputi kegagalan mekanisme fisiologi seperti system kekebalan, pengaturan suhu dan jantung, serta perubahan biologis. </w:t>
      </w:r>
    </w:p>
    <w:p w14:paraId="05C507F0" w14:textId="77777777" w:rsidR="004C4340" w:rsidRDefault="004C4340" w:rsidP="00910CA8">
      <w:pPr>
        <w:pStyle w:val="ListParagraph"/>
        <w:spacing w:after="0" w:line="480" w:lineRule="auto"/>
        <w:ind w:left="709"/>
        <w:jc w:val="both"/>
        <w:rPr>
          <w:lang w:val="en-US"/>
        </w:rPr>
      </w:pPr>
    </w:p>
    <w:p w14:paraId="72CE2DDE" w14:textId="77777777" w:rsidR="004C4340" w:rsidRPr="004C4340" w:rsidRDefault="004C4340" w:rsidP="00910CA8">
      <w:pPr>
        <w:pStyle w:val="ListParagraph"/>
        <w:spacing w:after="0" w:line="480" w:lineRule="auto"/>
        <w:ind w:left="709"/>
        <w:jc w:val="both"/>
        <w:rPr>
          <w:lang w:val="en-US"/>
        </w:rPr>
      </w:pPr>
    </w:p>
    <w:p w14:paraId="6AC299E1" w14:textId="77777777" w:rsidR="00967F9C" w:rsidRPr="00967F9C" w:rsidRDefault="00967F9C" w:rsidP="008A2DA7">
      <w:pPr>
        <w:pStyle w:val="ListParagraph"/>
        <w:numPr>
          <w:ilvl w:val="0"/>
          <w:numId w:val="7"/>
        </w:numPr>
        <w:spacing w:after="0" w:line="480" w:lineRule="auto"/>
        <w:ind w:left="709"/>
        <w:jc w:val="both"/>
        <w:rPr>
          <w:b/>
          <w:lang w:val="en-US"/>
        </w:rPr>
      </w:pPr>
      <w:r>
        <w:rPr>
          <w:lang w:val="en-US"/>
        </w:rPr>
        <w:lastRenderedPageBreak/>
        <w:t xml:space="preserve">Ancaman Sistem Diri </w:t>
      </w:r>
    </w:p>
    <w:p w14:paraId="46962CDF" w14:textId="44391763" w:rsidR="00D50525" w:rsidRDefault="00967F9C" w:rsidP="00910CA8">
      <w:pPr>
        <w:pStyle w:val="ListParagraph"/>
        <w:spacing w:after="0" w:line="480" w:lineRule="auto"/>
        <w:ind w:left="709"/>
        <w:jc w:val="both"/>
        <w:rPr>
          <w:lang w:val="en-US"/>
        </w:rPr>
      </w:pPr>
      <w:r>
        <w:rPr>
          <w:lang w:val="en-US"/>
        </w:rPr>
        <w:t>Ancaman yang m</w:t>
      </w:r>
      <w:r w:rsidR="00D50525">
        <w:rPr>
          <w:lang w:val="en-US"/>
        </w:rPr>
        <w:t>eliputi terhadap identitas diri, harga diri, dan hubungan interpersonal, kehilangan serta perubahan status dan peran. Fa</w:t>
      </w:r>
      <w:r w:rsidR="00637592">
        <w:rPr>
          <w:lang w:val="en-US"/>
        </w:rPr>
        <w:t>k</w:t>
      </w:r>
      <w:r w:rsidR="00D50525">
        <w:rPr>
          <w:lang w:val="en-US"/>
        </w:rPr>
        <w:t>tor eksternal yang memengaruhi harga diri adalah kehilangan, dilematik, tekanan dalam kelompok so</w:t>
      </w:r>
      <w:r w:rsidR="00637592">
        <w:rPr>
          <w:lang w:val="en-US"/>
        </w:rPr>
        <w:t>s</w:t>
      </w:r>
      <w:r w:rsidR="00D50525">
        <w:rPr>
          <w:lang w:val="en-US"/>
        </w:rPr>
        <w:t xml:space="preserve">ial maupun budaya. </w:t>
      </w:r>
    </w:p>
    <w:p w14:paraId="0A444294" w14:textId="7218FA73" w:rsidR="00D50525" w:rsidRPr="00D50525" w:rsidRDefault="00D50525" w:rsidP="008A2DA7">
      <w:pPr>
        <w:pStyle w:val="ListParagraph"/>
        <w:numPr>
          <w:ilvl w:val="0"/>
          <w:numId w:val="7"/>
        </w:numPr>
        <w:spacing w:after="0" w:line="480" w:lineRule="auto"/>
        <w:ind w:left="709"/>
        <w:jc w:val="both"/>
        <w:rPr>
          <w:b/>
          <w:lang w:val="en-US"/>
        </w:rPr>
      </w:pPr>
      <w:r>
        <w:rPr>
          <w:lang w:val="en-US"/>
        </w:rPr>
        <w:t>Fa</w:t>
      </w:r>
      <w:r w:rsidR="00637592">
        <w:rPr>
          <w:lang w:val="en-US"/>
        </w:rPr>
        <w:t>k</w:t>
      </w:r>
      <w:r>
        <w:rPr>
          <w:lang w:val="en-US"/>
        </w:rPr>
        <w:t xml:space="preserve">tor lain Menurut Model Integritas </w:t>
      </w:r>
    </w:p>
    <w:p w14:paraId="77BAD9E4" w14:textId="77777777" w:rsidR="00601952" w:rsidRPr="00D50525" w:rsidRDefault="00D50525" w:rsidP="008A2DA7">
      <w:pPr>
        <w:pStyle w:val="ListParagraph"/>
        <w:numPr>
          <w:ilvl w:val="0"/>
          <w:numId w:val="8"/>
        </w:numPr>
        <w:spacing w:after="0" w:line="480" w:lineRule="auto"/>
        <w:jc w:val="both"/>
        <w:rPr>
          <w:b/>
          <w:lang w:val="en-US"/>
        </w:rPr>
      </w:pPr>
      <w:r>
        <w:rPr>
          <w:lang w:val="en-US"/>
        </w:rPr>
        <w:t xml:space="preserve">Perbedaan dipengaruhi kecemasan sehingga untuk menyelamatkan dari stimulus yang mengancam adalah dengan cara menghindar. </w:t>
      </w:r>
    </w:p>
    <w:p w14:paraId="5645ED86" w14:textId="7E29A769" w:rsidR="00D50525" w:rsidRPr="00D50525" w:rsidRDefault="00D50525" w:rsidP="008A2DA7">
      <w:pPr>
        <w:pStyle w:val="ListParagraph"/>
        <w:numPr>
          <w:ilvl w:val="0"/>
          <w:numId w:val="8"/>
        </w:numPr>
        <w:spacing w:after="0" w:line="480" w:lineRule="auto"/>
        <w:jc w:val="both"/>
        <w:rPr>
          <w:b/>
          <w:lang w:val="en-US"/>
        </w:rPr>
      </w:pPr>
      <w:r>
        <w:rPr>
          <w:lang w:val="en-US"/>
        </w:rPr>
        <w:t>Individu lahir mempunyai s</w:t>
      </w:r>
      <w:r w:rsidR="00637592">
        <w:rPr>
          <w:lang w:val="en-US"/>
        </w:rPr>
        <w:t>i</w:t>
      </w:r>
      <w:r>
        <w:rPr>
          <w:lang w:val="en-US"/>
        </w:rPr>
        <w:t xml:space="preserve">stem saraf otonom yang lebih peka terhadap ancaman atau stressor. </w:t>
      </w:r>
    </w:p>
    <w:p w14:paraId="53B60485" w14:textId="77777777" w:rsidR="00D50525" w:rsidRPr="00BA06E5" w:rsidRDefault="00D50525" w:rsidP="008A2DA7">
      <w:pPr>
        <w:pStyle w:val="ListParagraph"/>
        <w:numPr>
          <w:ilvl w:val="0"/>
          <w:numId w:val="8"/>
        </w:numPr>
        <w:spacing w:after="0" w:line="480" w:lineRule="auto"/>
        <w:jc w:val="both"/>
        <w:rPr>
          <w:b/>
          <w:lang w:val="en-US"/>
        </w:rPr>
      </w:pPr>
      <w:r>
        <w:rPr>
          <w:lang w:val="en-US"/>
        </w:rPr>
        <w:t xml:space="preserve">Masa anak – anak </w:t>
      </w:r>
      <w:r w:rsidR="00BA06E5">
        <w:rPr>
          <w:lang w:val="en-US"/>
        </w:rPr>
        <w:t xml:space="preserve">dan dewasa dalam belajar mencari pengalaman mungkin dengan menentukan tingkat kecemasan dan situasi yang pada dasarnya akan menimbulkan kecemasannya. </w:t>
      </w:r>
    </w:p>
    <w:p w14:paraId="08D8502A" w14:textId="0BAACA75" w:rsidR="00BA06E5" w:rsidRPr="00BA06E5" w:rsidRDefault="00BA06E5" w:rsidP="008A2DA7">
      <w:pPr>
        <w:pStyle w:val="ListParagraph"/>
        <w:numPr>
          <w:ilvl w:val="0"/>
          <w:numId w:val="8"/>
        </w:numPr>
        <w:spacing w:after="0" w:line="480" w:lineRule="auto"/>
        <w:jc w:val="both"/>
        <w:rPr>
          <w:b/>
          <w:lang w:val="en-US"/>
        </w:rPr>
      </w:pPr>
      <w:r>
        <w:rPr>
          <w:lang w:val="en-US"/>
        </w:rPr>
        <w:t>Ketidakmampuan mengatasi situasi berbahaya dengan adaptif bi</w:t>
      </w:r>
      <w:r w:rsidR="00637592">
        <w:rPr>
          <w:lang w:val="en-US"/>
        </w:rPr>
        <w:t xml:space="preserve">sa </w:t>
      </w:r>
      <w:r>
        <w:rPr>
          <w:lang w:val="en-US"/>
        </w:rPr>
        <w:t xml:space="preserve">menimbulkan kecenderungan untuk berespons terhadap kecemasan. </w:t>
      </w:r>
    </w:p>
    <w:p w14:paraId="6D8819AC" w14:textId="77777777" w:rsidR="00BA06E5" w:rsidRPr="00BA06E5" w:rsidRDefault="00BA06E5" w:rsidP="008A2DA7">
      <w:pPr>
        <w:pStyle w:val="ListParagraph"/>
        <w:numPr>
          <w:ilvl w:val="0"/>
          <w:numId w:val="8"/>
        </w:numPr>
        <w:spacing w:after="0" w:line="480" w:lineRule="auto"/>
        <w:jc w:val="both"/>
        <w:rPr>
          <w:b/>
          <w:lang w:val="en-US"/>
        </w:rPr>
      </w:pPr>
      <w:r>
        <w:rPr>
          <w:lang w:val="en-US"/>
        </w:rPr>
        <w:t xml:space="preserve">Fungsi kognitif dapat berkesinambungan yang berfokus pada kecemasan sehingga fungsi tersebut mempunyai antisipasi untuk menahan stimulus yang menimbulkan kecemasan. </w:t>
      </w:r>
    </w:p>
    <w:p w14:paraId="194DC117" w14:textId="77777777" w:rsidR="00254BFE" w:rsidRPr="00254BFE" w:rsidRDefault="00BA06E5" w:rsidP="008A2DA7">
      <w:pPr>
        <w:pStyle w:val="ListParagraph"/>
        <w:numPr>
          <w:ilvl w:val="0"/>
          <w:numId w:val="8"/>
        </w:numPr>
        <w:spacing w:after="0" w:line="480" w:lineRule="auto"/>
        <w:jc w:val="both"/>
        <w:rPr>
          <w:b/>
          <w:lang w:val="en-US"/>
        </w:rPr>
      </w:pPr>
      <w:r>
        <w:rPr>
          <w:lang w:val="en-US"/>
        </w:rPr>
        <w:t xml:space="preserve">Seseorang mungkin lebih mudah terancam rasa amannya terutama trauma inteligensi dan mawas diri. </w:t>
      </w:r>
    </w:p>
    <w:p w14:paraId="56F54E85" w14:textId="2EE9BAD4" w:rsidR="00254BFE" w:rsidRDefault="00254BFE" w:rsidP="008A2DA7">
      <w:pPr>
        <w:pStyle w:val="Heading3"/>
        <w:numPr>
          <w:ilvl w:val="2"/>
          <w:numId w:val="5"/>
        </w:numPr>
        <w:ind w:left="720"/>
        <w:rPr>
          <w:lang w:val="en-US"/>
        </w:rPr>
      </w:pPr>
      <w:bookmarkStart w:id="55" w:name="_Toc45892284"/>
      <w:bookmarkStart w:id="56" w:name="_Toc45894443"/>
      <w:r w:rsidRPr="00254BFE">
        <w:rPr>
          <w:lang w:val="en-US"/>
        </w:rPr>
        <w:t>Faktor – faktor</w:t>
      </w:r>
      <w:r>
        <w:rPr>
          <w:lang w:val="en-US"/>
        </w:rPr>
        <w:t xml:space="preserve"> yang Mempengaruhi  Kecemasan</w:t>
      </w:r>
      <w:bookmarkEnd w:id="55"/>
      <w:bookmarkEnd w:id="56"/>
    </w:p>
    <w:p w14:paraId="1BD222E1" w14:textId="65088AFC" w:rsidR="00254BFE" w:rsidRDefault="00254BFE" w:rsidP="00910CA8">
      <w:pPr>
        <w:pStyle w:val="ListParagraph"/>
        <w:spacing w:after="0" w:line="480" w:lineRule="auto"/>
        <w:ind w:left="0" w:firstLine="720"/>
        <w:jc w:val="both"/>
        <w:rPr>
          <w:lang w:val="en-US"/>
        </w:rPr>
      </w:pPr>
      <w:r>
        <w:rPr>
          <w:lang w:val="en-US"/>
        </w:rPr>
        <w:t>Tidak semua kecemasan dapat dikatakan bersifat patologis ada juga kecemasan yang bersifat normal. Fa</w:t>
      </w:r>
      <w:r w:rsidR="00637592">
        <w:rPr>
          <w:lang w:val="en-US"/>
        </w:rPr>
        <w:t>k</w:t>
      </w:r>
      <w:r>
        <w:rPr>
          <w:lang w:val="en-US"/>
        </w:rPr>
        <w:t>tor – fa</w:t>
      </w:r>
      <w:r w:rsidR="00637592">
        <w:rPr>
          <w:lang w:val="en-US"/>
        </w:rPr>
        <w:t>k</w:t>
      </w:r>
      <w:r>
        <w:rPr>
          <w:lang w:val="en-US"/>
        </w:rPr>
        <w:t xml:space="preserve">tor yang memengaruhi tingkat kecemasan dari berbagai sumber, yaitu : </w:t>
      </w:r>
    </w:p>
    <w:p w14:paraId="6790CE0E" w14:textId="77777777" w:rsidR="00254BFE" w:rsidRDefault="00254BFE" w:rsidP="008A2DA7">
      <w:pPr>
        <w:pStyle w:val="ListParagraph"/>
        <w:numPr>
          <w:ilvl w:val="0"/>
          <w:numId w:val="9"/>
        </w:numPr>
        <w:spacing w:after="0" w:line="480" w:lineRule="auto"/>
        <w:ind w:left="270" w:hanging="284"/>
        <w:jc w:val="both"/>
        <w:rPr>
          <w:lang w:val="en-US"/>
        </w:rPr>
      </w:pPr>
      <w:r>
        <w:rPr>
          <w:lang w:val="en-US"/>
        </w:rPr>
        <w:lastRenderedPageBreak/>
        <w:t>Fa</w:t>
      </w:r>
      <w:r w:rsidR="007E3822">
        <w:rPr>
          <w:lang w:val="en-US"/>
        </w:rPr>
        <w:t>k</w:t>
      </w:r>
      <w:r>
        <w:rPr>
          <w:lang w:val="en-US"/>
        </w:rPr>
        <w:t xml:space="preserve">tor Internal </w:t>
      </w:r>
    </w:p>
    <w:p w14:paraId="393DD165" w14:textId="77777777" w:rsidR="007B5A91" w:rsidRDefault="00254BFE" w:rsidP="008A2DA7">
      <w:pPr>
        <w:pStyle w:val="ListParagraph"/>
        <w:numPr>
          <w:ilvl w:val="0"/>
          <w:numId w:val="10"/>
        </w:numPr>
        <w:spacing w:after="0" w:line="480" w:lineRule="auto"/>
        <w:jc w:val="both"/>
        <w:rPr>
          <w:lang w:val="en-US"/>
        </w:rPr>
      </w:pPr>
      <w:r>
        <w:rPr>
          <w:lang w:val="en-US"/>
        </w:rPr>
        <w:t xml:space="preserve">Usia yang dikeliling menurun dengan bertambahnya usia, pertolongan diminta bila ada kebutuhan akan kenyamanan, </w:t>
      </w:r>
      <w:r w:rsidRPr="00637592">
        <w:rPr>
          <w:i/>
          <w:iCs/>
          <w:lang w:val="en-US"/>
        </w:rPr>
        <w:t>reassurance</w:t>
      </w:r>
      <w:r w:rsidR="007B5A91">
        <w:rPr>
          <w:lang w:val="en-US"/>
        </w:rPr>
        <w:t xml:space="preserve">, dan nasehat – nasehat. </w:t>
      </w:r>
    </w:p>
    <w:p w14:paraId="1396CF29" w14:textId="77777777" w:rsidR="007B5A91" w:rsidRDefault="007B5A91" w:rsidP="008A2DA7">
      <w:pPr>
        <w:pStyle w:val="ListParagraph"/>
        <w:numPr>
          <w:ilvl w:val="0"/>
          <w:numId w:val="10"/>
        </w:numPr>
        <w:spacing w:after="0" w:line="480" w:lineRule="auto"/>
        <w:jc w:val="both"/>
        <w:rPr>
          <w:lang w:val="en-US"/>
        </w:rPr>
      </w:pPr>
      <w:r>
        <w:rPr>
          <w:lang w:val="en-US"/>
        </w:rPr>
        <w:t xml:space="preserve">Pengalaman merupakan sesuatu yang berharga dan belajar dari pengalaman dapat meningkatkan keterampilan menghadapi stress. </w:t>
      </w:r>
    </w:p>
    <w:p w14:paraId="1B96059A" w14:textId="18FE1825" w:rsidR="007B5A91" w:rsidRDefault="007B5A91" w:rsidP="008A2DA7">
      <w:pPr>
        <w:pStyle w:val="ListParagraph"/>
        <w:numPr>
          <w:ilvl w:val="0"/>
          <w:numId w:val="10"/>
        </w:numPr>
        <w:spacing w:after="0" w:line="480" w:lineRule="auto"/>
        <w:jc w:val="both"/>
        <w:rPr>
          <w:lang w:val="en-US"/>
        </w:rPr>
      </w:pPr>
      <w:r>
        <w:rPr>
          <w:lang w:val="en-US"/>
        </w:rPr>
        <w:t xml:space="preserve">Aset fisik merupakan aset fisik yang besar, kuat dan </w:t>
      </w:r>
      <w:r w:rsidR="00637592">
        <w:rPr>
          <w:lang w:val="en-US"/>
        </w:rPr>
        <w:t>j</w:t>
      </w:r>
      <w:r>
        <w:rPr>
          <w:lang w:val="en-US"/>
        </w:rPr>
        <w:t>arang akan menggunakan aset ini untuk bisa</w:t>
      </w:r>
      <w:r w:rsidR="00FB3A30">
        <w:rPr>
          <w:lang w:val="en-US"/>
        </w:rPr>
        <w:t xml:space="preserve"> mengatasi stress yang akan data</w:t>
      </w:r>
      <w:r>
        <w:rPr>
          <w:lang w:val="en-US"/>
        </w:rPr>
        <w:t xml:space="preserve">ng. </w:t>
      </w:r>
    </w:p>
    <w:p w14:paraId="6561B724" w14:textId="77777777" w:rsidR="00254BFE" w:rsidRDefault="007E3822" w:rsidP="008A2DA7">
      <w:pPr>
        <w:pStyle w:val="ListParagraph"/>
        <w:numPr>
          <w:ilvl w:val="0"/>
          <w:numId w:val="9"/>
        </w:numPr>
        <w:spacing w:after="0" w:line="480" w:lineRule="auto"/>
        <w:ind w:left="360"/>
        <w:jc w:val="both"/>
        <w:rPr>
          <w:lang w:val="en-US"/>
        </w:rPr>
      </w:pPr>
      <w:r>
        <w:rPr>
          <w:lang w:val="en-US"/>
        </w:rPr>
        <w:t>Fak</w:t>
      </w:r>
      <w:r w:rsidR="007B5A91">
        <w:rPr>
          <w:lang w:val="en-US"/>
        </w:rPr>
        <w:t xml:space="preserve">tor Eksternal </w:t>
      </w:r>
    </w:p>
    <w:p w14:paraId="70BBC3E1" w14:textId="66F10EF8" w:rsidR="000F226C" w:rsidRDefault="000F226C" w:rsidP="008A2DA7">
      <w:pPr>
        <w:pStyle w:val="ListParagraph"/>
        <w:numPr>
          <w:ilvl w:val="0"/>
          <w:numId w:val="11"/>
        </w:numPr>
        <w:spacing w:after="0" w:line="480" w:lineRule="auto"/>
        <w:ind w:left="426" w:hanging="284"/>
        <w:jc w:val="both"/>
        <w:rPr>
          <w:lang w:val="en-US"/>
        </w:rPr>
      </w:pPr>
      <w:r>
        <w:rPr>
          <w:lang w:val="en-US"/>
        </w:rPr>
        <w:t>Pengetahuan adalah seseorang yang mempunyai ilmu pengetahuan dan kemampuan intelektual akan dapat meningkatkan kemampuan dan rasa percaya diri dalam menghadapi stre</w:t>
      </w:r>
      <w:r w:rsidR="00637592">
        <w:rPr>
          <w:lang w:val="en-US"/>
        </w:rPr>
        <w:t>s</w:t>
      </w:r>
      <w:r>
        <w:rPr>
          <w:lang w:val="en-US"/>
        </w:rPr>
        <w:t xml:space="preserve">s mengikuti berbagai kegiatan untuk meningkatkan kemampuan diri akan banyak menolong individu tersebut.  </w:t>
      </w:r>
    </w:p>
    <w:p w14:paraId="6E568CD7" w14:textId="48D81D87" w:rsidR="000F226C" w:rsidRDefault="000F226C" w:rsidP="008A2DA7">
      <w:pPr>
        <w:pStyle w:val="ListParagraph"/>
        <w:numPr>
          <w:ilvl w:val="0"/>
          <w:numId w:val="11"/>
        </w:numPr>
        <w:spacing w:after="0" w:line="480" w:lineRule="auto"/>
        <w:ind w:left="426" w:hanging="284"/>
        <w:jc w:val="both"/>
        <w:rPr>
          <w:lang w:val="en-US"/>
        </w:rPr>
      </w:pPr>
      <w:r>
        <w:rPr>
          <w:lang w:val="en-US"/>
        </w:rPr>
        <w:t>Pendidikan adalah peningkatan pendidikan dapat pula mengurangi rasa tidak mampu untuk menghadapi stress. Semakin tinggi pendidikan akan mudah dan semakin mampu untuk menghadapi stres</w:t>
      </w:r>
      <w:r w:rsidR="00637592">
        <w:rPr>
          <w:lang w:val="en-US"/>
        </w:rPr>
        <w:t>s</w:t>
      </w:r>
      <w:r>
        <w:rPr>
          <w:lang w:val="en-US"/>
        </w:rPr>
        <w:t xml:space="preserve"> yang ada. </w:t>
      </w:r>
    </w:p>
    <w:p w14:paraId="096608EC" w14:textId="77777777" w:rsidR="000F226C" w:rsidRDefault="00E31C54" w:rsidP="008A2DA7">
      <w:pPr>
        <w:pStyle w:val="ListParagraph"/>
        <w:numPr>
          <w:ilvl w:val="0"/>
          <w:numId w:val="11"/>
        </w:numPr>
        <w:spacing w:after="0" w:line="480" w:lineRule="auto"/>
        <w:ind w:left="426" w:hanging="284"/>
        <w:jc w:val="both"/>
        <w:rPr>
          <w:lang w:val="en-US"/>
        </w:rPr>
      </w:pPr>
      <w:r>
        <w:rPr>
          <w:lang w:val="en-US"/>
        </w:rPr>
        <w:t xml:space="preserve">Dukungan keluarga adalah unsur penting dalam perawatan, khususnya pasien yang akan menjalani operasi. Bentuk dukungan ini membuat individu memiliki perasaan nyaman, yakin, diperdulikan, nasihat yang mampu membuat penerima dukungan akan merasa disayang, dihargai, dan dicintai oleh keluarga sehingga individu dapat menghadapi masalah dengan baik. </w:t>
      </w:r>
    </w:p>
    <w:p w14:paraId="2A71001B" w14:textId="6645534B" w:rsidR="00E31C54" w:rsidRDefault="00E31C54" w:rsidP="008A2DA7">
      <w:pPr>
        <w:pStyle w:val="ListParagraph"/>
        <w:numPr>
          <w:ilvl w:val="0"/>
          <w:numId w:val="11"/>
        </w:numPr>
        <w:spacing w:after="0" w:line="480" w:lineRule="auto"/>
        <w:ind w:left="426" w:hanging="284"/>
        <w:jc w:val="both"/>
        <w:rPr>
          <w:lang w:val="en-US"/>
        </w:rPr>
      </w:pPr>
      <w:r>
        <w:rPr>
          <w:lang w:val="en-US"/>
        </w:rPr>
        <w:t>Obat merupakan dalam bidang psikiatri dikenal obat – obatan yang tergolong dalam kelompok anti</w:t>
      </w:r>
      <w:r w:rsidR="0011366E">
        <w:rPr>
          <w:lang w:val="en-US"/>
        </w:rPr>
        <w:t xml:space="preserve"> </w:t>
      </w:r>
      <w:r>
        <w:rPr>
          <w:lang w:val="en-US"/>
        </w:rPr>
        <w:t>ansietas. Obat</w:t>
      </w:r>
      <w:r w:rsidR="00673F04">
        <w:rPr>
          <w:lang w:val="en-US"/>
        </w:rPr>
        <w:t xml:space="preserve"> – </w:t>
      </w:r>
      <w:r>
        <w:rPr>
          <w:lang w:val="en-US"/>
        </w:rPr>
        <w:t>obatan ini mempunyai khasiat</w:t>
      </w:r>
      <w:r w:rsidR="00202CA8">
        <w:rPr>
          <w:lang w:val="en-US"/>
        </w:rPr>
        <w:t xml:space="preserve"> mengatasi ansietas sehingga penderitanya cukup tenang. </w:t>
      </w:r>
    </w:p>
    <w:p w14:paraId="4C1DD264" w14:textId="16488A8F" w:rsidR="00202CA8" w:rsidRDefault="00202CA8" w:rsidP="008A2DA7">
      <w:pPr>
        <w:pStyle w:val="ListParagraph"/>
        <w:numPr>
          <w:ilvl w:val="0"/>
          <w:numId w:val="11"/>
        </w:numPr>
        <w:spacing w:after="0" w:line="480" w:lineRule="auto"/>
        <w:ind w:left="426" w:hanging="284"/>
        <w:jc w:val="both"/>
        <w:rPr>
          <w:lang w:val="en-US"/>
        </w:rPr>
      </w:pPr>
      <w:r>
        <w:rPr>
          <w:lang w:val="en-US"/>
        </w:rPr>
        <w:lastRenderedPageBreak/>
        <w:t>Dukungan Sosial Budaya merupakan dukungan so</w:t>
      </w:r>
      <w:r w:rsidR="0011366E">
        <w:rPr>
          <w:lang w:val="en-US"/>
        </w:rPr>
        <w:t>s</w:t>
      </w:r>
      <w:r>
        <w:rPr>
          <w:lang w:val="en-US"/>
        </w:rPr>
        <w:t>ial dan sumber – sumber masyarakat serta lingkungan sekitar individu akan sangat membantu seseorang dalam menghadapi stressor, pemecahan masalah bersama</w:t>
      </w:r>
      <w:r w:rsidR="0011366E">
        <w:rPr>
          <w:lang w:val="en-US"/>
        </w:rPr>
        <w:t xml:space="preserve"> – </w:t>
      </w:r>
      <w:r>
        <w:rPr>
          <w:lang w:val="en-US"/>
        </w:rPr>
        <w:t>sama dan tukar pendapat dengan orang disekitarnya akan membuat situasi individu lebih siap</w:t>
      </w:r>
      <w:r w:rsidR="004C4340">
        <w:rPr>
          <w:lang w:val="en-US"/>
        </w:rPr>
        <w:t xml:space="preserve"> menghadapi stres</w:t>
      </w:r>
      <w:r w:rsidR="0011366E">
        <w:rPr>
          <w:lang w:val="en-US"/>
        </w:rPr>
        <w:t>s</w:t>
      </w:r>
      <w:r w:rsidR="004C4340">
        <w:rPr>
          <w:lang w:val="en-US"/>
        </w:rPr>
        <w:t xml:space="preserve"> yang akan data</w:t>
      </w:r>
      <w:r>
        <w:rPr>
          <w:lang w:val="en-US"/>
        </w:rPr>
        <w:t xml:space="preserve">ng. </w:t>
      </w:r>
    </w:p>
    <w:p w14:paraId="2F1D2437" w14:textId="0B36B327" w:rsidR="00A6723B" w:rsidRDefault="00202CA8" w:rsidP="008A2DA7">
      <w:pPr>
        <w:pStyle w:val="ListParagraph"/>
        <w:numPr>
          <w:ilvl w:val="0"/>
          <w:numId w:val="11"/>
        </w:numPr>
        <w:spacing w:after="0" w:line="480" w:lineRule="auto"/>
        <w:ind w:left="426" w:hanging="284"/>
        <w:jc w:val="both"/>
        <w:rPr>
          <w:lang w:val="en-US"/>
        </w:rPr>
      </w:pPr>
      <w:r>
        <w:rPr>
          <w:lang w:val="en-US"/>
        </w:rPr>
        <w:t xml:space="preserve">Komunikasi Terapeutik </w:t>
      </w:r>
      <w:r w:rsidR="00A6723B">
        <w:rPr>
          <w:lang w:val="en-US"/>
        </w:rPr>
        <w:t>adalah komunikasi yang direncanakan secara sadar, tujuan dan kegiatannya dipusatkan untuk kesembuhan pasien. Perawat dapat mengurangi atau menurunkan kecemasan pasien dengan tindakan perawatan yang difokuskan pada komunikasi terapeutik dan pendidikan kesehatan t</w:t>
      </w:r>
      <w:r w:rsidR="0011366E">
        <w:rPr>
          <w:lang w:val="en-US"/>
        </w:rPr>
        <w:t>e</w:t>
      </w:r>
      <w:r w:rsidR="00A6723B">
        <w:rPr>
          <w:lang w:val="en-US"/>
        </w:rPr>
        <w:t xml:space="preserve">rhadap pasien dan keluarga. </w:t>
      </w:r>
    </w:p>
    <w:p w14:paraId="0C031C50" w14:textId="082FAEBA" w:rsidR="00CC0053" w:rsidRDefault="00CC0053" w:rsidP="008A2DA7">
      <w:pPr>
        <w:pStyle w:val="Heading3"/>
        <w:numPr>
          <w:ilvl w:val="2"/>
          <w:numId w:val="9"/>
        </w:numPr>
        <w:ind w:left="720"/>
        <w:rPr>
          <w:i/>
          <w:lang w:val="en-US"/>
        </w:rPr>
      </w:pPr>
      <w:bookmarkStart w:id="57" w:name="_Toc45892285"/>
      <w:bookmarkStart w:id="58" w:name="_Toc45894444"/>
      <w:r>
        <w:rPr>
          <w:lang w:val="en-US"/>
        </w:rPr>
        <w:t xml:space="preserve">Tingkat Kecemasan </w:t>
      </w:r>
      <w:r w:rsidR="0011366E">
        <w:rPr>
          <w:lang w:val="en-US"/>
        </w:rPr>
        <w:t>d</w:t>
      </w:r>
      <w:r>
        <w:rPr>
          <w:lang w:val="en-US"/>
        </w:rPr>
        <w:t>an Rentang Respons</w:t>
      </w:r>
      <w:r w:rsidR="004C4340">
        <w:rPr>
          <w:lang w:val="en-US"/>
        </w:rPr>
        <w:t xml:space="preserve"> Tingkat </w:t>
      </w:r>
      <w:r w:rsidR="00F8355D">
        <w:rPr>
          <w:lang w:val="en-US"/>
        </w:rPr>
        <w:t>Kecemasan</w:t>
      </w:r>
      <w:bookmarkEnd w:id="57"/>
      <w:bookmarkEnd w:id="58"/>
      <w:r w:rsidR="00F8355D">
        <w:rPr>
          <w:lang w:val="en-US"/>
        </w:rPr>
        <w:t xml:space="preserve"> </w:t>
      </w:r>
    </w:p>
    <w:p w14:paraId="6E61E3BB" w14:textId="77777777" w:rsidR="00527B1F" w:rsidRPr="00527B1F" w:rsidRDefault="00527B1F" w:rsidP="00910CA8">
      <w:pPr>
        <w:pStyle w:val="ListParagraph"/>
        <w:spacing w:after="0" w:line="480" w:lineRule="auto"/>
        <w:ind w:left="2160" w:firstLine="720"/>
        <w:jc w:val="both"/>
        <w:rPr>
          <w:i/>
          <w:lang w:val="en-US"/>
        </w:rPr>
      </w:pPr>
      <w:r w:rsidRPr="00527B1F">
        <w:rPr>
          <w:lang w:val="en-US"/>
        </w:rPr>
        <w:t xml:space="preserve">Rentang Respons </w:t>
      </w:r>
      <w:r w:rsidRPr="00527B1F">
        <w:rPr>
          <w:i/>
          <w:lang w:val="en-US"/>
        </w:rPr>
        <w:t>Anxiety</w:t>
      </w:r>
    </w:p>
    <w:p w14:paraId="3C6A5F64" w14:textId="77777777" w:rsidR="00CC0053" w:rsidRDefault="00527B1F" w:rsidP="00910CA8">
      <w:pPr>
        <w:pStyle w:val="ListParagraph"/>
        <w:spacing w:after="0" w:line="480" w:lineRule="auto"/>
        <w:ind w:left="0"/>
        <w:jc w:val="both"/>
        <w:rPr>
          <w:b/>
          <w:lang w:val="en-US"/>
        </w:rPr>
      </w:pPr>
      <w:r>
        <w:rPr>
          <w:noProof/>
          <w:lang w:val="en-US"/>
        </w:rPr>
        <mc:AlternateContent>
          <mc:Choice Requires="wps">
            <w:drawing>
              <wp:anchor distT="0" distB="0" distL="114300" distR="114300" simplePos="0" relativeHeight="251778048" behindDoc="0" locked="0" layoutInCell="1" allowOverlap="1" wp14:anchorId="191E36AE" wp14:editId="6D23A939">
                <wp:simplePos x="0" y="0"/>
                <wp:positionH relativeFrom="column">
                  <wp:posOffset>635199</wp:posOffset>
                </wp:positionH>
                <wp:positionV relativeFrom="paragraph">
                  <wp:posOffset>67096</wp:posOffset>
                </wp:positionV>
                <wp:extent cx="3575407" cy="20548"/>
                <wp:effectExtent l="38100" t="76200" r="6350" b="93980"/>
                <wp:wrapNone/>
                <wp:docPr id="13" name="Straight Arrow Connector 13"/>
                <wp:cNvGraphicFramePr/>
                <a:graphic xmlns:a="http://schemas.openxmlformats.org/drawingml/2006/main">
                  <a:graphicData uri="http://schemas.microsoft.com/office/word/2010/wordprocessingShape">
                    <wps:wsp>
                      <wps:cNvCnPr/>
                      <wps:spPr>
                        <a:xfrm flipV="1">
                          <a:off x="0" y="0"/>
                          <a:ext cx="3575407" cy="20548"/>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D988DBE" id="_x0000_t32" coordsize="21600,21600" o:spt="32" o:oned="t" path="m,l21600,21600e" filled="f">
                <v:path arrowok="t" fillok="f" o:connecttype="none"/>
                <o:lock v:ext="edit" shapetype="t"/>
              </v:shapetype>
              <v:shape id="Straight Arrow Connector 13" o:spid="_x0000_s1026" type="#_x0000_t32" style="position:absolute;margin-left:50pt;margin-top:5.3pt;width:281.55pt;height:1.6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" strokecolor="black [3200]" strokeweight="1.5pt">
                <v:stroke startarrow="block" endarrow="block" joinstyle="miter"/>
              </v:shape>
            </w:pict>
          </mc:Fallback>
        </mc:AlternateContent>
      </w:r>
      <w:r w:rsidR="00CC0053" w:rsidRPr="00527B1F">
        <w:rPr>
          <w:lang w:val="en-US"/>
        </w:rPr>
        <w:t>Adaptif</w:t>
      </w:r>
      <w:r w:rsidR="00CC0053">
        <w:rPr>
          <w:b/>
          <w:lang w:val="en-US"/>
        </w:rPr>
        <w:tab/>
      </w:r>
      <w:r w:rsidR="00CC0053">
        <w:rPr>
          <w:b/>
          <w:lang w:val="en-US"/>
        </w:rPr>
        <w:tab/>
      </w:r>
      <w:r w:rsidR="00CC0053">
        <w:rPr>
          <w:b/>
          <w:lang w:val="en-US"/>
        </w:rPr>
        <w:tab/>
      </w:r>
      <w:r w:rsidR="00CC0053">
        <w:rPr>
          <w:b/>
          <w:lang w:val="en-US"/>
        </w:rPr>
        <w:tab/>
      </w:r>
      <w:r w:rsidR="00CC0053">
        <w:rPr>
          <w:b/>
          <w:lang w:val="en-US"/>
        </w:rPr>
        <w:tab/>
      </w:r>
      <w:r w:rsidR="00CC0053">
        <w:rPr>
          <w:b/>
          <w:lang w:val="en-US"/>
        </w:rPr>
        <w:tab/>
      </w:r>
      <w:r w:rsidR="00CC0053">
        <w:rPr>
          <w:b/>
          <w:lang w:val="en-US"/>
        </w:rPr>
        <w:tab/>
      </w:r>
      <w:r w:rsidR="00CC0053">
        <w:rPr>
          <w:b/>
          <w:lang w:val="en-US"/>
        </w:rPr>
        <w:tab/>
      </w:r>
      <w:r>
        <w:rPr>
          <w:b/>
          <w:lang w:val="en-US"/>
        </w:rPr>
        <w:t xml:space="preserve">     </w:t>
      </w:r>
      <w:r w:rsidR="00CC0053" w:rsidRPr="00527B1F">
        <w:rPr>
          <w:lang w:val="en-US"/>
        </w:rPr>
        <w:t>Maladaptif</w:t>
      </w:r>
    </w:p>
    <w:p w14:paraId="57DA4CE1" w14:textId="77777777" w:rsidR="00CC0053" w:rsidRDefault="00CC0053" w:rsidP="00910CA8">
      <w:pPr>
        <w:pStyle w:val="ListParagraph"/>
        <w:spacing w:after="0" w:line="480" w:lineRule="auto"/>
        <w:ind w:left="0"/>
        <w:jc w:val="both"/>
        <w:rPr>
          <w:lang w:val="en-US"/>
        </w:rPr>
      </w:pPr>
      <w:r>
        <w:rPr>
          <w:b/>
          <w:lang w:val="en-US"/>
        </w:rPr>
        <w:t xml:space="preserve"> </w:t>
      </w:r>
      <w:r w:rsidR="00527B1F">
        <w:rPr>
          <w:b/>
          <w:lang w:val="en-US"/>
        </w:rPr>
        <w:tab/>
      </w:r>
      <w:r w:rsidR="00527B1F">
        <w:rPr>
          <w:lang w:val="en-US"/>
        </w:rPr>
        <w:t>Antisipasi</w:t>
      </w:r>
      <w:r w:rsidR="00527B1F">
        <w:rPr>
          <w:lang w:val="en-US"/>
        </w:rPr>
        <w:tab/>
        <w:t xml:space="preserve">   Ringan</w:t>
      </w:r>
      <w:r w:rsidR="00527B1F">
        <w:rPr>
          <w:lang w:val="en-US"/>
        </w:rPr>
        <w:tab/>
        <w:t>Sedang</w:t>
      </w:r>
      <w:r w:rsidR="00527B1F">
        <w:rPr>
          <w:lang w:val="en-US"/>
        </w:rPr>
        <w:tab/>
      </w:r>
      <w:r w:rsidR="00527B1F">
        <w:rPr>
          <w:lang w:val="en-US"/>
        </w:rPr>
        <w:tab/>
        <w:t>Panik</w:t>
      </w:r>
      <w:r w:rsidR="00527B1F">
        <w:rPr>
          <w:lang w:val="en-US"/>
        </w:rPr>
        <w:tab/>
      </w:r>
      <w:r w:rsidR="00527B1F">
        <w:rPr>
          <w:lang w:val="en-US"/>
        </w:rPr>
        <w:tab/>
        <w:t>Berat</w:t>
      </w:r>
    </w:p>
    <w:p w14:paraId="6CC42D80" w14:textId="77777777" w:rsidR="008942DF" w:rsidRPr="00866771" w:rsidRDefault="008942DF" w:rsidP="00910CA8">
      <w:pPr>
        <w:pStyle w:val="ListParagraph"/>
        <w:spacing w:after="0" w:line="480" w:lineRule="auto"/>
        <w:ind w:left="0"/>
        <w:jc w:val="center"/>
        <w:rPr>
          <w:bCs/>
          <w:lang w:val="en-US"/>
        </w:rPr>
      </w:pPr>
      <w:r w:rsidRPr="00866771">
        <w:rPr>
          <w:bCs/>
          <w:lang w:val="en-US"/>
        </w:rPr>
        <w:t>Gambar 2.1 Rentang Respons Ansietas</w:t>
      </w:r>
    </w:p>
    <w:p w14:paraId="3D127891" w14:textId="4A9EABE6" w:rsidR="00574059" w:rsidRPr="008942DF" w:rsidRDefault="00574059" w:rsidP="00910CA8">
      <w:pPr>
        <w:pStyle w:val="ListParagraph"/>
        <w:spacing w:after="0" w:line="480" w:lineRule="auto"/>
        <w:ind w:left="0" w:firstLine="720"/>
        <w:jc w:val="both"/>
        <w:rPr>
          <w:i/>
          <w:lang w:val="en-US"/>
        </w:rPr>
      </w:pPr>
      <w:r w:rsidRPr="00CC0053">
        <w:rPr>
          <w:lang w:val="en-US"/>
        </w:rPr>
        <w:t>Menurut</w:t>
      </w:r>
      <w:r w:rsidR="00CD3DFA" w:rsidRPr="00CC0053">
        <w:rPr>
          <w:lang w:val="en-US"/>
        </w:rPr>
        <w:t xml:space="preserve"> </w:t>
      </w:r>
      <w:r w:rsidR="00CD3DFA" w:rsidRPr="00CC0053">
        <w:rPr>
          <w:lang w:val="en-US"/>
        </w:rPr>
        <w:fldChar w:fldCharType="begin" w:fldLock="1"/>
      </w:r>
      <w:r w:rsidR="007165A3" w:rsidRPr="00CC0053">
        <w:rPr>
          <w:lang w:val="en-US"/>
        </w:rPr>
        <w:instrText>ADDIN CSL_CITATION {"citationItems":[{"id":"ITEM-1","itemData":{"ISBN":"978-602-7670-15-0","author":[{"dropping-particle":"","family":"Tarwoto","given":"","non-dropping-particle":"","parse-names":false,"suffix":""},{"dropping-particle":"","family":"Wartonah","given":"","non-dropping-particle":"","parse-names":false,"suffix":""}],"id":"ITEM-1","issued":{"date-parts":[["2015"]]},"number-of-pages":"268","publisher":"Salemba Medika","publisher-place":"Jakarta","title":"Kebutuhan Dasar Manusia dan Proses Keperawatan","type":"book"},"uris":["http://www.mendeley.com/documents/?uuid=b830796e-33db-44e8-9e00-167c92c27de3"]}],"mendeley":{"formattedCitation":"(Tarwoto &amp; Wartonah, 2015)","plainTextFormattedCitation":"(Tarwoto &amp; Wartonah, 2015)","previouslyFormattedCitation":"(Tarwoto &amp; Wartonah, 2015)"},"properties":{"noteIndex":0},"schema":"https://github.com/citation-style-language/schema/raw/master/csl-citation.json"}</w:instrText>
      </w:r>
      <w:r w:rsidR="00CD3DFA" w:rsidRPr="00CC0053">
        <w:rPr>
          <w:lang w:val="en-US"/>
        </w:rPr>
        <w:fldChar w:fldCharType="separate"/>
      </w:r>
      <w:r w:rsidR="00CD3DFA" w:rsidRPr="00CC0053">
        <w:rPr>
          <w:noProof/>
          <w:lang w:val="en-US"/>
        </w:rPr>
        <w:t>(Tarwoto &amp; Wartonah, 2015)</w:t>
      </w:r>
      <w:r w:rsidR="00CD3DFA" w:rsidRPr="00CC0053">
        <w:rPr>
          <w:lang w:val="en-US"/>
        </w:rPr>
        <w:fldChar w:fldCharType="end"/>
      </w:r>
      <w:r w:rsidRPr="00CC0053">
        <w:rPr>
          <w:lang w:val="en-US"/>
        </w:rPr>
        <w:t xml:space="preserve"> Respons psikologis terhadap stres</w:t>
      </w:r>
      <w:r w:rsidR="0011366E">
        <w:rPr>
          <w:lang w:val="en-US"/>
        </w:rPr>
        <w:t>s</w:t>
      </w:r>
      <w:r w:rsidRPr="00CC0053">
        <w:rPr>
          <w:lang w:val="en-US"/>
        </w:rPr>
        <w:t xml:space="preserve"> dapat berupa depresi, marah, </w:t>
      </w:r>
      <w:r w:rsidR="00CD3DFA" w:rsidRPr="00CC0053">
        <w:rPr>
          <w:lang w:val="en-US"/>
        </w:rPr>
        <w:t xml:space="preserve">dan kecemasan. Kecemasan adalah respons emosional terhadap penilaian, misalnya cemas mengikuti ujian karena khawatir nilainya buruk. Empat tingkatan kecemasan, yaitu sebagai berikut : </w:t>
      </w:r>
    </w:p>
    <w:p w14:paraId="08A83044" w14:textId="77777777" w:rsidR="00CC0053" w:rsidRDefault="00CD3DFA" w:rsidP="008A2DA7">
      <w:pPr>
        <w:pStyle w:val="ListParagraph"/>
        <w:numPr>
          <w:ilvl w:val="0"/>
          <w:numId w:val="12"/>
        </w:numPr>
        <w:spacing w:after="0" w:line="480" w:lineRule="auto"/>
        <w:ind w:left="426" w:hanging="284"/>
        <w:jc w:val="both"/>
        <w:rPr>
          <w:lang w:val="en-US"/>
        </w:rPr>
      </w:pPr>
      <w:r>
        <w:rPr>
          <w:lang w:val="en-US"/>
        </w:rPr>
        <w:t xml:space="preserve">Cemas Ringan </w:t>
      </w:r>
    </w:p>
    <w:p w14:paraId="37504F29" w14:textId="046A0F7E" w:rsidR="00CC0053" w:rsidRPr="00527B1F" w:rsidRDefault="00CD3DFA" w:rsidP="00910CA8">
      <w:pPr>
        <w:pStyle w:val="ListParagraph"/>
        <w:spacing w:after="0" w:line="480" w:lineRule="auto"/>
        <w:ind w:left="426"/>
        <w:jc w:val="both"/>
        <w:rPr>
          <w:lang w:val="en-US"/>
        </w:rPr>
      </w:pPr>
      <w:r w:rsidRPr="00CC0053">
        <w:rPr>
          <w:lang w:val="en-US"/>
        </w:rPr>
        <w:t>Cemas ringan berhubungan dengan ketegangan terhadap peristiwa kehidupan sehari</w:t>
      </w:r>
      <w:r w:rsidR="0011366E">
        <w:rPr>
          <w:lang w:val="en-US"/>
        </w:rPr>
        <w:t xml:space="preserve"> – </w:t>
      </w:r>
      <w:r w:rsidRPr="00CC0053">
        <w:rPr>
          <w:lang w:val="en-US"/>
        </w:rPr>
        <w:t>hari. Pada tingkat ini, individu terdorong untuk belajar yang akan menghasilkan pertumbuhan dan kreativitas. Respons cemas</w:t>
      </w:r>
      <w:r w:rsidR="008D4B04" w:rsidRPr="00CC0053">
        <w:rPr>
          <w:lang w:val="en-US"/>
        </w:rPr>
        <w:t xml:space="preserve"> seperti sesekali bernapas pendek, nadi dan tekanan darah naik, gejala ringan pada lambung, </w:t>
      </w:r>
      <w:r w:rsidR="008D4B04" w:rsidRPr="00CC0053">
        <w:rPr>
          <w:lang w:val="en-US"/>
        </w:rPr>
        <w:lastRenderedPageBreak/>
        <w:t>muka berkerut dan bibir bergetar, lapang persepsi meluas, konsentrasi pada masalah, menyelesaikan masalah secara efektif, tidak dapat duduk dengan tenang, dan t</w:t>
      </w:r>
      <w:r w:rsidR="00CC0053">
        <w:rPr>
          <w:lang w:val="en-US"/>
        </w:rPr>
        <w:t xml:space="preserve">remor halus pada tangan. </w:t>
      </w:r>
    </w:p>
    <w:p w14:paraId="1EF9A30D" w14:textId="77777777" w:rsidR="008D4B04" w:rsidRPr="00CC0053" w:rsidRDefault="008D4B04" w:rsidP="008A2DA7">
      <w:pPr>
        <w:pStyle w:val="ListParagraph"/>
        <w:numPr>
          <w:ilvl w:val="0"/>
          <w:numId w:val="12"/>
        </w:numPr>
        <w:spacing w:after="0" w:line="480" w:lineRule="auto"/>
        <w:ind w:left="426" w:hanging="284"/>
        <w:jc w:val="both"/>
        <w:rPr>
          <w:lang w:val="en-US"/>
        </w:rPr>
      </w:pPr>
      <w:r w:rsidRPr="00CC0053">
        <w:rPr>
          <w:lang w:val="en-US"/>
        </w:rPr>
        <w:t xml:space="preserve">Cemas Sedang </w:t>
      </w:r>
    </w:p>
    <w:p w14:paraId="69F0E450" w14:textId="77777777" w:rsidR="008D4B04" w:rsidRDefault="008D4B04" w:rsidP="00910CA8">
      <w:pPr>
        <w:pStyle w:val="ListParagraph"/>
        <w:spacing w:after="0" w:line="480" w:lineRule="auto"/>
        <w:ind w:left="426"/>
        <w:jc w:val="both"/>
        <w:rPr>
          <w:lang w:val="en-US"/>
        </w:rPr>
      </w:pPr>
      <w:r>
        <w:rPr>
          <w:lang w:val="en-US"/>
        </w:rPr>
        <w:t xml:space="preserve">Pada tingkat ini lapang persepsi terhadap masalah menurun. Individu lebih berfokus pada hal – hal penting saat itu dan mengesampingkan hal lain. Respons cemas sedang, seperti sering napas pendek, nadi dan tekanan darah naik, mulut kering, anoreksia, gelisah, lapang pandang menyempit, rangsangan luar tidak mampu diterima, bicara banyak dan lebih cepat, susah tidur, serta perasaan tidak enak. </w:t>
      </w:r>
    </w:p>
    <w:p w14:paraId="5973D2E9" w14:textId="77777777" w:rsidR="008D4B04" w:rsidRDefault="008D4B04" w:rsidP="008A2DA7">
      <w:pPr>
        <w:pStyle w:val="ListParagraph"/>
        <w:numPr>
          <w:ilvl w:val="0"/>
          <w:numId w:val="12"/>
        </w:numPr>
        <w:spacing w:after="0" w:line="480" w:lineRule="auto"/>
        <w:ind w:left="426" w:hanging="284"/>
        <w:jc w:val="both"/>
        <w:rPr>
          <w:lang w:val="en-US"/>
        </w:rPr>
      </w:pPr>
      <w:r>
        <w:rPr>
          <w:lang w:val="en-US"/>
        </w:rPr>
        <w:t xml:space="preserve">Cemas Berat </w:t>
      </w:r>
    </w:p>
    <w:p w14:paraId="4B6F2C88" w14:textId="77777777" w:rsidR="008D4B04" w:rsidRDefault="00CE0FC0" w:rsidP="00910CA8">
      <w:pPr>
        <w:pStyle w:val="ListParagraph"/>
        <w:spacing w:after="0" w:line="480" w:lineRule="auto"/>
        <w:ind w:left="426"/>
        <w:jc w:val="both"/>
        <w:rPr>
          <w:lang w:val="en-US"/>
        </w:rPr>
      </w:pPr>
      <w:r>
        <w:rPr>
          <w:lang w:val="en-US"/>
        </w:rPr>
        <w:t xml:space="preserve">Pada cemas berat ini seseorang cenderung hanya memikirkan hal yang kecil saja dan mengabaikan hal yang penting. Seseorang tidak mampu berpikir berat lagi dan membutuhkan lebih banyak pengarahan atau tuntunan. Respons kecemasan berat adalah napas pendek, nadi dan tekanan </w:t>
      </w:r>
      <w:r w:rsidR="00F53A94">
        <w:rPr>
          <w:lang w:val="en-US"/>
        </w:rPr>
        <w:t xml:space="preserve">darah meningkat, berkeringat dan sakit kepala, penglihatan kabur, ketegangan, lapang persepsi sangat sempit, tidak mampu menyelesaikan masalah, blacking, verbalisasi cepat, serta perasaan ancaman meningkat. </w:t>
      </w:r>
    </w:p>
    <w:p w14:paraId="030C28DD" w14:textId="0B462DEE" w:rsidR="00F53A94" w:rsidRDefault="00F53A94" w:rsidP="008A2DA7">
      <w:pPr>
        <w:pStyle w:val="ListParagraph"/>
        <w:numPr>
          <w:ilvl w:val="0"/>
          <w:numId w:val="12"/>
        </w:numPr>
        <w:spacing w:after="0" w:line="480" w:lineRule="auto"/>
        <w:ind w:left="426" w:hanging="284"/>
        <w:jc w:val="both"/>
        <w:rPr>
          <w:lang w:val="en-US"/>
        </w:rPr>
      </w:pPr>
      <w:r>
        <w:rPr>
          <w:lang w:val="en-US"/>
        </w:rPr>
        <w:t xml:space="preserve">Panik </w:t>
      </w:r>
    </w:p>
    <w:p w14:paraId="7D670555" w14:textId="12838AB5" w:rsidR="00F53A94" w:rsidRPr="0011366E" w:rsidRDefault="00F53A94" w:rsidP="00910CA8">
      <w:pPr>
        <w:pStyle w:val="ListParagraph"/>
        <w:spacing w:after="0" w:line="480" w:lineRule="auto"/>
        <w:ind w:left="426"/>
        <w:jc w:val="both"/>
        <w:rPr>
          <w:lang w:val="en-US"/>
        </w:rPr>
      </w:pPr>
      <w:r>
        <w:rPr>
          <w:lang w:val="en-US"/>
        </w:rPr>
        <w:t>Pada tahap ini, lahan persepsi telah terganggu sehingga individu tidak dapat mengendalikan diri lagi dan tidak dapat mengendalikan diri lagi dan tidak dapat melakukan apa – apa, walupun telah diberi pengarahan. Respons pani</w:t>
      </w:r>
      <w:r w:rsidR="0011366E">
        <w:rPr>
          <w:lang w:val="en-US"/>
        </w:rPr>
        <w:t>k</w:t>
      </w:r>
      <w:r>
        <w:rPr>
          <w:lang w:val="en-US"/>
        </w:rPr>
        <w:t xml:space="preserve"> adalah na</w:t>
      </w:r>
      <w:r w:rsidR="0011366E">
        <w:rPr>
          <w:lang w:val="en-US"/>
        </w:rPr>
        <w:t>f</w:t>
      </w:r>
      <w:r>
        <w:rPr>
          <w:lang w:val="en-US"/>
        </w:rPr>
        <w:t>as pendek, rasa tercekik dan palpitasi, sakit dada, pucat, hipotensi, lapang persepsi sangat sempit, tidak dapat berpikir logis, agitasi, menga</w:t>
      </w:r>
      <w:r w:rsidR="0011366E">
        <w:rPr>
          <w:lang w:val="en-US"/>
        </w:rPr>
        <w:t>n</w:t>
      </w:r>
      <w:r>
        <w:rPr>
          <w:lang w:val="en-US"/>
        </w:rPr>
        <w:t xml:space="preserve">tuk, </w:t>
      </w:r>
      <w:r>
        <w:rPr>
          <w:lang w:val="en-US"/>
        </w:rPr>
        <w:lastRenderedPageBreak/>
        <w:t xml:space="preserve">marah, ketakutan, berteriak – teriak, </w:t>
      </w:r>
      <w:r w:rsidRPr="0011366E">
        <w:rPr>
          <w:i/>
          <w:iCs/>
          <w:lang w:val="en-US"/>
        </w:rPr>
        <w:t>blocking</w:t>
      </w:r>
      <w:r>
        <w:rPr>
          <w:lang w:val="en-US"/>
        </w:rPr>
        <w:t xml:space="preserve"> kehilangan kendali dan persepsi kacau. </w:t>
      </w:r>
      <w:r w:rsidRPr="0011366E">
        <w:rPr>
          <w:lang w:val="en-US"/>
        </w:rPr>
        <w:t>Faktor</w:t>
      </w:r>
      <w:r w:rsidR="00995AB1" w:rsidRPr="0011366E">
        <w:rPr>
          <w:lang w:val="en-US"/>
        </w:rPr>
        <w:t xml:space="preserve"> </w:t>
      </w:r>
      <w:r w:rsidR="00CC0053" w:rsidRPr="0011366E">
        <w:rPr>
          <w:lang w:val="en-US"/>
        </w:rPr>
        <w:t xml:space="preserve">– faktor </w:t>
      </w:r>
      <w:r w:rsidR="00995AB1" w:rsidRPr="0011366E">
        <w:rPr>
          <w:lang w:val="en-US"/>
        </w:rPr>
        <w:t xml:space="preserve">yang dapat menimbulkan stres adalah sebagai berikut : </w:t>
      </w:r>
    </w:p>
    <w:p w14:paraId="744477E4" w14:textId="77777777" w:rsidR="00995AB1" w:rsidRDefault="00995AB1" w:rsidP="008A2DA7">
      <w:pPr>
        <w:pStyle w:val="ListParagraph"/>
        <w:numPr>
          <w:ilvl w:val="0"/>
          <w:numId w:val="13"/>
        </w:numPr>
        <w:spacing w:after="0" w:line="480" w:lineRule="auto"/>
        <w:jc w:val="both"/>
        <w:rPr>
          <w:lang w:val="en-US"/>
        </w:rPr>
      </w:pPr>
      <w:r>
        <w:rPr>
          <w:lang w:val="en-US"/>
        </w:rPr>
        <w:t xml:space="preserve">Lingkungan yang asing </w:t>
      </w:r>
    </w:p>
    <w:p w14:paraId="01B857A6" w14:textId="77777777" w:rsidR="00995AB1" w:rsidRDefault="00995AB1" w:rsidP="008A2DA7">
      <w:pPr>
        <w:pStyle w:val="ListParagraph"/>
        <w:numPr>
          <w:ilvl w:val="0"/>
          <w:numId w:val="13"/>
        </w:numPr>
        <w:spacing w:after="0" w:line="480" w:lineRule="auto"/>
        <w:jc w:val="both"/>
        <w:rPr>
          <w:lang w:val="en-US"/>
        </w:rPr>
      </w:pPr>
      <w:r>
        <w:rPr>
          <w:lang w:val="en-US"/>
        </w:rPr>
        <w:t xml:space="preserve">Kehilangan kemandirian sehingga mengalami ketergantungan dan memerlukan bantuan orang lain. </w:t>
      </w:r>
    </w:p>
    <w:p w14:paraId="18072B7D" w14:textId="77777777" w:rsidR="00995AB1" w:rsidRDefault="00995AB1" w:rsidP="008A2DA7">
      <w:pPr>
        <w:pStyle w:val="ListParagraph"/>
        <w:numPr>
          <w:ilvl w:val="0"/>
          <w:numId w:val="13"/>
        </w:numPr>
        <w:spacing w:after="0" w:line="480" w:lineRule="auto"/>
        <w:jc w:val="both"/>
        <w:rPr>
          <w:lang w:val="en-US"/>
        </w:rPr>
      </w:pPr>
      <w:r>
        <w:rPr>
          <w:lang w:val="en-US"/>
        </w:rPr>
        <w:t>Berpisah dengan pasangan dan keluarga</w:t>
      </w:r>
    </w:p>
    <w:p w14:paraId="661C0605" w14:textId="77777777" w:rsidR="00995AB1" w:rsidRDefault="00995AB1" w:rsidP="008A2DA7">
      <w:pPr>
        <w:pStyle w:val="ListParagraph"/>
        <w:numPr>
          <w:ilvl w:val="0"/>
          <w:numId w:val="13"/>
        </w:numPr>
        <w:spacing w:after="0" w:line="480" w:lineRule="auto"/>
        <w:jc w:val="both"/>
        <w:rPr>
          <w:lang w:val="en-US"/>
        </w:rPr>
      </w:pPr>
      <w:r>
        <w:rPr>
          <w:lang w:val="en-US"/>
        </w:rPr>
        <w:t xml:space="preserve">Masalah biaya </w:t>
      </w:r>
    </w:p>
    <w:p w14:paraId="5C1FD3B8" w14:textId="77777777" w:rsidR="00995AB1" w:rsidRDefault="00995AB1" w:rsidP="008A2DA7">
      <w:pPr>
        <w:pStyle w:val="ListParagraph"/>
        <w:numPr>
          <w:ilvl w:val="0"/>
          <w:numId w:val="13"/>
        </w:numPr>
        <w:spacing w:after="0" w:line="480" w:lineRule="auto"/>
        <w:jc w:val="both"/>
        <w:rPr>
          <w:lang w:val="en-US"/>
        </w:rPr>
      </w:pPr>
      <w:r>
        <w:rPr>
          <w:lang w:val="en-US"/>
        </w:rPr>
        <w:t xml:space="preserve">Kurang informasi </w:t>
      </w:r>
    </w:p>
    <w:p w14:paraId="4C0A14E2" w14:textId="77777777" w:rsidR="00995AB1" w:rsidRDefault="00995AB1" w:rsidP="008A2DA7">
      <w:pPr>
        <w:pStyle w:val="ListParagraph"/>
        <w:numPr>
          <w:ilvl w:val="0"/>
          <w:numId w:val="13"/>
        </w:numPr>
        <w:spacing w:after="0" w:line="480" w:lineRule="auto"/>
        <w:jc w:val="both"/>
        <w:rPr>
          <w:lang w:val="en-US"/>
        </w:rPr>
      </w:pPr>
      <w:r>
        <w:rPr>
          <w:lang w:val="en-US"/>
        </w:rPr>
        <w:t xml:space="preserve">Ancaman akan penyakit yang lebih parah </w:t>
      </w:r>
    </w:p>
    <w:p w14:paraId="39CFF02D" w14:textId="77777777" w:rsidR="00095FB6" w:rsidRDefault="00995AB1" w:rsidP="008A2DA7">
      <w:pPr>
        <w:pStyle w:val="ListParagraph"/>
        <w:numPr>
          <w:ilvl w:val="0"/>
          <w:numId w:val="13"/>
        </w:numPr>
        <w:spacing w:after="0" w:line="480" w:lineRule="auto"/>
        <w:jc w:val="both"/>
        <w:rPr>
          <w:lang w:val="en-US"/>
        </w:rPr>
      </w:pPr>
      <w:r>
        <w:rPr>
          <w:lang w:val="en-US"/>
        </w:rPr>
        <w:t>Masalah pengobatan</w:t>
      </w:r>
    </w:p>
    <w:p w14:paraId="793DD286" w14:textId="7BF8A2CC" w:rsidR="009E5AB7" w:rsidRDefault="00DC4EFD" w:rsidP="008A2DA7">
      <w:pPr>
        <w:pStyle w:val="Heading3"/>
        <w:numPr>
          <w:ilvl w:val="2"/>
          <w:numId w:val="9"/>
        </w:numPr>
        <w:ind w:left="720"/>
        <w:rPr>
          <w:lang w:val="en-US"/>
        </w:rPr>
      </w:pPr>
      <w:bookmarkStart w:id="59" w:name="_Toc45892286"/>
      <w:bookmarkStart w:id="60" w:name="_Toc45894445"/>
      <w:r>
        <w:rPr>
          <w:lang w:val="en-US"/>
        </w:rPr>
        <w:t>Mekanisme</w:t>
      </w:r>
      <w:r w:rsidR="00D75A14" w:rsidRPr="00D75A14">
        <w:rPr>
          <w:lang w:val="en-US"/>
        </w:rPr>
        <w:t xml:space="preserve"> Koping</w:t>
      </w:r>
      <w:bookmarkEnd w:id="59"/>
      <w:bookmarkEnd w:id="60"/>
      <w:r w:rsidR="00D75A14" w:rsidRPr="00D75A14">
        <w:rPr>
          <w:lang w:val="en-US"/>
        </w:rPr>
        <w:t xml:space="preserve"> </w:t>
      </w:r>
    </w:p>
    <w:p w14:paraId="53C25943" w14:textId="4C924FF9" w:rsidR="009E5AB7" w:rsidRDefault="009E5AB7" w:rsidP="00910CA8">
      <w:pPr>
        <w:pStyle w:val="ListParagraph"/>
        <w:spacing w:after="0" w:line="480" w:lineRule="auto"/>
        <w:ind w:left="0" w:firstLine="720"/>
        <w:jc w:val="both"/>
        <w:rPr>
          <w:lang w:val="en-US"/>
        </w:rPr>
      </w:pPr>
      <w:r w:rsidRPr="009E5AB7">
        <w:rPr>
          <w:lang w:val="en-US"/>
        </w:rPr>
        <w:t xml:space="preserve">Ketika mengalami kecemasan individu menggunakan bermacam – macam </w:t>
      </w:r>
      <w:r>
        <w:rPr>
          <w:lang w:val="en-US"/>
        </w:rPr>
        <w:t>mekanisme koping untuk mencoba mengatasinya dalam bentuk ringan, mekanisme koping dapat diatasi dengan menangis, tidur, tertawa, olahraga, melamun dan merokok. Namun bila bentuknya lebih berat seperti pani</w:t>
      </w:r>
      <w:r w:rsidR="0011366E">
        <w:rPr>
          <w:lang w:val="en-US"/>
        </w:rPr>
        <w:t>k</w:t>
      </w:r>
      <w:r>
        <w:rPr>
          <w:lang w:val="en-US"/>
        </w:rPr>
        <w:t>, ketidakmampuan mengatasi kecemasan secara konstruktif merupakan awal penyebab perilaku patologis yang mengancam ego yakni individu menggunakan energ</w:t>
      </w:r>
      <w:r w:rsidR="0011366E">
        <w:rPr>
          <w:lang w:val="en-US"/>
        </w:rPr>
        <w:t>i</w:t>
      </w:r>
      <w:r>
        <w:rPr>
          <w:lang w:val="en-US"/>
        </w:rPr>
        <w:t xml:space="preserve"> yang lebih besar untuk mengatasi ancaman tersebut. Mekanisme koping seseorang yang digunakan untuk mengatasi kecemasan ringan biasanya akan digunakan juga apabila mengalami kecemsan yang lebih berat. Kecemasan sedang dan berat dapat menimbulkan mekanisme koping sebagai berikut. </w:t>
      </w:r>
    </w:p>
    <w:p w14:paraId="2412E526" w14:textId="03ED98C2" w:rsidR="0011366E" w:rsidRDefault="0011366E" w:rsidP="00910CA8">
      <w:pPr>
        <w:pStyle w:val="ListParagraph"/>
        <w:spacing w:after="0" w:line="480" w:lineRule="auto"/>
        <w:ind w:left="0" w:firstLine="720"/>
        <w:jc w:val="both"/>
        <w:rPr>
          <w:lang w:val="en-US"/>
        </w:rPr>
      </w:pPr>
    </w:p>
    <w:p w14:paraId="4D09F58F" w14:textId="77777777" w:rsidR="0011366E" w:rsidRPr="009E5AB7" w:rsidRDefault="0011366E" w:rsidP="00910CA8">
      <w:pPr>
        <w:pStyle w:val="ListParagraph"/>
        <w:spacing w:after="0" w:line="480" w:lineRule="auto"/>
        <w:ind w:left="0" w:firstLine="720"/>
        <w:jc w:val="both"/>
        <w:rPr>
          <w:b/>
          <w:lang w:val="en-US"/>
        </w:rPr>
      </w:pPr>
    </w:p>
    <w:p w14:paraId="61E73F79" w14:textId="1052E11B" w:rsidR="00DC4EFD" w:rsidRDefault="00DC4EFD" w:rsidP="00910CA8">
      <w:pPr>
        <w:pStyle w:val="ListParagraph"/>
        <w:spacing w:after="0" w:line="480" w:lineRule="auto"/>
        <w:ind w:left="0" w:firstLine="720"/>
        <w:jc w:val="both"/>
        <w:rPr>
          <w:lang w:val="en-US"/>
        </w:rPr>
      </w:pPr>
      <w:r>
        <w:rPr>
          <w:lang w:val="en-US"/>
        </w:rPr>
        <w:lastRenderedPageBreak/>
        <w:t xml:space="preserve">Menurut </w:t>
      </w:r>
      <w:r w:rsidR="00CA0205">
        <w:rPr>
          <w:lang w:val="en-US"/>
        </w:rPr>
        <w:fldChar w:fldCharType="begin" w:fldLock="1"/>
      </w:r>
      <w:r w:rsidR="00006DC3">
        <w:rPr>
          <w:lang w:val="en-US"/>
        </w:rPr>
        <w:instrText>ADDIN CSL_CITATION {"citationItems":[{"id":"ITEM-1","itemData":{"ISBN":"978-602-6237-38-5","author":[{"dropping-particle":"","family":"Sutejo","given":"","non-dropping-particle":"","parse-names":false,"suffix":""}],"id":"ITEM-1","issued":{"date-parts":[["2019"]]},"publisher":"Pustaka Baru Press","publisher-place":"Yogyakarta","title":"Keperawatan Jiwa","type":"book"},"uris":["http://www.mendeley.com/documents/?uuid=8bcf3987-7058-4e76-95d6-6ed9cb777a83"]}],"mendeley":{"formattedCitation":"(Sutejo, 2019)","plainTextFormattedCitation":"(Sutejo, 2019)","previouslyFormattedCitation":"(Sutejo, 2019)"},"properties":{"noteIndex":0},"schema":"https://github.com/citation-style-language/schema/raw/master/csl-citation.json"}</w:instrText>
      </w:r>
      <w:r w:rsidR="00CA0205">
        <w:rPr>
          <w:lang w:val="en-US"/>
        </w:rPr>
        <w:fldChar w:fldCharType="separate"/>
      </w:r>
      <w:r w:rsidR="00006DC3" w:rsidRPr="00006DC3">
        <w:rPr>
          <w:noProof/>
          <w:lang w:val="en-US"/>
        </w:rPr>
        <w:t>(Sutejo, 2019)</w:t>
      </w:r>
      <w:r w:rsidR="00CA0205">
        <w:rPr>
          <w:lang w:val="en-US"/>
        </w:rPr>
        <w:fldChar w:fldCharType="end"/>
      </w:r>
      <w:r w:rsidR="00CA0205">
        <w:rPr>
          <w:lang w:val="en-US"/>
        </w:rPr>
        <w:t xml:space="preserve"> </w:t>
      </w:r>
      <w:r>
        <w:rPr>
          <w:lang w:val="en-US"/>
        </w:rPr>
        <w:t xml:space="preserve">Tingkat </w:t>
      </w:r>
      <w:r w:rsidRPr="00DC4EFD">
        <w:rPr>
          <w:i/>
          <w:lang w:val="en-US"/>
        </w:rPr>
        <w:t>anx</w:t>
      </w:r>
      <w:r>
        <w:rPr>
          <w:i/>
          <w:lang w:val="en-US"/>
        </w:rPr>
        <w:t>iety</w:t>
      </w:r>
      <w:r>
        <w:rPr>
          <w:lang w:val="en-US"/>
        </w:rPr>
        <w:t xml:space="preserve"> sedang dan berat menimbulkan dua jenis mekanisme koping, yaitu :</w:t>
      </w:r>
    </w:p>
    <w:p w14:paraId="7F7AE084" w14:textId="77777777" w:rsidR="009E5AB7" w:rsidRPr="009E5AB7" w:rsidRDefault="00DC4EFD" w:rsidP="008A2DA7">
      <w:pPr>
        <w:pStyle w:val="ListParagraph"/>
        <w:numPr>
          <w:ilvl w:val="0"/>
          <w:numId w:val="24"/>
        </w:numPr>
        <w:spacing w:after="0" w:line="480" w:lineRule="auto"/>
        <w:ind w:left="426"/>
        <w:jc w:val="both"/>
        <w:rPr>
          <w:b/>
          <w:lang w:val="en-US"/>
        </w:rPr>
      </w:pPr>
      <w:r w:rsidRPr="00CA0205">
        <w:rPr>
          <w:lang w:val="en-US"/>
        </w:rPr>
        <w:t xml:space="preserve">Reaksi </w:t>
      </w:r>
      <w:r w:rsidR="009E5AB7">
        <w:rPr>
          <w:lang w:val="en-US"/>
        </w:rPr>
        <w:t xml:space="preserve">Orientasi. Pemecahan masalah secara sadar yang berorientasi terhadap tindakan untuk memenuhi tuntutan dari situasi stres secara realistik, dapat berupa konstruktif atau destruktif. </w:t>
      </w:r>
    </w:p>
    <w:p w14:paraId="280426CF" w14:textId="77777777" w:rsidR="00DC4EFD" w:rsidRPr="00922E59" w:rsidRDefault="009E5AB7" w:rsidP="008A2DA7">
      <w:pPr>
        <w:pStyle w:val="ListParagraph"/>
        <w:numPr>
          <w:ilvl w:val="0"/>
          <w:numId w:val="25"/>
        </w:numPr>
        <w:spacing w:after="0" w:line="480" w:lineRule="auto"/>
        <w:ind w:left="567"/>
        <w:jc w:val="both"/>
        <w:rPr>
          <w:b/>
          <w:lang w:val="en-US"/>
        </w:rPr>
      </w:pPr>
      <w:r>
        <w:rPr>
          <w:lang w:val="en-US"/>
        </w:rPr>
        <w:t xml:space="preserve"> </w:t>
      </w:r>
      <w:r w:rsidR="00922E59">
        <w:rPr>
          <w:lang w:val="en-US"/>
        </w:rPr>
        <w:t xml:space="preserve">Perilaku menyerang (agresif), biasanya untuk menghilangkan atau mengatasi rintangan untuk memuaskan kebutuhan. </w:t>
      </w:r>
    </w:p>
    <w:p w14:paraId="42519A9B" w14:textId="77777777" w:rsidR="00922E59" w:rsidRPr="00922E59" w:rsidRDefault="00922E59" w:rsidP="008A2DA7">
      <w:pPr>
        <w:pStyle w:val="ListParagraph"/>
        <w:numPr>
          <w:ilvl w:val="0"/>
          <w:numId w:val="25"/>
        </w:numPr>
        <w:spacing w:after="0" w:line="480" w:lineRule="auto"/>
        <w:ind w:left="567"/>
        <w:jc w:val="both"/>
        <w:rPr>
          <w:b/>
          <w:lang w:val="en-US"/>
        </w:rPr>
      </w:pPr>
      <w:r>
        <w:rPr>
          <w:lang w:val="en-US"/>
        </w:rPr>
        <w:t xml:space="preserve">Perilaku menarik diri digunakan untuk menghilangkan sumber – sumber ancaman baik secara fisik maupun psikologis. </w:t>
      </w:r>
    </w:p>
    <w:p w14:paraId="4FA50A1E" w14:textId="77777777" w:rsidR="00922E59" w:rsidRPr="00CA0205" w:rsidRDefault="00922E59" w:rsidP="008A2DA7">
      <w:pPr>
        <w:pStyle w:val="ListParagraph"/>
        <w:numPr>
          <w:ilvl w:val="0"/>
          <w:numId w:val="25"/>
        </w:numPr>
        <w:spacing w:after="0" w:line="480" w:lineRule="auto"/>
        <w:ind w:left="567"/>
        <w:jc w:val="both"/>
        <w:rPr>
          <w:b/>
          <w:lang w:val="en-US"/>
        </w:rPr>
      </w:pPr>
      <w:r>
        <w:rPr>
          <w:lang w:val="en-US"/>
        </w:rPr>
        <w:t xml:space="preserve">Perilaku kompromi digunakan untuk merubah cara melakukan, merubah tujuan, atau memuaskan aspek kebutuhan pribadi seseorang. </w:t>
      </w:r>
    </w:p>
    <w:p w14:paraId="09820AA0" w14:textId="5BA2E793" w:rsidR="00DC4EFD" w:rsidRPr="00833E36" w:rsidRDefault="00DC4EFD" w:rsidP="008A2DA7">
      <w:pPr>
        <w:pStyle w:val="ListParagraph"/>
        <w:numPr>
          <w:ilvl w:val="0"/>
          <w:numId w:val="24"/>
        </w:numPr>
        <w:spacing w:after="0" w:line="480" w:lineRule="auto"/>
        <w:ind w:left="426"/>
        <w:jc w:val="both"/>
        <w:rPr>
          <w:b/>
          <w:lang w:val="en-US"/>
        </w:rPr>
      </w:pPr>
      <w:r>
        <w:rPr>
          <w:lang w:val="en-US"/>
        </w:rPr>
        <w:t>Me</w:t>
      </w:r>
      <w:r w:rsidR="00922E59">
        <w:rPr>
          <w:lang w:val="en-US"/>
        </w:rPr>
        <w:t>kanisme Pertahanan E</w:t>
      </w:r>
      <w:r>
        <w:rPr>
          <w:lang w:val="en-US"/>
        </w:rPr>
        <w:t>go</w:t>
      </w:r>
      <w:r w:rsidR="00922E59">
        <w:rPr>
          <w:lang w:val="en-US"/>
        </w:rPr>
        <w:t>.</w:t>
      </w:r>
      <w:r>
        <w:rPr>
          <w:lang w:val="en-US"/>
        </w:rPr>
        <w:t xml:space="preserve"> </w:t>
      </w:r>
      <w:r w:rsidR="00922E59">
        <w:rPr>
          <w:lang w:val="en-US"/>
        </w:rPr>
        <w:t xml:space="preserve">Membantu seseorang untuk mengatasi kecemasan ringan dan sedang yang digunakan untuk melindungi diri dan dilakukan secara tidak sadar untuk mempertahankan keseimbangan. </w:t>
      </w:r>
      <w:r w:rsidR="00833E36">
        <w:rPr>
          <w:lang w:val="en-US"/>
        </w:rPr>
        <w:t>Freud berpendapat bahwa sumber ancaman terhadap ego tersebut berasal dari dorongan yang bersifat insting dari id</w:t>
      </w:r>
      <w:r w:rsidR="00866771">
        <w:rPr>
          <w:lang w:val="en-US"/>
        </w:rPr>
        <w:t>e</w:t>
      </w:r>
      <w:r w:rsidR="00833E36">
        <w:rPr>
          <w:lang w:val="en-US"/>
        </w:rPr>
        <w:t xml:space="preserve"> dan tuntutan – tuntutan dari superego. Ego disebut sebagai eksekutif kepribadian, karena ego mengontrol pintu</w:t>
      </w:r>
      <w:r w:rsidR="00866771">
        <w:rPr>
          <w:lang w:val="en-US"/>
        </w:rPr>
        <w:t xml:space="preserve"> </w:t>
      </w:r>
      <w:r w:rsidR="00833E36">
        <w:rPr>
          <w:lang w:val="en-US"/>
        </w:rPr>
        <w:t>–pintu ke arah tindakan, memilih segi – segi lingkungan ke mana ia akan memberikan respons, dan memutuskan insting. Dalam melaksanakan fungsi – fungsi eksekutif ini, ego harus berusaha mengintegrasikan tuntutan id</w:t>
      </w:r>
      <w:r w:rsidR="0011366E">
        <w:rPr>
          <w:lang w:val="en-US"/>
        </w:rPr>
        <w:t>e</w:t>
      </w:r>
      <w:r w:rsidR="00833E36">
        <w:rPr>
          <w:lang w:val="en-US"/>
        </w:rPr>
        <w:t xml:space="preserve">, superego, dan dunia luar yang sering bertentangan. Hal ini sering menimbulkan tegangan berat pada ego dan menyebabkan timbulnya kecemasan. </w:t>
      </w:r>
    </w:p>
    <w:p w14:paraId="5CDE5AEA" w14:textId="77777777" w:rsidR="00833E36" w:rsidRDefault="00833E36" w:rsidP="00910CA8">
      <w:pPr>
        <w:spacing w:after="0" w:line="480" w:lineRule="auto"/>
        <w:ind w:left="66"/>
        <w:jc w:val="both"/>
        <w:rPr>
          <w:lang w:val="en-US"/>
        </w:rPr>
      </w:pPr>
      <w:r>
        <w:rPr>
          <w:lang w:val="en-US"/>
        </w:rPr>
        <w:lastRenderedPageBreak/>
        <w:t xml:space="preserve">Beberapa mekanisme pertahanan yang digunakan untuk melawan kecemasan antara lain sebagai berikut : </w:t>
      </w:r>
    </w:p>
    <w:p w14:paraId="52943447" w14:textId="77777777" w:rsidR="00833E36" w:rsidRDefault="00833E36" w:rsidP="008A2DA7">
      <w:pPr>
        <w:pStyle w:val="ListParagraph"/>
        <w:numPr>
          <w:ilvl w:val="0"/>
          <w:numId w:val="26"/>
        </w:numPr>
        <w:spacing w:after="0" w:line="480" w:lineRule="auto"/>
        <w:ind w:left="567"/>
        <w:jc w:val="both"/>
        <w:rPr>
          <w:lang w:val="en-US"/>
        </w:rPr>
      </w:pPr>
      <w:r>
        <w:rPr>
          <w:lang w:val="en-US"/>
        </w:rPr>
        <w:t>Represi</w:t>
      </w:r>
      <w:r w:rsidR="00D827B1">
        <w:rPr>
          <w:lang w:val="en-US"/>
        </w:rPr>
        <w:t xml:space="preserve"> </w:t>
      </w:r>
    </w:p>
    <w:p w14:paraId="1AA6683A" w14:textId="45BB96F0" w:rsidR="00D827B1" w:rsidRDefault="00D827B1" w:rsidP="00910CA8">
      <w:pPr>
        <w:pStyle w:val="ListParagraph"/>
        <w:spacing w:after="0" w:line="480" w:lineRule="auto"/>
        <w:ind w:left="567"/>
        <w:jc w:val="both"/>
        <w:rPr>
          <w:lang w:val="en-US"/>
        </w:rPr>
      </w:pPr>
      <w:r>
        <w:rPr>
          <w:lang w:val="en-US"/>
        </w:rPr>
        <w:t>Adalah pelepasan tanpa sengaja sesuatu dari kesadaran (</w:t>
      </w:r>
      <w:r w:rsidRPr="00D827B1">
        <w:rPr>
          <w:i/>
          <w:lang w:val="en-US"/>
        </w:rPr>
        <w:t>conscious</w:t>
      </w:r>
      <w:r>
        <w:rPr>
          <w:lang w:val="en-US"/>
        </w:rPr>
        <w:t>). Pada dasarnya merupakan upaya penolakan secara tidak sadar terhadap sesuatu yang membuat tidak nyaman atau menyakitkan. Konsep tentang represi merupakan dasar dari s</w:t>
      </w:r>
      <w:r w:rsidR="0011366E">
        <w:rPr>
          <w:lang w:val="en-US"/>
        </w:rPr>
        <w:t>i</w:t>
      </w:r>
      <w:r>
        <w:rPr>
          <w:lang w:val="en-US"/>
        </w:rPr>
        <w:t xml:space="preserve">stem kepribadian Freud dan berhubungan dengan semua perilaku neurosis. </w:t>
      </w:r>
    </w:p>
    <w:p w14:paraId="7CF94A24" w14:textId="77777777" w:rsidR="00D827B1" w:rsidRDefault="00D827B1" w:rsidP="008A2DA7">
      <w:pPr>
        <w:pStyle w:val="ListParagraph"/>
        <w:numPr>
          <w:ilvl w:val="0"/>
          <w:numId w:val="26"/>
        </w:numPr>
        <w:spacing w:after="0" w:line="480" w:lineRule="auto"/>
        <w:ind w:left="567"/>
        <w:jc w:val="both"/>
        <w:rPr>
          <w:lang w:val="en-US"/>
        </w:rPr>
      </w:pPr>
      <w:r>
        <w:rPr>
          <w:lang w:val="en-US"/>
        </w:rPr>
        <w:t xml:space="preserve">Reaksi Formasi </w:t>
      </w:r>
    </w:p>
    <w:p w14:paraId="029E3574" w14:textId="77777777" w:rsidR="00D827B1" w:rsidRDefault="00D827B1" w:rsidP="00910CA8">
      <w:pPr>
        <w:pStyle w:val="ListParagraph"/>
        <w:spacing w:after="0" w:line="480" w:lineRule="auto"/>
        <w:ind w:left="567"/>
        <w:jc w:val="both"/>
        <w:rPr>
          <w:lang w:val="en-US"/>
        </w:rPr>
      </w:pPr>
      <w:r>
        <w:rPr>
          <w:lang w:val="en-US"/>
        </w:rPr>
        <w:t>Adalah bagaimana mengubah suatu impuls yang mengancam dan tidak sesuai sert</w:t>
      </w:r>
      <w:r w:rsidR="00DC67B9">
        <w:rPr>
          <w:lang w:val="en-US"/>
        </w:rPr>
        <w:t>a tidak dapat diterima norma sos</w:t>
      </w:r>
      <w:r>
        <w:rPr>
          <w:lang w:val="en-US"/>
        </w:rPr>
        <w:t xml:space="preserve">ial diubah menjadi suatu bentuk yang lebih dapat diterima. </w:t>
      </w:r>
    </w:p>
    <w:p w14:paraId="0A7545B0" w14:textId="77777777" w:rsidR="00D827B1" w:rsidRDefault="00D827B1" w:rsidP="008A2DA7">
      <w:pPr>
        <w:pStyle w:val="ListParagraph"/>
        <w:numPr>
          <w:ilvl w:val="0"/>
          <w:numId w:val="26"/>
        </w:numPr>
        <w:spacing w:after="0" w:line="480" w:lineRule="auto"/>
        <w:ind w:left="567"/>
        <w:jc w:val="both"/>
        <w:rPr>
          <w:lang w:val="en-US"/>
        </w:rPr>
      </w:pPr>
      <w:r>
        <w:rPr>
          <w:lang w:val="en-US"/>
        </w:rPr>
        <w:t xml:space="preserve"> </w:t>
      </w:r>
      <w:r w:rsidR="00FE1868">
        <w:rPr>
          <w:lang w:val="en-US"/>
        </w:rPr>
        <w:t xml:space="preserve">Proyeksi </w:t>
      </w:r>
    </w:p>
    <w:p w14:paraId="4FFF1A4D" w14:textId="77777777" w:rsidR="00FE1868" w:rsidRDefault="00FE1868" w:rsidP="00910CA8">
      <w:pPr>
        <w:pStyle w:val="ListParagraph"/>
        <w:spacing w:after="0" w:line="480" w:lineRule="auto"/>
        <w:ind w:left="567"/>
        <w:jc w:val="both"/>
        <w:rPr>
          <w:lang w:val="en-US"/>
        </w:rPr>
      </w:pPr>
      <w:r>
        <w:rPr>
          <w:lang w:val="en-US"/>
        </w:rPr>
        <w:t xml:space="preserve">Adalah mekanisme pertahanan dari individu </w:t>
      </w:r>
      <w:r w:rsidR="00DC67B9">
        <w:rPr>
          <w:lang w:val="en-US"/>
        </w:rPr>
        <w:t xml:space="preserve">yang menganggap suatu impuls yang tidak baik, agresif, dan tidak dapat diterima sebagai bukan miliknya melainkan milik orang lain. </w:t>
      </w:r>
    </w:p>
    <w:p w14:paraId="08A0D0A3" w14:textId="77777777" w:rsidR="00FE1868" w:rsidRDefault="00DC67B9" w:rsidP="008A2DA7">
      <w:pPr>
        <w:pStyle w:val="ListParagraph"/>
        <w:numPr>
          <w:ilvl w:val="0"/>
          <w:numId w:val="26"/>
        </w:numPr>
        <w:spacing w:after="0" w:line="480" w:lineRule="auto"/>
        <w:ind w:left="567"/>
        <w:jc w:val="both"/>
        <w:rPr>
          <w:lang w:val="en-US"/>
        </w:rPr>
      </w:pPr>
      <w:r>
        <w:rPr>
          <w:lang w:val="en-US"/>
        </w:rPr>
        <w:t xml:space="preserve">Rasionalisasi </w:t>
      </w:r>
    </w:p>
    <w:p w14:paraId="1C70AB26" w14:textId="74C66A8A" w:rsidR="00DC67B9" w:rsidRDefault="00DC67B9" w:rsidP="00910CA8">
      <w:pPr>
        <w:pStyle w:val="ListParagraph"/>
        <w:spacing w:after="0" w:line="480" w:lineRule="auto"/>
        <w:ind w:left="567"/>
        <w:jc w:val="both"/>
        <w:rPr>
          <w:lang w:val="en-US"/>
        </w:rPr>
      </w:pPr>
      <w:r>
        <w:rPr>
          <w:lang w:val="en-US"/>
        </w:rPr>
        <w:t>Merupakan mekanisme pertahanan yang melibatkan pemahaman kembali perilaku kita untuk membuatnya menjadi lebih rasional dan dapat diterima oleh kita. Kita berusaha memaafkan atau mempertimbangkan</w:t>
      </w:r>
      <w:r w:rsidR="0011366E">
        <w:rPr>
          <w:lang w:val="en-US"/>
        </w:rPr>
        <w:t xml:space="preserve"> </w:t>
      </w:r>
      <w:r>
        <w:rPr>
          <w:lang w:val="en-US"/>
        </w:rPr>
        <w:t>suatu pemikiran atau tindakan yang mengancam kita</w:t>
      </w:r>
      <w:r w:rsidR="00FB4B96">
        <w:rPr>
          <w:lang w:val="en-US"/>
        </w:rPr>
        <w:t xml:space="preserve"> dengan meyakinkan diri kita sendiri bahwa ada alasan yang rasional dibalik pikiran dan tindakan itu. </w:t>
      </w:r>
    </w:p>
    <w:p w14:paraId="7AF23068" w14:textId="383804C9" w:rsidR="0011366E" w:rsidRDefault="0011366E" w:rsidP="00910CA8">
      <w:pPr>
        <w:pStyle w:val="ListParagraph"/>
        <w:spacing w:after="0" w:line="480" w:lineRule="auto"/>
        <w:ind w:left="567"/>
        <w:jc w:val="both"/>
        <w:rPr>
          <w:lang w:val="en-US"/>
        </w:rPr>
      </w:pPr>
    </w:p>
    <w:p w14:paraId="581C685D" w14:textId="77777777" w:rsidR="0011366E" w:rsidRDefault="0011366E" w:rsidP="00910CA8">
      <w:pPr>
        <w:pStyle w:val="ListParagraph"/>
        <w:spacing w:after="0" w:line="480" w:lineRule="auto"/>
        <w:ind w:left="567"/>
        <w:jc w:val="both"/>
        <w:rPr>
          <w:lang w:val="en-US"/>
        </w:rPr>
      </w:pPr>
    </w:p>
    <w:p w14:paraId="2962918B" w14:textId="77777777" w:rsidR="00DC67B9" w:rsidRDefault="00FB4B96" w:rsidP="008A2DA7">
      <w:pPr>
        <w:pStyle w:val="ListParagraph"/>
        <w:numPr>
          <w:ilvl w:val="0"/>
          <w:numId w:val="26"/>
        </w:numPr>
        <w:spacing w:after="0" w:line="480" w:lineRule="auto"/>
        <w:ind w:left="567"/>
        <w:jc w:val="both"/>
        <w:rPr>
          <w:lang w:val="en-US"/>
        </w:rPr>
      </w:pPr>
      <w:r>
        <w:rPr>
          <w:lang w:val="en-US"/>
        </w:rPr>
        <w:lastRenderedPageBreak/>
        <w:t xml:space="preserve">Regresi </w:t>
      </w:r>
    </w:p>
    <w:p w14:paraId="457658F0" w14:textId="77777777" w:rsidR="00FB4B96" w:rsidRPr="00FB4B96" w:rsidRDefault="00FB4B96" w:rsidP="00910CA8">
      <w:pPr>
        <w:pStyle w:val="ListParagraph"/>
        <w:spacing w:after="0" w:line="480" w:lineRule="auto"/>
        <w:ind w:left="567"/>
        <w:jc w:val="both"/>
        <w:rPr>
          <w:lang w:val="en-US"/>
        </w:rPr>
      </w:pPr>
      <w:r>
        <w:rPr>
          <w:lang w:val="en-US"/>
        </w:rPr>
        <w:t xml:space="preserve">Adalah suatu mekanisme pertahanan saat individu kembali ke masa periode awal dalam hidupnya yang lebih menyenangkan dan bebas dari frustasi dan kecemasan yang saat ini dihadapi. Regresi biasanya berhubungan dengan kembalinya individu ke suatu tahap perkembangan psikoseksual. </w:t>
      </w:r>
    </w:p>
    <w:p w14:paraId="683EC80D" w14:textId="77777777" w:rsidR="00FB4B96" w:rsidRDefault="00FB4B96" w:rsidP="008A2DA7">
      <w:pPr>
        <w:pStyle w:val="ListParagraph"/>
        <w:numPr>
          <w:ilvl w:val="0"/>
          <w:numId w:val="26"/>
        </w:numPr>
        <w:spacing w:after="0" w:line="480" w:lineRule="auto"/>
        <w:ind w:left="567"/>
        <w:jc w:val="both"/>
        <w:rPr>
          <w:lang w:val="en-US"/>
        </w:rPr>
      </w:pPr>
      <w:r>
        <w:rPr>
          <w:lang w:val="en-US"/>
        </w:rPr>
        <w:t xml:space="preserve">Pemindahan </w:t>
      </w:r>
    </w:p>
    <w:p w14:paraId="4B8D84E5" w14:textId="54DC8D5A" w:rsidR="00C347B2" w:rsidRPr="00C347B2" w:rsidRDefault="00FB4B96" w:rsidP="00910CA8">
      <w:pPr>
        <w:pStyle w:val="ListParagraph"/>
        <w:spacing w:after="0" w:line="480" w:lineRule="auto"/>
        <w:ind w:left="567"/>
        <w:jc w:val="both"/>
        <w:rPr>
          <w:lang w:val="en-US"/>
        </w:rPr>
      </w:pPr>
      <w:r>
        <w:rPr>
          <w:lang w:val="en-US"/>
        </w:rPr>
        <w:t>Adalah suatu mekanisme pertahanan dengan cara memindahkan impuls terhadap objek lain karena objek yang dapat memuaskan id</w:t>
      </w:r>
      <w:r w:rsidR="0011366E">
        <w:rPr>
          <w:lang w:val="en-US"/>
        </w:rPr>
        <w:t>e</w:t>
      </w:r>
      <w:r>
        <w:rPr>
          <w:lang w:val="en-US"/>
        </w:rPr>
        <w:t xml:space="preserve"> tidak bersedia. Pada mekanisme ini objek pengganti adalah suatu objek yang menurut individu bukanlah </w:t>
      </w:r>
      <w:r w:rsidR="00C347B2">
        <w:rPr>
          <w:lang w:val="en-US"/>
        </w:rPr>
        <w:t xml:space="preserve">merupakan suatu ancaman. </w:t>
      </w:r>
    </w:p>
    <w:p w14:paraId="0F302DCB" w14:textId="77777777" w:rsidR="00FB4B96" w:rsidRDefault="00C347B2" w:rsidP="008A2DA7">
      <w:pPr>
        <w:pStyle w:val="ListParagraph"/>
        <w:numPr>
          <w:ilvl w:val="0"/>
          <w:numId w:val="26"/>
        </w:numPr>
        <w:spacing w:after="0" w:line="480" w:lineRule="auto"/>
        <w:ind w:left="567"/>
        <w:jc w:val="both"/>
        <w:rPr>
          <w:lang w:val="en-US"/>
        </w:rPr>
      </w:pPr>
      <w:r>
        <w:rPr>
          <w:lang w:val="en-US"/>
        </w:rPr>
        <w:t xml:space="preserve">Sublimasi </w:t>
      </w:r>
    </w:p>
    <w:p w14:paraId="46598E1A" w14:textId="312E9E4B" w:rsidR="00C347B2" w:rsidRDefault="00C347B2" w:rsidP="00910CA8">
      <w:pPr>
        <w:pStyle w:val="ListParagraph"/>
        <w:spacing w:after="0" w:line="480" w:lineRule="auto"/>
        <w:ind w:left="567"/>
        <w:jc w:val="both"/>
        <w:rPr>
          <w:lang w:val="en-US"/>
        </w:rPr>
      </w:pPr>
      <w:r>
        <w:rPr>
          <w:lang w:val="en-US"/>
        </w:rPr>
        <w:t>Adalah berbeda dengan pemindahan yang mengganti objek untuk memuaskan id</w:t>
      </w:r>
      <w:r w:rsidR="0011366E">
        <w:rPr>
          <w:lang w:val="en-US"/>
        </w:rPr>
        <w:t>e</w:t>
      </w:r>
      <w:r>
        <w:rPr>
          <w:lang w:val="en-US"/>
        </w:rPr>
        <w:t>, sublimasi melibatkan perubahan atau penggantian dari impuls id</w:t>
      </w:r>
      <w:r w:rsidR="0011366E">
        <w:rPr>
          <w:lang w:val="en-US"/>
        </w:rPr>
        <w:t>e</w:t>
      </w:r>
      <w:r>
        <w:rPr>
          <w:lang w:val="en-US"/>
        </w:rPr>
        <w:t xml:space="preserve"> itu sendiri. Energ</w:t>
      </w:r>
      <w:r w:rsidR="0011366E">
        <w:rPr>
          <w:lang w:val="en-US"/>
        </w:rPr>
        <w:t>i</w:t>
      </w:r>
      <w:r>
        <w:rPr>
          <w:lang w:val="en-US"/>
        </w:rPr>
        <w:t xml:space="preserve"> insting dialihkan ke bentuk ekspresi lain, yang secara sosial bukan hanya diterima namun dipuji. </w:t>
      </w:r>
    </w:p>
    <w:p w14:paraId="74AD4E9D" w14:textId="77777777" w:rsidR="00C347B2" w:rsidRDefault="00C347B2" w:rsidP="008A2DA7">
      <w:pPr>
        <w:pStyle w:val="ListParagraph"/>
        <w:numPr>
          <w:ilvl w:val="0"/>
          <w:numId w:val="26"/>
        </w:numPr>
        <w:spacing w:after="0" w:line="480" w:lineRule="auto"/>
        <w:ind w:left="567"/>
        <w:jc w:val="both"/>
        <w:rPr>
          <w:lang w:val="en-US"/>
        </w:rPr>
      </w:pPr>
      <w:r>
        <w:rPr>
          <w:lang w:val="en-US"/>
        </w:rPr>
        <w:t xml:space="preserve">Isolasi </w:t>
      </w:r>
    </w:p>
    <w:p w14:paraId="37ADCEB4" w14:textId="77777777" w:rsidR="00C347B2" w:rsidRPr="001B1944" w:rsidRDefault="00C347B2" w:rsidP="00910CA8">
      <w:pPr>
        <w:pStyle w:val="ListParagraph"/>
        <w:spacing w:after="0" w:line="480" w:lineRule="auto"/>
        <w:ind w:left="567"/>
        <w:jc w:val="both"/>
        <w:rPr>
          <w:lang w:val="en-US"/>
        </w:rPr>
      </w:pPr>
      <w:r>
        <w:rPr>
          <w:lang w:val="en-US"/>
        </w:rPr>
        <w:t xml:space="preserve">Adalah cara kita untuk menghindari perasaan yang tidak dapat diterima dengan cara melepaskan mereka dari peristiwa yang seharusnya mereka terikat, merepresikannya dan bereaksi terhadap peristiwa tersebut tanpa emosi. Hal ini sering terjadi pada psikoterapi. </w:t>
      </w:r>
    </w:p>
    <w:p w14:paraId="21DF9800" w14:textId="77777777" w:rsidR="00C347B2" w:rsidRDefault="00C347B2" w:rsidP="008A2DA7">
      <w:pPr>
        <w:pStyle w:val="ListParagraph"/>
        <w:numPr>
          <w:ilvl w:val="0"/>
          <w:numId w:val="26"/>
        </w:numPr>
        <w:spacing w:after="0" w:line="480" w:lineRule="auto"/>
        <w:ind w:left="567"/>
        <w:jc w:val="both"/>
        <w:rPr>
          <w:lang w:val="en-US"/>
        </w:rPr>
      </w:pPr>
      <w:r>
        <w:rPr>
          <w:lang w:val="en-US"/>
        </w:rPr>
        <w:t xml:space="preserve">Undoing </w:t>
      </w:r>
    </w:p>
    <w:p w14:paraId="19D6EBDA" w14:textId="647B6076" w:rsidR="00C347B2" w:rsidRDefault="00C347B2" w:rsidP="00910CA8">
      <w:pPr>
        <w:pStyle w:val="ListParagraph"/>
        <w:spacing w:after="0" w:line="480" w:lineRule="auto"/>
        <w:ind w:left="567"/>
        <w:jc w:val="both"/>
        <w:rPr>
          <w:lang w:val="en-US"/>
        </w:rPr>
      </w:pPr>
      <w:r>
        <w:rPr>
          <w:lang w:val="en-US"/>
        </w:rPr>
        <w:t>Adalah individu akan melakukan perilaku atau pikiran ritual dalam upaya untuk mencegah</w:t>
      </w:r>
      <w:r w:rsidR="00F46DED">
        <w:rPr>
          <w:lang w:val="en-US"/>
        </w:rPr>
        <w:t xml:space="preserve"> impuls yang tidak dapat diterima.  </w:t>
      </w:r>
      <w:r>
        <w:rPr>
          <w:lang w:val="en-US"/>
        </w:rPr>
        <w:t xml:space="preserve"> </w:t>
      </w:r>
    </w:p>
    <w:p w14:paraId="6C307810" w14:textId="77777777" w:rsidR="0011366E" w:rsidRDefault="0011366E" w:rsidP="00910CA8">
      <w:pPr>
        <w:pStyle w:val="ListParagraph"/>
        <w:spacing w:after="0" w:line="480" w:lineRule="auto"/>
        <w:ind w:left="567"/>
        <w:jc w:val="both"/>
        <w:rPr>
          <w:lang w:val="en-US"/>
        </w:rPr>
      </w:pPr>
    </w:p>
    <w:p w14:paraId="6522D858" w14:textId="77777777" w:rsidR="00C347B2" w:rsidRDefault="00F46DED" w:rsidP="008A2DA7">
      <w:pPr>
        <w:pStyle w:val="ListParagraph"/>
        <w:numPr>
          <w:ilvl w:val="0"/>
          <w:numId w:val="26"/>
        </w:numPr>
        <w:spacing w:after="0" w:line="480" w:lineRule="auto"/>
        <w:ind w:left="567"/>
        <w:jc w:val="both"/>
        <w:rPr>
          <w:lang w:val="en-US"/>
        </w:rPr>
      </w:pPr>
      <w:r>
        <w:rPr>
          <w:lang w:val="en-US"/>
        </w:rPr>
        <w:lastRenderedPageBreak/>
        <w:t xml:space="preserve">Intelektualisasi </w:t>
      </w:r>
    </w:p>
    <w:p w14:paraId="4CFBDB90" w14:textId="2FC206E3" w:rsidR="0011366E" w:rsidRPr="005D34CD" w:rsidRDefault="00F46DED" w:rsidP="00910CA8">
      <w:pPr>
        <w:pStyle w:val="ListParagraph"/>
        <w:spacing w:after="0" w:line="480" w:lineRule="auto"/>
        <w:ind w:left="567"/>
        <w:jc w:val="both"/>
        <w:rPr>
          <w:lang w:val="en-US"/>
        </w:rPr>
      </w:pPr>
      <w:r>
        <w:rPr>
          <w:lang w:val="en-US"/>
        </w:rPr>
        <w:t xml:space="preserve">Merupakan sering bersamaan dengan isolasi, individu mendapatkan jarak yang lebih jauh dari emosinya dan menutupi hal tersebut dengan analisis intelektual yang abstrak dari individu itu sendiri. </w:t>
      </w:r>
    </w:p>
    <w:p w14:paraId="01789B23" w14:textId="527A0FEE" w:rsidR="00995AB1" w:rsidRDefault="00995AB1" w:rsidP="008A2DA7">
      <w:pPr>
        <w:pStyle w:val="Heading2"/>
        <w:numPr>
          <w:ilvl w:val="1"/>
          <w:numId w:val="24"/>
        </w:numPr>
        <w:ind w:left="0" w:firstLine="0"/>
        <w:rPr>
          <w:lang w:val="en-US"/>
        </w:rPr>
      </w:pPr>
      <w:bookmarkStart w:id="61" w:name="_Toc45892287"/>
      <w:bookmarkStart w:id="62" w:name="_Toc45894446"/>
      <w:r w:rsidRPr="00995AB1">
        <w:rPr>
          <w:lang w:val="en-US"/>
        </w:rPr>
        <w:t>K</w:t>
      </w:r>
      <w:r w:rsidR="00095FB6">
        <w:rPr>
          <w:lang w:val="en-US"/>
        </w:rPr>
        <w:t xml:space="preserve">onsep Keperawatan </w:t>
      </w:r>
      <w:r w:rsidRPr="00995AB1">
        <w:rPr>
          <w:lang w:val="en-US"/>
        </w:rPr>
        <w:t>P</w:t>
      </w:r>
      <w:r w:rsidR="00095FB6">
        <w:rPr>
          <w:lang w:val="en-US"/>
        </w:rPr>
        <w:t>eriOperat</w:t>
      </w:r>
      <w:r w:rsidRPr="00995AB1">
        <w:rPr>
          <w:lang w:val="en-US"/>
        </w:rPr>
        <w:t>i</w:t>
      </w:r>
      <w:r w:rsidR="00095FB6">
        <w:rPr>
          <w:lang w:val="en-US"/>
        </w:rPr>
        <w:t>f</w:t>
      </w:r>
      <w:bookmarkEnd w:id="61"/>
      <w:bookmarkEnd w:id="62"/>
      <w:r w:rsidRPr="00995AB1">
        <w:rPr>
          <w:lang w:val="en-US"/>
        </w:rPr>
        <w:t xml:space="preserve"> </w:t>
      </w:r>
    </w:p>
    <w:p w14:paraId="0AE435F4" w14:textId="1329618E" w:rsidR="00351946" w:rsidRDefault="00351946" w:rsidP="008A2DA7">
      <w:pPr>
        <w:pStyle w:val="Heading3"/>
        <w:numPr>
          <w:ilvl w:val="2"/>
          <w:numId w:val="24"/>
        </w:numPr>
        <w:ind w:left="720"/>
        <w:rPr>
          <w:lang w:val="en-US"/>
        </w:rPr>
      </w:pPr>
      <w:bookmarkStart w:id="63" w:name="_Toc45892288"/>
      <w:bookmarkStart w:id="64" w:name="_Toc45894447"/>
      <w:r>
        <w:rPr>
          <w:lang w:val="en-US"/>
        </w:rPr>
        <w:t>Pengertian Preoperasi</w:t>
      </w:r>
      <w:bookmarkEnd w:id="63"/>
      <w:bookmarkEnd w:id="64"/>
      <w:r>
        <w:rPr>
          <w:lang w:val="en-US"/>
        </w:rPr>
        <w:t xml:space="preserve"> </w:t>
      </w:r>
    </w:p>
    <w:p w14:paraId="6FF699DF" w14:textId="49E94258" w:rsidR="00ED74BE" w:rsidRDefault="00ED74BE" w:rsidP="00910CA8">
      <w:pPr>
        <w:spacing w:after="0" w:line="480" w:lineRule="auto"/>
        <w:ind w:left="-11" w:firstLine="720"/>
        <w:jc w:val="both"/>
        <w:rPr>
          <w:lang w:val="en-US"/>
        </w:rPr>
      </w:pPr>
      <w:r w:rsidRPr="00ED74BE">
        <w:rPr>
          <w:lang w:val="en-US"/>
        </w:rPr>
        <w:t>Fase Pre operasi adalah waktu dimulai ketika keputusan untuk informasi bedah dibuat dan berakhir ketika pasien dikirim ke meja operasi. Keputusan untuk bedah ini dipengaruhi oleh kondisi fisik dan ane</w:t>
      </w:r>
      <w:r w:rsidR="00866771">
        <w:rPr>
          <w:lang w:val="en-US"/>
        </w:rPr>
        <w:t>st</w:t>
      </w:r>
      <w:r w:rsidRPr="00ED74BE">
        <w:rPr>
          <w:lang w:val="en-US"/>
        </w:rPr>
        <w:t>esi, untuk hal tersebut maka pasien perlu dilakukan pemeriksaan fisik, pemeriks</w:t>
      </w:r>
      <w:r>
        <w:rPr>
          <w:lang w:val="en-US"/>
        </w:rPr>
        <w:t xml:space="preserve">aan laboratorium dan radiologi </w:t>
      </w:r>
      <w:r>
        <w:rPr>
          <w:lang w:val="en-US"/>
        </w:rPr>
        <w:fldChar w:fldCharType="begin" w:fldLock="1"/>
      </w:r>
      <w:r w:rsidR="000C4E8A">
        <w:rPr>
          <w:lang w:val="en-US"/>
        </w:rPr>
        <w:instrText>ADDIN CSL_CITATION {"citationItems":[{"id":"ITEM-1","itemData":{"ISBN":"978-602-202-244-2","author":[{"dropping-particle":"","family":"Haswita","given":"","non-dropping-particle":"","parse-names":false,"suffix":""},{"dropping-particle":"","family":"Sulistyowati","given":"Reni","non-dropping-particle":"","parse-names":false,"suffix":""}],"id":"ITEM-1","issued":{"date-parts":[["2017"]]},"number-of-pages":"373","publisher-place":"Jakarta","title":"Kebutuhan Dasar Manusia Untuk Mahasiswa Keperawatan Dan Kebidanan","type":"book"},"uris":["http://www.mendeley.com/documents/?uuid=d3c6f1c8-1c5f-4430-8246-c03b15aa0a03"]}],"mendeley":{"formattedCitation":"(Haswita &amp; Sulistyowati, 2017)","plainTextFormattedCitation":"(Haswita &amp; Sulistyowati, 2017)","previouslyFormattedCitation":"(Haswita &amp; Sulistyowati, 2017)"},"properties":{"noteIndex":0},"schema":"https://github.com/citation-style-language/schema/raw/master/csl-citation.json"}</w:instrText>
      </w:r>
      <w:r>
        <w:rPr>
          <w:lang w:val="en-US"/>
        </w:rPr>
        <w:fldChar w:fldCharType="separate"/>
      </w:r>
      <w:r w:rsidRPr="00ED74BE">
        <w:rPr>
          <w:noProof/>
          <w:lang w:val="en-US"/>
        </w:rPr>
        <w:t>(Haswita &amp; Sulistyowati, 2017)</w:t>
      </w:r>
      <w:r>
        <w:rPr>
          <w:lang w:val="en-US"/>
        </w:rPr>
        <w:fldChar w:fldCharType="end"/>
      </w:r>
      <w:r>
        <w:rPr>
          <w:lang w:val="en-US"/>
        </w:rPr>
        <w:t xml:space="preserve">. </w:t>
      </w:r>
    </w:p>
    <w:p w14:paraId="6279E93F" w14:textId="1D27E0E1" w:rsidR="00E25C78" w:rsidRDefault="000C4E8A" w:rsidP="00910CA8">
      <w:pPr>
        <w:spacing w:after="0" w:line="480" w:lineRule="auto"/>
        <w:ind w:left="-11" w:firstLine="720"/>
        <w:jc w:val="both"/>
        <w:rPr>
          <w:b/>
          <w:lang w:val="en-US"/>
        </w:rPr>
      </w:pPr>
      <w:r>
        <w:rPr>
          <w:lang w:val="en-US"/>
        </w:rPr>
        <w:t xml:space="preserve">Keperawatan Perioperatif adalah istilah yang digunakan untuk menggambarkan keragaman fungsi keperawatan yang berkaitan dengan pengalaman pembedahan pasien. Kata perioperatif adalah gabungan dari tiga fase pengalaman pembedahan yaitu : pre operatif, intra operatif dan post operatif </w:t>
      </w:r>
      <w:r>
        <w:rPr>
          <w:lang w:val="en-US"/>
        </w:rPr>
        <w:fldChar w:fldCharType="begin" w:fldLock="1"/>
      </w:r>
      <w:r w:rsidR="00006DC3">
        <w:rPr>
          <w:lang w:val="en-US"/>
        </w:rPr>
        <w:instrText>ADDIN CSL_CITATION {"citationItems":[{"id":"ITEM-1","itemData":{"ISBN":"978-602-318-179-7","author":[{"dropping-particle":"","family":"Wahyudi","given":"Andri Setiya","non-dropping-particle":"","parse-names":false,"suffix":""},{"dropping-particle":"","family":"Wahid","given":"Abd.","non-dropping-particle":"","parse-names":false,"suffix":""}],"id":"ITEM-1","issued":{"date-parts":[["2016"]]},"number-of-pages":"368","publisher":"Mitra Wacana Medis","publisher-place":"Jakarta","title":"Buku Ajar Ilmu Keperawatan Dasar","type":"book"},"uris":["http://www.mendeley.com/documents/?uuid=e773d7ed-e5bb-4f11-ae76-6d0260d8414c"]}],"mendeley":{"formattedCitation":"(Wahyudi &amp; Wahid, 2016)","plainTextFormattedCitation":"(Wahyudi &amp; Wahid, 2016)","previouslyFormattedCitation":"(Wahyudi &amp; Wahid, 2016)"},"properties":{"noteIndex":0},"schema":"https://github.com/citation-style-language/schema/raw/master/csl-citation.json"}</w:instrText>
      </w:r>
      <w:r>
        <w:rPr>
          <w:lang w:val="en-US"/>
        </w:rPr>
        <w:fldChar w:fldCharType="separate"/>
      </w:r>
      <w:r w:rsidRPr="000C4E8A">
        <w:rPr>
          <w:noProof/>
          <w:lang w:val="en-US"/>
        </w:rPr>
        <w:t>(Wahyudi &amp; Wahid, 2016)</w:t>
      </w:r>
      <w:r>
        <w:rPr>
          <w:lang w:val="en-US"/>
        </w:rPr>
        <w:fldChar w:fldCharType="end"/>
      </w:r>
      <w:r>
        <w:rPr>
          <w:lang w:val="en-US"/>
        </w:rPr>
        <w:t xml:space="preserve">. </w:t>
      </w:r>
      <w:r w:rsidR="00351946">
        <w:rPr>
          <w:b/>
          <w:lang w:val="en-US"/>
        </w:rPr>
        <w:tab/>
      </w:r>
    </w:p>
    <w:p w14:paraId="6E86DB5F" w14:textId="1137137C" w:rsidR="001761E6" w:rsidRPr="001761E6" w:rsidRDefault="001761E6" w:rsidP="008A2DA7">
      <w:pPr>
        <w:pStyle w:val="Heading3"/>
        <w:numPr>
          <w:ilvl w:val="2"/>
          <w:numId w:val="24"/>
        </w:numPr>
        <w:ind w:left="720"/>
        <w:rPr>
          <w:lang w:val="en-US"/>
        </w:rPr>
      </w:pPr>
      <w:bookmarkStart w:id="65" w:name="_Toc45892289"/>
      <w:bookmarkStart w:id="66" w:name="_Toc45894448"/>
      <w:r w:rsidRPr="001761E6">
        <w:rPr>
          <w:lang w:val="en-US"/>
        </w:rPr>
        <w:t>Tahap – Tahap Perawatan Perioperatif</w:t>
      </w:r>
      <w:bookmarkEnd w:id="65"/>
      <w:bookmarkEnd w:id="66"/>
      <w:r w:rsidRPr="001761E6">
        <w:rPr>
          <w:lang w:val="en-US"/>
        </w:rPr>
        <w:t xml:space="preserve"> </w:t>
      </w:r>
    </w:p>
    <w:p w14:paraId="469ACD83" w14:textId="77777777" w:rsidR="000C4E8A" w:rsidRDefault="00755A7F" w:rsidP="008A2DA7">
      <w:pPr>
        <w:pStyle w:val="ListParagraph"/>
        <w:numPr>
          <w:ilvl w:val="0"/>
          <w:numId w:val="61"/>
        </w:numPr>
        <w:spacing w:after="0" w:line="480" w:lineRule="auto"/>
        <w:ind w:left="540" w:hanging="540"/>
        <w:jc w:val="both"/>
        <w:rPr>
          <w:lang w:val="en-US"/>
        </w:rPr>
      </w:pPr>
      <w:r>
        <w:rPr>
          <w:lang w:val="en-US"/>
        </w:rPr>
        <w:t>Tahap</w:t>
      </w:r>
      <w:r w:rsidR="000C4E8A">
        <w:rPr>
          <w:lang w:val="en-US"/>
        </w:rPr>
        <w:t xml:space="preserve"> </w:t>
      </w:r>
      <w:r>
        <w:rPr>
          <w:lang w:val="en-US"/>
        </w:rPr>
        <w:t>Pre O</w:t>
      </w:r>
      <w:r w:rsidR="000C4E8A">
        <w:rPr>
          <w:lang w:val="en-US"/>
        </w:rPr>
        <w:t xml:space="preserve">peratif </w:t>
      </w:r>
    </w:p>
    <w:p w14:paraId="3BCAFA20" w14:textId="77777777" w:rsidR="000C4E8A" w:rsidRDefault="000C4E8A" w:rsidP="008A2DA7">
      <w:pPr>
        <w:pStyle w:val="ListParagraph"/>
        <w:numPr>
          <w:ilvl w:val="0"/>
          <w:numId w:val="33"/>
        </w:numPr>
        <w:spacing w:after="0" w:line="480" w:lineRule="auto"/>
        <w:ind w:left="567"/>
        <w:jc w:val="both"/>
        <w:rPr>
          <w:lang w:val="en-US"/>
        </w:rPr>
      </w:pPr>
      <w:r>
        <w:rPr>
          <w:lang w:val="en-US"/>
        </w:rPr>
        <w:t xml:space="preserve">Definisi </w:t>
      </w:r>
    </w:p>
    <w:p w14:paraId="74EA67CD" w14:textId="77777777" w:rsidR="000C4E8A" w:rsidRDefault="000C4E8A" w:rsidP="00910CA8">
      <w:pPr>
        <w:pStyle w:val="ListParagraph"/>
        <w:spacing w:after="0" w:line="480" w:lineRule="auto"/>
        <w:ind w:left="567"/>
        <w:jc w:val="both"/>
        <w:rPr>
          <w:lang w:val="en-US"/>
        </w:rPr>
      </w:pPr>
      <w:r>
        <w:rPr>
          <w:lang w:val="en-US"/>
        </w:rPr>
        <w:t xml:space="preserve">Perawatan pre – operatif merupakan tahap pertama dari perawatan perioperatif yang dimulai sejak pasien diterima masuk ke ruangan dan berakhir ketika pasien dipindahkan ke meja operasi untuk dilakukan tindakan pembedahan. </w:t>
      </w:r>
      <w:r w:rsidR="00755A7F">
        <w:rPr>
          <w:lang w:val="en-US"/>
        </w:rPr>
        <w:t xml:space="preserve">Pada fase ini lingkup aktivitas keperawatan selama waktu tersebut dapat mencakup penetapan pengkajian dasar pasien di </w:t>
      </w:r>
      <w:r w:rsidR="00755A7F">
        <w:rPr>
          <w:lang w:val="en-US"/>
        </w:rPr>
        <w:lastRenderedPageBreak/>
        <w:t xml:space="preserve">tatanan klinik ataupun rumah, wawancara pre operatif dan menyiapkan pasien untuk anestesi yang diberikan pada saat pembedahan. </w:t>
      </w:r>
    </w:p>
    <w:p w14:paraId="5F9D1CEE" w14:textId="77777777" w:rsidR="001761E6" w:rsidRDefault="000C4E8A" w:rsidP="008A2DA7">
      <w:pPr>
        <w:pStyle w:val="ListParagraph"/>
        <w:numPr>
          <w:ilvl w:val="0"/>
          <w:numId w:val="33"/>
        </w:numPr>
        <w:spacing w:after="0" w:line="480" w:lineRule="auto"/>
        <w:ind w:left="567"/>
        <w:jc w:val="both"/>
        <w:rPr>
          <w:lang w:val="en-US"/>
        </w:rPr>
      </w:pPr>
      <w:r>
        <w:rPr>
          <w:lang w:val="en-US"/>
        </w:rPr>
        <w:t xml:space="preserve">Ruang lingkup </w:t>
      </w:r>
      <w:r w:rsidR="001761E6">
        <w:rPr>
          <w:lang w:val="en-US"/>
        </w:rPr>
        <w:t xml:space="preserve">pre – operatif </w:t>
      </w:r>
    </w:p>
    <w:p w14:paraId="296BC13C" w14:textId="10B67AA4" w:rsidR="001761E6" w:rsidRDefault="001761E6" w:rsidP="00910CA8">
      <w:pPr>
        <w:pStyle w:val="ListParagraph"/>
        <w:spacing w:after="0" w:line="480" w:lineRule="auto"/>
        <w:ind w:left="567"/>
        <w:jc w:val="both"/>
        <w:rPr>
          <w:lang w:val="en-US"/>
        </w:rPr>
      </w:pPr>
      <w:r>
        <w:rPr>
          <w:lang w:val="en-US"/>
        </w:rPr>
        <w:t>Pada fase ini lingkup aktivitas perawatan dapat mencakup penetapan peng</w:t>
      </w:r>
      <w:r w:rsidR="00866771">
        <w:rPr>
          <w:lang w:val="en-US"/>
        </w:rPr>
        <w:t>k</w:t>
      </w:r>
      <w:r>
        <w:rPr>
          <w:lang w:val="en-US"/>
        </w:rPr>
        <w:t xml:space="preserve">ajian dasar pasien di tatanan klinik atau rumah, wawancara pre- operatif dan menyiapkan pasien untuk anastesi yang diberikan pada saat pembedahan. </w:t>
      </w:r>
    </w:p>
    <w:p w14:paraId="25E0EE6B" w14:textId="77777777" w:rsidR="001761E6" w:rsidRDefault="001761E6" w:rsidP="008A2DA7">
      <w:pPr>
        <w:pStyle w:val="ListParagraph"/>
        <w:numPr>
          <w:ilvl w:val="0"/>
          <w:numId w:val="33"/>
        </w:numPr>
        <w:spacing w:after="0" w:line="480" w:lineRule="auto"/>
        <w:ind w:left="567"/>
        <w:jc w:val="both"/>
        <w:rPr>
          <w:lang w:val="en-US"/>
        </w:rPr>
      </w:pPr>
      <w:r>
        <w:rPr>
          <w:lang w:val="en-US"/>
        </w:rPr>
        <w:t xml:space="preserve">Tindakan yang dapat dilakukan pada pre – operatif </w:t>
      </w:r>
    </w:p>
    <w:p w14:paraId="41274D9F" w14:textId="77777777" w:rsidR="001761E6" w:rsidRDefault="001761E6" w:rsidP="008A2DA7">
      <w:pPr>
        <w:pStyle w:val="ListParagraph"/>
        <w:numPr>
          <w:ilvl w:val="0"/>
          <w:numId w:val="34"/>
        </w:numPr>
        <w:spacing w:after="0" w:line="480" w:lineRule="auto"/>
        <w:ind w:left="993"/>
        <w:jc w:val="both"/>
        <w:rPr>
          <w:lang w:val="en-US"/>
        </w:rPr>
      </w:pPr>
      <w:r>
        <w:rPr>
          <w:lang w:val="en-US"/>
        </w:rPr>
        <w:t xml:space="preserve">Persetujuan tindakan dengan menandatangani format persetujuan </w:t>
      </w:r>
    </w:p>
    <w:p w14:paraId="1BD9A2EF" w14:textId="3AD7A4F7" w:rsidR="001761E6" w:rsidRDefault="001761E6" w:rsidP="008A2DA7">
      <w:pPr>
        <w:pStyle w:val="ListParagraph"/>
        <w:numPr>
          <w:ilvl w:val="0"/>
          <w:numId w:val="34"/>
        </w:numPr>
        <w:spacing w:after="0" w:line="480" w:lineRule="auto"/>
        <w:ind w:left="993"/>
        <w:jc w:val="both"/>
        <w:rPr>
          <w:lang w:val="en-US"/>
        </w:rPr>
      </w:pPr>
      <w:r>
        <w:rPr>
          <w:lang w:val="en-US"/>
        </w:rPr>
        <w:t>Penyuluhan pre</w:t>
      </w:r>
      <w:r w:rsidR="00866771">
        <w:rPr>
          <w:lang w:val="en-US"/>
        </w:rPr>
        <w:t xml:space="preserve"> – </w:t>
      </w:r>
      <w:r>
        <w:rPr>
          <w:lang w:val="en-US"/>
        </w:rPr>
        <w:t xml:space="preserve">operatif diberikan tentang perilaku yang diharapkan untuk dilakukan klien pada pasca – operasi. </w:t>
      </w:r>
    </w:p>
    <w:p w14:paraId="074C59F5" w14:textId="77777777" w:rsidR="001761E6" w:rsidRDefault="001761E6" w:rsidP="008A2DA7">
      <w:pPr>
        <w:pStyle w:val="ListParagraph"/>
        <w:numPr>
          <w:ilvl w:val="0"/>
          <w:numId w:val="34"/>
        </w:numPr>
        <w:spacing w:after="0" w:line="480" w:lineRule="auto"/>
        <w:ind w:left="993"/>
        <w:jc w:val="both"/>
        <w:rPr>
          <w:lang w:val="en-US"/>
        </w:rPr>
      </w:pPr>
      <w:r>
        <w:rPr>
          <w:lang w:val="en-US"/>
        </w:rPr>
        <w:t>Persiapan fisik bergantung pada status kesehatan klien, pembedahan yang akan dilaksanakan dan pilihan dokter bedah.</w:t>
      </w:r>
    </w:p>
    <w:p w14:paraId="1723C926" w14:textId="77777777" w:rsidR="00755A7F" w:rsidRPr="00755A7F" w:rsidRDefault="001761E6" w:rsidP="008A2DA7">
      <w:pPr>
        <w:pStyle w:val="ListParagraph"/>
        <w:numPr>
          <w:ilvl w:val="0"/>
          <w:numId w:val="34"/>
        </w:numPr>
        <w:spacing w:after="0" w:line="480" w:lineRule="auto"/>
        <w:ind w:left="993"/>
        <w:jc w:val="both"/>
        <w:rPr>
          <w:lang w:val="en-US"/>
        </w:rPr>
      </w:pPr>
      <w:r>
        <w:rPr>
          <w:lang w:val="en-US"/>
        </w:rPr>
        <w:t xml:space="preserve">Hari pelaksana pembedahan, sebelum memindahkan klien ke ruang operasi </w:t>
      </w:r>
      <w:r w:rsidR="00755A7F">
        <w:rPr>
          <w:lang w:val="en-US"/>
        </w:rPr>
        <w:t xml:space="preserve">ada beberapa prosedur yang harus dilengkapi petugas kesehatan. </w:t>
      </w:r>
    </w:p>
    <w:p w14:paraId="52E872AC" w14:textId="61379B8F" w:rsidR="00755A7F" w:rsidRDefault="00755A7F" w:rsidP="008A2DA7">
      <w:pPr>
        <w:pStyle w:val="ListParagraph"/>
        <w:numPr>
          <w:ilvl w:val="0"/>
          <w:numId w:val="61"/>
        </w:numPr>
        <w:spacing w:after="0" w:line="480" w:lineRule="auto"/>
        <w:ind w:left="540" w:hanging="540"/>
        <w:jc w:val="both"/>
        <w:rPr>
          <w:lang w:val="en-US"/>
        </w:rPr>
      </w:pPr>
      <w:r>
        <w:rPr>
          <w:lang w:val="en-US"/>
        </w:rPr>
        <w:t>Tahap Intra Operatif</w:t>
      </w:r>
    </w:p>
    <w:p w14:paraId="3A840F58" w14:textId="77777777" w:rsidR="00755A7F" w:rsidRDefault="00755A7F" w:rsidP="008A2DA7">
      <w:pPr>
        <w:pStyle w:val="ListParagraph"/>
        <w:numPr>
          <w:ilvl w:val="0"/>
          <w:numId w:val="35"/>
        </w:numPr>
        <w:spacing w:after="0" w:line="480" w:lineRule="auto"/>
        <w:ind w:left="567"/>
        <w:jc w:val="both"/>
        <w:rPr>
          <w:lang w:val="en-US"/>
        </w:rPr>
      </w:pPr>
      <w:r>
        <w:rPr>
          <w:lang w:val="en-US"/>
        </w:rPr>
        <w:t xml:space="preserve">Definisi </w:t>
      </w:r>
    </w:p>
    <w:p w14:paraId="774D7B28" w14:textId="0E8AEB4A" w:rsidR="00755A7F" w:rsidRPr="00755A7F" w:rsidRDefault="00755A7F" w:rsidP="00910CA8">
      <w:pPr>
        <w:pStyle w:val="ListParagraph"/>
        <w:spacing w:after="0" w:line="480" w:lineRule="auto"/>
        <w:ind w:left="567"/>
        <w:jc w:val="both"/>
        <w:rPr>
          <w:lang w:val="en-US"/>
        </w:rPr>
      </w:pPr>
      <w:r>
        <w:rPr>
          <w:lang w:val="en-US"/>
        </w:rPr>
        <w:t xml:space="preserve">Perawatan intra – operatif dimulai sejak pasien ditransfer ke kamar bedah dan berakhir bila pasien ditransfer ke wilayah ruang pemulihan. Pada fase ini lingkup aktivitas keperawatan mencakup pemasangan IV </w:t>
      </w:r>
      <w:r w:rsidRPr="00755A7F">
        <w:rPr>
          <w:i/>
          <w:lang w:val="en-US"/>
        </w:rPr>
        <w:t>cath</w:t>
      </w:r>
      <w:r>
        <w:rPr>
          <w:i/>
          <w:lang w:val="en-US"/>
        </w:rPr>
        <w:t>,</w:t>
      </w:r>
      <w:r>
        <w:rPr>
          <w:lang w:val="en-US"/>
        </w:rPr>
        <w:t xml:space="preserve"> pemberian medikasi intravena, melakukan pemantauan </w:t>
      </w:r>
      <w:r w:rsidR="00240D4F">
        <w:rPr>
          <w:lang w:val="en-US"/>
        </w:rPr>
        <w:t xml:space="preserve">kondisi fisiologis menyeluruh sepanjang prosedur pembedahan dan menjaga keselamatan pasien. </w:t>
      </w:r>
    </w:p>
    <w:p w14:paraId="727AA5B7" w14:textId="77777777" w:rsidR="00755A7F" w:rsidRDefault="00240D4F" w:rsidP="008A2DA7">
      <w:pPr>
        <w:pStyle w:val="ListParagraph"/>
        <w:numPr>
          <w:ilvl w:val="0"/>
          <w:numId w:val="35"/>
        </w:numPr>
        <w:spacing w:after="0" w:line="480" w:lineRule="auto"/>
        <w:ind w:left="567"/>
        <w:jc w:val="both"/>
        <w:rPr>
          <w:lang w:val="en-US"/>
        </w:rPr>
      </w:pPr>
      <w:r>
        <w:rPr>
          <w:lang w:val="en-US"/>
        </w:rPr>
        <w:lastRenderedPageBreak/>
        <w:t xml:space="preserve">Ruang lingkup intra – operatif </w:t>
      </w:r>
    </w:p>
    <w:p w14:paraId="663444CE" w14:textId="77777777" w:rsidR="00240D4F" w:rsidRDefault="00240D4F" w:rsidP="00910CA8">
      <w:pPr>
        <w:pStyle w:val="ListParagraph"/>
        <w:spacing w:after="0" w:line="480" w:lineRule="auto"/>
        <w:ind w:left="567"/>
        <w:jc w:val="both"/>
        <w:rPr>
          <w:lang w:val="en-US"/>
        </w:rPr>
      </w:pPr>
      <w:r>
        <w:rPr>
          <w:lang w:val="en-US"/>
        </w:rPr>
        <w:t xml:space="preserve">Pada fase ini lingkup aktivitas perawatan mencakup pemasangan IV </w:t>
      </w:r>
      <w:r w:rsidRPr="00240D4F">
        <w:rPr>
          <w:i/>
          <w:lang w:val="en-US"/>
        </w:rPr>
        <w:t>cath</w:t>
      </w:r>
      <w:r>
        <w:rPr>
          <w:lang w:val="en-US"/>
        </w:rPr>
        <w:t xml:space="preserve">, pemberian medikasi intravena, melakukan pemantauan kondisi fisiologis menyeluruh sepanjang prosedur pembedahan dan menjaga keselamatan pasien. </w:t>
      </w:r>
    </w:p>
    <w:p w14:paraId="7E407F41" w14:textId="77777777" w:rsidR="00240D4F" w:rsidRDefault="00240D4F" w:rsidP="008A2DA7">
      <w:pPr>
        <w:pStyle w:val="ListParagraph"/>
        <w:numPr>
          <w:ilvl w:val="0"/>
          <w:numId w:val="35"/>
        </w:numPr>
        <w:spacing w:after="0" w:line="480" w:lineRule="auto"/>
        <w:ind w:left="567"/>
        <w:jc w:val="both"/>
        <w:rPr>
          <w:lang w:val="en-US"/>
        </w:rPr>
      </w:pPr>
      <w:r>
        <w:rPr>
          <w:lang w:val="en-US"/>
        </w:rPr>
        <w:t xml:space="preserve">Tindakan yang dapat dilakukan pada intra – operatif </w:t>
      </w:r>
    </w:p>
    <w:p w14:paraId="0B5EDA73" w14:textId="77777777" w:rsidR="00240D4F" w:rsidRDefault="00240D4F" w:rsidP="008A2DA7">
      <w:pPr>
        <w:pStyle w:val="ListParagraph"/>
        <w:numPr>
          <w:ilvl w:val="0"/>
          <w:numId w:val="36"/>
        </w:numPr>
        <w:spacing w:after="0" w:line="480" w:lineRule="auto"/>
        <w:ind w:left="993"/>
        <w:jc w:val="both"/>
        <w:rPr>
          <w:lang w:val="en-US"/>
        </w:rPr>
      </w:pPr>
      <w:r>
        <w:rPr>
          <w:lang w:val="en-US"/>
        </w:rPr>
        <w:t>Ruang sementara, sebagian rumah sakit klien lebih dulu masuk ke ruang sementara yang berada di luar ruang operasi.</w:t>
      </w:r>
    </w:p>
    <w:p w14:paraId="50EF2EBD" w14:textId="77777777" w:rsidR="00240D4F" w:rsidRDefault="00240D4F" w:rsidP="008A2DA7">
      <w:pPr>
        <w:pStyle w:val="ListParagraph"/>
        <w:numPr>
          <w:ilvl w:val="0"/>
          <w:numId w:val="36"/>
        </w:numPr>
        <w:spacing w:after="0" w:line="480" w:lineRule="auto"/>
        <w:ind w:left="993"/>
        <w:jc w:val="both"/>
        <w:rPr>
          <w:lang w:val="en-US"/>
        </w:rPr>
      </w:pPr>
      <w:r>
        <w:rPr>
          <w:lang w:val="en-US"/>
        </w:rPr>
        <w:t xml:space="preserve">Kedatangan klien ke ruang operasi, petugas kesehatan memindahkan pasien ke ruang operasi dan biasanya klien masih sadar. </w:t>
      </w:r>
    </w:p>
    <w:p w14:paraId="02E0F503" w14:textId="4BAE1030" w:rsidR="00240D4F" w:rsidRDefault="00240D4F" w:rsidP="008A2DA7">
      <w:pPr>
        <w:pStyle w:val="ListParagraph"/>
        <w:numPr>
          <w:ilvl w:val="0"/>
          <w:numId w:val="36"/>
        </w:numPr>
        <w:spacing w:after="0" w:line="480" w:lineRule="auto"/>
        <w:ind w:left="993"/>
        <w:jc w:val="both"/>
        <w:rPr>
          <w:lang w:val="en-US"/>
        </w:rPr>
      </w:pPr>
      <w:r>
        <w:rPr>
          <w:lang w:val="en-US"/>
        </w:rPr>
        <w:t>Pemberian an</w:t>
      </w:r>
      <w:r w:rsidR="00866771">
        <w:rPr>
          <w:lang w:val="en-US"/>
        </w:rPr>
        <w:t>e</w:t>
      </w:r>
      <w:r>
        <w:rPr>
          <w:lang w:val="en-US"/>
        </w:rPr>
        <w:t xml:space="preserve">stesi, klien yang menjalani pembedahan akan menerima anastesi (umum, regional dan lokal). </w:t>
      </w:r>
    </w:p>
    <w:p w14:paraId="0B241A3B" w14:textId="77777777" w:rsidR="00240D4F" w:rsidRDefault="00240D4F" w:rsidP="008A2DA7">
      <w:pPr>
        <w:pStyle w:val="ListParagraph"/>
        <w:numPr>
          <w:ilvl w:val="0"/>
          <w:numId w:val="36"/>
        </w:numPr>
        <w:spacing w:after="0" w:line="480" w:lineRule="auto"/>
        <w:ind w:left="993"/>
        <w:jc w:val="both"/>
        <w:rPr>
          <w:lang w:val="en-US"/>
        </w:rPr>
      </w:pPr>
      <w:r>
        <w:rPr>
          <w:lang w:val="en-US"/>
        </w:rPr>
        <w:t xml:space="preserve">Pengaturan posisi klien selama pembedahan, posisi klien pada saat pembedahan biasanya ditentukan oleh teknik bedah yang digunakan. </w:t>
      </w:r>
    </w:p>
    <w:p w14:paraId="030F0E60" w14:textId="77777777" w:rsidR="00240D4F" w:rsidRDefault="00265699" w:rsidP="008A2DA7">
      <w:pPr>
        <w:pStyle w:val="ListParagraph"/>
        <w:numPr>
          <w:ilvl w:val="0"/>
          <w:numId w:val="36"/>
        </w:numPr>
        <w:spacing w:after="0" w:line="480" w:lineRule="auto"/>
        <w:ind w:left="993"/>
        <w:jc w:val="both"/>
        <w:rPr>
          <w:lang w:val="en-US"/>
        </w:rPr>
      </w:pPr>
      <w:r>
        <w:rPr>
          <w:lang w:val="en-US"/>
        </w:rPr>
        <w:t xml:space="preserve">Peran petugas kesehatan selama pembedahan, terdiri dari intrumentator dan sirkulator. </w:t>
      </w:r>
    </w:p>
    <w:p w14:paraId="595545A7" w14:textId="0F358651" w:rsidR="001233B2" w:rsidRDefault="00265699" w:rsidP="008A2DA7">
      <w:pPr>
        <w:pStyle w:val="ListParagraph"/>
        <w:numPr>
          <w:ilvl w:val="0"/>
          <w:numId w:val="36"/>
        </w:numPr>
        <w:spacing w:after="0" w:line="480" w:lineRule="auto"/>
        <w:ind w:left="993"/>
        <w:jc w:val="both"/>
        <w:rPr>
          <w:lang w:val="en-US"/>
        </w:rPr>
      </w:pPr>
      <w:r>
        <w:rPr>
          <w:lang w:val="en-US"/>
        </w:rPr>
        <w:t xml:space="preserve">Dokumentasi perawatan intraoperatif, petugas kesehatan memberikan data yang bermanfaat bagi petugas kesehatan yang akan merawat klien setelah pembedahan. </w:t>
      </w:r>
    </w:p>
    <w:p w14:paraId="136E874D" w14:textId="77777777" w:rsidR="00D074AA" w:rsidRDefault="00D074AA" w:rsidP="00910CA8">
      <w:pPr>
        <w:spacing w:after="0" w:line="480" w:lineRule="auto"/>
        <w:jc w:val="both"/>
        <w:rPr>
          <w:lang w:val="en-US"/>
        </w:rPr>
      </w:pPr>
    </w:p>
    <w:p w14:paraId="6034B7BF" w14:textId="77777777" w:rsidR="00D074AA" w:rsidRDefault="00D074AA" w:rsidP="00910CA8">
      <w:pPr>
        <w:spacing w:after="0" w:line="480" w:lineRule="auto"/>
        <w:jc w:val="both"/>
        <w:rPr>
          <w:lang w:val="en-US"/>
        </w:rPr>
      </w:pPr>
    </w:p>
    <w:p w14:paraId="31DC2EEB" w14:textId="77777777" w:rsidR="00C63ADB" w:rsidRDefault="00C63ADB" w:rsidP="00910CA8">
      <w:pPr>
        <w:spacing w:after="0" w:line="480" w:lineRule="auto"/>
        <w:jc w:val="both"/>
        <w:rPr>
          <w:lang w:val="en-US"/>
        </w:rPr>
      </w:pPr>
    </w:p>
    <w:p w14:paraId="6700BCF1" w14:textId="77777777" w:rsidR="00C63ADB" w:rsidRDefault="00C63ADB" w:rsidP="00910CA8">
      <w:pPr>
        <w:spacing w:after="0" w:line="480" w:lineRule="auto"/>
        <w:jc w:val="both"/>
        <w:rPr>
          <w:lang w:val="en-US"/>
        </w:rPr>
      </w:pPr>
    </w:p>
    <w:p w14:paraId="225D6602" w14:textId="77777777" w:rsidR="00C63ADB" w:rsidRPr="00D074AA" w:rsidRDefault="00C63ADB" w:rsidP="00910CA8">
      <w:pPr>
        <w:spacing w:after="0" w:line="480" w:lineRule="auto"/>
        <w:jc w:val="both"/>
        <w:rPr>
          <w:lang w:val="en-US"/>
        </w:rPr>
      </w:pPr>
    </w:p>
    <w:p w14:paraId="6DB0A1A7" w14:textId="36ACC1C1" w:rsidR="00265699" w:rsidRPr="0057181D" w:rsidRDefault="00265699" w:rsidP="008A2DA7">
      <w:pPr>
        <w:pStyle w:val="ListParagraph"/>
        <w:numPr>
          <w:ilvl w:val="0"/>
          <w:numId w:val="61"/>
        </w:numPr>
        <w:spacing w:after="0" w:line="480" w:lineRule="auto"/>
        <w:ind w:left="540" w:hanging="540"/>
        <w:jc w:val="both"/>
        <w:rPr>
          <w:b/>
          <w:lang w:val="en-US"/>
        </w:rPr>
      </w:pPr>
      <w:r w:rsidRPr="0057181D">
        <w:rPr>
          <w:lang w:val="en-US"/>
        </w:rPr>
        <w:lastRenderedPageBreak/>
        <w:t xml:space="preserve">Tahap Post Operatif </w:t>
      </w:r>
    </w:p>
    <w:p w14:paraId="2C3679AE" w14:textId="77777777" w:rsidR="00265699" w:rsidRPr="00265699" w:rsidRDefault="00265699" w:rsidP="008A2DA7">
      <w:pPr>
        <w:pStyle w:val="ListParagraph"/>
        <w:numPr>
          <w:ilvl w:val="0"/>
          <w:numId w:val="37"/>
        </w:numPr>
        <w:spacing w:after="0" w:line="480" w:lineRule="auto"/>
        <w:ind w:left="567"/>
        <w:jc w:val="both"/>
        <w:rPr>
          <w:b/>
          <w:lang w:val="en-US"/>
        </w:rPr>
      </w:pPr>
      <w:r>
        <w:rPr>
          <w:lang w:val="en-US"/>
        </w:rPr>
        <w:t xml:space="preserve">Definisi </w:t>
      </w:r>
    </w:p>
    <w:p w14:paraId="40E6E559" w14:textId="77777777" w:rsidR="00C33272" w:rsidRPr="00C33272" w:rsidRDefault="00265699" w:rsidP="00C63ADB">
      <w:pPr>
        <w:pStyle w:val="ListParagraph"/>
        <w:spacing w:after="0" w:line="480" w:lineRule="auto"/>
        <w:ind w:left="567"/>
        <w:jc w:val="both"/>
        <w:rPr>
          <w:lang w:val="en-US"/>
        </w:rPr>
      </w:pPr>
      <w:r>
        <w:rPr>
          <w:lang w:val="en-US"/>
        </w:rPr>
        <w:t>Perawatan post – operatif merupakan tahap lanjutan yang dimulai ketika klien diterima di ruang pemulihan (</w:t>
      </w:r>
      <w:r w:rsidRPr="00265699">
        <w:rPr>
          <w:i/>
          <w:lang w:val="en-US"/>
        </w:rPr>
        <w:t>recovery room</w:t>
      </w:r>
      <w:r>
        <w:rPr>
          <w:lang w:val="en-US"/>
        </w:rPr>
        <w:t xml:space="preserve">) dan berakhir sampai evaluasi tindak lanjut pada tatanan klinik atau dirumah. Pada fase ini lingkup aktivitas keperawatan mencakup rentang aktivitas yang luas selama periode ini. </w:t>
      </w:r>
      <w:r w:rsidR="00C33272">
        <w:rPr>
          <w:lang w:val="en-US"/>
        </w:rPr>
        <w:t xml:space="preserve">Aktivitas keperawatan kemudian berfokus pada peningkatan penyembuhan pasien dan melakukan penyuluhan, perawatan tindak lanjut dan rujukan yang penting untuk penyembuhan dan rehabilitasi serta pemulungan ke rumah. </w:t>
      </w:r>
    </w:p>
    <w:p w14:paraId="74F958B4" w14:textId="77777777" w:rsidR="00265699" w:rsidRPr="00C33272" w:rsidRDefault="00C33272" w:rsidP="008A2DA7">
      <w:pPr>
        <w:pStyle w:val="ListParagraph"/>
        <w:numPr>
          <w:ilvl w:val="0"/>
          <w:numId w:val="37"/>
        </w:numPr>
        <w:spacing w:after="0" w:line="480" w:lineRule="auto"/>
        <w:ind w:left="567"/>
        <w:jc w:val="both"/>
        <w:rPr>
          <w:b/>
          <w:lang w:val="en-US"/>
        </w:rPr>
      </w:pPr>
      <w:r>
        <w:rPr>
          <w:lang w:val="en-US"/>
        </w:rPr>
        <w:t xml:space="preserve">Ruang lingkup post – operatif </w:t>
      </w:r>
    </w:p>
    <w:p w14:paraId="1CCCD546" w14:textId="3A9FB0D8" w:rsidR="00C33272" w:rsidRPr="00265699" w:rsidRDefault="00C33272" w:rsidP="00C63ADB">
      <w:pPr>
        <w:pStyle w:val="ListParagraph"/>
        <w:spacing w:after="0" w:line="480" w:lineRule="auto"/>
        <w:ind w:left="567"/>
        <w:jc w:val="both"/>
        <w:rPr>
          <w:b/>
          <w:lang w:val="en-US"/>
        </w:rPr>
      </w:pPr>
      <w:r>
        <w:rPr>
          <w:lang w:val="en-US"/>
        </w:rPr>
        <w:t>Pada fase ini lingkup aktivitas perawatan yang luas mencakup fo</w:t>
      </w:r>
      <w:r w:rsidR="00866771">
        <w:rPr>
          <w:lang w:val="en-US"/>
        </w:rPr>
        <w:t>k</w:t>
      </w:r>
      <w:r>
        <w:rPr>
          <w:lang w:val="en-US"/>
        </w:rPr>
        <w:t>us pengkajian meliputi efek agen an</w:t>
      </w:r>
      <w:r w:rsidR="00866771">
        <w:rPr>
          <w:lang w:val="en-US"/>
        </w:rPr>
        <w:t>e</w:t>
      </w:r>
      <w:r>
        <w:rPr>
          <w:lang w:val="en-US"/>
        </w:rPr>
        <w:t xml:space="preserve">stesi dan memantau fungsi vital serta mencegah komplikasi. Serta berfokus pada peningkatan penyembuhan pasien dan melakukan penyuluhan, perawatan tindak lanjut dan rujukan yang penting untuk penyembuhan dan rehabilitasi serta pemulangan ke rumah. </w:t>
      </w:r>
    </w:p>
    <w:p w14:paraId="791E96D9" w14:textId="77777777" w:rsidR="00265699" w:rsidRPr="00C33272" w:rsidRDefault="00C33272" w:rsidP="008A2DA7">
      <w:pPr>
        <w:pStyle w:val="ListParagraph"/>
        <w:numPr>
          <w:ilvl w:val="0"/>
          <w:numId w:val="37"/>
        </w:numPr>
        <w:spacing w:after="0" w:line="480" w:lineRule="auto"/>
        <w:ind w:left="567"/>
        <w:jc w:val="both"/>
        <w:rPr>
          <w:b/>
          <w:lang w:val="en-US"/>
        </w:rPr>
      </w:pPr>
      <w:r>
        <w:rPr>
          <w:lang w:val="en-US"/>
        </w:rPr>
        <w:t xml:space="preserve">Tindakan yang dapat dilakukan pada pasca – operatif </w:t>
      </w:r>
    </w:p>
    <w:p w14:paraId="258DFA6B" w14:textId="77777777" w:rsidR="00265699" w:rsidRPr="00265699" w:rsidRDefault="00C33272" w:rsidP="00C63ADB">
      <w:pPr>
        <w:pStyle w:val="ListParagraph"/>
        <w:spacing w:after="0" w:line="480" w:lineRule="auto"/>
        <w:ind w:left="567"/>
        <w:jc w:val="both"/>
        <w:rPr>
          <w:b/>
          <w:lang w:val="en-US"/>
        </w:rPr>
      </w:pPr>
      <w:r>
        <w:rPr>
          <w:lang w:val="en-US"/>
        </w:rPr>
        <w:t xml:space="preserve">Mendapatkan kembali fungsi fisiologis normal, dengan mencegah timbulnya komplikasi. </w:t>
      </w:r>
      <w:r w:rsidR="008F3D24">
        <w:rPr>
          <w:lang w:val="en-US"/>
        </w:rPr>
        <w:t xml:space="preserve">Contohnya : mempertahankan fungsi pernafasan, meningkatkan eliminasi normal dan nutrisi yang adekuat, dan lainnya. </w:t>
      </w:r>
    </w:p>
    <w:p w14:paraId="52CCB0D0" w14:textId="566AFEDB" w:rsidR="008F3D24" w:rsidRPr="0057181D" w:rsidRDefault="00676228" w:rsidP="008A2DA7">
      <w:pPr>
        <w:pStyle w:val="Heading3"/>
        <w:numPr>
          <w:ilvl w:val="2"/>
          <w:numId w:val="24"/>
        </w:numPr>
        <w:ind w:left="720"/>
        <w:rPr>
          <w:lang w:val="en-US"/>
        </w:rPr>
      </w:pPr>
      <w:bookmarkStart w:id="67" w:name="_Toc45892290"/>
      <w:bookmarkStart w:id="68" w:name="_Toc45894449"/>
      <w:r w:rsidRPr="0057181D">
        <w:rPr>
          <w:lang w:val="en-US"/>
        </w:rPr>
        <w:t>Pengkajian Umum</w:t>
      </w:r>
      <w:bookmarkEnd w:id="67"/>
      <w:bookmarkEnd w:id="68"/>
    </w:p>
    <w:p w14:paraId="11A80284" w14:textId="6CFEF22E" w:rsidR="00676228" w:rsidRDefault="00676228" w:rsidP="00C63ADB">
      <w:pPr>
        <w:spacing w:after="0" w:line="480" w:lineRule="auto"/>
        <w:ind w:firstLine="720"/>
        <w:jc w:val="both"/>
        <w:rPr>
          <w:lang w:val="en-US"/>
        </w:rPr>
      </w:pPr>
      <w:r w:rsidRPr="00855612">
        <w:rPr>
          <w:lang w:val="en-US"/>
        </w:rPr>
        <w:t xml:space="preserve">Pada pengkajian pasien di unit rawat inap, poliklinik, bagian bedah sehari, atau unit gawat darurat dilakukan secara komprehensif dimana seluruh </w:t>
      </w:r>
      <w:r w:rsidR="00855612" w:rsidRPr="00855612">
        <w:rPr>
          <w:lang w:val="en-US"/>
        </w:rPr>
        <w:t xml:space="preserve">hal yang </w:t>
      </w:r>
      <w:r w:rsidR="00855612" w:rsidRPr="00855612">
        <w:rPr>
          <w:lang w:val="en-US"/>
        </w:rPr>
        <w:lastRenderedPageBreak/>
        <w:t>berhubungan dengan pembedahan pasien perlu dilakukan secara s</w:t>
      </w:r>
      <w:r w:rsidR="00866771">
        <w:rPr>
          <w:lang w:val="en-US"/>
        </w:rPr>
        <w:t>e</w:t>
      </w:r>
      <w:r w:rsidR="00855612" w:rsidRPr="00855612">
        <w:rPr>
          <w:lang w:val="en-US"/>
        </w:rPr>
        <w:t xml:space="preserve">ksama. Berikut ini adalah hal – hal yang harus diidentifikasi pada </w:t>
      </w:r>
      <w:r w:rsidR="00855612">
        <w:rPr>
          <w:lang w:val="en-US"/>
        </w:rPr>
        <w:t xml:space="preserve">saat melakukan pengkajian umum, ada beberapa berikut ini : </w:t>
      </w:r>
    </w:p>
    <w:p w14:paraId="75754B74" w14:textId="77777777" w:rsidR="00855612" w:rsidRDefault="00855612" w:rsidP="008A2DA7">
      <w:pPr>
        <w:pStyle w:val="ListParagraph"/>
        <w:numPr>
          <w:ilvl w:val="0"/>
          <w:numId w:val="14"/>
        </w:numPr>
        <w:spacing w:after="0" w:line="480" w:lineRule="auto"/>
        <w:ind w:left="567" w:hanging="425"/>
        <w:jc w:val="both"/>
        <w:rPr>
          <w:lang w:val="en-US"/>
        </w:rPr>
      </w:pPr>
      <w:r>
        <w:rPr>
          <w:lang w:val="en-US"/>
        </w:rPr>
        <w:t xml:space="preserve">Identitas Pasien </w:t>
      </w:r>
    </w:p>
    <w:p w14:paraId="2FDCA89D" w14:textId="77777777" w:rsidR="00855612" w:rsidRPr="00855612" w:rsidRDefault="00855612" w:rsidP="00C63ADB">
      <w:pPr>
        <w:pStyle w:val="ListParagraph"/>
        <w:spacing w:after="0" w:line="480" w:lineRule="auto"/>
        <w:ind w:left="567"/>
        <w:jc w:val="both"/>
        <w:rPr>
          <w:lang w:val="en-US"/>
        </w:rPr>
      </w:pPr>
      <w:r>
        <w:rPr>
          <w:lang w:val="en-US"/>
        </w:rPr>
        <w:t xml:space="preserve">Pengkajian ini diperlukan agar tidak terjadi duplikasi nama pasien, umur pasien sangat penting untuk diketahui guna melihat kondisi pada berbagai jenis pembedahan. Selain itu juga diperlukan untuk memperkuat identitas pasien. </w:t>
      </w:r>
    </w:p>
    <w:p w14:paraId="3F3D5219" w14:textId="77777777" w:rsidR="00855612" w:rsidRDefault="007165A3" w:rsidP="008A2DA7">
      <w:pPr>
        <w:pStyle w:val="ListParagraph"/>
        <w:numPr>
          <w:ilvl w:val="0"/>
          <w:numId w:val="14"/>
        </w:numPr>
        <w:spacing w:after="0" w:line="480" w:lineRule="auto"/>
        <w:ind w:left="567" w:hanging="425"/>
        <w:jc w:val="both"/>
        <w:rPr>
          <w:lang w:val="en-US"/>
        </w:rPr>
      </w:pPr>
      <w:r>
        <w:rPr>
          <w:lang w:val="en-US"/>
        </w:rPr>
        <w:t xml:space="preserve">Jenis Pekerjaan dan Asuransi Kesehatan </w:t>
      </w:r>
    </w:p>
    <w:p w14:paraId="3D2C5A61" w14:textId="197EBFB0" w:rsidR="00866771" w:rsidRPr="001233B2" w:rsidRDefault="00095FB6" w:rsidP="00C63ADB">
      <w:pPr>
        <w:pStyle w:val="ListParagraph"/>
        <w:spacing w:after="0" w:line="480" w:lineRule="auto"/>
        <w:ind w:left="567"/>
        <w:jc w:val="both"/>
        <w:rPr>
          <w:lang w:val="en-US"/>
        </w:rPr>
      </w:pPr>
      <w:r>
        <w:rPr>
          <w:lang w:val="en-US"/>
        </w:rPr>
        <w:t xml:space="preserve">Pengkajian jenis pekerjaan dan asuransi kesehatan diperlukan sebagai persiapan umum. Pengkajian seperti persiapan finansial sangat bergantung pada kemampuan pasien dan kebijakan rumah sakit tempat pasien </w:t>
      </w:r>
      <w:r w:rsidR="0051193A">
        <w:rPr>
          <w:lang w:val="en-US"/>
        </w:rPr>
        <w:t xml:space="preserve">akan menjalani proses pembedahan. Beberapa jenis pembedahan membutuhkan biaya yang lebih mahal. </w:t>
      </w:r>
    </w:p>
    <w:p w14:paraId="7EFB85FC" w14:textId="77777777" w:rsidR="0051193A" w:rsidRDefault="0051193A" w:rsidP="008A2DA7">
      <w:pPr>
        <w:pStyle w:val="ListParagraph"/>
        <w:numPr>
          <w:ilvl w:val="0"/>
          <w:numId w:val="14"/>
        </w:numPr>
        <w:spacing w:after="0" w:line="480" w:lineRule="auto"/>
        <w:ind w:left="567" w:hanging="425"/>
        <w:jc w:val="both"/>
        <w:rPr>
          <w:lang w:val="en-US"/>
        </w:rPr>
      </w:pPr>
      <w:r>
        <w:rPr>
          <w:lang w:val="en-US"/>
        </w:rPr>
        <w:t xml:space="preserve">Persiapan Umum </w:t>
      </w:r>
    </w:p>
    <w:p w14:paraId="12500A56" w14:textId="77777777" w:rsidR="00FB3A30" w:rsidRDefault="0051193A" w:rsidP="00C63ADB">
      <w:pPr>
        <w:pStyle w:val="ListParagraph"/>
        <w:spacing w:after="0" w:line="480" w:lineRule="auto"/>
        <w:ind w:left="567"/>
        <w:jc w:val="both"/>
        <w:rPr>
          <w:lang w:val="en-US"/>
        </w:rPr>
      </w:pPr>
      <w:r>
        <w:rPr>
          <w:lang w:val="en-US"/>
        </w:rPr>
        <w:t xml:space="preserve">Persiapan </w:t>
      </w:r>
      <w:r w:rsidRPr="00866771">
        <w:rPr>
          <w:i/>
          <w:iCs/>
          <w:lang w:val="en-US"/>
        </w:rPr>
        <w:t>informed consent</w:t>
      </w:r>
      <w:r>
        <w:rPr>
          <w:lang w:val="en-US"/>
        </w:rPr>
        <w:t xml:space="preserve"> dilakukan sebelum dilaksanakannya tindakan. Pasien dan keluarga harus mengetahui perihal prosedur operasi, jenis operasi dan prognosis dari hasil pembedahan. Peran perawat disini adalah bertanggung jawab dan memastikan bahwa pasien atau keluarga dan dokter sudah menandatangani isi dari </w:t>
      </w:r>
      <w:r w:rsidRPr="00866771">
        <w:rPr>
          <w:i/>
          <w:iCs/>
          <w:lang w:val="en-US"/>
        </w:rPr>
        <w:t>informed consent.</w:t>
      </w:r>
      <w:r>
        <w:rPr>
          <w:lang w:val="en-US"/>
        </w:rPr>
        <w:t xml:space="preserve"> </w:t>
      </w:r>
    </w:p>
    <w:p w14:paraId="310B18D3" w14:textId="77777777" w:rsidR="00EC2A67" w:rsidRPr="00C20AE0" w:rsidRDefault="00196661" w:rsidP="008A2DA7">
      <w:pPr>
        <w:pStyle w:val="Heading3"/>
        <w:numPr>
          <w:ilvl w:val="2"/>
          <w:numId w:val="24"/>
        </w:numPr>
        <w:ind w:left="720"/>
        <w:rPr>
          <w:lang w:val="en-US"/>
        </w:rPr>
      </w:pPr>
      <w:bookmarkStart w:id="69" w:name="_Toc45892291"/>
      <w:bookmarkStart w:id="70" w:name="_Toc45894450"/>
      <w:r w:rsidRPr="00C20AE0">
        <w:rPr>
          <w:lang w:val="en-US"/>
        </w:rPr>
        <w:t>Peran Perawat Pre Operasi</w:t>
      </w:r>
      <w:bookmarkEnd w:id="69"/>
      <w:bookmarkEnd w:id="70"/>
      <w:r w:rsidRPr="00C20AE0">
        <w:rPr>
          <w:lang w:val="en-US"/>
        </w:rPr>
        <w:t xml:space="preserve"> </w:t>
      </w:r>
    </w:p>
    <w:p w14:paraId="11C4172B" w14:textId="699418E5" w:rsidR="001357A3" w:rsidRPr="00BD5CC1" w:rsidRDefault="003A1025" w:rsidP="00C63ADB">
      <w:pPr>
        <w:spacing w:after="0" w:line="480" w:lineRule="auto"/>
        <w:ind w:firstLine="720"/>
        <w:jc w:val="both"/>
        <w:rPr>
          <w:lang w:val="en-US"/>
        </w:rPr>
      </w:pPr>
      <w:r>
        <w:rPr>
          <w:lang w:val="en-US"/>
        </w:rPr>
        <w:t xml:space="preserve">Menurut </w:t>
      </w:r>
      <w:r w:rsidR="004F3BE2">
        <w:rPr>
          <w:lang w:val="en-US"/>
        </w:rPr>
        <w:fldChar w:fldCharType="begin" w:fldLock="1"/>
      </w:r>
      <w:r w:rsidR="00346EC8">
        <w:rPr>
          <w:lang w:val="en-US"/>
        </w:rPr>
        <w:instrText>ADDIN CSL_CITATION {"citationItems":[{"id":"ITEM-1","itemData":{"author":[{"dropping-particle":"","family":"Saputri","given":"Diah Ayu","non-dropping-particle":"","parse-names":false,"suffix":""}],"id":"ITEM-1","issued":{"date-parts":[["2014"]]},"publisher":"Stikes Hang Tuah","title":"Hubungan Perilaku Caring Perawat Dengan Kecemasan Pasien Pre Operasi Di Ruangan Rawat Inap RSUD Ibnu Sina","type":"thesis"},"uris":["http://www.mendeley.com/documents/?uuid=2a6ed16b-f9a4-4c8f-9d25-702c6656344f"]}],"mendeley":{"formattedCitation":"(Saputri, 2014)","plainTextFormattedCitation":"(Saputri, 2014)","previouslyFormattedCitation":"(Saputri, 2014)"},"properties":{"noteIndex":0},"schema":"https://github.com/citation-style-language/schema/raw/master/csl-citation.json"}</w:instrText>
      </w:r>
      <w:r w:rsidR="004F3BE2">
        <w:rPr>
          <w:lang w:val="en-US"/>
        </w:rPr>
        <w:fldChar w:fldCharType="separate"/>
      </w:r>
      <w:r w:rsidR="004F3BE2" w:rsidRPr="004F3BE2">
        <w:rPr>
          <w:noProof/>
          <w:lang w:val="en-US"/>
        </w:rPr>
        <w:t>(Saputri, 2014)</w:t>
      </w:r>
      <w:r w:rsidR="004F3BE2">
        <w:rPr>
          <w:lang w:val="en-US"/>
        </w:rPr>
        <w:fldChar w:fldCharType="end"/>
      </w:r>
      <w:r>
        <w:rPr>
          <w:lang w:val="en-US"/>
        </w:rPr>
        <w:t xml:space="preserve"> </w:t>
      </w:r>
      <w:r w:rsidR="001357A3" w:rsidRPr="00BD5CC1">
        <w:rPr>
          <w:lang w:val="en-US"/>
        </w:rPr>
        <w:t>Selama masa operasi, perawat berperan dalam mencapai tujuan perawatan</w:t>
      </w:r>
      <w:r w:rsidR="00866771">
        <w:rPr>
          <w:lang w:val="en-US"/>
        </w:rPr>
        <w:t>,</w:t>
      </w:r>
      <w:r w:rsidR="001357A3" w:rsidRPr="00BD5CC1">
        <w:rPr>
          <w:lang w:val="en-US"/>
        </w:rPr>
        <w:t xml:space="preserve"> yaitu : </w:t>
      </w:r>
    </w:p>
    <w:p w14:paraId="2AB98F29" w14:textId="77777777" w:rsidR="001357A3" w:rsidRDefault="001357A3" w:rsidP="008A2DA7">
      <w:pPr>
        <w:pStyle w:val="ListParagraph"/>
        <w:numPr>
          <w:ilvl w:val="0"/>
          <w:numId w:val="15"/>
        </w:numPr>
        <w:spacing w:after="0" w:line="480" w:lineRule="auto"/>
        <w:jc w:val="both"/>
        <w:rPr>
          <w:lang w:val="en-US"/>
        </w:rPr>
      </w:pPr>
      <w:r>
        <w:rPr>
          <w:lang w:val="en-US"/>
        </w:rPr>
        <w:t xml:space="preserve"> Klien secara fisik siap operasi. </w:t>
      </w:r>
    </w:p>
    <w:p w14:paraId="2BB5D6C3" w14:textId="77777777" w:rsidR="001357A3" w:rsidRDefault="001357A3" w:rsidP="008A2DA7">
      <w:pPr>
        <w:pStyle w:val="ListParagraph"/>
        <w:numPr>
          <w:ilvl w:val="0"/>
          <w:numId w:val="15"/>
        </w:numPr>
        <w:spacing w:after="0" w:line="480" w:lineRule="auto"/>
        <w:jc w:val="both"/>
        <w:rPr>
          <w:lang w:val="en-US"/>
        </w:rPr>
      </w:pPr>
      <w:r>
        <w:rPr>
          <w:lang w:val="en-US"/>
        </w:rPr>
        <w:lastRenderedPageBreak/>
        <w:t xml:space="preserve">Klien secara psikologis siap menjalani operasi. </w:t>
      </w:r>
    </w:p>
    <w:p w14:paraId="79FCB986" w14:textId="77777777" w:rsidR="001357A3" w:rsidRDefault="001357A3" w:rsidP="008A2DA7">
      <w:pPr>
        <w:pStyle w:val="ListParagraph"/>
        <w:numPr>
          <w:ilvl w:val="0"/>
          <w:numId w:val="15"/>
        </w:numPr>
        <w:spacing w:after="0" w:line="480" w:lineRule="auto"/>
        <w:jc w:val="both"/>
        <w:rPr>
          <w:lang w:val="en-US"/>
        </w:rPr>
      </w:pPr>
      <w:r>
        <w:rPr>
          <w:lang w:val="en-US"/>
        </w:rPr>
        <w:t xml:space="preserve">Klien dapat mendemonstrasikan cara mengambil posisi miring, batuk, napas dalam, dan menjaga luka operasi. </w:t>
      </w:r>
    </w:p>
    <w:p w14:paraId="6F663CD8" w14:textId="718C0B57" w:rsidR="001357A3" w:rsidRDefault="001357A3" w:rsidP="008A2DA7">
      <w:pPr>
        <w:pStyle w:val="ListParagraph"/>
        <w:numPr>
          <w:ilvl w:val="0"/>
          <w:numId w:val="15"/>
        </w:numPr>
        <w:spacing w:after="0" w:line="480" w:lineRule="auto"/>
        <w:jc w:val="both"/>
        <w:rPr>
          <w:lang w:val="en-US"/>
        </w:rPr>
      </w:pPr>
      <w:r>
        <w:rPr>
          <w:lang w:val="en-US"/>
        </w:rPr>
        <w:t xml:space="preserve">Klien </w:t>
      </w:r>
      <w:r w:rsidR="00714D21">
        <w:rPr>
          <w:lang w:val="en-US"/>
        </w:rPr>
        <w:t>mengatakan bahwa ia memahami teknik mengontrol nyeri pasca</w:t>
      </w:r>
      <w:r w:rsidR="00866771">
        <w:rPr>
          <w:lang w:val="en-US"/>
        </w:rPr>
        <w:t xml:space="preserve"> </w:t>
      </w:r>
      <w:r w:rsidR="00714D21">
        <w:rPr>
          <w:lang w:val="en-US"/>
        </w:rPr>
        <w:t xml:space="preserve">operasi. </w:t>
      </w:r>
    </w:p>
    <w:p w14:paraId="40390B5A" w14:textId="249BF601" w:rsidR="00714D21" w:rsidRDefault="00714D21" w:rsidP="008A2DA7">
      <w:pPr>
        <w:pStyle w:val="ListParagraph"/>
        <w:numPr>
          <w:ilvl w:val="0"/>
          <w:numId w:val="15"/>
        </w:numPr>
        <w:spacing w:after="0" w:line="480" w:lineRule="auto"/>
        <w:jc w:val="both"/>
        <w:rPr>
          <w:lang w:val="en-US"/>
        </w:rPr>
      </w:pPr>
      <w:r>
        <w:rPr>
          <w:lang w:val="en-US"/>
        </w:rPr>
        <w:t>Klien menjelaskan hal-hal yang akan terjadi selama masa intra dan pasca</w:t>
      </w:r>
      <w:r w:rsidR="00866771">
        <w:rPr>
          <w:lang w:val="en-US"/>
        </w:rPr>
        <w:t xml:space="preserve"> </w:t>
      </w:r>
      <w:r>
        <w:rPr>
          <w:lang w:val="en-US"/>
        </w:rPr>
        <w:t xml:space="preserve">operasi. </w:t>
      </w:r>
    </w:p>
    <w:p w14:paraId="6775504A" w14:textId="453F77D8" w:rsidR="00714D21" w:rsidRDefault="00714D21" w:rsidP="008A2DA7">
      <w:pPr>
        <w:pStyle w:val="ListParagraph"/>
        <w:numPr>
          <w:ilvl w:val="0"/>
          <w:numId w:val="15"/>
        </w:numPr>
        <w:spacing w:after="0" w:line="480" w:lineRule="auto"/>
        <w:jc w:val="both"/>
        <w:rPr>
          <w:lang w:val="en-US"/>
        </w:rPr>
      </w:pPr>
      <w:r>
        <w:rPr>
          <w:lang w:val="en-US"/>
        </w:rPr>
        <w:t>Klien akan mempertahankan pemenuhan nutrisi dan cairan</w:t>
      </w:r>
      <w:r w:rsidR="00866771">
        <w:rPr>
          <w:lang w:val="en-US"/>
        </w:rPr>
        <w:t>.</w:t>
      </w:r>
    </w:p>
    <w:p w14:paraId="1A96037F" w14:textId="2EE57CC0" w:rsidR="001357A3" w:rsidRDefault="00BD5CC1" w:rsidP="00C63ADB">
      <w:pPr>
        <w:spacing w:after="0" w:line="480" w:lineRule="auto"/>
        <w:ind w:left="360" w:firstLine="360"/>
        <w:jc w:val="both"/>
        <w:rPr>
          <w:lang w:val="en-US"/>
        </w:rPr>
      </w:pPr>
      <w:r w:rsidRPr="00BD5CC1">
        <w:rPr>
          <w:lang w:val="en-US"/>
        </w:rPr>
        <w:t>Berikut adalah tugas perawat untuk memenuhi berbagai kebutuhan diatas pada masa pra</w:t>
      </w:r>
      <w:r w:rsidR="00866771">
        <w:rPr>
          <w:lang w:val="en-US"/>
        </w:rPr>
        <w:t xml:space="preserve"> </w:t>
      </w:r>
      <w:r w:rsidRPr="00BD5CC1">
        <w:rPr>
          <w:lang w:val="en-US"/>
        </w:rPr>
        <w:t>operasi :</w:t>
      </w:r>
    </w:p>
    <w:p w14:paraId="0810E619" w14:textId="77777777" w:rsidR="00BD5CC1" w:rsidRDefault="00BD5CC1" w:rsidP="008A2DA7">
      <w:pPr>
        <w:pStyle w:val="ListParagraph"/>
        <w:numPr>
          <w:ilvl w:val="0"/>
          <w:numId w:val="16"/>
        </w:numPr>
        <w:spacing w:after="0" w:line="480" w:lineRule="auto"/>
        <w:jc w:val="both"/>
        <w:rPr>
          <w:lang w:val="en-US"/>
        </w:rPr>
      </w:pPr>
      <w:r>
        <w:rPr>
          <w:lang w:val="en-US"/>
        </w:rPr>
        <w:t xml:space="preserve">Menegakkan data dasar dan membuat rencana keperawatan. </w:t>
      </w:r>
    </w:p>
    <w:p w14:paraId="0B580116" w14:textId="77777777" w:rsidR="00BD5CC1" w:rsidRDefault="00BD5CC1" w:rsidP="008A2DA7">
      <w:pPr>
        <w:pStyle w:val="ListParagraph"/>
        <w:numPr>
          <w:ilvl w:val="0"/>
          <w:numId w:val="16"/>
        </w:numPr>
        <w:spacing w:after="0" w:line="480" w:lineRule="auto"/>
        <w:jc w:val="both"/>
        <w:rPr>
          <w:lang w:val="en-US"/>
        </w:rPr>
      </w:pPr>
      <w:r>
        <w:rPr>
          <w:lang w:val="en-US"/>
        </w:rPr>
        <w:t xml:space="preserve">Mengidentifikasi kebutuhan klien dan keluarga tentang pengajaran. </w:t>
      </w:r>
    </w:p>
    <w:p w14:paraId="4A2E5EB7" w14:textId="77777777" w:rsidR="00BD5CC1" w:rsidRDefault="00BD5CC1" w:rsidP="008A2DA7">
      <w:pPr>
        <w:pStyle w:val="ListParagraph"/>
        <w:numPr>
          <w:ilvl w:val="0"/>
          <w:numId w:val="16"/>
        </w:numPr>
        <w:spacing w:after="0" w:line="480" w:lineRule="auto"/>
        <w:jc w:val="both"/>
        <w:rPr>
          <w:lang w:val="en-US"/>
        </w:rPr>
      </w:pPr>
      <w:r>
        <w:rPr>
          <w:lang w:val="en-US"/>
        </w:rPr>
        <w:t xml:space="preserve">Mengidentifikasi faktor resiko pada aspek fisik dan psikososial. </w:t>
      </w:r>
    </w:p>
    <w:p w14:paraId="6FF47562" w14:textId="77777777" w:rsidR="00BD5CC1" w:rsidRDefault="00BD5CC1" w:rsidP="008A2DA7">
      <w:pPr>
        <w:pStyle w:val="ListParagraph"/>
        <w:numPr>
          <w:ilvl w:val="0"/>
          <w:numId w:val="16"/>
        </w:numPr>
        <w:spacing w:after="0" w:line="480" w:lineRule="auto"/>
        <w:jc w:val="both"/>
        <w:rPr>
          <w:lang w:val="en-US"/>
        </w:rPr>
      </w:pPr>
      <w:r>
        <w:rPr>
          <w:lang w:val="en-US"/>
        </w:rPr>
        <w:t xml:space="preserve">Mengambil tindakan untuk memaksimalkan keamanan dan kenyamanan fisik dan emosional </w:t>
      </w:r>
    </w:p>
    <w:p w14:paraId="104827D1" w14:textId="67B6871F" w:rsidR="00BD5CC1" w:rsidRDefault="00BD5CC1" w:rsidP="00C63ADB">
      <w:pPr>
        <w:spacing w:after="0" w:line="480" w:lineRule="auto"/>
        <w:ind w:left="360" w:firstLine="360"/>
        <w:jc w:val="both"/>
        <w:rPr>
          <w:lang w:val="en-US"/>
        </w:rPr>
      </w:pPr>
      <w:r w:rsidRPr="000433D1">
        <w:rPr>
          <w:lang w:val="en-US"/>
        </w:rPr>
        <w:t>Selama masa pra</w:t>
      </w:r>
      <w:r w:rsidR="00866771">
        <w:rPr>
          <w:lang w:val="en-US"/>
        </w:rPr>
        <w:t xml:space="preserve"> </w:t>
      </w:r>
      <w:r w:rsidRPr="000433D1">
        <w:rPr>
          <w:lang w:val="en-US"/>
        </w:rPr>
        <w:t>operasi, perawat dapat melakukan komunikasi melalui pendekatan beriku</w:t>
      </w:r>
      <w:r w:rsidR="000433D1" w:rsidRPr="000433D1">
        <w:rPr>
          <w:lang w:val="en-US"/>
        </w:rPr>
        <w:t>t</w:t>
      </w:r>
      <w:r w:rsidR="00866771">
        <w:rPr>
          <w:lang w:val="en-US"/>
        </w:rPr>
        <w:t xml:space="preserve"> </w:t>
      </w:r>
      <w:r w:rsidR="000433D1" w:rsidRPr="000433D1">
        <w:rPr>
          <w:lang w:val="en-US"/>
        </w:rPr>
        <w:t xml:space="preserve">: </w:t>
      </w:r>
    </w:p>
    <w:p w14:paraId="3B2C301A" w14:textId="77777777" w:rsidR="000433D1" w:rsidRDefault="000433D1" w:rsidP="008A2DA7">
      <w:pPr>
        <w:pStyle w:val="ListParagraph"/>
        <w:numPr>
          <w:ilvl w:val="0"/>
          <w:numId w:val="17"/>
        </w:numPr>
        <w:spacing w:after="0" w:line="480" w:lineRule="auto"/>
        <w:jc w:val="both"/>
        <w:rPr>
          <w:lang w:val="en-US"/>
        </w:rPr>
      </w:pPr>
      <w:r>
        <w:rPr>
          <w:lang w:val="en-US"/>
        </w:rPr>
        <w:t xml:space="preserve">Mempertahankan hubungan terapeutik untuk memungkinkan klien mengungkapkan (verbalisasi) rasa takut, rasa cemas, dan khawatir klien tentang rencana operasi. </w:t>
      </w:r>
    </w:p>
    <w:p w14:paraId="293E319C" w14:textId="77777777" w:rsidR="000433D1" w:rsidRDefault="000433D1" w:rsidP="008A2DA7">
      <w:pPr>
        <w:pStyle w:val="ListParagraph"/>
        <w:numPr>
          <w:ilvl w:val="0"/>
          <w:numId w:val="17"/>
        </w:numPr>
        <w:spacing w:after="0" w:line="480" w:lineRule="auto"/>
        <w:jc w:val="both"/>
        <w:rPr>
          <w:lang w:val="en-US"/>
        </w:rPr>
      </w:pPr>
      <w:r>
        <w:rPr>
          <w:lang w:val="en-US"/>
        </w:rPr>
        <w:t xml:space="preserve">Menggunakan sentuhan seperlunya untuk menunjukkan empati dan kepedulian. </w:t>
      </w:r>
    </w:p>
    <w:p w14:paraId="5201F12E" w14:textId="77777777" w:rsidR="000433D1" w:rsidRDefault="000433D1" w:rsidP="008A2DA7">
      <w:pPr>
        <w:pStyle w:val="ListParagraph"/>
        <w:numPr>
          <w:ilvl w:val="0"/>
          <w:numId w:val="17"/>
        </w:numPr>
        <w:spacing w:after="0" w:line="480" w:lineRule="auto"/>
        <w:jc w:val="both"/>
        <w:rPr>
          <w:lang w:val="en-US"/>
        </w:rPr>
      </w:pPr>
      <w:r>
        <w:rPr>
          <w:lang w:val="en-US"/>
        </w:rPr>
        <w:lastRenderedPageBreak/>
        <w:t xml:space="preserve">Menggunakan kemampuan mendengar aktif untuk mengidentifikasi dan memvalidasi respons verbal dan non verbal yang mengindikasikan ketakutan dan kecemasan. </w:t>
      </w:r>
    </w:p>
    <w:p w14:paraId="2F8E64CD" w14:textId="7BF757AE" w:rsidR="00664697" w:rsidRDefault="000433D1" w:rsidP="008A2DA7">
      <w:pPr>
        <w:pStyle w:val="ListParagraph"/>
        <w:numPr>
          <w:ilvl w:val="0"/>
          <w:numId w:val="17"/>
        </w:numPr>
        <w:spacing w:after="0" w:line="480" w:lineRule="auto"/>
        <w:jc w:val="both"/>
        <w:rPr>
          <w:lang w:val="en-US"/>
        </w:rPr>
      </w:pPr>
      <w:r>
        <w:rPr>
          <w:lang w:val="en-US"/>
        </w:rPr>
        <w:t>Mempersiapkan diri untuk menjawab pertanyaan yang umum diajukan klien, seperti “Apakah nanti saya dalam keadaan sadar?”, “</w:t>
      </w:r>
      <w:r w:rsidR="00340FCE">
        <w:rPr>
          <w:lang w:val="en-US"/>
        </w:rPr>
        <w:t>B</w:t>
      </w:r>
      <w:r>
        <w:rPr>
          <w:lang w:val="en-US"/>
        </w:rPr>
        <w:t>erapa lama operasi akan berlangsung?”, “</w:t>
      </w:r>
      <w:r w:rsidR="00340FCE">
        <w:rPr>
          <w:lang w:val="en-US"/>
        </w:rPr>
        <w:t>D</w:t>
      </w:r>
      <w:r>
        <w:rPr>
          <w:lang w:val="en-US"/>
        </w:rPr>
        <w:t>imana keluarga saya berada pada saat itu?</w:t>
      </w:r>
      <w:r w:rsidR="00664697">
        <w:rPr>
          <w:lang w:val="en-US"/>
        </w:rPr>
        <w:t>”, “Apaka</w:t>
      </w:r>
      <w:r w:rsidR="00340FCE">
        <w:rPr>
          <w:lang w:val="en-US"/>
        </w:rPr>
        <w:t>h</w:t>
      </w:r>
      <w:r w:rsidR="00664697">
        <w:rPr>
          <w:lang w:val="en-US"/>
        </w:rPr>
        <w:t xml:space="preserve"> setelah operasi saya akan merasa nyeri?”, “Perlukah saya mendapat transfusi darah?”, “Berapa luas luka operasi nantinya?”, “Kapan saya boleh bekerja lagi?”, </w:t>
      </w:r>
      <w:r w:rsidR="00340FCE">
        <w:rPr>
          <w:lang w:val="en-US"/>
        </w:rPr>
        <w:t xml:space="preserve"> “K</w:t>
      </w:r>
      <w:r w:rsidR="00664697">
        <w:rPr>
          <w:lang w:val="en-US"/>
        </w:rPr>
        <w:t>apan saya boleh pulang kerumah?”</w:t>
      </w:r>
      <w:r w:rsidR="00340FCE">
        <w:rPr>
          <w:lang w:val="en-US"/>
        </w:rPr>
        <w:t>.</w:t>
      </w:r>
    </w:p>
    <w:p w14:paraId="04BDE651" w14:textId="1D59EEC4" w:rsidR="002A0CB6" w:rsidRDefault="00664697" w:rsidP="00C63ADB">
      <w:pPr>
        <w:spacing w:after="0" w:line="480" w:lineRule="auto"/>
        <w:ind w:firstLine="709"/>
        <w:contextualSpacing/>
        <w:jc w:val="both"/>
        <w:rPr>
          <w:lang w:val="en-US"/>
        </w:rPr>
      </w:pPr>
      <w:r>
        <w:rPr>
          <w:lang w:val="en-US"/>
        </w:rPr>
        <w:t>Hal yang perlu diperhatikan dalam memberi dukungan adalah hindari penggunaan ungkapan yang memberi keterangan palsu, seperti tidak apa</w:t>
      </w:r>
      <w:r w:rsidR="00340FCE">
        <w:rPr>
          <w:lang w:val="en-US"/>
        </w:rPr>
        <w:t xml:space="preserve"> – </w:t>
      </w:r>
      <w:r>
        <w:rPr>
          <w:lang w:val="en-US"/>
        </w:rPr>
        <w:t>apa, semua akan baik</w:t>
      </w:r>
      <w:r w:rsidR="00340FCE">
        <w:rPr>
          <w:lang w:val="en-US"/>
        </w:rPr>
        <w:t xml:space="preserve"> – </w:t>
      </w:r>
      <w:r>
        <w:rPr>
          <w:lang w:val="en-US"/>
        </w:rPr>
        <w:t>baik</w:t>
      </w:r>
      <w:r w:rsidR="00340FCE">
        <w:rPr>
          <w:lang w:val="en-US"/>
        </w:rPr>
        <w:t xml:space="preserve"> </w:t>
      </w:r>
      <w:r>
        <w:rPr>
          <w:lang w:val="en-US"/>
        </w:rPr>
        <w:t>saja, dan sejenisnya karena hal ini merupakan bentuk pengingkara</w:t>
      </w:r>
      <w:r w:rsidR="002A0CB6">
        <w:rPr>
          <w:lang w:val="en-US"/>
        </w:rPr>
        <w:t>n terhadap kebutuhan emosional, memutus komunikasi terapeutik, dan mungkin saja ungkapan tersebut tidak benar. Bentuk komunikasi yang juga penting adalah penyuluhan karena klien dan keluarganya perlu mengetahui situasi operasi adalah penyuluhan karena klien dan keluargaya perlu mengetahui situasi operasi nantinya, hal ini yang dirasakan klien, teknik mengurangi nyeri, dan tindakan fisik yang diperlukan untuk mencegah komplikasi dan mempercepat penyembuhan. Bentuk penyuluhan yang perlu dikomunikasikan kepada klien yang mendapat pendidikan tentang pre</w:t>
      </w:r>
      <w:r w:rsidR="00340FCE">
        <w:rPr>
          <w:lang w:val="en-US"/>
        </w:rPr>
        <w:t xml:space="preserve"> </w:t>
      </w:r>
      <w:r w:rsidR="002A0CB6">
        <w:rPr>
          <w:lang w:val="en-US"/>
        </w:rPr>
        <w:t xml:space="preserve">operasi, antara lain : </w:t>
      </w:r>
    </w:p>
    <w:p w14:paraId="04395CBD" w14:textId="77777777" w:rsidR="002A0CB6" w:rsidRPr="002A0CB6" w:rsidRDefault="002A0CB6" w:rsidP="008A2DA7">
      <w:pPr>
        <w:pStyle w:val="ListParagraph"/>
        <w:numPr>
          <w:ilvl w:val="0"/>
          <w:numId w:val="18"/>
        </w:numPr>
        <w:spacing w:after="0" w:line="480" w:lineRule="auto"/>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t xml:space="preserve">Aktivitas fisik, seperti napas dalam, batuk, alih baring, latihan ekstremitas. </w:t>
      </w:r>
    </w:p>
    <w:p w14:paraId="27A771B0" w14:textId="6D13F3D7" w:rsidR="002A0CB6" w:rsidRPr="00C20AE0" w:rsidRDefault="002A0CB6" w:rsidP="008A2DA7">
      <w:pPr>
        <w:pStyle w:val="ListParagraph"/>
        <w:numPr>
          <w:ilvl w:val="0"/>
          <w:numId w:val="18"/>
        </w:numPr>
        <w:spacing w:after="0" w:line="480" w:lineRule="auto"/>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t xml:space="preserve">Manajemen nyeri, seperti </w:t>
      </w:r>
      <w:r w:rsidR="00C20AE0">
        <w:rPr>
          <w:rStyle w:val="SubtleEmphasis"/>
          <w:rFonts w:cs="Times New Roman"/>
          <w:i w:val="0"/>
          <w:color w:val="000000" w:themeColor="text1"/>
          <w:szCs w:val="24"/>
          <w:lang w:val="en-US"/>
        </w:rPr>
        <w:t>penggunaan obat</w:t>
      </w:r>
      <w:r w:rsidR="00340FCE">
        <w:rPr>
          <w:rStyle w:val="SubtleEmphasis"/>
          <w:rFonts w:cs="Times New Roman"/>
          <w:i w:val="0"/>
          <w:color w:val="000000" w:themeColor="text1"/>
          <w:szCs w:val="24"/>
          <w:lang w:val="en-US"/>
        </w:rPr>
        <w:t xml:space="preserve"> – </w:t>
      </w:r>
      <w:r w:rsidR="00C20AE0">
        <w:rPr>
          <w:rStyle w:val="SubtleEmphasis"/>
          <w:rFonts w:cs="Times New Roman"/>
          <w:i w:val="0"/>
          <w:color w:val="000000" w:themeColor="text1"/>
          <w:szCs w:val="24"/>
          <w:lang w:val="en-US"/>
        </w:rPr>
        <w:t xml:space="preserve">obatan, pengaturan waktu penggunaan obat, pengaturan posisi. </w:t>
      </w:r>
    </w:p>
    <w:p w14:paraId="5DC13B29" w14:textId="77777777" w:rsidR="00C20AE0" w:rsidRPr="00C20AE0" w:rsidRDefault="00C20AE0" w:rsidP="008A2DA7">
      <w:pPr>
        <w:pStyle w:val="ListParagraph"/>
        <w:numPr>
          <w:ilvl w:val="0"/>
          <w:numId w:val="18"/>
        </w:numPr>
        <w:spacing w:after="0" w:line="480" w:lineRule="auto"/>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lastRenderedPageBreak/>
        <w:t xml:space="preserve">Persiapan fisik, seperti puasa, penggunaan obat tidur, pengisian </w:t>
      </w:r>
      <w:r w:rsidRPr="00340FCE">
        <w:rPr>
          <w:rStyle w:val="SubtleEmphasis"/>
          <w:rFonts w:cs="Times New Roman"/>
          <w:iCs w:val="0"/>
          <w:color w:val="000000" w:themeColor="text1"/>
          <w:szCs w:val="24"/>
          <w:lang w:val="en-US"/>
        </w:rPr>
        <w:t xml:space="preserve">checklist </w:t>
      </w:r>
      <w:r>
        <w:rPr>
          <w:rStyle w:val="SubtleEmphasis"/>
          <w:rFonts w:cs="Times New Roman"/>
          <w:i w:val="0"/>
          <w:color w:val="000000" w:themeColor="text1"/>
          <w:szCs w:val="24"/>
          <w:lang w:val="en-US"/>
        </w:rPr>
        <w:t xml:space="preserve">operasi. </w:t>
      </w:r>
    </w:p>
    <w:p w14:paraId="59078602" w14:textId="317E7EC9" w:rsidR="00C20AE0" w:rsidRPr="00C20AE0" w:rsidRDefault="00C20AE0" w:rsidP="008A2DA7">
      <w:pPr>
        <w:pStyle w:val="ListParagraph"/>
        <w:numPr>
          <w:ilvl w:val="0"/>
          <w:numId w:val="18"/>
        </w:numPr>
        <w:spacing w:after="0" w:line="480" w:lineRule="auto"/>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t>Kunjungan anestesi</w:t>
      </w:r>
      <w:r w:rsidR="00340FCE">
        <w:rPr>
          <w:rStyle w:val="SubtleEmphasis"/>
          <w:rFonts w:cs="Times New Roman"/>
          <w:i w:val="0"/>
          <w:color w:val="000000" w:themeColor="text1"/>
          <w:szCs w:val="24"/>
          <w:lang w:val="en-US"/>
        </w:rPr>
        <w:t>.</w:t>
      </w:r>
    </w:p>
    <w:p w14:paraId="10ACED12" w14:textId="1927EFAB" w:rsidR="00C20AE0" w:rsidRPr="00C20AE0" w:rsidRDefault="00C20AE0" w:rsidP="008A2DA7">
      <w:pPr>
        <w:pStyle w:val="ListParagraph"/>
        <w:numPr>
          <w:ilvl w:val="0"/>
          <w:numId w:val="18"/>
        </w:numPr>
        <w:spacing w:after="0" w:line="480" w:lineRule="auto"/>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t>Pengunjung dan ruang tunggu</w:t>
      </w:r>
      <w:r w:rsidR="00340FCE">
        <w:rPr>
          <w:rStyle w:val="SubtleEmphasis"/>
          <w:rFonts w:cs="Times New Roman"/>
          <w:i w:val="0"/>
          <w:color w:val="000000" w:themeColor="text1"/>
          <w:szCs w:val="24"/>
          <w:lang w:val="en-US"/>
        </w:rPr>
        <w:t>.</w:t>
      </w:r>
    </w:p>
    <w:p w14:paraId="550F860F" w14:textId="28E73CDD" w:rsidR="00C20AE0" w:rsidRPr="0057181D" w:rsidRDefault="00C20AE0" w:rsidP="008A2DA7">
      <w:pPr>
        <w:pStyle w:val="Heading3"/>
        <w:numPr>
          <w:ilvl w:val="2"/>
          <w:numId w:val="24"/>
        </w:numPr>
        <w:ind w:left="720"/>
        <w:rPr>
          <w:rStyle w:val="SubtleEmphasis"/>
          <w:rFonts w:cs="Times New Roman"/>
          <w:i w:val="0"/>
          <w:color w:val="000000" w:themeColor="text1"/>
          <w:lang w:val="en-US"/>
        </w:rPr>
      </w:pPr>
      <w:bookmarkStart w:id="71" w:name="_Toc45892292"/>
      <w:bookmarkStart w:id="72" w:name="_Toc45894451"/>
      <w:r w:rsidRPr="0057181D">
        <w:rPr>
          <w:rStyle w:val="SubtleEmphasis"/>
          <w:rFonts w:cs="Times New Roman"/>
          <w:i w:val="0"/>
          <w:color w:val="000000" w:themeColor="text1"/>
          <w:lang w:val="en-US"/>
        </w:rPr>
        <w:t>Pengkajian Riwayat Kesehatan</w:t>
      </w:r>
      <w:bookmarkEnd w:id="71"/>
      <w:bookmarkEnd w:id="72"/>
      <w:r w:rsidRPr="0057181D">
        <w:rPr>
          <w:rStyle w:val="SubtleEmphasis"/>
          <w:rFonts w:cs="Times New Roman"/>
          <w:i w:val="0"/>
          <w:color w:val="000000" w:themeColor="text1"/>
          <w:lang w:val="en-US"/>
        </w:rPr>
        <w:t xml:space="preserve"> </w:t>
      </w:r>
    </w:p>
    <w:p w14:paraId="4F96C1F8" w14:textId="77777777" w:rsidR="00C20AE0" w:rsidRPr="008452F1" w:rsidRDefault="00C20AE0" w:rsidP="008A2DA7">
      <w:pPr>
        <w:pStyle w:val="ListParagraph"/>
        <w:numPr>
          <w:ilvl w:val="0"/>
          <w:numId w:val="19"/>
        </w:numPr>
        <w:spacing w:after="0" w:line="480" w:lineRule="auto"/>
        <w:ind w:left="284" w:firstLine="0"/>
        <w:jc w:val="both"/>
        <w:rPr>
          <w:rStyle w:val="SubtleEmphasis"/>
          <w:rFonts w:cs="Times New Roman"/>
          <w:b/>
          <w:i w:val="0"/>
          <w:color w:val="000000" w:themeColor="text1"/>
          <w:szCs w:val="24"/>
          <w:lang w:val="en-US"/>
        </w:rPr>
      </w:pPr>
      <w:r>
        <w:rPr>
          <w:rStyle w:val="SubtleEmphasis"/>
          <w:rFonts w:cs="Times New Roman"/>
          <w:i w:val="0"/>
          <w:color w:val="000000" w:themeColor="text1"/>
          <w:szCs w:val="24"/>
          <w:lang w:val="en-US"/>
        </w:rPr>
        <w:t xml:space="preserve">Riwayat Kesehatan </w:t>
      </w:r>
    </w:p>
    <w:p w14:paraId="659C1CBC" w14:textId="77777777" w:rsidR="008452F1" w:rsidRDefault="008452F1" w:rsidP="00C63ADB">
      <w:pPr>
        <w:pStyle w:val="ListParagraph"/>
        <w:spacing w:after="0" w:line="480" w:lineRule="auto"/>
        <w:ind w:left="284" w:firstLine="43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Pengkajian riwayat kesehatan pasien dirawat inap, poli klinik, bagian bedah sehari, atau unit gawat darurat dilakukan perawat melalui teknik wawancara untuk mengumpulkan riwayat yang diperlukan sesuai dengan klasifikasi pembedahan. </w:t>
      </w:r>
    </w:p>
    <w:p w14:paraId="310749BD" w14:textId="30DC00CC" w:rsidR="008452F1" w:rsidRDefault="008452F1" w:rsidP="00C63ADB">
      <w:pPr>
        <w:pStyle w:val="ListParagraph"/>
        <w:spacing w:after="0" w:line="480" w:lineRule="auto"/>
        <w:ind w:left="284"/>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        </w:t>
      </w:r>
      <w:r w:rsidR="004F2B3F">
        <w:rPr>
          <w:rStyle w:val="SubtleEmphasis"/>
          <w:rFonts w:cs="Times New Roman"/>
          <w:i w:val="0"/>
          <w:color w:val="000000" w:themeColor="text1"/>
          <w:szCs w:val="24"/>
          <w:lang w:val="en-US"/>
        </w:rPr>
        <w:t>Penyakit yang diderita pasien akan mem</w:t>
      </w:r>
      <w:r w:rsidR="00340FCE">
        <w:rPr>
          <w:rStyle w:val="SubtleEmphasis"/>
          <w:rFonts w:cs="Times New Roman"/>
          <w:i w:val="0"/>
          <w:color w:val="000000" w:themeColor="text1"/>
          <w:szCs w:val="24"/>
          <w:lang w:val="en-US"/>
        </w:rPr>
        <w:t>pe</w:t>
      </w:r>
      <w:r w:rsidR="004F2B3F">
        <w:rPr>
          <w:rStyle w:val="SubtleEmphasis"/>
          <w:rFonts w:cs="Times New Roman"/>
          <w:i w:val="0"/>
          <w:color w:val="000000" w:themeColor="text1"/>
          <w:szCs w:val="24"/>
          <w:lang w:val="en-US"/>
        </w:rPr>
        <w:t>ngaruhi kemampuan pasien dalam menoleransi pembedahan dan mencapai pemulihan yang menyuluruh. Pasien yang akan menjalani bedah sehari (</w:t>
      </w:r>
      <w:r w:rsidR="004F2B3F" w:rsidRPr="00340FCE">
        <w:rPr>
          <w:rStyle w:val="SubtleEmphasis"/>
          <w:rFonts w:cs="Times New Roman"/>
          <w:iCs w:val="0"/>
          <w:color w:val="000000" w:themeColor="text1"/>
          <w:szCs w:val="24"/>
          <w:lang w:val="en-US"/>
        </w:rPr>
        <w:t>one day care</w:t>
      </w:r>
      <w:r w:rsidR="004F2B3F">
        <w:rPr>
          <w:rStyle w:val="SubtleEmphasis"/>
          <w:rFonts w:cs="Times New Roman"/>
          <w:i w:val="0"/>
          <w:color w:val="000000" w:themeColor="text1"/>
          <w:szCs w:val="24"/>
          <w:lang w:val="en-US"/>
        </w:rPr>
        <w:t xml:space="preserve">) harus diperiksa secara teliti dan menyuluruh untuk menentukan kondisi kesehatan yang mungkin akan meningkatkan risiko komplikasi selama atau setelah pembedahan. </w:t>
      </w:r>
    </w:p>
    <w:p w14:paraId="7FA4B1A5" w14:textId="77777777" w:rsidR="004F2B3F" w:rsidRDefault="004F2B3F" w:rsidP="008A2DA7">
      <w:pPr>
        <w:pStyle w:val="ListParagraph"/>
        <w:numPr>
          <w:ilvl w:val="0"/>
          <w:numId w:val="19"/>
        </w:numPr>
        <w:spacing w:after="0" w:line="480" w:lineRule="auto"/>
        <w:ind w:left="284" w:firstLine="0"/>
        <w:jc w:val="both"/>
        <w:rPr>
          <w:rStyle w:val="SubtleEmphasis"/>
          <w:rFonts w:cs="Times New Roman"/>
          <w:i w:val="0"/>
          <w:color w:val="000000" w:themeColor="text1"/>
          <w:szCs w:val="24"/>
          <w:lang w:val="en-US"/>
        </w:rPr>
      </w:pPr>
      <w:r w:rsidRPr="004F2B3F">
        <w:rPr>
          <w:rStyle w:val="SubtleEmphasis"/>
          <w:rFonts w:cs="Times New Roman"/>
          <w:i w:val="0"/>
          <w:color w:val="000000" w:themeColor="text1"/>
          <w:szCs w:val="24"/>
          <w:lang w:val="en-US"/>
        </w:rPr>
        <w:t xml:space="preserve">Riwayat Alergi </w:t>
      </w:r>
    </w:p>
    <w:p w14:paraId="6C400CE9" w14:textId="73313541" w:rsidR="008E659E" w:rsidRDefault="004F2B3F" w:rsidP="00C63ADB">
      <w:pPr>
        <w:pStyle w:val="ListParagraph"/>
        <w:spacing w:after="0" w:line="480" w:lineRule="auto"/>
        <w:ind w:left="284" w:firstLine="43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Perawat harus mewaspadai adanya alergi terhadap berbagai obat yang mungkin diberikan selama fase intraoperasi. Apabila p</w:t>
      </w:r>
      <w:r w:rsidR="00A2764C">
        <w:rPr>
          <w:rStyle w:val="SubtleEmphasis"/>
          <w:rFonts w:cs="Times New Roman"/>
          <w:i w:val="0"/>
          <w:color w:val="000000" w:themeColor="text1"/>
          <w:szCs w:val="24"/>
          <w:lang w:val="en-US"/>
        </w:rPr>
        <w:t>asien mempunyai riwayat alergi satu atau lebih, maka pasien perlu mendapat pita identifikasi alergi yang dipakai pada pergelangan tangan sebelum menjalani pembedahan atau penulisan simbol alergi yang tertulis jelas pada status rekam medis sesuai dengan kebijakan institusi. Perawat juga harus memastikan bahwa bag</w:t>
      </w:r>
      <w:r w:rsidR="00340FCE">
        <w:rPr>
          <w:rStyle w:val="SubtleEmphasis"/>
          <w:rFonts w:cs="Times New Roman"/>
          <w:i w:val="0"/>
          <w:color w:val="000000" w:themeColor="text1"/>
          <w:szCs w:val="24"/>
          <w:lang w:val="en-US"/>
        </w:rPr>
        <w:t>ia</w:t>
      </w:r>
      <w:r w:rsidR="00A2764C">
        <w:rPr>
          <w:rStyle w:val="SubtleEmphasis"/>
          <w:rFonts w:cs="Times New Roman"/>
          <w:i w:val="0"/>
          <w:color w:val="000000" w:themeColor="text1"/>
          <w:szCs w:val="24"/>
          <w:lang w:val="en-US"/>
        </w:rPr>
        <w:t xml:space="preserve">n depan lembar pencatatan pasien berisi daftar alergi yang diderita pasiennya. </w:t>
      </w:r>
    </w:p>
    <w:p w14:paraId="49D6D22E" w14:textId="77777777" w:rsidR="00863BDF" w:rsidRPr="008F3D24" w:rsidRDefault="00863BDF" w:rsidP="00C63ADB">
      <w:pPr>
        <w:pStyle w:val="ListParagraph"/>
        <w:spacing w:after="0" w:line="480" w:lineRule="auto"/>
        <w:ind w:left="284" w:firstLine="436"/>
        <w:jc w:val="both"/>
        <w:rPr>
          <w:rStyle w:val="SubtleEmphasis"/>
          <w:rFonts w:cs="Times New Roman"/>
          <w:i w:val="0"/>
          <w:color w:val="000000" w:themeColor="text1"/>
          <w:szCs w:val="24"/>
          <w:lang w:val="en-US"/>
        </w:rPr>
      </w:pPr>
    </w:p>
    <w:p w14:paraId="703C3E27" w14:textId="77777777" w:rsidR="00E10837" w:rsidRPr="00E10837" w:rsidRDefault="00E10837" w:rsidP="008A2DA7">
      <w:pPr>
        <w:pStyle w:val="ListParagraph"/>
        <w:numPr>
          <w:ilvl w:val="0"/>
          <w:numId w:val="19"/>
        </w:numPr>
        <w:spacing w:after="0" w:line="480" w:lineRule="auto"/>
        <w:ind w:left="284" w:firstLine="0"/>
        <w:jc w:val="both"/>
        <w:rPr>
          <w:rStyle w:val="SubtleEmphasis"/>
          <w:b/>
          <w:i w:val="0"/>
          <w:iCs w:val="0"/>
          <w:color w:val="auto"/>
          <w:u w:val="single"/>
        </w:rPr>
      </w:pPr>
      <w:r>
        <w:rPr>
          <w:rStyle w:val="SubtleEmphasis"/>
          <w:rFonts w:cs="Times New Roman"/>
          <w:i w:val="0"/>
          <w:color w:val="000000" w:themeColor="text1"/>
          <w:szCs w:val="24"/>
          <w:lang w:val="en-US"/>
        </w:rPr>
        <w:lastRenderedPageBreak/>
        <w:t xml:space="preserve">Kebiasaan Merokok, Alkohol, dan Narkoba </w:t>
      </w:r>
    </w:p>
    <w:p w14:paraId="52295394" w14:textId="4417C3EA" w:rsidR="00E10837" w:rsidRDefault="00E10837" w:rsidP="00C63ADB">
      <w:pPr>
        <w:pStyle w:val="ListParagraph"/>
        <w:spacing w:after="0" w:line="480" w:lineRule="auto"/>
        <w:ind w:left="284" w:firstLine="43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Pasien perokok memiliki risiko yang lebih besar untuk mengalami komplikasi paru</w:t>
      </w:r>
      <w:r w:rsidR="00340FCE">
        <w:rPr>
          <w:rStyle w:val="SubtleEmphasis"/>
          <w:rFonts w:cs="Times New Roman"/>
          <w:i w:val="0"/>
          <w:color w:val="000000" w:themeColor="text1"/>
          <w:szCs w:val="24"/>
          <w:lang w:val="en-US"/>
        </w:rPr>
        <w:t xml:space="preserve"> – paru</w:t>
      </w:r>
      <w:r>
        <w:rPr>
          <w:rStyle w:val="SubtleEmphasis"/>
          <w:rFonts w:cs="Times New Roman"/>
          <w:i w:val="0"/>
          <w:color w:val="000000" w:themeColor="text1"/>
          <w:szCs w:val="24"/>
          <w:lang w:val="en-US"/>
        </w:rPr>
        <w:t xml:space="preserve"> pasca</w:t>
      </w:r>
      <w:r w:rsidR="00340FCE">
        <w:rPr>
          <w:rStyle w:val="SubtleEmphasis"/>
          <w:rFonts w:cs="Times New Roman"/>
          <w:i w:val="0"/>
          <w:color w:val="000000" w:themeColor="text1"/>
          <w:szCs w:val="24"/>
          <w:lang w:val="en-US"/>
        </w:rPr>
        <w:t xml:space="preserve"> </w:t>
      </w:r>
      <w:r>
        <w:rPr>
          <w:rStyle w:val="SubtleEmphasis"/>
          <w:rFonts w:cs="Times New Roman"/>
          <w:i w:val="0"/>
          <w:color w:val="000000" w:themeColor="text1"/>
          <w:szCs w:val="24"/>
          <w:lang w:val="en-US"/>
        </w:rPr>
        <w:t xml:space="preserve">operasi daripada pasien bukan perokok. Anestesi umum akan meningkatkan iritasi jalan napas dan merangsang sekresi pulmonal, karena sekresi tersebut akan dipertahankan akibat penurunan aktivitas siliaris selama anestesi. Setelah pembedahan, pasien perokok mengalami kesulitan yang lebih besar dalam membersihkan jalan napasnya dari sekresi lender. </w:t>
      </w:r>
    </w:p>
    <w:p w14:paraId="167846E2" w14:textId="4134AB43" w:rsidR="00EC3EA4" w:rsidRDefault="00E10837" w:rsidP="00C63ADB">
      <w:pPr>
        <w:pStyle w:val="ListParagraph"/>
        <w:spacing w:after="0" w:line="480" w:lineRule="auto"/>
        <w:ind w:left="284" w:firstLine="43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Kebiasaan meng</w:t>
      </w:r>
      <w:r w:rsidR="00340FCE">
        <w:rPr>
          <w:rStyle w:val="SubtleEmphasis"/>
          <w:rFonts w:cs="Times New Roman"/>
          <w:i w:val="0"/>
          <w:color w:val="000000" w:themeColor="text1"/>
          <w:szCs w:val="24"/>
          <w:lang w:val="en-US"/>
        </w:rPr>
        <w:t>k</w:t>
      </w:r>
      <w:r>
        <w:rPr>
          <w:rStyle w:val="SubtleEmphasis"/>
          <w:rFonts w:cs="Times New Roman"/>
          <w:i w:val="0"/>
          <w:color w:val="000000" w:themeColor="text1"/>
          <w:szCs w:val="24"/>
          <w:lang w:val="en-US"/>
        </w:rPr>
        <w:t>onsumsi al</w:t>
      </w:r>
      <w:r w:rsidR="00340FCE">
        <w:rPr>
          <w:rStyle w:val="SubtleEmphasis"/>
          <w:rFonts w:cs="Times New Roman"/>
          <w:i w:val="0"/>
          <w:color w:val="000000" w:themeColor="text1"/>
          <w:szCs w:val="24"/>
          <w:lang w:val="en-US"/>
        </w:rPr>
        <w:t>k</w:t>
      </w:r>
      <w:r>
        <w:rPr>
          <w:rStyle w:val="SubtleEmphasis"/>
          <w:rFonts w:cs="Times New Roman"/>
          <w:i w:val="0"/>
          <w:color w:val="000000" w:themeColor="text1"/>
          <w:szCs w:val="24"/>
          <w:lang w:val="en-US"/>
        </w:rPr>
        <w:t xml:space="preserve">ohol mengakibatkan reaksi yang merugikan terhadap obat anestesi. Pasien juga mengalami toleransi silang (toleransi obat meluas) </w:t>
      </w:r>
      <w:r w:rsidR="00EC3EA4">
        <w:rPr>
          <w:rStyle w:val="SubtleEmphasis"/>
          <w:rFonts w:cs="Times New Roman"/>
          <w:i w:val="0"/>
          <w:color w:val="000000" w:themeColor="text1"/>
          <w:szCs w:val="24"/>
          <w:lang w:val="en-US"/>
        </w:rPr>
        <w:t>terhadap pemakaian obat anestesi, sehingga memerlukan dosis anestesi yang lebih tinggi dari normal. Konsumsi al</w:t>
      </w:r>
      <w:r w:rsidR="00340FCE">
        <w:rPr>
          <w:rStyle w:val="SubtleEmphasis"/>
          <w:rFonts w:cs="Times New Roman"/>
          <w:i w:val="0"/>
          <w:color w:val="000000" w:themeColor="text1"/>
          <w:szCs w:val="24"/>
          <w:lang w:val="en-US"/>
        </w:rPr>
        <w:t>k</w:t>
      </w:r>
      <w:r w:rsidR="00EC3EA4">
        <w:rPr>
          <w:rStyle w:val="SubtleEmphasis"/>
          <w:rFonts w:cs="Times New Roman"/>
          <w:i w:val="0"/>
          <w:color w:val="000000" w:themeColor="text1"/>
          <w:szCs w:val="24"/>
          <w:lang w:val="en-US"/>
        </w:rPr>
        <w:t xml:space="preserve">ohol secara berlebihan juga dapat menyebabkan malnutrisi sehingga penyembuhan luka menjadi lambat. </w:t>
      </w:r>
    </w:p>
    <w:p w14:paraId="125C9827" w14:textId="622C70F7" w:rsidR="008F3D24" w:rsidRPr="00340FCE" w:rsidRDefault="008478C9" w:rsidP="00C63ADB">
      <w:pPr>
        <w:pStyle w:val="ListParagraph"/>
        <w:spacing w:after="0" w:line="480" w:lineRule="auto"/>
        <w:ind w:left="284" w:firstLine="43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Pasien yang mempunyai riwayat adanya pemakaian narkoba (narkotika dan obat</w:t>
      </w:r>
      <w:r w:rsidR="00340FCE">
        <w:rPr>
          <w:rStyle w:val="SubtleEmphasis"/>
          <w:rFonts w:cs="Times New Roman"/>
          <w:i w:val="0"/>
          <w:color w:val="000000" w:themeColor="text1"/>
          <w:szCs w:val="24"/>
          <w:lang w:val="en-US"/>
        </w:rPr>
        <w:t xml:space="preserve"> – </w:t>
      </w:r>
      <w:r>
        <w:rPr>
          <w:rStyle w:val="SubtleEmphasis"/>
          <w:rFonts w:cs="Times New Roman"/>
          <w:i w:val="0"/>
          <w:color w:val="000000" w:themeColor="text1"/>
          <w:szCs w:val="24"/>
          <w:lang w:val="en-US"/>
        </w:rPr>
        <w:t>obatan</w:t>
      </w:r>
      <w:r w:rsidRPr="00340FCE">
        <w:rPr>
          <w:rStyle w:val="SubtleEmphasis"/>
          <w:rFonts w:cs="Times New Roman"/>
          <w:i w:val="0"/>
          <w:color w:val="000000" w:themeColor="text1"/>
          <w:szCs w:val="24"/>
          <w:lang w:val="en-US"/>
        </w:rPr>
        <w:t xml:space="preserve"> terlarang) perlu diwaspadai atas kemungkinan yang lebih besar untuk terjangkit penyakit seperti HIV dan </w:t>
      </w:r>
      <w:r w:rsidR="00340FCE">
        <w:rPr>
          <w:rStyle w:val="SubtleEmphasis"/>
          <w:rFonts w:cs="Times New Roman"/>
          <w:i w:val="0"/>
          <w:color w:val="000000" w:themeColor="text1"/>
          <w:szCs w:val="24"/>
          <w:lang w:val="en-US"/>
        </w:rPr>
        <w:t>h</w:t>
      </w:r>
      <w:r w:rsidRPr="00340FCE">
        <w:rPr>
          <w:rStyle w:val="SubtleEmphasis"/>
          <w:rFonts w:cs="Times New Roman"/>
          <w:i w:val="0"/>
          <w:color w:val="000000" w:themeColor="text1"/>
          <w:szCs w:val="24"/>
          <w:lang w:val="en-US"/>
        </w:rPr>
        <w:t xml:space="preserve">epatitis, terutama pada pasien pengguna narkoba suntik. Penggunaan narkoba suntik dapat mengganggu sistem vascular dan menyulitkan akses ke dalam vena. </w:t>
      </w:r>
    </w:p>
    <w:p w14:paraId="5FA34BCB" w14:textId="77777777" w:rsidR="007E3E38" w:rsidRDefault="007E3E38" w:rsidP="008A2DA7">
      <w:pPr>
        <w:pStyle w:val="ListParagraph"/>
        <w:numPr>
          <w:ilvl w:val="0"/>
          <w:numId w:val="19"/>
        </w:numPr>
        <w:spacing w:after="0" w:line="480" w:lineRule="auto"/>
        <w:ind w:left="284" w:firstLine="0"/>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Pengkajian Nyeri </w:t>
      </w:r>
    </w:p>
    <w:p w14:paraId="169F9C31" w14:textId="5DF697D5" w:rsidR="00F76925" w:rsidRDefault="007E3E38" w:rsidP="00C63ADB">
      <w:pPr>
        <w:pStyle w:val="ListParagraph"/>
        <w:spacing w:after="0" w:line="480" w:lineRule="auto"/>
        <w:ind w:left="284" w:firstLine="43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Nyeri adalah suatu pengalaman sensori dan emosional yang tidak menyenangkan akibat dari kerusakan jaringan yang bersifat subjektif. Keluhan sensori yang dinyatakan sebagai pegel, linu, ngilu, kemeng, dan seterusnya dapat dianggap sebagai modalitas nyeri. Pengkajian nyeri yang benar mmungkinkan perawat perioperatif untuk menetapkan status nyeri pasien, lebih </w:t>
      </w:r>
      <w:r>
        <w:rPr>
          <w:rStyle w:val="SubtleEmphasis"/>
          <w:rFonts w:cs="Times New Roman"/>
          <w:i w:val="0"/>
          <w:color w:val="000000" w:themeColor="text1"/>
          <w:szCs w:val="24"/>
          <w:lang w:val="en-US"/>
        </w:rPr>
        <w:lastRenderedPageBreak/>
        <w:t>bertanggung jawab dan bertanggung gugat terhadap perawatan yang diberikan, dan lebih berorientasi pada sifat kemitraan dalam melakukan penatalaksanaan nyeri. Memberi posisi yang nyaman pada pasien sebelum perawat bertanya dapat membantu pasien merasakan bahwa perawat peduli akan dirinya. Perawat menghindari nyeri yang semakin buruk karena melakukan pengkajian yang lama. Perawat harus mempelajari cara verbal dan non verbal pasien dalam meng</w:t>
      </w:r>
      <w:r w:rsidR="00340FCE">
        <w:rPr>
          <w:rStyle w:val="SubtleEmphasis"/>
          <w:rFonts w:cs="Times New Roman"/>
          <w:i w:val="0"/>
          <w:color w:val="000000" w:themeColor="text1"/>
          <w:szCs w:val="24"/>
          <w:lang w:val="en-US"/>
        </w:rPr>
        <w:t>k</w:t>
      </w:r>
      <w:r>
        <w:rPr>
          <w:rStyle w:val="SubtleEmphasis"/>
          <w:rFonts w:cs="Times New Roman"/>
          <w:i w:val="0"/>
          <w:color w:val="000000" w:themeColor="text1"/>
          <w:szCs w:val="24"/>
          <w:lang w:val="en-US"/>
        </w:rPr>
        <w:t xml:space="preserve">omunikasikan rasa ketidaknyamanan. Meringis, menekuk salah satu bagian tubuh, dan postur tubuh yang </w:t>
      </w:r>
      <w:r w:rsidR="00337AB5">
        <w:rPr>
          <w:rStyle w:val="SubtleEmphasis"/>
          <w:rFonts w:cs="Times New Roman"/>
          <w:i w:val="0"/>
          <w:color w:val="000000" w:themeColor="text1"/>
          <w:szCs w:val="24"/>
          <w:lang w:val="en-US"/>
        </w:rPr>
        <w:t>tidak lazim merupakan contoh ekspresi nyeri secara no</w:t>
      </w:r>
      <w:r w:rsidR="007F568D">
        <w:rPr>
          <w:rStyle w:val="SubtleEmphasis"/>
          <w:rFonts w:cs="Times New Roman"/>
          <w:i w:val="0"/>
          <w:color w:val="000000" w:themeColor="text1"/>
          <w:szCs w:val="24"/>
          <w:lang w:val="en-US"/>
        </w:rPr>
        <w:t>n</w:t>
      </w:r>
      <w:r w:rsidR="00337AB5">
        <w:rPr>
          <w:rStyle w:val="SubtleEmphasis"/>
          <w:rFonts w:cs="Times New Roman"/>
          <w:i w:val="0"/>
          <w:color w:val="000000" w:themeColor="text1"/>
          <w:szCs w:val="24"/>
          <w:lang w:val="en-US"/>
        </w:rPr>
        <w:t xml:space="preserve"> verbal. </w:t>
      </w:r>
    </w:p>
    <w:p w14:paraId="0437B76E" w14:textId="71E3BA60" w:rsidR="00F76925" w:rsidRPr="0057181D" w:rsidRDefault="00F76925" w:rsidP="008A2DA7">
      <w:pPr>
        <w:pStyle w:val="Heading3"/>
        <w:numPr>
          <w:ilvl w:val="2"/>
          <w:numId w:val="24"/>
        </w:numPr>
        <w:ind w:left="720"/>
        <w:rPr>
          <w:rStyle w:val="SubtleEmphasis"/>
          <w:rFonts w:cs="Times New Roman"/>
          <w:i w:val="0"/>
          <w:color w:val="000000" w:themeColor="text1"/>
          <w:lang w:val="en-US"/>
        </w:rPr>
      </w:pPr>
      <w:bookmarkStart w:id="73" w:name="_Toc45892293"/>
      <w:bookmarkStart w:id="74" w:name="_Toc45894452"/>
      <w:r w:rsidRPr="0057181D">
        <w:rPr>
          <w:rStyle w:val="SubtleEmphasis"/>
          <w:rFonts w:cs="Times New Roman"/>
          <w:i w:val="0"/>
          <w:color w:val="000000" w:themeColor="text1"/>
          <w:lang w:val="en-US"/>
        </w:rPr>
        <w:t>Pengkajian Psikososiospiritual</w:t>
      </w:r>
      <w:bookmarkEnd w:id="73"/>
      <w:bookmarkEnd w:id="74"/>
    </w:p>
    <w:p w14:paraId="6884B034" w14:textId="77777777" w:rsidR="00127326" w:rsidRDefault="00127326" w:rsidP="008A2DA7">
      <w:pPr>
        <w:pStyle w:val="ListParagraph"/>
        <w:numPr>
          <w:ilvl w:val="0"/>
          <w:numId w:val="62"/>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Konsep Diri </w:t>
      </w:r>
    </w:p>
    <w:p w14:paraId="4568B267" w14:textId="7D0BB75C" w:rsidR="00127326" w:rsidRDefault="00127326" w:rsidP="00C63ADB">
      <w:pPr>
        <w:pStyle w:val="ListParagraph"/>
        <w:spacing w:after="0" w:line="480" w:lineRule="auto"/>
        <w:ind w:left="567" w:firstLine="30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Klien dengan konsep diri positif lebih mungkin untuk mengalami pendekatan pengalaman bedah yang tepat. Kaji konsep diri dengan meminta </w:t>
      </w:r>
      <w:r w:rsidR="003B2873">
        <w:rPr>
          <w:rStyle w:val="SubtleEmphasis"/>
          <w:rFonts w:cs="Times New Roman"/>
          <w:i w:val="0"/>
          <w:color w:val="000000" w:themeColor="text1"/>
          <w:szCs w:val="24"/>
          <w:lang w:val="en-US"/>
        </w:rPr>
        <w:t>klien untuk mengidentifikasi kekuatan dan kelemahan pribadi. Klien yang cepat mengkritik atau karakteristik pribadi mungkin memiliki penghargaan diri yang rendah atau mungkin sedang menguji pendapat anda tentang karakter mereka sendiri. Konsep diri yang kurang menghalangi kemampuan</w:t>
      </w:r>
      <w:r w:rsidR="008942DF">
        <w:rPr>
          <w:rStyle w:val="SubtleEmphasis"/>
          <w:rFonts w:cs="Times New Roman"/>
          <w:i w:val="0"/>
          <w:color w:val="000000" w:themeColor="text1"/>
          <w:szCs w:val="24"/>
          <w:lang w:val="en-US"/>
        </w:rPr>
        <w:t xml:space="preserve"> </w:t>
      </w:r>
      <w:r w:rsidR="003B2873">
        <w:rPr>
          <w:rStyle w:val="SubtleEmphasis"/>
          <w:rFonts w:cs="Times New Roman"/>
          <w:i w:val="0"/>
          <w:color w:val="000000" w:themeColor="text1"/>
          <w:szCs w:val="24"/>
          <w:lang w:val="en-US"/>
        </w:rPr>
        <w:t>untuk beradaptasi dengan stre</w:t>
      </w:r>
      <w:r w:rsidR="00340FCE">
        <w:rPr>
          <w:rStyle w:val="SubtleEmphasis"/>
          <w:rFonts w:cs="Times New Roman"/>
          <w:i w:val="0"/>
          <w:color w:val="000000" w:themeColor="text1"/>
          <w:szCs w:val="24"/>
          <w:lang w:val="en-US"/>
        </w:rPr>
        <w:t>ss</w:t>
      </w:r>
      <w:r w:rsidR="003B2873">
        <w:rPr>
          <w:rStyle w:val="SubtleEmphasis"/>
          <w:rFonts w:cs="Times New Roman"/>
          <w:i w:val="0"/>
          <w:color w:val="000000" w:themeColor="text1"/>
          <w:szCs w:val="24"/>
          <w:lang w:val="en-US"/>
        </w:rPr>
        <w:t xml:space="preserve"> operasi dan memperburuk perasaan bersalah atau tidak mampu. </w:t>
      </w:r>
    </w:p>
    <w:p w14:paraId="5C90E864" w14:textId="77777777" w:rsidR="003B2873" w:rsidRDefault="003B2873" w:rsidP="008A2DA7">
      <w:pPr>
        <w:pStyle w:val="ListParagraph"/>
        <w:numPr>
          <w:ilvl w:val="0"/>
          <w:numId w:val="62"/>
        </w:numPr>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Citra Diri </w:t>
      </w:r>
    </w:p>
    <w:p w14:paraId="2FCD08AB" w14:textId="77777777" w:rsidR="00340FCE" w:rsidRDefault="003B2873" w:rsidP="00C63ADB">
      <w:pPr>
        <w:pStyle w:val="ListParagraph"/>
        <w:spacing w:after="0" w:line="480" w:lineRule="auto"/>
        <w:ind w:left="567" w:firstLine="284"/>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Pembedahan untk mengangkat bagian tubuh yang mengandung penyakit biasanya mengakibatkan perubahan bentuk atau perubahan fungsi tubuh yang permanen. Rasa khawatir terhadap kelainan bentuk atau kehilangan bagian tubuh akan menyertai rasa takut pasien. </w:t>
      </w:r>
    </w:p>
    <w:p w14:paraId="48DA1131" w14:textId="6FE032A0" w:rsidR="00340FCE" w:rsidRDefault="003B2873" w:rsidP="00C63ADB">
      <w:pPr>
        <w:pStyle w:val="ListParagraph"/>
        <w:spacing w:after="0" w:line="480" w:lineRule="auto"/>
        <w:ind w:left="567" w:firstLine="284"/>
        <w:jc w:val="both"/>
        <w:rPr>
          <w:rStyle w:val="SubtleEmphasis"/>
          <w:rFonts w:cs="Times New Roman"/>
          <w:i w:val="0"/>
          <w:color w:val="000000" w:themeColor="text1"/>
          <w:szCs w:val="24"/>
          <w:lang w:val="en-US"/>
        </w:rPr>
      </w:pPr>
      <w:r w:rsidRPr="00340FCE">
        <w:rPr>
          <w:rStyle w:val="SubtleEmphasis"/>
          <w:rFonts w:cs="Times New Roman"/>
          <w:i w:val="0"/>
          <w:color w:val="000000" w:themeColor="text1"/>
          <w:szCs w:val="24"/>
          <w:lang w:val="en-US"/>
        </w:rPr>
        <w:lastRenderedPageBreak/>
        <w:t>Sering kali pembedahan mengubah aspek fisik atau psikologis seksual pasien. Eksisi jaringan payudara, kolostomi, urete</w:t>
      </w:r>
      <w:r w:rsidR="00456F02" w:rsidRPr="00340FCE">
        <w:rPr>
          <w:rStyle w:val="SubtleEmphasis"/>
          <w:rFonts w:cs="Times New Roman"/>
          <w:i w:val="0"/>
          <w:color w:val="000000" w:themeColor="text1"/>
          <w:szCs w:val="24"/>
          <w:lang w:val="en-US"/>
        </w:rPr>
        <w:t>rostomi, atau pengangkatan ke</w:t>
      </w:r>
      <w:r w:rsidR="00340FCE">
        <w:rPr>
          <w:rStyle w:val="SubtleEmphasis"/>
          <w:rFonts w:cs="Times New Roman"/>
          <w:i w:val="0"/>
          <w:color w:val="000000" w:themeColor="text1"/>
          <w:szCs w:val="24"/>
          <w:lang w:val="en-US"/>
        </w:rPr>
        <w:t>l</w:t>
      </w:r>
      <w:r w:rsidR="00456F02" w:rsidRPr="00340FCE">
        <w:rPr>
          <w:rStyle w:val="SubtleEmphasis"/>
          <w:rFonts w:cs="Times New Roman"/>
          <w:i w:val="0"/>
          <w:color w:val="000000" w:themeColor="text1"/>
          <w:szCs w:val="24"/>
          <w:lang w:val="en-US"/>
        </w:rPr>
        <w:t>enj</w:t>
      </w:r>
      <w:r w:rsidR="00340FCE">
        <w:rPr>
          <w:rStyle w:val="SubtleEmphasis"/>
          <w:rFonts w:cs="Times New Roman"/>
          <w:i w:val="0"/>
          <w:color w:val="000000" w:themeColor="text1"/>
          <w:szCs w:val="24"/>
          <w:lang w:val="en-US"/>
        </w:rPr>
        <w:t>a</w:t>
      </w:r>
      <w:r w:rsidR="00456F02" w:rsidRPr="00340FCE">
        <w:rPr>
          <w:rStyle w:val="SubtleEmphasis"/>
          <w:rFonts w:cs="Times New Roman"/>
          <w:i w:val="0"/>
          <w:color w:val="000000" w:themeColor="text1"/>
          <w:szCs w:val="24"/>
          <w:lang w:val="en-US"/>
        </w:rPr>
        <w:t xml:space="preserve">r prostat dapat memengaruhi persepsi pasien tentang seksualitas mereka. Pembedahan seperti perbaikan hernia atau ekstraksi katarak menyebabkan pasien tidak melakukan hubungan seksual sampai aktivitas fisik mereka kembali normal. </w:t>
      </w:r>
    </w:p>
    <w:p w14:paraId="1C3A1E7E" w14:textId="118F7DCE" w:rsidR="00456F02" w:rsidRPr="00340FCE" w:rsidRDefault="00E054B6" w:rsidP="00C63ADB">
      <w:pPr>
        <w:pStyle w:val="ListParagraph"/>
        <w:spacing w:after="0" w:line="480" w:lineRule="auto"/>
        <w:ind w:left="567" w:firstLine="284"/>
        <w:jc w:val="both"/>
        <w:rPr>
          <w:rStyle w:val="SubtleEmphasis"/>
          <w:rFonts w:cs="Times New Roman"/>
          <w:i w:val="0"/>
          <w:color w:val="000000" w:themeColor="text1"/>
          <w:szCs w:val="24"/>
          <w:lang w:val="en-US"/>
        </w:rPr>
      </w:pPr>
      <w:r w:rsidRPr="00340FCE">
        <w:rPr>
          <w:rStyle w:val="SubtleEmphasis"/>
          <w:rFonts w:cs="Times New Roman"/>
          <w:i w:val="0"/>
          <w:color w:val="000000" w:themeColor="text1"/>
          <w:szCs w:val="24"/>
          <w:lang w:val="en-US"/>
        </w:rPr>
        <w:t xml:space="preserve">Perawat harus mendorong pasien untuk mengekspresikan kekahwatiran mereka tentang seksualitas. Pasien yang menghadapi disfungsi seksual yang bersifat sementara memerlukan pemahaman dan dukungan. Diskusi tentang sesksualitas klien harus dilakukan dengan pasangan seksual mereka, sehingga mereka dapat saling memahami cara mengatasi keterbatasan fungsi seksual yang terjadi. </w:t>
      </w:r>
    </w:p>
    <w:p w14:paraId="7CB07913" w14:textId="77777777" w:rsidR="004F3BE2" w:rsidRDefault="004F3BE2" w:rsidP="008A2DA7">
      <w:pPr>
        <w:pStyle w:val="ListParagraph"/>
        <w:numPr>
          <w:ilvl w:val="0"/>
          <w:numId w:val="62"/>
        </w:numPr>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Sumber Koping </w:t>
      </w:r>
    </w:p>
    <w:p w14:paraId="1921BBAD" w14:textId="6A9F7D27" w:rsidR="004F3BE2" w:rsidRDefault="004F3BE2" w:rsidP="00C63ADB">
      <w:pPr>
        <w:pStyle w:val="ListParagraph"/>
        <w:spacing w:after="0" w:line="480" w:lineRule="auto"/>
        <w:ind w:left="567" w:firstLine="30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Pengkajian terhadap perasaan dan konsep diri akan membantu perawat menentukan kemampuan pasi</w:t>
      </w:r>
      <w:r w:rsidR="00966674">
        <w:rPr>
          <w:rStyle w:val="SubtleEmphasis"/>
          <w:rFonts w:cs="Times New Roman"/>
          <w:i w:val="0"/>
          <w:color w:val="000000" w:themeColor="text1"/>
          <w:szCs w:val="24"/>
          <w:lang w:val="en-US"/>
        </w:rPr>
        <w:t>en dalam mengatasi stres</w:t>
      </w:r>
      <w:r w:rsidR="002B2EB8">
        <w:rPr>
          <w:rStyle w:val="SubtleEmphasis"/>
          <w:rFonts w:cs="Times New Roman"/>
          <w:i w:val="0"/>
          <w:color w:val="000000" w:themeColor="text1"/>
          <w:szCs w:val="24"/>
          <w:lang w:val="en-US"/>
        </w:rPr>
        <w:t>s</w:t>
      </w:r>
      <w:r w:rsidR="00966674">
        <w:rPr>
          <w:rStyle w:val="SubtleEmphasis"/>
          <w:rFonts w:cs="Times New Roman"/>
          <w:i w:val="0"/>
          <w:color w:val="000000" w:themeColor="text1"/>
          <w:szCs w:val="24"/>
          <w:lang w:val="en-US"/>
        </w:rPr>
        <w:t xml:space="preserve"> akibat</w:t>
      </w:r>
      <w:r>
        <w:rPr>
          <w:rStyle w:val="SubtleEmphasis"/>
          <w:rFonts w:cs="Times New Roman"/>
          <w:i w:val="0"/>
          <w:color w:val="000000" w:themeColor="text1"/>
          <w:szCs w:val="24"/>
          <w:lang w:val="en-US"/>
        </w:rPr>
        <w:t xml:space="preserve"> pembedahan. Perawat juga bertanya tentang manajemen stres yang biasa dilakukan pasien sebelumnya. Apabila pasien pernah menjalani operasi, maka perawat perioperatif perlu menentukan perilaku yang dapat membantu pasien dalam menghilangkan ketegangan atau kecemasannya. Perawat dapat menginstruksikan pada pasien umtuk melakukan relaksasi Tarik napas dalam untuk membantu men</w:t>
      </w:r>
      <w:r w:rsidR="002B2EB8">
        <w:rPr>
          <w:rStyle w:val="SubtleEmphasis"/>
          <w:rFonts w:cs="Times New Roman"/>
          <w:i w:val="0"/>
          <w:color w:val="000000" w:themeColor="text1"/>
          <w:szCs w:val="24"/>
          <w:lang w:val="en-US"/>
        </w:rPr>
        <w:t>g</w:t>
      </w:r>
      <w:r>
        <w:rPr>
          <w:rStyle w:val="SubtleEmphasis"/>
          <w:rFonts w:cs="Times New Roman"/>
          <w:i w:val="0"/>
          <w:color w:val="000000" w:themeColor="text1"/>
          <w:szCs w:val="24"/>
          <w:lang w:val="en-US"/>
        </w:rPr>
        <w:t>ontrol ans</w:t>
      </w:r>
      <w:r w:rsidR="002B2EB8">
        <w:rPr>
          <w:rStyle w:val="SubtleEmphasis"/>
          <w:rFonts w:cs="Times New Roman"/>
          <w:i w:val="0"/>
          <w:color w:val="000000" w:themeColor="text1"/>
          <w:szCs w:val="24"/>
          <w:lang w:val="en-US"/>
        </w:rPr>
        <w:t>i</w:t>
      </w:r>
      <w:r>
        <w:rPr>
          <w:rStyle w:val="SubtleEmphasis"/>
          <w:rFonts w:cs="Times New Roman"/>
          <w:i w:val="0"/>
          <w:color w:val="000000" w:themeColor="text1"/>
          <w:szCs w:val="24"/>
          <w:lang w:val="en-US"/>
        </w:rPr>
        <w:t xml:space="preserve">etas. </w:t>
      </w:r>
    </w:p>
    <w:p w14:paraId="3E29935F" w14:textId="74B7077D" w:rsidR="009A37C9" w:rsidRDefault="009A37C9" w:rsidP="00C63ADB">
      <w:pPr>
        <w:pStyle w:val="ListParagraph"/>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ab/>
        <w:t xml:space="preserve">Perawat perioperatif mengkaji adanya dukungan yang dapat diberikan oleh anggota keluarga atau teman klien. Pada saat pengkajian atau saat perawat memberi instruksi atau penjelasan, pasien mungkin menginginkan kehadiran </w:t>
      </w:r>
      <w:r>
        <w:rPr>
          <w:rStyle w:val="SubtleEmphasis"/>
          <w:rFonts w:cs="Times New Roman"/>
          <w:i w:val="0"/>
          <w:color w:val="000000" w:themeColor="text1"/>
          <w:szCs w:val="24"/>
          <w:lang w:val="en-US"/>
        </w:rPr>
        <w:lastRenderedPageBreak/>
        <w:t>orang lain atau keluarganya. Pada konsep perioperatif adanya anggota keluarga dapat memaksimalkan perawat perioperati</w:t>
      </w:r>
      <w:r w:rsidR="002B2EB8">
        <w:rPr>
          <w:rStyle w:val="SubtleEmphasis"/>
          <w:rFonts w:cs="Times New Roman"/>
          <w:i w:val="0"/>
          <w:color w:val="000000" w:themeColor="text1"/>
          <w:szCs w:val="24"/>
          <w:lang w:val="en-US"/>
        </w:rPr>
        <w:t>f</w:t>
      </w:r>
      <w:r>
        <w:rPr>
          <w:rStyle w:val="SubtleEmphasis"/>
          <w:rFonts w:cs="Times New Roman"/>
          <w:i w:val="0"/>
          <w:color w:val="000000" w:themeColor="text1"/>
          <w:szCs w:val="24"/>
          <w:lang w:val="en-US"/>
        </w:rPr>
        <w:t xml:space="preserve"> sebagai pelatih pasien, menawarkan dukungan yang berharga selama periode pasca</w:t>
      </w:r>
      <w:r w:rsidR="002B2EB8">
        <w:rPr>
          <w:rStyle w:val="SubtleEmphasis"/>
          <w:rFonts w:cs="Times New Roman"/>
          <w:i w:val="0"/>
          <w:color w:val="000000" w:themeColor="text1"/>
          <w:szCs w:val="24"/>
          <w:lang w:val="en-US"/>
        </w:rPr>
        <w:t xml:space="preserve"> </w:t>
      </w:r>
      <w:r>
        <w:rPr>
          <w:rStyle w:val="SubtleEmphasis"/>
          <w:rFonts w:cs="Times New Roman"/>
          <w:i w:val="0"/>
          <w:color w:val="000000" w:themeColor="text1"/>
          <w:szCs w:val="24"/>
          <w:lang w:val="en-US"/>
        </w:rPr>
        <w:t xml:space="preserve">operasi karena partisipasinya dari pasien terhadap keseluruhan fase perioperatif merupakan hal yang penting. </w:t>
      </w:r>
    </w:p>
    <w:p w14:paraId="5C076DD7" w14:textId="77777777" w:rsidR="009A37C9" w:rsidRDefault="009A37C9" w:rsidP="008A2DA7">
      <w:pPr>
        <w:pStyle w:val="ListParagraph"/>
        <w:numPr>
          <w:ilvl w:val="0"/>
          <w:numId w:val="62"/>
        </w:numPr>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Kepercayaan Spiritual </w:t>
      </w:r>
    </w:p>
    <w:p w14:paraId="3C77CB2C" w14:textId="65D0C29A" w:rsidR="00B73BDF" w:rsidRPr="0057181D" w:rsidRDefault="009A37C9" w:rsidP="00C63ADB">
      <w:pPr>
        <w:pStyle w:val="ListParagraph"/>
        <w:spacing w:after="0" w:line="480" w:lineRule="auto"/>
        <w:ind w:left="567"/>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t>Kepercayaan spiritual memai</w:t>
      </w:r>
      <w:r w:rsidR="002B2EB8">
        <w:rPr>
          <w:rStyle w:val="SubtleEmphasis"/>
          <w:rFonts w:cs="Times New Roman"/>
          <w:i w:val="0"/>
          <w:color w:val="000000" w:themeColor="text1"/>
          <w:szCs w:val="24"/>
          <w:lang w:val="en-US"/>
        </w:rPr>
        <w:t>n</w:t>
      </w:r>
      <w:r>
        <w:rPr>
          <w:rStyle w:val="SubtleEmphasis"/>
          <w:rFonts w:cs="Times New Roman"/>
          <w:i w:val="0"/>
          <w:color w:val="000000" w:themeColor="text1"/>
          <w:szCs w:val="24"/>
          <w:lang w:val="en-US"/>
        </w:rPr>
        <w:t xml:space="preserve">kan peranan penting dalam menghadapi ketakutan dan ansietas. Tanpa memandang agama yang dianut pasien, kepercayaan spiritual dapat menjadi medikasi terapeutik. Keyakinan mempunyai kekuatan yang sangat besar, oleh karena itu kepercayaan yang dimiliki oleh setiap pasien harus dihargai dan didukung. Menghormati nilai budaya dan kepercayaan pasien dapat mendukung terciptanya hubungan dan saling percaya. </w:t>
      </w:r>
      <w:r w:rsidR="00B73BDF">
        <w:rPr>
          <w:rStyle w:val="SubtleEmphasis"/>
          <w:rFonts w:cs="Times New Roman"/>
          <w:i w:val="0"/>
          <w:color w:val="000000" w:themeColor="text1"/>
          <w:szCs w:val="24"/>
          <w:lang w:val="en-US"/>
        </w:rPr>
        <w:t>Melalui keterlibatan dalam percakapan dan menggunakan prinsip – prinsip komunikasi dan wawancara, perawat dapat mengumpulkan informasi dan wawasan yang sangat berharga. Perawat yang tenang memperhatikan, dan pengertian akan menimbulkan rasa percaya diri pasien.</w:t>
      </w:r>
    </w:p>
    <w:p w14:paraId="5ABA2462" w14:textId="77777777" w:rsidR="00B73BDF" w:rsidRDefault="00381197" w:rsidP="008A2DA7">
      <w:pPr>
        <w:pStyle w:val="ListParagraph"/>
        <w:numPr>
          <w:ilvl w:val="0"/>
          <w:numId w:val="62"/>
        </w:numPr>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Pengetahuan, Persepsi, d</w:t>
      </w:r>
      <w:r w:rsidR="00B73BDF">
        <w:rPr>
          <w:rStyle w:val="SubtleEmphasis"/>
          <w:rFonts w:cs="Times New Roman"/>
          <w:i w:val="0"/>
          <w:color w:val="000000" w:themeColor="text1"/>
          <w:szCs w:val="24"/>
          <w:lang w:val="en-US"/>
        </w:rPr>
        <w:t xml:space="preserve">an Pemahaman </w:t>
      </w:r>
    </w:p>
    <w:p w14:paraId="31E7A6A3" w14:textId="77777777" w:rsidR="002B2EB8" w:rsidRDefault="003B1259" w:rsidP="00C63ADB">
      <w:pPr>
        <w:pStyle w:val="ListParagraph"/>
        <w:spacing w:after="0" w:line="480" w:lineRule="auto"/>
        <w:ind w:left="567" w:firstLine="306"/>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Perawat harus mempersiapkan pasien dan keluarganya untuk menghadapi pembedahan dengan mengidentifikasi pengetahuan, persepsi, dan</w:t>
      </w:r>
      <w:r w:rsidR="002B2EB8">
        <w:rPr>
          <w:rStyle w:val="SubtleEmphasis"/>
          <w:rFonts w:cs="Times New Roman"/>
          <w:i w:val="0"/>
          <w:color w:val="000000" w:themeColor="text1"/>
          <w:szCs w:val="24"/>
          <w:lang w:val="en-US"/>
        </w:rPr>
        <w:t xml:space="preserve"> </w:t>
      </w:r>
      <w:r>
        <w:rPr>
          <w:rStyle w:val="SubtleEmphasis"/>
          <w:rFonts w:cs="Times New Roman"/>
          <w:i w:val="0"/>
          <w:color w:val="000000" w:themeColor="text1"/>
          <w:szCs w:val="24"/>
          <w:lang w:val="en-US"/>
        </w:rPr>
        <w:t xml:space="preserve">pemahaman pasien, </w:t>
      </w:r>
      <w:r w:rsidR="00A94247">
        <w:rPr>
          <w:rStyle w:val="SubtleEmphasis"/>
          <w:rFonts w:cs="Times New Roman"/>
          <w:i w:val="0"/>
          <w:color w:val="000000" w:themeColor="text1"/>
          <w:szCs w:val="24"/>
          <w:lang w:val="en-US"/>
        </w:rPr>
        <w:t>dapat membantu perawat merencanakan penyuluhan dan tindakan untuk mempersiapkan kondisi emosional pasien. Apabila pasien dijadwalkan menjalani bedah sehari, maka pengkajian dapat dilakukan di</w:t>
      </w:r>
      <w:r w:rsidR="002B2EB8">
        <w:rPr>
          <w:rStyle w:val="SubtleEmphasis"/>
          <w:rFonts w:cs="Times New Roman"/>
          <w:i w:val="0"/>
          <w:color w:val="000000" w:themeColor="text1"/>
          <w:szCs w:val="24"/>
          <w:lang w:val="en-US"/>
        </w:rPr>
        <w:t xml:space="preserve"> </w:t>
      </w:r>
      <w:r w:rsidR="00A94247">
        <w:rPr>
          <w:rStyle w:val="SubtleEmphasis"/>
          <w:rFonts w:cs="Times New Roman"/>
          <w:i w:val="0"/>
          <w:color w:val="000000" w:themeColor="text1"/>
          <w:szCs w:val="24"/>
          <w:lang w:val="en-US"/>
        </w:rPr>
        <w:t xml:space="preserve">ruang praktik dokter atau di raungan pasien tersebut. </w:t>
      </w:r>
    </w:p>
    <w:p w14:paraId="12D4FFB2" w14:textId="27AB7E36" w:rsidR="004F3BE2" w:rsidRPr="002B2EB8" w:rsidRDefault="00A94247" w:rsidP="00C63ADB">
      <w:pPr>
        <w:pStyle w:val="ListParagraph"/>
        <w:spacing w:after="0" w:line="480" w:lineRule="auto"/>
        <w:ind w:left="567" w:firstLine="306"/>
        <w:jc w:val="both"/>
        <w:rPr>
          <w:rStyle w:val="SubtleEmphasis"/>
          <w:rFonts w:cs="Times New Roman"/>
          <w:i w:val="0"/>
          <w:color w:val="000000" w:themeColor="text1"/>
          <w:szCs w:val="24"/>
          <w:lang w:val="en-US"/>
        </w:rPr>
      </w:pPr>
      <w:r w:rsidRPr="002B2EB8">
        <w:rPr>
          <w:rStyle w:val="SubtleEmphasis"/>
          <w:rFonts w:cs="Times New Roman"/>
          <w:i w:val="0"/>
          <w:color w:val="000000" w:themeColor="text1"/>
          <w:szCs w:val="24"/>
          <w:lang w:val="en-US"/>
        </w:rPr>
        <w:lastRenderedPageBreak/>
        <w:t>Setiap pasien merasa takut untuk dat</w:t>
      </w:r>
      <w:r w:rsidR="002B2EB8">
        <w:rPr>
          <w:rStyle w:val="SubtleEmphasis"/>
          <w:rFonts w:cs="Times New Roman"/>
          <w:i w:val="0"/>
          <w:color w:val="000000" w:themeColor="text1"/>
          <w:szCs w:val="24"/>
          <w:lang w:val="en-US"/>
        </w:rPr>
        <w:t>a</w:t>
      </w:r>
      <w:r w:rsidRPr="002B2EB8">
        <w:rPr>
          <w:rStyle w:val="SubtleEmphasis"/>
          <w:rFonts w:cs="Times New Roman"/>
          <w:i w:val="0"/>
          <w:color w:val="000000" w:themeColor="text1"/>
          <w:szCs w:val="24"/>
          <w:lang w:val="en-US"/>
        </w:rPr>
        <w:t>ng ke tempat pembedahan. Beberapa diantaranya disebabkan karena pengalaman di</w:t>
      </w:r>
      <w:r w:rsidR="002B2EB8">
        <w:rPr>
          <w:rStyle w:val="SubtleEmphasis"/>
          <w:rFonts w:cs="Times New Roman"/>
          <w:i w:val="0"/>
          <w:color w:val="000000" w:themeColor="text1"/>
          <w:szCs w:val="24"/>
          <w:lang w:val="en-US"/>
        </w:rPr>
        <w:t xml:space="preserve"> </w:t>
      </w:r>
      <w:r w:rsidRPr="002B2EB8">
        <w:rPr>
          <w:rStyle w:val="SubtleEmphasis"/>
          <w:rFonts w:cs="Times New Roman"/>
          <w:i w:val="0"/>
          <w:color w:val="000000" w:themeColor="text1"/>
          <w:szCs w:val="24"/>
          <w:lang w:val="en-US"/>
        </w:rPr>
        <w:t>rumah saki</w:t>
      </w:r>
      <w:r w:rsidR="002B2EB8">
        <w:rPr>
          <w:rStyle w:val="SubtleEmphasis"/>
          <w:rFonts w:cs="Times New Roman"/>
          <w:i w:val="0"/>
          <w:color w:val="000000" w:themeColor="text1"/>
          <w:szCs w:val="24"/>
          <w:lang w:val="en-US"/>
        </w:rPr>
        <w:t xml:space="preserve">t </w:t>
      </w:r>
      <w:r w:rsidRPr="002B2EB8">
        <w:rPr>
          <w:rStyle w:val="SubtleEmphasis"/>
          <w:rFonts w:cs="Times New Roman"/>
          <w:i w:val="0"/>
          <w:color w:val="000000" w:themeColor="text1"/>
          <w:szCs w:val="24"/>
          <w:lang w:val="en-US"/>
        </w:rPr>
        <w:t>sebelumnya, peringatan dari teman dan keluarga, atau karena kurang pengetahuan. Perawat menghadapi dilema etik saat pasien me</w:t>
      </w:r>
      <w:r w:rsidR="00546B4D" w:rsidRPr="002B2EB8">
        <w:rPr>
          <w:rStyle w:val="SubtleEmphasis"/>
          <w:rFonts w:cs="Times New Roman"/>
          <w:i w:val="0"/>
          <w:color w:val="000000" w:themeColor="text1"/>
          <w:szCs w:val="24"/>
          <w:lang w:val="en-US"/>
        </w:rPr>
        <w:t>mahami informasi yang salah atau</w:t>
      </w:r>
      <w:r w:rsidRPr="002B2EB8">
        <w:rPr>
          <w:rStyle w:val="SubtleEmphasis"/>
          <w:rFonts w:cs="Times New Roman"/>
          <w:i w:val="0"/>
          <w:color w:val="000000" w:themeColor="text1"/>
          <w:szCs w:val="24"/>
          <w:lang w:val="en-US"/>
        </w:rPr>
        <w:t xml:space="preserve"> tidak menyadari </w:t>
      </w:r>
      <w:r w:rsidR="00546B4D" w:rsidRPr="002B2EB8">
        <w:rPr>
          <w:rStyle w:val="SubtleEmphasis"/>
          <w:rFonts w:cs="Times New Roman"/>
          <w:i w:val="0"/>
          <w:color w:val="000000" w:themeColor="text1"/>
          <w:szCs w:val="24"/>
          <w:lang w:val="en-US"/>
        </w:rPr>
        <w:t xml:space="preserve">alasan dilakukannya pembedahan. Perawat menanyakan gambaran pemahaman pasien tentang pembedahan dan implikasinya. </w:t>
      </w:r>
    </w:p>
    <w:p w14:paraId="10620611" w14:textId="4DFB79E7" w:rsidR="00546B4D" w:rsidRPr="002B2EB8" w:rsidRDefault="00546B4D" w:rsidP="008A2DA7">
      <w:pPr>
        <w:pStyle w:val="ListParagraph"/>
        <w:numPr>
          <w:ilvl w:val="0"/>
          <w:numId w:val="62"/>
        </w:numPr>
        <w:spacing w:after="0" w:line="480" w:lineRule="auto"/>
        <w:ind w:left="567"/>
        <w:jc w:val="both"/>
        <w:rPr>
          <w:rStyle w:val="SubtleEmphasis"/>
          <w:rFonts w:cs="Times New Roman"/>
          <w:iCs w:val="0"/>
          <w:color w:val="000000" w:themeColor="text1"/>
          <w:szCs w:val="24"/>
          <w:lang w:val="en-US"/>
        </w:rPr>
      </w:pPr>
      <w:r w:rsidRPr="002B2EB8">
        <w:rPr>
          <w:rStyle w:val="SubtleEmphasis"/>
          <w:rFonts w:cs="Times New Roman"/>
          <w:iCs w:val="0"/>
          <w:color w:val="000000" w:themeColor="text1"/>
          <w:szCs w:val="24"/>
          <w:lang w:val="en-US"/>
        </w:rPr>
        <w:t>Informed</w:t>
      </w:r>
      <w:r w:rsidR="002B2EB8" w:rsidRPr="002B2EB8">
        <w:rPr>
          <w:rStyle w:val="SubtleEmphasis"/>
          <w:rFonts w:cs="Times New Roman"/>
          <w:iCs w:val="0"/>
          <w:color w:val="000000" w:themeColor="text1"/>
          <w:szCs w:val="24"/>
          <w:lang w:val="en-US"/>
        </w:rPr>
        <w:t xml:space="preserve"> Consent </w:t>
      </w:r>
    </w:p>
    <w:p w14:paraId="1B8F68B5" w14:textId="7422A527" w:rsidR="00546B4D" w:rsidRPr="003B2873" w:rsidRDefault="00546B4D" w:rsidP="00C63ADB">
      <w:pPr>
        <w:pStyle w:val="ListParagraph"/>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Adalah suatu izin tertulis yang dibuat secara sadar dan sukarela oleh pasien sebelum suatu pembedahan dilakukan. Izin tertulis tersebut dapat melindungi pasien dari kelalaian dalam prosedur pembedahan dan melindungi ahli bedah terhadap tuntutan dari suatu lem</w:t>
      </w:r>
      <w:r w:rsidR="002B2EB8">
        <w:rPr>
          <w:rStyle w:val="SubtleEmphasis"/>
          <w:rFonts w:cs="Times New Roman"/>
          <w:i w:val="0"/>
          <w:color w:val="000000" w:themeColor="text1"/>
          <w:szCs w:val="24"/>
          <w:lang w:val="en-US"/>
        </w:rPr>
        <w:t>ba</w:t>
      </w:r>
      <w:r>
        <w:rPr>
          <w:rStyle w:val="SubtleEmphasis"/>
          <w:rFonts w:cs="Times New Roman"/>
          <w:i w:val="0"/>
          <w:color w:val="000000" w:themeColor="text1"/>
          <w:szCs w:val="24"/>
          <w:lang w:val="en-US"/>
        </w:rPr>
        <w:t>ga h</w:t>
      </w:r>
      <w:r w:rsidR="002B2EB8">
        <w:rPr>
          <w:rStyle w:val="SubtleEmphasis"/>
          <w:rFonts w:cs="Times New Roman"/>
          <w:i w:val="0"/>
          <w:color w:val="000000" w:themeColor="text1"/>
          <w:szCs w:val="24"/>
          <w:lang w:val="en-US"/>
        </w:rPr>
        <w:t>u</w:t>
      </w:r>
      <w:r>
        <w:rPr>
          <w:rStyle w:val="SubtleEmphasis"/>
          <w:rFonts w:cs="Times New Roman"/>
          <w:i w:val="0"/>
          <w:color w:val="000000" w:themeColor="text1"/>
          <w:szCs w:val="24"/>
          <w:lang w:val="en-US"/>
        </w:rPr>
        <w:t xml:space="preserve">kum. </w:t>
      </w:r>
    </w:p>
    <w:p w14:paraId="67B0B9E0" w14:textId="77777777" w:rsidR="00337AB5" w:rsidRDefault="00A50519" w:rsidP="008A2DA7">
      <w:pPr>
        <w:pStyle w:val="ListParagraph"/>
        <w:numPr>
          <w:ilvl w:val="0"/>
          <w:numId w:val="62"/>
        </w:numPr>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Perasaaan </w:t>
      </w:r>
    </w:p>
    <w:p w14:paraId="01D7A337" w14:textId="6B0F07C5" w:rsidR="00A50519" w:rsidRDefault="00A50519" w:rsidP="00C63ADB">
      <w:pPr>
        <w:pStyle w:val="ListParagraph"/>
        <w:spacing w:after="0" w:line="480" w:lineRule="auto"/>
        <w:ind w:left="567"/>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Perawat dapat mendeteksi perasaan pasien tentang pembedahan dari perilaku dan perbuatanya. Pasien </w:t>
      </w:r>
      <w:r w:rsidR="002B2EB8">
        <w:rPr>
          <w:rStyle w:val="SubtleEmphasis"/>
          <w:rFonts w:cs="Times New Roman"/>
          <w:i w:val="0"/>
          <w:color w:val="000000" w:themeColor="text1"/>
          <w:szCs w:val="24"/>
          <w:lang w:val="en-US"/>
        </w:rPr>
        <w:t>ya</w:t>
      </w:r>
      <w:r>
        <w:rPr>
          <w:rStyle w:val="SubtleEmphasis"/>
          <w:rFonts w:cs="Times New Roman"/>
          <w:i w:val="0"/>
          <w:color w:val="000000" w:themeColor="text1"/>
          <w:szCs w:val="24"/>
          <w:lang w:val="en-US"/>
        </w:rPr>
        <w:t xml:space="preserve">ng merasa takut biasanya akan sering bertanya, tampak tidak nyaman jika ada orang asing memasuki ruangan, atau secara aktif mencari dukungan dari teman dan keluarga. </w:t>
      </w:r>
    </w:p>
    <w:p w14:paraId="489D2A7B" w14:textId="35569C83" w:rsidR="008E659E" w:rsidRPr="0057181D" w:rsidRDefault="008E659E" w:rsidP="008A2DA7">
      <w:pPr>
        <w:pStyle w:val="Heading3"/>
        <w:numPr>
          <w:ilvl w:val="2"/>
          <w:numId w:val="24"/>
        </w:numPr>
        <w:ind w:left="720"/>
        <w:rPr>
          <w:rStyle w:val="SubtleEmphasis"/>
          <w:rFonts w:cs="Times New Roman"/>
          <w:i w:val="0"/>
          <w:color w:val="000000" w:themeColor="text1"/>
          <w:lang w:val="en-US"/>
        </w:rPr>
      </w:pPr>
      <w:bookmarkStart w:id="75" w:name="_Toc45892294"/>
      <w:bookmarkStart w:id="76" w:name="_Toc45894453"/>
      <w:r w:rsidRPr="0057181D">
        <w:rPr>
          <w:rStyle w:val="SubtleEmphasis"/>
          <w:rFonts w:cs="Times New Roman"/>
          <w:i w:val="0"/>
          <w:color w:val="000000" w:themeColor="text1"/>
          <w:lang w:val="en-US"/>
        </w:rPr>
        <w:t xml:space="preserve">Keadaan Umum dan Tanda – </w:t>
      </w:r>
      <w:r w:rsidR="002B2EB8" w:rsidRPr="0057181D">
        <w:rPr>
          <w:rStyle w:val="SubtleEmphasis"/>
          <w:rFonts w:cs="Times New Roman"/>
          <w:i w:val="0"/>
          <w:color w:val="000000" w:themeColor="text1"/>
          <w:lang w:val="en-US"/>
        </w:rPr>
        <w:t>T</w:t>
      </w:r>
      <w:r w:rsidRPr="0057181D">
        <w:rPr>
          <w:rStyle w:val="SubtleEmphasis"/>
          <w:rFonts w:cs="Times New Roman"/>
          <w:i w:val="0"/>
          <w:color w:val="000000" w:themeColor="text1"/>
          <w:lang w:val="en-US"/>
        </w:rPr>
        <w:t>anda Vital</w:t>
      </w:r>
      <w:bookmarkEnd w:id="75"/>
      <w:bookmarkEnd w:id="76"/>
      <w:r w:rsidRPr="0057181D">
        <w:rPr>
          <w:rStyle w:val="SubtleEmphasis"/>
          <w:rFonts w:cs="Times New Roman"/>
          <w:i w:val="0"/>
          <w:color w:val="000000" w:themeColor="text1"/>
          <w:lang w:val="en-US"/>
        </w:rPr>
        <w:t xml:space="preserve"> </w:t>
      </w:r>
    </w:p>
    <w:p w14:paraId="50737EB0" w14:textId="77777777" w:rsidR="008E659E" w:rsidRDefault="008E659E" w:rsidP="00C63ADB">
      <w:pPr>
        <w:spacing w:after="0" w:line="480" w:lineRule="auto"/>
        <w:ind w:firstLine="720"/>
        <w:jc w:val="both"/>
        <w:rPr>
          <w:rStyle w:val="SubtleEmphasis"/>
          <w:rFonts w:cs="Times New Roman"/>
          <w:i w:val="0"/>
          <w:color w:val="000000" w:themeColor="text1"/>
          <w:szCs w:val="24"/>
          <w:lang w:val="en-US"/>
        </w:rPr>
      </w:pPr>
      <w:r w:rsidRPr="008E659E">
        <w:rPr>
          <w:rStyle w:val="SubtleEmphasis"/>
          <w:rFonts w:cs="Times New Roman"/>
          <w:i w:val="0"/>
          <w:color w:val="000000" w:themeColor="text1"/>
          <w:szCs w:val="24"/>
          <w:lang w:val="en-US"/>
        </w:rPr>
        <w:t xml:space="preserve">Pemeriksaan keadaan umum pasien praoperatif meliputi penampilan umum dan perilaku, pengkajian tingkat kesadaran, dan pengkajian status nutrisi. </w:t>
      </w:r>
    </w:p>
    <w:p w14:paraId="79CFF3C9" w14:textId="77777777" w:rsidR="008E659E" w:rsidRDefault="008E659E" w:rsidP="008A2DA7">
      <w:pPr>
        <w:pStyle w:val="ListParagraph"/>
        <w:numPr>
          <w:ilvl w:val="0"/>
          <w:numId w:val="30"/>
        </w:numPr>
        <w:spacing w:after="0" w:line="480" w:lineRule="auto"/>
        <w:ind w:left="709"/>
        <w:jc w:val="both"/>
        <w:rPr>
          <w:rStyle w:val="SubtleEmphasis"/>
          <w:rFonts w:cs="Times New Roman"/>
          <w:i w:val="0"/>
          <w:color w:val="000000" w:themeColor="text1"/>
          <w:szCs w:val="24"/>
          <w:lang w:val="en-US"/>
        </w:rPr>
      </w:pPr>
      <w:r w:rsidRPr="008E659E">
        <w:rPr>
          <w:rStyle w:val="SubtleEmphasis"/>
          <w:rFonts w:cs="Times New Roman"/>
          <w:i w:val="0"/>
          <w:color w:val="000000" w:themeColor="text1"/>
          <w:szCs w:val="24"/>
          <w:lang w:val="en-US"/>
        </w:rPr>
        <w:t>P</w:t>
      </w:r>
      <w:r>
        <w:rPr>
          <w:rStyle w:val="SubtleEmphasis"/>
          <w:rFonts w:cs="Times New Roman"/>
          <w:i w:val="0"/>
          <w:color w:val="000000" w:themeColor="text1"/>
          <w:szCs w:val="24"/>
          <w:lang w:val="en-US"/>
        </w:rPr>
        <w:t>enampilan U</w:t>
      </w:r>
      <w:r w:rsidRPr="008E659E">
        <w:rPr>
          <w:rStyle w:val="SubtleEmphasis"/>
          <w:rFonts w:cs="Times New Roman"/>
          <w:i w:val="0"/>
          <w:color w:val="000000" w:themeColor="text1"/>
          <w:szCs w:val="24"/>
          <w:lang w:val="en-US"/>
        </w:rPr>
        <w:t xml:space="preserve">mum </w:t>
      </w:r>
    </w:p>
    <w:p w14:paraId="39C85BA8" w14:textId="69B63ADC" w:rsidR="008E659E" w:rsidRDefault="008E659E"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Pada pengkajian keadaan umum, secara ringkas perawat melakukan survei keadaan umum untuk mengobservasi penampilan umum pasien. Bentuk dan pergerakan tubuh dapat menggambarkan kelemahan </w:t>
      </w:r>
      <w:r w:rsidR="0013379B">
        <w:rPr>
          <w:rStyle w:val="SubtleEmphasis"/>
          <w:rFonts w:cs="Times New Roman"/>
          <w:i w:val="0"/>
          <w:color w:val="000000" w:themeColor="text1"/>
          <w:szCs w:val="24"/>
          <w:lang w:val="en-US"/>
        </w:rPr>
        <w:t xml:space="preserve">yang disebabkan </w:t>
      </w:r>
      <w:r w:rsidR="0013379B">
        <w:rPr>
          <w:rStyle w:val="SubtleEmphasis"/>
          <w:rFonts w:cs="Times New Roman"/>
          <w:i w:val="0"/>
          <w:color w:val="000000" w:themeColor="text1"/>
          <w:szCs w:val="24"/>
          <w:lang w:val="en-US"/>
        </w:rPr>
        <w:lastRenderedPageBreak/>
        <w:t xml:space="preserve">oleh penyakit yang berhubungan dengan adanya intervensi pembedahan. Secara </w:t>
      </w:r>
      <w:r w:rsidR="00726D89">
        <w:rPr>
          <w:rStyle w:val="SubtleEmphasis"/>
          <w:rFonts w:cs="Times New Roman"/>
          <w:i w:val="0"/>
          <w:color w:val="000000" w:themeColor="text1"/>
          <w:szCs w:val="24"/>
          <w:lang w:val="en-US"/>
        </w:rPr>
        <w:t>ringkas, pengkajian yang berhubungan dengan pra</w:t>
      </w:r>
      <w:r w:rsidR="006C3EEA">
        <w:rPr>
          <w:rStyle w:val="SubtleEmphasis"/>
          <w:rFonts w:cs="Times New Roman"/>
          <w:i w:val="0"/>
          <w:color w:val="000000" w:themeColor="text1"/>
          <w:szCs w:val="24"/>
          <w:lang w:val="en-US"/>
        </w:rPr>
        <w:t xml:space="preserve"> </w:t>
      </w:r>
      <w:r w:rsidR="00726D89">
        <w:rPr>
          <w:rStyle w:val="SubtleEmphasis"/>
          <w:rFonts w:cs="Times New Roman"/>
          <w:i w:val="0"/>
          <w:color w:val="000000" w:themeColor="text1"/>
          <w:szCs w:val="24"/>
          <w:lang w:val="en-US"/>
        </w:rPr>
        <w:t xml:space="preserve">operatif meliputi elemen – elemen berikut ini : </w:t>
      </w:r>
    </w:p>
    <w:p w14:paraId="56711CC3" w14:textId="77777777" w:rsidR="00726D89" w:rsidRDefault="00726D89"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Usia</w:t>
      </w:r>
    </w:p>
    <w:p w14:paraId="4C6951C9" w14:textId="30D052F9" w:rsidR="00726D89" w:rsidRDefault="00726D89"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Usia akan memengaruhi karakteristik fisik normal. Kemampuan untuk berpartisipasi dalam </w:t>
      </w:r>
      <w:r w:rsidR="0082174C">
        <w:rPr>
          <w:rStyle w:val="SubtleEmphasis"/>
          <w:rFonts w:cs="Times New Roman"/>
          <w:i w:val="0"/>
          <w:color w:val="000000" w:themeColor="text1"/>
          <w:szCs w:val="24"/>
          <w:lang w:val="en-US"/>
        </w:rPr>
        <w:t xml:space="preserve">beberapa bagian pemeriksaan fisik praoperatif juga dipengaruhi oleh usia. </w:t>
      </w:r>
    </w:p>
    <w:p w14:paraId="7F7369E7" w14:textId="39CDBA21" w:rsidR="0082174C" w:rsidRDefault="0082174C"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Jenis</w:t>
      </w:r>
      <w:r w:rsidR="002B2EB8">
        <w:rPr>
          <w:rStyle w:val="SubtleEmphasis"/>
          <w:rFonts w:cs="Times New Roman"/>
          <w:i w:val="0"/>
          <w:color w:val="000000" w:themeColor="text1"/>
          <w:szCs w:val="24"/>
          <w:lang w:val="en-US"/>
        </w:rPr>
        <w:t xml:space="preserve"> Tubuh </w:t>
      </w:r>
    </w:p>
    <w:p w14:paraId="09B2B39D" w14:textId="77777777" w:rsidR="0082174C" w:rsidRDefault="0082174C"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Perawat mengobservasi jika pasien tampak ramping, berotot, obesitas, atau sangat kurus. Jenis tubuh dapat mencerminkan tingkat kesehatan, usia dan gaya hidup. </w:t>
      </w:r>
    </w:p>
    <w:p w14:paraId="27A148B5" w14:textId="77777777" w:rsidR="0082174C" w:rsidRDefault="0082174C"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Postur </w:t>
      </w:r>
    </w:p>
    <w:p w14:paraId="2F8B9467" w14:textId="09F2C864" w:rsidR="0057181D" w:rsidRPr="00863BDF" w:rsidRDefault="0082174C" w:rsidP="00C63ADB">
      <w:pPr>
        <w:pStyle w:val="ListParagraph"/>
        <w:spacing w:after="0" w:line="480" w:lineRule="auto"/>
        <w:ind w:left="709"/>
        <w:jc w:val="both"/>
        <w:rPr>
          <w:rStyle w:val="SubtleEmphasis"/>
          <w:rFonts w:cs="Times New Roman"/>
          <w:i w:val="0"/>
          <w:color w:val="000000" w:themeColor="text1"/>
          <w:szCs w:val="24"/>
        </w:rPr>
      </w:pPr>
      <w:r>
        <w:rPr>
          <w:rStyle w:val="SubtleEmphasis"/>
          <w:rFonts w:cs="Times New Roman"/>
          <w:i w:val="0"/>
          <w:color w:val="000000" w:themeColor="text1"/>
          <w:szCs w:val="24"/>
          <w:lang w:val="en-US"/>
        </w:rPr>
        <w:t xml:space="preserve">Perawat mengkaji postur tubuh pasien. Apakah pasien memiliki postur tubuh yang merosot, tegak atau bungkuk. Postur dapat mencerminkan alam perasaan atau adanya nyeri. </w:t>
      </w:r>
    </w:p>
    <w:p w14:paraId="128A22F2" w14:textId="2130CD96" w:rsidR="0082174C" w:rsidRDefault="0082174C"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Gerakan</w:t>
      </w:r>
      <w:r w:rsidR="002B2EB8">
        <w:rPr>
          <w:rStyle w:val="SubtleEmphasis"/>
          <w:rFonts w:cs="Times New Roman"/>
          <w:i w:val="0"/>
          <w:color w:val="000000" w:themeColor="text1"/>
          <w:szCs w:val="24"/>
          <w:lang w:val="en-US"/>
        </w:rPr>
        <w:t xml:space="preserve"> Tubuh</w:t>
      </w:r>
    </w:p>
    <w:p w14:paraId="586B5031" w14:textId="77777777" w:rsidR="0082174C" w:rsidRDefault="0082174C"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Observasi gerakan tersebut bertujuan untuk memperhatikan apakah terdapat tremor di ekstremitas. Tentukan ada atau tidaknya bagian tubuh yang tidak bergerak. </w:t>
      </w:r>
    </w:p>
    <w:p w14:paraId="27F03D12" w14:textId="1430DD09" w:rsidR="0082174C" w:rsidRDefault="0082174C"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Kebersihan </w:t>
      </w:r>
      <w:r w:rsidR="002B2EB8">
        <w:rPr>
          <w:rStyle w:val="SubtleEmphasis"/>
          <w:rFonts w:cs="Times New Roman"/>
          <w:i w:val="0"/>
          <w:color w:val="000000" w:themeColor="text1"/>
          <w:szCs w:val="24"/>
          <w:lang w:val="en-US"/>
        </w:rPr>
        <w:t>D</w:t>
      </w:r>
      <w:r>
        <w:rPr>
          <w:rStyle w:val="SubtleEmphasis"/>
          <w:rFonts w:cs="Times New Roman"/>
          <w:i w:val="0"/>
          <w:color w:val="000000" w:themeColor="text1"/>
          <w:szCs w:val="24"/>
          <w:lang w:val="en-US"/>
        </w:rPr>
        <w:t xml:space="preserve">iri dan </w:t>
      </w:r>
      <w:r w:rsidR="002B2EB8">
        <w:rPr>
          <w:rStyle w:val="SubtleEmphasis"/>
          <w:rFonts w:cs="Times New Roman"/>
          <w:i w:val="0"/>
          <w:color w:val="000000" w:themeColor="text1"/>
          <w:szCs w:val="24"/>
          <w:lang w:val="en-US"/>
        </w:rPr>
        <w:t>B</w:t>
      </w:r>
      <w:r>
        <w:rPr>
          <w:rStyle w:val="SubtleEmphasis"/>
          <w:rFonts w:cs="Times New Roman"/>
          <w:i w:val="0"/>
          <w:color w:val="000000" w:themeColor="text1"/>
          <w:szCs w:val="24"/>
          <w:lang w:val="en-US"/>
        </w:rPr>
        <w:t xml:space="preserve">au </w:t>
      </w:r>
      <w:r w:rsidR="002B2EB8">
        <w:rPr>
          <w:rStyle w:val="SubtleEmphasis"/>
          <w:rFonts w:cs="Times New Roman"/>
          <w:i w:val="0"/>
          <w:color w:val="000000" w:themeColor="text1"/>
          <w:szCs w:val="24"/>
          <w:lang w:val="en-US"/>
        </w:rPr>
        <w:t>B</w:t>
      </w:r>
      <w:r>
        <w:rPr>
          <w:rStyle w:val="SubtleEmphasis"/>
          <w:rFonts w:cs="Times New Roman"/>
          <w:i w:val="0"/>
          <w:color w:val="000000" w:themeColor="text1"/>
          <w:szCs w:val="24"/>
          <w:lang w:val="en-US"/>
        </w:rPr>
        <w:t xml:space="preserve">adan </w:t>
      </w:r>
    </w:p>
    <w:p w14:paraId="4663AA24" w14:textId="77777777" w:rsidR="006D30C6" w:rsidRDefault="0082174C"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Tingkat kebersihan diri dicatat dengan mengobservasi penampilan rambut, kulit, dan kuku jari. Bau badan yang tidak sedap </w:t>
      </w:r>
      <w:r w:rsidR="006D30C6">
        <w:rPr>
          <w:rStyle w:val="SubtleEmphasis"/>
          <w:rFonts w:cs="Times New Roman"/>
          <w:i w:val="0"/>
          <w:color w:val="000000" w:themeColor="text1"/>
          <w:szCs w:val="24"/>
          <w:lang w:val="en-US"/>
        </w:rPr>
        <w:t xml:space="preserve">dapat terjadi karena kebersihan diri yang buruk atau akibat patologi penyakit tertentu. </w:t>
      </w:r>
    </w:p>
    <w:p w14:paraId="2E8C7045" w14:textId="77777777" w:rsidR="001233B2" w:rsidRPr="008F3D24" w:rsidRDefault="001233B2" w:rsidP="00C63ADB">
      <w:pPr>
        <w:pStyle w:val="ListParagraph"/>
        <w:spacing w:after="0" w:line="480" w:lineRule="auto"/>
        <w:ind w:left="709"/>
        <w:jc w:val="both"/>
        <w:rPr>
          <w:rStyle w:val="SubtleEmphasis"/>
          <w:rFonts w:cs="Times New Roman"/>
          <w:i w:val="0"/>
          <w:color w:val="000000" w:themeColor="text1"/>
          <w:szCs w:val="24"/>
          <w:lang w:val="en-US"/>
        </w:rPr>
      </w:pPr>
    </w:p>
    <w:p w14:paraId="7882EF4E" w14:textId="5513D7BF" w:rsidR="0082174C" w:rsidRDefault="006D30C6"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lastRenderedPageBreak/>
        <w:t xml:space="preserve">Afek dan </w:t>
      </w:r>
      <w:r w:rsidR="002B2EB8">
        <w:rPr>
          <w:rStyle w:val="SubtleEmphasis"/>
          <w:rFonts w:cs="Times New Roman"/>
          <w:i w:val="0"/>
          <w:color w:val="000000" w:themeColor="text1"/>
          <w:szCs w:val="24"/>
          <w:lang w:val="en-US"/>
        </w:rPr>
        <w:t xml:space="preserve">Alam Perasaan </w:t>
      </w:r>
    </w:p>
    <w:p w14:paraId="5223876F" w14:textId="32406374" w:rsidR="006D30C6" w:rsidRDefault="006D30C6"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Afek adalah perasaan seseorang yang terlihat oleh orang lain. Alam perasaan atau status emosi diekspresikan secara verbal dan non</w:t>
      </w:r>
      <w:r w:rsidR="002B2EB8">
        <w:rPr>
          <w:rStyle w:val="SubtleEmphasis"/>
          <w:rFonts w:cs="Times New Roman"/>
          <w:i w:val="0"/>
          <w:color w:val="000000" w:themeColor="text1"/>
          <w:szCs w:val="24"/>
          <w:lang w:val="en-US"/>
        </w:rPr>
        <w:t xml:space="preserve"> </w:t>
      </w:r>
      <w:r>
        <w:rPr>
          <w:rStyle w:val="SubtleEmphasis"/>
          <w:rFonts w:cs="Times New Roman"/>
          <w:i w:val="0"/>
          <w:color w:val="000000" w:themeColor="text1"/>
          <w:szCs w:val="24"/>
          <w:lang w:val="en-US"/>
        </w:rPr>
        <w:t>verbal</w:t>
      </w:r>
      <w:r w:rsidR="002B2EB8">
        <w:rPr>
          <w:rStyle w:val="SubtleEmphasis"/>
          <w:rFonts w:cs="Times New Roman"/>
          <w:i w:val="0"/>
          <w:color w:val="000000" w:themeColor="text1"/>
          <w:szCs w:val="24"/>
          <w:lang w:val="en-US"/>
        </w:rPr>
        <w:t>.</w:t>
      </w:r>
    </w:p>
    <w:p w14:paraId="380F9028" w14:textId="77777777" w:rsidR="006D30C6" w:rsidRDefault="006D30C6"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Bicara </w:t>
      </w:r>
    </w:p>
    <w:p w14:paraId="481A1869" w14:textId="77777777" w:rsidR="006D30C6" w:rsidRDefault="006D30C6"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Bicara normal adalah yang dapat dipahami, diucapkan dengan kecepatan sedang, dan menunjukkan hubungan dengan apa yang dipikirkan. </w:t>
      </w:r>
    </w:p>
    <w:p w14:paraId="2C2751BB" w14:textId="63312465" w:rsidR="006D30C6" w:rsidRDefault="006D30C6" w:rsidP="008A2DA7">
      <w:pPr>
        <w:pStyle w:val="ListParagraph"/>
        <w:numPr>
          <w:ilvl w:val="0"/>
          <w:numId w:val="31"/>
        </w:numPr>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Tanda </w:t>
      </w:r>
      <w:r w:rsidR="002B2EB8">
        <w:rPr>
          <w:rStyle w:val="SubtleEmphasis"/>
          <w:rFonts w:cs="Times New Roman"/>
          <w:i w:val="0"/>
          <w:color w:val="000000" w:themeColor="text1"/>
          <w:szCs w:val="24"/>
          <w:lang w:val="en-US"/>
        </w:rPr>
        <w:t>Distress</w:t>
      </w:r>
    </w:p>
    <w:p w14:paraId="7B7747C0" w14:textId="77777777" w:rsidR="008E659E" w:rsidRDefault="006D30C6" w:rsidP="00C63ADB">
      <w:pPr>
        <w:pStyle w:val="ListParagraph"/>
        <w:spacing w:after="0" w:line="480" w:lineRule="auto"/>
        <w:ind w:left="709"/>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Terdapat tanda dan gejala distress nyata yang mengindikasikan nyeri, kesulitan bernapas, atau kecemasan. Tanda tersebut dapat membantu perawat dalam membuat prioritas yang berkaitan dengan apa yang akan diperiksa terlebih dahulu. </w:t>
      </w:r>
    </w:p>
    <w:p w14:paraId="2A088245" w14:textId="390823C2" w:rsidR="00960283" w:rsidRPr="0057181D" w:rsidRDefault="00960283" w:rsidP="008A2DA7">
      <w:pPr>
        <w:pStyle w:val="Heading3"/>
        <w:numPr>
          <w:ilvl w:val="2"/>
          <w:numId w:val="24"/>
        </w:numPr>
        <w:ind w:left="720"/>
        <w:rPr>
          <w:rStyle w:val="SubtleEmphasis"/>
          <w:rFonts w:cs="Times New Roman"/>
          <w:i w:val="0"/>
          <w:color w:val="000000" w:themeColor="text1"/>
          <w:lang w:val="en-US"/>
        </w:rPr>
      </w:pPr>
      <w:bookmarkStart w:id="77" w:name="_Toc45892295"/>
      <w:bookmarkStart w:id="78" w:name="_Toc45894454"/>
      <w:r w:rsidRPr="0057181D">
        <w:rPr>
          <w:rStyle w:val="SubtleEmphasis"/>
          <w:rFonts w:cs="Times New Roman"/>
          <w:i w:val="0"/>
          <w:color w:val="000000" w:themeColor="text1"/>
          <w:lang w:val="en-US"/>
        </w:rPr>
        <w:t xml:space="preserve">Komplikasi Post Operatif </w:t>
      </w:r>
      <w:r w:rsidR="002B2EB8" w:rsidRPr="0057181D">
        <w:rPr>
          <w:rStyle w:val="SubtleEmphasis"/>
          <w:rFonts w:cs="Times New Roman"/>
          <w:i w:val="0"/>
          <w:color w:val="000000" w:themeColor="text1"/>
          <w:lang w:val="en-US"/>
        </w:rPr>
        <w:t>d</w:t>
      </w:r>
      <w:r w:rsidRPr="0057181D">
        <w:rPr>
          <w:rStyle w:val="SubtleEmphasis"/>
          <w:rFonts w:cs="Times New Roman"/>
          <w:i w:val="0"/>
          <w:color w:val="000000" w:themeColor="text1"/>
          <w:lang w:val="en-US"/>
        </w:rPr>
        <w:t>an Penatalaksanaannya</w:t>
      </w:r>
      <w:bookmarkEnd w:id="77"/>
      <w:bookmarkEnd w:id="78"/>
    </w:p>
    <w:p w14:paraId="237A4BBD" w14:textId="77777777" w:rsidR="00960283" w:rsidRPr="001B309F" w:rsidRDefault="00960283"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sidRPr="001B309F">
        <w:rPr>
          <w:rStyle w:val="SubtleEmphasis"/>
          <w:rFonts w:cs="Times New Roman"/>
          <w:i w:val="0"/>
          <w:color w:val="000000" w:themeColor="text1"/>
          <w:szCs w:val="24"/>
          <w:lang w:val="en-US"/>
        </w:rPr>
        <w:t xml:space="preserve">Syok </w:t>
      </w:r>
    </w:p>
    <w:p w14:paraId="25B84DC1" w14:textId="152D266C" w:rsidR="001B309F" w:rsidRPr="001B309F" w:rsidRDefault="001B309F"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Syok yang terjadi pada pasien bedah biasanya berupa syok hipovolemik. Tanta – tanda syok adalah pucat, kulit dingin dan basah, pernafasan cepat, sianosis pada bibir, gusi dan lidah, nadi cepat, lemah dan bergetar, penurunan tekanan darah, urin pekat. Intervensi yang dapat dilakukan adalah kolaborasi dengan dokter terkait dengan pengobatan yang dilakukan seperti terapi obat, terapi pernafasan, memberikan dukungan psikologis, pembatasan penggunaan energi, memantau reaksi pasien terhadap pengobatan dan peningkatan periode istirahat. </w:t>
      </w:r>
    </w:p>
    <w:p w14:paraId="2A8BB284" w14:textId="77777777" w:rsidR="001B309F" w:rsidRDefault="001B309F"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Perdarahan </w:t>
      </w:r>
    </w:p>
    <w:p w14:paraId="4C4C3DC8" w14:textId="5A1C3A25" w:rsidR="001B309F" w:rsidRDefault="001B309F"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Penatalaksanaannya pasien diberikan posisi terlentang dengan posisi tungkai kaki membentuk sudut 20 derajat dari tempat tidur sementara lutut</w:t>
      </w:r>
      <w:r w:rsidR="00863BDF">
        <w:rPr>
          <w:rStyle w:val="SubtleEmphasis"/>
          <w:rFonts w:cs="Times New Roman"/>
          <w:i w:val="0"/>
          <w:color w:val="000000" w:themeColor="text1"/>
          <w:szCs w:val="24"/>
          <w:lang w:val="en-US"/>
        </w:rPr>
        <w:t xml:space="preserve"> </w:t>
      </w:r>
      <w:r>
        <w:rPr>
          <w:rStyle w:val="SubtleEmphasis"/>
          <w:rFonts w:cs="Times New Roman"/>
          <w:i w:val="0"/>
          <w:color w:val="000000" w:themeColor="text1"/>
          <w:szCs w:val="24"/>
          <w:lang w:val="en-US"/>
        </w:rPr>
        <w:lastRenderedPageBreak/>
        <w:t xml:space="preserve">harus dijaga tetap lurus. Kaji penyebab perdarahan, luka bedah harus selalu diinspeksi terhadap perdarahan. </w:t>
      </w:r>
    </w:p>
    <w:p w14:paraId="23EAF49B" w14:textId="62E1DE14" w:rsidR="001B309F" w:rsidRDefault="006E3567"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Trombosis </w:t>
      </w:r>
      <w:r w:rsidR="002B2EB8">
        <w:rPr>
          <w:rStyle w:val="SubtleEmphasis"/>
          <w:rFonts w:cs="Times New Roman"/>
          <w:i w:val="0"/>
          <w:color w:val="000000" w:themeColor="text1"/>
          <w:szCs w:val="24"/>
          <w:lang w:val="en-US"/>
        </w:rPr>
        <w:t xml:space="preserve">Vena Profunda </w:t>
      </w:r>
    </w:p>
    <w:p w14:paraId="07B694B6" w14:textId="0E118D2D" w:rsidR="006E3567" w:rsidRDefault="006E3567"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Adalah trombosis yang terjadi pada pembuluh darah vena bagian dalam. Komplikasi serius yang bisa ditimbulkan adalah </w:t>
      </w:r>
      <w:r w:rsidRPr="002B2EB8">
        <w:rPr>
          <w:rStyle w:val="SubtleEmphasis"/>
          <w:rFonts w:cs="Times New Roman"/>
          <w:iCs w:val="0"/>
          <w:color w:val="000000" w:themeColor="text1"/>
          <w:szCs w:val="24"/>
          <w:lang w:val="en-US"/>
        </w:rPr>
        <w:t>embolisme pulmonary</w:t>
      </w:r>
      <w:r>
        <w:rPr>
          <w:rStyle w:val="SubtleEmphasis"/>
          <w:rFonts w:cs="Times New Roman"/>
          <w:i w:val="0"/>
          <w:color w:val="000000" w:themeColor="text1"/>
          <w:szCs w:val="24"/>
          <w:lang w:val="en-US"/>
        </w:rPr>
        <w:t xml:space="preserve"> dan sindrom pasca flebitis. </w:t>
      </w:r>
    </w:p>
    <w:p w14:paraId="0273B8A7" w14:textId="16E83C88" w:rsidR="006E3567" w:rsidRDefault="006E3567"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Retensi </w:t>
      </w:r>
      <w:r w:rsidR="002B2EB8">
        <w:rPr>
          <w:rStyle w:val="SubtleEmphasis"/>
          <w:rFonts w:cs="Times New Roman"/>
          <w:i w:val="0"/>
          <w:color w:val="000000" w:themeColor="text1"/>
          <w:szCs w:val="24"/>
          <w:lang w:val="en-US"/>
        </w:rPr>
        <w:t>Urine</w:t>
      </w:r>
    </w:p>
    <w:p w14:paraId="2C7F8A6D" w14:textId="7014DC91" w:rsidR="006E3567" w:rsidRDefault="006E3567"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Retensi </w:t>
      </w:r>
      <w:r w:rsidR="002B2EB8">
        <w:rPr>
          <w:rStyle w:val="SubtleEmphasis"/>
          <w:rFonts w:cs="Times New Roman"/>
          <w:i w:val="0"/>
          <w:color w:val="000000" w:themeColor="text1"/>
          <w:szCs w:val="24"/>
          <w:lang w:val="en-US"/>
        </w:rPr>
        <w:t xml:space="preserve">urine </w:t>
      </w:r>
      <w:r>
        <w:rPr>
          <w:rStyle w:val="SubtleEmphasis"/>
          <w:rFonts w:cs="Times New Roman"/>
          <w:i w:val="0"/>
          <w:color w:val="000000" w:themeColor="text1"/>
          <w:szCs w:val="24"/>
          <w:lang w:val="en-US"/>
        </w:rPr>
        <w:t xml:space="preserve">paling sering terjadi pada kasus – kasus pembedahan rektum, anus dan vagina. Penyebabnya adalah adanya spasme spinkter kandung kemih. Intervensi yang dapat dilakukan adalah pemasangan kateter untuk membantu mengeluarkan urine dari kandung kemih.   </w:t>
      </w:r>
    </w:p>
    <w:p w14:paraId="33EE5470" w14:textId="034B95E8" w:rsidR="006E3567" w:rsidRDefault="006E3567"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Infeksi </w:t>
      </w:r>
      <w:r w:rsidR="002B2EB8">
        <w:rPr>
          <w:rStyle w:val="SubtleEmphasis"/>
          <w:rFonts w:cs="Times New Roman"/>
          <w:i w:val="0"/>
          <w:color w:val="000000" w:themeColor="text1"/>
          <w:szCs w:val="24"/>
          <w:lang w:val="en-US"/>
        </w:rPr>
        <w:t xml:space="preserve">Luka Operasi </w:t>
      </w:r>
    </w:p>
    <w:p w14:paraId="592A1930" w14:textId="77777777" w:rsidR="006E3567" w:rsidRPr="006E3567" w:rsidRDefault="006E3567"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Infeksi luka post operasi dapat terjadi karena adanya kontaminasi luka operasi pada saat operasi maupun pada saat perawatan di ruang perawatan. Pencegahan infeksi penting dilakukan dengan pemberian antibiotik sesuai indikasi dan juga perawatan luka dengan prinsip steril. </w:t>
      </w:r>
    </w:p>
    <w:p w14:paraId="3F1531BC" w14:textId="77777777" w:rsidR="006E3567" w:rsidRDefault="00C0626F"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Sepsis </w:t>
      </w:r>
    </w:p>
    <w:p w14:paraId="2B21D755" w14:textId="77777777" w:rsidR="00C0626F" w:rsidRDefault="00C0626F"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Merupakan komplikasi serius akibat infeksi dimana kuman berkembang biak. Sepsis dapat menyebabkan kematian karena dapat menyebabkan kegagalan multi organ. </w:t>
      </w:r>
    </w:p>
    <w:p w14:paraId="4C4EB025" w14:textId="5CFF14F6" w:rsidR="00C0626F" w:rsidRDefault="00C0626F"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Embolisme</w:t>
      </w:r>
      <w:r w:rsidR="005B0749">
        <w:rPr>
          <w:rStyle w:val="SubtleEmphasis"/>
          <w:rFonts w:cs="Times New Roman"/>
          <w:i w:val="0"/>
          <w:color w:val="000000" w:themeColor="text1"/>
          <w:szCs w:val="24"/>
          <w:lang w:val="en-US"/>
        </w:rPr>
        <w:t xml:space="preserve"> Pulmonal </w:t>
      </w:r>
    </w:p>
    <w:p w14:paraId="01C8543C" w14:textId="1E4818FF" w:rsidR="00C0626F" w:rsidRDefault="00C0626F"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Embolisme dapat terjadi karena benda asing (bekuan darah, udara dan lemak) yang terlepas dari tempat asalnya terbawa di sepanjang aliran darah. Embolus ini bisa menyumbat arteri pulmonal yang akan </w:t>
      </w:r>
      <w:r>
        <w:rPr>
          <w:rStyle w:val="SubtleEmphasis"/>
          <w:rFonts w:cs="Times New Roman"/>
          <w:i w:val="0"/>
          <w:color w:val="000000" w:themeColor="text1"/>
          <w:szCs w:val="24"/>
          <w:lang w:val="en-US"/>
        </w:rPr>
        <w:lastRenderedPageBreak/>
        <w:t>mengakibatkan pasien merasa nyeri seperti ditusuk –</w:t>
      </w:r>
      <w:r w:rsidR="005B0749">
        <w:rPr>
          <w:rStyle w:val="SubtleEmphasis"/>
          <w:rFonts w:cs="Times New Roman"/>
          <w:i w:val="0"/>
          <w:color w:val="000000" w:themeColor="text1"/>
          <w:szCs w:val="24"/>
          <w:lang w:val="en-US"/>
        </w:rPr>
        <w:t xml:space="preserve"> </w:t>
      </w:r>
      <w:r>
        <w:rPr>
          <w:rStyle w:val="SubtleEmphasis"/>
          <w:rFonts w:cs="Times New Roman"/>
          <w:i w:val="0"/>
          <w:color w:val="000000" w:themeColor="text1"/>
          <w:szCs w:val="24"/>
          <w:lang w:val="en-US"/>
        </w:rPr>
        <w:t>tusuk dan sesak na</w:t>
      </w:r>
      <w:r w:rsidR="005B0749">
        <w:rPr>
          <w:rStyle w:val="SubtleEmphasis"/>
          <w:rFonts w:cs="Times New Roman"/>
          <w:i w:val="0"/>
          <w:color w:val="000000" w:themeColor="text1"/>
          <w:szCs w:val="24"/>
          <w:lang w:val="en-US"/>
        </w:rPr>
        <w:t>p</w:t>
      </w:r>
      <w:r>
        <w:rPr>
          <w:rStyle w:val="SubtleEmphasis"/>
          <w:rFonts w:cs="Times New Roman"/>
          <w:i w:val="0"/>
          <w:color w:val="000000" w:themeColor="text1"/>
          <w:szCs w:val="24"/>
          <w:lang w:val="en-US"/>
        </w:rPr>
        <w:t xml:space="preserve">as, cemas dan sianosis. Intervensi seperti ambulatori pasca operatif dini dapat mengurangi risiko embolus pulmonal. </w:t>
      </w:r>
    </w:p>
    <w:p w14:paraId="7D543EA3" w14:textId="6822B948" w:rsidR="00C0626F" w:rsidRDefault="00C0626F" w:rsidP="008A2DA7">
      <w:pPr>
        <w:pStyle w:val="ListParagraph"/>
        <w:numPr>
          <w:ilvl w:val="0"/>
          <w:numId w:val="63"/>
        </w:numPr>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Komplikasi </w:t>
      </w:r>
      <w:r w:rsidR="005B0749">
        <w:rPr>
          <w:rStyle w:val="SubtleEmphasis"/>
          <w:rFonts w:cs="Times New Roman"/>
          <w:i w:val="0"/>
          <w:color w:val="000000" w:themeColor="text1"/>
          <w:szCs w:val="24"/>
          <w:lang w:val="en-US"/>
        </w:rPr>
        <w:t xml:space="preserve">Gastrointestinal </w:t>
      </w:r>
    </w:p>
    <w:p w14:paraId="23F3DFF1" w14:textId="77777777" w:rsidR="008F3D24" w:rsidRPr="00373797" w:rsidRDefault="00C0626F" w:rsidP="00C63ADB">
      <w:pPr>
        <w:pStyle w:val="ListParagraph"/>
        <w:spacing w:after="0" w:line="480" w:lineRule="auto"/>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Komplikasi pada gastrointestinal sering terjadi pada pasien yang mengalami pembedahan abdomen dan pelvis. Komplikasinya meliputi obstruksi intestinal, nyeri dan distensi abdomen. </w:t>
      </w:r>
    </w:p>
    <w:p w14:paraId="62D8979C" w14:textId="57A09D4C" w:rsidR="00346EC8" w:rsidRPr="005B0749" w:rsidRDefault="00346EC8" w:rsidP="008A2DA7">
      <w:pPr>
        <w:pStyle w:val="Heading2"/>
        <w:numPr>
          <w:ilvl w:val="1"/>
          <w:numId w:val="24"/>
        </w:numPr>
        <w:ind w:left="720"/>
      </w:pPr>
      <w:bookmarkStart w:id="79" w:name="_Toc45892296"/>
      <w:bookmarkStart w:id="80" w:name="_Toc45894455"/>
      <w:r>
        <w:t xml:space="preserve">Konsep Teori Model Keperawatan </w:t>
      </w:r>
      <w:r w:rsidRPr="005B0749">
        <w:t>Sister Calista Roy</w:t>
      </w:r>
      <w:bookmarkEnd w:id="79"/>
      <w:bookmarkEnd w:id="80"/>
      <w:r w:rsidRPr="005B0749">
        <w:t xml:space="preserve"> </w:t>
      </w:r>
    </w:p>
    <w:p w14:paraId="0577885E" w14:textId="378817B6" w:rsidR="00373797" w:rsidRPr="00346EC8" w:rsidRDefault="00346EC8" w:rsidP="00C63ADB">
      <w:pPr>
        <w:pStyle w:val="ListParagraph"/>
        <w:spacing w:after="0" w:line="480" w:lineRule="auto"/>
        <w:ind w:left="0" w:firstLine="720"/>
        <w:jc w:val="both"/>
        <w:rPr>
          <w:rFonts w:cs="Times New Roman"/>
          <w:szCs w:val="24"/>
          <w:lang w:val="en-US"/>
        </w:rPr>
      </w:pPr>
      <w:r>
        <w:rPr>
          <w:rFonts w:cs="Times New Roman"/>
          <w:szCs w:val="24"/>
        </w:rPr>
        <w:t>Manusia sebagai individu dan makhluk holisti</w:t>
      </w:r>
      <w:r w:rsidR="005B0749">
        <w:rPr>
          <w:rFonts w:cs="Times New Roman"/>
          <w:szCs w:val="24"/>
          <w:lang w:val="en-US"/>
        </w:rPr>
        <w:t>k</w:t>
      </w:r>
      <w:r>
        <w:rPr>
          <w:rFonts w:cs="Times New Roman"/>
          <w:szCs w:val="24"/>
        </w:rPr>
        <w:t xml:space="preserve"> memiliki sistem adaptif yang selalu beradaptasi secara keseluruhan. Menurut model Roy, tujuan keperawatan adalah membantu individu beradaptasi terhadap perubahan kebutuhan psikologis, konsep diri, aturan – aturan yang berlaku dan hubungan bebas pada waktu sehat dan sakit. Kebutuhan akan pelayanan  keperawatan timbul saat klien tidak dapat beradaptasi dengan tekanan lingkungan internal dan eksternal</w:t>
      </w:r>
      <w:r>
        <w:rPr>
          <w:rFonts w:cs="Times New Roman"/>
          <w:szCs w:val="24"/>
          <w:lang w:val="en-US"/>
        </w:rPr>
        <w:t xml:space="preserve"> </w:t>
      </w:r>
      <w:r w:rsidR="009231DE">
        <w:rPr>
          <w:rFonts w:cs="Times New Roman"/>
          <w:szCs w:val="24"/>
          <w:lang w:val="en-US"/>
        </w:rPr>
        <w:fldChar w:fldCharType="begin" w:fldLock="1"/>
      </w:r>
      <w:r w:rsidR="00442341">
        <w:rPr>
          <w:rFonts w:cs="Times New Roman"/>
          <w:szCs w:val="24"/>
          <w:lang w:val="en-US"/>
        </w:rPr>
        <w:instrText>ADDIN CSL_CITATION {"citationItems":[{"id":"ITEM-1","itemData":{"ISBN":"978-979-796-324-8","author":[{"dropping-particle":"","family":"Aini","given":"Nur","non-dropping-particle":"","parse-names":false,"suffix":""}],"editor":[{"dropping-particle":"","family":"1","given":"","non-dropping-particle":"","parse-names":false,"suffix":""}],"id":"ITEM-1","issued":{"date-parts":[["2018"]]},"page":"224","publisher":"Universitas Muhammadiyah Malang","publisher-place":"Malang","title":"Teori Model Keperawatan","type":"chapter"},"uris":["http://www.mendeley.com/documents/?uuid=0fae215a-193c-4f87-9104-f60b99ded6ca"]}],"mendeley":{"formattedCitation":"(Aini, 2018)","plainTextFormattedCitation":"(Aini, 2018)","previouslyFormattedCitation":"(Aini, 2018)"},"properties":{"noteIndex":0},"schema":"https://github.com/citation-style-language/schema/raw/master/csl-citation.json"}</w:instrText>
      </w:r>
      <w:r w:rsidR="009231DE">
        <w:rPr>
          <w:rFonts w:cs="Times New Roman"/>
          <w:szCs w:val="24"/>
          <w:lang w:val="en-US"/>
        </w:rPr>
        <w:fldChar w:fldCharType="separate"/>
      </w:r>
      <w:r w:rsidR="009231DE" w:rsidRPr="009231DE">
        <w:rPr>
          <w:rFonts w:cs="Times New Roman"/>
          <w:noProof/>
          <w:szCs w:val="24"/>
          <w:lang w:val="en-US"/>
        </w:rPr>
        <w:t>(Aini, 2018)</w:t>
      </w:r>
      <w:r w:rsidR="009231DE">
        <w:rPr>
          <w:rFonts w:cs="Times New Roman"/>
          <w:szCs w:val="24"/>
          <w:lang w:val="en-US"/>
        </w:rPr>
        <w:fldChar w:fldCharType="end"/>
      </w:r>
      <w:r w:rsidR="00373797">
        <w:rPr>
          <w:rFonts w:cs="Times New Roman"/>
          <w:szCs w:val="24"/>
          <w:lang w:val="en-US"/>
        </w:rPr>
        <w:t>.</w:t>
      </w:r>
    </w:p>
    <w:p w14:paraId="55B735AB" w14:textId="680587AA" w:rsidR="00346EC8" w:rsidRPr="00346EC8" w:rsidRDefault="00346EC8" w:rsidP="008A2DA7">
      <w:pPr>
        <w:pStyle w:val="Heading3"/>
        <w:numPr>
          <w:ilvl w:val="2"/>
          <w:numId w:val="24"/>
        </w:numPr>
        <w:ind w:left="720"/>
      </w:pPr>
      <w:bookmarkStart w:id="81" w:name="_Toc45892297"/>
      <w:bookmarkStart w:id="82" w:name="_Toc45894456"/>
      <w:r>
        <w:t>Konsep Menurut Roy</w:t>
      </w:r>
      <w:bookmarkEnd w:id="81"/>
      <w:bookmarkEnd w:id="82"/>
    </w:p>
    <w:p w14:paraId="7092D1D0" w14:textId="77777777" w:rsidR="00346EC8" w:rsidRDefault="00346EC8" w:rsidP="008A2DA7">
      <w:pPr>
        <w:pStyle w:val="ListParagraph"/>
        <w:numPr>
          <w:ilvl w:val="0"/>
          <w:numId w:val="20"/>
        </w:numPr>
        <w:spacing w:after="0" w:line="480" w:lineRule="auto"/>
        <w:ind w:left="142" w:firstLine="0"/>
        <w:jc w:val="both"/>
        <w:rPr>
          <w:rFonts w:cs="Times New Roman"/>
          <w:szCs w:val="24"/>
        </w:rPr>
      </w:pPr>
      <w:r>
        <w:rPr>
          <w:rFonts w:cs="Times New Roman"/>
          <w:szCs w:val="24"/>
        </w:rPr>
        <w:t xml:space="preserve">Input </w:t>
      </w:r>
    </w:p>
    <w:p w14:paraId="4B87F998" w14:textId="4FE7F7DB" w:rsidR="00346EC8" w:rsidRDefault="005B0749" w:rsidP="00C63ADB">
      <w:pPr>
        <w:pStyle w:val="ListParagraph"/>
        <w:spacing w:after="0" w:line="480" w:lineRule="auto"/>
        <w:jc w:val="both"/>
        <w:rPr>
          <w:rFonts w:cs="Times New Roman"/>
          <w:szCs w:val="24"/>
        </w:rPr>
      </w:pPr>
      <w:r>
        <w:rPr>
          <w:rFonts w:cs="Times New Roman"/>
          <w:szCs w:val="24"/>
        </w:rPr>
        <w:t>Input</w:t>
      </w:r>
      <w:r w:rsidR="00346EC8">
        <w:rPr>
          <w:rFonts w:cs="Times New Roman"/>
          <w:szCs w:val="24"/>
        </w:rPr>
        <w:t xml:space="preserve"> atau stimulus adalah informasi, materi atau energi yang berasal dari lingkungan atau dari dalam diri manusia yang menuntut adanya respon atau tanggapan. </w:t>
      </w:r>
    </w:p>
    <w:p w14:paraId="3A7F1EC0" w14:textId="0C0C6C26" w:rsidR="00346EC8" w:rsidRDefault="00346EC8" w:rsidP="008A2DA7">
      <w:pPr>
        <w:pStyle w:val="ListParagraph"/>
        <w:numPr>
          <w:ilvl w:val="0"/>
          <w:numId w:val="20"/>
        </w:numPr>
        <w:spacing w:after="0" w:line="480" w:lineRule="auto"/>
        <w:ind w:left="142" w:firstLine="0"/>
        <w:jc w:val="both"/>
        <w:rPr>
          <w:rFonts w:cs="Times New Roman"/>
          <w:szCs w:val="24"/>
        </w:rPr>
      </w:pPr>
      <w:r>
        <w:rPr>
          <w:rFonts w:cs="Times New Roman"/>
          <w:szCs w:val="24"/>
        </w:rPr>
        <w:t>Proses Kontrol (</w:t>
      </w:r>
      <w:r w:rsidR="005B0749">
        <w:rPr>
          <w:rFonts w:cs="Times New Roman"/>
          <w:szCs w:val="24"/>
        </w:rPr>
        <w:t xml:space="preserve">Mekanisme Koping) </w:t>
      </w:r>
    </w:p>
    <w:p w14:paraId="39CB801F" w14:textId="5422120D" w:rsidR="00346EC8" w:rsidRDefault="00346EC8" w:rsidP="00C63ADB">
      <w:pPr>
        <w:pStyle w:val="ListParagraph"/>
        <w:spacing w:after="0" w:line="480" w:lineRule="auto"/>
        <w:jc w:val="both"/>
        <w:rPr>
          <w:rFonts w:cs="Times New Roman"/>
          <w:szCs w:val="24"/>
        </w:rPr>
      </w:pPr>
      <w:r>
        <w:rPr>
          <w:rFonts w:cs="Times New Roman"/>
          <w:szCs w:val="24"/>
        </w:rPr>
        <w:t xml:space="preserve">Merupakan terjadinya stress akibat dari faktor internal dan lingkungan. Manusia. Manusia merupakan sistem adaptif, oleh karena itu terjadinya </w:t>
      </w:r>
      <w:r>
        <w:rPr>
          <w:rFonts w:cs="Times New Roman"/>
          <w:szCs w:val="24"/>
        </w:rPr>
        <w:lastRenderedPageBreak/>
        <w:t>stress menyebabkan diperlukannya adaptasi</w:t>
      </w:r>
      <w:r w:rsidR="005B0749">
        <w:rPr>
          <w:rFonts w:cs="Times New Roman"/>
          <w:szCs w:val="24"/>
          <w:lang w:val="en-US"/>
        </w:rPr>
        <w:t xml:space="preserve"> y</w:t>
      </w:r>
      <w:r>
        <w:rPr>
          <w:rFonts w:cs="Times New Roman"/>
          <w:szCs w:val="24"/>
        </w:rPr>
        <w:t>ang digunakan sebagai mekanisme koping</w:t>
      </w:r>
      <w:r w:rsidR="005B0749">
        <w:rPr>
          <w:rFonts w:cs="Times New Roman"/>
          <w:szCs w:val="24"/>
          <w:lang w:val="en-US"/>
        </w:rPr>
        <w:t>, yaitu</w:t>
      </w:r>
      <w:r>
        <w:rPr>
          <w:rFonts w:cs="Times New Roman"/>
          <w:szCs w:val="24"/>
        </w:rPr>
        <w:t xml:space="preserve"> : </w:t>
      </w:r>
    </w:p>
    <w:p w14:paraId="4EFEECF8" w14:textId="77777777" w:rsidR="00346EC8" w:rsidRDefault="00346EC8" w:rsidP="008A2DA7">
      <w:pPr>
        <w:pStyle w:val="ListParagraph"/>
        <w:numPr>
          <w:ilvl w:val="0"/>
          <w:numId w:val="21"/>
        </w:numPr>
        <w:spacing w:after="0" w:line="480" w:lineRule="auto"/>
        <w:jc w:val="both"/>
        <w:rPr>
          <w:rFonts w:cs="Times New Roman"/>
          <w:szCs w:val="24"/>
        </w:rPr>
      </w:pPr>
      <w:r>
        <w:rPr>
          <w:rFonts w:cs="Times New Roman"/>
          <w:szCs w:val="24"/>
        </w:rPr>
        <w:t xml:space="preserve">Subsistem regulator. Subsistem ini terdiri dari semua proses koping yang terjadi di dalam diri manusia pada tingkat biologis. Regulator merespons rangsangan eksternal dan internal terutama oleh tanggapan saraf (otonom), kimiawi dan endokrin. </w:t>
      </w:r>
    </w:p>
    <w:p w14:paraId="24D5B96A" w14:textId="23371823" w:rsidR="00346EC8" w:rsidRDefault="00346EC8" w:rsidP="008A2DA7">
      <w:pPr>
        <w:pStyle w:val="ListParagraph"/>
        <w:numPr>
          <w:ilvl w:val="0"/>
          <w:numId w:val="21"/>
        </w:numPr>
        <w:spacing w:after="0" w:line="480" w:lineRule="auto"/>
        <w:jc w:val="both"/>
        <w:rPr>
          <w:rFonts w:cs="Times New Roman"/>
          <w:szCs w:val="24"/>
        </w:rPr>
      </w:pPr>
      <w:r>
        <w:rPr>
          <w:rFonts w:cs="Times New Roman"/>
          <w:szCs w:val="24"/>
        </w:rPr>
        <w:t xml:space="preserve">Subsistem kognator. Stimulus internal dan eksternal berhubungan dengan faktor </w:t>
      </w:r>
      <w:r w:rsidR="005B0749">
        <w:rPr>
          <w:rFonts w:cs="Times New Roman"/>
          <w:szCs w:val="24"/>
        </w:rPr>
        <w:t>–</w:t>
      </w:r>
      <w:r>
        <w:rPr>
          <w:rFonts w:cs="Times New Roman"/>
          <w:szCs w:val="24"/>
        </w:rPr>
        <w:t xml:space="preserve"> faktor psikologis, sosial, fisik dan fisiologis yang menyebabkan terjadinya proses koping yang berhubungan dengan emosi, persepsi, pemrosesan data, pembelajaran dan penilaian. </w:t>
      </w:r>
    </w:p>
    <w:p w14:paraId="3636F0C0" w14:textId="1A0AB721" w:rsidR="00346EC8" w:rsidRDefault="00346EC8" w:rsidP="008A2DA7">
      <w:pPr>
        <w:pStyle w:val="ListParagraph"/>
        <w:numPr>
          <w:ilvl w:val="0"/>
          <w:numId w:val="20"/>
        </w:numPr>
        <w:spacing w:after="0" w:line="480" w:lineRule="auto"/>
        <w:ind w:left="142" w:firstLine="0"/>
        <w:jc w:val="both"/>
        <w:rPr>
          <w:rFonts w:cs="Times New Roman"/>
          <w:szCs w:val="24"/>
        </w:rPr>
      </w:pPr>
      <w:r>
        <w:rPr>
          <w:rFonts w:cs="Times New Roman"/>
          <w:szCs w:val="24"/>
        </w:rPr>
        <w:t>Mode Adaptasi</w:t>
      </w:r>
      <w:r w:rsidR="005B0749">
        <w:rPr>
          <w:rFonts w:cs="Times New Roman"/>
          <w:szCs w:val="24"/>
          <w:lang w:val="en-US"/>
        </w:rPr>
        <w:t xml:space="preserve"> atau</w:t>
      </w:r>
      <w:r>
        <w:rPr>
          <w:rFonts w:cs="Times New Roman"/>
          <w:szCs w:val="24"/>
        </w:rPr>
        <w:t xml:space="preserve"> Efektor atau Perilaku Koping </w:t>
      </w:r>
    </w:p>
    <w:p w14:paraId="74BEB609" w14:textId="56CEBA76" w:rsidR="00346EC8" w:rsidRDefault="00346EC8" w:rsidP="00C63ADB">
      <w:pPr>
        <w:pStyle w:val="ListParagraph"/>
        <w:spacing w:after="0" w:line="480" w:lineRule="auto"/>
        <w:jc w:val="both"/>
        <w:rPr>
          <w:rFonts w:cs="Times New Roman"/>
          <w:szCs w:val="24"/>
        </w:rPr>
      </w:pPr>
      <w:r>
        <w:rPr>
          <w:rFonts w:cs="Times New Roman"/>
          <w:szCs w:val="24"/>
        </w:rPr>
        <w:t>Adalah proses internal yang terjadi pada inidividu sebagai sistem adaptasi, disebut juga sebagai model adaptasi. Respon subsistem tersebut semua dapat terlihat pada empat perubahan pada manusia sebagai si</w:t>
      </w:r>
      <w:r w:rsidR="005B0749">
        <w:rPr>
          <w:rFonts w:cs="Times New Roman"/>
          <w:szCs w:val="24"/>
          <w:lang w:val="en-US"/>
        </w:rPr>
        <w:t>s</w:t>
      </w:r>
      <w:r>
        <w:rPr>
          <w:rFonts w:cs="Times New Roman"/>
          <w:szCs w:val="24"/>
        </w:rPr>
        <w:t>tem adapti</w:t>
      </w:r>
      <w:r w:rsidR="005B0749">
        <w:rPr>
          <w:rFonts w:cs="Times New Roman"/>
          <w:szCs w:val="24"/>
          <w:lang w:val="en-US"/>
        </w:rPr>
        <w:t>f</w:t>
      </w:r>
      <w:r>
        <w:rPr>
          <w:rFonts w:cs="Times New Roman"/>
          <w:szCs w:val="24"/>
        </w:rPr>
        <w:t xml:space="preserve"> yaitu : </w:t>
      </w:r>
    </w:p>
    <w:p w14:paraId="535A71A0" w14:textId="147838CF" w:rsidR="00346EC8" w:rsidRDefault="00346EC8" w:rsidP="008A2DA7">
      <w:pPr>
        <w:pStyle w:val="ListParagraph"/>
        <w:numPr>
          <w:ilvl w:val="0"/>
          <w:numId w:val="22"/>
        </w:numPr>
        <w:spacing w:after="0" w:line="480" w:lineRule="auto"/>
        <w:jc w:val="both"/>
        <w:rPr>
          <w:rFonts w:cs="Times New Roman"/>
          <w:szCs w:val="24"/>
        </w:rPr>
      </w:pPr>
      <w:r>
        <w:rPr>
          <w:rFonts w:cs="Times New Roman"/>
          <w:szCs w:val="24"/>
        </w:rPr>
        <w:t>Fisiologis</w:t>
      </w:r>
      <w:r w:rsidR="005B0749">
        <w:rPr>
          <w:rFonts w:cs="Times New Roman"/>
          <w:szCs w:val="24"/>
          <w:lang w:val="en-US"/>
        </w:rPr>
        <w:t>, y</w:t>
      </w:r>
      <w:r>
        <w:rPr>
          <w:rFonts w:cs="Times New Roman"/>
          <w:szCs w:val="24"/>
        </w:rPr>
        <w:t>aitu meliputi kebutuhan oksigen, nutrisi, aktivitas dan istirahat, integritas kulit, panca i</w:t>
      </w:r>
      <w:r w:rsidR="005B0749">
        <w:rPr>
          <w:rFonts w:cs="Times New Roman"/>
          <w:szCs w:val="24"/>
          <w:lang w:val="en-US"/>
        </w:rPr>
        <w:t>nd</w:t>
      </w:r>
      <w:r>
        <w:rPr>
          <w:rFonts w:cs="Times New Roman"/>
          <w:szCs w:val="24"/>
        </w:rPr>
        <w:t>ra, cairan dan elektrolit, sistem saraf, fungsi endokrin</w:t>
      </w:r>
      <w:r w:rsidR="005B0749">
        <w:rPr>
          <w:rFonts w:cs="Times New Roman"/>
          <w:szCs w:val="24"/>
          <w:lang w:val="en-US"/>
        </w:rPr>
        <w:t>.</w:t>
      </w:r>
    </w:p>
    <w:p w14:paraId="4FC5F8CA" w14:textId="6EBD42E4" w:rsidR="00346EC8" w:rsidRDefault="00346EC8" w:rsidP="008A2DA7">
      <w:pPr>
        <w:pStyle w:val="ListParagraph"/>
        <w:numPr>
          <w:ilvl w:val="0"/>
          <w:numId w:val="22"/>
        </w:numPr>
        <w:spacing w:after="0" w:line="480" w:lineRule="auto"/>
        <w:jc w:val="both"/>
        <w:rPr>
          <w:rFonts w:cs="Times New Roman"/>
          <w:szCs w:val="24"/>
        </w:rPr>
      </w:pPr>
      <w:r>
        <w:rPr>
          <w:rFonts w:cs="Times New Roman"/>
          <w:szCs w:val="24"/>
        </w:rPr>
        <w:t>Konsep diri</w:t>
      </w:r>
      <w:r w:rsidR="005B0749">
        <w:rPr>
          <w:rFonts w:cs="Times New Roman"/>
          <w:szCs w:val="24"/>
          <w:lang w:val="en-US"/>
        </w:rPr>
        <w:t>, y</w:t>
      </w:r>
      <w:r>
        <w:rPr>
          <w:rFonts w:cs="Times New Roman"/>
          <w:szCs w:val="24"/>
        </w:rPr>
        <w:t xml:space="preserve">aitu identifikasi pola nilai, kepercayaan, dan emosi yang berhubungan dengan ide diri sendiri. Kompenennya terdiri dari </w:t>
      </w:r>
      <w:r w:rsidRPr="005B0749">
        <w:rPr>
          <w:rFonts w:cs="Times New Roman"/>
          <w:i/>
          <w:iCs/>
          <w:szCs w:val="24"/>
        </w:rPr>
        <w:t>physical self</w:t>
      </w:r>
      <w:r>
        <w:rPr>
          <w:rFonts w:cs="Times New Roman"/>
          <w:szCs w:val="24"/>
        </w:rPr>
        <w:t xml:space="preserve"> (sensasi tubuh dan gambaran diri) dan </w:t>
      </w:r>
      <w:r w:rsidRPr="005B0749">
        <w:rPr>
          <w:rFonts w:cs="Times New Roman"/>
          <w:i/>
          <w:iCs/>
          <w:szCs w:val="24"/>
        </w:rPr>
        <w:t>personel self</w:t>
      </w:r>
      <w:r>
        <w:rPr>
          <w:rFonts w:cs="Times New Roman"/>
          <w:szCs w:val="24"/>
        </w:rPr>
        <w:t xml:space="preserve"> (konsistensi diri, ideal diri, moral, etik, spritual diri). </w:t>
      </w:r>
    </w:p>
    <w:p w14:paraId="78E64C46" w14:textId="3CDC95DD" w:rsidR="00346EC8" w:rsidRDefault="00346EC8" w:rsidP="008A2DA7">
      <w:pPr>
        <w:pStyle w:val="ListParagraph"/>
        <w:numPr>
          <w:ilvl w:val="0"/>
          <w:numId w:val="22"/>
        </w:numPr>
        <w:spacing w:after="0" w:line="480" w:lineRule="auto"/>
        <w:jc w:val="both"/>
        <w:rPr>
          <w:rFonts w:cs="Times New Roman"/>
          <w:szCs w:val="24"/>
        </w:rPr>
      </w:pPr>
      <w:r>
        <w:rPr>
          <w:rFonts w:cs="Times New Roman"/>
          <w:szCs w:val="24"/>
        </w:rPr>
        <w:t>Fungsi peran</w:t>
      </w:r>
      <w:r w:rsidR="005B0749">
        <w:rPr>
          <w:rFonts w:cs="Times New Roman"/>
          <w:szCs w:val="24"/>
          <w:lang w:val="en-US"/>
        </w:rPr>
        <w:t>, y</w:t>
      </w:r>
      <w:r>
        <w:rPr>
          <w:rFonts w:cs="Times New Roman"/>
          <w:szCs w:val="24"/>
        </w:rPr>
        <w:t xml:space="preserve">aitu mengidentifikasi tentang pola interaksi sosial seseorang berhubungan dengan orang lain, meliputi </w:t>
      </w:r>
      <w:r w:rsidRPr="005B0749">
        <w:rPr>
          <w:rFonts w:cs="Times New Roman"/>
          <w:i/>
          <w:iCs/>
          <w:szCs w:val="24"/>
        </w:rPr>
        <w:t>role transition</w:t>
      </w:r>
      <w:r>
        <w:rPr>
          <w:rFonts w:cs="Times New Roman"/>
          <w:szCs w:val="24"/>
        </w:rPr>
        <w:t xml:space="preserve">, </w:t>
      </w:r>
      <w:r w:rsidRPr="005B0749">
        <w:rPr>
          <w:rFonts w:cs="Times New Roman"/>
          <w:i/>
          <w:iCs/>
          <w:szCs w:val="24"/>
        </w:rPr>
        <w:lastRenderedPageBreak/>
        <w:t>role conflict</w:t>
      </w:r>
      <w:r>
        <w:rPr>
          <w:rFonts w:cs="Times New Roman"/>
          <w:szCs w:val="24"/>
        </w:rPr>
        <w:t xml:space="preserve"> dan </w:t>
      </w:r>
      <w:r w:rsidRPr="005B0749">
        <w:rPr>
          <w:rFonts w:cs="Times New Roman"/>
          <w:i/>
          <w:iCs/>
          <w:szCs w:val="24"/>
        </w:rPr>
        <w:t>role failure</w:t>
      </w:r>
      <w:r>
        <w:rPr>
          <w:rFonts w:cs="Times New Roman"/>
          <w:szCs w:val="24"/>
        </w:rPr>
        <w:t>. Fungsi ini juga terkait dalam peran utama (jenis kelamin, usia), sekunder (misalnya orang tua, anak sekolah) dan peran tersier (misalnya pasien)</w:t>
      </w:r>
      <w:r w:rsidR="005B0749">
        <w:rPr>
          <w:rFonts w:cs="Times New Roman"/>
          <w:szCs w:val="24"/>
          <w:lang w:val="en-US"/>
        </w:rPr>
        <w:t>.</w:t>
      </w:r>
    </w:p>
    <w:p w14:paraId="3609130A" w14:textId="018DF3EF" w:rsidR="00346EC8" w:rsidRDefault="00346EC8" w:rsidP="008A2DA7">
      <w:pPr>
        <w:pStyle w:val="ListParagraph"/>
        <w:numPr>
          <w:ilvl w:val="0"/>
          <w:numId w:val="22"/>
        </w:numPr>
        <w:spacing w:after="0" w:line="480" w:lineRule="auto"/>
        <w:jc w:val="both"/>
        <w:rPr>
          <w:rFonts w:cs="Times New Roman"/>
          <w:szCs w:val="24"/>
        </w:rPr>
      </w:pPr>
      <w:r>
        <w:rPr>
          <w:rFonts w:cs="Times New Roman"/>
          <w:szCs w:val="24"/>
        </w:rPr>
        <w:t>Interdependensi</w:t>
      </w:r>
      <w:r w:rsidR="005B0749">
        <w:rPr>
          <w:rFonts w:cs="Times New Roman"/>
          <w:szCs w:val="24"/>
          <w:lang w:val="en-US"/>
        </w:rPr>
        <w:t>, y</w:t>
      </w:r>
      <w:r>
        <w:rPr>
          <w:rFonts w:cs="Times New Roman"/>
          <w:szCs w:val="24"/>
        </w:rPr>
        <w:t xml:space="preserve">aitu identifikasi nilai – nilai manusia, kehangatan, cinta dan memiliki, penerimaan, penolakan, permusuhan, persaingan. Proses tersebut terjadi melalui hubungan interpersonal terhadap individu maupun kelompok. </w:t>
      </w:r>
    </w:p>
    <w:p w14:paraId="152C38FB" w14:textId="7F1FF22E" w:rsidR="00346EC8" w:rsidRDefault="00346EC8" w:rsidP="008A2DA7">
      <w:pPr>
        <w:pStyle w:val="ListParagraph"/>
        <w:numPr>
          <w:ilvl w:val="0"/>
          <w:numId w:val="20"/>
        </w:numPr>
        <w:spacing w:after="0" w:line="480" w:lineRule="auto"/>
        <w:ind w:left="142" w:firstLine="0"/>
        <w:jc w:val="both"/>
        <w:rPr>
          <w:rFonts w:cs="Times New Roman"/>
          <w:szCs w:val="24"/>
        </w:rPr>
      </w:pPr>
      <w:r>
        <w:rPr>
          <w:rFonts w:cs="Times New Roman"/>
          <w:szCs w:val="24"/>
        </w:rPr>
        <w:t>Output</w:t>
      </w:r>
    </w:p>
    <w:p w14:paraId="5854B1B0" w14:textId="77415094" w:rsidR="00373797" w:rsidRPr="00273B0F" w:rsidRDefault="00346EC8" w:rsidP="00C63ADB">
      <w:pPr>
        <w:pStyle w:val="ListParagraph"/>
        <w:spacing w:after="0" w:line="480" w:lineRule="auto"/>
        <w:jc w:val="both"/>
        <w:rPr>
          <w:rFonts w:cs="Times New Roman"/>
          <w:szCs w:val="24"/>
        </w:rPr>
      </w:pPr>
      <w:r>
        <w:rPr>
          <w:rFonts w:cs="Times New Roman"/>
          <w:szCs w:val="24"/>
        </w:rPr>
        <w:t>Adalah bentuk perilaku dari fungsi penerimaan stimulus yang merupakan hasil dari proses tingkat adaptasi dan menandakan kemampuan orang dalam merespon kondisi yang ada. Perilaku sebagai output dari sistem adaptasi dapat berupa adaptif dan tidak adaptif. Respon adaptif dapat meni</w:t>
      </w:r>
      <w:r w:rsidR="00273B0F">
        <w:rPr>
          <w:rFonts w:cs="Times New Roman"/>
          <w:szCs w:val="24"/>
        </w:rPr>
        <w:t xml:space="preserve">ngkatkan integritas seseorang. </w:t>
      </w:r>
    </w:p>
    <w:p w14:paraId="44317F95" w14:textId="77777777" w:rsidR="00373797" w:rsidRDefault="00373797" w:rsidP="00C63ADB">
      <w:pPr>
        <w:pStyle w:val="ListParagraph"/>
        <w:spacing w:after="0"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606016" behindDoc="0" locked="0" layoutInCell="1" allowOverlap="1" wp14:anchorId="0E7BD478" wp14:editId="0C1FD16B">
                <wp:simplePos x="0" y="0"/>
                <wp:positionH relativeFrom="column">
                  <wp:posOffset>2669483</wp:posOffset>
                </wp:positionH>
                <wp:positionV relativeFrom="paragraph">
                  <wp:posOffset>265780</wp:posOffset>
                </wp:positionV>
                <wp:extent cx="852755" cy="379730"/>
                <wp:effectExtent l="0" t="0" r="24130" b="20320"/>
                <wp:wrapNone/>
                <wp:docPr id="27" name="Rectangle 27"/>
                <wp:cNvGraphicFramePr/>
                <a:graphic xmlns:a="http://schemas.openxmlformats.org/drawingml/2006/main">
                  <a:graphicData uri="http://schemas.microsoft.com/office/word/2010/wordprocessingShape">
                    <wps:wsp>
                      <wps:cNvSpPr/>
                      <wps:spPr>
                        <a:xfrm>
                          <a:off x="0" y="0"/>
                          <a:ext cx="852755" cy="379730"/>
                        </a:xfrm>
                        <a:prstGeom prst="rect">
                          <a:avLst/>
                        </a:prstGeom>
                      </wps:spPr>
                      <wps:style>
                        <a:lnRef idx="2">
                          <a:schemeClr val="dk1"/>
                        </a:lnRef>
                        <a:fillRef idx="1">
                          <a:schemeClr val="lt1"/>
                        </a:fillRef>
                        <a:effectRef idx="0">
                          <a:schemeClr val="dk1"/>
                        </a:effectRef>
                        <a:fontRef idx="minor">
                          <a:schemeClr val="dk1"/>
                        </a:fontRef>
                      </wps:style>
                      <wps:txbx>
                        <w:txbxContent>
                          <w:p w14:paraId="1DE14B1C" w14:textId="77777777" w:rsidR="009B4DF8" w:rsidRPr="00667ECE" w:rsidRDefault="009B4DF8" w:rsidP="00667ECE">
                            <w:pPr>
                              <w:jc w:val="center"/>
                              <w:rPr>
                                <w:lang w:val="en-US"/>
                              </w:rPr>
                            </w:pPr>
                            <w:r>
                              <w:rPr>
                                <w:lang w:val="en-US"/>
                              </w:rPr>
                              <w:t xml:space="preserve">Efektor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D478" id="Rectangle 27" o:spid="_x0000_s1026" style="position:absolute;left:0;text-align:left;margin-left:210.2pt;margin-top:20.95pt;width:67.15pt;height:29.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" fillcolor="white [3201]" strokecolor="black [3200]" strokeweight="1pt">
                <v:textbox>
                  <w:txbxContent>
                    <w:p w14:paraId="1DE14B1C" w14:textId="77777777" w:rsidR="009B4DF8" w:rsidRPr="00667ECE" w:rsidRDefault="009B4DF8" w:rsidP="00667ECE">
                      <w:pPr>
                        <w:jc w:val="center"/>
                        <w:rPr>
                          <w:lang w:val="en-US"/>
                        </w:rPr>
                      </w:pPr>
                      <w:r>
                        <w:rPr>
                          <w:lang w:val="en-US"/>
                        </w:rPr>
                        <w:t xml:space="preserve">Efektor </w:t>
                      </w:r>
                    </w:p>
                  </w:txbxContent>
                </v:textbox>
              </v:rect>
            </w:pict>
          </mc:Fallback>
        </mc:AlternateContent>
      </w:r>
      <w:r>
        <w:rPr>
          <w:rFonts w:cs="Times New Roman"/>
          <w:noProof/>
          <w:szCs w:val="24"/>
          <w:lang w:val="en-US"/>
        </w:rPr>
        <mc:AlternateContent>
          <mc:Choice Requires="wps">
            <w:drawing>
              <wp:anchor distT="0" distB="0" distL="114300" distR="114300" simplePos="0" relativeHeight="251540480" behindDoc="0" locked="0" layoutInCell="1" allowOverlap="1" wp14:anchorId="7AE3C016" wp14:editId="3BB1A3F4">
                <wp:simplePos x="0" y="0"/>
                <wp:positionH relativeFrom="column">
                  <wp:posOffset>38735</wp:posOffset>
                </wp:positionH>
                <wp:positionV relativeFrom="paragraph">
                  <wp:posOffset>326276</wp:posOffset>
                </wp:positionV>
                <wp:extent cx="615950" cy="307975"/>
                <wp:effectExtent l="0" t="0" r="12700" b="15875"/>
                <wp:wrapNone/>
                <wp:docPr id="8" name="Rectangle 8"/>
                <wp:cNvGraphicFramePr/>
                <a:graphic xmlns:a="http://schemas.openxmlformats.org/drawingml/2006/main">
                  <a:graphicData uri="http://schemas.microsoft.com/office/word/2010/wordprocessingShape">
                    <wps:wsp>
                      <wps:cNvSpPr/>
                      <wps:spPr>
                        <a:xfrm>
                          <a:off x="0" y="0"/>
                          <a:ext cx="615950" cy="307975"/>
                        </a:xfrm>
                        <a:prstGeom prst="rect">
                          <a:avLst/>
                        </a:prstGeom>
                      </wps:spPr>
                      <wps:style>
                        <a:lnRef idx="2">
                          <a:schemeClr val="dk1"/>
                        </a:lnRef>
                        <a:fillRef idx="1">
                          <a:schemeClr val="lt1"/>
                        </a:fillRef>
                        <a:effectRef idx="0">
                          <a:schemeClr val="dk1"/>
                        </a:effectRef>
                        <a:fontRef idx="minor">
                          <a:schemeClr val="dk1"/>
                        </a:fontRef>
                      </wps:style>
                      <wps:txbx>
                        <w:txbxContent>
                          <w:p w14:paraId="327B3B1D" w14:textId="77777777" w:rsidR="009B4DF8" w:rsidRPr="006B345D" w:rsidRDefault="009B4DF8" w:rsidP="006B345D">
                            <w:pPr>
                              <w:jc w:val="center"/>
                              <w:rPr>
                                <w:lang w:val="en-US"/>
                              </w:rPr>
                            </w:pPr>
                            <w:r>
                              <w:rPr>
                                <w:lang w:val="en-US"/>
                              </w:rPr>
                              <w:t xml:space="preserve">Input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3C016" id="Rectangle 8" o:spid="_x0000_s1027" style="position:absolute;left:0;text-align:left;margin-left:3.05pt;margin-top:25.7pt;width:48.5pt;height:24.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" fillcolor="white [3201]" strokecolor="black [3200]" strokeweight="1pt">
                <v:textbox>
                  <w:txbxContent>
                    <w:p w14:paraId="327B3B1D" w14:textId="77777777" w:rsidR="009B4DF8" w:rsidRPr="006B345D" w:rsidRDefault="009B4DF8" w:rsidP="006B345D">
                      <w:pPr>
                        <w:jc w:val="center"/>
                        <w:rPr>
                          <w:lang w:val="en-US"/>
                        </w:rPr>
                      </w:pPr>
                      <w:r>
                        <w:rPr>
                          <w:lang w:val="en-US"/>
                        </w:rPr>
                        <w:t xml:space="preserve">Input </w:t>
                      </w:r>
                    </w:p>
                  </w:txbxContent>
                </v:textbox>
              </v:rect>
            </w:pict>
          </mc:Fallback>
        </mc:AlternateContent>
      </w:r>
      <w:r>
        <w:rPr>
          <w:rFonts w:cs="Times New Roman"/>
          <w:noProof/>
          <w:szCs w:val="24"/>
          <w:lang w:val="en-US"/>
        </w:rPr>
        <mc:AlternateContent>
          <mc:Choice Requires="wps">
            <w:drawing>
              <wp:anchor distT="0" distB="0" distL="114300" distR="114300" simplePos="0" relativeHeight="251630592" behindDoc="0" locked="0" layoutInCell="1" allowOverlap="1" wp14:anchorId="3B69BC77" wp14:editId="28EB9651">
                <wp:simplePos x="0" y="0"/>
                <wp:positionH relativeFrom="column">
                  <wp:posOffset>4210092</wp:posOffset>
                </wp:positionH>
                <wp:positionV relativeFrom="paragraph">
                  <wp:posOffset>277488</wp:posOffset>
                </wp:positionV>
                <wp:extent cx="800807" cy="328773"/>
                <wp:effectExtent l="0" t="0" r="18415" b="14605"/>
                <wp:wrapNone/>
                <wp:docPr id="28" name="Rectangle 28"/>
                <wp:cNvGraphicFramePr/>
                <a:graphic xmlns:a="http://schemas.openxmlformats.org/drawingml/2006/main">
                  <a:graphicData uri="http://schemas.microsoft.com/office/word/2010/wordprocessingShape">
                    <wps:wsp>
                      <wps:cNvSpPr/>
                      <wps:spPr>
                        <a:xfrm>
                          <a:off x="0" y="0"/>
                          <a:ext cx="800807" cy="328773"/>
                        </a:xfrm>
                        <a:prstGeom prst="rect">
                          <a:avLst/>
                        </a:prstGeom>
                      </wps:spPr>
                      <wps:style>
                        <a:lnRef idx="2">
                          <a:schemeClr val="dk1"/>
                        </a:lnRef>
                        <a:fillRef idx="1">
                          <a:schemeClr val="lt1"/>
                        </a:fillRef>
                        <a:effectRef idx="0">
                          <a:schemeClr val="dk1"/>
                        </a:effectRef>
                        <a:fontRef idx="minor">
                          <a:schemeClr val="dk1"/>
                        </a:fontRef>
                      </wps:style>
                      <wps:txbx>
                        <w:txbxContent>
                          <w:p w14:paraId="1FE2F3E1" w14:textId="77777777" w:rsidR="009B4DF8" w:rsidRPr="00667ECE" w:rsidRDefault="009B4DF8" w:rsidP="00667ECE">
                            <w:pPr>
                              <w:jc w:val="center"/>
                              <w:rPr>
                                <w:lang w:val="en-US"/>
                              </w:rPr>
                            </w:pPr>
                            <w:r>
                              <w:rPr>
                                <w:lang w:val="en-US"/>
                              </w:rPr>
                              <w:t xml:space="preserve">Output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9BC77" id="Rectangle 28" o:spid="_x0000_s1028" style="position:absolute;left:0;text-align:left;margin-left:331.5pt;margin-top:21.85pt;width:63.05pt;height:25.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" fillcolor="white [3201]" strokecolor="black [3200]" strokeweight="1pt">
                <v:textbox>
                  <w:txbxContent>
                    <w:p w14:paraId="1FE2F3E1" w14:textId="77777777" w:rsidR="009B4DF8" w:rsidRPr="00667ECE" w:rsidRDefault="009B4DF8" w:rsidP="00667ECE">
                      <w:pPr>
                        <w:jc w:val="center"/>
                        <w:rPr>
                          <w:lang w:val="en-US"/>
                        </w:rPr>
                      </w:pPr>
                      <w:r>
                        <w:rPr>
                          <w:lang w:val="en-US"/>
                        </w:rPr>
                        <w:t xml:space="preserve">Output </w:t>
                      </w:r>
                    </w:p>
                  </w:txbxContent>
                </v:textbox>
              </v:rect>
            </w:pict>
          </mc:Fallback>
        </mc:AlternateContent>
      </w:r>
      <w:r>
        <w:rPr>
          <w:rFonts w:cs="Times New Roman"/>
          <w:noProof/>
          <w:szCs w:val="24"/>
          <w:lang w:val="en-US"/>
        </w:rPr>
        <mc:AlternateContent>
          <mc:Choice Requires="wps">
            <w:drawing>
              <wp:anchor distT="0" distB="0" distL="114300" distR="114300" simplePos="0" relativeHeight="251581440" behindDoc="0" locked="0" layoutInCell="1" allowOverlap="1" wp14:anchorId="7C89D883" wp14:editId="70F2709F">
                <wp:simplePos x="0" y="0"/>
                <wp:positionH relativeFrom="column">
                  <wp:posOffset>1168807</wp:posOffset>
                </wp:positionH>
                <wp:positionV relativeFrom="paragraph">
                  <wp:posOffset>252958</wp:posOffset>
                </wp:positionV>
                <wp:extent cx="780836" cy="441789"/>
                <wp:effectExtent l="0" t="0" r="19685" b="15875"/>
                <wp:wrapNone/>
                <wp:docPr id="25" name="Rectangle 25"/>
                <wp:cNvGraphicFramePr/>
                <a:graphic xmlns:a="http://schemas.openxmlformats.org/drawingml/2006/main">
                  <a:graphicData uri="http://schemas.microsoft.com/office/word/2010/wordprocessingShape">
                    <wps:wsp>
                      <wps:cNvSpPr/>
                      <wps:spPr>
                        <a:xfrm>
                          <a:off x="0" y="0"/>
                          <a:ext cx="780836" cy="441789"/>
                        </a:xfrm>
                        <a:prstGeom prst="rect">
                          <a:avLst/>
                        </a:prstGeom>
                      </wps:spPr>
                      <wps:style>
                        <a:lnRef idx="2">
                          <a:schemeClr val="dk1"/>
                        </a:lnRef>
                        <a:fillRef idx="1">
                          <a:schemeClr val="lt1"/>
                        </a:fillRef>
                        <a:effectRef idx="0">
                          <a:schemeClr val="dk1"/>
                        </a:effectRef>
                        <a:fontRef idx="minor">
                          <a:schemeClr val="dk1"/>
                        </a:fontRef>
                      </wps:style>
                      <wps:txbx>
                        <w:txbxContent>
                          <w:p w14:paraId="41F8BED3" w14:textId="77777777" w:rsidR="009B4DF8" w:rsidRPr="00667ECE" w:rsidRDefault="009B4DF8" w:rsidP="00667ECE">
                            <w:pPr>
                              <w:jc w:val="center"/>
                              <w:rPr>
                                <w:sz w:val="22"/>
                                <w:lang w:val="en-US"/>
                              </w:rPr>
                            </w:pPr>
                            <w:r w:rsidRPr="00667ECE">
                              <w:rPr>
                                <w:sz w:val="22"/>
                                <w:lang w:val="en-US"/>
                              </w:rPr>
                              <w:t>Proses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9D883" id="Rectangle 25" o:spid="_x0000_s1029" style="position:absolute;left:0;text-align:left;margin-left:92.05pt;margin-top:19.9pt;width:61.5pt;height:34.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" fillcolor="white [3201]" strokecolor="black [3200]" strokeweight="1pt">
                <v:textbox>
                  <w:txbxContent>
                    <w:p w14:paraId="41F8BED3" w14:textId="77777777" w:rsidR="009B4DF8" w:rsidRPr="00667ECE" w:rsidRDefault="009B4DF8" w:rsidP="00667ECE">
                      <w:pPr>
                        <w:jc w:val="center"/>
                        <w:rPr>
                          <w:sz w:val="22"/>
                          <w:lang w:val="en-US"/>
                        </w:rPr>
                      </w:pPr>
                      <w:r w:rsidRPr="00667ECE">
                        <w:rPr>
                          <w:sz w:val="22"/>
                          <w:lang w:val="en-US"/>
                        </w:rPr>
                        <w:t>Proses Kontrol</w:t>
                      </w:r>
                    </w:p>
                  </w:txbxContent>
                </v:textbox>
              </v:rect>
            </w:pict>
          </mc:Fallback>
        </mc:AlternateContent>
      </w:r>
    </w:p>
    <w:p w14:paraId="39F85E61" w14:textId="77777777" w:rsidR="006B345D" w:rsidRDefault="006B345D" w:rsidP="00C63ADB">
      <w:pPr>
        <w:pStyle w:val="ListParagraph"/>
        <w:spacing w:after="0" w:line="480" w:lineRule="auto"/>
        <w:jc w:val="both"/>
        <w:rPr>
          <w:rFonts w:cs="Times New Roman"/>
          <w:szCs w:val="24"/>
        </w:rPr>
      </w:pPr>
    </w:p>
    <w:p w14:paraId="0849949F" w14:textId="77777777" w:rsidR="006B345D" w:rsidRDefault="00373797" w:rsidP="00C63ADB">
      <w:pPr>
        <w:pStyle w:val="ListParagraph"/>
        <w:spacing w:after="0"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560960" behindDoc="0" locked="0" layoutInCell="1" allowOverlap="1" wp14:anchorId="7F205AA2" wp14:editId="1FD783BE">
                <wp:simplePos x="0" y="0"/>
                <wp:positionH relativeFrom="column">
                  <wp:posOffset>4199255</wp:posOffset>
                </wp:positionH>
                <wp:positionV relativeFrom="paragraph">
                  <wp:posOffset>163830</wp:posOffset>
                </wp:positionV>
                <wp:extent cx="831850" cy="749935"/>
                <wp:effectExtent l="0" t="0" r="25400" b="12065"/>
                <wp:wrapNone/>
                <wp:docPr id="22" name="Rectangle 22"/>
                <wp:cNvGraphicFramePr/>
                <a:graphic xmlns:a="http://schemas.openxmlformats.org/drawingml/2006/main">
                  <a:graphicData uri="http://schemas.microsoft.com/office/word/2010/wordprocessingShape">
                    <wps:wsp>
                      <wps:cNvSpPr/>
                      <wps:spPr>
                        <a:xfrm>
                          <a:off x="0" y="0"/>
                          <a:ext cx="831850" cy="749935"/>
                        </a:xfrm>
                        <a:prstGeom prst="rect">
                          <a:avLst/>
                        </a:prstGeom>
                      </wps:spPr>
                      <wps:style>
                        <a:lnRef idx="2">
                          <a:schemeClr val="dk1"/>
                        </a:lnRef>
                        <a:fillRef idx="1">
                          <a:schemeClr val="lt1"/>
                        </a:fillRef>
                        <a:effectRef idx="0">
                          <a:schemeClr val="dk1"/>
                        </a:effectRef>
                        <a:fontRef idx="minor">
                          <a:schemeClr val="dk1"/>
                        </a:fontRef>
                      </wps:style>
                      <wps:txbx>
                        <w:txbxContent>
                          <w:p w14:paraId="484E2690" w14:textId="77777777" w:rsidR="009B4DF8" w:rsidRPr="00667ECE" w:rsidRDefault="009B4DF8" w:rsidP="00667ECE">
                            <w:pPr>
                              <w:jc w:val="center"/>
                              <w:rPr>
                                <w:sz w:val="22"/>
                                <w:lang w:val="en-US"/>
                              </w:rPr>
                            </w:pPr>
                            <w:r w:rsidRPr="00667ECE">
                              <w:rPr>
                                <w:sz w:val="22"/>
                                <w:lang w:val="en-US"/>
                              </w:rPr>
                              <w:t>Respon adaptif dan maladaptif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05AA2" id="Rectangle 22" o:spid="_x0000_s1030" style="position:absolute;left:0;text-align:left;margin-left:330.65pt;margin-top:12.9pt;width:65.5pt;height:59.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" fillcolor="white [3201]" strokecolor="black [3200]" strokeweight="1pt">
                <v:textbox>
                  <w:txbxContent>
                    <w:p w14:paraId="484E2690" w14:textId="77777777" w:rsidR="009B4DF8" w:rsidRPr="00667ECE" w:rsidRDefault="009B4DF8" w:rsidP="00667ECE">
                      <w:pPr>
                        <w:jc w:val="center"/>
                        <w:rPr>
                          <w:sz w:val="22"/>
                          <w:lang w:val="en-US"/>
                        </w:rPr>
                      </w:pPr>
                      <w:r w:rsidRPr="00667ECE">
                        <w:rPr>
                          <w:sz w:val="22"/>
                          <w:lang w:val="en-US"/>
                        </w:rPr>
                        <w:t>Respon adaptif dan maladaptif</w:t>
                      </w:r>
                    </w:p>
                  </w:txbxContent>
                </v:textbox>
              </v:rect>
            </w:pict>
          </mc:Fallback>
        </mc:AlternateContent>
      </w:r>
      <w:r>
        <w:rPr>
          <w:rFonts w:cs="Times New Roman"/>
          <w:noProof/>
          <w:szCs w:val="24"/>
          <w:lang w:val="en-US"/>
        </w:rPr>
        <mc:AlternateContent>
          <mc:Choice Requires="wps">
            <w:drawing>
              <wp:anchor distT="0" distB="0" distL="114300" distR="114300" simplePos="0" relativeHeight="251544576" behindDoc="0" locked="0" layoutInCell="1" allowOverlap="1" wp14:anchorId="5B43E5A7" wp14:editId="29E5CCCB">
                <wp:simplePos x="0" y="0"/>
                <wp:positionH relativeFrom="column">
                  <wp:posOffset>1127125</wp:posOffset>
                </wp:positionH>
                <wp:positionV relativeFrom="paragraph">
                  <wp:posOffset>140335</wp:posOffset>
                </wp:positionV>
                <wp:extent cx="924560" cy="883285"/>
                <wp:effectExtent l="0" t="0" r="27940" b="12065"/>
                <wp:wrapNone/>
                <wp:docPr id="16" name="Rectangle 16"/>
                <wp:cNvGraphicFramePr/>
                <a:graphic xmlns:a="http://schemas.openxmlformats.org/drawingml/2006/main">
                  <a:graphicData uri="http://schemas.microsoft.com/office/word/2010/wordprocessingShape">
                    <wps:wsp>
                      <wps:cNvSpPr/>
                      <wps:spPr>
                        <a:xfrm>
                          <a:off x="0" y="0"/>
                          <a:ext cx="924560" cy="883285"/>
                        </a:xfrm>
                        <a:prstGeom prst="rect">
                          <a:avLst/>
                        </a:prstGeom>
                      </wps:spPr>
                      <wps:style>
                        <a:lnRef idx="2">
                          <a:schemeClr val="dk1"/>
                        </a:lnRef>
                        <a:fillRef idx="1">
                          <a:schemeClr val="lt1"/>
                        </a:fillRef>
                        <a:effectRef idx="0">
                          <a:schemeClr val="dk1"/>
                        </a:effectRef>
                        <a:fontRef idx="minor">
                          <a:schemeClr val="dk1"/>
                        </a:fontRef>
                      </wps:style>
                      <wps:txbx>
                        <w:txbxContent>
                          <w:p w14:paraId="6612E1AA" w14:textId="77777777" w:rsidR="009B4DF8" w:rsidRPr="006B345D" w:rsidRDefault="009B4DF8" w:rsidP="006B345D">
                            <w:pPr>
                              <w:jc w:val="center"/>
                              <w:rPr>
                                <w:sz w:val="22"/>
                                <w:lang w:val="en-US"/>
                              </w:rPr>
                            </w:pPr>
                            <w:r w:rsidRPr="006B345D">
                              <w:rPr>
                                <w:sz w:val="22"/>
                                <w:lang w:val="en-US"/>
                              </w:rPr>
                              <w:t xml:space="preserve">Mekanisme </w:t>
                            </w:r>
                            <w:proofErr w:type="gramStart"/>
                            <w:r w:rsidRPr="006B345D">
                              <w:rPr>
                                <w:sz w:val="22"/>
                                <w:lang w:val="en-US"/>
                              </w:rPr>
                              <w:t xml:space="preserve">koping </w:t>
                            </w:r>
                            <w:r>
                              <w:rPr>
                                <w:sz w:val="22"/>
                                <w:lang w:val="en-US"/>
                              </w:rPr>
                              <w:t>:</w:t>
                            </w:r>
                            <w:proofErr w:type="gramEnd"/>
                            <w:r>
                              <w:rPr>
                                <w:sz w:val="22"/>
                                <w:lang w:val="en-US"/>
                              </w:rPr>
                              <w:t xml:space="preserve"> </w:t>
                            </w:r>
                            <w:r w:rsidRPr="006B345D">
                              <w:rPr>
                                <w:sz w:val="22"/>
                                <w:lang w:val="en-US"/>
                              </w:rPr>
                              <w:t>Regulator Kognator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3E5A7" id="Rectangle 16" o:spid="_x0000_s1031" style="position:absolute;left:0;text-align:left;margin-left:88.75pt;margin-top:11.05pt;width:72.8pt;height:69.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" fillcolor="white [3201]" strokecolor="black [3200]" strokeweight="1pt">
                <v:textbox>
                  <w:txbxContent>
                    <w:p w14:paraId="6612E1AA" w14:textId="77777777" w:rsidR="009B4DF8" w:rsidRPr="006B345D" w:rsidRDefault="009B4DF8" w:rsidP="006B345D">
                      <w:pPr>
                        <w:jc w:val="center"/>
                        <w:rPr>
                          <w:sz w:val="22"/>
                          <w:lang w:val="en-US"/>
                        </w:rPr>
                      </w:pPr>
                      <w:r w:rsidRPr="006B345D">
                        <w:rPr>
                          <w:sz w:val="22"/>
                          <w:lang w:val="en-US"/>
                        </w:rPr>
                        <w:t xml:space="preserve">Mekanisme </w:t>
                      </w:r>
                      <w:proofErr w:type="gramStart"/>
                      <w:r w:rsidRPr="006B345D">
                        <w:rPr>
                          <w:sz w:val="22"/>
                          <w:lang w:val="en-US"/>
                        </w:rPr>
                        <w:t xml:space="preserve">koping </w:t>
                      </w:r>
                      <w:r>
                        <w:rPr>
                          <w:sz w:val="22"/>
                          <w:lang w:val="en-US"/>
                        </w:rPr>
                        <w:t>:</w:t>
                      </w:r>
                      <w:proofErr w:type="gramEnd"/>
                      <w:r>
                        <w:rPr>
                          <w:sz w:val="22"/>
                          <w:lang w:val="en-US"/>
                        </w:rPr>
                        <w:t xml:space="preserve"> </w:t>
                      </w:r>
                      <w:r w:rsidRPr="006B345D">
                        <w:rPr>
                          <w:sz w:val="22"/>
                          <w:lang w:val="en-US"/>
                        </w:rPr>
                        <w:t>Regulator Kognator</w:t>
                      </w:r>
                    </w:p>
                  </w:txbxContent>
                </v:textbox>
              </v:rect>
            </w:pict>
          </mc:Fallback>
        </mc:AlternateContent>
      </w:r>
      <w:r>
        <w:rPr>
          <w:rFonts w:cs="Times New Roman"/>
          <w:noProof/>
          <w:szCs w:val="24"/>
          <w:lang w:val="en-US"/>
        </w:rPr>
        <mc:AlternateContent>
          <mc:Choice Requires="wps">
            <w:drawing>
              <wp:anchor distT="0" distB="0" distL="114300" distR="114300" simplePos="0" relativeHeight="251548672" behindDoc="0" locked="0" layoutInCell="1" allowOverlap="1" wp14:anchorId="3DA475D1" wp14:editId="6FEE4722">
                <wp:simplePos x="0" y="0"/>
                <wp:positionH relativeFrom="column">
                  <wp:posOffset>2358504</wp:posOffset>
                </wp:positionH>
                <wp:positionV relativeFrom="paragraph">
                  <wp:posOffset>130810</wp:posOffset>
                </wp:positionV>
                <wp:extent cx="1499870" cy="873125"/>
                <wp:effectExtent l="0" t="0" r="24130" b="22225"/>
                <wp:wrapNone/>
                <wp:docPr id="18" name="Rectangle 18"/>
                <wp:cNvGraphicFramePr/>
                <a:graphic xmlns:a="http://schemas.openxmlformats.org/drawingml/2006/main">
                  <a:graphicData uri="http://schemas.microsoft.com/office/word/2010/wordprocessingShape">
                    <wps:wsp>
                      <wps:cNvSpPr/>
                      <wps:spPr>
                        <a:xfrm>
                          <a:off x="0" y="0"/>
                          <a:ext cx="1499870" cy="873125"/>
                        </a:xfrm>
                        <a:prstGeom prst="rect">
                          <a:avLst/>
                        </a:prstGeom>
                      </wps:spPr>
                      <wps:style>
                        <a:lnRef idx="2">
                          <a:schemeClr val="dk1"/>
                        </a:lnRef>
                        <a:fillRef idx="1">
                          <a:schemeClr val="lt1"/>
                        </a:fillRef>
                        <a:effectRef idx="0">
                          <a:schemeClr val="dk1"/>
                        </a:effectRef>
                        <a:fontRef idx="minor">
                          <a:schemeClr val="dk1"/>
                        </a:fontRef>
                      </wps:style>
                      <wps:txbx>
                        <w:txbxContent>
                          <w:p w14:paraId="1DAA7FBD" w14:textId="77777777" w:rsidR="009B4DF8" w:rsidRPr="006B345D" w:rsidRDefault="009B4DF8" w:rsidP="008A2DA7">
                            <w:pPr>
                              <w:pStyle w:val="ListParagraph"/>
                              <w:numPr>
                                <w:ilvl w:val="0"/>
                                <w:numId w:val="32"/>
                              </w:numPr>
                              <w:ind w:left="426"/>
                              <w:jc w:val="both"/>
                              <w:rPr>
                                <w:sz w:val="22"/>
                                <w:lang w:val="en-US"/>
                              </w:rPr>
                            </w:pPr>
                            <w:r w:rsidRPr="006B345D">
                              <w:rPr>
                                <w:sz w:val="22"/>
                                <w:lang w:val="en-US"/>
                              </w:rPr>
                              <w:t>Fungsi fisiologis</w:t>
                            </w:r>
                          </w:p>
                          <w:p w14:paraId="30F32D09" w14:textId="77777777" w:rsidR="009B4DF8" w:rsidRPr="006B345D" w:rsidRDefault="009B4DF8" w:rsidP="008A2DA7">
                            <w:pPr>
                              <w:pStyle w:val="ListParagraph"/>
                              <w:numPr>
                                <w:ilvl w:val="0"/>
                                <w:numId w:val="32"/>
                              </w:numPr>
                              <w:ind w:left="426"/>
                              <w:jc w:val="both"/>
                              <w:rPr>
                                <w:sz w:val="22"/>
                                <w:lang w:val="en-US"/>
                              </w:rPr>
                            </w:pPr>
                            <w:r w:rsidRPr="006B345D">
                              <w:rPr>
                                <w:sz w:val="22"/>
                                <w:lang w:val="en-US"/>
                              </w:rPr>
                              <w:t xml:space="preserve">Konsep diri </w:t>
                            </w:r>
                          </w:p>
                          <w:p w14:paraId="7C136EA9" w14:textId="77777777" w:rsidR="009B4DF8" w:rsidRPr="006B345D" w:rsidRDefault="009B4DF8" w:rsidP="008A2DA7">
                            <w:pPr>
                              <w:pStyle w:val="ListParagraph"/>
                              <w:numPr>
                                <w:ilvl w:val="0"/>
                                <w:numId w:val="32"/>
                              </w:numPr>
                              <w:ind w:left="426"/>
                              <w:jc w:val="both"/>
                              <w:rPr>
                                <w:sz w:val="22"/>
                                <w:lang w:val="en-US"/>
                              </w:rPr>
                            </w:pPr>
                            <w:r w:rsidRPr="006B345D">
                              <w:rPr>
                                <w:sz w:val="22"/>
                                <w:lang w:val="en-US"/>
                              </w:rPr>
                              <w:t xml:space="preserve">Fungsi peran </w:t>
                            </w:r>
                          </w:p>
                          <w:p w14:paraId="108932AC" w14:textId="77777777" w:rsidR="009B4DF8" w:rsidRPr="006B345D" w:rsidRDefault="009B4DF8" w:rsidP="008A2DA7">
                            <w:pPr>
                              <w:pStyle w:val="ListParagraph"/>
                              <w:numPr>
                                <w:ilvl w:val="0"/>
                                <w:numId w:val="32"/>
                              </w:numPr>
                              <w:ind w:left="426"/>
                              <w:jc w:val="both"/>
                              <w:rPr>
                                <w:lang w:val="en-US"/>
                              </w:rPr>
                            </w:pPr>
                            <w:r w:rsidRPr="006B345D">
                              <w:rPr>
                                <w:sz w:val="22"/>
                                <w:lang w:val="en-US"/>
                              </w:rPr>
                              <w:t>interdependensi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475D1" id="Rectangle 18" o:spid="_x0000_s1032" style="position:absolute;left:0;text-align:left;margin-left:185.7pt;margin-top:10.3pt;width:118.1pt;height:68.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" fillcolor="white [3201]" strokecolor="black [3200]" strokeweight="1pt">
                <v:textbox>
                  <w:txbxContent>
                    <w:p w14:paraId="1DAA7FBD" w14:textId="77777777" w:rsidR="009B4DF8" w:rsidRPr="006B345D" w:rsidRDefault="009B4DF8" w:rsidP="008A2DA7">
                      <w:pPr>
                        <w:pStyle w:val="ListParagraph"/>
                        <w:numPr>
                          <w:ilvl w:val="0"/>
                          <w:numId w:val="32"/>
                        </w:numPr>
                        <w:ind w:left="426"/>
                        <w:jc w:val="both"/>
                        <w:rPr>
                          <w:sz w:val="22"/>
                          <w:lang w:val="en-US"/>
                        </w:rPr>
                      </w:pPr>
                      <w:r w:rsidRPr="006B345D">
                        <w:rPr>
                          <w:sz w:val="22"/>
                          <w:lang w:val="en-US"/>
                        </w:rPr>
                        <w:t>Fungsi fisiologis</w:t>
                      </w:r>
                    </w:p>
                    <w:p w14:paraId="30F32D09" w14:textId="77777777" w:rsidR="009B4DF8" w:rsidRPr="006B345D" w:rsidRDefault="009B4DF8" w:rsidP="008A2DA7">
                      <w:pPr>
                        <w:pStyle w:val="ListParagraph"/>
                        <w:numPr>
                          <w:ilvl w:val="0"/>
                          <w:numId w:val="32"/>
                        </w:numPr>
                        <w:ind w:left="426"/>
                        <w:jc w:val="both"/>
                        <w:rPr>
                          <w:sz w:val="22"/>
                          <w:lang w:val="en-US"/>
                        </w:rPr>
                      </w:pPr>
                      <w:r w:rsidRPr="006B345D">
                        <w:rPr>
                          <w:sz w:val="22"/>
                          <w:lang w:val="en-US"/>
                        </w:rPr>
                        <w:t xml:space="preserve">Konsep diri </w:t>
                      </w:r>
                    </w:p>
                    <w:p w14:paraId="7C136EA9" w14:textId="77777777" w:rsidR="009B4DF8" w:rsidRPr="006B345D" w:rsidRDefault="009B4DF8" w:rsidP="008A2DA7">
                      <w:pPr>
                        <w:pStyle w:val="ListParagraph"/>
                        <w:numPr>
                          <w:ilvl w:val="0"/>
                          <w:numId w:val="32"/>
                        </w:numPr>
                        <w:ind w:left="426"/>
                        <w:jc w:val="both"/>
                        <w:rPr>
                          <w:sz w:val="22"/>
                          <w:lang w:val="en-US"/>
                        </w:rPr>
                      </w:pPr>
                      <w:r w:rsidRPr="006B345D">
                        <w:rPr>
                          <w:sz w:val="22"/>
                          <w:lang w:val="en-US"/>
                        </w:rPr>
                        <w:t xml:space="preserve">Fungsi peran </w:t>
                      </w:r>
                    </w:p>
                    <w:p w14:paraId="108932AC" w14:textId="77777777" w:rsidR="009B4DF8" w:rsidRPr="006B345D" w:rsidRDefault="009B4DF8" w:rsidP="008A2DA7">
                      <w:pPr>
                        <w:pStyle w:val="ListParagraph"/>
                        <w:numPr>
                          <w:ilvl w:val="0"/>
                          <w:numId w:val="32"/>
                        </w:numPr>
                        <w:ind w:left="426"/>
                        <w:jc w:val="both"/>
                        <w:rPr>
                          <w:lang w:val="en-US"/>
                        </w:rPr>
                      </w:pPr>
                      <w:r w:rsidRPr="006B345D">
                        <w:rPr>
                          <w:sz w:val="22"/>
                          <w:lang w:val="en-US"/>
                        </w:rPr>
                        <w:t>interdependensi</w:t>
                      </w:r>
                    </w:p>
                  </w:txbxContent>
                </v:textbox>
              </v:rect>
            </w:pict>
          </mc:Fallback>
        </mc:AlternateContent>
      </w:r>
      <w:r w:rsidR="00667ECE">
        <w:rPr>
          <w:rFonts w:cs="Times New Roman"/>
          <w:noProof/>
          <w:szCs w:val="24"/>
          <w:lang w:val="en-US"/>
        </w:rPr>
        <mc:AlternateContent>
          <mc:Choice Requires="wps">
            <w:drawing>
              <wp:anchor distT="0" distB="0" distL="114300" distR="114300" simplePos="0" relativeHeight="251732992" behindDoc="0" locked="0" layoutInCell="1" allowOverlap="1" wp14:anchorId="24328BB7" wp14:editId="232BD6D1">
                <wp:simplePos x="0" y="0"/>
                <wp:positionH relativeFrom="column">
                  <wp:posOffset>21133</wp:posOffset>
                </wp:positionH>
                <wp:positionV relativeFrom="paragraph">
                  <wp:posOffset>130318</wp:posOffset>
                </wp:positionV>
                <wp:extent cx="770255" cy="852170"/>
                <wp:effectExtent l="0" t="0" r="10795" b="24130"/>
                <wp:wrapNone/>
                <wp:docPr id="12" name="Rectangle 12"/>
                <wp:cNvGraphicFramePr/>
                <a:graphic xmlns:a="http://schemas.openxmlformats.org/drawingml/2006/main">
                  <a:graphicData uri="http://schemas.microsoft.com/office/word/2010/wordprocessingShape">
                    <wps:wsp>
                      <wps:cNvSpPr/>
                      <wps:spPr>
                        <a:xfrm>
                          <a:off x="0" y="0"/>
                          <a:ext cx="770255" cy="852170"/>
                        </a:xfrm>
                        <a:prstGeom prst="rect">
                          <a:avLst/>
                        </a:prstGeom>
                      </wps:spPr>
                      <wps:style>
                        <a:lnRef idx="2">
                          <a:schemeClr val="dk1"/>
                        </a:lnRef>
                        <a:fillRef idx="1">
                          <a:schemeClr val="lt1"/>
                        </a:fillRef>
                        <a:effectRef idx="0">
                          <a:schemeClr val="dk1"/>
                        </a:effectRef>
                        <a:fontRef idx="minor">
                          <a:schemeClr val="dk1"/>
                        </a:fontRef>
                      </wps:style>
                      <wps:txbx>
                        <w:txbxContent>
                          <w:p w14:paraId="42F49855" w14:textId="77777777" w:rsidR="009B4DF8" w:rsidRPr="006B345D" w:rsidRDefault="009B4DF8" w:rsidP="006B345D">
                            <w:pPr>
                              <w:jc w:val="center"/>
                              <w:rPr>
                                <w:sz w:val="22"/>
                                <w:lang w:val="en-US"/>
                              </w:rPr>
                            </w:pPr>
                            <w:r w:rsidRPr="006B345D">
                              <w:rPr>
                                <w:sz w:val="22"/>
                                <w:lang w:val="en-US"/>
                              </w:rPr>
                              <w:t xml:space="preserve">Tingkat </w:t>
                            </w:r>
                            <w:proofErr w:type="gramStart"/>
                            <w:r w:rsidRPr="006B345D">
                              <w:rPr>
                                <w:sz w:val="22"/>
                                <w:lang w:val="en-US"/>
                              </w:rPr>
                              <w:t xml:space="preserve">adaptasi </w:t>
                            </w:r>
                            <w:r>
                              <w:rPr>
                                <w:sz w:val="22"/>
                                <w:lang w:val="en-US"/>
                              </w:rPr>
                              <w:t xml:space="preserve"> dan</w:t>
                            </w:r>
                            <w:proofErr w:type="gramEnd"/>
                            <w:r>
                              <w:rPr>
                                <w:sz w:val="22"/>
                                <w:lang w:val="en-US"/>
                              </w:rPr>
                              <w:t xml:space="preserve"> </w:t>
                            </w:r>
                            <w:r w:rsidRPr="006B345D">
                              <w:rPr>
                                <w:sz w:val="22"/>
                                <w:lang w:val="en-US"/>
                              </w:rPr>
                              <w:t>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28BB7" id="Rectangle 12" o:spid="_x0000_s1033" style="position:absolute;left:0;text-align:left;margin-left:1.65pt;margin-top:10.25pt;width:60.65pt;height:6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" fillcolor="white [3201]" strokecolor="black [3200]" strokeweight="1pt">
                <v:textbox>
                  <w:txbxContent>
                    <w:p w14:paraId="42F49855" w14:textId="77777777" w:rsidR="009B4DF8" w:rsidRPr="006B345D" w:rsidRDefault="009B4DF8" w:rsidP="006B345D">
                      <w:pPr>
                        <w:jc w:val="center"/>
                        <w:rPr>
                          <w:sz w:val="22"/>
                          <w:lang w:val="en-US"/>
                        </w:rPr>
                      </w:pPr>
                      <w:r w:rsidRPr="006B345D">
                        <w:rPr>
                          <w:sz w:val="22"/>
                          <w:lang w:val="en-US"/>
                        </w:rPr>
                        <w:t xml:space="preserve">Tingkat </w:t>
                      </w:r>
                      <w:proofErr w:type="gramStart"/>
                      <w:r w:rsidRPr="006B345D">
                        <w:rPr>
                          <w:sz w:val="22"/>
                          <w:lang w:val="en-US"/>
                        </w:rPr>
                        <w:t xml:space="preserve">adaptasi </w:t>
                      </w:r>
                      <w:r>
                        <w:rPr>
                          <w:sz w:val="22"/>
                          <w:lang w:val="en-US"/>
                        </w:rPr>
                        <w:t xml:space="preserve"> dan</w:t>
                      </w:r>
                      <w:proofErr w:type="gramEnd"/>
                      <w:r>
                        <w:rPr>
                          <w:sz w:val="22"/>
                          <w:lang w:val="en-US"/>
                        </w:rPr>
                        <w:t xml:space="preserve"> </w:t>
                      </w:r>
                      <w:r w:rsidRPr="006B345D">
                        <w:rPr>
                          <w:sz w:val="22"/>
                          <w:lang w:val="en-US"/>
                        </w:rPr>
                        <w:t>stimulus</w:t>
                      </w:r>
                    </w:p>
                  </w:txbxContent>
                </v:textbox>
              </v:rect>
            </w:pict>
          </mc:Fallback>
        </mc:AlternateContent>
      </w:r>
    </w:p>
    <w:p w14:paraId="09D74206" w14:textId="77777777" w:rsidR="006B345D" w:rsidRDefault="0047136C" w:rsidP="00C63ADB">
      <w:pPr>
        <w:pStyle w:val="ListParagraph"/>
        <w:spacing w:after="0"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769856" behindDoc="0" locked="0" layoutInCell="1" allowOverlap="1" wp14:anchorId="5ECC8D40" wp14:editId="63DCE651">
                <wp:simplePos x="0" y="0"/>
                <wp:positionH relativeFrom="column">
                  <wp:posOffset>3870960</wp:posOffset>
                </wp:positionH>
                <wp:positionV relativeFrom="paragraph">
                  <wp:posOffset>200546</wp:posOffset>
                </wp:positionV>
                <wp:extent cx="339090" cy="10160"/>
                <wp:effectExtent l="0" t="57150" r="41910" b="85090"/>
                <wp:wrapNone/>
                <wp:docPr id="32" name="Straight Arrow Connector 32"/>
                <wp:cNvGraphicFramePr/>
                <a:graphic xmlns:a="http://schemas.openxmlformats.org/drawingml/2006/main">
                  <a:graphicData uri="http://schemas.microsoft.com/office/word/2010/wordprocessingShape">
                    <wps:wsp>
                      <wps:cNvCnPr/>
                      <wps:spPr>
                        <a:xfrm>
                          <a:off x="0" y="0"/>
                          <a:ext cx="339090" cy="10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5139B8" id="Straight Arrow Connector 32" o:spid="_x0000_s1026" type="#_x0000_t32" style="position:absolute;margin-left:304.8pt;margin-top:15.8pt;width:26.7pt;height:.8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" strokecolor="black [3200]" strokeweight="1pt">
                <v:stroke endarrow="block" joinstyle="miter"/>
              </v:shape>
            </w:pict>
          </mc:Fallback>
        </mc:AlternateContent>
      </w:r>
      <w:r>
        <w:rPr>
          <w:rFonts w:cs="Times New Roman"/>
          <w:noProof/>
          <w:szCs w:val="24"/>
          <w:lang w:val="en-US"/>
        </w:rPr>
        <mc:AlternateContent>
          <mc:Choice Requires="wps">
            <w:drawing>
              <wp:anchor distT="0" distB="0" distL="114300" distR="114300" simplePos="0" relativeHeight="251765760" behindDoc="0" locked="0" layoutInCell="1" allowOverlap="1" wp14:anchorId="7154309D" wp14:editId="2C7C9BD3">
                <wp:simplePos x="0" y="0"/>
                <wp:positionH relativeFrom="column">
                  <wp:posOffset>2062366</wp:posOffset>
                </wp:positionH>
                <wp:positionV relativeFrom="paragraph">
                  <wp:posOffset>180975</wp:posOffset>
                </wp:positionV>
                <wp:extent cx="307975" cy="10160"/>
                <wp:effectExtent l="0" t="76200" r="15875" b="85090"/>
                <wp:wrapNone/>
                <wp:docPr id="31" name="Straight Arrow Connector 31"/>
                <wp:cNvGraphicFramePr/>
                <a:graphic xmlns:a="http://schemas.openxmlformats.org/drawingml/2006/main">
                  <a:graphicData uri="http://schemas.microsoft.com/office/word/2010/wordprocessingShape">
                    <wps:wsp>
                      <wps:cNvCnPr/>
                      <wps:spPr>
                        <a:xfrm flipV="1">
                          <a:off x="0" y="0"/>
                          <a:ext cx="307975" cy="10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08BEE9" id="Straight Arrow Connector 31" o:spid="_x0000_s1026" type="#_x0000_t32" style="position:absolute;margin-left:162.4pt;margin-top:14.25pt;width:24.25pt;height:.8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" strokecolor="black [3200]" strokeweight="1pt">
                <v:stroke endarrow="block" joinstyle="miter"/>
              </v:shape>
            </w:pict>
          </mc:Fallback>
        </mc:AlternateContent>
      </w:r>
      <w:r>
        <w:rPr>
          <w:rFonts w:cs="Times New Roman"/>
          <w:noProof/>
          <w:szCs w:val="24"/>
          <w:lang w:val="en-US"/>
        </w:rPr>
        <mc:AlternateContent>
          <mc:Choice Requires="wps">
            <w:drawing>
              <wp:anchor distT="0" distB="0" distL="114300" distR="114300" simplePos="0" relativeHeight="251757568" behindDoc="0" locked="0" layoutInCell="1" allowOverlap="1" wp14:anchorId="53C3E9F1" wp14:editId="4372C4CB">
                <wp:simplePos x="0" y="0"/>
                <wp:positionH relativeFrom="column">
                  <wp:posOffset>797446</wp:posOffset>
                </wp:positionH>
                <wp:positionV relativeFrom="paragraph">
                  <wp:posOffset>203835</wp:posOffset>
                </wp:positionV>
                <wp:extent cx="318135" cy="10160"/>
                <wp:effectExtent l="0" t="76200" r="24765" b="85090"/>
                <wp:wrapNone/>
                <wp:docPr id="29" name="Straight Arrow Connector 29"/>
                <wp:cNvGraphicFramePr/>
                <a:graphic xmlns:a="http://schemas.openxmlformats.org/drawingml/2006/main">
                  <a:graphicData uri="http://schemas.microsoft.com/office/word/2010/wordprocessingShape">
                    <wps:wsp>
                      <wps:cNvCnPr/>
                      <wps:spPr>
                        <a:xfrm flipV="1">
                          <a:off x="0" y="0"/>
                          <a:ext cx="318135" cy="10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B1281E" id="Straight Arrow Connector 29" o:spid="_x0000_s1026" type="#_x0000_t32" style="position:absolute;margin-left:62.8pt;margin-top:16.05pt;width:25.05pt;height:.8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" strokecolor="black [3200]" strokeweight="1pt">
                <v:stroke endarrow="block" joinstyle="miter"/>
              </v:shape>
            </w:pict>
          </mc:Fallback>
        </mc:AlternateContent>
      </w:r>
    </w:p>
    <w:p w14:paraId="220CA4BE" w14:textId="77777777" w:rsidR="006B345D" w:rsidRDefault="0047136C" w:rsidP="00C63ADB">
      <w:pPr>
        <w:pStyle w:val="ListParagraph"/>
        <w:spacing w:after="0"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708416" behindDoc="0" locked="0" layoutInCell="1" allowOverlap="1" wp14:anchorId="7FE2146F" wp14:editId="24F4831A">
                <wp:simplePos x="0" y="0"/>
                <wp:positionH relativeFrom="column">
                  <wp:posOffset>4631690</wp:posOffset>
                </wp:positionH>
                <wp:positionV relativeFrom="paragraph">
                  <wp:posOffset>221815</wp:posOffset>
                </wp:positionV>
                <wp:extent cx="0" cy="492660"/>
                <wp:effectExtent l="76200" t="38100" r="57150" b="22225"/>
                <wp:wrapNone/>
                <wp:docPr id="42" name="Straight Arrow Connector 42"/>
                <wp:cNvGraphicFramePr/>
                <a:graphic xmlns:a="http://schemas.openxmlformats.org/drawingml/2006/main">
                  <a:graphicData uri="http://schemas.microsoft.com/office/word/2010/wordprocessingShape">
                    <wps:wsp>
                      <wps:cNvCnPr/>
                      <wps:spPr>
                        <a:xfrm flipV="1">
                          <a:off x="0" y="0"/>
                          <a:ext cx="0" cy="4926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37E0EA" id="Straight Arrow Connector 42" o:spid="_x0000_s1026" type="#_x0000_t32" style="position:absolute;margin-left:364.7pt;margin-top:17.45pt;width:0;height:38.8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" strokecolor="black [3200]" strokeweight="1pt">
                <v:stroke endarrow="block" joinstyle="miter"/>
              </v:shape>
            </w:pict>
          </mc:Fallback>
        </mc:AlternateContent>
      </w:r>
      <w:r>
        <w:rPr>
          <w:rFonts w:cs="Times New Roman"/>
          <w:noProof/>
          <w:szCs w:val="24"/>
          <w:lang w:val="en-US"/>
        </w:rPr>
        <mc:AlternateContent>
          <mc:Choice Requires="wps">
            <w:drawing>
              <wp:anchor distT="0" distB="0" distL="114300" distR="114300" simplePos="0" relativeHeight="251659264" behindDoc="0" locked="0" layoutInCell="1" allowOverlap="1" wp14:anchorId="1A55E246" wp14:editId="535650BD">
                <wp:simplePos x="0" y="0"/>
                <wp:positionH relativeFrom="column">
                  <wp:posOffset>388620</wp:posOffset>
                </wp:positionH>
                <wp:positionV relativeFrom="paragraph">
                  <wp:posOffset>262990</wp:posOffset>
                </wp:positionV>
                <wp:extent cx="10274" cy="452063"/>
                <wp:effectExtent l="76200" t="38100" r="66040" b="24765"/>
                <wp:wrapNone/>
                <wp:docPr id="38" name="Straight Arrow Connector 38"/>
                <wp:cNvGraphicFramePr/>
                <a:graphic xmlns:a="http://schemas.openxmlformats.org/drawingml/2006/main">
                  <a:graphicData uri="http://schemas.microsoft.com/office/word/2010/wordprocessingShape">
                    <wps:wsp>
                      <wps:cNvCnPr/>
                      <wps:spPr>
                        <a:xfrm flipH="1" flipV="1">
                          <a:off x="0" y="0"/>
                          <a:ext cx="10274" cy="45206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B451C0" id="Straight Arrow Connector 38" o:spid="_x0000_s1026" type="#_x0000_t32" style="position:absolute;margin-left:30.6pt;margin-top:20.7pt;width:.8pt;height:35.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" strokecolor="black [3200]" strokeweight="1pt">
                <v:stroke endarrow="block" joinstyle="miter"/>
              </v:shape>
            </w:pict>
          </mc:Fallback>
        </mc:AlternateContent>
      </w:r>
    </w:p>
    <w:p w14:paraId="5A18C837" w14:textId="77777777" w:rsidR="006B345D" w:rsidRDefault="006B345D" w:rsidP="00C63ADB">
      <w:pPr>
        <w:pStyle w:val="ListParagraph"/>
        <w:spacing w:after="0" w:line="480" w:lineRule="auto"/>
        <w:jc w:val="both"/>
        <w:rPr>
          <w:rFonts w:cs="Times New Roman"/>
          <w:szCs w:val="24"/>
        </w:rPr>
      </w:pPr>
    </w:p>
    <w:p w14:paraId="03C5D2DB" w14:textId="77777777" w:rsidR="0047136C" w:rsidRDefault="0047136C" w:rsidP="00C63ADB">
      <w:pPr>
        <w:pStyle w:val="ListParagraph"/>
        <w:spacing w:after="0" w:line="480" w:lineRule="auto"/>
        <w:jc w:val="both"/>
        <w:rPr>
          <w:rFonts w:cs="Times New Roman"/>
          <w:szCs w:val="24"/>
        </w:rPr>
      </w:pPr>
      <w:r>
        <w:rPr>
          <w:rFonts w:cs="Times New Roman"/>
          <w:noProof/>
          <w:szCs w:val="24"/>
          <w:lang w:val="en-US"/>
        </w:rPr>
        <mc:AlternateContent>
          <mc:Choice Requires="wps">
            <w:drawing>
              <wp:anchor distT="0" distB="0" distL="114300" distR="114300" simplePos="0" relativeHeight="251773952" behindDoc="0" locked="0" layoutInCell="1" allowOverlap="1" wp14:anchorId="1AF56A90" wp14:editId="316449C3">
                <wp:simplePos x="0" y="0"/>
                <wp:positionH relativeFrom="column">
                  <wp:posOffset>1857375</wp:posOffset>
                </wp:positionH>
                <wp:positionV relativeFrom="paragraph">
                  <wp:posOffset>75679</wp:posOffset>
                </wp:positionV>
                <wp:extent cx="1315514" cy="287676"/>
                <wp:effectExtent l="0" t="0" r="18415" b="17145"/>
                <wp:wrapNone/>
                <wp:docPr id="43" name="Rectangle 43"/>
                <wp:cNvGraphicFramePr/>
                <a:graphic xmlns:a="http://schemas.openxmlformats.org/drawingml/2006/main">
                  <a:graphicData uri="http://schemas.microsoft.com/office/word/2010/wordprocessingShape">
                    <wps:wsp>
                      <wps:cNvSpPr/>
                      <wps:spPr>
                        <a:xfrm>
                          <a:off x="0" y="0"/>
                          <a:ext cx="1315514" cy="287676"/>
                        </a:xfrm>
                        <a:prstGeom prst="rect">
                          <a:avLst/>
                        </a:prstGeom>
                      </wps:spPr>
                      <wps:style>
                        <a:lnRef idx="2">
                          <a:schemeClr val="dk1"/>
                        </a:lnRef>
                        <a:fillRef idx="1">
                          <a:schemeClr val="lt1"/>
                        </a:fillRef>
                        <a:effectRef idx="0">
                          <a:schemeClr val="dk1"/>
                        </a:effectRef>
                        <a:fontRef idx="minor">
                          <a:schemeClr val="dk1"/>
                        </a:fontRef>
                      </wps:style>
                      <wps:txbx>
                        <w:txbxContent>
                          <w:p w14:paraId="4BB0D4E6" w14:textId="77777777" w:rsidR="009B4DF8" w:rsidRPr="0047136C" w:rsidRDefault="009B4DF8" w:rsidP="0047136C">
                            <w:pPr>
                              <w:jc w:val="center"/>
                              <w:rPr>
                                <w:sz w:val="22"/>
                                <w:lang w:val="en-US"/>
                              </w:rPr>
                            </w:pPr>
                            <w:r w:rsidRPr="0047136C">
                              <w:rPr>
                                <w:sz w:val="22"/>
                                <w:lang w:val="en-US"/>
                              </w:rPr>
                              <w:t xml:space="preserve">Umpan balik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56A90" id="Rectangle 43" o:spid="_x0000_s1034" style="position:absolute;left:0;text-align:left;margin-left:146.25pt;margin-top:5.95pt;width:103.6pt;height:22.6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Yag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" fillcolor="white [3201]" strokecolor="black [3200]" strokeweight="1pt">
                <v:textbox>
                  <w:txbxContent>
                    <w:p w14:paraId="4BB0D4E6" w14:textId="77777777" w:rsidR="009B4DF8" w:rsidRPr="0047136C" w:rsidRDefault="009B4DF8" w:rsidP="0047136C">
                      <w:pPr>
                        <w:jc w:val="center"/>
                        <w:rPr>
                          <w:sz w:val="22"/>
                          <w:lang w:val="en-US"/>
                        </w:rPr>
                      </w:pPr>
                      <w:r w:rsidRPr="0047136C">
                        <w:rPr>
                          <w:sz w:val="22"/>
                          <w:lang w:val="en-US"/>
                        </w:rPr>
                        <w:t xml:space="preserve">Umpan balik </w:t>
                      </w:r>
                    </w:p>
                  </w:txbxContent>
                </v:textbox>
              </v:rect>
            </w:pict>
          </mc:Fallback>
        </mc:AlternateContent>
      </w:r>
      <w:r>
        <w:rPr>
          <w:rFonts w:cs="Times New Roman"/>
          <w:noProof/>
          <w:szCs w:val="24"/>
          <w:lang w:val="en-US"/>
        </w:rPr>
        <mc:AlternateContent>
          <mc:Choice Requires="wps">
            <w:drawing>
              <wp:anchor distT="0" distB="0" distL="114300" distR="114300" simplePos="0" relativeHeight="251683840" behindDoc="0" locked="0" layoutInCell="1" allowOverlap="1" wp14:anchorId="7EBEC92B" wp14:editId="6F6E9547">
                <wp:simplePos x="0" y="0"/>
                <wp:positionH relativeFrom="column">
                  <wp:posOffset>388619</wp:posOffset>
                </wp:positionH>
                <wp:positionV relativeFrom="paragraph">
                  <wp:posOffset>13435</wp:posOffset>
                </wp:positionV>
                <wp:extent cx="4243227" cy="10852"/>
                <wp:effectExtent l="0" t="0" r="24130" b="27305"/>
                <wp:wrapNone/>
                <wp:docPr id="41" name="Straight Connector 41"/>
                <wp:cNvGraphicFramePr/>
                <a:graphic xmlns:a="http://schemas.openxmlformats.org/drawingml/2006/main">
                  <a:graphicData uri="http://schemas.microsoft.com/office/word/2010/wordprocessingShape">
                    <wps:wsp>
                      <wps:cNvCnPr/>
                      <wps:spPr>
                        <a:xfrm flipV="1">
                          <a:off x="0" y="0"/>
                          <a:ext cx="4243227" cy="108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654D00" id="Straight Connector 4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0.6pt,1.05pt" to="364.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" strokecolor="black [3200]" strokeweight="1pt">
                <v:stroke joinstyle="miter"/>
              </v:line>
            </w:pict>
          </mc:Fallback>
        </mc:AlternateContent>
      </w:r>
    </w:p>
    <w:p w14:paraId="5736CC1C" w14:textId="154FA2CE" w:rsidR="006B345D" w:rsidRDefault="00667ECE" w:rsidP="00C63ADB">
      <w:pPr>
        <w:spacing w:after="0" w:line="480" w:lineRule="auto"/>
        <w:jc w:val="both"/>
        <w:rPr>
          <w:rFonts w:cs="Times New Roman"/>
          <w:szCs w:val="24"/>
          <w:lang w:val="en-US"/>
        </w:rPr>
      </w:pPr>
      <w:r w:rsidRPr="00F86526">
        <w:rPr>
          <w:rFonts w:cs="Times New Roman"/>
          <w:b/>
          <w:szCs w:val="24"/>
          <w:lang w:val="en-US"/>
        </w:rPr>
        <w:t>Gambar 2.</w:t>
      </w:r>
      <w:r w:rsidR="000C704A">
        <w:rPr>
          <w:rFonts w:cs="Times New Roman"/>
          <w:b/>
          <w:szCs w:val="24"/>
          <w:lang w:val="en-US"/>
        </w:rPr>
        <w:t>3</w:t>
      </w:r>
      <w:r>
        <w:rPr>
          <w:rFonts w:cs="Times New Roman"/>
          <w:szCs w:val="24"/>
          <w:lang w:val="en-US"/>
        </w:rPr>
        <w:t xml:space="preserve"> Konsep Teori Keperawatan Sister Calista Roy </w:t>
      </w:r>
      <w:r>
        <w:rPr>
          <w:rFonts w:cs="Times New Roman"/>
          <w:szCs w:val="24"/>
          <w:lang w:val="en-US"/>
        </w:rPr>
        <w:fldChar w:fldCharType="begin" w:fldLock="1"/>
      </w:r>
      <w:r w:rsidR="00B43CEC">
        <w:rPr>
          <w:rFonts w:cs="Times New Roman"/>
          <w:szCs w:val="24"/>
          <w:lang w:val="en-US"/>
        </w:rPr>
        <w:instrText>ADDIN CSL_CITATION {"citationItems":[{"id":"ITEM-1","itemData":{"ISBN":"978-979-796-324-8","author":[{"dropping-particle":"","family":"Aini","given":"Nur","non-dropping-particle":"","parse-names":false,"suffix":""}],"editor":[{"dropping-particle":"","family":"1","given":"","non-dropping-particle":"","parse-names":false,"suffix":""}],"id":"ITEM-1","issued":{"date-parts":[["2018"]]},"page":"224","publisher":"Universitas Muhammadiyah Malang","publisher-place":"Malang","title":"Teori Model Keperawatan","type":"chapter"},"uris":["http://www.mendeley.com/documents/?uuid=0fae215a-193c-4f87-9104-f60b99ded6ca"]}],"mendeley":{"formattedCitation":"(Aini, 2018)","plainTextFormattedCitation":"(Aini, 2018)","previouslyFormattedCitation":"(Aini, 2018)"},"properties":{"noteIndex":0},"schema":"https://github.com/citation-style-language/schema/raw/master/csl-citation.json"}</w:instrText>
      </w:r>
      <w:r>
        <w:rPr>
          <w:rFonts w:cs="Times New Roman"/>
          <w:szCs w:val="24"/>
          <w:lang w:val="en-US"/>
        </w:rPr>
        <w:fldChar w:fldCharType="separate"/>
      </w:r>
      <w:r w:rsidRPr="00667ECE">
        <w:rPr>
          <w:rFonts w:cs="Times New Roman"/>
          <w:noProof/>
          <w:szCs w:val="24"/>
          <w:lang w:val="en-US"/>
        </w:rPr>
        <w:t>(Aini, 2018)</w:t>
      </w:r>
      <w:r>
        <w:rPr>
          <w:rFonts w:cs="Times New Roman"/>
          <w:szCs w:val="24"/>
          <w:lang w:val="en-US"/>
        </w:rPr>
        <w:fldChar w:fldCharType="end"/>
      </w:r>
      <w:r w:rsidR="005B0749">
        <w:rPr>
          <w:rFonts w:cs="Times New Roman"/>
          <w:szCs w:val="24"/>
          <w:lang w:val="en-US"/>
        </w:rPr>
        <w:t>.</w:t>
      </w:r>
    </w:p>
    <w:p w14:paraId="1FBD42C4" w14:textId="77777777" w:rsidR="00273B0F" w:rsidRPr="00373797" w:rsidRDefault="00273B0F" w:rsidP="00C63ADB">
      <w:pPr>
        <w:spacing w:after="0" w:line="480" w:lineRule="auto"/>
        <w:jc w:val="both"/>
        <w:rPr>
          <w:rFonts w:cs="Times New Roman"/>
          <w:szCs w:val="24"/>
          <w:lang w:val="en-US"/>
        </w:rPr>
      </w:pPr>
    </w:p>
    <w:p w14:paraId="6C4142FC" w14:textId="498E4477" w:rsidR="00346EC8" w:rsidRPr="006C3EEA" w:rsidRDefault="00346EC8" w:rsidP="008A2DA7">
      <w:pPr>
        <w:pStyle w:val="Heading3"/>
        <w:numPr>
          <w:ilvl w:val="2"/>
          <w:numId w:val="24"/>
        </w:numPr>
        <w:ind w:left="720"/>
      </w:pPr>
      <w:bookmarkStart w:id="83" w:name="_Toc45892298"/>
      <w:bookmarkStart w:id="84" w:name="_Toc45894457"/>
      <w:r w:rsidRPr="006C3EEA">
        <w:lastRenderedPageBreak/>
        <w:t>Paradigma Keperawatan</w:t>
      </w:r>
      <w:bookmarkEnd w:id="83"/>
      <w:bookmarkEnd w:id="84"/>
      <w:r w:rsidRPr="006C3EEA">
        <w:t xml:space="preserve"> </w:t>
      </w:r>
    </w:p>
    <w:p w14:paraId="1EB39E35" w14:textId="77777777" w:rsidR="00346EC8" w:rsidRDefault="00346EC8" w:rsidP="008A2DA7">
      <w:pPr>
        <w:pStyle w:val="ListParagraph"/>
        <w:numPr>
          <w:ilvl w:val="0"/>
          <w:numId w:val="64"/>
        </w:numPr>
        <w:spacing w:after="0" w:line="480" w:lineRule="auto"/>
        <w:ind w:hanging="540"/>
        <w:jc w:val="both"/>
        <w:rPr>
          <w:rFonts w:cs="Times New Roman"/>
          <w:b/>
          <w:szCs w:val="24"/>
        </w:rPr>
      </w:pPr>
      <w:r>
        <w:rPr>
          <w:rFonts w:cs="Times New Roman"/>
          <w:szCs w:val="24"/>
        </w:rPr>
        <w:t xml:space="preserve">Manusia. Menurut Roy, manusia terus berinteraksi dan beradaptasi dengan perubahan lingkungannya. Roy memandang manusia sebagai makhluk biopsikososial yang holistik dan sebagai sistem yang berada dalam interaksi yang konstan dengan lingkungan. </w:t>
      </w:r>
    </w:p>
    <w:p w14:paraId="6BC91704" w14:textId="77777777" w:rsidR="00346EC8" w:rsidRDefault="00346EC8" w:rsidP="008A2DA7">
      <w:pPr>
        <w:pStyle w:val="ListParagraph"/>
        <w:numPr>
          <w:ilvl w:val="0"/>
          <w:numId w:val="64"/>
        </w:numPr>
        <w:spacing w:after="0" w:line="480" w:lineRule="auto"/>
        <w:ind w:left="709" w:hanging="567"/>
        <w:jc w:val="both"/>
        <w:rPr>
          <w:rFonts w:cs="Times New Roman"/>
          <w:b/>
          <w:szCs w:val="24"/>
        </w:rPr>
      </w:pPr>
      <w:r>
        <w:rPr>
          <w:rFonts w:cs="Times New Roman"/>
          <w:szCs w:val="24"/>
        </w:rPr>
        <w:t xml:space="preserve">Lingkungan. Adalah mengacu pada semua kondisi, situasi, dan pengaruh yang mempengaruhi perkembangan dan perilaku individu dan kelompok sebagai sistem adaptasi. Lingkungan adalah faktor dinamik, yang terus menerus mengalami perubahan. </w:t>
      </w:r>
    </w:p>
    <w:p w14:paraId="1C84E466" w14:textId="77777777" w:rsidR="00346EC8" w:rsidRDefault="00346EC8" w:rsidP="008A2DA7">
      <w:pPr>
        <w:pStyle w:val="ListParagraph"/>
        <w:numPr>
          <w:ilvl w:val="0"/>
          <w:numId w:val="64"/>
        </w:numPr>
        <w:spacing w:after="0" w:line="480" w:lineRule="auto"/>
        <w:ind w:left="709" w:hanging="567"/>
        <w:jc w:val="both"/>
        <w:rPr>
          <w:rFonts w:cs="Times New Roman"/>
          <w:b/>
          <w:szCs w:val="24"/>
        </w:rPr>
      </w:pPr>
      <w:r>
        <w:rPr>
          <w:rFonts w:cs="Times New Roman"/>
          <w:szCs w:val="24"/>
        </w:rPr>
        <w:t xml:space="preserve">Sehat dan sakit. Adalah roy memandang sehat sebagai suatau kondisi, dan proses ketika seseorang menjadi individu yang integrasi dan utuh. Sehat sebagai refleksi dari proses adaptasi dengan tujuan menjadi manusia yang utuh baik fisik, konsep diri, fungsi peran dan ketergantungan. Roy melihat sakit sebagai salah satu aspek yang membentuk pengalaman hidup total dari seseorang. Sakit biasanya terjadi jika terdapat perilaku koping yang tidak efektif. </w:t>
      </w:r>
    </w:p>
    <w:p w14:paraId="313ADEEB" w14:textId="77777777" w:rsidR="0047136C" w:rsidRPr="00273B0F" w:rsidRDefault="00346EC8" w:rsidP="008A2DA7">
      <w:pPr>
        <w:pStyle w:val="ListParagraph"/>
        <w:numPr>
          <w:ilvl w:val="0"/>
          <w:numId w:val="64"/>
        </w:numPr>
        <w:spacing w:after="0" w:line="480" w:lineRule="auto"/>
        <w:ind w:left="709" w:hanging="567"/>
        <w:jc w:val="both"/>
        <w:rPr>
          <w:rFonts w:cs="Times New Roman"/>
          <w:b/>
          <w:szCs w:val="24"/>
        </w:rPr>
      </w:pPr>
      <w:r>
        <w:rPr>
          <w:rFonts w:cs="Times New Roman"/>
          <w:szCs w:val="24"/>
        </w:rPr>
        <w:t>Keperawatan. Adalah keperawatan dipandang sebagai mekanisme pengaturan eksternal ketika perawat memanipulasi stimulus dengan cara sedemikian rupa sehingga pasien dapat beradaptasi seadekuat mungkin. Tujuan dari keperawatan adalah untuk meningkatkan adaptasi pasien, karena adaptasi memiliki efe</w:t>
      </w:r>
      <w:r w:rsidR="00373797">
        <w:rPr>
          <w:rFonts w:cs="Times New Roman"/>
          <w:szCs w:val="24"/>
        </w:rPr>
        <w:t xml:space="preserve">k yang positif pada kesehatan. </w:t>
      </w:r>
    </w:p>
    <w:p w14:paraId="3AB71C90" w14:textId="77777777" w:rsidR="00273B0F" w:rsidRPr="00373797" w:rsidRDefault="00273B0F" w:rsidP="00C63ADB">
      <w:pPr>
        <w:pStyle w:val="ListParagraph"/>
        <w:spacing w:after="0" w:line="480" w:lineRule="auto"/>
        <w:ind w:left="709"/>
        <w:jc w:val="both"/>
        <w:rPr>
          <w:rFonts w:cs="Times New Roman"/>
          <w:b/>
          <w:szCs w:val="24"/>
        </w:rPr>
      </w:pPr>
    </w:p>
    <w:p w14:paraId="3A86AA40" w14:textId="4C899007" w:rsidR="0055021A" w:rsidRPr="0057181D" w:rsidRDefault="00381197" w:rsidP="008A2DA7">
      <w:pPr>
        <w:pStyle w:val="Heading2"/>
        <w:numPr>
          <w:ilvl w:val="1"/>
          <w:numId w:val="24"/>
        </w:numPr>
        <w:ind w:left="720"/>
        <w:rPr>
          <w:rStyle w:val="SubtleEmphasis"/>
          <w:rFonts w:cs="Times New Roman"/>
          <w:i w:val="0"/>
          <w:color w:val="000000" w:themeColor="text1"/>
          <w:szCs w:val="24"/>
          <w:lang w:val="en-US"/>
        </w:rPr>
      </w:pPr>
      <w:bookmarkStart w:id="85" w:name="_Toc45892299"/>
      <w:bookmarkStart w:id="86" w:name="_Toc45894458"/>
      <w:r w:rsidRPr="0057181D">
        <w:rPr>
          <w:rStyle w:val="SubtleEmphasis"/>
          <w:rFonts w:cs="Times New Roman"/>
          <w:i w:val="0"/>
          <w:color w:val="000000" w:themeColor="text1"/>
          <w:szCs w:val="24"/>
          <w:lang w:val="en-US"/>
        </w:rPr>
        <w:lastRenderedPageBreak/>
        <w:t>Hubungan Antar Konsep</w:t>
      </w:r>
      <w:bookmarkEnd w:id="85"/>
      <w:bookmarkEnd w:id="86"/>
      <w:r w:rsidRPr="0057181D">
        <w:rPr>
          <w:rStyle w:val="SubtleEmphasis"/>
          <w:rFonts w:cs="Times New Roman"/>
          <w:i w:val="0"/>
          <w:color w:val="000000" w:themeColor="text1"/>
          <w:szCs w:val="24"/>
          <w:lang w:val="en-US"/>
        </w:rPr>
        <w:t xml:space="preserve"> </w:t>
      </w:r>
    </w:p>
    <w:p w14:paraId="7891B52F" w14:textId="12420C4A" w:rsidR="00E61E6D" w:rsidRPr="00447D72" w:rsidRDefault="00BC5C9A" w:rsidP="00C63ADB">
      <w:pPr>
        <w:pStyle w:val="ListParagraph"/>
        <w:spacing w:after="0" w:line="480" w:lineRule="auto"/>
        <w:ind w:left="0" w:firstLine="720"/>
        <w:jc w:val="both"/>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Tindakan bedah atau disebut dengan operasi merupakan tindakan medis yang dapat mendatangkan ancaman potensial maupun </w:t>
      </w:r>
      <w:r w:rsidR="00340C4B">
        <w:rPr>
          <w:rStyle w:val="SubtleEmphasis"/>
          <w:rFonts w:cs="Times New Roman"/>
          <w:i w:val="0"/>
          <w:color w:val="000000" w:themeColor="text1"/>
          <w:szCs w:val="24"/>
          <w:lang w:val="en-US"/>
        </w:rPr>
        <w:t>ak</w:t>
      </w:r>
      <w:r>
        <w:rPr>
          <w:rStyle w:val="SubtleEmphasis"/>
          <w:rFonts w:cs="Times New Roman"/>
          <w:i w:val="0"/>
          <w:color w:val="000000" w:themeColor="text1"/>
          <w:szCs w:val="24"/>
          <w:lang w:val="en-US"/>
        </w:rPr>
        <w:t>tual terhadap tubuh, integritas</w:t>
      </w:r>
      <w:r w:rsidR="00340C4B">
        <w:rPr>
          <w:rStyle w:val="SubtleEmphasis"/>
          <w:rFonts w:cs="Times New Roman"/>
          <w:i w:val="0"/>
          <w:color w:val="000000" w:themeColor="text1"/>
          <w:szCs w:val="24"/>
          <w:lang w:val="en-US"/>
        </w:rPr>
        <w:t xml:space="preserve"> dan jiwa seseorang. Pada tindakan operasi tertentu dapat menyebabkan tingkat kecemasan yang berbeda pula pada seseorang, seperti operasi besar yang membutuhkan anastesi total yang membuat pasien mengalami kecemasan hingga ditandai dengan kegelisahan, takut yang berlebihan. Serta operasi kecil yang hanya membutuhkan an</w:t>
      </w:r>
      <w:r w:rsidR="002E11B1">
        <w:rPr>
          <w:rStyle w:val="SubtleEmphasis"/>
          <w:rFonts w:cs="Times New Roman"/>
          <w:i w:val="0"/>
          <w:color w:val="000000" w:themeColor="text1"/>
          <w:szCs w:val="24"/>
          <w:lang w:val="en-US"/>
        </w:rPr>
        <w:t>e</w:t>
      </w:r>
      <w:r w:rsidR="00340C4B">
        <w:rPr>
          <w:rStyle w:val="SubtleEmphasis"/>
          <w:rFonts w:cs="Times New Roman"/>
          <w:i w:val="0"/>
          <w:color w:val="000000" w:themeColor="text1"/>
          <w:szCs w:val="24"/>
          <w:lang w:val="en-US"/>
        </w:rPr>
        <w:t>stesi lo</w:t>
      </w:r>
      <w:r w:rsidR="002E11B1">
        <w:rPr>
          <w:rStyle w:val="SubtleEmphasis"/>
          <w:rFonts w:cs="Times New Roman"/>
          <w:i w:val="0"/>
          <w:color w:val="000000" w:themeColor="text1"/>
          <w:szCs w:val="24"/>
          <w:lang w:val="en-US"/>
        </w:rPr>
        <w:t>k</w:t>
      </w:r>
      <w:r w:rsidR="00340C4B">
        <w:rPr>
          <w:rStyle w:val="SubtleEmphasis"/>
          <w:rFonts w:cs="Times New Roman"/>
          <w:i w:val="0"/>
          <w:color w:val="000000" w:themeColor="text1"/>
          <w:szCs w:val="24"/>
          <w:lang w:val="en-US"/>
        </w:rPr>
        <w:t>al dengan durasi waktu yang tidak lama dengan ditandai dengan merasa tega</w:t>
      </w:r>
      <w:r w:rsidR="003816AA">
        <w:rPr>
          <w:rStyle w:val="SubtleEmphasis"/>
          <w:rFonts w:cs="Times New Roman"/>
          <w:i w:val="0"/>
          <w:color w:val="000000" w:themeColor="text1"/>
          <w:szCs w:val="24"/>
          <w:lang w:val="en-US"/>
        </w:rPr>
        <w:t xml:space="preserve">ng, tidak tenang, dan khawatir </w:t>
      </w:r>
      <w:r w:rsidR="003816AA">
        <w:rPr>
          <w:rStyle w:val="SubtleEmphasis"/>
          <w:rFonts w:cs="Times New Roman"/>
          <w:i w:val="0"/>
          <w:color w:val="000000" w:themeColor="text1"/>
          <w:szCs w:val="24"/>
          <w:lang w:val="en-US"/>
        </w:rPr>
        <w:fldChar w:fldCharType="begin" w:fldLock="1"/>
      </w:r>
      <w:r w:rsidR="003428C4">
        <w:rPr>
          <w:rStyle w:val="SubtleEmphasis"/>
          <w:rFonts w:cs="Times New Roman"/>
          <w:i w:val="0"/>
          <w:color w:val="000000" w:themeColor="text1"/>
          <w:szCs w:val="24"/>
          <w:lang w:val="en-US"/>
        </w:rPr>
        <w:instrText>ADDIN CSL_CITATION {"citationItems":[{"id":"ITEM-1","itemData":{"author":[{"dropping-particle":"","family":"Ilmiah","given":"Jurnal","non-dropping-particle":"","parse-names":false,"suffix":""},{"dropping-particle":"","family":"Bebaya","given":"Sehat","non-dropping-particle":"","parse-names":false,"suffix":""},{"dropping-particle":"","family":"No","given":"Vol","non-dropping-particle":"","parse-names":false,"suffix":""},{"dropping-particle":"","family":"Ilmiah","given":"Jurnal","non-dropping-particle":"","parse-names":false,"suffix":""},{"dropping-particle":"","family":"Bebaya","given":"Sehat","non-dropping-particle":"","parse-names":false,"suffix":""},{"dropping-particle":"","family":"No","given":"Vol","non-dropping-particle":"","parse-names":false,"suffix":""}],"id":"ITEM-1","issue":"2","issued":{"date-parts":[["2017"]]},"page":"110-116","title":"Hubungan Tingat Kecemasan Dengan Kualitas Tidur Pasien Pre Operasi Di Ruang Angsoka Rumah Sakit Abdul Wahab Sjahranie Samarinda","type":"article-journal","volume":"1"},"uris":["http://www.mendeley.com/documents/?uuid=688868de-bc00-4b61-9f9b-45e38fb6dc76"]}],"mendeley":{"formattedCitation":"(Ilmiah et al., 2017)","plainTextFormattedCitation":"(Ilmiah et al., 2017)","previouslyFormattedCitation":"(Ilmiah et al., 2017)"},"properties":{"noteIndex":0},"schema":"https://github.com/citation-style-language/schema/raw/master/csl-citation.json"}</w:instrText>
      </w:r>
      <w:r w:rsidR="003816AA">
        <w:rPr>
          <w:rStyle w:val="SubtleEmphasis"/>
          <w:rFonts w:cs="Times New Roman"/>
          <w:i w:val="0"/>
          <w:color w:val="000000" w:themeColor="text1"/>
          <w:szCs w:val="24"/>
          <w:lang w:val="en-US"/>
        </w:rPr>
        <w:fldChar w:fldCharType="separate"/>
      </w:r>
      <w:r w:rsidR="003816AA" w:rsidRPr="003816AA">
        <w:rPr>
          <w:rStyle w:val="SubtleEmphasis"/>
          <w:rFonts w:cs="Times New Roman"/>
          <w:i w:val="0"/>
          <w:noProof/>
          <w:color w:val="000000" w:themeColor="text1"/>
          <w:szCs w:val="24"/>
          <w:lang w:val="en-US"/>
        </w:rPr>
        <w:t>(Ilmiah et al., 2017)</w:t>
      </w:r>
      <w:r w:rsidR="003816AA">
        <w:rPr>
          <w:rStyle w:val="SubtleEmphasis"/>
          <w:rFonts w:cs="Times New Roman"/>
          <w:i w:val="0"/>
          <w:color w:val="000000" w:themeColor="text1"/>
          <w:szCs w:val="24"/>
          <w:lang w:val="en-US"/>
        </w:rPr>
        <w:fldChar w:fldCharType="end"/>
      </w:r>
      <w:r w:rsidR="003816AA">
        <w:rPr>
          <w:rStyle w:val="SubtleEmphasis"/>
          <w:rFonts w:cs="Times New Roman"/>
          <w:i w:val="0"/>
          <w:color w:val="000000" w:themeColor="text1"/>
          <w:szCs w:val="24"/>
          <w:lang w:val="en-US"/>
        </w:rPr>
        <w:t xml:space="preserve">. </w:t>
      </w:r>
      <w:r w:rsidR="003816AA" w:rsidRPr="00BC5C9A">
        <w:rPr>
          <w:rStyle w:val="SubtleEmphasis"/>
          <w:rFonts w:cs="Times New Roman"/>
          <w:i w:val="0"/>
          <w:color w:val="000000" w:themeColor="text1"/>
          <w:szCs w:val="24"/>
          <w:lang w:val="en-US"/>
        </w:rPr>
        <w:t>K</w:t>
      </w:r>
      <w:r w:rsidR="003816AA">
        <w:rPr>
          <w:rStyle w:val="SubtleEmphasis"/>
          <w:rFonts w:cs="Times New Roman"/>
          <w:i w:val="0"/>
          <w:color w:val="000000" w:themeColor="text1"/>
          <w:szCs w:val="24"/>
          <w:lang w:val="en-US"/>
        </w:rPr>
        <w:t>e</w:t>
      </w:r>
      <w:r w:rsidR="003816AA" w:rsidRPr="00BC5C9A">
        <w:rPr>
          <w:rStyle w:val="SubtleEmphasis"/>
          <w:rFonts w:cs="Times New Roman"/>
          <w:i w:val="0"/>
          <w:color w:val="000000" w:themeColor="text1"/>
          <w:szCs w:val="24"/>
          <w:lang w:val="en-US"/>
        </w:rPr>
        <w:t xml:space="preserve">cemasan adalah </w:t>
      </w:r>
      <w:r w:rsidR="00350B9C">
        <w:rPr>
          <w:rStyle w:val="SubtleEmphasis"/>
          <w:rFonts w:cs="Times New Roman"/>
          <w:i w:val="0"/>
          <w:color w:val="000000" w:themeColor="text1"/>
          <w:szCs w:val="24"/>
          <w:lang w:val="en-US"/>
        </w:rPr>
        <w:t>suatu hal yang normal di dalam kehidupan karena kecemasan sangat dibutuhkan sebagai pertanda akan bahaya yang mengancam. Namun ketika kecemasan terjadi terus</w:t>
      </w:r>
      <w:r w:rsidR="002E11B1">
        <w:rPr>
          <w:rStyle w:val="SubtleEmphasis"/>
          <w:rFonts w:cs="Times New Roman"/>
          <w:i w:val="0"/>
          <w:color w:val="000000" w:themeColor="text1"/>
          <w:szCs w:val="24"/>
          <w:lang w:val="en-US"/>
        </w:rPr>
        <w:t xml:space="preserve"> – </w:t>
      </w:r>
      <w:r w:rsidR="00350B9C">
        <w:rPr>
          <w:rStyle w:val="SubtleEmphasis"/>
          <w:rFonts w:cs="Times New Roman"/>
          <w:i w:val="0"/>
          <w:color w:val="000000" w:themeColor="text1"/>
          <w:szCs w:val="24"/>
          <w:lang w:val="en-US"/>
        </w:rPr>
        <w:t>menerus, tidak rasional dan intensitasnya meningkat, maka kecemasan dapat mengganggu aktivitas sehari</w:t>
      </w:r>
      <w:r w:rsidR="002E11B1">
        <w:rPr>
          <w:rStyle w:val="SubtleEmphasis"/>
          <w:rFonts w:cs="Times New Roman"/>
          <w:i w:val="0"/>
          <w:color w:val="000000" w:themeColor="text1"/>
          <w:szCs w:val="24"/>
          <w:lang w:val="en-US"/>
        </w:rPr>
        <w:t xml:space="preserve"> – </w:t>
      </w:r>
      <w:r w:rsidR="00350B9C">
        <w:rPr>
          <w:rStyle w:val="SubtleEmphasis"/>
          <w:rFonts w:cs="Times New Roman"/>
          <w:i w:val="0"/>
          <w:color w:val="000000" w:themeColor="text1"/>
          <w:szCs w:val="24"/>
          <w:lang w:val="en-US"/>
        </w:rPr>
        <w:t>hari dan dise</w:t>
      </w:r>
      <w:r w:rsidR="0093624F">
        <w:rPr>
          <w:rStyle w:val="SubtleEmphasis"/>
          <w:rFonts w:cs="Times New Roman"/>
          <w:i w:val="0"/>
          <w:color w:val="000000" w:themeColor="text1"/>
          <w:szCs w:val="24"/>
          <w:lang w:val="en-US"/>
        </w:rPr>
        <w:t>but sebagai gangguan kecemasan. Pasien yang akan menjalani operasi atau pembedahan dapat mengalami kecemasan yang merupakan reaksi umum terhada</w:t>
      </w:r>
      <w:r w:rsidR="00913521">
        <w:rPr>
          <w:rStyle w:val="SubtleEmphasis"/>
          <w:rFonts w:cs="Times New Roman"/>
          <w:i w:val="0"/>
          <w:color w:val="000000" w:themeColor="text1"/>
          <w:szCs w:val="24"/>
          <w:lang w:val="en-US"/>
        </w:rPr>
        <w:t>p kondisi yang dirasakan sebagai suatu ancaman terhadap perannya dalam hidup, integritas tubuh at</w:t>
      </w:r>
      <w:r w:rsidR="003428C4">
        <w:rPr>
          <w:rStyle w:val="SubtleEmphasis"/>
          <w:rFonts w:cs="Times New Roman"/>
          <w:i w:val="0"/>
          <w:color w:val="000000" w:themeColor="text1"/>
          <w:szCs w:val="24"/>
          <w:lang w:val="en-US"/>
        </w:rPr>
        <w:t xml:space="preserve">au bahkan kehidupannya sendiri </w:t>
      </w:r>
      <w:r w:rsidR="003428C4">
        <w:rPr>
          <w:rStyle w:val="SubtleEmphasis"/>
          <w:rFonts w:cs="Times New Roman"/>
          <w:i w:val="0"/>
          <w:color w:val="000000" w:themeColor="text1"/>
          <w:szCs w:val="24"/>
          <w:lang w:val="en-US"/>
        </w:rPr>
        <w:fldChar w:fldCharType="begin" w:fldLock="1"/>
      </w:r>
      <w:r w:rsidR="005B7D10">
        <w:rPr>
          <w:rStyle w:val="SubtleEmphasis"/>
          <w:rFonts w:cs="Times New Roman"/>
          <w:i w:val="0"/>
          <w:color w:val="000000" w:themeColor="text1"/>
          <w:szCs w:val="24"/>
          <w:lang w:val="en-US"/>
        </w:rPr>
        <w:instrText>ADDIN CSL_CITATION {"citationItems":[{"id":"ITEM-1","itemData":{"author":[{"dropping-particle":"","family":"Agustina","given":"Fitriani","non-dropping-particle":"","parse-names":false,"suffix":""}],"id":"ITEM-1","issued":{"date-parts":[["2019"]]},"title":"Hubungan Pengetahuan Pasien Tentang Informasi Pre Operasi Dengan Kecemasan Pasien Pre Operasi Diruang Rawat Inap","type":"article-journal","volume":"7"},"uris":["http://www.mendeley.com/documents/?uuid=9a13926c-d6c2-47fd-9da5-807d3cd8f84c"]}],"mendeley":{"formattedCitation":"(Agustina, 2019)","plainTextFormattedCitation":"(Agustina, 2019)","previouslyFormattedCitation":"(Agustina, 2019)"},"properties":{"noteIndex":0},"schema":"https://github.com/citation-style-language/schema/raw/master/csl-citation.json"}</w:instrText>
      </w:r>
      <w:r w:rsidR="003428C4">
        <w:rPr>
          <w:rStyle w:val="SubtleEmphasis"/>
          <w:rFonts w:cs="Times New Roman"/>
          <w:i w:val="0"/>
          <w:color w:val="000000" w:themeColor="text1"/>
          <w:szCs w:val="24"/>
          <w:lang w:val="en-US"/>
        </w:rPr>
        <w:fldChar w:fldCharType="separate"/>
      </w:r>
      <w:r w:rsidR="003428C4" w:rsidRPr="003428C4">
        <w:rPr>
          <w:rStyle w:val="SubtleEmphasis"/>
          <w:rFonts w:cs="Times New Roman"/>
          <w:i w:val="0"/>
          <w:noProof/>
          <w:color w:val="000000" w:themeColor="text1"/>
          <w:szCs w:val="24"/>
          <w:lang w:val="en-US"/>
        </w:rPr>
        <w:t>(Agustina, 2019)</w:t>
      </w:r>
      <w:r w:rsidR="003428C4">
        <w:rPr>
          <w:rStyle w:val="SubtleEmphasis"/>
          <w:rFonts w:cs="Times New Roman"/>
          <w:i w:val="0"/>
          <w:color w:val="000000" w:themeColor="text1"/>
          <w:szCs w:val="24"/>
          <w:lang w:val="en-US"/>
        </w:rPr>
        <w:fldChar w:fldCharType="end"/>
      </w:r>
      <w:r w:rsidR="003428C4">
        <w:rPr>
          <w:rStyle w:val="SubtleEmphasis"/>
          <w:rFonts w:cs="Times New Roman"/>
          <w:i w:val="0"/>
          <w:color w:val="000000" w:themeColor="text1"/>
          <w:szCs w:val="24"/>
          <w:lang w:val="en-US"/>
        </w:rPr>
        <w:t xml:space="preserve">. </w:t>
      </w:r>
    </w:p>
    <w:p w14:paraId="5856339B" w14:textId="77777777" w:rsidR="00447D72" w:rsidRPr="00E74E4C" w:rsidRDefault="00447D72" w:rsidP="008A2DA7">
      <w:pPr>
        <w:pStyle w:val="ListParagraph"/>
        <w:numPr>
          <w:ilvl w:val="1"/>
          <w:numId w:val="24"/>
        </w:numPr>
        <w:spacing w:after="0" w:line="480" w:lineRule="auto"/>
        <w:ind w:left="709"/>
        <w:jc w:val="both"/>
        <w:rPr>
          <w:rStyle w:val="SubtleEmphasis"/>
          <w:rFonts w:cs="Times New Roman"/>
          <w:b/>
          <w:i w:val="0"/>
          <w:color w:val="000000" w:themeColor="text1"/>
          <w:szCs w:val="24"/>
        </w:rPr>
      </w:pPr>
      <w:r w:rsidRPr="00447D72">
        <w:rPr>
          <w:rStyle w:val="SubtleEmphasis"/>
          <w:rFonts w:cs="Times New Roman"/>
          <w:b/>
          <w:i w:val="0"/>
          <w:color w:val="000000" w:themeColor="text1"/>
          <w:szCs w:val="24"/>
        </w:rPr>
        <w:t>Konsep</w:t>
      </w:r>
      <w:r w:rsidRPr="00E74E4C">
        <w:rPr>
          <w:rStyle w:val="SubtleEmphasis"/>
          <w:rFonts w:cs="Times New Roman"/>
          <w:b/>
          <w:color w:val="000000" w:themeColor="text1"/>
          <w:szCs w:val="24"/>
        </w:rPr>
        <w:t xml:space="preserve"> Literatur Review </w:t>
      </w:r>
    </w:p>
    <w:p w14:paraId="7E06942D" w14:textId="77777777" w:rsidR="00447D72" w:rsidRPr="00E74E4C" w:rsidRDefault="00447D72" w:rsidP="008A2DA7">
      <w:pPr>
        <w:pStyle w:val="ListParagraph"/>
        <w:numPr>
          <w:ilvl w:val="2"/>
          <w:numId w:val="24"/>
        </w:numPr>
        <w:spacing w:after="0" w:line="480" w:lineRule="auto"/>
        <w:ind w:left="709"/>
        <w:jc w:val="both"/>
        <w:rPr>
          <w:rStyle w:val="SubtleEmphasis"/>
          <w:rFonts w:cs="Times New Roman"/>
          <w:b/>
          <w:i w:val="0"/>
          <w:color w:val="000000" w:themeColor="text1"/>
          <w:szCs w:val="24"/>
        </w:rPr>
      </w:pPr>
      <w:r w:rsidRPr="00447D72">
        <w:rPr>
          <w:rStyle w:val="SubtleEmphasis"/>
          <w:rFonts w:cs="Times New Roman"/>
          <w:b/>
          <w:i w:val="0"/>
          <w:color w:val="000000" w:themeColor="text1"/>
          <w:szCs w:val="24"/>
        </w:rPr>
        <w:t>Pengertian</w:t>
      </w:r>
      <w:r w:rsidRPr="00E74E4C">
        <w:rPr>
          <w:rStyle w:val="SubtleEmphasis"/>
          <w:rFonts w:cs="Times New Roman"/>
          <w:b/>
          <w:color w:val="000000" w:themeColor="text1"/>
          <w:szCs w:val="24"/>
        </w:rPr>
        <w:t xml:space="preserve"> Literatur Review</w:t>
      </w:r>
    </w:p>
    <w:p w14:paraId="5D6F7E81" w14:textId="77777777" w:rsidR="00447D72" w:rsidRPr="00E74E4C" w:rsidRDefault="00447D72" w:rsidP="00C63ADB">
      <w:pPr>
        <w:spacing w:after="0" w:line="480" w:lineRule="auto"/>
        <w:ind w:firstLine="567"/>
        <w:jc w:val="both"/>
        <w:rPr>
          <w:rFonts w:cs="Times New Roman"/>
          <w:szCs w:val="24"/>
        </w:rPr>
      </w:pPr>
      <w:r w:rsidRPr="00E74E4C">
        <w:rPr>
          <w:rFonts w:cs="Times New Roman"/>
          <w:i/>
          <w:szCs w:val="24"/>
        </w:rPr>
        <w:t>Literatur review</w:t>
      </w:r>
      <w:r w:rsidRPr="00E74E4C">
        <w:rPr>
          <w:rFonts w:cs="Times New Roman"/>
          <w:szCs w:val="24"/>
        </w:rPr>
        <w:t xml:space="preserve"> dapat disebut sebagai tinjauan </w:t>
      </w:r>
      <w:r w:rsidRPr="00E74E4C">
        <w:rPr>
          <w:rFonts w:cs="Times New Roman"/>
          <w:i/>
          <w:szCs w:val="24"/>
        </w:rPr>
        <w:t xml:space="preserve">literatur </w:t>
      </w:r>
      <w:r w:rsidRPr="00E74E4C">
        <w:rPr>
          <w:rFonts w:cs="Times New Roman"/>
          <w:szCs w:val="24"/>
        </w:rPr>
        <w:t xml:space="preserve">dimana didalamnya terdapat makalah ilmiah </w:t>
      </w:r>
      <w:r w:rsidRPr="00E74E4C">
        <w:rPr>
          <w:rFonts w:cs="Times New Roman"/>
          <w:i/>
          <w:szCs w:val="24"/>
        </w:rPr>
        <w:t>(scientific paper)</w:t>
      </w:r>
      <w:r w:rsidRPr="00E74E4C">
        <w:rPr>
          <w:rFonts w:cs="Times New Roman"/>
          <w:szCs w:val="24"/>
        </w:rPr>
        <w:t xml:space="preserve"> yang meyajikan pengetahuan terbaru, berupa ringkasan komprehensif dari temuan penelitian-penelitian sebelumnya tentang topik tertentu. </w:t>
      </w:r>
    </w:p>
    <w:p w14:paraId="1954F3F5" w14:textId="77777777" w:rsidR="00447D72" w:rsidRPr="00E74E4C" w:rsidRDefault="00447D72" w:rsidP="00C63ADB">
      <w:pPr>
        <w:spacing w:after="0" w:line="480" w:lineRule="auto"/>
        <w:ind w:firstLine="567"/>
        <w:jc w:val="both"/>
        <w:rPr>
          <w:rFonts w:cs="Times New Roman"/>
          <w:szCs w:val="24"/>
        </w:rPr>
      </w:pPr>
      <w:r w:rsidRPr="00E74E4C">
        <w:rPr>
          <w:rFonts w:cs="Times New Roman"/>
          <w:szCs w:val="24"/>
        </w:rPr>
        <w:lastRenderedPageBreak/>
        <w:t xml:space="preserve">Hal-hal yang harus diperhatikan untuk menyusun suatu </w:t>
      </w:r>
      <w:r w:rsidRPr="00E74E4C">
        <w:rPr>
          <w:rFonts w:cs="Times New Roman"/>
          <w:i/>
          <w:szCs w:val="24"/>
        </w:rPr>
        <w:t>literature review</w:t>
      </w:r>
      <w:r w:rsidRPr="00E74E4C">
        <w:rPr>
          <w:rFonts w:cs="Times New Roman"/>
          <w:szCs w:val="24"/>
        </w:rPr>
        <w:t xml:space="preserve"> yang baik (Shuttleworth,2009) antara lain :</w:t>
      </w:r>
    </w:p>
    <w:p w14:paraId="6B1FB05A" w14:textId="77777777" w:rsidR="00447D72" w:rsidRDefault="00447D72" w:rsidP="008A2DA7">
      <w:pPr>
        <w:pStyle w:val="ListParagraph"/>
        <w:numPr>
          <w:ilvl w:val="0"/>
          <w:numId w:val="65"/>
        </w:numPr>
        <w:spacing w:after="0" w:line="480" w:lineRule="auto"/>
        <w:ind w:left="567" w:hanging="567"/>
        <w:jc w:val="both"/>
      </w:pPr>
      <w:r>
        <w:t>Tinjauan</w:t>
      </w:r>
      <w:r w:rsidRPr="00D00DF8">
        <w:rPr>
          <w:i/>
        </w:rPr>
        <w:t xml:space="preserve"> literatur</w:t>
      </w:r>
      <w:r>
        <w:t xml:space="preserve"> bukan hanya katalog kronologis dari semua sumber referensi yang digunakan, tetapi sebuah evaluasi. Pada </w:t>
      </w:r>
      <w:r w:rsidRPr="00D00DF8">
        <w:rPr>
          <w:i/>
        </w:rPr>
        <w:t>literatur review</w:t>
      </w:r>
      <w:r>
        <w:t xml:space="preserve">, penulis mengumpulkan penelitian-penelitian sebelumnya secara bersama-sama, dan menjelaskan bagaimana hubungannya dengan penelitian atau scientific paper yang dikerjakan saat ini. Semua sisi argument harus dijelaskan dengan jelas, untuk menghindari bias, dan area kesepakatan dan ketidaksepakatan atau kesenjangan harus disorot. </w:t>
      </w:r>
    </w:p>
    <w:p w14:paraId="39BD6F4C" w14:textId="77777777" w:rsidR="00447D72" w:rsidRDefault="00447D72" w:rsidP="008A2DA7">
      <w:pPr>
        <w:pStyle w:val="ListParagraph"/>
        <w:numPr>
          <w:ilvl w:val="0"/>
          <w:numId w:val="65"/>
        </w:numPr>
        <w:spacing w:after="0" w:line="480" w:lineRule="auto"/>
        <w:ind w:left="567" w:hanging="567"/>
        <w:jc w:val="both"/>
      </w:pPr>
      <w:r>
        <w:t>Sebuah tinjauan</w:t>
      </w:r>
      <w:r w:rsidRPr="00D00DF8">
        <w:rPr>
          <w:i/>
        </w:rPr>
        <w:t xml:space="preserve"> literatur </w:t>
      </w:r>
      <w:r>
        <w:t xml:space="preserve">juga bukan kumpulan kutipan dan parafrase dari sumber lain. Tinjauan </w:t>
      </w:r>
      <w:r w:rsidRPr="00D00DF8">
        <w:rPr>
          <w:i/>
        </w:rPr>
        <w:t>literatur</w:t>
      </w:r>
      <w:r>
        <w:t xml:space="preserve"> yang baik harus secara kritis mengevaluasi kualitas dan temuan-temuan penelitian. </w:t>
      </w:r>
    </w:p>
    <w:p w14:paraId="3363812A" w14:textId="77777777" w:rsidR="00447D72" w:rsidRDefault="00447D72" w:rsidP="008A2DA7">
      <w:pPr>
        <w:pStyle w:val="ListParagraph"/>
        <w:numPr>
          <w:ilvl w:val="0"/>
          <w:numId w:val="65"/>
        </w:numPr>
        <w:spacing w:after="0" w:line="480" w:lineRule="auto"/>
        <w:ind w:left="567" w:hanging="567"/>
        <w:jc w:val="both"/>
      </w:pPr>
      <w:r>
        <w:t xml:space="preserve">Tinjauan </w:t>
      </w:r>
      <w:r w:rsidRPr="00D00DF8">
        <w:rPr>
          <w:i/>
        </w:rPr>
        <w:t>literatur</w:t>
      </w:r>
      <w:r>
        <w:t xml:space="preserve"> yang baik tidak boleh hanya menekankan pentingnya program penelitian tertentu. </w:t>
      </w:r>
    </w:p>
    <w:p w14:paraId="0B5EF7D6" w14:textId="77777777" w:rsidR="00447D72" w:rsidRPr="00E74E4C" w:rsidRDefault="00447D72" w:rsidP="00C63ADB">
      <w:pPr>
        <w:spacing w:after="0" w:line="480" w:lineRule="auto"/>
        <w:ind w:firstLine="567"/>
        <w:jc w:val="both"/>
        <w:rPr>
          <w:rFonts w:cs="Times New Roman"/>
          <w:szCs w:val="24"/>
        </w:rPr>
      </w:pPr>
      <w:r w:rsidRPr="00E74E4C">
        <w:rPr>
          <w:rFonts w:cs="Times New Roman"/>
          <w:i/>
          <w:szCs w:val="24"/>
        </w:rPr>
        <w:t>Literature review (LR)</w:t>
      </w:r>
      <w:r w:rsidRPr="00E74E4C">
        <w:rPr>
          <w:rFonts w:cs="Times New Roman"/>
          <w:szCs w:val="24"/>
        </w:rPr>
        <w:t xml:space="preserve"> meninjau artikel ilmiah, buku, dan sumber-sumber lain yang relevan dengan bidang penelitian tertentu. Tinjauan tersebut harus menyebutkan, menjelaskan, merangkum, mengevaluasi secara objektif, dan memperjelas penelitian sebelumnya. </w:t>
      </w:r>
      <w:r w:rsidRPr="00E74E4C">
        <w:rPr>
          <w:rFonts w:cs="Times New Roman"/>
          <w:i/>
          <w:szCs w:val="24"/>
        </w:rPr>
        <w:t>Literature review (LR)</w:t>
      </w:r>
      <w:r w:rsidRPr="00E74E4C">
        <w:rPr>
          <w:rFonts w:cs="Times New Roman"/>
          <w:szCs w:val="24"/>
        </w:rPr>
        <w:t xml:space="preserve"> harus memberikan dasar teoritis dan membantu penulis menentukan sifat dari karya tulis ilmiah yang dikerjakan. Tinjauan </w:t>
      </w:r>
      <w:r w:rsidRPr="00E74E4C">
        <w:rPr>
          <w:rFonts w:cs="Times New Roman"/>
          <w:i/>
          <w:szCs w:val="24"/>
        </w:rPr>
        <w:t>literatur</w:t>
      </w:r>
      <w:r w:rsidRPr="00E74E4C">
        <w:rPr>
          <w:rFonts w:cs="Times New Roman"/>
          <w:szCs w:val="24"/>
        </w:rPr>
        <w:t xml:space="preserve"> mengakui karya para peneliti sebelumnya, dan dengan demikian, meyakinkan pembaca bahwa karya tulis ilmiah yang disusun telah dipahami dengan baik. Tinjauan literatur menciptakan </w:t>
      </w:r>
      <w:r w:rsidRPr="00E74E4C">
        <w:rPr>
          <w:rFonts w:cs="Times New Roman"/>
          <w:i/>
          <w:szCs w:val="24"/>
        </w:rPr>
        <w:t>landscape</w:t>
      </w:r>
      <w:r w:rsidRPr="00E74E4C">
        <w:rPr>
          <w:rFonts w:cs="Times New Roman"/>
          <w:szCs w:val="24"/>
        </w:rPr>
        <w:t xml:space="preserve"> bagi pembaca, memberikannya pemahaman penuh tentang perkembangan di lapangan. </w:t>
      </w:r>
      <w:r w:rsidRPr="00E74E4C">
        <w:rPr>
          <w:rFonts w:cs="Times New Roman"/>
          <w:i/>
          <w:szCs w:val="24"/>
        </w:rPr>
        <w:t>Landscape</w:t>
      </w:r>
      <w:r w:rsidRPr="00E74E4C">
        <w:rPr>
          <w:rFonts w:cs="Times New Roman"/>
          <w:szCs w:val="24"/>
        </w:rPr>
        <w:t xml:space="preserve"> ini menginformasikan kepada pembaca bahwa penulis memang telah </w:t>
      </w:r>
      <w:r w:rsidRPr="00E74E4C">
        <w:rPr>
          <w:rFonts w:cs="Times New Roman"/>
          <w:szCs w:val="24"/>
        </w:rPr>
        <w:lastRenderedPageBreak/>
        <w:t>mengasimilasi semua (atau sebagian besar) sebelumnya, karya-karya penting di lapangan ke dalam penelitian/karya ilmiah yang disusun (Oakland, 2015).</w:t>
      </w:r>
    </w:p>
    <w:p w14:paraId="55567C78" w14:textId="425FC8EE" w:rsidR="00447D72" w:rsidRPr="00447D72" w:rsidRDefault="00447D72" w:rsidP="008A2DA7">
      <w:pPr>
        <w:pStyle w:val="ListParagraph"/>
        <w:numPr>
          <w:ilvl w:val="2"/>
          <w:numId w:val="24"/>
        </w:numPr>
        <w:spacing w:after="0" w:line="480" w:lineRule="auto"/>
        <w:ind w:left="709"/>
        <w:jc w:val="both"/>
        <w:rPr>
          <w:b/>
          <w:i/>
        </w:rPr>
      </w:pPr>
      <w:r w:rsidRPr="00447D72">
        <w:rPr>
          <w:b/>
        </w:rPr>
        <w:t xml:space="preserve">Langkah Menyusun </w:t>
      </w:r>
      <w:r w:rsidRPr="00447D72">
        <w:rPr>
          <w:b/>
          <w:i/>
        </w:rPr>
        <w:t>Literature Review</w:t>
      </w:r>
    </w:p>
    <w:p w14:paraId="71F1FC7B" w14:textId="77777777" w:rsidR="00447D72" w:rsidRPr="00E74E4C" w:rsidRDefault="00447D72" w:rsidP="00C63ADB">
      <w:pPr>
        <w:pStyle w:val="ListParagraph"/>
        <w:spacing w:after="0" w:line="480" w:lineRule="auto"/>
        <w:ind w:left="709"/>
        <w:jc w:val="both"/>
        <w:rPr>
          <w:rFonts w:cs="Times New Roman"/>
          <w:szCs w:val="24"/>
        </w:rPr>
      </w:pPr>
      <w:r w:rsidRPr="00E74E4C">
        <w:rPr>
          <w:rFonts w:cs="Times New Roman"/>
          <w:szCs w:val="24"/>
        </w:rPr>
        <w:t xml:space="preserve">Langkah-langkah menyusun </w:t>
      </w:r>
      <w:r w:rsidRPr="00E74E4C">
        <w:rPr>
          <w:rFonts w:cs="Times New Roman"/>
          <w:i/>
          <w:szCs w:val="24"/>
        </w:rPr>
        <w:t>Literature review (LR)</w:t>
      </w:r>
      <w:r w:rsidRPr="00E74E4C">
        <w:rPr>
          <w:rFonts w:cs="Times New Roman"/>
          <w:szCs w:val="24"/>
        </w:rPr>
        <w:t xml:space="preserve"> sebagai berikut : </w:t>
      </w:r>
    </w:p>
    <w:p w14:paraId="6B6FE24F" w14:textId="77777777" w:rsidR="00447D72" w:rsidRPr="00E74E4C" w:rsidRDefault="00447D72" w:rsidP="00C63ADB">
      <w:pPr>
        <w:pStyle w:val="ListParagraph"/>
        <w:spacing w:after="0" w:line="480" w:lineRule="auto"/>
        <w:ind w:left="709" w:hanging="709"/>
        <w:jc w:val="both"/>
        <w:rPr>
          <w:rFonts w:cs="Times New Roman"/>
          <w:szCs w:val="24"/>
        </w:rPr>
      </w:pPr>
      <w:r w:rsidRPr="00E74E4C">
        <w:rPr>
          <w:rFonts w:cs="Times New Roman"/>
          <w:szCs w:val="24"/>
        </w:rPr>
        <w:t>1.</w:t>
      </w:r>
      <w:r w:rsidRPr="00E74E4C">
        <w:rPr>
          <w:rFonts w:cs="Times New Roman"/>
          <w:szCs w:val="24"/>
        </w:rPr>
        <w:tab/>
        <w:t xml:space="preserve">Mengidentifikasi dan memilih topik, dalam hal ini adalah pertanyaan penelitian/rumusan masalah. Pada tahap ini penulis dapat mendiskusikan dengan dosen pembimbing dan mencari literatur khususnya jurnal.  </w:t>
      </w:r>
    </w:p>
    <w:p w14:paraId="3E49D2A2" w14:textId="77777777" w:rsidR="00447D72" w:rsidRPr="00E74E4C" w:rsidRDefault="00447D72" w:rsidP="00C63ADB">
      <w:pPr>
        <w:pStyle w:val="ListParagraph"/>
        <w:spacing w:after="0" w:line="480" w:lineRule="auto"/>
        <w:ind w:left="709" w:hanging="709"/>
        <w:jc w:val="both"/>
        <w:rPr>
          <w:rFonts w:cs="Times New Roman"/>
          <w:szCs w:val="24"/>
        </w:rPr>
      </w:pPr>
      <w:r w:rsidRPr="00E74E4C">
        <w:rPr>
          <w:rFonts w:cs="Times New Roman"/>
          <w:szCs w:val="24"/>
        </w:rPr>
        <w:t>2.</w:t>
      </w:r>
      <w:r w:rsidRPr="00E74E4C">
        <w:rPr>
          <w:rFonts w:cs="Times New Roman"/>
          <w:szCs w:val="24"/>
        </w:rPr>
        <w:tab/>
        <w:t xml:space="preserve">Menfokuskan pertanyaan. Pada tahap ini dapat digunakan </w:t>
      </w:r>
    </w:p>
    <w:p w14:paraId="312253EA" w14:textId="77777777" w:rsidR="00447D72" w:rsidRPr="00E74E4C" w:rsidRDefault="00447D72" w:rsidP="00C63ADB">
      <w:pPr>
        <w:pStyle w:val="ListParagraph"/>
        <w:spacing w:after="0" w:line="480" w:lineRule="auto"/>
        <w:ind w:left="1134" w:hanging="425"/>
        <w:jc w:val="both"/>
        <w:rPr>
          <w:rFonts w:cs="Times New Roman"/>
          <w:szCs w:val="24"/>
        </w:rPr>
      </w:pPr>
      <w:r w:rsidRPr="00E74E4C">
        <w:rPr>
          <w:rFonts w:cs="Times New Roman"/>
          <w:szCs w:val="24"/>
        </w:rPr>
        <w:t>a.</w:t>
      </w:r>
      <w:r w:rsidRPr="00E74E4C">
        <w:rPr>
          <w:rFonts w:cs="Times New Roman"/>
          <w:szCs w:val="24"/>
        </w:rPr>
        <w:tab/>
        <w:t xml:space="preserve">Sumber-sumber informasi primer/wajib untuk menyusun literature review berupa jurnal nasional terindeks dan jurnal internasional (bereputasi) </w:t>
      </w:r>
    </w:p>
    <w:p w14:paraId="0CFA014B" w14:textId="77777777" w:rsidR="00447D72" w:rsidRPr="00E74E4C" w:rsidRDefault="00447D72" w:rsidP="00C63ADB">
      <w:pPr>
        <w:pStyle w:val="ListParagraph"/>
        <w:spacing w:after="0" w:line="480" w:lineRule="auto"/>
        <w:ind w:left="1134" w:hanging="425"/>
        <w:jc w:val="both"/>
        <w:rPr>
          <w:rFonts w:cs="Times New Roman"/>
          <w:szCs w:val="24"/>
        </w:rPr>
      </w:pPr>
      <w:r w:rsidRPr="00E74E4C">
        <w:rPr>
          <w:rFonts w:cs="Times New Roman"/>
          <w:szCs w:val="24"/>
        </w:rPr>
        <w:t>b.</w:t>
      </w:r>
      <w:r w:rsidRPr="00E74E4C">
        <w:rPr>
          <w:rFonts w:cs="Times New Roman"/>
          <w:szCs w:val="24"/>
        </w:rPr>
        <w:tab/>
        <w:t xml:space="preserve">Sebaiknya terindeks oleh database Scopus, EBSCO, Elsevier, ProQuest, Google Scholar atau juga diterbitkan oleh Jurnal yang telah terakreditasi. </w:t>
      </w:r>
    </w:p>
    <w:p w14:paraId="6E104015" w14:textId="77777777" w:rsidR="00447D72" w:rsidRPr="00E74E4C" w:rsidRDefault="00447D72" w:rsidP="00C63ADB">
      <w:pPr>
        <w:pStyle w:val="ListParagraph"/>
        <w:spacing w:after="0" w:line="480" w:lineRule="auto"/>
        <w:ind w:left="1134" w:hanging="425"/>
        <w:jc w:val="both"/>
        <w:rPr>
          <w:rFonts w:cs="Times New Roman"/>
          <w:szCs w:val="24"/>
        </w:rPr>
      </w:pPr>
      <w:r w:rsidRPr="00E74E4C">
        <w:rPr>
          <w:rFonts w:cs="Times New Roman"/>
          <w:szCs w:val="24"/>
        </w:rPr>
        <w:t>c.</w:t>
      </w:r>
      <w:r w:rsidRPr="00E74E4C">
        <w:rPr>
          <w:rFonts w:cs="Times New Roman"/>
          <w:szCs w:val="24"/>
        </w:rPr>
        <w:tab/>
        <w:t xml:space="preserve">Sebaiknya mempertimbangkan level/tingkatan evidence </w:t>
      </w:r>
    </w:p>
    <w:p w14:paraId="00775B6C" w14:textId="77777777" w:rsidR="00447D72" w:rsidRPr="00E74E4C" w:rsidRDefault="00447D72" w:rsidP="00C63ADB">
      <w:pPr>
        <w:pStyle w:val="ListParagraph"/>
        <w:spacing w:after="0" w:line="480" w:lineRule="auto"/>
        <w:ind w:left="1134" w:hanging="425"/>
        <w:jc w:val="both"/>
        <w:rPr>
          <w:rFonts w:cs="Times New Roman"/>
          <w:szCs w:val="24"/>
        </w:rPr>
      </w:pPr>
      <w:r w:rsidRPr="00E74E4C">
        <w:rPr>
          <w:rFonts w:cs="Times New Roman"/>
          <w:szCs w:val="24"/>
        </w:rPr>
        <w:t>d.</w:t>
      </w:r>
      <w:r w:rsidRPr="00E74E4C">
        <w:rPr>
          <w:rFonts w:cs="Times New Roman"/>
          <w:szCs w:val="24"/>
        </w:rPr>
        <w:tab/>
        <w:t>Sumber referensi untuk membantu dan mendukung analisis dapat menggunakan jurnal laporan penelitian, buku, ebook, dan lain-lain, kecuali tulisan blog.</w:t>
      </w:r>
    </w:p>
    <w:p w14:paraId="7DFAE006" w14:textId="77777777" w:rsidR="00447D72" w:rsidRPr="00E74E4C" w:rsidRDefault="00447D72" w:rsidP="00C63ADB">
      <w:pPr>
        <w:spacing w:after="0" w:line="480" w:lineRule="auto"/>
        <w:jc w:val="both"/>
        <w:rPr>
          <w:rFonts w:cs="Times New Roman"/>
          <w:i/>
          <w:szCs w:val="24"/>
        </w:rPr>
      </w:pPr>
      <w:r w:rsidRPr="00E74E4C">
        <w:rPr>
          <w:rFonts w:cs="Times New Roman"/>
          <w:szCs w:val="24"/>
        </w:rPr>
        <w:t>3.</w:t>
      </w:r>
      <w:r w:rsidRPr="00E74E4C">
        <w:rPr>
          <w:rFonts w:cs="Times New Roman"/>
          <w:szCs w:val="24"/>
        </w:rPr>
        <w:tab/>
        <w:t xml:space="preserve">Penilaian artikel yang didapat secara kritis </w:t>
      </w:r>
      <w:r w:rsidRPr="00E74E4C">
        <w:rPr>
          <w:rFonts w:cs="Times New Roman"/>
          <w:i/>
          <w:szCs w:val="24"/>
        </w:rPr>
        <w:t xml:space="preserve">(Critically Appraising The </w:t>
      </w:r>
    </w:p>
    <w:p w14:paraId="1C714350" w14:textId="77777777" w:rsidR="00447D72" w:rsidRPr="00E74E4C" w:rsidRDefault="00447D72" w:rsidP="00C63ADB">
      <w:pPr>
        <w:spacing w:after="0" w:line="480" w:lineRule="auto"/>
        <w:jc w:val="both"/>
        <w:rPr>
          <w:rFonts w:cs="Times New Roman"/>
          <w:szCs w:val="24"/>
        </w:rPr>
      </w:pPr>
      <w:r w:rsidRPr="00E74E4C">
        <w:rPr>
          <w:rFonts w:cs="Times New Roman"/>
          <w:i/>
          <w:szCs w:val="24"/>
        </w:rPr>
        <w:t>Article).</w:t>
      </w:r>
      <w:r w:rsidRPr="00E74E4C">
        <w:rPr>
          <w:rFonts w:cs="Times New Roman"/>
          <w:szCs w:val="24"/>
        </w:rPr>
        <w:t xml:space="preserve"> Ketika menemukan suatu artikel, baca abstrak, pengantar </w:t>
      </w:r>
      <w:r w:rsidRPr="00E74E4C">
        <w:rPr>
          <w:rFonts w:cs="Times New Roman"/>
          <w:i/>
          <w:szCs w:val="24"/>
        </w:rPr>
        <w:t>(introduction)</w:t>
      </w:r>
      <w:r w:rsidRPr="00E74E4C">
        <w:rPr>
          <w:rFonts w:cs="Times New Roman"/>
          <w:szCs w:val="24"/>
        </w:rPr>
        <w:t xml:space="preserve"> dan kesimpulan.  </w:t>
      </w:r>
    </w:p>
    <w:p w14:paraId="4030201D" w14:textId="77777777" w:rsidR="00447D72" w:rsidRPr="00E74E4C" w:rsidRDefault="00447D72" w:rsidP="00C63ADB">
      <w:pPr>
        <w:spacing w:after="0" w:line="480" w:lineRule="auto"/>
        <w:ind w:firstLine="720"/>
        <w:jc w:val="both"/>
        <w:rPr>
          <w:rFonts w:cs="Times New Roman"/>
          <w:szCs w:val="24"/>
        </w:rPr>
      </w:pPr>
      <w:r w:rsidRPr="00E74E4C">
        <w:rPr>
          <w:rFonts w:cs="Times New Roman"/>
          <w:szCs w:val="24"/>
        </w:rPr>
        <w:t xml:space="preserve">Langkah penilaian kritis suatu artikel </w:t>
      </w:r>
      <w:r w:rsidRPr="00E74E4C">
        <w:rPr>
          <w:rFonts w:cs="Times New Roman"/>
          <w:i/>
          <w:szCs w:val="24"/>
        </w:rPr>
        <w:t>(critical appraisal)</w:t>
      </w:r>
      <w:r w:rsidRPr="00E74E4C">
        <w:rPr>
          <w:rFonts w:cs="Times New Roman"/>
          <w:szCs w:val="24"/>
        </w:rPr>
        <w:t xml:space="preserve"> dengan cara : sebelum menilai relevansi item/artikel dengan topik Anda, pastikan ruang lingkup, integritas dan kedudukan artikel dengan : </w:t>
      </w:r>
    </w:p>
    <w:p w14:paraId="114CE064"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lastRenderedPageBreak/>
        <w:t>a.</w:t>
      </w:r>
      <w:r w:rsidRPr="00E74E4C">
        <w:rPr>
          <w:rFonts w:cs="Times New Roman"/>
          <w:szCs w:val="24"/>
        </w:rPr>
        <w:tab/>
        <w:t xml:space="preserve">Menilai posisi penulis - apakah dia seorang akademisi? jurnalis? siswa lain? seorang peneliti? </w:t>
      </w:r>
    </w:p>
    <w:p w14:paraId="4D49065D"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b.</w:t>
      </w:r>
      <w:r w:rsidRPr="00E74E4C">
        <w:rPr>
          <w:rFonts w:cs="Times New Roman"/>
          <w:szCs w:val="24"/>
        </w:rPr>
        <w:tab/>
        <w:t xml:space="preserve">Lihat tanggal publikasi - apakah topik tersebut mewakili pemikiran pada saat itu? </w:t>
      </w:r>
    </w:p>
    <w:p w14:paraId="0585F3CF"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c.</w:t>
      </w:r>
      <w:r w:rsidRPr="00E74E4C">
        <w:rPr>
          <w:rFonts w:cs="Times New Roman"/>
          <w:szCs w:val="24"/>
        </w:rPr>
        <w:tab/>
        <w:t xml:space="preserve">Memastikan khalayak yang dituju - apakah materi ditulis untuk khalayak umum? peneliti lain? kelompok tertentu dengan pandangan tertentu? </w:t>
      </w:r>
    </w:p>
    <w:p w14:paraId="7EE6ED64"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d.</w:t>
      </w:r>
      <w:r w:rsidRPr="00E74E4C">
        <w:rPr>
          <w:rFonts w:cs="Times New Roman"/>
          <w:szCs w:val="24"/>
        </w:rPr>
        <w:tab/>
        <w:t xml:space="preserve">Perhatikan gaya penulisan - apakah ini percakapan? akademik? provokatif? sensasional? deskriptif? </w:t>
      </w:r>
    </w:p>
    <w:p w14:paraId="7C2E0112"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e.</w:t>
      </w:r>
      <w:r w:rsidRPr="00E74E4C">
        <w:rPr>
          <w:rFonts w:cs="Times New Roman"/>
          <w:szCs w:val="24"/>
        </w:rPr>
        <w:tab/>
        <w:t xml:space="preserve">Lihat presentasi - apakah penulis menggunakan tabel, grafik, diagram, ilustrasi dengan tepat? apakah rincian deskriptifnya memadai? </w:t>
      </w:r>
    </w:p>
    <w:p w14:paraId="0BEC178A"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f.</w:t>
      </w:r>
      <w:r w:rsidRPr="00E74E4C">
        <w:rPr>
          <w:rFonts w:cs="Times New Roman"/>
          <w:szCs w:val="24"/>
        </w:rPr>
        <w:tab/>
        <w:t xml:space="preserve">Lihat bibliografi dan referensi - sudahkah penulis merujuk pada karya orang lain? sudahkah semua ide diakui dan dikutip? Adakah kutipan yang terdaftar yang akan memudahkan Anda menyusun karya ilmiah?  </w:t>
      </w:r>
    </w:p>
    <w:p w14:paraId="7B4FB051"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g.</w:t>
      </w:r>
      <w:r w:rsidRPr="00E74E4C">
        <w:rPr>
          <w:rFonts w:cs="Times New Roman"/>
          <w:szCs w:val="24"/>
        </w:rPr>
        <w:tab/>
        <w:t xml:space="preserve">Lihat jenis publikasi dan tujuannya - apakah ini jurnal ilmiah? jurnal populer? publikasi yang direferensikan? buku? proses konferensi? </w:t>
      </w:r>
    </w:p>
    <w:p w14:paraId="3B2C138E" w14:textId="77777777" w:rsidR="00447D72" w:rsidRPr="00E74E4C" w:rsidRDefault="00447D72" w:rsidP="00C63ADB">
      <w:pPr>
        <w:spacing w:after="0" w:line="480" w:lineRule="auto"/>
        <w:ind w:firstLine="709"/>
        <w:jc w:val="both"/>
        <w:rPr>
          <w:rFonts w:cs="Times New Roman"/>
          <w:szCs w:val="24"/>
        </w:rPr>
      </w:pPr>
      <w:r w:rsidRPr="00E74E4C">
        <w:rPr>
          <w:rFonts w:cs="Times New Roman"/>
          <w:szCs w:val="24"/>
        </w:rPr>
        <w:t xml:space="preserve">Selanjutnya, apabila artikel tersebut telah dipilih dan digunakan, analisis konten secara kritis : </w:t>
      </w:r>
    </w:p>
    <w:p w14:paraId="24F6F971"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a.</w:t>
      </w:r>
      <w:r w:rsidRPr="00E74E4C">
        <w:rPr>
          <w:rFonts w:cs="Times New Roman"/>
          <w:szCs w:val="24"/>
        </w:rPr>
        <w:tab/>
        <w:t xml:space="preserve">Tentukan fakta / argumen / sudut pandang </w:t>
      </w:r>
    </w:p>
    <w:p w14:paraId="31CC2923"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b.</w:t>
      </w:r>
      <w:r w:rsidRPr="00E74E4C">
        <w:rPr>
          <w:rFonts w:cs="Times New Roman"/>
          <w:szCs w:val="24"/>
        </w:rPr>
        <w:tab/>
        <w:t xml:space="preserve">Lihat setiap temuan baru - adakah bukti yang jelas untuk mendukung setiap temuan? </w:t>
      </w:r>
    </w:p>
    <w:p w14:paraId="0052E954"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c.</w:t>
      </w:r>
      <w:r w:rsidRPr="00E74E4C">
        <w:rPr>
          <w:rFonts w:cs="Times New Roman"/>
          <w:szCs w:val="24"/>
        </w:rPr>
        <w:tab/>
        <w:t xml:space="preserve">Memastikan keandalan dan keakuratan dokumen - apakah semua asumsi tersebut valid? apakah ada kekurangan dalam metodologi ini? Apakah penelitian didasarkan pada fakta yang sudah ada? </w:t>
      </w:r>
    </w:p>
    <w:p w14:paraId="07CDE52E"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lastRenderedPageBreak/>
        <w:t>d.</w:t>
      </w:r>
      <w:r w:rsidRPr="00E74E4C">
        <w:rPr>
          <w:rFonts w:cs="Times New Roman"/>
          <w:szCs w:val="24"/>
        </w:rPr>
        <w:tab/>
        <w:t xml:space="preserve">Tentukan pentingnya artikel tersebut - apakah ini artikel yang penting? apakah itu hanya membahas apa yang sudah diketahui? apa yang dikontribusikannya pada teori yang diterima? </w:t>
      </w:r>
    </w:p>
    <w:p w14:paraId="00DDC8E5"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e.</w:t>
      </w:r>
      <w:r w:rsidRPr="00E74E4C">
        <w:rPr>
          <w:rFonts w:cs="Times New Roman"/>
          <w:szCs w:val="24"/>
        </w:rPr>
        <w:tab/>
        <w:t xml:space="preserve">Memastikan keterbatasan, kelemahan, kelemahan, kekuatan dan asumsi yang mendasari analisis sehubungan dengan literatur terkait dan pemikiran saat ini. </w:t>
      </w:r>
    </w:p>
    <w:p w14:paraId="57709701"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f.</w:t>
      </w:r>
      <w:r w:rsidRPr="00E74E4C">
        <w:rPr>
          <w:rFonts w:cs="Times New Roman"/>
          <w:szCs w:val="24"/>
        </w:rPr>
        <w:tab/>
        <w:t xml:space="preserve">Mengontekstualisasikan isi artikel dalam disiplin - di mana itu cocok? pemikiran dan gagasan mana yang menghubungkan/bertentangan/ mendukung pemikiran saat ini? Adakah persamaan atau kesenjangan dengan topik Anda atau antar artikel penelitian? </w:t>
      </w:r>
    </w:p>
    <w:p w14:paraId="155DD730" w14:textId="77777777" w:rsidR="00447D72" w:rsidRPr="00E74E4C" w:rsidRDefault="00447D72" w:rsidP="00C63ADB">
      <w:pPr>
        <w:spacing w:after="0" w:line="480" w:lineRule="auto"/>
        <w:ind w:left="1134" w:hanging="425"/>
        <w:jc w:val="both"/>
        <w:rPr>
          <w:rFonts w:cs="Times New Roman"/>
          <w:szCs w:val="24"/>
        </w:rPr>
      </w:pPr>
      <w:r w:rsidRPr="00E74E4C">
        <w:rPr>
          <w:rFonts w:cs="Times New Roman"/>
          <w:szCs w:val="24"/>
        </w:rPr>
        <w:t>g.</w:t>
      </w:r>
      <w:r w:rsidRPr="00E74E4C">
        <w:rPr>
          <w:rFonts w:cs="Times New Roman"/>
          <w:szCs w:val="24"/>
        </w:rPr>
        <w:tab/>
        <w:t xml:space="preserve">Mempelajari metodologi - apakah itu sesuai dengan jenis studi? </w:t>
      </w:r>
    </w:p>
    <w:p w14:paraId="4C1511F8" w14:textId="326C349D" w:rsidR="00447D72" w:rsidRPr="00E74E4C" w:rsidRDefault="00447D72" w:rsidP="00C63ADB">
      <w:pPr>
        <w:spacing w:after="0" w:line="480" w:lineRule="auto"/>
        <w:jc w:val="both"/>
        <w:rPr>
          <w:rFonts w:cs="Times New Roman"/>
          <w:szCs w:val="24"/>
        </w:rPr>
      </w:pPr>
      <w:r w:rsidRPr="00E74E4C">
        <w:rPr>
          <w:rFonts w:cs="Times New Roman"/>
          <w:szCs w:val="24"/>
        </w:rPr>
        <w:t>5.</w:t>
      </w:r>
      <w:r w:rsidRPr="00E74E4C">
        <w:rPr>
          <w:rFonts w:cs="Times New Roman"/>
          <w:szCs w:val="24"/>
        </w:rPr>
        <w:tab/>
        <w:t xml:space="preserve">Menyusun laporan tinjauan </w:t>
      </w:r>
      <w:r w:rsidRPr="00E74E4C">
        <w:rPr>
          <w:rFonts w:cs="Times New Roman"/>
          <w:i/>
          <w:szCs w:val="24"/>
        </w:rPr>
        <w:t>literatu</w:t>
      </w:r>
      <w:r w:rsidR="00DF7D08">
        <w:rPr>
          <w:rFonts w:cs="Times New Roman"/>
          <w:i/>
          <w:szCs w:val="24"/>
        </w:rPr>
        <w:t>r (literatur</w:t>
      </w:r>
      <w:r w:rsidR="00DF7D08">
        <w:rPr>
          <w:rFonts w:cs="Times New Roman"/>
          <w:i/>
          <w:szCs w:val="24"/>
          <w:lang w:val="en-US"/>
        </w:rPr>
        <w:t>e</w:t>
      </w:r>
      <w:r w:rsidRPr="00E74E4C">
        <w:rPr>
          <w:rFonts w:cs="Times New Roman"/>
          <w:i/>
          <w:szCs w:val="24"/>
        </w:rPr>
        <w:t xml:space="preserve"> review)</w:t>
      </w:r>
      <w:r w:rsidRPr="00E74E4C">
        <w:rPr>
          <w:rFonts w:cs="Times New Roman"/>
          <w:szCs w:val="24"/>
        </w:rPr>
        <w:t xml:space="preserve"> Sistematika penulisan sebagai berikut : </w:t>
      </w:r>
    </w:p>
    <w:p w14:paraId="5F5F4683" w14:textId="77777777" w:rsidR="00447D72" w:rsidRPr="00E74E4C" w:rsidRDefault="00447D72" w:rsidP="00C63ADB">
      <w:pPr>
        <w:spacing w:after="0" w:line="480" w:lineRule="auto"/>
        <w:jc w:val="both"/>
        <w:rPr>
          <w:rFonts w:cs="Times New Roman"/>
          <w:szCs w:val="24"/>
        </w:rPr>
      </w:pPr>
      <w:r w:rsidRPr="00E74E4C">
        <w:rPr>
          <w:rFonts w:cs="Times New Roman"/>
          <w:szCs w:val="24"/>
        </w:rPr>
        <w:t xml:space="preserve">Bab 1 : Pendahuluan </w:t>
      </w:r>
    </w:p>
    <w:p w14:paraId="6520ED40" w14:textId="77777777" w:rsidR="00447D72" w:rsidRPr="00E74E4C" w:rsidRDefault="00447D72" w:rsidP="00C63ADB">
      <w:pPr>
        <w:spacing w:after="0" w:line="480" w:lineRule="auto"/>
        <w:jc w:val="both"/>
        <w:rPr>
          <w:rFonts w:cs="Times New Roman"/>
          <w:szCs w:val="24"/>
        </w:rPr>
      </w:pPr>
      <w:r w:rsidRPr="00E74E4C">
        <w:rPr>
          <w:rFonts w:cs="Times New Roman"/>
          <w:szCs w:val="24"/>
        </w:rPr>
        <w:t xml:space="preserve">Bab 2 : Tinjauan pustaka </w:t>
      </w:r>
    </w:p>
    <w:p w14:paraId="3B3A8C0A" w14:textId="77777777" w:rsidR="00447D72" w:rsidRPr="00E74E4C" w:rsidRDefault="00447D72" w:rsidP="00C63ADB">
      <w:pPr>
        <w:spacing w:after="0" w:line="480" w:lineRule="auto"/>
        <w:jc w:val="both"/>
        <w:rPr>
          <w:rFonts w:cs="Times New Roman"/>
          <w:szCs w:val="24"/>
        </w:rPr>
      </w:pPr>
      <w:r w:rsidRPr="00E74E4C">
        <w:rPr>
          <w:rFonts w:cs="Times New Roman"/>
          <w:szCs w:val="24"/>
        </w:rPr>
        <w:t xml:space="preserve">Bab 3 : Kerangka konseptual </w:t>
      </w:r>
    </w:p>
    <w:p w14:paraId="501B22AA" w14:textId="77777777" w:rsidR="00447D72" w:rsidRPr="00E74E4C" w:rsidRDefault="00447D72" w:rsidP="00C63ADB">
      <w:pPr>
        <w:spacing w:after="0" w:line="480" w:lineRule="auto"/>
        <w:jc w:val="both"/>
        <w:rPr>
          <w:rFonts w:cs="Times New Roman"/>
          <w:szCs w:val="24"/>
        </w:rPr>
      </w:pPr>
      <w:r w:rsidRPr="00E74E4C">
        <w:rPr>
          <w:rFonts w:cs="Times New Roman"/>
          <w:szCs w:val="24"/>
        </w:rPr>
        <w:t xml:space="preserve">Bab 4 : Metode </w:t>
      </w:r>
    </w:p>
    <w:p w14:paraId="3C0DB517" w14:textId="77777777" w:rsidR="00447D72" w:rsidRPr="00E74E4C" w:rsidRDefault="00447D72" w:rsidP="00C63ADB">
      <w:pPr>
        <w:spacing w:after="0" w:line="480" w:lineRule="auto"/>
        <w:jc w:val="both"/>
        <w:rPr>
          <w:rFonts w:cs="Times New Roman"/>
          <w:szCs w:val="24"/>
        </w:rPr>
      </w:pPr>
      <w:r w:rsidRPr="00E74E4C">
        <w:rPr>
          <w:rFonts w:cs="Times New Roman"/>
          <w:szCs w:val="24"/>
        </w:rPr>
        <w:t xml:space="preserve">Bab 5 : Hasil dan pembahasan </w:t>
      </w:r>
    </w:p>
    <w:p w14:paraId="74E90B52" w14:textId="77777777" w:rsidR="00447D72" w:rsidRPr="00E74E4C" w:rsidRDefault="00447D72" w:rsidP="00C63ADB">
      <w:pPr>
        <w:spacing w:after="0" w:line="480" w:lineRule="auto"/>
        <w:jc w:val="both"/>
        <w:rPr>
          <w:rFonts w:cs="Times New Roman"/>
          <w:szCs w:val="24"/>
        </w:rPr>
      </w:pPr>
      <w:r w:rsidRPr="00E74E4C">
        <w:rPr>
          <w:rFonts w:cs="Times New Roman"/>
          <w:szCs w:val="24"/>
        </w:rPr>
        <w:t>Bab 6 : Simpulan dan saran</w:t>
      </w:r>
    </w:p>
    <w:p w14:paraId="16CE9862" w14:textId="77777777" w:rsidR="00447D72" w:rsidRPr="00E74E4C" w:rsidRDefault="00447D72" w:rsidP="00C63ADB">
      <w:pPr>
        <w:spacing w:after="0" w:line="480" w:lineRule="auto"/>
        <w:jc w:val="both"/>
        <w:rPr>
          <w:rStyle w:val="SubtleEmphasis"/>
          <w:rFonts w:cs="Times New Roman"/>
          <w:b/>
          <w:i w:val="0"/>
          <w:color w:val="000000" w:themeColor="text1"/>
          <w:szCs w:val="24"/>
        </w:rPr>
        <w:sectPr w:rsidR="00447D72" w:rsidRPr="00E74E4C" w:rsidSect="00E364EE">
          <w:headerReference w:type="default" r:id="rId30"/>
          <w:footerReference w:type="default" r:id="rId31"/>
          <w:headerReference w:type="first" r:id="rId32"/>
          <w:footerReference w:type="first" r:id="rId33"/>
          <w:pgSz w:w="11906" w:h="16838"/>
          <w:pgMar w:top="1701" w:right="1701" w:bottom="1701" w:left="2268" w:header="709" w:footer="709" w:gutter="0"/>
          <w:pgNumType w:start="7"/>
          <w:cols w:space="708"/>
          <w:titlePg/>
          <w:docGrid w:linePitch="360"/>
        </w:sectPr>
      </w:pPr>
    </w:p>
    <w:p w14:paraId="1BAEA71D" w14:textId="164DD6EF" w:rsidR="00DA702C" w:rsidRDefault="00DA702C" w:rsidP="00DA702C">
      <w:pPr>
        <w:pStyle w:val="Heading1"/>
        <w:jc w:val="center"/>
        <w:rPr>
          <w:rStyle w:val="SubtleEmphasis"/>
          <w:rFonts w:cs="Times New Roman"/>
          <w:i w:val="0"/>
          <w:color w:val="000000" w:themeColor="text1"/>
          <w:szCs w:val="24"/>
          <w:lang w:val="en-US"/>
        </w:rPr>
      </w:pPr>
      <w:bookmarkStart w:id="87" w:name="_Toc45892300"/>
      <w:bookmarkStart w:id="88" w:name="_Toc45892517"/>
      <w:bookmarkStart w:id="89" w:name="_Toc45894179"/>
      <w:bookmarkStart w:id="90" w:name="_Toc45894459"/>
      <w:r>
        <w:rPr>
          <w:rStyle w:val="SubtleEmphasis"/>
          <w:rFonts w:cs="Times New Roman"/>
          <w:i w:val="0"/>
          <w:color w:val="000000" w:themeColor="text1"/>
          <w:szCs w:val="24"/>
          <w:lang w:val="en-US"/>
        </w:rPr>
        <w:lastRenderedPageBreak/>
        <w:t>BAB 3</w:t>
      </w:r>
      <w:bookmarkEnd w:id="87"/>
      <w:bookmarkEnd w:id="88"/>
      <w:bookmarkEnd w:id="89"/>
      <w:bookmarkEnd w:id="90"/>
    </w:p>
    <w:p w14:paraId="33151106" w14:textId="284D032A" w:rsidR="003428C4" w:rsidRPr="0057181D" w:rsidRDefault="005B7D10" w:rsidP="00DA702C">
      <w:pPr>
        <w:pStyle w:val="Heading1"/>
        <w:jc w:val="center"/>
        <w:rPr>
          <w:rStyle w:val="SubtleEmphasis"/>
          <w:rFonts w:cs="Times New Roman"/>
          <w:i w:val="0"/>
          <w:color w:val="000000" w:themeColor="text1"/>
          <w:szCs w:val="24"/>
          <w:lang w:val="en-US"/>
        </w:rPr>
      </w:pPr>
      <w:bookmarkStart w:id="91" w:name="_Toc45892301"/>
      <w:bookmarkStart w:id="92" w:name="_Toc45894460"/>
      <w:r w:rsidRPr="0057181D">
        <w:rPr>
          <w:rStyle w:val="SubtleEmphasis"/>
          <w:rFonts w:cs="Times New Roman"/>
          <w:i w:val="0"/>
          <w:color w:val="000000" w:themeColor="text1"/>
          <w:szCs w:val="24"/>
          <w:lang w:val="en-US"/>
        </w:rPr>
        <w:t xml:space="preserve">KERANGKA KONSEPTUAL </w:t>
      </w:r>
      <w:r w:rsidR="0047136C" w:rsidRPr="0057181D">
        <w:rPr>
          <w:rStyle w:val="SubtleEmphasis"/>
          <w:rFonts w:cs="Times New Roman"/>
          <w:i w:val="0"/>
          <w:color w:val="000000" w:themeColor="text1"/>
          <w:szCs w:val="24"/>
          <w:lang w:val="en-US"/>
        </w:rPr>
        <w:t>DAN HIPOTESIS</w:t>
      </w:r>
      <w:bookmarkEnd w:id="91"/>
      <w:bookmarkEnd w:id="92"/>
    </w:p>
    <w:p w14:paraId="4A3AE30E" w14:textId="0456E696" w:rsidR="004458F7" w:rsidRPr="0057181D" w:rsidRDefault="004458F7" w:rsidP="008A2DA7">
      <w:pPr>
        <w:pStyle w:val="Heading2"/>
        <w:numPr>
          <w:ilvl w:val="1"/>
          <w:numId w:val="14"/>
        </w:numPr>
        <w:ind w:hanging="720"/>
        <w:rPr>
          <w:rStyle w:val="SubtleEmphasis"/>
          <w:rFonts w:cs="Times New Roman"/>
          <w:i w:val="0"/>
          <w:color w:val="000000" w:themeColor="text1"/>
          <w:szCs w:val="24"/>
          <w:lang w:val="en-US"/>
        </w:rPr>
      </w:pPr>
      <w:bookmarkStart w:id="93" w:name="_Toc45892302"/>
      <w:bookmarkStart w:id="94" w:name="_Toc45894461"/>
      <w:r w:rsidRPr="0057181D">
        <w:rPr>
          <w:rStyle w:val="SubtleEmphasis"/>
          <w:rFonts w:cs="Times New Roman"/>
          <w:i w:val="0"/>
          <w:color w:val="000000" w:themeColor="text1"/>
          <w:szCs w:val="24"/>
          <w:lang w:val="en-US"/>
        </w:rPr>
        <w:t>Kerangka Konseptual</w:t>
      </w:r>
      <w:bookmarkEnd w:id="93"/>
      <w:bookmarkEnd w:id="94"/>
      <w:r w:rsidRPr="0057181D">
        <w:rPr>
          <w:rStyle w:val="SubtleEmphasis"/>
          <w:rFonts w:cs="Times New Roman"/>
          <w:i w:val="0"/>
          <w:color w:val="000000" w:themeColor="text1"/>
          <w:szCs w:val="24"/>
          <w:lang w:val="en-US"/>
        </w:rPr>
        <w:t xml:space="preserve"> </w:t>
      </w:r>
      <w:r w:rsidR="0047136C" w:rsidRPr="0057181D">
        <w:rPr>
          <w:rStyle w:val="SubtleEmphasis"/>
          <w:rFonts w:cs="Times New Roman"/>
          <w:i w:val="0"/>
          <w:color w:val="000000" w:themeColor="text1"/>
          <w:szCs w:val="24"/>
          <w:lang w:val="en-US"/>
        </w:rPr>
        <w:t xml:space="preserve"> </w:t>
      </w:r>
    </w:p>
    <w:p w14:paraId="50255BB0" w14:textId="726A4899" w:rsidR="00557B8A" w:rsidRDefault="005B13C6" w:rsidP="005B7D10">
      <w:pPr>
        <w:spacing w:after="0" w:line="480" w:lineRule="auto"/>
        <w:jc w:val="both"/>
        <w:rPr>
          <w:rFonts w:cs="Times New Roman"/>
          <w:b/>
          <w:iCs/>
          <w:noProof/>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552768" behindDoc="0" locked="0" layoutInCell="1" allowOverlap="1" wp14:anchorId="1F8CD753" wp14:editId="0061C407">
                <wp:simplePos x="0" y="0"/>
                <wp:positionH relativeFrom="column">
                  <wp:posOffset>1828275</wp:posOffset>
                </wp:positionH>
                <wp:positionV relativeFrom="paragraph">
                  <wp:posOffset>20058</wp:posOffset>
                </wp:positionV>
                <wp:extent cx="1346479" cy="321547"/>
                <wp:effectExtent l="0" t="0" r="25400" b="21590"/>
                <wp:wrapNone/>
                <wp:docPr id="74" name="Rectangle 74"/>
                <wp:cNvGraphicFramePr/>
                <a:graphic xmlns:a="http://schemas.openxmlformats.org/drawingml/2006/main">
                  <a:graphicData uri="http://schemas.microsoft.com/office/word/2010/wordprocessingShape">
                    <wps:wsp>
                      <wps:cNvSpPr/>
                      <wps:spPr>
                        <a:xfrm>
                          <a:off x="0" y="0"/>
                          <a:ext cx="1346479" cy="321547"/>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271D1BD5" w14:textId="77777777" w:rsidR="009B4DF8" w:rsidRPr="006A1B84" w:rsidRDefault="009B4DF8" w:rsidP="006A1B84">
                            <w:pPr>
                              <w:jc w:val="center"/>
                              <w:rPr>
                                <w:sz w:val="22"/>
                                <w:lang w:val="en-US"/>
                              </w:rPr>
                            </w:pPr>
                            <w:r w:rsidRPr="006A1B84">
                              <w:rPr>
                                <w:sz w:val="22"/>
                                <w:lang w:val="en-US"/>
                              </w:rPr>
                              <w:t xml:space="preserve">Peri Operatif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D753" id="Rectangle 74" o:spid="_x0000_s1035" style="position:absolute;left:0;text-align:left;margin-left:143.95pt;margin-top:1.6pt;width:106pt;height:25.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" fillcolor="white [3201]" strokecolor="black [3200]" strokeweight="1.5pt">
                <v:stroke dashstyle="dash"/>
                <v:textbox>
                  <w:txbxContent>
                    <w:p w14:paraId="271D1BD5" w14:textId="77777777" w:rsidR="009B4DF8" w:rsidRPr="006A1B84" w:rsidRDefault="009B4DF8" w:rsidP="006A1B84">
                      <w:pPr>
                        <w:jc w:val="center"/>
                        <w:rPr>
                          <w:sz w:val="22"/>
                          <w:lang w:val="en-US"/>
                        </w:rPr>
                      </w:pPr>
                      <w:r w:rsidRPr="006A1B84">
                        <w:rPr>
                          <w:sz w:val="22"/>
                          <w:lang w:val="en-US"/>
                        </w:rPr>
                        <w:t xml:space="preserve">Peri Operatif </w:t>
                      </w:r>
                    </w:p>
                  </w:txbxContent>
                </v:textbox>
              </v:rect>
            </w:pict>
          </mc:Fallback>
        </mc:AlternateContent>
      </w:r>
      <w:r w:rsidR="00F86526">
        <w:rPr>
          <w:rFonts w:cs="Times New Roman"/>
          <w:b/>
          <w:iCs/>
          <w:noProof/>
          <w:color w:val="000000" w:themeColor="text1"/>
          <w:szCs w:val="24"/>
          <w:lang w:val="en-US"/>
        </w:rPr>
        <mc:AlternateContent>
          <mc:Choice Requires="wps">
            <w:drawing>
              <wp:anchor distT="0" distB="0" distL="114300" distR="114300" simplePos="0" relativeHeight="251663360" behindDoc="0" locked="0" layoutInCell="1" allowOverlap="1" wp14:anchorId="2AF3BA3A" wp14:editId="41A9DE24">
                <wp:simplePos x="0" y="0"/>
                <wp:positionH relativeFrom="column">
                  <wp:posOffset>398031</wp:posOffset>
                </wp:positionH>
                <wp:positionV relativeFrom="paragraph">
                  <wp:posOffset>275590</wp:posOffset>
                </wp:positionV>
                <wp:extent cx="318135" cy="0"/>
                <wp:effectExtent l="0" t="0" r="24765" b="19050"/>
                <wp:wrapNone/>
                <wp:docPr id="120" name="Straight Connector 120"/>
                <wp:cNvGraphicFramePr/>
                <a:graphic xmlns:a="http://schemas.openxmlformats.org/drawingml/2006/main">
                  <a:graphicData uri="http://schemas.microsoft.com/office/word/2010/wordprocessingShape">
                    <wps:wsp>
                      <wps:cNvCnPr/>
                      <wps:spPr>
                        <a:xfrm flipH="1" flipV="1">
                          <a:off x="0" y="0"/>
                          <a:ext cx="31813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D1D56A" id="Straight Connector 12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21.7pt" to="56.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" strokecolor="windowText" strokeweight="1.5pt">
                <v:stroke joinstyle="miter"/>
              </v:line>
            </w:pict>
          </mc:Fallback>
        </mc:AlternateContent>
      </w:r>
      <w:r w:rsidR="00F86526">
        <w:rPr>
          <w:rFonts w:cs="Times New Roman"/>
          <w:b/>
          <w:iCs/>
          <w:noProof/>
          <w:color w:val="000000" w:themeColor="text1"/>
          <w:szCs w:val="24"/>
          <w:lang w:val="en-US"/>
        </w:rPr>
        <mc:AlternateContent>
          <mc:Choice Requires="wps">
            <w:drawing>
              <wp:anchor distT="0" distB="0" distL="114300" distR="114300" simplePos="0" relativeHeight="251651072" behindDoc="0" locked="0" layoutInCell="1" allowOverlap="1" wp14:anchorId="10CF8F1E" wp14:editId="2CBBDB41">
                <wp:simplePos x="0" y="0"/>
                <wp:positionH relativeFrom="column">
                  <wp:posOffset>397510</wp:posOffset>
                </wp:positionH>
                <wp:positionV relativeFrom="paragraph">
                  <wp:posOffset>262141</wp:posOffset>
                </wp:positionV>
                <wp:extent cx="0" cy="924560"/>
                <wp:effectExtent l="0" t="0" r="19050" b="27940"/>
                <wp:wrapNone/>
                <wp:docPr id="118" name="Straight Connector 118"/>
                <wp:cNvGraphicFramePr/>
                <a:graphic xmlns:a="http://schemas.openxmlformats.org/drawingml/2006/main">
                  <a:graphicData uri="http://schemas.microsoft.com/office/word/2010/wordprocessingShape">
                    <wps:wsp>
                      <wps:cNvCnPr/>
                      <wps:spPr>
                        <a:xfrm flipV="1">
                          <a:off x="0" y="0"/>
                          <a:ext cx="0" cy="92456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8288CA" id="Straight Connector 118"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0.65pt" to="31.3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" strokecolor="windowText" strokeweight="1.5pt">
                <v:stroke joinstyle="miter"/>
              </v:line>
            </w:pict>
          </mc:Fallback>
        </mc:AlternateContent>
      </w:r>
    </w:p>
    <w:p w14:paraId="443B5357" w14:textId="06AB7713" w:rsidR="00396D0D" w:rsidRDefault="005B13C6"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 w:val="20"/>
          <w:szCs w:val="20"/>
          <w:lang w:val="en-US"/>
        </w:rPr>
        <mc:AlternateContent>
          <mc:Choice Requires="wps">
            <w:drawing>
              <wp:anchor distT="0" distB="0" distL="114300" distR="114300" simplePos="0" relativeHeight="251741184" behindDoc="0" locked="0" layoutInCell="1" allowOverlap="1" wp14:anchorId="20041519" wp14:editId="7B03D071">
                <wp:simplePos x="0" y="0"/>
                <wp:positionH relativeFrom="column">
                  <wp:posOffset>4224896</wp:posOffset>
                </wp:positionH>
                <wp:positionV relativeFrom="paragraph">
                  <wp:posOffset>145371</wp:posOffset>
                </wp:positionV>
                <wp:extent cx="0" cy="147145"/>
                <wp:effectExtent l="0" t="0" r="19050" b="24765"/>
                <wp:wrapNone/>
                <wp:docPr id="21" name="Straight Connector 21"/>
                <wp:cNvGraphicFramePr/>
                <a:graphic xmlns:a="http://schemas.openxmlformats.org/drawingml/2006/main">
                  <a:graphicData uri="http://schemas.microsoft.com/office/word/2010/wordprocessingShape">
                    <wps:wsp>
                      <wps:cNvCnPr/>
                      <wps:spPr>
                        <a:xfrm>
                          <a:off x="0" y="0"/>
                          <a:ext cx="0" cy="1471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680F8C" id="Straight Connector 2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32.65pt,11.45pt" to="332.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" strokecolor="black [3200]" strokeweight="1.5pt">
                <v:stroke joinstyle="miter"/>
              </v:line>
            </w:pict>
          </mc:Fallback>
        </mc:AlternateContent>
      </w:r>
      <w:r>
        <w:rPr>
          <w:rFonts w:cs="Times New Roman"/>
          <w:b/>
          <w:iCs/>
          <w:noProof/>
          <w:color w:val="000000" w:themeColor="text1"/>
          <w:sz w:val="20"/>
          <w:szCs w:val="20"/>
          <w:lang w:val="en-US"/>
        </w:rPr>
        <mc:AlternateContent>
          <mc:Choice Requires="wps">
            <w:drawing>
              <wp:anchor distT="0" distB="0" distL="114300" distR="114300" simplePos="0" relativeHeight="251626496" behindDoc="0" locked="0" layoutInCell="1" allowOverlap="1" wp14:anchorId="7732B0A2" wp14:editId="005E53AA">
                <wp:simplePos x="0" y="0"/>
                <wp:positionH relativeFrom="column">
                  <wp:posOffset>3712210</wp:posOffset>
                </wp:positionH>
                <wp:positionV relativeFrom="paragraph">
                  <wp:posOffset>307055</wp:posOffset>
                </wp:positionV>
                <wp:extent cx="748665" cy="424180"/>
                <wp:effectExtent l="0" t="0" r="13335" b="13970"/>
                <wp:wrapNone/>
                <wp:docPr id="85" name="Rectangle 85"/>
                <wp:cNvGraphicFramePr/>
                <a:graphic xmlns:a="http://schemas.openxmlformats.org/drawingml/2006/main">
                  <a:graphicData uri="http://schemas.microsoft.com/office/word/2010/wordprocessingShape">
                    <wps:wsp>
                      <wps:cNvSpPr/>
                      <wps:spPr>
                        <a:xfrm>
                          <a:off x="0" y="0"/>
                          <a:ext cx="748665" cy="42418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50221E43" w14:textId="77777777" w:rsidR="009B4DF8" w:rsidRPr="00F403C4" w:rsidRDefault="009B4DF8" w:rsidP="00F403C4">
                            <w:pPr>
                              <w:jc w:val="center"/>
                              <w:rPr>
                                <w:sz w:val="20"/>
                                <w:szCs w:val="20"/>
                                <w:lang w:val="en-US"/>
                              </w:rPr>
                            </w:pPr>
                            <w:r w:rsidRPr="00F403C4">
                              <w:rPr>
                                <w:sz w:val="20"/>
                                <w:szCs w:val="20"/>
                                <w:lang w:val="en-US"/>
                              </w:rPr>
                              <w:t xml:space="preserve">Fase pasca operatif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2B0A2" id="Rectangle 85" o:spid="_x0000_s1036" style="position:absolute;left:0;text-align:left;margin-left:292.3pt;margin-top:24.2pt;width:58.95pt;height:3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" fillcolor="white [3201]" strokecolor="black [3200]" strokeweight="1.5pt">
                <v:stroke dashstyle="dash"/>
                <v:textbox>
                  <w:txbxContent>
                    <w:p w14:paraId="50221E43" w14:textId="77777777" w:rsidR="009B4DF8" w:rsidRPr="00F403C4" w:rsidRDefault="009B4DF8" w:rsidP="00F403C4">
                      <w:pPr>
                        <w:jc w:val="center"/>
                        <w:rPr>
                          <w:sz w:val="20"/>
                          <w:szCs w:val="20"/>
                          <w:lang w:val="en-US"/>
                        </w:rPr>
                      </w:pPr>
                      <w:r w:rsidRPr="00F403C4">
                        <w:rPr>
                          <w:sz w:val="20"/>
                          <w:szCs w:val="20"/>
                          <w:lang w:val="en-US"/>
                        </w:rPr>
                        <w:t xml:space="preserve">Fase pasca operatif </w:t>
                      </w:r>
                    </w:p>
                  </w:txbxContent>
                </v:textbox>
              </v:rect>
            </w:pict>
          </mc:Fallback>
        </mc:AlternateContent>
      </w:r>
      <w:r>
        <w:rPr>
          <w:rFonts w:cs="Times New Roman"/>
          <w:b/>
          <w:iCs/>
          <w:noProof/>
          <w:color w:val="000000" w:themeColor="text1"/>
          <w:szCs w:val="24"/>
          <w:lang w:val="en-US"/>
        </w:rPr>
        <mc:AlternateContent>
          <mc:Choice Requires="wps">
            <w:drawing>
              <wp:anchor distT="0" distB="0" distL="114300" distR="114300" simplePos="0" relativeHeight="251556864" behindDoc="0" locked="0" layoutInCell="1" allowOverlap="1" wp14:anchorId="22C3E4B7" wp14:editId="3DBC4D0A">
                <wp:simplePos x="0" y="0"/>
                <wp:positionH relativeFrom="column">
                  <wp:posOffset>1151255</wp:posOffset>
                </wp:positionH>
                <wp:positionV relativeFrom="paragraph">
                  <wp:posOffset>141320</wp:posOffset>
                </wp:positionV>
                <wp:extent cx="3081020" cy="6985"/>
                <wp:effectExtent l="0" t="0" r="24130" b="31115"/>
                <wp:wrapNone/>
                <wp:docPr id="77" name="Straight Connector 77"/>
                <wp:cNvGraphicFramePr/>
                <a:graphic xmlns:a="http://schemas.openxmlformats.org/drawingml/2006/main">
                  <a:graphicData uri="http://schemas.microsoft.com/office/word/2010/wordprocessingShape">
                    <wps:wsp>
                      <wps:cNvCnPr/>
                      <wps:spPr>
                        <a:xfrm>
                          <a:off x="0" y="0"/>
                          <a:ext cx="3081020" cy="6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6DE12" id="Straight Connector 7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5pt,11.15pt" to="333.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" strokecolor="black [3200]" strokeweight="1.5pt">
                <v:stroke joinstyle="miter"/>
              </v:line>
            </w:pict>
          </mc:Fallback>
        </mc:AlternateContent>
      </w:r>
      <w:r>
        <w:rPr>
          <w:rFonts w:cs="Times New Roman"/>
          <w:b/>
          <w:iCs/>
          <w:noProof/>
          <w:color w:val="000000" w:themeColor="text1"/>
          <w:sz w:val="20"/>
          <w:szCs w:val="20"/>
          <w:lang w:val="en-US"/>
        </w:rPr>
        <mc:AlternateContent>
          <mc:Choice Requires="wps">
            <w:drawing>
              <wp:anchor distT="0" distB="0" distL="114300" distR="114300" simplePos="0" relativeHeight="251614208" behindDoc="0" locked="0" layoutInCell="1" allowOverlap="1" wp14:anchorId="54109820" wp14:editId="7BE45FE2">
                <wp:simplePos x="0" y="0"/>
                <wp:positionH relativeFrom="column">
                  <wp:posOffset>2090420</wp:posOffset>
                </wp:positionH>
                <wp:positionV relativeFrom="paragraph">
                  <wp:posOffset>284195</wp:posOffset>
                </wp:positionV>
                <wp:extent cx="878205" cy="460375"/>
                <wp:effectExtent l="0" t="0" r="17145" b="15875"/>
                <wp:wrapNone/>
                <wp:docPr id="83" name="Rectangle 83"/>
                <wp:cNvGraphicFramePr/>
                <a:graphic xmlns:a="http://schemas.openxmlformats.org/drawingml/2006/main">
                  <a:graphicData uri="http://schemas.microsoft.com/office/word/2010/wordprocessingShape">
                    <wps:wsp>
                      <wps:cNvSpPr/>
                      <wps:spPr>
                        <a:xfrm>
                          <a:off x="0" y="0"/>
                          <a:ext cx="878205" cy="460375"/>
                        </a:xfrm>
                        <a:prstGeom prst="rect">
                          <a:avLst/>
                        </a:prstGeom>
                        <a:ln w="190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54BEDD4C" w14:textId="77777777" w:rsidR="009B4DF8" w:rsidRPr="00F403C4" w:rsidRDefault="009B4DF8" w:rsidP="00F403C4">
                            <w:pPr>
                              <w:jc w:val="center"/>
                              <w:rPr>
                                <w:sz w:val="20"/>
                                <w:szCs w:val="20"/>
                                <w:lang w:val="en-US"/>
                              </w:rPr>
                            </w:pPr>
                            <w:r w:rsidRPr="00F403C4">
                              <w:rPr>
                                <w:sz w:val="20"/>
                                <w:szCs w:val="20"/>
                                <w:lang w:val="en-US"/>
                              </w:rPr>
                              <w:t xml:space="preserve">Fase Intraoperatif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09820" id="Rectangle 83" o:spid="_x0000_s1037" style="position:absolute;left:0;text-align:left;margin-left:164.6pt;margin-top:22.4pt;width:69.15pt;height:3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" fillcolor="white [3201]" strokecolor="black [3213]" strokeweight="1.5pt">
                <v:stroke dashstyle="dash"/>
                <v:textbox>
                  <w:txbxContent>
                    <w:p w14:paraId="54BEDD4C" w14:textId="77777777" w:rsidR="009B4DF8" w:rsidRPr="00F403C4" w:rsidRDefault="009B4DF8" w:rsidP="00F403C4">
                      <w:pPr>
                        <w:jc w:val="center"/>
                        <w:rPr>
                          <w:sz w:val="20"/>
                          <w:szCs w:val="20"/>
                          <w:lang w:val="en-US"/>
                        </w:rPr>
                      </w:pPr>
                      <w:r w:rsidRPr="00F403C4">
                        <w:rPr>
                          <w:sz w:val="20"/>
                          <w:szCs w:val="20"/>
                          <w:lang w:val="en-US"/>
                        </w:rPr>
                        <w:t xml:space="preserve">Fase Intraoperatif </w:t>
                      </w:r>
                    </w:p>
                  </w:txbxContent>
                </v:textbox>
              </v:rect>
            </w:pict>
          </mc:Fallback>
        </mc:AlternateContent>
      </w:r>
      <w:r>
        <w:rPr>
          <w:rFonts w:cs="Times New Roman"/>
          <w:b/>
          <w:iCs/>
          <w:noProof/>
          <w:color w:val="000000" w:themeColor="text1"/>
          <w:szCs w:val="24"/>
          <w:lang w:val="en-US"/>
        </w:rPr>
        <mc:AlternateContent>
          <mc:Choice Requires="wps">
            <w:drawing>
              <wp:anchor distT="0" distB="0" distL="114300" distR="114300" simplePos="0" relativeHeight="251728896" behindDoc="0" locked="0" layoutInCell="1" allowOverlap="1" wp14:anchorId="226ACC3B" wp14:editId="033F54DF">
                <wp:simplePos x="0" y="0"/>
                <wp:positionH relativeFrom="column">
                  <wp:posOffset>1171575</wp:posOffset>
                </wp:positionH>
                <wp:positionV relativeFrom="paragraph">
                  <wp:posOffset>145765</wp:posOffset>
                </wp:positionV>
                <wp:extent cx="0" cy="143510"/>
                <wp:effectExtent l="0" t="0" r="19050" b="27940"/>
                <wp:wrapNone/>
                <wp:docPr id="44" name="Straight Connector 44"/>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095241" id="Straight Connector 4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92.25pt,11.5pt" to="92.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" strokecolor="black [3200]" strokeweight="1.5pt">
                <v:stroke joinstyle="miter"/>
              </v:line>
            </w:pict>
          </mc:Fallback>
        </mc:AlternateContent>
      </w:r>
      <w:r w:rsidRPr="00F403C4">
        <w:rPr>
          <w:rFonts w:cs="Times New Roman"/>
          <w:b/>
          <w:iCs/>
          <w:noProof/>
          <w:color w:val="000000" w:themeColor="text1"/>
          <w:sz w:val="20"/>
          <w:szCs w:val="20"/>
          <w:lang w:val="en-US"/>
        </w:rPr>
        <mc:AlternateContent>
          <mc:Choice Requires="wps">
            <w:drawing>
              <wp:anchor distT="0" distB="0" distL="114300" distR="114300" simplePos="0" relativeHeight="251589632" behindDoc="0" locked="0" layoutInCell="1" allowOverlap="1" wp14:anchorId="3708BE21" wp14:editId="2FA7948D">
                <wp:simplePos x="0" y="0"/>
                <wp:positionH relativeFrom="column">
                  <wp:posOffset>845820</wp:posOffset>
                </wp:positionH>
                <wp:positionV relativeFrom="paragraph">
                  <wp:posOffset>295625</wp:posOffset>
                </wp:positionV>
                <wp:extent cx="791845" cy="410210"/>
                <wp:effectExtent l="0" t="0" r="27305" b="27940"/>
                <wp:wrapNone/>
                <wp:docPr id="82" name="Rectangle 82"/>
                <wp:cNvGraphicFramePr/>
                <a:graphic xmlns:a="http://schemas.openxmlformats.org/drawingml/2006/main">
                  <a:graphicData uri="http://schemas.microsoft.com/office/word/2010/wordprocessingShape">
                    <wps:wsp>
                      <wps:cNvSpPr/>
                      <wps:spPr>
                        <a:xfrm>
                          <a:off x="0" y="0"/>
                          <a:ext cx="791845" cy="41021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626636CB" w14:textId="77777777" w:rsidR="009B4DF8" w:rsidRPr="00F403C4" w:rsidRDefault="009B4DF8" w:rsidP="00F403C4">
                            <w:pPr>
                              <w:jc w:val="center"/>
                              <w:rPr>
                                <w:sz w:val="20"/>
                                <w:szCs w:val="20"/>
                                <w:lang w:val="en-US"/>
                              </w:rPr>
                            </w:pPr>
                            <w:r w:rsidRPr="00F403C4">
                              <w:rPr>
                                <w:sz w:val="20"/>
                                <w:szCs w:val="20"/>
                                <w:lang w:val="en-US"/>
                              </w:rPr>
                              <w:t xml:space="preserve">Fase Praoperatif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8BE21" id="Rectangle 82" o:spid="_x0000_s1038" style="position:absolute;left:0;text-align:left;margin-left:66.6pt;margin-top:23.3pt;width:62.35pt;height:32.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" fillcolor="white [3201]" strokecolor="black [3200]" strokeweight="1.5pt">
                <v:stroke dashstyle="dash"/>
                <v:textbox>
                  <w:txbxContent>
                    <w:p w14:paraId="626636CB" w14:textId="77777777" w:rsidR="009B4DF8" w:rsidRPr="00F403C4" w:rsidRDefault="009B4DF8" w:rsidP="00F403C4">
                      <w:pPr>
                        <w:jc w:val="center"/>
                        <w:rPr>
                          <w:sz w:val="20"/>
                          <w:szCs w:val="20"/>
                          <w:lang w:val="en-US"/>
                        </w:rPr>
                      </w:pPr>
                      <w:r w:rsidRPr="00F403C4">
                        <w:rPr>
                          <w:sz w:val="20"/>
                          <w:szCs w:val="20"/>
                          <w:lang w:val="en-US"/>
                        </w:rPr>
                        <w:t xml:space="preserve">Fase Praoperatif </w:t>
                      </w:r>
                    </w:p>
                  </w:txbxContent>
                </v:textbox>
              </v:rect>
            </w:pict>
          </mc:Fallback>
        </mc:AlternateContent>
      </w:r>
      <w:r>
        <w:rPr>
          <w:rFonts w:cs="Times New Roman"/>
          <w:b/>
          <w:iCs/>
          <w:noProof/>
          <w:color w:val="000000" w:themeColor="text1"/>
          <w:szCs w:val="24"/>
          <w:lang w:val="en-US"/>
        </w:rPr>
        <mc:AlternateContent>
          <mc:Choice Requires="wps">
            <w:drawing>
              <wp:anchor distT="0" distB="0" distL="114300" distR="114300" simplePos="0" relativeHeight="251749376" behindDoc="0" locked="0" layoutInCell="1" allowOverlap="1" wp14:anchorId="59F18E54" wp14:editId="4AFABF23">
                <wp:simplePos x="0" y="0"/>
                <wp:positionH relativeFrom="column">
                  <wp:posOffset>2503849</wp:posOffset>
                </wp:positionH>
                <wp:positionV relativeFrom="paragraph">
                  <wp:posOffset>5803</wp:posOffset>
                </wp:positionV>
                <wp:extent cx="10274" cy="274591"/>
                <wp:effectExtent l="0" t="0" r="27940" b="30480"/>
                <wp:wrapNone/>
                <wp:docPr id="46" name="Straight Connector 46"/>
                <wp:cNvGraphicFramePr/>
                <a:graphic xmlns:a="http://schemas.openxmlformats.org/drawingml/2006/main">
                  <a:graphicData uri="http://schemas.microsoft.com/office/word/2010/wordprocessingShape">
                    <wps:wsp>
                      <wps:cNvCnPr/>
                      <wps:spPr>
                        <a:xfrm>
                          <a:off x="0" y="0"/>
                          <a:ext cx="10274" cy="27459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A0672C" id="Straight Connector 4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97.15pt,.45pt" to="197.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" strokecolor="black [3200]" strokeweight="1.5pt">
                <v:stroke joinstyle="miter"/>
              </v:line>
            </w:pict>
          </mc:Fallback>
        </mc:AlternateContent>
      </w:r>
      <w:r w:rsidR="00F86526">
        <w:rPr>
          <w:rFonts w:cs="Times New Roman"/>
          <w:b/>
          <w:iCs/>
          <w:noProof/>
          <w:color w:val="000000" w:themeColor="text1"/>
          <w:szCs w:val="24"/>
          <w:lang w:val="en-US"/>
        </w:rPr>
        <mc:AlternateContent>
          <mc:Choice Requires="wps">
            <w:drawing>
              <wp:anchor distT="0" distB="0" distL="114300" distR="114300" simplePos="0" relativeHeight="251720704" behindDoc="0" locked="0" layoutInCell="1" allowOverlap="1" wp14:anchorId="58C56CC7" wp14:editId="1083915C">
                <wp:simplePos x="0" y="0"/>
                <wp:positionH relativeFrom="column">
                  <wp:posOffset>-146685</wp:posOffset>
                </wp:positionH>
                <wp:positionV relativeFrom="paragraph">
                  <wp:posOffset>297066</wp:posOffset>
                </wp:positionV>
                <wp:extent cx="647065" cy="307975"/>
                <wp:effectExtent l="0" t="1905" r="17780" b="17780"/>
                <wp:wrapNone/>
                <wp:docPr id="5" name="Rectangle 5"/>
                <wp:cNvGraphicFramePr/>
                <a:graphic xmlns:a="http://schemas.openxmlformats.org/drawingml/2006/main">
                  <a:graphicData uri="http://schemas.microsoft.com/office/word/2010/wordprocessingShape">
                    <wps:wsp>
                      <wps:cNvSpPr/>
                      <wps:spPr>
                        <a:xfrm rot="16200000">
                          <a:off x="0" y="0"/>
                          <a:ext cx="647065" cy="3079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3B1246F" w14:textId="77777777" w:rsidR="009B4DF8" w:rsidRPr="00765387" w:rsidRDefault="009B4DF8" w:rsidP="00765387">
                            <w:pPr>
                              <w:jc w:val="center"/>
                              <w:rPr>
                                <w:i/>
                                <w:szCs w:val="24"/>
                                <w:lang w:val="en-US"/>
                              </w:rPr>
                            </w:pPr>
                            <w:r>
                              <w:rPr>
                                <w:i/>
                                <w:szCs w:val="24"/>
                                <w:lang w:val="en-US"/>
                              </w:rPr>
                              <w:t>I</w:t>
                            </w:r>
                            <w:r w:rsidRPr="00765387">
                              <w:rPr>
                                <w:i/>
                                <w:szCs w:val="24"/>
                                <w:lang w:val="en-US"/>
                              </w:rPr>
                              <w:t>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56CC7" id="Rectangle 5" o:spid="_x0000_s1039" style="position:absolute;left:0;text-align:left;margin-left:-11.55pt;margin-top:23.4pt;width:50.95pt;height:24.2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" fillcolor="white [3201]" strokecolor="white [3212]" strokeweight="1pt">
                <v:textbox>
                  <w:txbxContent>
                    <w:p w14:paraId="73B1246F" w14:textId="77777777" w:rsidR="009B4DF8" w:rsidRPr="00765387" w:rsidRDefault="009B4DF8" w:rsidP="00765387">
                      <w:pPr>
                        <w:jc w:val="center"/>
                        <w:rPr>
                          <w:i/>
                          <w:szCs w:val="24"/>
                          <w:lang w:val="en-US"/>
                        </w:rPr>
                      </w:pPr>
                      <w:r>
                        <w:rPr>
                          <w:i/>
                          <w:szCs w:val="24"/>
                          <w:lang w:val="en-US"/>
                        </w:rPr>
                        <w:t>I</w:t>
                      </w:r>
                      <w:r w:rsidRPr="00765387">
                        <w:rPr>
                          <w:i/>
                          <w:szCs w:val="24"/>
                          <w:lang w:val="en-US"/>
                        </w:rPr>
                        <w:t>nput</w:t>
                      </w:r>
                    </w:p>
                  </w:txbxContent>
                </v:textbox>
              </v:rect>
            </w:pict>
          </mc:Fallback>
        </mc:AlternateContent>
      </w:r>
    </w:p>
    <w:p w14:paraId="32F919BB" w14:textId="654D7DFA" w:rsidR="006A1B84" w:rsidRDefault="005B13C6"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737088" behindDoc="0" locked="0" layoutInCell="1" allowOverlap="1" wp14:anchorId="1D45A08B" wp14:editId="226C42A0">
                <wp:simplePos x="0" y="0"/>
                <wp:positionH relativeFrom="column">
                  <wp:posOffset>1160167</wp:posOffset>
                </wp:positionH>
                <wp:positionV relativeFrom="paragraph">
                  <wp:posOffset>350498</wp:posOffset>
                </wp:positionV>
                <wp:extent cx="0" cy="493916"/>
                <wp:effectExtent l="76200" t="0" r="57150" b="59055"/>
                <wp:wrapNone/>
                <wp:docPr id="45" name="Straight Arrow Connector 45"/>
                <wp:cNvGraphicFramePr/>
                <a:graphic xmlns:a="http://schemas.openxmlformats.org/drawingml/2006/main">
                  <a:graphicData uri="http://schemas.microsoft.com/office/word/2010/wordprocessingShape">
                    <wps:wsp>
                      <wps:cNvCnPr/>
                      <wps:spPr>
                        <a:xfrm>
                          <a:off x="0" y="0"/>
                          <a:ext cx="0" cy="4939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F98E1FA" id="Straight Arrow Connector 45" o:spid="_x0000_s1026" type="#_x0000_t32" style="position:absolute;margin-left:91.35pt;margin-top:27.6pt;width:0;height:38.9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" strokecolor="black [3200]" strokeweight="1.5pt">
                <v:stroke endarrow="block" joinstyle="miter"/>
              </v:shape>
            </w:pict>
          </mc:Fallback>
        </mc:AlternateContent>
      </w:r>
    </w:p>
    <w:p w14:paraId="195CEEB5" w14:textId="071FF5AE" w:rsidR="006A1B84" w:rsidRDefault="005B13C6" w:rsidP="009B1BE1">
      <w:pPr>
        <w:tabs>
          <w:tab w:val="left" w:pos="3301"/>
        </w:tabs>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671552" behindDoc="0" locked="0" layoutInCell="1" allowOverlap="1" wp14:anchorId="332C2D85" wp14:editId="2E44C38D">
                <wp:simplePos x="0" y="0"/>
                <wp:positionH relativeFrom="column">
                  <wp:posOffset>2045051</wp:posOffset>
                </wp:positionH>
                <wp:positionV relativeFrom="paragraph">
                  <wp:posOffset>286210</wp:posOffset>
                </wp:positionV>
                <wp:extent cx="1555115" cy="2131060"/>
                <wp:effectExtent l="0" t="0" r="26035" b="21590"/>
                <wp:wrapNone/>
                <wp:docPr id="89" name="Rectangle 89"/>
                <wp:cNvGraphicFramePr/>
                <a:graphic xmlns:a="http://schemas.openxmlformats.org/drawingml/2006/main">
                  <a:graphicData uri="http://schemas.microsoft.com/office/word/2010/wordprocessingShape">
                    <wps:wsp>
                      <wps:cNvSpPr/>
                      <wps:spPr>
                        <a:xfrm>
                          <a:off x="0" y="0"/>
                          <a:ext cx="1555115" cy="213106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68E9FB25" w14:textId="77777777" w:rsidR="009B4DF8" w:rsidRPr="008650CE" w:rsidRDefault="009B4DF8" w:rsidP="008650CE">
                            <w:pPr>
                              <w:jc w:val="both"/>
                              <w:rPr>
                                <w:sz w:val="20"/>
                                <w:szCs w:val="20"/>
                                <w:lang w:val="en-US"/>
                              </w:rPr>
                            </w:pPr>
                            <w:r w:rsidRPr="008650CE">
                              <w:rPr>
                                <w:sz w:val="20"/>
                                <w:szCs w:val="20"/>
                                <w:lang w:val="en-US"/>
                              </w:rPr>
                              <w:t xml:space="preserve">Keadaan Umum &amp; Tanda – tanda </w:t>
                            </w:r>
                            <w:proofErr w:type="gramStart"/>
                            <w:r w:rsidRPr="008650CE">
                              <w:rPr>
                                <w:sz w:val="20"/>
                                <w:szCs w:val="20"/>
                                <w:lang w:val="en-US"/>
                              </w:rPr>
                              <w:t>Vital</w:t>
                            </w:r>
                            <w:r>
                              <w:rPr>
                                <w:sz w:val="20"/>
                                <w:szCs w:val="20"/>
                                <w:lang w:val="en-US"/>
                              </w:rPr>
                              <w:t xml:space="preserve"> :</w:t>
                            </w:r>
                            <w:proofErr w:type="gramEnd"/>
                            <w:r>
                              <w:rPr>
                                <w:sz w:val="20"/>
                                <w:szCs w:val="20"/>
                                <w:lang w:val="en-US"/>
                              </w:rPr>
                              <w:t xml:space="preserve"> </w:t>
                            </w:r>
                          </w:p>
                          <w:p w14:paraId="7354A0DE"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Usia </w:t>
                            </w:r>
                          </w:p>
                          <w:p w14:paraId="10AC4A1B"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Jenis tubuh </w:t>
                            </w:r>
                          </w:p>
                          <w:p w14:paraId="3CA39F30"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Postur </w:t>
                            </w:r>
                          </w:p>
                          <w:p w14:paraId="6C1EC2CF"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Gerakan tubuh </w:t>
                            </w:r>
                          </w:p>
                          <w:p w14:paraId="73247F40"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Kebersihan diri dan bau badan </w:t>
                            </w:r>
                          </w:p>
                          <w:p w14:paraId="5A32A46C"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Afek dan alam perasaan </w:t>
                            </w:r>
                          </w:p>
                          <w:p w14:paraId="63DAABE8" w14:textId="77777777" w:rsidR="009B4DF8" w:rsidRDefault="009B4DF8" w:rsidP="008A2DA7">
                            <w:pPr>
                              <w:pStyle w:val="ListParagraph"/>
                              <w:numPr>
                                <w:ilvl w:val="0"/>
                                <w:numId w:val="27"/>
                              </w:numPr>
                              <w:ind w:left="284" w:hanging="284"/>
                              <w:rPr>
                                <w:sz w:val="20"/>
                                <w:szCs w:val="20"/>
                                <w:lang w:val="en-US"/>
                              </w:rPr>
                            </w:pPr>
                            <w:r w:rsidRPr="008650CE">
                              <w:rPr>
                                <w:sz w:val="20"/>
                                <w:szCs w:val="20"/>
                                <w:lang w:val="en-US"/>
                              </w:rPr>
                              <w:t xml:space="preserve">Bicara </w:t>
                            </w:r>
                          </w:p>
                          <w:p w14:paraId="5701D9F7" w14:textId="77777777" w:rsidR="009B4DF8" w:rsidRPr="008650CE" w:rsidRDefault="009B4DF8" w:rsidP="008A2DA7">
                            <w:pPr>
                              <w:pStyle w:val="ListParagraph"/>
                              <w:numPr>
                                <w:ilvl w:val="0"/>
                                <w:numId w:val="27"/>
                              </w:numPr>
                              <w:ind w:left="284" w:hanging="284"/>
                              <w:rPr>
                                <w:sz w:val="20"/>
                                <w:szCs w:val="20"/>
                                <w:lang w:val="en-US"/>
                              </w:rPr>
                            </w:pPr>
                            <w:r>
                              <w:rPr>
                                <w:sz w:val="20"/>
                                <w:szCs w:val="20"/>
                                <w:lang w:val="en-US"/>
                              </w:rPr>
                              <w:t>Tanda distres</w:t>
                            </w:r>
                          </w:p>
                          <w:p w14:paraId="7D13CE24" w14:textId="77777777" w:rsidR="009B4DF8" w:rsidRPr="008650CE" w:rsidRDefault="009B4DF8" w:rsidP="008650CE">
                            <w:pPr>
                              <w:jc w:val="both"/>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C2D85" id="Rectangle 89" o:spid="_x0000_s1040" style="position:absolute;left:0;text-align:left;margin-left:161.05pt;margin-top:22.55pt;width:122.45pt;height:16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" fillcolor="white [3201]" strokecolor="black [3200]" strokeweight="1.5pt">
                <v:stroke dashstyle="dash"/>
                <v:textbox>
                  <w:txbxContent>
                    <w:p w14:paraId="68E9FB25" w14:textId="77777777" w:rsidR="009B4DF8" w:rsidRPr="008650CE" w:rsidRDefault="009B4DF8" w:rsidP="008650CE">
                      <w:pPr>
                        <w:jc w:val="both"/>
                        <w:rPr>
                          <w:sz w:val="20"/>
                          <w:szCs w:val="20"/>
                          <w:lang w:val="en-US"/>
                        </w:rPr>
                      </w:pPr>
                      <w:r w:rsidRPr="008650CE">
                        <w:rPr>
                          <w:sz w:val="20"/>
                          <w:szCs w:val="20"/>
                          <w:lang w:val="en-US"/>
                        </w:rPr>
                        <w:t xml:space="preserve">Keadaan Umum &amp; Tanda – tanda </w:t>
                      </w:r>
                      <w:proofErr w:type="gramStart"/>
                      <w:r w:rsidRPr="008650CE">
                        <w:rPr>
                          <w:sz w:val="20"/>
                          <w:szCs w:val="20"/>
                          <w:lang w:val="en-US"/>
                        </w:rPr>
                        <w:t>Vital</w:t>
                      </w:r>
                      <w:r>
                        <w:rPr>
                          <w:sz w:val="20"/>
                          <w:szCs w:val="20"/>
                          <w:lang w:val="en-US"/>
                        </w:rPr>
                        <w:t xml:space="preserve"> :</w:t>
                      </w:r>
                      <w:proofErr w:type="gramEnd"/>
                      <w:r>
                        <w:rPr>
                          <w:sz w:val="20"/>
                          <w:szCs w:val="20"/>
                          <w:lang w:val="en-US"/>
                        </w:rPr>
                        <w:t xml:space="preserve"> </w:t>
                      </w:r>
                    </w:p>
                    <w:p w14:paraId="7354A0DE"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Usia </w:t>
                      </w:r>
                    </w:p>
                    <w:p w14:paraId="10AC4A1B"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Jenis tubuh </w:t>
                      </w:r>
                    </w:p>
                    <w:p w14:paraId="3CA39F30"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Postur </w:t>
                      </w:r>
                    </w:p>
                    <w:p w14:paraId="6C1EC2CF"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Gerakan tubuh </w:t>
                      </w:r>
                    </w:p>
                    <w:p w14:paraId="73247F40"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Kebersihan diri dan bau badan </w:t>
                      </w:r>
                    </w:p>
                    <w:p w14:paraId="5A32A46C" w14:textId="77777777" w:rsidR="009B4DF8" w:rsidRPr="008650CE" w:rsidRDefault="009B4DF8" w:rsidP="008A2DA7">
                      <w:pPr>
                        <w:pStyle w:val="ListParagraph"/>
                        <w:numPr>
                          <w:ilvl w:val="0"/>
                          <w:numId w:val="27"/>
                        </w:numPr>
                        <w:ind w:left="284" w:hanging="284"/>
                        <w:rPr>
                          <w:sz w:val="20"/>
                          <w:szCs w:val="20"/>
                          <w:lang w:val="en-US"/>
                        </w:rPr>
                      </w:pPr>
                      <w:r w:rsidRPr="008650CE">
                        <w:rPr>
                          <w:sz w:val="20"/>
                          <w:szCs w:val="20"/>
                          <w:lang w:val="en-US"/>
                        </w:rPr>
                        <w:t xml:space="preserve">Afek dan alam perasaan </w:t>
                      </w:r>
                    </w:p>
                    <w:p w14:paraId="63DAABE8" w14:textId="77777777" w:rsidR="009B4DF8" w:rsidRDefault="009B4DF8" w:rsidP="008A2DA7">
                      <w:pPr>
                        <w:pStyle w:val="ListParagraph"/>
                        <w:numPr>
                          <w:ilvl w:val="0"/>
                          <w:numId w:val="27"/>
                        </w:numPr>
                        <w:ind w:left="284" w:hanging="284"/>
                        <w:rPr>
                          <w:sz w:val="20"/>
                          <w:szCs w:val="20"/>
                          <w:lang w:val="en-US"/>
                        </w:rPr>
                      </w:pPr>
                      <w:r w:rsidRPr="008650CE">
                        <w:rPr>
                          <w:sz w:val="20"/>
                          <w:szCs w:val="20"/>
                          <w:lang w:val="en-US"/>
                        </w:rPr>
                        <w:t xml:space="preserve">Bicara </w:t>
                      </w:r>
                    </w:p>
                    <w:p w14:paraId="5701D9F7" w14:textId="77777777" w:rsidR="009B4DF8" w:rsidRPr="008650CE" w:rsidRDefault="009B4DF8" w:rsidP="008A2DA7">
                      <w:pPr>
                        <w:pStyle w:val="ListParagraph"/>
                        <w:numPr>
                          <w:ilvl w:val="0"/>
                          <w:numId w:val="27"/>
                        </w:numPr>
                        <w:ind w:left="284" w:hanging="284"/>
                        <w:rPr>
                          <w:sz w:val="20"/>
                          <w:szCs w:val="20"/>
                          <w:lang w:val="en-US"/>
                        </w:rPr>
                      </w:pPr>
                      <w:r>
                        <w:rPr>
                          <w:sz w:val="20"/>
                          <w:szCs w:val="20"/>
                          <w:lang w:val="en-US"/>
                        </w:rPr>
                        <w:t>Tanda distres</w:t>
                      </w:r>
                    </w:p>
                    <w:p w14:paraId="7D13CE24" w14:textId="77777777" w:rsidR="009B4DF8" w:rsidRPr="008650CE" w:rsidRDefault="009B4DF8" w:rsidP="008650CE">
                      <w:pPr>
                        <w:jc w:val="both"/>
                        <w:rPr>
                          <w:sz w:val="20"/>
                          <w:szCs w:val="20"/>
                          <w:lang w:val="en-US"/>
                        </w:rPr>
                      </w:pPr>
                    </w:p>
                  </w:txbxContent>
                </v:textbox>
              </v:rect>
            </w:pict>
          </mc:Fallback>
        </mc:AlternateContent>
      </w:r>
      <w:r w:rsidR="00CB139D">
        <w:rPr>
          <w:rFonts w:cs="Times New Roman"/>
          <w:b/>
          <w:iCs/>
          <w:noProof/>
          <w:color w:val="000000" w:themeColor="text1"/>
          <w:szCs w:val="24"/>
          <w:lang w:val="en-US"/>
        </w:rPr>
        <mc:AlternateContent>
          <mc:Choice Requires="wps">
            <w:drawing>
              <wp:anchor distT="0" distB="0" distL="114300" distR="114300" simplePos="0" relativeHeight="251704320" behindDoc="0" locked="0" layoutInCell="1" allowOverlap="1" wp14:anchorId="7FC9109E" wp14:editId="1F0EC062">
                <wp:simplePos x="0" y="0"/>
                <wp:positionH relativeFrom="column">
                  <wp:posOffset>398145</wp:posOffset>
                </wp:positionH>
                <wp:positionV relativeFrom="paragraph">
                  <wp:posOffset>134506</wp:posOffset>
                </wp:positionV>
                <wp:extent cx="339090" cy="0"/>
                <wp:effectExtent l="0" t="0" r="22860" b="19050"/>
                <wp:wrapNone/>
                <wp:docPr id="119" name="Straight Connector 119"/>
                <wp:cNvGraphicFramePr/>
                <a:graphic xmlns:a="http://schemas.openxmlformats.org/drawingml/2006/main">
                  <a:graphicData uri="http://schemas.microsoft.com/office/word/2010/wordprocessingShape">
                    <wps:wsp>
                      <wps:cNvCnPr/>
                      <wps:spPr>
                        <a:xfrm flipH="1" flipV="1">
                          <a:off x="0" y="0"/>
                          <a:ext cx="33909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79B91C" id="Straight Connector 119"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0.6pt" to="58.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" strokecolor="windowText" strokeweight="1.5pt">
                <v:stroke joinstyle="miter"/>
              </v:line>
            </w:pict>
          </mc:Fallback>
        </mc:AlternateContent>
      </w:r>
      <w:r w:rsidR="009B1BE1">
        <w:rPr>
          <w:rStyle w:val="SubtleEmphasis"/>
          <w:rFonts w:cs="Times New Roman"/>
          <w:b/>
          <w:i w:val="0"/>
          <w:color w:val="000000" w:themeColor="text1"/>
          <w:szCs w:val="24"/>
          <w:lang w:val="en-US"/>
        </w:rPr>
        <w:tab/>
      </w:r>
    </w:p>
    <w:p w14:paraId="1D3E4C14" w14:textId="77777777" w:rsidR="006A1B84" w:rsidRDefault="00CB139D"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601920" behindDoc="0" locked="0" layoutInCell="1" allowOverlap="1" wp14:anchorId="2D9D1ADB" wp14:editId="13F72002">
                <wp:simplePos x="0" y="0"/>
                <wp:positionH relativeFrom="column">
                  <wp:posOffset>874395</wp:posOffset>
                </wp:positionH>
                <wp:positionV relativeFrom="paragraph">
                  <wp:posOffset>124810</wp:posOffset>
                </wp:positionV>
                <wp:extent cx="777240" cy="453390"/>
                <wp:effectExtent l="0" t="0" r="22860" b="22860"/>
                <wp:wrapNone/>
                <wp:docPr id="87" name="Rectangle 87"/>
                <wp:cNvGraphicFramePr/>
                <a:graphic xmlns:a="http://schemas.openxmlformats.org/drawingml/2006/main">
                  <a:graphicData uri="http://schemas.microsoft.com/office/word/2010/wordprocessingShape">
                    <wps:wsp>
                      <wps:cNvSpPr/>
                      <wps:spPr>
                        <a:xfrm>
                          <a:off x="0" y="0"/>
                          <a:ext cx="777240" cy="453390"/>
                        </a:xfrm>
                        <a:prstGeom prst="rect">
                          <a:avLst/>
                        </a:prstGeom>
                        <a:ln w="19050">
                          <a:prstDash val="solid"/>
                        </a:ln>
                      </wps:spPr>
                      <wps:style>
                        <a:lnRef idx="2">
                          <a:schemeClr val="dk1"/>
                        </a:lnRef>
                        <a:fillRef idx="1">
                          <a:schemeClr val="lt1"/>
                        </a:fillRef>
                        <a:effectRef idx="0">
                          <a:schemeClr val="dk1"/>
                        </a:effectRef>
                        <a:fontRef idx="minor">
                          <a:schemeClr val="dk1"/>
                        </a:fontRef>
                      </wps:style>
                      <wps:txbx>
                        <w:txbxContent>
                          <w:p w14:paraId="2F47C36C" w14:textId="77777777" w:rsidR="009B4DF8" w:rsidRPr="008650CE" w:rsidRDefault="009B4DF8" w:rsidP="008650CE">
                            <w:pPr>
                              <w:jc w:val="center"/>
                              <w:rPr>
                                <w:sz w:val="20"/>
                                <w:szCs w:val="20"/>
                                <w:lang w:val="en-US"/>
                              </w:rPr>
                            </w:pPr>
                            <w:r w:rsidRPr="008650CE">
                              <w:rPr>
                                <w:sz w:val="20"/>
                                <w:szCs w:val="20"/>
                                <w:lang w:val="en-US"/>
                              </w:rPr>
                              <w:t xml:space="preserve">Pasien pre operasi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1ADB" id="Rectangle 87" o:spid="_x0000_s1041" style="position:absolute;left:0;text-align:left;margin-left:68.85pt;margin-top:9.85pt;width:61.2pt;height:35.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" fillcolor="white [3201]" strokecolor="black [3200]" strokeweight="1.5pt">
                <v:textbox>
                  <w:txbxContent>
                    <w:p w14:paraId="2F47C36C" w14:textId="77777777" w:rsidR="009B4DF8" w:rsidRPr="008650CE" w:rsidRDefault="009B4DF8" w:rsidP="008650CE">
                      <w:pPr>
                        <w:jc w:val="center"/>
                        <w:rPr>
                          <w:sz w:val="20"/>
                          <w:szCs w:val="20"/>
                          <w:lang w:val="en-US"/>
                        </w:rPr>
                      </w:pPr>
                      <w:r w:rsidRPr="008650CE">
                        <w:rPr>
                          <w:sz w:val="20"/>
                          <w:szCs w:val="20"/>
                          <w:lang w:val="en-US"/>
                        </w:rPr>
                        <w:t xml:space="preserve">Pasien pre operasi </w:t>
                      </w:r>
                    </w:p>
                  </w:txbxContent>
                </v:textbox>
              </v:rect>
            </w:pict>
          </mc:Fallback>
        </mc:AlternateContent>
      </w:r>
    </w:p>
    <w:p w14:paraId="79F96930" w14:textId="4384DA0D" w:rsidR="006A1B84" w:rsidRDefault="00806BD0"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716608" behindDoc="0" locked="0" layoutInCell="1" allowOverlap="1" wp14:anchorId="30C3A502" wp14:editId="0A93AD3E">
                <wp:simplePos x="0" y="0"/>
                <wp:positionH relativeFrom="column">
                  <wp:posOffset>472703</wp:posOffset>
                </wp:positionH>
                <wp:positionV relativeFrom="paragraph">
                  <wp:posOffset>15043</wp:posOffset>
                </wp:positionV>
                <wp:extent cx="20671" cy="3083888"/>
                <wp:effectExtent l="0" t="0" r="36830" b="21590"/>
                <wp:wrapNone/>
                <wp:docPr id="123" name="Straight Connector 123"/>
                <wp:cNvGraphicFramePr/>
                <a:graphic xmlns:a="http://schemas.openxmlformats.org/drawingml/2006/main">
                  <a:graphicData uri="http://schemas.microsoft.com/office/word/2010/wordprocessingShape">
                    <wps:wsp>
                      <wps:cNvCnPr/>
                      <wps:spPr>
                        <a:xfrm flipH="1" flipV="1">
                          <a:off x="0" y="0"/>
                          <a:ext cx="20671" cy="308388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20EAE9" id="Straight Connector 123"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2pt" to="38.8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" strokecolor="windowText" strokeweight="1.5pt">
                <v:stroke joinstyle="miter"/>
              </v:line>
            </w:pict>
          </mc:Fallback>
        </mc:AlternateContent>
      </w:r>
      <w:r w:rsidR="005B13C6">
        <w:rPr>
          <w:rFonts w:cs="Times New Roman"/>
          <w:b/>
          <w:iCs/>
          <w:noProof/>
          <w:color w:val="000000" w:themeColor="text1"/>
          <w:szCs w:val="24"/>
          <w:lang w:val="en-US"/>
        </w:rPr>
        <mc:AlternateContent>
          <mc:Choice Requires="wps">
            <w:drawing>
              <wp:anchor distT="0" distB="0" distL="114300" distR="114300" simplePos="0" relativeHeight="251712512" behindDoc="0" locked="0" layoutInCell="1" allowOverlap="1" wp14:anchorId="741989CD" wp14:editId="5E69E60F">
                <wp:simplePos x="0" y="0"/>
                <wp:positionH relativeFrom="column">
                  <wp:posOffset>455579</wp:posOffset>
                </wp:positionH>
                <wp:positionV relativeFrom="paragraph">
                  <wp:posOffset>16817</wp:posOffset>
                </wp:positionV>
                <wp:extent cx="338455" cy="0"/>
                <wp:effectExtent l="0" t="0" r="0" b="0"/>
                <wp:wrapNone/>
                <wp:docPr id="121" name="Straight Connector 121"/>
                <wp:cNvGraphicFramePr/>
                <a:graphic xmlns:a="http://schemas.openxmlformats.org/drawingml/2006/main">
                  <a:graphicData uri="http://schemas.microsoft.com/office/word/2010/wordprocessingShape">
                    <wps:wsp>
                      <wps:cNvCnPr/>
                      <wps:spPr>
                        <a:xfrm flipH="1">
                          <a:off x="0" y="0"/>
                          <a:ext cx="33845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FBCB41" id="Straight Connector 12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3pt" to="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" strokecolor="windowText" strokeweight="1.5pt">
                <v:stroke joinstyle="miter"/>
              </v:line>
            </w:pict>
          </mc:Fallback>
        </mc:AlternateContent>
      </w:r>
      <w:r w:rsidR="005B13C6">
        <w:rPr>
          <w:rFonts w:cs="Times New Roman"/>
          <w:b/>
          <w:iCs/>
          <w:noProof/>
          <w:color w:val="000000" w:themeColor="text1"/>
          <w:szCs w:val="24"/>
          <w:lang w:val="en-US"/>
        </w:rPr>
        <mc:AlternateContent>
          <mc:Choice Requires="wps">
            <w:drawing>
              <wp:anchor distT="0" distB="0" distL="114300" distR="114300" simplePos="0" relativeHeight="251667456" behindDoc="0" locked="0" layoutInCell="1" allowOverlap="1" wp14:anchorId="381A85ED" wp14:editId="1FABB2AE">
                <wp:simplePos x="0" y="0"/>
                <wp:positionH relativeFrom="column">
                  <wp:posOffset>1659387</wp:posOffset>
                </wp:positionH>
                <wp:positionV relativeFrom="paragraph">
                  <wp:posOffset>10489</wp:posOffset>
                </wp:positionV>
                <wp:extent cx="410210" cy="0"/>
                <wp:effectExtent l="0" t="0" r="27940" b="19050"/>
                <wp:wrapNone/>
                <wp:docPr id="88" name="Straight Connector 88"/>
                <wp:cNvGraphicFramePr/>
                <a:graphic xmlns:a="http://schemas.openxmlformats.org/drawingml/2006/main">
                  <a:graphicData uri="http://schemas.microsoft.com/office/word/2010/wordprocessingShape">
                    <wps:wsp>
                      <wps:cNvCnPr/>
                      <wps:spPr>
                        <a:xfrm>
                          <a:off x="0" y="0"/>
                          <a:ext cx="4102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99E0AD" id="Straight Connector 8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0.65pt,.85pt" to="162.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" strokecolor="black [3200]" strokeweight="1.5pt">
                <v:stroke joinstyle="miter"/>
              </v:line>
            </w:pict>
          </mc:Fallback>
        </mc:AlternateContent>
      </w:r>
    </w:p>
    <w:p w14:paraId="7045530A" w14:textId="390C4AE1" w:rsidR="006A1B84" w:rsidRDefault="00537364"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779072" behindDoc="0" locked="0" layoutInCell="1" allowOverlap="1" wp14:anchorId="27A16C76" wp14:editId="26884317">
                <wp:simplePos x="0" y="0"/>
                <wp:positionH relativeFrom="column">
                  <wp:posOffset>4376960</wp:posOffset>
                </wp:positionH>
                <wp:positionV relativeFrom="paragraph">
                  <wp:posOffset>282237</wp:posOffset>
                </wp:positionV>
                <wp:extent cx="9728" cy="220318"/>
                <wp:effectExtent l="57150" t="0" r="66675" b="66040"/>
                <wp:wrapNone/>
                <wp:docPr id="6" name="Straight Arrow Connector 6"/>
                <wp:cNvGraphicFramePr/>
                <a:graphic xmlns:a="http://schemas.openxmlformats.org/drawingml/2006/main">
                  <a:graphicData uri="http://schemas.microsoft.com/office/word/2010/wordprocessingShape">
                    <wps:wsp>
                      <wps:cNvCnPr/>
                      <wps:spPr>
                        <a:xfrm>
                          <a:off x="0" y="0"/>
                          <a:ext cx="9728" cy="2203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5F28087" id="Straight Arrow Connector 6" o:spid="_x0000_s1026" type="#_x0000_t32" style="position:absolute;margin-left:344.65pt;margin-top:22.2pt;width:.75pt;height:17.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" strokecolor="black [3200]" strokeweight="1.5pt">
                <v:stroke endarrow="block" joinstyle="miter"/>
              </v:shape>
            </w:pict>
          </mc:Fallback>
        </mc:AlternateContent>
      </w:r>
      <w:r w:rsidR="005B13C6">
        <w:rPr>
          <w:rFonts w:cs="Times New Roman"/>
          <w:b/>
          <w:iCs/>
          <w:noProof/>
          <w:color w:val="000000" w:themeColor="text1"/>
          <w:szCs w:val="24"/>
          <w:lang w:val="en-US"/>
        </w:rPr>
        <mc:AlternateContent>
          <mc:Choice Requires="wps">
            <w:drawing>
              <wp:anchor distT="0" distB="0" distL="114300" distR="114300" simplePos="0" relativeHeight="251753472" behindDoc="0" locked="0" layoutInCell="1" allowOverlap="1" wp14:anchorId="62B094AE" wp14:editId="12F0E230">
                <wp:simplePos x="0" y="0"/>
                <wp:positionH relativeFrom="column">
                  <wp:posOffset>3604786</wp:posOffset>
                </wp:positionH>
                <wp:positionV relativeFrom="paragraph">
                  <wp:posOffset>169019</wp:posOffset>
                </wp:positionV>
                <wp:extent cx="409903" cy="0"/>
                <wp:effectExtent l="0" t="76200" r="9525" b="95250"/>
                <wp:wrapNone/>
                <wp:docPr id="23" name="Straight Arrow Connector 23"/>
                <wp:cNvGraphicFramePr/>
                <a:graphic xmlns:a="http://schemas.openxmlformats.org/drawingml/2006/main">
                  <a:graphicData uri="http://schemas.microsoft.com/office/word/2010/wordprocessingShape">
                    <wps:wsp>
                      <wps:cNvCnPr/>
                      <wps:spPr>
                        <a:xfrm>
                          <a:off x="0" y="0"/>
                          <a:ext cx="4099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1FA1B0D" id="Straight Arrow Connector 23" o:spid="_x0000_s1026" type="#_x0000_t32" style="position:absolute;margin-left:283.85pt;margin-top:13.3pt;width:32.3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" strokecolor="black [3200]" strokeweight="1.5pt">
                <v:stroke endarrow="block" joinstyle="miter"/>
              </v:shape>
            </w:pict>
          </mc:Fallback>
        </mc:AlternateContent>
      </w:r>
      <w:r w:rsidR="00CB139D">
        <w:rPr>
          <w:rFonts w:cs="Times New Roman"/>
          <w:b/>
          <w:iCs/>
          <w:noProof/>
          <w:color w:val="000000" w:themeColor="text1"/>
          <w:szCs w:val="24"/>
          <w:lang w:val="en-US"/>
        </w:rPr>
        <mc:AlternateContent>
          <mc:Choice Requires="wps">
            <w:drawing>
              <wp:anchor distT="0" distB="0" distL="114300" distR="114300" simplePos="0" relativeHeight="251675648" behindDoc="0" locked="0" layoutInCell="1" allowOverlap="1" wp14:anchorId="04776BAB" wp14:editId="5E86EEDD">
                <wp:simplePos x="0" y="0"/>
                <wp:positionH relativeFrom="column">
                  <wp:posOffset>3995179</wp:posOffset>
                </wp:positionH>
                <wp:positionV relativeFrom="paragraph">
                  <wp:posOffset>16860</wp:posOffset>
                </wp:positionV>
                <wp:extent cx="820420" cy="266065"/>
                <wp:effectExtent l="0" t="0" r="17780" b="19685"/>
                <wp:wrapNone/>
                <wp:docPr id="94" name="Rectangle 94"/>
                <wp:cNvGraphicFramePr/>
                <a:graphic xmlns:a="http://schemas.openxmlformats.org/drawingml/2006/main">
                  <a:graphicData uri="http://schemas.microsoft.com/office/word/2010/wordprocessingShape">
                    <wps:wsp>
                      <wps:cNvSpPr/>
                      <wps:spPr>
                        <a:xfrm>
                          <a:off x="0" y="0"/>
                          <a:ext cx="820420" cy="26606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9472156" w14:textId="77777777" w:rsidR="009B4DF8" w:rsidRPr="00305AFC" w:rsidRDefault="009B4DF8" w:rsidP="00305AFC">
                            <w:pPr>
                              <w:jc w:val="center"/>
                              <w:rPr>
                                <w:sz w:val="20"/>
                                <w:szCs w:val="20"/>
                                <w:lang w:val="en-US"/>
                              </w:rPr>
                            </w:pPr>
                            <w:r w:rsidRPr="00305AFC">
                              <w:rPr>
                                <w:sz w:val="20"/>
                                <w:szCs w:val="20"/>
                                <w:lang w:val="en-US"/>
                              </w:rPr>
                              <w:t xml:space="preserve">Kecemasan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6BAB" id="Rectangle 94" o:spid="_x0000_s1042" style="position:absolute;left:0;text-align:left;margin-left:314.6pt;margin-top:1.35pt;width:64.6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" fillcolor="white [3201]" strokecolor="black [3200]" strokeweight="1.5pt">
                <v:textbox>
                  <w:txbxContent>
                    <w:p w14:paraId="59472156" w14:textId="77777777" w:rsidR="009B4DF8" w:rsidRPr="00305AFC" w:rsidRDefault="009B4DF8" w:rsidP="00305AFC">
                      <w:pPr>
                        <w:jc w:val="center"/>
                        <w:rPr>
                          <w:sz w:val="20"/>
                          <w:szCs w:val="20"/>
                          <w:lang w:val="en-US"/>
                        </w:rPr>
                      </w:pPr>
                      <w:r w:rsidRPr="00305AFC">
                        <w:rPr>
                          <w:sz w:val="20"/>
                          <w:szCs w:val="20"/>
                          <w:lang w:val="en-US"/>
                        </w:rPr>
                        <w:t xml:space="preserve">Kecemasan </w:t>
                      </w:r>
                    </w:p>
                  </w:txbxContent>
                </v:textbox>
              </v:rect>
            </w:pict>
          </mc:Fallback>
        </mc:AlternateContent>
      </w:r>
    </w:p>
    <w:p w14:paraId="2E8FA989" w14:textId="0DD0D915" w:rsidR="006A1B84" w:rsidRDefault="005B13C6"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638784" behindDoc="0" locked="0" layoutInCell="1" allowOverlap="1" wp14:anchorId="2D14C96D" wp14:editId="0D05000D">
                <wp:simplePos x="0" y="0"/>
                <wp:positionH relativeFrom="column">
                  <wp:posOffset>3793301</wp:posOffset>
                </wp:positionH>
                <wp:positionV relativeFrom="paragraph">
                  <wp:posOffset>152034</wp:posOffset>
                </wp:positionV>
                <wp:extent cx="1068070" cy="768485"/>
                <wp:effectExtent l="0" t="0" r="17780" b="12700"/>
                <wp:wrapNone/>
                <wp:docPr id="96" name="Rectangle 96"/>
                <wp:cNvGraphicFramePr/>
                <a:graphic xmlns:a="http://schemas.openxmlformats.org/drawingml/2006/main">
                  <a:graphicData uri="http://schemas.microsoft.com/office/word/2010/wordprocessingShape">
                    <wps:wsp>
                      <wps:cNvSpPr/>
                      <wps:spPr>
                        <a:xfrm>
                          <a:off x="0" y="0"/>
                          <a:ext cx="1068070" cy="76848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438DFB78" w14:textId="548280CD" w:rsidR="009B4DF8" w:rsidRPr="00305AFC" w:rsidRDefault="009B4DF8" w:rsidP="00305AFC">
                            <w:pPr>
                              <w:jc w:val="center"/>
                              <w:rPr>
                                <w:sz w:val="20"/>
                                <w:szCs w:val="20"/>
                                <w:lang w:val="en-US"/>
                              </w:rPr>
                            </w:pPr>
                            <w:r w:rsidRPr="00305AFC">
                              <w:rPr>
                                <w:sz w:val="20"/>
                                <w:szCs w:val="20"/>
                                <w:lang w:val="en-US"/>
                              </w:rPr>
                              <w:t>Faktor – faktor yang mempengaruhi</w:t>
                            </w:r>
                            <w:r>
                              <w:rPr>
                                <w:sz w:val="20"/>
                                <w:szCs w:val="20"/>
                                <w:lang w:val="en-US"/>
                              </w:rPr>
                              <w:t xml:space="preserve"> kecemasan </w:t>
                            </w:r>
                            <w:r w:rsidRPr="00305AFC">
                              <w:rPr>
                                <w:sz w:val="20"/>
                                <w:szCs w:val="2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4C96D" id="Rectangle 96" o:spid="_x0000_s1043" style="position:absolute;left:0;text-align:left;margin-left:298.7pt;margin-top:11.95pt;width:84.1pt;height:6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" fillcolor="white [3201]" strokecolor="black [3200]" strokeweight="1.5pt">
                <v:stroke dashstyle="dash"/>
                <v:textbox>
                  <w:txbxContent>
                    <w:p w14:paraId="438DFB78" w14:textId="548280CD" w:rsidR="009B4DF8" w:rsidRPr="00305AFC" w:rsidRDefault="009B4DF8" w:rsidP="00305AFC">
                      <w:pPr>
                        <w:jc w:val="center"/>
                        <w:rPr>
                          <w:sz w:val="20"/>
                          <w:szCs w:val="20"/>
                          <w:lang w:val="en-US"/>
                        </w:rPr>
                      </w:pPr>
                      <w:r w:rsidRPr="00305AFC">
                        <w:rPr>
                          <w:sz w:val="20"/>
                          <w:szCs w:val="20"/>
                          <w:lang w:val="en-US"/>
                        </w:rPr>
                        <w:t>Faktor – faktor yang mempengaruhi</w:t>
                      </w:r>
                      <w:r>
                        <w:rPr>
                          <w:sz w:val="20"/>
                          <w:szCs w:val="20"/>
                          <w:lang w:val="en-US"/>
                        </w:rPr>
                        <w:t xml:space="preserve"> kecemasan </w:t>
                      </w:r>
                      <w:r w:rsidRPr="00305AFC">
                        <w:rPr>
                          <w:sz w:val="20"/>
                          <w:szCs w:val="20"/>
                          <w:lang w:val="en-US"/>
                        </w:rPr>
                        <w:t xml:space="preserve">   </w:t>
                      </w:r>
                    </w:p>
                  </w:txbxContent>
                </v:textbox>
              </v:rect>
            </w:pict>
          </mc:Fallback>
        </mc:AlternateContent>
      </w:r>
      <w:r w:rsidR="00765387">
        <w:rPr>
          <w:rFonts w:cs="Times New Roman"/>
          <w:b/>
          <w:iCs/>
          <w:noProof/>
          <w:color w:val="000000" w:themeColor="text1"/>
          <w:szCs w:val="24"/>
          <w:lang w:val="en-US"/>
        </w:rPr>
        <mc:AlternateContent>
          <mc:Choice Requires="wps">
            <w:drawing>
              <wp:anchor distT="0" distB="0" distL="114300" distR="114300" simplePos="0" relativeHeight="251724800" behindDoc="0" locked="0" layoutInCell="1" allowOverlap="1" wp14:anchorId="17B99B19" wp14:editId="3923E64B">
                <wp:simplePos x="0" y="0"/>
                <wp:positionH relativeFrom="column">
                  <wp:posOffset>-115134</wp:posOffset>
                </wp:positionH>
                <wp:positionV relativeFrom="paragraph">
                  <wp:posOffset>305295</wp:posOffset>
                </wp:positionV>
                <wp:extent cx="708917" cy="287676"/>
                <wp:effectExtent l="952" t="0" r="16193" b="16192"/>
                <wp:wrapNone/>
                <wp:docPr id="7" name="Rectangle 7"/>
                <wp:cNvGraphicFramePr/>
                <a:graphic xmlns:a="http://schemas.openxmlformats.org/drawingml/2006/main">
                  <a:graphicData uri="http://schemas.microsoft.com/office/word/2010/wordprocessingShape">
                    <wps:wsp>
                      <wps:cNvSpPr/>
                      <wps:spPr>
                        <a:xfrm rot="16200000">
                          <a:off x="0" y="0"/>
                          <a:ext cx="708917" cy="28767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0181008" w14:textId="77777777" w:rsidR="009B4DF8" w:rsidRPr="00765387" w:rsidRDefault="009B4DF8" w:rsidP="00765387">
                            <w:pPr>
                              <w:jc w:val="center"/>
                              <w:rPr>
                                <w:lang w:val="en-US"/>
                              </w:rPr>
                            </w:pPr>
                            <w:r>
                              <w:rPr>
                                <w:lang w:val="en-US"/>
                              </w:rPr>
                              <w:t xml:space="preserve">Proses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99B19" id="Rectangle 7" o:spid="_x0000_s1044" style="position:absolute;left:0;text-align:left;margin-left:-9.05pt;margin-top:24.05pt;width:55.8pt;height:22.65pt;rotation:-9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" fillcolor="white [3201]" strokecolor="white [3212]" strokeweight="1pt">
                <v:textbox>
                  <w:txbxContent>
                    <w:p w14:paraId="00181008" w14:textId="77777777" w:rsidR="009B4DF8" w:rsidRPr="00765387" w:rsidRDefault="009B4DF8" w:rsidP="00765387">
                      <w:pPr>
                        <w:jc w:val="center"/>
                        <w:rPr>
                          <w:lang w:val="en-US"/>
                        </w:rPr>
                      </w:pPr>
                      <w:r>
                        <w:rPr>
                          <w:lang w:val="en-US"/>
                        </w:rPr>
                        <w:t xml:space="preserve">Proses </w:t>
                      </w:r>
                    </w:p>
                  </w:txbxContent>
                </v:textbox>
              </v:rect>
            </w:pict>
          </mc:Fallback>
        </mc:AlternateContent>
      </w:r>
    </w:p>
    <w:p w14:paraId="5867ACD5" w14:textId="13B7D0C5" w:rsidR="006A1B84" w:rsidRDefault="006A1B84" w:rsidP="005B7D10">
      <w:pPr>
        <w:spacing w:after="0" w:line="480" w:lineRule="auto"/>
        <w:jc w:val="both"/>
        <w:rPr>
          <w:rStyle w:val="SubtleEmphasis"/>
          <w:rFonts w:cs="Times New Roman"/>
          <w:b/>
          <w:i w:val="0"/>
          <w:color w:val="000000" w:themeColor="text1"/>
          <w:szCs w:val="24"/>
          <w:lang w:val="en-US"/>
        </w:rPr>
      </w:pPr>
    </w:p>
    <w:p w14:paraId="1C5E4CD6" w14:textId="0E4FFA57" w:rsidR="006A1B84" w:rsidRDefault="00537364"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780096" behindDoc="0" locked="0" layoutInCell="1" allowOverlap="1" wp14:anchorId="2D43A749" wp14:editId="1B777957">
                <wp:simplePos x="0" y="0"/>
                <wp:positionH relativeFrom="column">
                  <wp:posOffset>4114314</wp:posOffset>
                </wp:positionH>
                <wp:positionV relativeFrom="paragraph">
                  <wp:posOffset>219980</wp:posOffset>
                </wp:positionV>
                <wp:extent cx="0" cy="341468"/>
                <wp:effectExtent l="0" t="0" r="19050" b="20955"/>
                <wp:wrapNone/>
                <wp:docPr id="9" name="Straight Connector 9"/>
                <wp:cNvGraphicFramePr/>
                <a:graphic xmlns:a="http://schemas.openxmlformats.org/drawingml/2006/main">
                  <a:graphicData uri="http://schemas.microsoft.com/office/word/2010/wordprocessingShape">
                    <wps:wsp>
                      <wps:cNvCnPr/>
                      <wps:spPr>
                        <a:xfrm>
                          <a:off x="0" y="0"/>
                          <a:ext cx="0" cy="3414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0F84640" id="Straight Connector 9"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23.95pt,17.3pt" to="323.9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" strokecolor="black [3200]" strokeweight="1.5pt">
                <v:stroke joinstyle="miter"/>
              </v:line>
            </w:pict>
          </mc:Fallback>
        </mc:AlternateContent>
      </w:r>
    </w:p>
    <w:p w14:paraId="68B65EF8" w14:textId="366838C2" w:rsidR="006A1B84" w:rsidRDefault="002E11B1"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700224" behindDoc="0" locked="0" layoutInCell="1" allowOverlap="1" wp14:anchorId="36964FC0" wp14:editId="7BF92887">
                <wp:simplePos x="0" y="0"/>
                <wp:positionH relativeFrom="column">
                  <wp:posOffset>4319743</wp:posOffset>
                </wp:positionH>
                <wp:positionV relativeFrom="paragraph">
                  <wp:posOffset>178435</wp:posOffset>
                </wp:positionV>
                <wp:extent cx="6985" cy="165100"/>
                <wp:effectExtent l="76200" t="0" r="69215" b="63500"/>
                <wp:wrapNone/>
                <wp:docPr id="103" name="Straight Arrow Connector 103"/>
                <wp:cNvGraphicFramePr/>
                <a:graphic xmlns:a="http://schemas.openxmlformats.org/drawingml/2006/main">
                  <a:graphicData uri="http://schemas.microsoft.com/office/word/2010/wordprocessingShape">
                    <wps:wsp>
                      <wps:cNvCnPr/>
                      <wps:spPr>
                        <a:xfrm>
                          <a:off x="0" y="0"/>
                          <a:ext cx="6985" cy="165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9AE5FB" id="Straight Arrow Connector 103" o:spid="_x0000_s1026" type="#_x0000_t32" style="position:absolute;margin-left:340.15pt;margin-top:14.05pt;width:.55pt;height:1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" strokecolor="black [3200]" strokeweight="1.5pt">
                <v:stroke endarrow="block" joinstyle="miter"/>
              </v:shape>
            </w:pict>
          </mc:Fallback>
        </mc:AlternateContent>
      </w:r>
      <w:r w:rsidR="008A0497">
        <w:rPr>
          <w:rFonts w:cs="Times New Roman"/>
          <w:b/>
          <w:iCs/>
          <w:noProof/>
          <w:color w:val="000000" w:themeColor="text1"/>
          <w:szCs w:val="24"/>
          <w:lang w:val="en-US"/>
        </w:rPr>
        <mc:AlternateContent>
          <mc:Choice Requires="wps">
            <w:drawing>
              <wp:anchor distT="0" distB="0" distL="114300" distR="114300" simplePos="0" relativeHeight="251692032" behindDoc="0" locked="0" layoutInCell="1" allowOverlap="1" wp14:anchorId="7C3DB751" wp14:editId="2094AF04">
                <wp:simplePos x="0" y="0"/>
                <wp:positionH relativeFrom="column">
                  <wp:posOffset>1310419</wp:posOffset>
                </wp:positionH>
                <wp:positionV relativeFrom="paragraph">
                  <wp:posOffset>189865</wp:posOffset>
                </wp:positionV>
                <wp:extent cx="3011170" cy="20320"/>
                <wp:effectExtent l="0" t="0" r="36830" b="36830"/>
                <wp:wrapNone/>
                <wp:docPr id="98" name="Straight Connector 98"/>
                <wp:cNvGraphicFramePr/>
                <a:graphic xmlns:a="http://schemas.openxmlformats.org/drawingml/2006/main">
                  <a:graphicData uri="http://schemas.microsoft.com/office/word/2010/wordprocessingShape">
                    <wps:wsp>
                      <wps:cNvCnPr/>
                      <wps:spPr>
                        <a:xfrm flipV="1">
                          <a:off x="0" y="0"/>
                          <a:ext cx="3011170" cy="20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292A7" id="Straight Connector 9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14.95pt" to="340.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" strokecolor="black [3200]" strokeweight="1.5pt">
                <v:stroke joinstyle="miter"/>
              </v:line>
            </w:pict>
          </mc:Fallback>
        </mc:AlternateContent>
      </w:r>
      <w:r w:rsidR="00CB139D">
        <w:rPr>
          <w:rFonts w:cs="Times New Roman"/>
          <w:b/>
          <w:iCs/>
          <w:noProof/>
          <w:color w:val="000000" w:themeColor="text1"/>
          <w:szCs w:val="24"/>
          <w:lang w:val="en-US"/>
        </w:rPr>
        <mc:AlternateContent>
          <mc:Choice Requires="wps">
            <w:drawing>
              <wp:anchor distT="0" distB="0" distL="114300" distR="114300" simplePos="0" relativeHeight="251634688" behindDoc="0" locked="0" layoutInCell="1" allowOverlap="1" wp14:anchorId="6AD1AC6F" wp14:editId="030AFC8E">
                <wp:simplePos x="0" y="0"/>
                <wp:positionH relativeFrom="column">
                  <wp:posOffset>1316990</wp:posOffset>
                </wp:positionH>
                <wp:positionV relativeFrom="paragraph">
                  <wp:posOffset>217919</wp:posOffset>
                </wp:positionV>
                <wp:extent cx="6985" cy="165100"/>
                <wp:effectExtent l="76200" t="0" r="69215" b="63500"/>
                <wp:wrapNone/>
                <wp:docPr id="100" name="Straight Arrow Connector 100"/>
                <wp:cNvGraphicFramePr/>
                <a:graphic xmlns:a="http://schemas.openxmlformats.org/drawingml/2006/main">
                  <a:graphicData uri="http://schemas.microsoft.com/office/word/2010/wordprocessingShape">
                    <wps:wsp>
                      <wps:cNvCnPr/>
                      <wps:spPr>
                        <a:xfrm>
                          <a:off x="0" y="0"/>
                          <a:ext cx="6985" cy="165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CBDA99" id="Straight Arrow Connector 100" o:spid="_x0000_s1026" type="#_x0000_t32" style="position:absolute;margin-left:103.7pt;margin-top:17.15pt;width:.55pt;height:13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" strokecolor="black [3200]" strokeweight="1.5pt">
                <v:stroke endarrow="block" joinstyle="miter"/>
              </v:shape>
            </w:pict>
          </mc:Fallback>
        </mc:AlternateContent>
      </w:r>
    </w:p>
    <w:p w14:paraId="376636E5" w14:textId="6AB1EB9B" w:rsidR="006A1B84" w:rsidRDefault="002A2A54"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642880" behindDoc="0" locked="0" layoutInCell="1" allowOverlap="1" wp14:anchorId="7701FD15" wp14:editId="57878DBB">
                <wp:simplePos x="0" y="0"/>
                <wp:positionH relativeFrom="column">
                  <wp:posOffset>839029</wp:posOffset>
                </wp:positionH>
                <wp:positionV relativeFrom="paragraph">
                  <wp:posOffset>55880</wp:posOffset>
                </wp:positionV>
                <wp:extent cx="1130300" cy="834390"/>
                <wp:effectExtent l="0" t="0" r="12700" b="22860"/>
                <wp:wrapNone/>
                <wp:docPr id="101" name="Rectangle 101"/>
                <wp:cNvGraphicFramePr/>
                <a:graphic xmlns:a="http://schemas.openxmlformats.org/drawingml/2006/main">
                  <a:graphicData uri="http://schemas.microsoft.com/office/word/2010/wordprocessingShape">
                    <wps:wsp>
                      <wps:cNvSpPr/>
                      <wps:spPr>
                        <a:xfrm>
                          <a:off x="0" y="0"/>
                          <a:ext cx="1130300" cy="83439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6922143D" w14:textId="77777777" w:rsidR="009B4DF8" w:rsidRPr="00305AFC" w:rsidRDefault="009B4DF8" w:rsidP="00305AFC">
                            <w:pPr>
                              <w:jc w:val="center"/>
                              <w:rPr>
                                <w:sz w:val="20"/>
                                <w:szCs w:val="20"/>
                                <w:lang w:val="en-US"/>
                              </w:rPr>
                            </w:pPr>
                            <w:proofErr w:type="gramStart"/>
                            <w:r w:rsidRPr="00305AFC">
                              <w:rPr>
                                <w:sz w:val="20"/>
                                <w:szCs w:val="20"/>
                                <w:lang w:val="en-US"/>
                              </w:rPr>
                              <w:t>Internal :</w:t>
                            </w:r>
                            <w:proofErr w:type="gramEnd"/>
                          </w:p>
                          <w:p w14:paraId="5B6F62E4" w14:textId="77777777" w:rsidR="009B4DF8" w:rsidRPr="00305AFC" w:rsidRDefault="009B4DF8" w:rsidP="008A2DA7">
                            <w:pPr>
                              <w:pStyle w:val="ListParagraph"/>
                              <w:numPr>
                                <w:ilvl w:val="0"/>
                                <w:numId w:val="28"/>
                              </w:numPr>
                              <w:ind w:left="426"/>
                              <w:jc w:val="both"/>
                              <w:rPr>
                                <w:sz w:val="20"/>
                                <w:szCs w:val="20"/>
                                <w:lang w:val="en-US"/>
                              </w:rPr>
                            </w:pPr>
                            <w:r w:rsidRPr="00305AFC">
                              <w:rPr>
                                <w:sz w:val="20"/>
                                <w:szCs w:val="20"/>
                                <w:lang w:val="en-US"/>
                              </w:rPr>
                              <w:t xml:space="preserve">Usia </w:t>
                            </w:r>
                          </w:p>
                          <w:p w14:paraId="5B31B2E5" w14:textId="77777777" w:rsidR="009B4DF8" w:rsidRPr="00305AFC" w:rsidRDefault="009B4DF8" w:rsidP="008A2DA7">
                            <w:pPr>
                              <w:pStyle w:val="ListParagraph"/>
                              <w:numPr>
                                <w:ilvl w:val="0"/>
                                <w:numId w:val="28"/>
                              </w:numPr>
                              <w:ind w:left="426"/>
                              <w:jc w:val="both"/>
                              <w:rPr>
                                <w:sz w:val="20"/>
                                <w:szCs w:val="20"/>
                                <w:lang w:val="en-US"/>
                              </w:rPr>
                            </w:pPr>
                            <w:r w:rsidRPr="00305AFC">
                              <w:rPr>
                                <w:sz w:val="20"/>
                                <w:szCs w:val="20"/>
                                <w:lang w:val="en-US"/>
                              </w:rPr>
                              <w:t xml:space="preserve">Pengalaman </w:t>
                            </w:r>
                          </w:p>
                          <w:p w14:paraId="1CA8F4E1" w14:textId="77777777" w:rsidR="009B4DF8" w:rsidRPr="00305AFC" w:rsidRDefault="009B4DF8" w:rsidP="008A2DA7">
                            <w:pPr>
                              <w:pStyle w:val="ListParagraph"/>
                              <w:numPr>
                                <w:ilvl w:val="0"/>
                                <w:numId w:val="28"/>
                              </w:numPr>
                              <w:ind w:left="426"/>
                              <w:jc w:val="both"/>
                              <w:rPr>
                                <w:sz w:val="20"/>
                                <w:szCs w:val="20"/>
                                <w:lang w:val="en-US"/>
                              </w:rPr>
                            </w:pPr>
                            <w:r w:rsidRPr="00305AFC">
                              <w:rPr>
                                <w:sz w:val="20"/>
                                <w:szCs w:val="20"/>
                                <w:lang w:val="en-US"/>
                              </w:rPr>
                              <w:t xml:space="preserve">Aset fisik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FD15" id="Rectangle 101" o:spid="_x0000_s1045" style="position:absolute;left:0;text-align:left;margin-left:66.05pt;margin-top:4.4pt;width:89pt;height:6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" fillcolor="white [3201]" strokecolor="black [3200]" strokeweight="1.5pt">
                <v:stroke dashstyle="dash"/>
                <v:textbox>
                  <w:txbxContent>
                    <w:p w14:paraId="6922143D" w14:textId="77777777" w:rsidR="009B4DF8" w:rsidRPr="00305AFC" w:rsidRDefault="009B4DF8" w:rsidP="00305AFC">
                      <w:pPr>
                        <w:jc w:val="center"/>
                        <w:rPr>
                          <w:sz w:val="20"/>
                          <w:szCs w:val="20"/>
                          <w:lang w:val="en-US"/>
                        </w:rPr>
                      </w:pPr>
                      <w:proofErr w:type="gramStart"/>
                      <w:r w:rsidRPr="00305AFC">
                        <w:rPr>
                          <w:sz w:val="20"/>
                          <w:szCs w:val="20"/>
                          <w:lang w:val="en-US"/>
                        </w:rPr>
                        <w:t>Internal :</w:t>
                      </w:r>
                      <w:proofErr w:type="gramEnd"/>
                    </w:p>
                    <w:p w14:paraId="5B6F62E4" w14:textId="77777777" w:rsidR="009B4DF8" w:rsidRPr="00305AFC" w:rsidRDefault="009B4DF8" w:rsidP="008A2DA7">
                      <w:pPr>
                        <w:pStyle w:val="ListParagraph"/>
                        <w:numPr>
                          <w:ilvl w:val="0"/>
                          <w:numId w:val="28"/>
                        </w:numPr>
                        <w:ind w:left="426"/>
                        <w:jc w:val="both"/>
                        <w:rPr>
                          <w:sz w:val="20"/>
                          <w:szCs w:val="20"/>
                          <w:lang w:val="en-US"/>
                        </w:rPr>
                      </w:pPr>
                      <w:r w:rsidRPr="00305AFC">
                        <w:rPr>
                          <w:sz w:val="20"/>
                          <w:szCs w:val="20"/>
                          <w:lang w:val="en-US"/>
                        </w:rPr>
                        <w:t xml:space="preserve">Usia </w:t>
                      </w:r>
                    </w:p>
                    <w:p w14:paraId="5B31B2E5" w14:textId="77777777" w:rsidR="009B4DF8" w:rsidRPr="00305AFC" w:rsidRDefault="009B4DF8" w:rsidP="008A2DA7">
                      <w:pPr>
                        <w:pStyle w:val="ListParagraph"/>
                        <w:numPr>
                          <w:ilvl w:val="0"/>
                          <w:numId w:val="28"/>
                        </w:numPr>
                        <w:ind w:left="426"/>
                        <w:jc w:val="both"/>
                        <w:rPr>
                          <w:sz w:val="20"/>
                          <w:szCs w:val="20"/>
                          <w:lang w:val="en-US"/>
                        </w:rPr>
                      </w:pPr>
                      <w:r w:rsidRPr="00305AFC">
                        <w:rPr>
                          <w:sz w:val="20"/>
                          <w:szCs w:val="20"/>
                          <w:lang w:val="en-US"/>
                        </w:rPr>
                        <w:t xml:space="preserve">Pengalaman </w:t>
                      </w:r>
                    </w:p>
                    <w:p w14:paraId="1CA8F4E1" w14:textId="77777777" w:rsidR="009B4DF8" w:rsidRPr="00305AFC" w:rsidRDefault="009B4DF8" w:rsidP="008A2DA7">
                      <w:pPr>
                        <w:pStyle w:val="ListParagraph"/>
                        <w:numPr>
                          <w:ilvl w:val="0"/>
                          <w:numId w:val="28"/>
                        </w:numPr>
                        <w:ind w:left="426"/>
                        <w:jc w:val="both"/>
                        <w:rPr>
                          <w:sz w:val="20"/>
                          <w:szCs w:val="20"/>
                          <w:lang w:val="en-US"/>
                        </w:rPr>
                      </w:pPr>
                      <w:r w:rsidRPr="00305AFC">
                        <w:rPr>
                          <w:sz w:val="20"/>
                          <w:szCs w:val="20"/>
                          <w:lang w:val="en-US"/>
                        </w:rPr>
                        <w:t xml:space="preserve">Aset fisik </w:t>
                      </w:r>
                    </w:p>
                  </w:txbxContent>
                </v:textbox>
              </v:rect>
            </w:pict>
          </mc:Fallback>
        </mc:AlternateContent>
      </w:r>
      <w:r w:rsidR="00CB139D">
        <w:rPr>
          <w:rFonts w:cs="Times New Roman"/>
          <w:b/>
          <w:iCs/>
          <w:noProof/>
          <w:color w:val="000000" w:themeColor="text1"/>
          <w:szCs w:val="24"/>
          <w:lang w:val="en-US"/>
        </w:rPr>
        <mc:AlternateContent>
          <mc:Choice Requires="wps">
            <w:drawing>
              <wp:anchor distT="0" distB="0" distL="114300" distR="114300" simplePos="0" relativeHeight="251646976" behindDoc="0" locked="0" layoutInCell="1" allowOverlap="1" wp14:anchorId="54F547C2" wp14:editId="065516FB">
                <wp:simplePos x="0" y="0"/>
                <wp:positionH relativeFrom="column">
                  <wp:posOffset>3509645</wp:posOffset>
                </wp:positionH>
                <wp:positionV relativeFrom="paragraph">
                  <wp:posOffset>2540</wp:posOffset>
                </wp:positionV>
                <wp:extent cx="1195070" cy="1165860"/>
                <wp:effectExtent l="0" t="0" r="24130" b="15240"/>
                <wp:wrapNone/>
                <wp:docPr id="104" name="Rectangle 104"/>
                <wp:cNvGraphicFramePr/>
                <a:graphic xmlns:a="http://schemas.openxmlformats.org/drawingml/2006/main">
                  <a:graphicData uri="http://schemas.microsoft.com/office/word/2010/wordprocessingShape">
                    <wps:wsp>
                      <wps:cNvSpPr/>
                      <wps:spPr>
                        <a:xfrm>
                          <a:off x="0" y="0"/>
                          <a:ext cx="1195070" cy="116586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95937C7" w14:textId="77777777" w:rsidR="009B4DF8" w:rsidRPr="00305AFC" w:rsidRDefault="009B4DF8" w:rsidP="00305AFC">
                            <w:pPr>
                              <w:jc w:val="center"/>
                              <w:rPr>
                                <w:sz w:val="20"/>
                                <w:szCs w:val="20"/>
                                <w:lang w:val="en-US"/>
                              </w:rPr>
                            </w:pPr>
                            <w:proofErr w:type="gramStart"/>
                            <w:r w:rsidRPr="00305AFC">
                              <w:rPr>
                                <w:sz w:val="20"/>
                                <w:szCs w:val="20"/>
                                <w:lang w:val="en-US"/>
                              </w:rPr>
                              <w:t>Eksternal :</w:t>
                            </w:r>
                            <w:proofErr w:type="gramEnd"/>
                            <w:r w:rsidRPr="00305AFC">
                              <w:rPr>
                                <w:sz w:val="20"/>
                                <w:szCs w:val="20"/>
                                <w:lang w:val="en-US"/>
                              </w:rPr>
                              <w:t xml:space="preserve"> </w:t>
                            </w:r>
                          </w:p>
                          <w:p w14:paraId="5EBD845D" w14:textId="77777777" w:rsidR="009B4DF8" w:rsidRPr="00305AFC" w:rsidRDefault="009B4DF8" w:rsidP="008A2DA7">
                            <w:pPr>
                              <w:pStyle w:val="ListParagraph"/>
                              <w:numPr>
                                <w:ilvl w:val="0"/>
                                <w:numId w:val="29"/>
                              </w:numPr>
                              <w:ind w:left="426"/>
                              <w:jc w:val="both"/>
                              <w:rPr>
                                <w:sz w:val="20"/>
                                <w:szCs w:val="20"/>
                                <w:lang w:val="en-US"/>
                              </w:rPr>
                            </w:pPr>
                            <w:r w:rsidRPr="00305AFC">
                              <w:rPr>
                                <w:sz w:val="20"/>
                                <w:szCs w:val="20"/>
                                <w:lang w:val="en-US"/>
                              </w:rPr>
                              <w:t xml:space="preserve">Pengetahuan </w:t>
                            </w:r>
                          </w:p>
                          <w:p w14:paraId="278BD108" w14:textId="77777777" w:rsidR="009B4DF8" w:rsidRPr="00305AFC" w:rsidRDefault="009B4DF8" w:rsidP="008A2DA7">
                            <w:pPr>
                              <w:pStyle w:val="ListParagraph"/>
                              <w:numPr>
                                <w:ilvl w:val="0"/>
                                <w:numId w:val="29"/>
                              </w:numPr>
                              <w:ind w:left="426"/>
                              <w:jc w:val="both"/>
                              <w:rPr>
                                <w:sz w:val="20"/>
                                <w:szCs w:val="20"/>
                                <w:lang w:val="en-US"/>
                              </w:rPr>
                            </w:pPr>
                            <w:r w:rsidRPr="00305AFC">
                              <w:rPr>
                                <w:sz w:val="20"/>
                                <w:szCs w:val="20"/>
                                <w:lang w:val="en-US"/>
                              </w:rPr>
                              <w:t xml:space="preserve">Dukungan keluarga </w:t>
                            </w:r>
                          </w:p>
                          <w:p w14:paraId="39DEF34D" w14:textId="77777777" w:rsidR="009B4DF8" w:rsidRPr="00305AFC" w:rsidRDefault="009B4DF8" w:rsidP="008A2DA7">
                            <w:pPr>
                              <w:pStyle w:val="ListParagraph"/>
                              <w:numPr>
                                <w:ilvl w:val="0"/>
                                <w:numId w:val="29"/>
                              </w:numPr>
                              <w:ind w:left="426"/>
                              <w:jc w:val="both"/>
                              <w:rPr>
                                <w:sz w:val="20"/>
                                <w:szCs w:val="20"/>
                                <w:lang w:val="en-US"/>
                              </w:rPr>
                            </w:pPr>
                            <w:r w:rsidRPr="00305AFC">
                              <w:rPr>
                                <w:sz w:val="20"/>
                                <w:szCs w:val="20"/>
                                <w:lang w:val="en-US"/>
                              </w:rPr>
                              <w:t xml:space="preserve">Komunikasi terapeutik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547C2" id="Rectangle 104" o:spid="_x0000_s1046" style="position:absolute;left:0;text-align:left;margin-left:276.35pt;margin-top:.2pt;width:94.1pt;height:9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" fillcolor="white [3201]" strokecolor="black [3200]" strokeweight="1.5pt">
                <v:textbox>
                  <w:txbxContent>
                    <w:p w14:paraId="295937C7" w14:textId="77777777" w:rsidR="009B4DF8" w:rsidRPr="00305AFC" w:rsidRDefault="009B4DF8" w:rsidP="00305AFC">
                      <w:pPr>
                        <w:jc w:val="center"/>
                        <w:rPr>
                          <w:sz w:val="20"/>
                          <w:szCs w:val="20"/>
                          <w:lang w:val="en-US"/>
                        </w:rPr>
                      </w:pPr>
                      <w:proofErr w:type="gramStart"/>
                      <w:r w:rsidRPr="00305AFC">
                        <w:rPr>
                          <w:sz w:val="20"/>
                          <w:szCs w:val="20"/>
                          <w:lang w:val="en-US"/>
                        </w:rPr>
                        <w:t>Eksternal :</w:t>
                      </w:r>
                      <w:proofErr w:type="gramEnd"/>
                      <w:r w:rsidRPr="00305AFC">
                        <w:rPr>
                          <w:sz w:val="20"/>
                          <w:szCs w:val="20"/>
                          <w:lang w:val="en-US"/>
                        </w:rPr>
                        <w:t xml:space="preserve"> </w:t>
                      </w:r>
                    </w:p>
                    <w:p w14:paraId="5EBD845D" w14:textId="77777777" w:rsidR="009B4DF8" w:rsidRPr="00305AFC" w:rsidRDefault="009B4DF8" w:rsidP="008A2DA7">
                      <w:pPr>
                        <w:pStyle w:val="ListParagraph"/>
                        <w:numPr>
                          <w:ilvl w:val="0"/>
                          <w:numId w:val="29"/>
                        </w:numPr>
                        <w:ind w:left="426"/>
                        <w:jc w:val="both"/>
                        <w:rPr>
                          <w:sz w:val="20"/>
                          <w:szCs w:val="20"/>
                          <w:lang w:val="en-US"/>
                        </w:rPr>
                      </w:pPr>
                      <w:r w:rsidRPr="00305AFC">
                        <w:rPr>
                          <w:sz w:val="20"/>
                          <w:szCs w:val="20"/>
                          <w:lang w:val="en-US"/>
                        </w:rPr>
                        <w:t xml:space="preserve">Pengetahuan </w:t>
                      </w:r>
                    </w:p>
                    <w:p w14:paraId="278BD108" w14:textId="77777777" w:rsidR="009B4DF8" w:rsidRPr="00305AFC" w:rsidRDefault="009B4DF8" w:rsidP="008A2DA7">
                      <w:pPr>
                        <w:pStyle w:val="ListParagraph"/>
                        <w:numPr>
                          <w:ilvl w:val="0"/>
                          <w:numId w:val="29"/>
                        </w:numPr>
                        <w:ind w:left="426"/>
                        <w:jc w:val="both"/>
                        <w:rPr>
                          <w:sz w:val="20"/>
                          <w:szCs w:val="20"/>
                          <w:lang w:val="en-US"/>
                        </w:rPr>
                      </w:pPr>
                      <w:r w:rsidRPr="00305AFC">
                        <w:rPr>
                          <w:sz w:val="20"/>
                          <w:szCs w:val="20"/>
                          <w:lang w:val="en-US"/>
                        </w:rPr>
                        <w:t xml:space="preserve">Dukungan keluarga </w:t>
                      </w:r>
                    </w:p>
                    <w:p w14:paraId="39DEF34D" w14:textId="77777777" w:rsidR="009B4DF8" w:rsidRPr="00305AFC" w:rsidRDefault="009B4DF8" w:rsidP="008A2DA7">
                      <w:pPr>
                        <w:pStyle w:val="ListParagraph"/>
                        <w:numPr>
                          <w:ilvl w:val="0"/>
                          <w:numId w:val="29"/>
                        </w:numPr>
                        <w:ind w:left="426"/>
                        <w:jc w:val="both"/>
                        <w:rPr>
                          <w:sz w:val="20"/>
                          <w:szCs w:val="20"/>
                          <w:lang w:val="en-US"/>
                        </w:rPr>
                      </w:pPr>
                      <w:r w:rsidRPr="00305AFC">
                        <w:rPr>
                          <w:sz w:val="20"/>
                          <w:szCs w:val="20"/>
                          <w:lang w:val="en-US"/>
                        </w:rPr>
                        <w:t xml:space="preserve">Komunikasi terapeutik </w:t>
                      </w:r>
                    </w:p>
                  </w:txbxContent>
                </v:textbox>
              </v:rect>
            </w:pict>
          </mc:Fallback>
        </mc:AlternateContent>
      </w:r>
    </w:p>
    <w:p w14:paraId="6754D11F" w14:textId="77777777" w:rsidR="006A1B84" w:rsidRDefault="006A1B84" w:rsidP="005B7D10">
      <w:pPr>
        <w:spacing w:after="0" w:line="480" w:lineRule="auto"/>
        <w:jc w:val="both"/>
        <w:rPr>
          <w:rStyle w:val="SubtleEmphasis"/>
          <w:rFonts w:cs="Times New Roman"/>
          <w:b/>
          <w:i w:val="0"/>
          <w:color w:val="000000" w:themeColor="text1"/>
          <w:szCs w:val="24"/>
          <w:lang w:val="en-US"/>
        </w:rPr>
      </w:pPr>
    </w:p>
    <w:p w14:paraId="3BE77B9D" w14:textId="77777777" w:rsidR="006A1B84" w:rsidRDefault="0047136C"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655168" behindDoc="0" locked="0" layoutInCell="1" allowOverlap="1" wp14:anchorId="020325FE" wp14:editId="095F4FB6">
                <wp:simplePos x="0" y="0"/>
                <wp:positionH relativeFrom="column">
                  <wp:posOffset>1651927</wp:posOffset>
                </wp:positionH>
                <wp:positionV relativeFrom="paragraph">
                  <wp:posOffset>180161</wp:posOffset>
                </wp:positionV>
                <wp:extent cx="10160" cy="531495"/>
                <wp:effectExtent l="0" t="0" r="27940" b="20955"/>
                <wp:wrapNone/>
                <wp:docPr id="105" name="Straight Connector 105"/>
                <wp:cNvGraphicFramePr/>
                <a:graphic xmlns:a="http://schemas.openxmlformats.org/drawingml/2006/main">
                  <a:graphicData uri="http://schemas.microsoft.com/office/word/2010/wordprocessingShape">
                    <wps:wsp>
                      <wps:cNvCnPr/>
                      <wps:spPr>
                        <a:xfrm>
                          <a:off x="0" y="0"/>
                          <a:ext cx="10160" cy="5314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193E36" id="Straight Connector 10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0.05pt,14.2pt" to="130.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" strokecolor="black [3200]" strokeweight="1.5pt">
                <v:stroke joinstyle="miter"/>
              </v:line>
            </w:pict>
          </mc:Fallback>
        </mc:AlternateContent>
      </w:r>
      <w:r w:rsidR="009B1BE1">
        <w:rPr>
          <w:rFonts w:cs="Times New Roman"/>
          <w:b/>
          <w:iCs/>
          <w:noProof/>
          <w:color w:val="000000" w:themeColor="text1"/>
          <w:szCs w:val="24"/>
          <w:lang w:val="en-US"/>
        </w:rPr>
        <mc:AlternateContent>
          <mc:Choice Requires="wps">
            <w:drawing>
              <wp:anchor distT="0" distB="0" distL="114300" distR="114300" simplePos="0" relativeHeight="251585536" behindDoc="0" locked="0" layoutInCell="1" allowOverlap="1" wp14:anchorId="0821923F" wp14:editId="2881B942">
                <wp:simplePos x="0" y="0"/>
                <wp:positionH relativeFrom="column">
                  <wp:posOffset>482886</wp:posOffset>
                </wp:positionH>
                <wp:positionV relativeFrom="paragraph">
                  <wp:posOffset>291986</wp:posOffset>
                </wp:positionV>
                <wp:extent cx="318542" cy="0"/>
                <wp:effectExtent l="0" t="0" r="24765" b="19050"/>
                <wp:wrapNone/>
                <wp:docPr id="122" name="Straight Connector 122"/>
                <wp:cNvGraphicFramePr/>
                <a:graphic xmlns:a="http://schemas.openxmlformats.org/drawingml/2006/main">
                  <a:graphicData uri="http://schemas.microsoft.com/office/word/2010/wordprocessingShape">
                    <wps:wsp>
                      <wps:cNvCnPr/>
                      <wps:spPr>
                        <a:xfrm flipH="1" flipV="1">
                          <a:off x="0" y="0"/>
                          <a:ext cx="318542"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AECA12" id="Straight Connector 122" o:spid="_x0000_s1026" style="position:absolute;flip:x 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3pt" to="63.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" strokecolor="windowText" strokeweight="1.5pt">
                <v:stroke joinstyle="miter"/>
              </v:line>
            </w:pict>
          </mc:Fallback>
        </mc:AlternateContent>
      </w:r>
    </w:p>
    <w:p w14:paraId="3A7DF859" w14:textId="77777777" w:rsidR="006A1B84" w:rsidRDefault="0047136C"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565056" behindDoc="0" locked="0" layoutInCell="1" allowOverlap="1" wp14:anchorId="5469FA0B" wp14:editId="13ACDF0A">
                <wp:simplePos x="0" y="0"/>
                <wp:positionH relativeFrom="column">
                  <wp:posOffset>4178564</wp:posOffset>
                </wp:positionH>
                <wp:positionV relativeFrom="paragraph">
                  <wp:posOffset>127207</wp:posOffset>
                </wp:positionV>
                <wp:extent cx="10160" cy="241300"/>
                <wp:effectExtent l="0" t="0" r="27940" b="25400"/>
                <wp:wrapNone/>
                <wp:docPr id="106" name="Straight Connector 106"/>
                <wp:cNvGraphicFramePr/>
                <a:graphic xmlns:a="http://schemas.openxmlformats.org/drawingml/2006/main">
                  <a:graphicData uri="http://schemas.microsoft.com/office/word/2010/wordprocessingShape">
                    <wps:wsp>
                      <wps:cNvCnPr/>
                      <wps:spPr>
                        <a:xfrm>
                          <a:off x="0" y="0"/>
                          <a:ext cx="10160" cy="241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6D972C" id="Straight Connector 106"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329pt,10pt" to="329.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" strokecolor="black [3200]" strokeweight="1.5pt">
                <v:stroke joinstyle="miter"/>
              </v:line>
            </w:pict>
          </mc:Fallback>
        </mc:AlternateContent>
      </w:r>
    </w:p>
    <w:p w14:paraId="0DAD3EA9" w14:textId="4330F349" w:rsidR="00DF0472" w:rsidRDefault="002E11B1" w:rsidP="005B7D10">
      <w:pPr>
        <w:spacing w:after="0" w:line="480" w:lineRule="auto"/>
        <w:jc w:val="both"/>
        <w:rPr>
          <w:rStyle w:val="SubtleEmphasis"/>
          <w:rFonts w:cs="Times New Roman"/>
          <w:b/>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593728" behindDoc="0" locked="0" layoutInCell="1" allowOverlap="1" wp14:anchorId="4BAFFE79" wp14:editId="69F52FBD">
                <wp:simplePos x="0" y="0"/>
                <wp:positionH relativeFrom="column">
                  <wp:posOffset>522132</wp:posOffset>
                </wp:positionH>
                <wp:positionV relativeFrom="paragraph">
                  <wp:posOffset>160655</wp:posOffset>
                </wp:positionV>
                <wp:extent cx="318135" cy="0"/>
                <wp:effectExtent l="0" t="0" r="0" b="0"/>
                <wp:wrapNone/>
                <wp:docPr id="124" name="Straight Connector 124"/>
                <wp:cNvGraphicFramePr/>
                <a:graphic xmlns:a="http://schemas.openxmlformats.org/drawingml/2006/main">
                  <a:graphicData uri="http://schemas.microsoft.com/office/word/2010/wordprocessingShape">
                    <wps:wsp>
                      <wps:cNvCnPr/>
                      <wps:spPr>
                        <a:xfrm flipH="1" flipV="1">
                          <a:off x="0" y="0"/>
                          <a:ext cx="31813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28E170" id="Straight Connector 124" o:spid="_x0000_s1026" style="position:absolute;flip:x 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2.65pt" to="66.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" strokecolor="windowText" strokeweight="1.5pt">
                <v:stroke joinstyle="miter"/>
              </v:line>
            </w:pict>
          </mc:Fallback>
        </mc:AlternateContent>
      </w:r>
      <w:r w:rsidR="0047136C">
        <w:rPr>
          <w:rFonts w:cs="Times New Roman"/>
          <w:b/>
          <w:iCs/>
          <w:noProof/>
          <w:color w:val="000000" w:themeColor="text1"/>
          <w:szCs w:val="24"/>
          <w:lang w:val="en-US"/>
        </w:rPr>
        <mc:AlternateContent>
          <mc:Choice Requires="wps">
            <w:drawing>
              <wp:anchor distT="0" distB="0" distL="114300" distR="114300" simplePos="0" relativeHeight="251696128" behindDoc="0" locked="0" layoutInCell="1" allowOverlap="1" wp14:anchorId="21DB875D" wp14:editId="7E354CD5">
                <wp:simplePos x="0" y="0"/>
                <wp:positionH relativeFrom="column">
                  <wp:posOffset>-62230</wp:posOffset>
                </wp:positionH>
                <wp:positionV relativeFrom="paragraph">
                  <wp:posOffset>232296</wp:posOffset>
                </wp:positionV>
                <wp:extent cx="657225" cy="287655"/>
                <wp:effectExtent l="0" t="5715" r="22860" b="22860"/>
                <wp:wrapNone/>
                <wp:docPr id="11" name="Rectangle 11"/>
                <wp:cNvGraphicFramePr/>
                <a:graphic xmlns:a="http://schemas.openxmlformats.org/drawingml/2006/main">
                  <a:graphicData uri="http://schemas.microsoft.com/office/word/2010/wordprocessingShape">
                    <wps:wsp>
                      <wps:cNvSpPr/>
                      <wps:spPr>
                        <a:xfrm rot="16200000">
                          <a:off x="0" y="0"/>
                          <a:ext cx="657225" cy="2876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8883B0" w14:textId="77777777" w:rsidR="009B4DF8" w:rsidRPr="00765387" w:rsidRDefault="009B4DF8" w:rsidP="00765387">
                            <w:pPr>
                              <w:jc w:val="center"/>
                              <w:rPr>
                                <w:i/>
                                <w:sz w:val="22"/>
                                <w:lang w:val="en-US"/>
                              </w:rPr>
                            </w:pPr>
                            <w:r w:rsidRPr="00765387">
                              <w:rPr>
                                <w:i/>
                                <w:sz w:val="22"/>
                                <w:lang w:val="en-US"/>
                              </w:rPr>
                              <w:t xml:space="preserve">Output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875D" id="Rectangle 11" o:spid="_x0000_s1047" style="position:absolute;left:0;text-align:left;margin-left:-4.9pt;margin-top:18.3pt;width:51.75pt;height:22.6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" fillcolor="white [3201]" strokecolor="white [3212]" strokeweight="1pt">
                <v:textbox>
                  <w:txbxContent>
                    <w:p w14:paraId="278883B0" w14:textId="77777777" w:rsidR="009B4DF8" w:rsidRPr="00765387" w:rsidRDefault="009B4DF8" w:rsidP="00765387">
                      <w:pPr>
                        <w:jc w:val="center"/>
                        <w:rPr>
                          <w:i/>
                          <w:sz w:val="22"/>
                          <w:lang w:val="en-US"/>
                        </w:rPr>
                      </w:pPr>
                      <w:r w:rsidRPr="00765387">
                        <w:rPr>
                          <w:i/>
                          <w:sz w:val="22"/>
                          <w:lang w:val="en-US"/>
                        </w:rPr>
                        <w:t xml:space="preserve">Output </w:t>
                      </w:r>
                    </w:p>
                  </w:txbxContent>
                </v:textbox>
              </v:rect>
            </w:pict>
          </mc:Fallback>
        </mc:AlternateContent>
      </w:r>
      <w:r w:rsidR="0047136C">
        <w:rPr>
          <w:rFonts w:cs="Times New Roman"/>
          <w:b/>
          <w:iCs/>
          <w:noProof/>
          <w:color w:val="000000" w:themeColor="text1"/>
          <w:szCs w:val="24"/>
          <w:lang w:val="en-US"/>
        </w:rPr>
        <mc:AlternateContent>
          <mc:Choice Requires="wps">
            <w:drawing>
              <wp:anchor distT="0" distB="0" distL="114300" distR="114300" simplePos="0" relativeHeight="251597824" behindDoc="0" locked="0" layoutInCell="1" allowOverlap="1" wp14:anchorId="6FC719B9" wp14:editId="5DD18C26">
                <wp:simplePos x="0" y="0"/>
                <wp:positionH relativeFrom="column">
                  <wp:posOffset>521271</wp:posOffset>
                </wp:positionH>
                <wp:positionV relativeFrom="paragraph">
                  <wp:posOffset>162097</wp:posOffset>
                </wp:positionV>
                <wp:extent cx="10160" cy="421241"/>
                <wp:effectExtent l="0" t="0" r="27940" b="17145"/>
                <wp:wrapNone/>
                <wp:docPr id="126" name="Straight Connector 126"/>
                <wp:cNvGraphicFramePr/>
                <a:graphic xmlns:a="http://schemas.openxmlformats.org/drawingml/2006/main">
                  <a:graphicData uri="http://schemas.microsoft.com/office/word/2010/wordprocessingShape">
                    <wps:wsp>
                      <wps:cNvCnPr/>
                      <wps:spPr>
                        <a:xfrm flipV="1">
                          <a:off x="0" y="0"/>
                          <a:ext cx="10160" cy="421241"/>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8A6686" id="Straight Connector 126"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12.75pt" to="41.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" strokecolor="windowText" strokeweight="1.5pt">
                <v:stroke joinstyle="miter"/>
              </v:line>
            </w:pict>
          </mc:Fallback>
        </mc:AlternateContent>
      </w:r>
      <w:r w:rsidR="0047136C">
        <w:rPr>
          <w:rFonts w:cs="Times New Roman"/>
          <w:b/>
          <w:iCs/>
          <w:noProof/>
          <w:color w:val="000000" w:themeColor="text1"/>
          <w:szCs w:val="24"/>
          <w:lang w:val="en-US"/>
        </w:rPr>
        <mc:AlternateContent>
          <mc:Choice Requires="wps">
            <w:drawing>
              <wp:anchor distT="0" distB="0" distL="114300" distR="114300" simplePos="0" relativeHeight="251573248" behindDoc="0" locked="0" layoutInCell="1" allowOverlap="1" wp14:anchorId="698A81E5" wp14:editId="4AFA88E9">
                <wp:simplePos x="0" y="0"/>
                <wp:positionH relativeFrom="column">
                  <wp:posOffset>2895079</wp:posOffset>
                </wp:positionH>
                <wp:positionV relativeFrom="paragraph">
                  <wp:posOffset>11551</wp:posOffset>
                </wp:positionV>
                <wp:extent cx="0" cy="202565"/>
                <wp:effectExtent l="76200" t="0" r="57150" b="64135"/>
                <wp:wrapNone/>
                <wp:docPr id="109" name="Straight Arrow Connector 109"/>
                <wp:cNvGraphicFramePr/>
                <a:graphic xmlns:a="http://schemas.openxmlformats.org/drawingml/2006/main">
                  <a:graphicData uri="http://schemas.microsoft.com/office/word/2010/wordprocessingShape">
                    <wps:wsp>
                      <wps:cNvCnPr/>
                      <wps:spPr>
                        <a:xfrm>
                          <a:off x="0" y="0"/>
                          <a:ext cx="0" cy="2025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D76826" id="Straight Arrow Connector 109" o:spid="_x0000_s1026" type="#_x0000_t32" style="position:absolute;margin-left:227.95pt;margin-top:.9pt;width:0;height:15.95pt;z-index:2515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" strokecolor="black [3200]" strokeweight="1.5pt">
                <v:stroke endarrow="block" joinstyle="miter"/>
              </v:shape>
            </w:pict>
          </mc:Fallback>
        </mc:AlternateContent>
      </w:r>
      <w:r w:rsidR="0047136C">
        <w:rPr>
          <w:rFonts w:cs="Times New Roman"/>
          <w:b/>
          <w:iCs/>
          <w:noProof/>
          <w:color w:val="000000" w:themeColor="text1"/>
          <w:szCs w:val="24"/>
          <w:lang w:val="en-US"/>
        </w:rPr>
        <mc:AlternateContent>
          <mc:Choice Requires="wps">
            <w:drawing>
              <wp:anchor distT="0" distB="0" distL="114300" distR="114300" simplePos="0" relativeHeight="251569152" behindDoc="0" locked="0" layoutInCell="1" allowOverlap="1" wp14:anchorId="5A160680" wp14:editId="08633D32">
                <wp:simplePos x="0" y="0"/>
                <wp:positionH relativeFrom="column">
                  <wp:posOffset>1651928</wp:posOffset>
                </wp:positionH>
                <wp:positionV relativeFrom="paragraph">
                  <wp:posOffset>8604</wp:posOffset>
                </wp:positionV>
                <wp:extent cx="2536825" cy="12700"/>
                <wp:effectExtent l="0" t="0" r="34925" b="25400"/>
                <wp:wrapNone/>
                <wp:docPr id="107" name="Straight Connector 107"/>
                <wp:cNvGraphicFramePr/>
                <a:graphic xmlns:a="http://schemas.openxmlformats.org/drawingml/2006/main">
                  <a:graphicData uri="http://schemas.microsoft.com/office/word/2010/wordprocessingShape">
                    <wps:wsp>
                      <wps:cNvCnPr/>
                      <wps:spPr>
                        <a:xfrm>
                          <a:off x="0" y="0"/>
                          <a:ext cx="2536825"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5BE2E" id="Straight Connector 107"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7pt" to="329.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" strokecolor="black [3200]" strokeweight="1.5pt">
                <v:stroke joinstyle="miter"/>
              </v:line>
            </w:pict>
          </mc:Fallback>
        </mc:AlternateContent>
      </w:r>
      <w:r w:rsidR="0047136C">
        <w:rPr>
          <w:rFonts w:cs="Times New Roman"/>
          <w:b/>
          <w:iCs/>
          <w:noProof/>
          <w:color w:val="000000" w:themeColor="text1"/>
          <w:szCs w:val="24"/>
          <w:lang w:val="en-US"/>
        </w:rPr>
        <mc:AlternateContent>
          <mc:Choice Requires="wps">
            <w:drawing>
              <wp:anchor distT="0" distB="0" distL="114300" distR="114300" simplePos="0" relativeHeight="251577344" behindDoc="0" locked="0" layoutInCell="1" allowOverlap="1" wp14:anchorId="2E4C68C0" wp14:editId="622F65E1">
                <wp:simplePos x="0" y="0"/>
                <wp:positionH relativeFrom="column">
                  <wp:posOffset>1662430</wp:posOffset>
                </wp:positionH>
                <wp:positionV relativeFrom="paragraph">
                  <wp:posOffset>248399</wp:posOffset>
                </wp:positionV>
                <wp:extent cx="2465705" cy="307975"/>
                <wp:effectExtent l="0" t="0" r="10795" b="15875"/>
                <wp:wrapNone/>
                <wp:docPr id="110" name="Rectangle 110"/>
                <wp:cNvGraphicFramePr/>
                <a:graphic xmlns:a="http://schemas.openxmlformats.org/drawingml/2006/main">
                  <a:graphicData uri="http://schemas.microsoft.com/office/word/2010/wordprocessingShape">
                    <wps:wsp>
                      <wps:cNvSpPr/>
                      <wps:spPr>
                        <a:xfrm>
                          <a:off x="0" y="0"/>
                          <a:ext cx="2465705" cy="3079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59E5FE0D" w14:textId="6AA74528" w:rsidR="009B4DF8" w:rsidRPr="002374FF" w:rsidRDefault="009B4DF8" w:rsidP="002374FF">
                            <w:pPr>
                              <w:jc w:val="center"/>
                              <w:rPr>
                                <w:sz w:val="20"/>
                                <w:szCs w:val="20"/>
                                <w:lang w:val="en-US"/>
                              </w:rPr>
                            </w:pPr>
                            <w:r w:rsidRPr="002374FF">
                              <w:rPr>
                                <w:sz w:val="20"/>
                                <w:szCs w:val="20"/>
                                <w:lang w:val="en-US"/>
                              </w:rPr>
                              <w:t xml:space="preserve">Kecemasan </w:t>
                            </w:r>
                            <w:proofErr w:type="gramStart"/>
                            <w:r w:rsidRPr="002374FF">
                              <w:rPr>
                                <w:sz w:val="20"/>
                                <w:szCs w:val="20"/>
                                <w:lang w:val="en-US"/>
                              </w:rPr>
                              <w:t xml:space="preserve">adaptif </w:t>
                            </w:r>
                            <w:r>
                              <w:rPr>
                                <w:sz w:val="20"/>
                                <w:szCs w:val="20"/>
                                <w:lang w:val="en-US"/>
                              </w:rPr>
                              <w:t xml:space="preserve"> atau</w:t>
                            </w:r>
                            <w:proofErr w:type="gramEnd"/>
                            <w:r>
                              <w:rPr>
                                <w:sz w:val="20"/>
                                <w:szCs w:val="20"/>
                                <w:lang w:val="en-US"/>
                              </w:rPr>
                              <w:t xml:space="preserve"> </w:t>
                            </w:r>
                            <w:r w:rsidRPr="002374FF">
                              <w:rPr>
                                <w:sz w:val="20"/>
                                <w:szCs w:val="20"/>
                                <w:lang w:val="en-US"/>
                              </w:rPr>
                              <w:t>maladaptif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C68C0" id="Rectangle 110" o:spid="_x0000_s1048" style="position:absolute;left:0;text-align:left;margin-left:130.9pt;margin-top:19.55pt;width:194.15pt;height:24.2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" fillcolor="white [3201]" strokecolor="black [3200]" strokeweight="1.5pt">
                <v:stroke dashstyle="dash"/>
                <v:textbox>
                  <w:txbxContent>
                    <w:p w14:paraId="59E5FE0D" w14:textId="6AA74528" w:rsidR="009B4DF8" w:rsidRPr="002374FF" w:rsidRDefault="009B4DF8" w:rsidP="002374FF">
                      <w:pPr>
                        <w:jc w:val="center"/>
                        <w:rPr>
                          <w:sz w:val="20"/>
                          <w:szCs w:val="20"/>
                          <w:lang w:val="en-US"/>
                        </w:rPr>
                      </w:pPr>
                      <w:r w:rsidRPr="002374FF">
                        <w:rPr>
                          <w:sz w:val="20"/>
                          <w:szCs w:val="20"/>
                          <w:lang w:val="en-US"/>
                        </w:rPr>
                        <w:t xml:space="preserve">Kecemasan </w:t>
                      </w:r>
                      <w:proofErr w:type="gramStart"/>
                      <w:r w:rsidRPr="002374FF">
                        <w:rPr>
                          <w:sz w:val="20"/>
                          <w:szCs w:val="20"/>
                          <w:lang w:val="en-US"/>
                        </w:rPr>
                        <w:t xml:space="preserve">adaptif </w:t>
                      </w:r>
                      <w:r>
                        <w:rPr>
                          <w:sz w:val="20"/>
                          <w:szCs w:val="20"/>
                          <w:lang w:val="en-US"/>
                        </w:rPr>
                        <w:t xml:space="preserve"> atau</w:t>
                      </w:r>
                      <w:proofErr w:type="gramEnd"/>
                      <w:r>
                        <w:rPr>
                          <w:sz w:val="20"/>
                          <w:szCs w:val="20"/>
                          <w:lang w:val="en-US"/>
                        </w:rPr>
                        <w:t xml:space="preserve"> </w:t>
                      </w:r>
                      <w:r w:rsidRPr="002374FF">
                        <w:rPr>
                          <w:sz w:val="20"/>
                          <w:szCs w:val="20"/>
                          <w:lang w:val="en-US"/>
                        </w:rPr>
                        <w:t>maladaptif</w:t>
                      </w:r>
                    </w:p>
                  </w:txbxContent>
                </v:textbox>
              </v:rect>
            </w:pict>
          </mc:Fallback>
        </mc:AlternateContent>
      </w:r>
    </w:p>
    <w:p w14:paraId="4A498215" w14:textId="77777777" w:rsidR="00BE7285" w:rsidRDefault="0047136C" w:rsidP="002374FF">
      <w:pPr>
        <w:spacing w:after="0" w:line="360" w:lineRule="auto"/>
        <w:rPr>
          <w:rStyle w:val="SubtleEmphasis"/>
          <w:rFonts w:cs="Times New Roman"/>
          <w:i w:val="0"/>
          <w:color w:val="000000" w:themeColor="text1"/>
          <w:szCs w:val="24"/>
          <w:lang w:val="en-US"/>
        </w:rPr>
      </w:pPr>
      <w:r>
        <w:rPr>
          <w:rFonts w:cs="Times New Roman"/>
          <w:b/>
          <w:iCs/>
          <w:noProof/>
          <w:color w:val="000000" w:themeColor="text1"/>
          <w:szCs w:val="24"/>
          <w:lang w:val="en-US"/>
        </w:rPr>
        <mc:AlternateContent>
          <mc:Choice Requires="wps">
            <w:drawing>
              <wp:anchor distT="0" distB="0" distL="114300" distR="114300" simplePos="0" relativeHeight="251687936" behindDoc="0" locked="0" layoutInCell="1" allowOverlap="1" wp14:anchorId="0242D64A" wp14:editId="4F6443DA">
                <wp:simplePos x="0" y="0"/>
                <wp:positionH relativeFrom="column">
                  <wp:posOffset>518046</wp:posOffset>
                </wp:positionH>
                <wp:positionV relativeFrom="paragraph">
                  <wp:posOffset>240665</wp:posOffset>
                </wp:positionV>
                <wp:extent cx="318135" cy="0"/>
                <wp:effectExtent l="0" t="0" r="24765" b="19050"/>
                <wp:wrapNone/>
                <wp:docPr id="125" name="Straight Connector 125"/>
                <wp:cNvGraphicFramePr/>
                <a:graphic xmlns:a="http://schemas.openxmlformats.org/drawingml/2006/main">
                  <a:graphicData uri="http://schemas.microsoft.com/office/word/2010/wordprocessingShape">
                    <wps:wsp>
                      <wps:cNvCnPr/>
                      <wps:spPr>
                        <a:xfrm flipH="1" flipV="1">
                          <a:off x="0" y="0"/>
                          <a:ext cx="31813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91A6E7" id="Straight Connector 125"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8.95pt" to="65.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" strokecolor="windowText" strokeweight="1.5pt">
                <v:stroke joinstyle="miter"/>
              </v:line>
            </w:pict>
          </mc:Fallback>
        </mc:AlternateContent>
      </w:r>
    </w:p>
    <w:p w14:paraId="01102B50" w14:textId="77777777" w:rsidR="0047136C" w:rsidRDefault="0047136C" w:rsidP="002374FF">
      <w:pPr>
        <w:spacing w:after="0" w:line="360" w:lineRule="auto"/>
        <w:rPr>
          <w:rStyle w:val="SubtleEmphasis"/>
          <w:rFonts w:cs="Times New Roman"/>
          <w:i w:val="0"/>
          <w:color w:val="000000" w:themeColor="text1"/>
          <w:szCs w:val="24"/>
          <w:lang w:val="en-US"/>
        </w:rPr>
      </w:pPr>
    </w:p>
    <w:p w14:paraId="645A3AB5" w14:textId="77777777" w:rsidR="002374FF" w:rsidRDefault="00806AD7" w:rsidP="002374FF">
      <w:pPr>
        <w:spacing w:after="0" w:line="360" w:lineRule="auto"/>
        <w:rPr>
          <w:rStyle w:val="SubtleEmphasis"/>
          <w:rFonts w:cs="Times New Roman"/>
          <w:i w:val="0"/>
          <w:color w:val="000000" w:themeColor="text1"/>
          <w:szCs w:val="24"/>
          <w:lang w:val="en-US"/>
        </w:rPr>
      </w:pPr>
      <w:r>
        <w:rPr>
          <w:rStyle w:val="SubtleEmphasis"/>
          <w:rFonts w:cs="Times New Roman"/>
          <w:i w:val="0"/>
          <w:color w:val="000000" w:themeColor="text1"/>
          <w:szCs w:val="24"/>
          <w:lang w:val="en-US"/>
        </w:rPr>
        <w:t xml:space="preserve">Keterangan : </w:t>
      </w:r>
    </w:p>
    <w:p w14:paraId="748B16C1" w14:textId="77777777" w:rsidR="002374FF" w:rsidRDefault="00DF0472" w:rsidP="002374FF">
      <w:pPr>
        <w:spacing w:after="0" w:line="360" w:lineRule="auto"/>
        <w:rPr>
          <w:rStyle w:val="SubtleEmphasis"/>
          <w:rFonts w:cs="Times New Roman"/>
          <w:i w:val="0"/>
          <w:color w:val="000000" w:themeColor="text1"/>
          <w:szCs w:val="24"/>
          <w:lang w:val="en-US"/>
        </w:rPr>
      </w:pPr>
      <w:r>
        <w:rPr>
          <w:rFonts w:cs="Times New Roman"/>
          <w:iCs/>
          <w:noProof/>
          <w:color w:val="000000" w:themeColor="text1"/>
          <w:szCs w:val="24"/>
          <w:lang w:val="en-US"/>
        </w:rPr>
        <mc:AlternateContent>
          <mc:Choice Requires="wps">
            <w:drawing>
              <wp:anchor distT="0" distB="0" distL="114300" distR="114300" simplePos="0" relativeHeight="251618304" behindDoc="0" locked="0" layoutInCell="1" allowOverlap="1" wp14:anchorId="430AC4E8" wp14:editId="548BD73D">
                <wp:simplePos x="0" y="0"/>
                <wp:positionH relativeFrom="column">
                  <wp:posOffset>2422525</wp:posOffset>
                </wp:positionH>
                <wp:positionV relativeFrom="paragraph">
                  <wp:posOffset>101714</wp:posOffset>
                </wp:positionV>
                <wp:extent cx="719191" cy="0"/>
                <wp:effectExtent l="0" t="0" r="24130" b="19050"/>
                <wp:wrapNone/>
                <wp:docPr id="114" name="Straight Connector 114"/>
                <wp:cNvGraphicFramePr/>
                <a:graphic xmlns:a="http://schemas.openxmlformats.org/drawingml/2006/main">
                  <a:graphicData uri="http://schemas.microsoft.com/office/word/2010/wordprocessingShape">
                    <wps:wsp>
                      <wps:cNvCnPr/>
                      <wps:spPr>
                        <a:xfrm>
                          <a:off x="0" y="0"/>
                          <a:ext cx="71919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43FB00" id="Straight Connector 114"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90.75pt,8pt" to="247.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" strokecolor="black [3200]" strokeweight="1pt">
                <v:stroke joinstyle="miter"/>
              </v:line>
            </w:pict>
          </mc:Fallback>
        </mc:AlternateContent>
      </w:r>
      <w:r w:rsidR="002374FF">
        <w:rPr>
          <w:rFonts w:cs="Times New Roman"/>
          <w:iCs/>
          <w:noProof/>
          <w:color w:val="000000" w:themeColor="text1"/>
          <w:szCs w:val="24"/>
          <w:lang w:val="en-US"/>
        </w:rPr>
        <mc:AlternateContent>
          <mc:Choice Requires="wps">
            <w:drawing>
              <wp:anchor distT="0" distB="0" distL="114300" distR="114300" simplePos="0" relativeHeight="251610112" behindDoc="0" locked="0" layoutInCell="1" allowOverlap="1" wp14:anchorId="5F80DADB" wp14:editId="13CD1F39">
                <wp:simplePos x="0" y="0"/>
                <wp:positionH relativeFrom="column">
                  <wp:posOffset>86881</wp:posOffset>
                </wp:positionH>
                <wp:positionV relativeFrom="paragraph">
                  <wp:posOffset>263525</wp:posOffset>
                </wp:positionV>
                <wp:extent cx="308225" cy="143838"/>
                <wp:effectExtent l="0" t="0" r="15875" b="27940"/>
                <wp:wrapNone/>
                <wp:docPr id="112" name="Rectangle 112"/>
                <wp:cNvGraphicFramePr/>
                <a:graphic xmlns:a="http://schemas.openxmlformats.org/drawingml/2006/main">
                  <a:graphicData uri="http://schemas.microsoft.com/office/word/2010/wordprocessingShape">
                    <wps:wsp>
                      <wps:cNvSpPr/>
                      <wps:spPr>
                        <a:xfrm>
                          <a:off x="0" y="0"/>
                          <a:ext cx="308225" cy="143838"/>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E7DA4" id="Rectangle 112" o:spid="_x0000_s1026" style="position:absolute;margin-left:6.85pt;margin-top:20.75pt;width:24.25pt;height:11.3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" fillcolor="white [3201]" strokecolor="black [3200]" strokeweight="1pt">
                <v:stroke dashstyle="dash"/>
              </v:rect>
            </w:pict>
          </mc:Fallback>
        </mc:AlternateContent>
      </w:r>
      <w:r w:rsidR="002374FF">
        <w:rPr>
          <w:rFonts w:cs="Times New Roman"/>
          <w:iCs/>
          <w:noProof/>
          <w:color w:val="000000" w:themeColor="text1"/>
          <w:szCs w:val="24"/>
          <w:lang w:val="en-US"/>
        </w:rPr>
        <mc:AlternateContent>
          <mc:Choice Requires="wps">
            <w:drawing>
              <wp:anchor distT="0" distB="0" distL="114300" distR="114300" simplePos="0" relativeHeight="251679744" behindDoc="0" locked="0" layoutInCell="1" allowOverlap="1" wp14:anchorId="04D947BD" wp14:editId="3F337BF0">
                <wp:simplePos x="0" y="0"/>
                <wp:positionH relativeFrom="column">
                  <wp:posOffset>90669</wp:posOffset>
                </wp:positionH>
                <wp:positionV relativeFrom="paragraph">
                  <wp:posOffset>19450</wp:posOffset>
                </wp:positionV>
                <wp:extent cx="308225" cy="143838"/>
                <wp:effectExtent l="0" t="0" r="15875" b="27940"/>
                <wp:wrapNone/>
                <wp:docPr id="111" name="Rectangle 111"/>
                <wp:cNvGraphicFramePr/>
                <a:graphic xmlns:a="http://schemas.openxmlformats.org/drawingml/2006/main">
                  <a:graphicData uri="http://schemas.microsoft.com/office/word/2010/wordprocessingShape">
                    <wps:wsp>
                      <wps:cNvSpPr/>
                      <wps:spPr>
                        <a:xfrm>
                          <a:off x="0" y="0"/>
                          <a:ext cx="308225" cy="1438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1C4B4" id="Rectangle 111" o:spid="_x0000_s1026" style="position:absolute;margin-left:7.15pt;margin-top:1.55pt;width:24.25pt;height:1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" fillcolor="white [3201]" strokecolor="black [3200]" strokeweight="1pt"/>
            </w:pict>
          </mc:Fallback>
        </mc:AlternateContent>
      </w:r>
      <w:r w:rsidR="002374FF">
        <w:rPr>
          <w:rStyle w:val="SubtleEmphasis"/>
          <w:rFonts w:cs="Times New Roman"/>
          <w:i w:val="0"/>
          <w:color w:val="000000" w:themeColor="text1"/>
          <w:szCs w:val="24"/>
          <w:lang w:val="en-US"/>
        </w:rPr>
        <w:tab/>
        <w:t xml:space="preserve">: Diteliti </w:t>
      </w:r>
      <w:r w:rsidR="002374FF">
        <w:rPr>
          <w:rStyle w:val="SubtleEmphasis"/>
          <w:rFonts w:cs="Times New Roman"/>
          <w:i w:val="0"/>
          <w:color w:val="000000" w:themeColor="text1"/>
          <w:szCs w:val="24"/>
          <w:lang w:val="en-US"/>
        </w:rPr>
        <w:tab/>
      </w:r>
      <w:r w:rsidR="002374FF">
        <w:rPr>
          <w:rStyle w:val="SubtleEmphasis"/>
          <w:rFonts w:cs="Times New Roman"/>
          <w:i w:val="0"/>
          <w:color w:val="000000" w:themeColor="text1"/>
          <w:szCs w:val="24"/>
          <w:lang w:val="en-US"/>
        </w:rPr>
        <w:tab/>
      </w:r>
      <w:r>
        <w:rPr>
          <w:rStyle w:val="SubtleEmphasis"/>
          <w:rFonts w:cs="Times New Roman"/>
          <w:i w:val="0"/>
          <w:color w:val="000000" w:themeColor="text1"/>
          <w:szCs w:val="24"/>
          <w:lang w:val="en-US"/>
        </w:rPr>
        <w:tab/>
      </w:r>
      <w:r>
        <w:rPr>
          <w:rStyle w:val="SubtleEmphasis"/>
          <w:rFonts w:cs="Times New Roman"/>
          <w:i w:val="0"/>
          <w:color w:val="000000" w:themeColor="text1"/>
          <w:szCs w:val="24"/>
          <w:lang w:val="en-US"/>
        </w:rPr>
        <w:tab/>
      </w:r>
      <w:r>
        <w:rPr>
          <w:rStyle w:val="SubtleEmphasis"/>
          <w:rFonts w:cs="Times New Roman"/>
          <w:i w:val="0"/>
          <w:color w:val="000000" w:themeColor="text1"/>
          <w:szCs w:val="24"/>
          <w:lang w:val="en-US"/>
        </w:rPr>
        <w:tab/>
        <w:t xml:space="preserve">: Berhubungan </w:t>
      </w:r>
    </w:p>
    <w:p w14:paraId="16F4F017" w14:textId="77777777" w:rsidR="0047136C" w:rsidRDefault="00DF0472" w:rsidP="0047136C">
      <w:pPr>
        <w:spacing w:after="0" w:line="360" w:lineRule="auto"/>
        <w:rPr>
          <w:rStyle w:val="SubtleEmphasis"/>
          <w:rFonts w:cs="Times New Roman"/>
          <w:i w:val="0"/>
          <w:color w:val="000000" w:themeColor="text1"/>
          <w:szCs w:val="24"/>
          <w:lang w:val="en-US"/>
        </w:rPr>
      </w:pPr>
      <w:r>
        <w:rPr>
          <w:rFonts w:cs="Times New Roman"/>
          <w:iCs/>
          <w:noProof/>
          <w:color w:val="000000" w:themeColor="text1"/>
          <w:szCs w:val="24"/>
          <w:lang w:val="en-US"/>
        </w:rPr>
        <mc:AlternateContent>
          <mc:Choice Requires="wps">
            <w:drawing>
              <wp:anchor distT="0" distB="0" distL="114300" distR="114300" simplePos="0" relativeHeight="251622400" behindDoc="0" locked="0" layoutInCell="1" allowOverlap="1" wp14:anchorId="42B8682D" wp14:editId="352682CD">
                <wp:simplePos x="0" y="0"/>
                <wp:positionH relativeFrom="column">
                  <wp:posOffset>2412365</wp:posOffset>
                </wp:positionH>
                <wp:positionV relativeFrom="paragraph">
                  <wp:posOffset>95999</wp:posOffset>
                </wp:positionV>
                <wp:extent cx="729094" cy="0"/>
                <wp:effectExtent l="0" t="76200" r="13970" b="95250"/>
                <wp:wrapNone/>
                <wp:docPr id="116" name="Straight Arrow Connector 116"/>
                <wp:cNvGraphicFramePr/>
                <a:graphic xmlns:a="http://schemas.openxmlformats.org/drawingml/2006/main">
                  <a:graphicData uri="http://schemas.microsoft.com/office/word/2010/wordprocessingShape">
                    <wps:wsp>
                      <wps:cNvCnPr/>
                      <wps:spPr>
                        <a:xfrm>
                          <a:off x="0" y="0"/>
                          <a:ext cx="72909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9D5774" id="Straight Arrow Connector 116" o:spid="_x0000_s1026" type="#_x0000_t32" style="position:absolute;margin-left:189.95pt;margin-top:7.55pt;width:57.4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" strokecolor="black [3200]" strokeweight="1pt">
                <v:stroke endarrow="block" joinstyle="miter"/>
              </v:shape>
            </w:pict>
          </mc:Fallback>
        </mc:AlternateContent>
      </w:r>
      <w:r w:rsidR="002374FF">
        <w:rPr>
          <w:rStyle w:val="SubtleEmphasis"/>
          <w:rFonts w:cs="Times New Roman"/>
          <w:i w:val="0"/>
          <w:color w:val="000000" w:themeColor="text1"/>
          <w:szCs w:val="24"/>
          <w:lang w:val="en-US"/>
        </w:rPr>
        <w:tab/>
        <w:t xml:space="preserve">: Tidak Diteliti  </w:t>
      </w:r>
      <w:r>
        <w:rPr>
          <w:rStyle w:val="SubtleEmphasis"/>
          <w:rFonts w:cs="Times New Roman"/>
          <w:i w:val="0"/>
          <w:color w:val="000000" w:themeColor="text1"/>
          <w:szCs w:val="24"/>
          <w:lang w:val="en-US"/>
        </w:rPr>
        <w:tab/>
      </w:r>
      <w:r>
        <w:rPr>
          <w:rStyle w:val="SubtleEmphasis"/>
          <w:rFonts w:cs="Times New Roman"/>
          <w:i w:val="0"/>
          <w:color w:val="000000" w:themeColor="text1"/>
          <w:szCs w:val="24"/>
          <w:lang w:val="en-US"/>
        </w:rPr>
        <w:tab/>
      </w:r>
      <w:r>
        <w:rPr>
          <w:rStyle w:val="SubtleEmphasis"/>
          <w:rFonts w:cs="Times New Roman"/>
          <w:i w:val="0"/>
          <w:color w:val="000000" w:themeColor="text1"/>
          <w:szCs w:val="24"/>
          <w:lang w:val="en-US"/>
        </w:rPr>
        <w:tab/>
      </w:r>
      <w:r>
        <w:rPr>
          <w:rStyle w:val="SubtleEmphasis"/>
          <w:rFonts w:cs="Times New Roman"/>
          <w:i w:val="0"/>
          <w:color w:val="000000" w:themeColor="text1"/>
          <w:szCs w:val="24"/>
          <w:lang w:val="en-US"/>
        </w:rPr>
        <w:tab/>
        <w:t>: Berpengaruh</w:t>
      </w:r>
    </w:p>
    <w:p w14:paraId="4DAB4D24" w14:textId="59256C24" w:rsidR="009B1BE1" w:rsidRDefault="00F86526" w:rsidP="002E11B1">
      <w:pPr>
        <w:spacing w:after="0" w:line="240" w:lineRule="auto"/>
        <w:ind w:left="1276" w:hanging="1276"/>
        <w:jc w:val="both"/>
        <w:rPr>
          <w:rStyle w:val="SubtleEmphasis"/>
          <w:rFonts w:cs="Times New Roman"/>
          <w:i w:val="0"/>
          <w:color w:val="000000" w:themeColor="text1"/>
          <w:szCs w:val="24"/>
          <w:lang w:val="en-US"/>
        </w:rPr>
      </w:pPr>
      <w:r>
        <w:rPr>
          <w:rStyle w:val="SubtleEmphasis"/>
          <w:rFonts w:cs="Times New Roman"/>
          <w:b/>
          <w:i w:val="0"/>
          <w:color w:val="000000" w:themeColor="text1"/>
          <w:szCs w:val="24"/>
          <w:lang w:val="en-US"/>
        </w:rPr>
        <w:t xml:space="preserve">Gambar </w:t>
      </w:r>
      <w:r w:rsidR="004458F7" w:rsidRPr="00F86526">
        <w:rPr>
          <w:rStyle w:val="SubtleEmphasis"/>
          <w:rFonts w:cs="Times New Roman"/>
          <w:b/>
          <w:i w:val="0"/>
          <w:color w:val="000000" w:themeColor="text1"/>
          <w:szCs w:val="24"/>
          <w:lang w:val="en-US"/>
        </w:rPr>
        <w:t>3.1</w:t>
      </w:r>
      <w:r w:rsidR="004458F7">
        <w:rPr>
          <w:rStyle w:val="SubtleEmphasis"/>
          <w:rFonts w:cs="Times New Roman"/>
          <w:i w:val="0"/>
          <w:color w:val="000000" w:themeColor="text1"/>
          <w:szCs w:val="24"/>
          <w:lang w:val="en-US"/>
        </w:rPr>
        <w:t xml:space="preserve"> Kerangka Konseptual Penelitian Analisis Faktor Tingkat Kecemasan P</w:t>
      </w:r>
      <w:r w:rsidR="00AC32D6">
        <w:rPr>
          <w:rStyle w:val="SubtleEmphasis"/>
          <w:rFonts w:cs="Times New Roman"/>
          <w:i w:val="0"/>
          <w:color w:val="000000" w:themeColor="text1"/>
          <w:szCs w:val="24"/>
          <w:lang w:val="en-US"/>
        </w:rPr>
        <w:t xml:space="preserve">ada Pasien Pre Operasi di Ruang Bedah. </w:t>
      </w:r>
    </w:p>
    <w:p w14:paraId="3FBB2D0E" w14:textId="39376863" w:rsidR="004458F7" w:rsidRPr="0057181D" w:rsidRDefault="004458F7" w:rsidP="008A2DA7">
      <w:pPr>
        <w:pStyle w:val="Heading2"/>
        <w:numPr>
          <w:ilvl w:val="1"/>
          <w:numId w:val="61"/>
        </w:numPr>
        <w:ind w:left="720"/>
        <w:rPr>
          <w:rStyle w:val="SubtleEmphasis"/>
          <w:rFonts w:cs="Times New Roman"/>
          <w:i w:val="0"/>
          <w:color w:val="000000" w:themeColor="text1"/>
          <w:szCs w:val="24"/>
          <w:lang w:val="en-US"/>
        </w:rPr>
      </w:pPr>
      <w:bookmarkStart w:id="95" w:name="_Toc45892303"/>
      <w:bookmarkStart w:id="96" w:name="_Toc45894462"/>
      <w:r w:rsidRPr="0057181D">
        <w:rPr>
          <w:rStyle w:val="SubtleEmphasis"/>
          <w:rFonts w:cs="Times New Roman"/>
          <w:i w:val="0"/>
          <w:color w:val="000000" w:themeColor="text1"/>
          <w:szCs w:val="24"/>
          <w:lang w:val="en-US"/>
        </w:rPr>
        <w:lastRenderedPageBreak/>
        <w:t>Hipotesis</w:t>
      </w:r>
      <w:bookmarkEnd w:id="95"/>
      <w:bookmarkEnd w:id="96"/>
      <w:r w:rsidRPr="0057181D">
        <w:rPr>
          <w:rStyle w:val="SubtleEmphasis"/>
          <w:rFonts w:cs="Times New Roman"/>
          <w:i w:val="0"/>
          <w:color w:val="000000" w:themeColor="text1"/>
          <w:szCs w:val="24"/>
          <w:lang w:val="en-US"/>
        </w:rPr>
        <w:t xml:space="preserve"> </w:t>
      </w:r>
    </w:p>
    <w:p w14:paraId="35728620" w14:textId="541024FA" w:rsidR="004458F7" w:rsidRPr="00273B0F" w:rsidRDefault="00273B0F" w:rsidP="00C63ADB">
      <w:pPr>
        <w:spacing w:after="0" w:line="480" w:lineRule="auto"/>
        <w:ind w:firstLine="720"/>
        <w:jc w:val="both"/>
        <w:rPr>
          <w:rStyle w:val="SubtleEmphasis"/>
          <w:rFonts w:cs="Times New Roman"/>
          <w:b/>
          <w:i w:val="0"/>
          <w:color w:val="000000" w:themeColor="text1"/>
          <w:szCs w:val="24"/>
          <w:lang w:val="en-US"/>
        </w:rPr>
      </w:pPr>
      <w:r w:rsidRPr="00273B0F">
        <w:rPr>
          <w:rStyle w:val="SubtleEmphasis"/>
          <w:rFonts w:cs="Times New Roman"/>
          <w:i w:val="0"/>
          <w:color w:val="000000" w:themeColor="text1"/>
          <w:szCs w:val="24"/>
          <w:lang w:val="en-US"/>
        </w:rPr>
        <w:t xml:space="preserve">Hipotesis dalam penelitian ini adalah ada </w:t>
      </w:r>
      <w:r w:rsidR="00537364">
        <w:rPr>
          <w:rStyle w:val="SubtleEmphasis"/>
          <w:rFonts w:cs="Times New Roman"/>
          <w:i w:val="0"/>
          <w:color w:val="000000" w:themeColor="text1"/>
          <w:szCs w:val="24"/>
          <w:lang w:val="en-US"/>
        </w:rPr>
        <w:t xml:space="preserve">analisis </w:t>
      </w:r>
      <w:r w:rsidRPr="00273B0F">
        <w:rPr>
          <w:rStyle w:val="SubtleEmphasis"/>
          <w:rFonts w:cs="Times New Roman"/>
          <w:i w:val="0"/>
          <w:color w:val="000000" w:themeColor="text1"/>
          <w:szCs w:val="24"/>
          <w:lang w:val="en-US"/>
        </w:rPr>
        <w:t>faktor tingkat kecemasan pa</w:t>
      </w:r>
      <w:r w:rsidR="00965F5E">
        <w:rPr>
          <w:rStyle w:val="SubtleEmphasis"/>
          <w:rFonts w:cs="Times New Roman"/>
          <w:i w:val="0"/>
          <w:color w:val="000000" w:themeColor="text1"/>
          <w:szCs w:val="24"/>
          <w:lang w:val="en-US"/>
        </w:rPr>
        <w:t>da pasien pre operasi di ruang b</w:t>
      </w:r>
      <w:r w:rsidRPr="00273B0F">
        <w:rPr>
          <w:rStyle w:val="SubtleEmphasis"/>
          <w:rFonts w:cs="Times New Roman"/>
          <w:i w:val="0"/>
          <w:color w:val="000000" w:themeColor="text1"/>
          <w:szCs w:val="24"/>
          <w:lang w:val="en-US"/>
        </w:rPr>
        <w:t>edah</w:t>
      </w:r>
      <w:r w:rsidR="00015202">
        <w:rPr>
          <w:rStyle w:val="SubtleEmphasis"/>
          <w:rFonts w:cs="Times New Roman"/>
          <w:i w:val="0"/>
          <w:color w:val="000000" w:themeColor="text1"/>
          <w:szCs w:val="24"/>
          <w:lang w:val="en-US"/>
        </w:rPr>
        <w:t>.</w:t>
      </w:r>
      <w:r w:rsidRPr="00273B0F">
        <w:rPr>
          <w:rStyle w:val="SubtleEmphasis"/>
          <w:rFonts w:cs="Times New Roman"/>
          <w:i w:val="0"/>
          <w:color w:val="000000" w:themeColor="text1"/>
          <w:szCs w:val="24"/>
          <w:lang w:val="en-US"/>
        </w:rPr>
        <w:t xml:space="preserve"> </w:t>
      </w:r>
    </w:p>
    <w:p w14:paraId="18B62A91" w14:textId="77777777" w:rsidR="00806AD7" w:rsidRDefault="00806AD7" w:rsidP="00DB6101">
      <w:pPr>
        <w:spacing w:after="0" w:line="480" w:lineRule="auto"/>
        <w:rPr>
          <w:rStyle w:val="SubtleEmphasis"/>
          <w:rFonts w:cs="Times New Roman"/>
          <w:b/>
          <w:i w:val="0"/>
          <w:color w:val="000000" w:themeColor="text1"/>
          <w:szCs w:val="24"/>
          <w:lang w:val="en-US"/>
        </w:rPr>
      </w:pPr>
    </w:p>
    <w:p w14:paraId="1F8BCBF4" w14:textId="77777777" w:rsidR="00E61E6D" w:rsidRPr="002E11B1" w:rsidRDefault="00E61E6D" w:rsidP="002E11B1">
      <w:pPr>
        <w:pStyle w:val="Heading4"/>
        <w:rPr>
          <w:rStyle w:val="SubtleEmphasis"/>
          <w:i w:val="0"/>
          <w:iCs/>
          <w:color w:val="2E74B5" w:themeColor="accent1" w:themeShade="BF"/>
        </w:rPr>
        <w:sectPr w:rsidR="00E61E6D" w:rsidRPr="002E11B1" w:rsidSect="00E61E6D">
          <w:headerReference w:type="default" r:id="rId34"/>
          <w:footerReference w:type="default" r:id="rId35"/>
          <w:headerReference w:type="first" r:id="rId36"/>
          <w:footerReference w:type="first" r:id="rId37"/>
          <w:pgSz w:w="11906" w:h="16838"/>
          <w:pgMar w:top="1701" w:right="1701" w:bottom="1701" w:left="2268" w:header="709" w:footer="709" w:gutter="0"/>
          <w:cols w:space="708"/>
          <w:titlePg/>
          <w:docGrid w:linePitch="360"/>
        </w:sectPr>
      </w:pPr>
    </w:p>
    <w:p w14:paraId="550AF4D4" w14:textId="060CA147" w:rsidR="00A87CCF" w:rsidRPr="00C63ADB" w:rsidRDefault="00464219" w:rsidP="00DB6101">
      <w:pPr>
        <w:pStyle w:val="Heading1"/>
        <w:jc w:val="center"/>
        <w:rPr>
          <w:lang w:val="en-US"/>
        </w:rPr>
      </w:pPr>
      <w:bookmarkStart w:id="97" w:name="_Toc45894183"/>
      <w:bookmarkStart w:id="98" w:name="_Toc45894463"/>
      <w:r w:rsidRPr="00C63ADB">
        <w:rPr>
          <w:lang w:val="en-US"/>
        </w:rPr>
        <w:lastRenderedPageBreak/>
        <w:t>BAB 4</w:t>
      </w:r>
      <w:bookmarkEnd w:id="97"/>
      <w:bookmarkEnd w:id="98"/>
    </w:p>
    <w:p w14:paraId="312A2B49" w14:textId="76B4DA8C" w:rsidR="00464219" w:rsidRPr="00C63ADB" w:rsidRDefault="00464219" w:rsidP="00DB6101">
      <w:pPr>
        <w:pStyle w:val="Heading1"/>
        <w:jc w:val="center"/>
        <w:rPr>
          <w:lang w:val="en-US"/>
        </w:rPr>
      </w:pPr>
      <w:bookmarkStart w:id="99" w:name="_Toc45894464"/>
      <w:r w:rsidRPr="00C63ADB">
        <w:rPr>
          <w:lang w:val="en-US"/>
        </w:rPr>
        <w:t>METODE</w:t>
      </w:r>
      <w:bookmarkEnd w:id="99"/>
      <w:r w:rsidR="009F7ED9">
        <w:rPr>
          <w:lang w:val="en-US"/>
        </w:rPr>
        <w:t xml:space="preserve"> PENELITIAN </w:t>
      </w:r>
    </w:p>
    <w:p w14:paraId="7445591B" w14:textId="38B3453F" w:rsidR="00854374" w:rsidRDefault="00DB6101" w:rsidP="00DB6101">
      <w:pPr>
        <w:pStyle w:val="Heading2"/>
        <w:rPr>
          <w:lang w:val="en-US"/>
        </w:rPr>
      </w:pPr>
      <w:bookmarkStart w:id="100" w:name="_Toc45894465"/>
      <w:r>
        <w:rPr>
          <w:lang w:val="en-US"/>
        </w:rPr>
        <w:t>4.1</w:t>
      </w:r>
      <w:r>
        <w:rPr>
          <w:lang w:val="en-US"/>
        </w:rPr>
        <w:tab/>
      </w:r>
      <w:r w:rsidR="000C704A">
        <w:rPr>
          <w:lang w:val="en-US"/>
        </w:rPr>
        <w:t xml:space="preserve">Strategi Pencarian </w:t>
      </w:r>
      <w:r w:rsidR="000C704A" w:rsidRPr="00396156">
        <w:rPr>
          <w:lang w:val="en-US"/>
        </w:rPr>
        <w:t>Literatur</w:t>
      </w:r>
      <w:bookmarkEnd w:id="100"/>
    </w:p>
    <w:p w14:paraId="3A0F62E0" w14:textId="41B79A1E" w:rsidR="000C704A" w:rsidRDefault="00DB6101" w:rsidP="00DB6101">
      <w:pPr>
        <w:pStyle w:val="Heading3"/>
        <w:rPr>
          <w:lang w:val="en-US"/>
        </w:rPr>
      </w:pPr>
      <w:bookmarkStart w:id="101" w:name="_Toc45894466"/>
      <w:r>
        <w:rPr>
          <w:lang w:val="en-US"/>
        </w:rPr>
        <w:t>4.1.1</w:t>
      </w:r>
      <w:r>
        <w:rPr>
          <w:lang w:val="en-US"/>
        </w:rPr>
        <w:tab/>
      </w:r>
      <w:r w:rsidR="000C704A">
        <w:rPr>
          <w:lang w:val="en-US"/>
        </w:rPr>
        <w:t>Database Pencarian</w:t>
      </w:r>
      <w:bookmarkEnd w:id="101"/>
      <w:r w:rsidR="000C704A">
        <w:rPr>
          <w:lang w:val="en-US"/>
        </w:rPr>
        <w:t xml:space="preserve"> </w:t>
      </w:r>
    </w:p>
    <w:p w14:paraId="329B8903" w14:textId="0CBF171E" w:rsidR="00C80558" w:rsidRPr="004C0C70" w:rsidRDefault="000C704A" w:rsidP="00C80558">
      <w:pPr>
        <w:spacing w:after="0" w:line="480" w:lineRule="auto"/>
        <w:ind w:firstLine="709"/>
        <w:jc w:val="both"/>
        <w:rPr>
          <w:lang w:val="en-US"/>
        </w:rPr>
      </w:pPr>
      <w:r w:rsidRPr="00C80558">
        <w:rPr>
          <w:i/>
          <w:lang w:val="en-US"/>
        </w:rPr>
        <w:t>Literatur review</w:t>
      </w:r>
      <w:r w:rsidR="00711483">
        <w:rPr>
          <w:lang w:val="en-US"/>
        </w:rPr>
        <w:t xml:space="preserve"> </w:t>
      </w:r>
      <w:r>
        <w:rPr>
          <w:lang w:val="en-US"/>
        </w:rPr>
        <w:t xml:space="preserve">merupakan rangkuman menyeluruh beberapa studi penelitian yang ditentukan berdasarkan tema </w:t>
      </w:r>
      <w:r w:rsidR="00C80558">
        <w:rPr>
          <w:lang w:val="en-US"/>
        </w:rPr>
        <w:t xml:space="preserve">tertentu. Pencarian </w:t>
      </w:r>
      <w:r w:rsidR="00C80558" w:rsidRPr="00C80558">
        <w:rPr>
          <w:i/>
          <w:lang w:val="en-US"/>
        </w:rPr>
        <w:t>literatur</w:t>
      </w:r>
      <w:r w:rsidR="00C80558">
        <w:rPr>
          <w:lang w:val="en-US"/>
        </w:rPr>
        <w:t xml:space="preserve"> dilakukan pada bulan Mei – Juni 2020. Data yang digunakan dalam penelitian ini adalah data sek</w:t>
      </w:r>
      <w:r w:rsidR="00711483">
        <w:rPr>
          <w:lang w:val="en-US"/>
        </w:rPr>
        <w:t>under</w:t>
      </w:r>
      <w:r w:rsidR="00FA130C">
        <w:rPr>
          <w:lang w:val="en-US"/>
        </w:rPr>
        <w:t xml:space="preserve"> yang diperoleh dari hasil penelitian yang telah dilakukan oleh p</w:t>
      </w:r>
      <w:r w:rsidR="004C0C70">
        <w:rPr>
          <w:lang w:val="en-US"/>
        </w:rPr>
        <w:t xml:space="preserve">eneliti – peneliti sebelumnya. Sumber data sekunder yang didapatkan berupa artikel jurnal bereputasi. Baik artikel nasional maupun internasional dengan tema yang sudah ditentukan. Pencarian artikel dalam </w:t>
      </w:r>
      <w:r w:rsidR="004C0C70" w:rsidRPr="004C0C70">
        <w:rPr>
          <w:i/>
          <w:lang w:val="en-US"/>
        </w:rPr>
        <w:t xml:space="preserve">literature </w:t>
      </w:r>
      <w:r w:rsidR="004C0C70">
        <w:rPr>
          <w:i/>
          <w:lang w:val="en-US"/>
        </w:rPr>
        <w:t xml:space="preserve">review </w:t>
      </w:r>
      <w:r w:rsidR="004C0C70">
        <w:rPr>
          <w:lang w:val="en-US"/>
        </w:rPr>
        <w:t xml:space="preserve">ini menggunakan empat database pencarian antara lain Science Direct, google Scholar, Sinta dan Rama </w:t>
      </w:r>
    </w:p>
    <w:p w14:paraId="2B075D62" w14:textId="7F09E1D1" w:rsidR="00C80558" w:rsidRDefault="00DB6101" w:rsidP="00DB6101">
      <w:pPr>
        <w:pStyle w:val="Heading3"/>
        <w:rPr>
          <w:lang w:val="en-US"/>
        </w:rPr>
      </w:pPr>
      <w:bookmarkStart w:id="102" w:name="_Toc45894467"/>
      <w:r>
        <w:rPr>
          <w:lang w:val="en-US"/>
        </w:rPr>
        <w:t>4.1.2</w:t>
      </w:r>
      <w:r>
        <w:rPr>
          <w:lang w:val="en-US"/>
        </w:rPr>
        <w:tab/>
      </w:r>
      <w:r w:rsidR="00C80558" w:rsidRPr="00C80558">
        <w:rPr>
          <w:lang w:val="en-US"/>
        </w:rPr>
        <w:t>Kata Kunci</w:t>
      </w:r>
      <w:bookmarkEnd w:id="102"/>
      <w:r w:rsidR="00C80558" w:rsidRPr="00C80558">
        <w:rPr>
          <w:lang w:val="en-US"/>
        </w:rPr>
        <w:t xml:space="preserve"> </w:t>
      </w:r>
    </w:p>
    <w:p w14:paraId="030BA8F8" w14:textId="2894A5A6" w:rsidR="00744F49" w:rsidRDefault="00C80558" w:rsidP="00744F49">
      <w:pPr>
        <w:spacing w:after="0" w:line="480" w:lineRule="auto"/>
        <w:ind w:left="-11" w:firstLine="720"/>
        <w:jc w:val="both"/>
        <w:rPr>
          <w:lang w:val="en-US"/>
        </w:rPr>
      </w:pPr>
      <w:r>
        <w:rPr>
          <w:lang w:val="en-US"/>
        </w:rPr>
        <w:t xml:space="preserve">Pencarian artikel atau jurnal menggunakan </w:t>
      </w:r>
      <w:r w:rsidRPr="00C80558">
        <w:rPr>
          <w:i/>
          <w:lang w:val="en-US"/>
        </w:rPr>
        <w:t xml:space="preserve">keyword </w:t>
      </w:r>
      <w:r>
        <w:rPr>
          <w:lang w:val="en-US"/>
        </w:rPr>
        <w:t xml:space="preserve">yang digunakan untuk memperluas atau menspesifikasikan pencarian, sehingga mempermudah dalam penentuan artikel atau jurnal yang digunakan. Pencarian ini dibatasi mulai dari tahun 2010 sampai dengan tahun 2020. Kata kunci </w:t>
      </w:r>
      <w:r w:rsidR="00744F49">
        <w:rPr>
          <w:lang w:val="en-US"/>
        </w:rPr>
        <w:t>Bahasa Inggris yang digunakan adalah “</w:t>
      </w:r>
      <w:r w:rsidR="00744F49" w:rsidRPr="00754F7A">
        <w:rPr>
          <w:i/>
          <w:lang w:val="en-US"/>
        </w:rPr>
        <w:t xml:space="preserve">Knowledge </w:t>
      </w:r>
      <w:r w:rsidR="00711483">
        <w:rPr>
          <w:i/>
          <w:lang w:val="en-US"/>
        </w:rPr>
        <w:t xml:space="preserve">level </w:t>
      </w:r>
      <w:r w:rsidR="00744F49" w:rsidRPr="00754F7A">
        <w:rPr>
          <w:i/>
          <w:lang w:val="en-US"/>
        </w:rPr>
        <w:t xml:space="preserve">and anxiety’’, “Family support and anxiety’’, </w:t>
      </w:r>
      <w:r w:rsidR="005452FB">
        <w:rPr>
          <w:i/>
          <w:lang w:val="en-US"/>
        </w:rPr>
        <w:t>“</w:t>
      </w:r>
      <w:r w:rsidR="00744F49" w:rsidRPr="00754F7A">
        <w:rPr>
          <w:i/>
          <w:lang w:val="en-US"/>
        </w:rPr>
        <w:t>Therapeutic communication and anxiety</w:t>
      </w:r>
      <w:r w:rsidR="005452FB">
        <w:rPr>
          <w:i/>
          <w:lang w:val="en-US"/>
        </w:rPr>
        <w:t>”</w:t>
      </w:r>
      <w:r w:rsidR="00744F49">
        <w:rPr>
          <w:lang w:val="en-US"/>
        </w:rPr>
        <w:t>. Kata kunci yang digunakan dalam Bahasa Indonesia yakni “</w:t>
      </w:r>
      <w:r w:rsidR="00711483">
        <w:rPr>
          <w:lang w:val="en-US"/>
        </w:rPr>
        <w:t xml:space="preserve">Tingkat </w:t>
      </w:r>
      <w:r w:rsidR="00744F49">
        <w:rPr>
          <w:lang w:val="en-US"/>
        </w:rPr>
        <w:t xml:space="preserve">Pengetahuan dan kecemasan’’, “Dukungan Keluarga dan kecemasan’’, “Komunikasi terapeutik dan kecemasan’’. </w:t>
      </w:r>
    </w:p>
    <w:p w14:paraId="691E9B51" w14:textId="77777777" w:rsidR="00744F49" w:rsidRDefault="00744F49" w:rsidP="00744F49">
      <w:pPr>
        <w:spacing w:after="0" w:line="480" w:lineRule="auto"/>
        <w:ind w:left="-11"/>
        <w:jc w:val="both"/>
        <w:rPr>
          <w:lang w:val="en-US"/>
        </w:rPr>
      </w:pPr>
    </w:p>
    <w:p w14:paraId="217E40D6" w14:textId="513A1910" w:rsidR="00744F49" w:rsidRDefault="00DB6101" w:rsidP="00DB6101">
      <w:pPr>
        <w:pStyle w:val="Heading3"/>
        <w:rPr>
          <w:lang w:val="en-US"/>
        </w:rPr>
      </w:pPr>
      <w:bookmarkStart w:id="103" w:name="_Toc45894468"/>
      <w:r>
        <w:rPr>
          <w:lang w:val="en-US"/>
        </w:rPr>
        <w:lastRenderedPageBreak/>
        <w:t>4.1.3</w:t>
      </w:r>
      <w:r>
        <w:rPr>
          <w:lang w:val="en-US"/>
        </w:rPr>
        <w:tab/>
      </w:r>
      <w:bookmarkEnd w:id="103"/>
      <w:r w:rsidR="004C0C70">
        <w:rPr>
          <w:lang w:val="en-US"/>
        </w:rPr>
        <w:t xml:space="preserve">Framework  Yang Digunakan </w:t>
      </w:r>
    </w:p>
    <w:p w14:paraId="2A201836" w14:textId="245CDFD8" w:rsidR="00744F49" w:rsidRDefault="00744F49" w:rsidP="00744F49">
      <w:pPr>
        <w:spacing w:after="0" w:line="480" w:lineRule="auto"/>
        <w:ind w:left="-11"/>
        <w:jc w:val="both"/>
        <w:rPr>
          <w:lang w:val="en-US"/>
        </w:rPr>
      </w:pPr>
      <w:r>
        <w:rPr>
          <w:lang w:val="en-US"/>
        </w:rPr>
        <w:t xml:space="preserve">Strategi yang digunakan untuk mencari artikel menggunakan PICO yang terdiri dari : </w:t>
      </w:r>
    </w:p>
    <w:p w14:paraId="013A91BD" w14:textId="2BFA6EA8" w:rsidR="00744F49" w:rsidRPr="00744F49" w:rsidRDefault="00744F49" w:rsidP="008A2DA7">
      <w:pPr>
        <w:pStyle w:val="ListParagraph"/>
        <w:numPr>
          <w:ilvl w:val="3"/>
          <w:numId w:val="61"/>
        </w:numPr>
        <w:spacing w:after="0" w:line="480" w:lineRule="auto"/>
        <w:jc w:val="both"/>
        <w:rPr>
          <w:lang w:val="en-US"/>
        </w:rPr>
      </w:pPr>
      <w:r w:rsidRPr="00744F49">
        <w:rPr>
          <w:i/>
          <w:lang w:val="en-US"/>
        </w:rPr>
        <w:t>Population</w:t>
      </w:r>
      <w:r>
        <w:rPr>
          <w:lang w:val="en-US"/>
        </w:rPr>
        <w:t xml:space="preserve"> / problem </w:t>
      </w:r>
      <w:r>
        <w:t xml:space="preserve">yaitu populasi atau masalah yang akan di analisis </w:t>
      </w:r>
      <w:r w:rsidR="004C0C70">
        <w:rPr>
          <w:lang w:val="en-US"/>
        </w:rPr>
        <w:t>yaitu mencari analisis faktor tingkat kecemasan pada pasien pre operasi di ruang bedah.</w:t>
      </w:r>
    </w:p>
    <w:p w14:paraId="2DD38F18" w14:textId="6E9A44B2" w:rsidR="00744F49" w:rsidRPr="00744F49" w:rsidRDefault="00744F49" w:rsidP="008A2DA7">
      <w:pPr>
        <w:pStyle w:val="ListParagraph"/>
        <w:numPr>
          <w:ilvl w:val="3"/>
          <w:numId w:val="61"/>
        </w:numPr>
        <w:spacing w:after="0" w:line="480" w:lineRule="auto"/>
        <w:jc w:val="both"/>
        <w:rPr>
          <w:lang w:val="en-US"/>
        </w:rPr>
      </w:pPr>
      <w:r w:rsidRPr="00744F49">
        <w:rPr>
          <w:i/>
          <w:lang w:val="en-US"/>
        </w:rPr>
        <w:t xml:space="preserve">Intervention </w:t>
      </w:r>
      <w:r w:rsidR="004C0C70">
        <w:t>yaitu tidak ada intervensi karena untuk mencari analisis fak</w:t>
      </w:r>
      <w:r w:rsidR="004C0C70">
        <w:rPr>
          <w:lang w:val="en-US"/>
        </w:rPr>
        <w:t xml:space="preserve">tor tingkat kecemasan pada pasien pre operasi di ruang bedah. </w:t>
      </w:r>
    </w:p>
    <w:p w14:paraId="7B344523" w14:textId="02BDA18B" w:rsidR="00744F49" w:rsidRPr="00744F49" w:rsidRDefault="004C0C70" w:rsidP="008A2DA7">
      <w:pPr>
        <w:pStyle w:val="ListParagraph"/>
        <w:numPr>
          <w:ilvl w:val="3"/>
          <w:numId w:val="61"/>
        </w:numPr>
        <w:spacing w:after="0" w:line="480" w:lineRule="auto"/>
        <w:jc w:val="both"/>
        <w:rPr>
          <w:lang w:val="en-US"/>
        </w:rPr>
      </w:pPr>
      <w:r>
        <w:rPr>
          <w:i/>
          <w:lang w:val="en-US"/>
        </w:rPr>
        <w:t>Comparison</w:t>
      </w:r>
      <w:r w:rsidR="00744F49" w:rsidRPr="00744F49">
        <w:rPr>
          <w:i/>
          <w:lang w:val="en-US"/>
        </w:rPr>
        <w:t xml:space="preserve"> </w:t>
      </w:r>
      <w:r w:rsidR="00744F49">
        <w:t xml:space="preserve">yaitu </w:t>
      </w:r>
      <w:r>
        <w:rPr>
          <w:lang w:val="en-US"/>
        </w:rPr>
        <w:t xml:space="preserve">Penatalaksanaan yang digunakan berdasarkan studi 10 tahun terakhir. </w:t>
      </w:r>
    </w:p>
    <w:p w14:paraId="051F689F" w14:textId="3FB3EA90" w:rsidR="00744F49" w:rsidRDefault="00744F49" w:rsidP="008A2DA7">
      <w:pPr>
        <w:pStyle w:val="ListParagraph"/>
        <w:numPr>
          <w:ilvl w:val="3"/>
          <w:numId w:val="61"/>
        </w:numPr>
        <w:spacing w:after="0" w:line="480" w:lineRule="auto"/>
        <w:jc w:val="both"/>
        <w:rPr>
          <w:lang w:val="en-US"/>
        </w:rPr>
      </w:pPr>
      <w:r w:rsidRPr="00744F49">
        <w:rPr>
          <w:i/>
          <w:lang w:val="en-US"/>
        </w:rPr>
        <w:t xml:space="preserve">Outcome </w:t>
      </w:r>
      <w:r>
        <w:t xml:space="preserve">yaitu hasil </w:t>
      </w:r>
      <w:r w:rsidR="00A512F3">
        <w:t>yang diperoleh yaitu h</w:t>
      </w:r>
      <w:r w:rsidR="00A512F3">
        <w:rPr>
          <w:lang w:val="en-US"/>
        </w:rPr>
        <w:t xml:space="preserve">ubungan diatas menunjukkan ada hubungan yang positif antara tingkat pengetahuan, dukungan keluarga, komunikasi terapeutik pada pasien. </w:t>
      </w:r>
    </w:p>
    <w:p w14:paraId="5E45EF14" w14:textId="2CF21EAE" w:rsidR="00A512F3" w:rsidRPr="00744F49" w:rsidRDefault="00A512F3" w:rsidP="008A2DA7">
      <w:pPr>
        <w:pStyle w:val="ListParagraph"/>
        <w:numPr>
          <w:ilvl w:val="3"/>
          <w:numId w:val="61"/>
        </w:numPr>
        <w:spacing w:after="0" w:line="480" w:lineRule="auto"/>
        <w:jc w:val="both"/>
        <w:rPr>
          <w:lang w:val="en-US"/>
        </w:rPr>
      </w:pPr>
      <w:r>
        <w:rPr>
          <w:i/>
          <w:lang w:val="en-US"/>
        </w:rPr>
        <w:t xml:space="preserve">Study design </w:t>
      </w:r>
      <w:r>
        <w:rPr>
          <w:lang w:val="en-US"/>
        </w:rPr>
        <w:t xml:space="preserve">yaitu design yang dilakukan dengan melakukan review dari studi empiris 10 tahun terakhir. </w:t>
      </w:r>
    </w:p>
    <w:p w14:paraId="71ACB6D0" w14:textId="503840A0" w:rsidR="00744F49" w:rsidRDefault="00A512F3" w:rsidP="00A512F3">
      <w:pPr>
        <w:pStyle w:val="ListParagraph"/>
        <w:numPr>
          <w:ilvl w:val="1"/>
          <w:numId w:val="64"/>
        </w:numPr>
        <w:spacing w:after="0" w:line="480" w:lineRule="auto"/>
        <w:ind w:left="0" w:firstLine="0"/>
        <w:jc w:val="both"/>
        <w:rPr>
          <w:b/>
          <w:lang w:val="en-US"/>
        </w:rPr>
      </w:pPr>
      <w:r w:rsidRPr="00A512F3">
        <w:rPr>
          <w:b/>
          <w:lang w:val="en-US"/>
        </w:rPr>
        <w:t>Kriteria I</w:t>
      </w:r>
      <w:r w:rsidR="00744F49" w:rsidRPr="00A512F3">
        <w:rPr>
          <w:b/>
          <w:lang w:val="en-US"/>
        </w:rPr>
        <w:t>nkl</w:t>
      </w:r>
      <w:r w:rsidRPr="00A512F3">
        <w:rPr>
          <w:b/>
          <w:lang w:val="en-US"/>
        </w:rPr>
        <w:t>usi dan Eksklusi</w:t>
      </w:r>
    </w:p>
    <w:p w14:paraId="57AFB251" w14:textId="76881977" w:rsidR="00A512F3" w:rsidRDefault="00A512F3" w:rsidP="00A512F3">
      <w:pPr>
        <w:pStyle w:val="ListParagraph"/>
        <w:spacing w:after="0" w:line="480" w:lineRule="auto"/>
        <w:ind w:left="0"/>
        <w:jc w:val="both"/>
        <w:rPr>
          <w:lang w:val="en-US"/>
        </w:rPr>
      </w:pPr>
      <w:r>
        <w:rPr>
          <w:b/>
          <w:lang w:val="en-US"/>
        </w:rPr>
        <w:t xml:space="preserve">Tabel 4.2 </w:t>
      </w:r>
      <w:r>
        <w:rPr>
          <w:lang w:val="en-US"/>
        </w:rPr>
        <w:t>Kriteria Inklusi dan Eksklusi dengan format PICOS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636"/>
        <w:gridCol w:w="2675"/>
      </w:tblGrid>
      <w:tr w:rsidR="00A512F3" w14:paraId="0EBA2927" w14:textId="77777777" w:rsidTr="009B4DF8">
        <w:tc>
          <w:tcPr>
            <w:tcW w:w="2609" w:type="dxa"/>
            <w:shd w:val="clear" w:color="auto" w:fill="auto"/>
          </w:tcPr>
          <w:p w14:paraId="1D44752B" w14:textId="77777777" w:rsidR="00A512F3" w:rsidRPr="00FD345F" w:rsidRDefault="00A512F3" w:rsidP="009B4DF8">
            <w:pPr>
              <w:jc w:val="center"/>
              <w:rPr>
                <w:szCs w:val="24"/>
              </w:rPr>
            </w:pPr>
            <w:r w:rsidRPr="00FD345F">
              <w:rPr>
                <w:szCs w:val="24"/>
              </w:rPr>
              <w:t>Kriteria</w:t>
            </w:r>
          </w:p>
        </w:tc>
        <w:tc>
          <w:tcPr>
            <w:tcW w:w="2636" w:type="dxa"/>
            <w:shd w:val="clear" w:color="auto" w:fill="auto"/>
          </w:tcPr>
          <w:p w14:paraId="664FAE90" w14:textId="77777777" w:rsidR="00A512F3" w:rsidRPr="00FD345F" w:rsidRDefault="00A512F3" w:rsidP="009B4DF8">
            <w:pPr>
              <w:jc w:val="center"/>
              <w:rPr>
                <w:szCs w:val="24"/>
              </w:rPr>
            </w:pPr>
            <w:r w:rsidRPr="00FD345F">
              <w:rPr>
                <w:szCs w:val="24"/>
              </w:rPr>
              <w:t>Inklusi</w:t>
            </w:r>
          </w:p>
        </w:tc>
        <w:tc>
          <w:tcPr>
            <w:tcW w:w="2675" w:type="dxa"/>
            <w:shd w:val="clear" w:color="auto" w:fill="auto"/>
          </w:tcPr>
          <w:p w14:paraId="19E8B025" w14:textId="77777777" w:rsidR="00A512F3" w:rsidRPr="00FD345F" w:rsidRDefault="00A512F3" w:rsidP="009B4DF8">
            <w:pPr>
              <w:jc w:val="center"/>
              <w:rPr>
                <w:szCs w:val="24"/>
              </w:rPr>
            </w:pPr>
            <w:r w:rsidRPr="00FD345F">
              <w:rPr>
                <w:szCs w:val="24"/>
              </w:rPr>
              <w:t>Eksklusi</w:t>
            </w:r>
          </w:p>
        </w:tc>
      </w:tr>
      <w:tr w:rsidR="00A512F3" w14:paraId="6BB46223" w14:textId="77777777" w:rsidTr="009B4DF8">
        <w:tc>
          <w:tcPr>
            <w:tcW w:w="2609" w:type="dxa"/>
            <w:shd w:val="clear" w:color="auto" w:fill="auto"/>
          </w:tcPr>
          <w:p w14:paraId="16C96901" w14:textId="77777777" w:rsidR="00A512F3" w:rsidRPr="00FD345F" w:rsidRDefault="00A512F3" w:rsidP="009B4DF8">
            <w:pPr>
              <w:jc w:val="center"/>
              <w:rPr>
                <w:szCs w:val="24"/>
              </w:rPr>
            </w:pPr>
            <w:r w:rsidRPr="00FD345F">
              <w:rPr>
                <w:szCs w:val="24"/>
              </w:rPr>
              <w:t>Population/Problem</w:t>
            </w:r>
          </w:p>
        </w:tc>
        <w:tc>
          <w:tcPr>
            <w:tcW w:w="2636" w:type="dxa"/>
            <w:shd w:val="clear" w:color="auto" w:fill="auto"/>
          </w:tcPr>
          <w:p w14:paraId="47CE08CE" w14:textId="2CC1F5CF" w:rsidR="00A512F3" w:rsidRPr="004C6B98" w:rsidRDefault="00A512F3" w:rsidP="00A512F3">
            <w:pPr>
              <w:jc w:val="both"/>
              <w:rPr>
                <w:szCs w:val="24"/>
                <w:lang w:val="en-US"/>
              </w:rPr>
            </w:pPr>
            <w:r w:rsidRPr="00FD345F">
              <w:rPr>
                <w:szCs w:val="24"/>
              </w:rPr>
              <w:t xml:space="preserve">Jurnal Nasional dan Internasional yang berhubungan dengan topik penelitian yakni </w:t>
            </w:r>
            <w:r w:rsidR="004C6B98">
              <w:rPr>
                <w:szCs w:val="24"/>
                <w:lang w:val="en-US"/>
              </w:rPr>
              <w:t xml:space="preserve">analisis faktor tingkat kecemasan pada pasien pre operasi di ruang bedah </w:t>
            </w:r>
          </w:p>
        </w:tc>
        <w:tc>
          <w:tcPr>
            <w:tcW w:w="2675" w:type="dxa"/>
            <w:shd w:val="clear" w:color="auto" w:fill="auto"/>
          </w:tcPr>
          <w:p w14:paraId="46349E94" w14:textId="75258161" w:rsidR="00A512F3" w:rsidRPr="004C6B98" w:rsidRDefault="00A512F3" w:rsidP="004C6B98">
            <w:pPr>
              <w:jc w:val="both"/>
              <w:rPr>
                <w:szCs w:val="24"/>
                <w:lang w:val="en-US"/>
              </w:rPr>
            </w:pPr>
            <w:r w:rsidRPr="00FD345F">
              <w:rPr>
                <w:szCs w:val="24"/>
              </w:rPr>
              <w:t xml:space="preserve">Jurnal Nasional dan Internasional yang topiknya berhubungan dengan </w:t>
            </w:r>
            <w:r w:rsidR="004C6B98">
              <w:rPr>
                <w:szCs w:val="24"/>
                <w:lang w:val="en-US"/>
              </w:rPr>
              <w:t xml:space="preserve">tingkat pengetahuan dengan tingkat kecemasan, dukungan keluarga dengan tingkat kecemasan, komunikasi terapeutik dengan tingkat kecemasan yang tidak </w:t>
            </w:r>
            <w:r w:rsidR="004C6B98">
              <w:rPr>
                <w:szCs w:val="24"/>
                <w:lang w:val="en-US"/>
              </w:rPr>
              <w:lastRenderedPageBreak/>
              <w:t xml:space="preserve">ditujukan oleh pasien operasi </w:t>
            </w:r>
          </w:p>
        </w:tc>
      </w:tr>
      <w:tr w:rsidR="00A512F3" w14:paraId="27C0F0AD" w14:textId="77777777" w:rsidTr="009B4DF8">
        <w:tc>
          <w:tcPr>
            <w:tcW w:w="2609" w:type="dxa"/>
            <w:shd w:val="clear" w:color="auto" w:fill="auto"/>
          </w:tcPr>
          <w:p w14:paraId="0225D8C5" w14:textId="77777777" w:rsidR="00A512F3" w:rsidRPr="00FD345F" w:rsidRDefault="00A512F3" w:rsidP="009B4DF8">
            <w:pPr>
              <w:jc w:val="center"/>
              <w:rPr>
                <w:szCs w:val="24"/>
              </w:rPr>
            </w:pPr>
            <w:r w:rsidRPr="00FD345F">
              <w:rPr>
                <w:szCs w:val="24"/>
              </w:rPr>
              <w:lastRenderedPageBreak/>
              <w:t>Intervention</w:t>
            </w:r>
          </w:p>
        </w:tc>
        <w:tc>
          <w:tcPr>
            <w:tcW w:w="2636" w:type="dxa"/>
            <w:shd w:val="clear" w:color="auto" w:fill="auto"/>
          </w:tcPr>
          <w:p w14:paraId="00F9C161" w14:textId="77777777" w:rsidR="00A512F3" w:rsidRPr="00FD345F" w:rsidRDefault="00A512F3" w:rsidP="009B4DF8">
            <w:pPr>
              <w:rPr>
                <w:szCs w:val="24"/>
              </w:rPr>
            </w:pPr>
            <w:r w:rsidRPr="00FD345F">
              <w:rPr>
                <w:szCs w:val="24"/>
              </w:rPr>
              <w:t>Tidak ada intervensi</w:t>
            </w:r>
          </w:p>
        </w:tc>
        <w:tc>
          <w:tcPr>
            <w:tcW w:w="2675" w:type="dxa"/>
            <w:shd w:val="clear" w:color="auto" w:fill="auto"/>
          </w:tcPr>
          <w:p w14:paraId="087C687B" w14:textId="77777777" w:rsidR="00A512F3" w:rsidRPr="00FD345F" w:rsidRDefault="00A512F3" w:rsidP="009B4DF8">
            <w:pPr>
              <w:jc w:val="both"/>
              <w:rPr>
                <w:szCs w:val="24"/>
              </w:rPr>
            </w:pPr>
            <w:r w:rsidRPr="00FD345F">
              <w:rPr>
                <w:szCs w:val="24"/>
              </w:rPr>
              <w:t>Adanya intervensi</w:t>
            </w:r>
          </w:p>
        </w:tc>
      </w:tr>
      <w:tr w:rsidR="00A512F3" w14:paraId="3E6D6540" w14:textId="77777777" w:rsidTr="009B4DF8">
        <w:tc>
          <w:tcPr>
            <w:tcW w:w="2609" w:type="dxa"/>
            <w:shd w:val="clear" w:color="auto" w:fill="auto"/>
          </w:tcPr>
          <w:p w14:paraId="2FDDD3D4" w14:textId="77777777" w:rsidR="00A512F3" w:rsidRPr="00FD345F" w:rsidRDefault="00A512F3" w:rsidP="009B4DF8">
            <w:pPr>
              <w:jc w:val="center"/>
              <w:rPr>
                <w:szCs w:val="24"/>
              </w:rPr>
            </w:pPr>
            <w:r w:rsidRPr="00FD345F">
              <w:rPr>
                <w:szCs w:val="24"/>
              </w:rPr>
              <w:t>Comparation</w:t>
            </w:r>
          </w:p>
        </w:tc>
        <w:tc>
          <w:tcPr>
            <w:tcW w:w="2636" w:type="dxa"/>
            <w:shd w:val="clear" w:color="auto" w:fill="auto"/>
          </w:tcPr>
          <w:p w14:paraId="6C1433CB" w14:textId="77777777" w:rsidR="00A512F3" w:rsidRPr="00FD345F" w:rsidRDefault="00A512F3" w:rsidP="009B4DF8">
            <w:pPr>
              <w:rPr>
                <w:szCs w:val="24"/>
              </w:rPr>
            </w:pPr>
            <w:r w:rsidRPr="00FD345F">
              <w:rPr>
                <w:szCs w:val="24"/>
              </w:rPr>
              <w:t>Tidak ada pembanding</w:t>
            </w:r>
          </w:p>
        </w:tc>
        <w:tc>
          <w:tcPr>
            <w:tcW w:w="2675" w:type="dxa"/>
            <w:shd w:val="clear" w:color="auto" w:fill="auto"/>
          </w:tcPr>
          <w:p w14:paraId="5E13F365" w14:textId="77777777" w:rsidR="00A512F3" w:rsidRPr="00FD345F" w:rsidRDefault="00A512F3" w:rsidP="009B4DF8">
            <w:pPr>
              <w:jc w:val="both"/>
              <w:rPr>
                <w:szCs w:val="24"/>
              </w:rPr>
            </w:pPr>
            <w:r w:rsidRPr="00FD345F">
              <w:rPr>
                <w:szCs w:val="24"/>
              </w:rPr>
              <w:t>Adanya pembanding kelompok perlakuan dan kontrol</w:t>
            </w:r>
          </w:p>
        </w:tc>
      </w:tr>
      <w:tr w:rsidR="00A512F3" w14:paraId="296EBCC7" w14:textId="77777777" w:rsidTr="009B4DF8">
        <w:tc>
          <w:tcPr>
            <w:tcW w:w="2609" w:type="dxa"/>
            <w:shd w:val="clear" w:color="auto" w:fill="auto"/>
          </w:tcPr>
          <w:p w14:paraId="05D20FE3" w14:textId="77777777" w:rsidR="00A512F3" w:rsidRPr="00FD345F" w:rsidRDefault="00A512F3" w:rsidP="009B4DF8">
            <w:pPr>
              <w:jc w:val="center"/>
              <w:rPr>
                <w:szCs w:val="24"/>
              </w:rPr>
            </w:pPr>
            <w:r w:rsidRPr="00FD345F">
              <w:rPr>
                <w:szCs w:val="24"/>
              </w:rPr>
              <w:t>Study Design</w:t>
            </w:r>
          </w:p>
        </w:tc>
        <w:tc>
          <w:tcPr>
            <w:tcW w:w="2636" w:type="dxa"/>
            <w:shd w:val="clear" w:color="auto" w:fill="auto"/>
          </w:tcPr>
          <w:p w14:paraId="66B81D74" w14:textId="77777777" w:rsidR="00A512F3" w:rsidRPr="00FD345F" w:rsidRDefault="00A512F3" w:rsidP="009B4DF8">
            <w:pPr>
              <w:rPr>
                <w:szCs w:val="24"/>
              </w:rPr>
            </w:pPr>
            <w:r w:rsidRPr="00FD345F">
              <w:rPr>
                <w:szCs w:val="24"/>
              </w:rPr>
              <w:t>Cross-sectional</w:t>
            </w:r>
          </w:p>
        </w:tc>
        <w:tc>
          <w:tcPr>
            <w:tcW w:w="2675" w:type="dxa"/>
            <w:shd w:val="clear" w:color="auto" w:fill="auto"/>
          </w:tcPr>
          <w:p w14:paraId="404EC880" w14:textId="77777777" w:rsidR="00A512F3" w:rsidRPr="00FD345F" w:rsidRDefault="00A512F3" w:rsidP="009B4DF8">
            <w:pPr>
              <w:rPr>
                <w:szCs w:val="24"/>
              </w:rPr>
            </w:pPr>
            <w:r w:rsidRPr="00FD345F">
              <w:rPr>
                <w:szCs w:val="24"/>
              </w:rPr>
              <w:t>Eksperimental</w:t>
            </w:r>
          </w:p>
        </w:tc>
      </w:tr>
      <w:tr w:rsidR="00A512F3" w14:paraId="2750EDFB" w14:textId="77777777" w:rsidTr="009B4DF8">
        <w:tc>
          <w:tcPr>
            <w:tcW w:w="2609" w:type="dxa"/>
            <w:shd w:val="clear" w:color="auto" w:fill="auto"/>
          </w:tcPr>
          <w:p w14:paraId="184CF5D0" w14:textId="77777777" w:rsidR="00A512F3" w:rsidRPr="00FD345F" w:rsidRDefault="00A512F3" w:rsidP="009B4DF8">
            <w:pPr>
              <w:jc w:val="center"/>
              <w:rPr>
                <w:szCs w:val="24"/>
              </w:rPr>
            </w:pPr>
            <w:r w:rsidRPr="00FD345F">
              <w:rPr>
                <w:szCs w:val="24"/>
              </w:rPr>
              <w:t>Tahun Terbit</w:t>
            </w:r>
          </w:p>
        </w:tc>
        <w:tc>
          <w:tcPr>
            <w:tcW w:w="2636" w:type="dxa"/>
            <w:shd w:val="clear" w:color="auto" w:fill="auto"/>
          </w:tcPr>
          <w:p w14:paraId="5B7EE608" w14:textId="77777777" w:rsidR="00A512F3" w:rsidRPr="00FD345F" w:rsidRDefault="00A512F3" w:rsidP="009B4DF8">
            <w:pPr>
              <w:jc w:val="both"/>
              <w:rPr>
                <w:szCs w:val="24"/>
              </w:rPr>
            </w:pPr>
            <w:r w:rsidRPr="00FD345F">
              <w:rPr>
                <w:szCs w:val="24"/>
              </w:rPr>
              <w:t>Artikel atau jurnal yang terbit mulai tahun 2010</w:t>
            </w:r>
          </w:p>
        </w:tc>
        <w:tc>
          <w:tcPr>
            <w:tcW w:w="2675" w:type="dxa"/>
            <w:shd w:val="clear" w:color="auto" w:fill="auto"/>
          </w:tcPr>
          <w:p w14:paraId="2E4BA6F6" w14:textId="77777777" w:rsidR="00A512F3" w:rsidRPr="00FD345F" w:rsidRDefault="00A512F3" w:rsidP="009B4DF8">
            <w:pPr>
              <w:jc w:val="both"/>
              <w:rPr>
                <w:szCs w:val="24"/>
              </w:rPr>
            </w:pPr>
            <w:r w:rsidRPr="00FD345F">
              <w:rPr>
                <w:szCs w:val="24"/>
              </w:rPr>
              <w:t>Artikel atau jurnal yang terbit sebelum tahun 2010</w:t>
            </w:r>
          </w:p>
        </w:tc>
      </w:tr>
      <w:tr w:rsidR="00A512F3" w14:paraId="04ED1595" w14:textId="77777777" w:rsidTr="009B4DF8">
        <w:tc>
          <w:tcPr>
            <w:tcW w:w="2609" w:type="dxa"/>
            <w:shd w:val="clear" w:color="auto" w:fill="auto"/>
          </w:tcPr>
          <w:p w14:paraId="66C67C04" w14:textId="77777777" w:rsidR="00A512F3" w:rsidRPr="00FD345F" w:rsidRDefault="00A512F3" w:rsidP="009B4DF8">
            <w:pPr>
              <w:jc w:val="center"/>
              <w:rPr>
                <w:szCs w:val="24"/>
              </w:rPr>
            </w:pPr>
            <w:r w:rsidRPr="00FD345F">
              <w:rPr>
                <w:szCs w:val="24"/>
              </w:rPr>
              <w:t>Bahasa</w:t>
            </w:r>
          </w:p>
        </w:tc>
        <w:tc>
          <w:tcPr>
            <w:tcW w:w="2636" w:type="dxa"/>
            <w:shd w:val="clear" w:color="auto" w:fill="auto"/>
          </w:tcPr>
          <w:p w14:paraId="67908A61" w14:textId="77777777" w:rsidR="00A512F3" w:rsidRPr="00FD345F" w:rsidRDefault="00A512F3" w:rsidP="009B4DF8">
            <w:pPr>
              <w:jc w:val="both"/>
              <w:rPr>
                <w:szCs w:val="24"/>
              </w:rPr>
            </w:pPr>
            <w:r w:rsidRPr="00FD345F">
              <w:rPr>
                <w:szCs w:val="24"/>
              </w:rPr>
              <w:t>Bahasa indonesia dan inggris</w:t>
            </w:r>
          </w:p>
        </w:tc>
        <w:tc>
          <w:tcPr>
            <w:tcW w:w="2675" w:type="dxa"/>
            <w:shd w:val="clear" w:color="auto" w:fill="auto"/>
          </w:tcPr>
          <w:p w14:paraId="2F199EC7" w14:textId="77777777" w:rsidR="00A512F3" w:rsidRPr="00FD345F" w:rsidRDefault="00A512F3" w:rsidP="009B4DF8">
            <w:pPr>
              <w:jc w:val="both"/>
              <w:rPr>
                <w:szCs w:val="24"/>
              </w:rPr>
            </w:pPr>
            <w:r w:rsidRPr="00FD345F">
              <w:rPr>
                <w:szCs w:val="24"/>
              </w:rPr>
              <w:t>Selain bahasa indonesia dan inggris</w:t>
            </w:r>
          </w:p>
        </w:tc>
      </w:tr>
    </w:tbl>
    <w:p w14:paraId="73C5F034" w14:textId="77777777" w:rsidR="00E423CC" w:rsidRDefault="00E423CC" w:rsidP="00DB6101">
      <w:pPr>
        <w:pStyle w:val="Heading2"/>
        <w:rPr>
          <w:rFonts w:eastAsiaTheme="minorHAnsi" w:cstheme="minorBidi"/>
          <w:szCs w:val="22"/>
          <w:lang w:val="en-US"/>
        </w:rPr>
      </w:pPr>
      <w:bookmarkStart w:id="104" w:name="_Toc45894469"/>
    </w:p>
    <w:p w14:paraId="2B1CB3C3" w14:textId="1051BB73" w:rsidR="00F21C74" w:rsidRDefault="00A512F3" w:rsidP="00DB6101">
      <w:pPr>
        <w:pStyle w:val="Heading2"/>
        <w:rPr>
          <w:lang w:val="en-US"/>
        </w:rPr>
      </w:pPr>
      <w:r>
        <w:rPr>
          <w:lang w:val="en-US"/>
        </w:rPr>
        <w:t>4.3</w:t>
      </w:r>
      <w:r w:rsidR="00DB6101">
        <w:rPr>
          <w:lang w:val="en-US"/>
        </w:rPr>
        <w:tab/>
      </w:r>
      <w:r w:rsidR="00F21C74" w:rsidRPr="00F21C74">
        <w:rPr>
          <w:lang w:val="en-US"/>
        </w:rPr>
        <w:t>Seleksi Studi dan Penilaian Kualitas</w:t>
      </w:r>
      <w:bookmarkEnd w:id="104"/>
      <w:r w:rsidR="00F21C74" w:rsidRPr="00F21C74">
        <w:rPr>
          <w:lang w:val="en-US"/>
        </w:rPr>
        <w:t xml:space="preserve"> </w:t>
      </w:r>
    </w:p>
    <w:p w14:paraId="14AB85A8" w14:textId="160F4E3B" w:rsidR="00F21C74" w:rsidRDefault="00A512F3" w:rsidP="00DB6101">
      <w:pPr>
        <w:pStyle w:val="Heading3"/>
        <w:rPr>
          <w:lang w:val="en-US"/>
        </w:rPr>
      </w:pPr>
      <w:bookmarkStart w:id="105" w:name="_Toc45894470"/>
      <w:r>
        <w:rPr>
          <w:lang w:val="en-US"/>
        </w:rPr>
        <w:t>4.3</w:t>
      </w:r>
      <w:r w:rsidR="00DB6101">
        <w:rPr>
          <w:lang w:val="en-US"/>
        </w:rPr>
        <w:t>.1</w:t>
      </w:r>
      <w:r w:rsidR="00DB6101">
        <w:rPr>
          <w:lang w:val="en-US"/>
        </w:rPr>
        <w:tab/>
      </w:r>
      <w:r w:rsidR="00F21C74">
        <w:rPr>
          <w:lang w:val="en-US"/>
        </w:rPr>
        <w:t>Hasil Pencarian dan Seleksi Studi</w:t>
      </w:r>
      <w:bookmarkEnd w:id="105"/>
      <w:r w:rsidR="00F21C74">
        <w:rPr>
          <w:lang w:val="en-US"/>
        </w:rPr>
        <w:t xml:space="preserve"> </w:t>
      </w:r>
    </w:p>
    <w:p w14:paraId="0E51B86D" w14:textId="565C33B9" w:rsidR="008673D9" w:rsidRDefault="00F21C74" w:rsidP="008673D9">
      <w:pPr>
        <w:spacing w:after="0" w:line="480" w:lineRule="auto"/>
        <w:ind w:left="-11" w:firstLine="720"/>
        <w:jc w:val="both"/>
        <w:rPr>
          <w:lang w:val="en-US"/>
        </w:rPr>
      </w:pPr>
      <w:r>
        <w:rPr>
          <w:lang w:val="en-US"/>
        </w:rPr>
        <w:t xml:space="preserve">Berdasarkan hasil pencarian melalui </w:t>
      </w:r>
      <w:r w:rsidR="00EC1AF6">
        <w:rPr>
          <w:lang w:val="en-US"/>
        </w:rPr>
        <w:t xml:space="preserve">lima database publikasi dan menggunakan kata kunci yang sudah disesuaikan, peneliti mendapatkan 70 artikel yang sesuai dengan kata kunci yang telah ditentukan. Hasil pencarian yang sudah didapatkan kemudian </w:t>
      </w:r>
      <w:r w:rsidR="004A5598">
        <w:rPr>
          <w:lang w:val="en-US"/>
        </w:rPr>
        <w:t>dilakukan pemeriksaan duplikasi</w:t>
      </w:r>
      <w:r w:rsidR="00EC1AF6">
        <w:rPr>
          <w:lang w:val="en-US"/>
        </w:rPr>
        <w:t xml:space="preserve"> dan didapatkan </w:t>
      </w:r>
      <w:r w:rsidR="00FC19A1">
        <w:rPr>
          <w:lang w:val="en-US"/>
        </w:rPr>
        <w:t>35</w:t>
      </w:r>
      <w:r w:rsidR="00EC1AF6">
        <w:rPr>
          <w:lang w:val="en-US"/>
        </w:rPr>
        <w:t xml:space="preserve"> artikel yang sama sehingga dikeluarkan dan tersisa 30 artikel. Peneliti kemudian melakukan skrining berdasarkan judul didapatkan (n=30). Abstrak (n=11) dan artikel full text sebanyak (n=10) yang disesuaikan dengan tema </w:t>
      </w:r>
      <w:r w:rsidR="00DE3F0F">
        <w:rPr>
          <w:i/>
          <w:lang w:val="en-US"/>
        </w:rPr>
        <w:t>literatur</w:t>
      </w:r>
      <w:r w:rsidR="00EC1AF6" w:rsidRPr="00EC1AF6">
        <w:rPr>
          <w:i/>
          <w:lang w:val="en-US"/>
        </w:rPr>
        <w:t xml:space="preserve"> review</w:t>
      </w:r>
      <w:r w:rsidR="00EC1AF6">
        <w:rPr>
          <w:lang w:val="en-US"/>
        </w:rPr>
        <w:t xml:space="preserve">. Assesment yang dilakukan berdasarkan kelayakkan terhadap kriteria inklusi dan kriteria eksklusi </w:t>
      </w:r>
      <w:r w:rsidR="00DE3F0F">
        <w:rPr>
          <w:lang w:val="en-US"/>
        </w:rPr>
        <w:t xml:space="preserve">didapatkan hasil sebanyak 10 artikel yang dipergunakan dalam </w:t>
      </w:r>
      <w:r w:rsidR="00DE3F0F" w:rsidRPr="00DE3F0F">
        <w:rPr>
          <w:i/>
          <w:lang w:val="en-US"/>
        </w:rPr>
        <w:t>literatur review</w:t>
      </w:r>
      <w:r w:rsidR="00DE3F0F">
        <w:rPr>
          <w:lang w:val="en-US"/>
        </w:rPr>
        <w:t>. Dari 10 artikel yaitu 4 artikel bahasa Inggris dan 6 artikel b</w:t>
      </w:r>
      <w:r w:rsidR="00BD624A">
        <w:rPr>
          <w:lang w:val="en-US"/>
        </w:rPr>
        <w:t xml:space="preserve">ahasa Indonesia. Sepuluh jurnal tersebut kemudian dicermati dan dilakukan </w:t>
      </w:r>
      <w:r w:rsidR="00BD624A" w:rsidRPr="008673D9">
        <w:rPr>
          <w:i/>
          <w:lang w:val="en-US"/>
        </w:rPr>
        <w:t>Critical appraisal.</w:t>
      </w:r>
      <w:r w:rsidR="00BD624A">
        <w:rPr>
          <w:lang w:val="en-US"/>
        </w:rPr>
        <w:t xml:space="preserve"> Kemudian dilakukan </w:t>
      </w:r>
      <w:r w:rsidR="00BD624A" w:rsidRPr="00BD624A">
        <w:rPr>
          <w:i/>
          <w:lang w:val="en-US"/>
        </w:rPr>
        <w:t>Literatur Review</w:t>
      </w:r>
      <w:r w:rsidR="00BD624A">
        <w:rPr>
          <w:lang w:val="en-US"/>
        </w:rPr>
        <w:t xml:space="preserve"> sesuai dengan hasil </w:t>
      </w:r>
      <w:r w:rsidR="00BD624A" w:rsidRPr="008673D9">
        <w:rPr>
          <w:i/>
          <w:lang w:val="en-US"/>
        </w:rPr>
        <w:t xml:space="preserve">Critical </w:t>
      </w:r>
      <w:r w:rsidR="00BD624A" w:rsidRPr="008673D9">
        <w:rPr>
          <w:i/>
          <w:lang w:val="en-US"/>
        </w:rPr>
        <w:lastRenderedPageBreak/>
        <w:t>Appraisal</w:t>
      </w:r>
      <w:r w:rsidR="00BD624A">
        <w:rPr>
          <w:lang w:val="en-US"/>
        </w:rPr>
        <w:t xml:space="preserve"> yang telah dilakukan sebelumnya. Hasil seleksi artikel studi dapat digambarkan dalam diagram flow berikut ini :</w:t>
      </w:r>
    </w:p>
    <w:p w14:paraId="091F98E5" w14:textId="77777777" w:rsidR="005C5883" w:rsidRDefault="008673D9" w:rsidP="005C5883">
      <w:pPr>
        <w:spacing w:after="0" w:line="480" w:lineRule="auto"/>
        <w:jc w:val="both"/>
        <w:rPr>
          <w:b/>
          <w:lang w:val="en-US"/>
        </w:rPr>
      </w:pPr>
      <w:r>
        <w:rPr>
          <w:rFonts w:ascii="Calibri" w:eastAsia="Calibri" w:hAnsi="Calibri" w:cs="Calibri"/>
          <w:noProof/>
          <w:sz w:val="22"/>
          <w:lang w:val="en-US"/>
        </w:rPr>
        <mc:AlternateContent>
          <mc:Choice Requires="wpg">
            <w:drawing>
              <wp:inline distT="0" distB="0" distL="0" distR="0" wp14:anchorId="2979436E" wp14:editId="27628A3A">
                <wp:extent cx="5039995" cy="3713010"/>
                <wp:effectExtent l="0" t="0" r="0" b="0"/>
                <wp:docPr id="1" name="Group 1"/>
                <wp:cNvGraphicFramePr/>
                <a:graphic xmlns:a="http://schemas.openxmlformats.org/drawingml/2006/main">
                  <a:graphicData uri="http://schemas.microsoft.com/office/word/2010/wordprocessingGroup">
                    <wpg:wgp>
                      <wpg:cNvGrpSpPr/>
                      <wpg:grpSpPr>
                        <a:xfrm>
                          <a:off x="0" y="0"/>
                          <a:ext cx="5039995" cy="3713010"/>
                          <a:chOff x="0" y="0"/>
                          <a:chExt cx="6148863" cy="4649111"/>
                        </a:xfrm>
                      </wpg:grpSpPr>
                      <wps:wsp>
                        <wps:cNvPr id="10" name="Rectangle 10"/>
                        <wps:cNvSpPr/>
                        <wps:spPr>
                          <a:xfrm>
                            <a:off x="143764" y="0"/>
                            <a:ext cx="50673" cy="224380"/>
                          </a:xfrm>
                          <a:prstGeom prst="rect">
                            <a:avLst/>
                          </a:prstGeom>
                          <a:ln>
                            <a:noFill/>
                          </a:ln>
                        </wps:spPr>
                        <wps:txbx>
                          <w:txbxContent>
                            <w:p w14:paraId="21F8A4CA" w14:textId="77777777" w:rsidR="009B4DF8" w:rsidRDefault="009B4DF8" w:rsidP="008673D9">
                              <w:r>
                                <w:t xml:space="preserve"> </w:t>
                              </w:r>
                            </w:p>
                          </w:txbxContent>
                        </wps:txbx>
                        <wps:bodyPr horzOverflow="overflow" vert="horz" lIns="0" tIns="0" rIns="0" bIns="0" rtlCol="0">
                          <a:noAutofit/>
                        </wps:bodyPr>
                      </wps:wsp>
                      <wps:wsp>
                        <wps:cNvPr id="14" name="Rectangle 14"/>
                        <wps:cNvSpPr/>
                        <wps:spPr>
                          <a:xfrm>
                            <a:off x="143764" y="530352"/>
                            <a:ext cx="50673" cy="224380"/>
                          </a:xfrm>
                          <a:prstGeom prst="rect">
                            <a:avLst/>
                          </a:prstGeom>
                          <a:ln>
                            <a:noFill/>
                          </a:ln>
                        </wps:spPr>
                        <wps:txbx>
                          <w:txbxContent>
                            <w:p w14:paraId="74709F62" w14:textId="77777777" w:rsidR="009B4DF8" w:rsidRDefault="009B4DF8" w:rsidP="008673D9">
                              <w:r>
                                <w:rPr>
                                  <w:b/>
                                </w:rPr>
                                <w:t xml:space="preserve"> </w:t>
                              </w:r>
                            </w:p>
                          </w:txbxContent>
                        </wps:txbx>
                        <wps:bodyPr horzOverflow="overflow" vert="horz" lIns="0" tIns="0" rIns="0" bIns="0" rtlCol="0">
                          <a:noAutofit/>
                        </wps:bodyPr>
                      </wps:wsp>
                      <wps:wsp>
                        <wps:cNvPr id="17" name="Rectangle 17"/>
                        <wps:cNvSpPr/>
                        <wps:spPr>
                          <a:xfrm>
                            <a:off x="143764" y="1056132"/>
                            <a:ext cx="50673" cy="224380"/>
                          </a:xfrm>
                          <a:prstGeom prst="rect">
                            <a:avLst/>
                          </a:prstGeom>
                          <a:ln>
                            <a:noFill/>
                          </a:ln>
                        </wps:spPr>
                        <wps:txbx>
                          <w:txbxContent>
                            <w:p w14:paraId="420CE5B4" w14:textId="77777777" w:rsidR="009B4DF8" w:rsidRDefault="009B4DF8" w:rsidP="008673D9">
                              <w:r>
                                <w:rPr>
                                  <w:i/>
                                  <w:sz w:val="37"/>
                                  <w:vertAlign w:val="superscript"/>
                                </w:rPr>
                                <w:t xml:space="preserve"> </w:t>
                              </w:r>
                            </w:p>
                          </w:txbxContent>
                        </wps:txbx>
                        <wps:bodyPr horzOverflow="overflow" vert="horz" lIns="0" tIns="0" rIns="0" bIns="0" rtlCol="0">
                          <a:noAutofit/>
                        </wps:bodyPr>
                      </wps:wsp>
                      <wps:wsp>
                        <wps:cNvPr id="19" name="Rectangle 19"/>
                        <wps:cNvSpPr/>
                        <wps:spPr>
                          <a:xfrm>
                            <a:off x="181864" y="1056132"/>
                            <a:ext cx="50673" cy="224380"/>
                          </a:xfrm>
                          <a:prstGeom prst="rect">
                            <a:avLst/>
                          </a:prstGeom>
                          <a:ln>
                            <a:noFill/>
                          </a:ln>
                        </wps:spPr>
                        <wps:txbx>
                          <w:txbxContent>
                            <w:p w14:paraId="2068E214" w14:textId="77777777" w:rsidR="009B4DF8" w:rsidRDefault="009B4DF8" w:rsidP="008673D9">
                              <w:r>
                                <w:rPr>
                                  <w:i/>
                                  <w:sz w:val="37"/>
                                  <w:vertAlign w:val="superscript"/>
                                </w:rPr>
                                <w:t xml:space="preserve"> </w:t>
                              </w:r>
                            </w:p>
                          </w:txbxContent>
                        </wps:txbx>
                        <wps:bodyPr horzOverflow="overflow" vert="horz" lIns="0" tIns="0" rIns="0" bIns="0" rtlCol="0">
                          <a:noAutofit/>
                        </wps:bodyPr>
                      </wps:wsp>
                      <wps:wsp>
                        <wps:cNvPr id="20" name="Rectangle 20"/>
                        <wps:cNvSpPr/>
                        <wps:spPr>
                          <a:xfrm>
                            <a:off x="143764" y="1584961"/>
                            <a:ext cx="50673" cy="224380"/>
                          </a:xfrm>
                          <a:prstGeom prst="rect">
                            <a:avLst/>
                          </a:prstGeom>
                          <a:ln>
                            <a:noFill/>
                          </a:ln>
                        </wps:spPr>
                        <wps:txbx>
                          <w:txbxContent>
                            <w:p w14:paraId="4692E321" w14:textId="77777777" w:rsidR="009B4DF8" w:rsidRDefault="009B4DF8" w:rsidP="008673D9">
                              <w:r>
                                <w:t xml:space="preserve"> </w:t>
                              </w:r>
                            </w:p>
                          </w:txbxContent>
                        </wps:txbx>
                        <wps:bodyPr horzOverflow="overflow" vert="horz" lIns="0" tIns="0" rIns="0" bIns="0" rtlCol="0">
                          <a:noAutofit/>
                        </wps:bodyPr>
                      </wps:wsp>
                      <wps:wsp>
                        <wps:cNvPr id="24" name="Rectangle 24"/>
                        <wps:cNvSpPr/>
                        <wps:spPr>
                          <a:xfrm>
                            <a:off x="143764" y="2115312"/>
                            <a:ext cx="50673" cy="224380"/>
                          </a:xfrm>
                          <a:prstGeom prst="rect">
                            <a:avLst/>
                          </a:prstGeom>
                          <a:ln>
                            <a:noFill/>
                          </a:ln>
                        </wps:spPr>
                        <wps:txbx>
                          <w:txbxContent>
                            <w:p w14:paraId="4F45B2F1" w14:textId="77777777" w:rsidR="009B4DF8" w:rsidRDefault="009B4DF8" w:rsidP="008673D9">
                              <w:r>
                                <w:rPr>
                                  <w:b/>
                                </w:rPr>
                                <w:t xml:space="preserve"> </w:t>
                              </w:r>
                            </w:p>
                          </w:txbxContent>
                        </wps:txbx>
                        <wps:bodyPr horzOverflow="overflow" vert="horz" lIns="0" tIns="0" rIns="0" bIns="0" rtlCol="0">
                          <a:noAutofit/>
                        </wps:bodyPr>
                      </wps:wsp>
                      <wps:wsp>
                        <wps:cNvPr id="26" name="Rectangle 26"/>
                        <wps:cNvSpPr/>
                        <wps:spPr>
                          <a:xfrm>
                            <a:off x="600964" y="2115312"/>
                            <a:ext cx="50673" cy="224380"/>
                          </a:xfrm>
                          <a:prstGeom prst="rect">
                            <a:avLst/>
                          </a:prstGeom>
                          <a:ln>
                            <a:noFill/>
                          </a:ln>
                        </wps:spPr>
                        <wps:txbx>
                          <w:txbxContent>
                            <w:p w14:paraId="42503861" w14:textId="77777777" w:rsidR="009B4DF8" w:rsidRDefault="009B4DF8" w:rsidP="008673D9">
                              <w:r>
                                <w:rPr>
                                  <w:b/>
                                </w:rPr>
                                <w:t xml:space="preserve"> </w:t>
                              </w:r>
                            </w:p>
                          </w:txbxContent>
                        </wps:txbx>
                        <wps:bodyPr horzOverflow="overflow" vert="horz" lIns="0" tIns="0" rIns="0" bIns="0" rtlCol="0">
                          <a:noAutofit/>
                        </wps:bodyPr>
                      </wps:wsp>
                      <wps:wsp>
                        <wps:cNvPr id="30" name="Rectangle 30"/>
                        <wps:cNvSpPr/>
                        <wps:spPr>
                          <a:xfrm>
                            <a:off x="143764" y="2644522"/>
                            <a:ext cx="50673" cy="224380"/>
                          </a:xfrm>
                          <a:prstGeom prst="rect">
                            <a:avLst/>
                          </a:prstGeom>
                          <a:ln>
                            <a:noFill/>
                          </a:ln>
                        </wps:spPr>
                        <wps:txbx>
                          <w:txbxContent>
                            <w:p w14:paraId="14459FC1" w14:textId="77777777" w:rsidR="009B4DF8" w:rsidRDefault="009B4DF8" w:rsidP="008673D9">
                              <w:r>
                                <w:rPr>
                                  <w:b/>
                                </w:rPr>
                                <w:t xml:space="preserve"> </w:t>
                              </w:r>
                            </w:p>
                          </w:txbxContent>
                        </wps:txbx>
                        <wps:bodyPr horzOverflow="overflow" vert="horz" lIns="0" tIns="0" rIns="0" bIns="0" rtlCol="0">
                          <a:noAutofit/>
                        </wps:bodyPr>
                      </wps:wsp>
                      <wps:wsp>
                        <wps:cNvPr id="36" name="Rectangle 36"/>
                        <wps:cNvSpPr/>
                        <wps:spPr>
                          <a:xfrm>
                            <a:off x="143764" y="3173350"/>
                            <a:ext cx="50673" cy="224380"/>
                          </a:xfrm>
                          <a:prstGeom prst="rect">
                            <a:avLst/>
                          </a:prstGeom>
                          <a:ln>
                            <a:noFill/>
                          </a:ln>
                        </wps:spPr>
                        <wps:txbx>
                          <w:txbxContent>
                            <w:p w14:paraId="1B4A711D" w14:textId="77777777" w:rsidR="009B4DF8" w:rsidRDefault="009B4DF8" w:rsidP="008673D9">
                              <w:r>
                                <w:rPr>
                                  <w:b/>
                                </w:rPr>
                                <w:t xml:space="preserve"> </w:t>
                              </w:r>
                            </w:p>
                          </w:txbxContent>
                        </wps:txbx>
                        <wps:bodyPr horzOverflow="overflow" vert="horz" lIns="0" tIns="0" rIns="0" bIns="0" rtlCol="0">
                          <a:noAutofit/>
                        </wps:bodyPr>
                      </wps:wsp>
                      <wps:wsp>
                        <wps:cNvPr id="47" name="Rectangle 47"/>
                        <wps:cNvSpPr/>
                        <wps:spPr>
                          <a:xfrm>
                            <a:off x="143764" y="3700654"/>
                            <a:ext cx="50673" cy="224380"/>
                          </a:xfrm>
                          <a:prstGeom prst="rect">
                            <a:avLst/>
                          </a:prstGeom>
                          <a:ln>
                            <a:noFill/>
                          </a:ln>
                        </wps:spPr>
                        <wps:txbx>
                          <w:txbxContent>
                            <w:p w14:paraId="2B228B8A" w14:textId="77777777" w:rsidR="009B4DF8" w:rsidRDefault="009B4DF8" w:rsidP="008673D9">
                              <w:r>
                                <w:rPr>
                                  <w:b/>
                                </w:rPr>
                                <w:t xml:space="preserve"> </w:t>
                              </w:r>
                            </w:p>
                          </w:txbxContent>
                        </wps:txbx>
                        <wps:bodyPr horzOverflow="overflow" vert="horz" lIns="0" tIns="0" rIns="0" bIns="0" rtlCol="0">
                          <a:noAutofit/>
                        </wps:bodyPr>
                      </wps:wsp>
                      <wps:wsp>
                        <wps:cNvPr id="48" name="Rectangle 48"/>
                        <wps:cNvSpPr/>
                        <wps:spPr>
                          <a:xfrm>
                            <a:off x="143764" y="4229482"/>
                            <a:ext cx="50673" cy="224380"/>
                          </a:xfrm>
                          <a:prstGeom prst="rect">
                            <a:avLst/>
                          </a:prstGeom>
                          <a:ln>
                            <a:noFill/>
                          </a:ln>
                        </wps:spPr>
                        <wps:txbx>
                          <w:txbxContent>
                            <w:p w14:paraId="7F6586F6" w14:textId="77777777" w:rsidR="009B4DF8" w:rsidRDefault="009B4DF8" w:rsidP="008673D9">
                              <w:r>
                                <w:rPr>
                                  <w:b/>
                                </w:rPr>
                                <w:t xml:space="preserve"> </w:t>
                              </w:r>
                            </w:p>
                          </w:txbxContent>
                        </wps:txbx>
                        <wps:bodyPr horzOverflow="overflow" vert="horz" lIns="0" tIns="0" rIns="0" bIns="0" rtlCol="0">
                          <a:noAutofit/>
                        </wps:bodyPr>
                      </wps:wsp>
                      <wps:wsp>
                        <wps:cNvPr id="49" name="Shape 4286"/>
                        <wps:cNvSpPr/>
                        <wps:spPr>
                          <a:xfrm>
                            <a:off x="95885" y="39269"/>
                            <a:ext cx="2637155" cy="765810"/>
                          </a:xfrm>
                          <a:custGeom>
                            <a:avLst/>
                            <a:gdLst/>
                            <a:ahLst/>
                            <a:cxnLst/>
                            <a:rect l="0" t="0" r="0" b="0"/>
                            <a:pathLst>
                              <a:path w="2637155" h="765810">
                                <a:moveTo>
                                  <a:pt x="0" y="765810"/>
                                </a:moveTo>
                                <a:lnTo>
                                  <a:pt x="2637155" y="765810"/>
                                </a:lnTo>
                                <a:lnTo>
                                  <a:pt x="263715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 name="Picture 52"/>
                          <pic:cNvPicPr/>
                        </pic:nvPicPr>
                        <pic:blipFill>
                          <a:blip r:embed="rId38"/>
                          <a:stretch>
                            <a:fillRect/>
                          </a:stretch>
                        </pic:blipFill>
                        <pic:spPr>
                          <a:xfrm>
                            <a:off x="114659" y="88291"/>
                            <a:ext cx="2630424" cy="667512"/>
                          </a:xfrm>
                          <a:prstGeom prst="rect">
                            <a:avLst/>
                          </a:prstGeom>
                        </pic:spPr>
                      </pic:pic>
                      <wps:wsp>
                        <wps:cNvPr id="53" name="Rectangle 53"/>
                        <wps:cNvSpPr/>
                        <wps:spPr>
                          <a:xfrm>
                            <a:off x="191008" y="89916"/>
                            <a:ext cx="1507421" cy="224380"/>
                          </a:xfrm>
                          <a:prstGeom prst="rect">
                            <a:avLst/>
                          </a:prstGeom>
                          <a:ln>
                            <a:noFill/>
                          </a:ln>
                        </wps:spPr>
                        <wps:txbx>
                          <w:txbxContent>
                            <w:p w14:paraId="55061090" w14:textId="77777777" w:rsidR="009B4DF8" w:rsidRDefault="009B4DF8" w:rsidP="008673D9">
                              <w:r>
                                <w:t xml:space="preserve">Pencarian melalui </w:t>
                              </w:r>
                            </w:p>
                          </w:txbxContent>
                        </wps:txbx>
                        <wps:bodyPr horzOverflow="overflow" vert="horz" lIns="0" tIns="0" rIns="0" bIns="0" rtlCol="0">
                          <a:noAutofit/>
                        </wps:bodyPr>
                      </wps:wsp>
                      <wps:wsp>
                        <wps:cNvPr id="55" name="Rectangle 55"/>
                        <wps:cNvSpPr/>
                        <wps:spPr>
                          <a:xfrm>
                            <a:off x="1564249" y="89917"/>
                            <a:ext cx="1180834" cy="224380"/>
                          </a:xfrm>
                          <a:prstGeom prst="rect">
                            <a:avLst/>
                          </a:prstGeom>
                          <a:ln>
                            <a:noFill/>
                          </a:ln>
                        </wps:spPr>
                        <wps:txbx>
                          <w:txbxContent>
                            <w:p w14:paraId="42B9BEF4" w14:textId="77777777" w:rsidR="009B4DF8" w:rsidRDefault="009B4DF8" w:rsidP="008673D9">
                              <w:r>
                                <w:rPr>
                                  <w:i/>
                                </w:rPr>
                                <w:t xml:space="preserve">Science Direct, </w:t>
                              </w:r>
                            </w:p>
                          </w:txbxContent>
                        </wps:txbx>
                        <wps:bodyPr horzOverflow="overflow" vert="horz" lIns="0" tIns="0" rIns="0" bIns="0" rtlCol="0">
                          <a:noAutofit/>
                        </wps:bodyPr>
                      </wps:wsp>
                      <wps:wsp>
                        <wps:cNvPr id="56" name="Rectangle 56"/>
                        <wps:cNvSpPr/>
                        <wps:spPr>
                          <a:xfrm>
                            <a:off x="206326" y="314282"/>
                            <a:ext cx="1809138" cy="198861"/>
                          </a:xfrm>
                          <a:prstGeom prst="rect">
                            <a:avLst/>
                          </a:prstGeom>
                          <a:ln>
                            <a:noFill/>
                          </a:ln>
                        </wps:spPr>
                        <wps:txbx>
                          <w:txbxContent>
                            <w:p w14:paraId="1B1E5703" w14:textId="557D29D9" w:rsidR="009B4DF8" w:rsidRDefault="009B4DF8" w:rsidP="008673D9">
                              <w:r>
                                <w:rPr>
                                  <w:i/>
                                </w:rPr>
                                <w:t>Google Scholar,</w:t>
                              </w:r>
                              <w:r>
                                <w:rPr>
                                  <w:i/>
                                  <w:lang w:val="en-US"/>
                                </w:rPr>
                                <w:t>sinta</w:t>
                              </w:r>
                              <w:r>
                                <w:rPr>
                                  <w:i/>
                                </w:rPr>
                                <w:t xml:space="preserve"> </w:t>
                              </w:r>
                              <w:r>
                                <w:rPr>
                                  <w:i/>
                                  <w:lang w:val="en-US"/>
                                </w:rPr>
                                <w:t>sinta</w:t>
                              </w:r>
                              <w:r>
                                <w:rPr>
                                  <w:i/>
                                </w:rPr>
                                <w:t>Sinta,</w:t>
                              </w:r>
                            </w:p>
                          </w:txbxContent>
                        </wps:txbx>
                        <wps:bodyPr horzOverflow="overflow" vert="horz" lIns="0" tIns="0" rIns="0" bIns="0" rtlCol="0">
                          <a:noAutofit/>
                        </wps:bodyPr>
                      </wps:wsp>
                      <wps:wsp>
                        <wps:cNvPr id="57" name="Rectangle 57"/>
                        <wps:cNvSpPr/>
                        <wps:spPr>
                          <a:xfrm>
                            <a:off x="1579753" y="265176"/>
                            <a:ext cx="50673" cy="224380"/>
                          </a:xfrm>
                          <a:prstGeom prst="rect">
                            <a:avLst/>
                          </a:prstGeom>
                          <a:ln>
                            <a:noFill/>
                          </a:ln>
                        </wps:spPr>
                        <wps:txbx>
                          <w:txbxContent>
                            <w:p w14:paraId="7C3EAD7C" w14:textId="77777777" w:rsidR="009B4DF8" w:rsidRDefault="009B4DF8" w:rsidP="008673D9">
                              <w:r>
                                <w:t xml:space="preserve"> </w:t>
                              </w:r>
                            </w:p>
                          </w:txbxContent>
                        </wps:txbx>
                        <wps:bodyPr horzOverflow="overflow" vert="horz" lIns="0" tIns="0" rIns="0" bIns="0" rtlCol="0">
                          <a:noAutofit/>
                        </wps:bodyPr>
                      </wps:wsp>
                      <wps:wsp>
                        <wps:cNvPr id="58" name="Rectangle 58"/>
                        <wps:cNvSpPr/>
                        <wps:spPr>
                          <a:xfrm>
                            <a:off x="1870837" y="311200"/>
                            <a:ext cx="309600" cy="211342"/>
                          </a:xfrm>
                          <a:prstGeom prst="rect">
                            <a:avLst/>
                          </a:prstGeom>
                          <a:ln>
                            <a:noFill/>
                          </a:ln>
                        </wps:spPr>
                        <wps:txbx>
                          <w:txbxContent>
                            <w:p w14:paraId="085504C3" w14:textId="0259E345" w:rsidR="009B4DF8" w:rsidRDefault="009B4DF8" w:rsidP="008673D9">
                              <w:r>
                                <w:t>da</w:t>
                              </w:r>
                              <w:r>
                                <w:rPr>
                                  <w:lang w:val="en-US"/>
                                </w:rPr>
                                <w:t>n</w:t>
                              </w:r>
                              <w:r>
                                <w:t xml:space="preserve">n </w:t>
                              </w:r>
                            </w:p>
                          </w:txbxContent>
                        </wps:txbx>
                        <wps:bodyPr horzOverflow="overflow" vert="horz" lIns="0" tIns="0" rIns="0" bIns="0" rtlCol="0">
                          <a:noAutofit/>
                        </wps:bodyPr>
                      </wps:wsp>
                      <wps:wsp>
                        <wps:cNvPr id="59" name="Rectangle 59"/>
                        <wps:cNvSpPr/>
                        <wps:spPr>
                          <a:xfrm>
                            <a:off x="2283916" y="305402"/>
                            <a:ext cx="441251" cy="224380"/>
                          </a:xfrm>
                          <a:prstGeom prst="rect">
                            <a:avLst/>
                          </a:prstGeom>
                          <a:ln>
                            <a:noFill/>
                          </a:ln>
                        </wps:spPr>
                        <wps:txbx>
                          <w:txbxContent>
                            <w:p w14:paraId="0026518A" w14:textId="77777777" w:rsidR="009B4DF8" w:rsidRDefault="009B4DF8" w:rsidP="008673D9">
                              <w:r>
                                <w:rPr>
                                  <w:i/>
                                </w:rPr>
                                <w:t>Sage.</w:t>
                              </w:r>
                            </w:p>
                          </w:txbxContent>
                        </wps:txbx>
                        <wps:bodyPr horzOverflow="overflow" vert="horz" lIns="0" tIns="0" rIns="0" bIns="0" rtlCol="0">
                          <a:noAutofit/>
                        </wps:bodyPr>
                      </wps:wsp>
                      <wps:wsp>
                        <wps:cNvPr id="60" name="Rectangle 60"/>
                        <wps:cNvSpPr/>
                        <wps:spPr>
                          <a:xfrm>
                            <a:off x="1236331" y="531425"/>
                            <a:ext cx="317413" cy="224380"/>
                          </a:xfrm>
                          <a:prstGeom prst="rect">
                            <a:avLst/>
                          </a:prstGeom>
                          <a:ln>
                            <a:noFill/>
                          </a:ln>
                        </wps:spPr>
                        <wps:txbx>
                          <w:txbxContent>
                            <w:p w14:paraId="3E5F8CF2" w14:textId="77777777" w:rsidR="009B4DF8" w:rsidRDefault="009B4DF8" w:rsidP="008673D9">
                              <w:r>
                                <w:rPr>
                                  <w:lang w:val="en-US"/>
                                </w:rPr>
                                <w:t>(</w:t>
                              </w:r>
                              <w:r>
                                <w:t xml:space="preserve">n = </w:t>
                              </w:r>
                            </w:p>
                          </w:txbxContent>
                        </wps:txbx>
                        <wps:bodyPr horzOverflow="overflow" vert="horz" lIns="0" tIns="0" rIns="0" bIns="0" rtlCol="0">
                          <a:noAutofit/>
                        </wps:bodyPr>
                      </wps:wsp>
                      <wps:wsp>
                        <wps:cNvPr id="61" name="Rectangle 61"/>
                        <wps:cNvSpPr/>
                        <wps:spPr>
                          <a:xfrm>
                            <a:off x="1549018" y="529783"/>
                            <a:ext cx="270190" cy="224380"/>
                          </a:xfrm>
                          <a:prstGeom prst="rect">
                            <a:avLst/>
                          </a:prstGeom>
                          <a:ln>
                            <a:noFill/>
                          </a:ln>
                        </wps:spPr>
                        <wps:txbx>
                          <w:txbxContent>
                            <w:p w14:paraId="3C54626F" w14:textId="77777777" w:rsidR="009B4DF8" w:rsidRDefault="009B4DF8" w:rsidP="008673D9">
                              <w:r>
                                <w:t>70)</w:t>
                              </w:r>
                            </w:p>
                          </w:txbxContent>
                        </wps:txbx>
                        <wps:bodyPr horzOverflow="overflow" vert="horz" lIns="0" tIns="0" rIns="0" bIns="0" rtlCol="0">
                          <a:noAutofit/>
                        </wps:bodyPr>
                      </wps:wsp>
                      <wps:wsp>
                        <wps:cNvPr id="62" name="Rectangle 62"/>
                        <wps:cNvSpPr/>
                        <wps:spPr>
                          <a:xfrm>
                            <a:off x="393700" y="440436"/>
                            <a:ext cx="50673" cy="224380"/>
                          </a:xfrm>
                          <a:prstGeom prst="rect">
                            <a:avLst/>
                          </a:prstGeom>
                          <a:ln>
                            <a:noFill/>
                          </a:ln>
                        </wps:spPr>
                        <wps:txbx>
                          <w:txbxContent>
                            <w:p w14:paraId="1DBADBB5" w14:textId="77777777" w:rsidR="009B4DF8" w:rsidRDefault="009B4DF8" w:rsidP="008673D9">
                              <w:r>
                                <w:t xml:space="preserve"> </w:t>
                              </w:r>
                            </w:p>
                          </w:txbxContent>
                        </wps:txbx>
                        <wps:bodyPr horzOverflow="overflow" vert="horz" lIns="0" tIns="0" rIns="0" bIns="0" rtlCol="0">
                          <a:noAutofit/>
                        </wps:bodyPr>
                      </wps:wsp>
                      <wps:wsp>
                        <wps:cNvPr id="63" name="Shape 4299"/>
                        <wps:cNvSpPr/>
                        <wps:spPr>
                          <a:xfrm>
                            <a:off x="92710" y="1062127"/>
                            <a:ext cx="2636520" cy="640715"/>
                          </a:xfrm>
                          <a:custGeom>
                            <a:avLst/>
                            <a:gdLst/>
                            <a:ahLst/>
                            <a:cxnLst/>
                            <a:rect l="0" t="0" r="0" b="0"/>
                            <a:pathLst>
                              <a:path w="2636520" h="640715">
                                <a:moveTo>
                                  <a:pt x="0" y="640715"/>
                                </a:moveTo>
                                <a:lnTo>
                                  <a:pt x="2636520" y="640715"/>
                                </a:lnTo>
                                <a:lnTo>
                                  <a:pt x="26365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160" name="Picture 76160"/>
                          <pic:cNvPicPr/>
                        </pic:nvPicPr>
                        <pic:blipFill>
                          <a:blip r:embed="rId39"/>
                          <a:stretch>
                            <a:fillRect/>
                          </a:stretch>
                        </pic:blipFill>
                        <pic:spPr>
                          <a:xfrm>
                            <a:off x="215559" y="1103376"/>
                            <a:ext cx="2630424" cy="542544"/>
                          </a:xfrm>
                          <a:prstGeom prst="rect">
                            <a:avLst/>
                          </a:prstGeom>
                        </pic:spPr>
                      </pic:pic>
                      <wps:wsp>
                        <wps:cNvPr id="76161" name="Rectangle 76161"/>
                        <wps:cNvSpPr/>
                        <wps:spPr>
                          <a:xfrm>
                            <a:off x="187960" y="1112521"/>
                            <a:ext cx="360150" cy="224380"/>
                          </a:xfrm>
                          <a:prstGeom prst="rect">
                            <a:avLst/>
                          </a:prstGeom>
                          <a:ln>
                            <a:noFill/>
                          </a:ln>
                        </wps:spPr>
                        <wps:txbx>
                          <w:txbxContent>
                            <w:p w14:paraId="15E79935" w14:textId="77777777" w:rsidR="009B4DF8" w:rsidRDefault="009B4DF8" w:rsidP="008673D9">
                              <w:r>
                                <w:t>Pem</w:t>
                              </w:r>
                            </w:p>
                          </w:txbxContent>
                        </wps:txbx>
                        <wps:bodyPr horzOverflow="overflow" vert="horz" lIns="0" tIns="0" rIns="0" bIns="0" rtlCol="0">
                          <a:noAutofit/>
                        </wps:bodyPr>
                      </wps:wsp>
                      <wps:wsp>
                        <wps:cNvPr id="76162" name="Rectangle 76162"/>
                        <wps:cNvSpPr/>
                        <wps:spPr>
                          <a:xfrm>
                            <a:off x="459232" y="1112521"/>
                            <a:ext cx="1517352" cy="224380"/>
                          </a:xfrm>
                          <a:prstGeom prst="rect">
                            <a:avLst/>
                          </a:prstGeom>
                          <a:ln>
                            <a:noFill/>
                          </a:ln>
                        </wps:spPr>
                        <wps:txbx>
                          <w:txbxContent>
                            <w:p w14:paraId="58DAC073" w14:textId="77777777" w:rsidR="009B4DF8" w:rsidRDefault="009B4DF8" w:rsidP="008673D9">
                              <w:r>
                                <w:t xml:space="preserve">eriksaan duplikasi </w:t>
                              </w:r>
                            </w:p>
                          </w:txbxContent>
                        </wps:txbx>
                        <wps:bodyPr horzOverflow="overflow" vert="horz" lIns="0" tIns="0" rIns="0" bIns="0" rtlCol="0">
                          <a:noAutofit/>
                        </wps:bodyPr>
                      </wps:wsp>
                      <wps:wsp>
                        <wps:cNvPr id="76163" name="Rectangle 76163"/>
                        <wps:cNvSpPr/>
                        <wps:spPr>
                          <a:xfrm>
                            <a:off x="1720382" y="1112521"/>
                            <a:ext cx="1226084" cy="224380"/>
                          </a:xfrm>
                          <a:prstGeom prst="rect">
                            <a:avLst/>
                          </a:prstGeom>
                          <a:ln>
                            <a:noFill/>
                          </a:ln>
                        </wps:spPr>
                        <wps:txbx>
                          <w:txbxContent>
                            <w:p w14:paraId="6F0FE74F" w14:textId="77777777" w:rsidR="009B4DF8" w:rsidRDefault="009B4DF8" w:rsidP="008673D9">
                              <w:r>
                                <w:t xml:space="preserve">dan responden </w:t>
                              </w:r>
                            </w:p>
                          </w:txbxContent>
                        </wps:txbx>
                        <wps:bodyPr horzOverflow="overflow" vert="horz" lIns="0" tIns="0" rIns="0" bIns="0" rtlCol="0">
                          <a:noAutofit/>
                        </wps:bodyPr>
                      </wps:wsp>
                      <wps:wsp>
                        <wps:cNvPr id="76164" name="Rectangle 76164"/>
                        <wps:cNvSpPr/>
                        <wps:spPr>
                          <a:xfrm>
                            <a:off x="194435" y="1302942"/>
                            <a:ext cx="1041895" cy="213722"/>
                          </a:xfrm>
                          <a:prstGeom prst="rect">
                            <a:avLst/>
                          </a:prstGeom>
                          <a:ln>
                            <a:noFill/>
                          </a:ln>
                        </wps:spPr>
                        <wps:txbx>
                          <w:txbxContent>
                            <w:p w14:paraId="6D064C67" w14:textId="77777777" w:rsidR="009B4DF8" w:rsidRDefault="009B4DF8" w:rsidP="008673D9">
                              <w:r>
                                <w:t xml:space="preserve">tidak sesuai </w:t>
                              </w:r>
                            </w:p>
                          </w:txbxContent>
                        </wps:txbx>
                        <wps:bodyPr horzOverflow="overflow" vert="horz" lIns="0" tIns="0" rIns="0" bIns="0" rtlCol="0">
                          <a:noAutofit/>
                        </wps:bodyPr>
                      </wps:wsp>
                      <wps:wsp>
                        <wps:cNvPr id="76165" name="Rectangle 76165"/>
                        <wps:cNvSpPr/>
                        <wps:spPr>
                          <a:xfrm>
                            <a:off x="2301821" y="1318456"/>
                            <a:ext cx="434369" cy="224380"/>
                          </a:xfrm>
                          <a:prstGeom prst="rect">
                            <a:avLst/>
                          </a:prstGeom>
                          <a:ln>
                            <a:noFill/>
                          </a:ln>
                        </wps:spPr>
                        <wps:txbx>
                          <w:txbxContent>
                            <w:p w14:paraId="20BE8769" w14:textId="77777777" w:rsidR="009B4DF8" w:rsidRDefault="009B4DF8" w:rsidP="008673D9">
                              <w:r>
                                <w:t>= 30)</w:t>
                              </w:r>
                            </w:p>
                          </w:txbxContent>
                        </wps:txbx>
                        <wps:bodyPr horzOverflow="overflow" vert="horz" lIns="0" tIns="0" rIns="0" bIns="0" rtlCol="0">
                          <a:noAutofit/>
                        </wps:bodyPr>
                      </wps:wsp>
                      <wps:wsp>
                        <wps:cNvPr id="76166" name="Rectangle 76166"/>
                        <wps:cNvSpPr/>
                        <wps:spPr>
                          <a:xfrm>
                            <a:off x="1076198" y="1308322"/>
                            <a:ext cx="202692" cy="224380"/>
                          </a:xfrm>
                          <a:prstGeom prst="rect">
                            <a:avLst/>
                          </a:prstGeom>
                          <a:ln>
                            <a:noFill/>
                          </a:ln>
                        </wps:spPr>
                        <wps:txbx>
                          <w:txbxContent>
                            <w:p w14:paraId="47D9790B" w14:textId="77777777" w:rsidR="009B4DF8" w:rsidRDefault="009B4DF8" w:rsidP="008673D9">
                              <w:r>
                                <w:t>35</w:t>
                              </w:r>
                            </w:p>
                          </w:txbxContent>
                        </wps:txbx>
                        <wps:bodyPr horzOverflow="overflow" vert="horz" lIns="0" tIns="0" rIns="0" bIns="0" rtlCol="0">
                          <a:noAutofit/>
                        </wps:bodyPr>
                      </wps:wsp>
                      <wps:wsp>
                        <wps:cNvPr id="76167" name="Rectangle 76167"/>
                        <wps:cNvSpPr/>
                        <wps:spPr>
                          <a:xfrm>
                            <a:off x="1261110" y="1320102"/>
                            <a:ext cx="1068344" cy="184385"/>
                          </a:xfrm>
                          <a:prstGeom prst="rect">
                            <a:avLst/>
                          </a:prstGeom>
                          <a:ln>
                            <a:noFill/>
                          </a:ln>
                        </wps:spPr>
                        <wps:txbx>
                          <w:txbxContent>
                            <w:p w14:paraId="53E7785B" w14:textId="77777777" w:rsidR="009B4DF8" w:rsidRDefault="009B4DF8" w:rsidP="008673D9">
                              <w:r>
                                <w:t xml:space="preserve">, dan sisa (n </w:t>
                              </w:r>
                            </w:p>
                          </w:txbxContent>
                        </wps:txbx>
                        <wps:bodyPr horzOverflow="overflow" vert="horz" lIns="0" tIns="0" rIns="0" bIns="0" rtlCol="0">
                          <a:noAutofit/>
                        </wps:bodyPr>
                      </wps:wsp>
                      <wps:wsp>
                        <wps:cNvPr id="76168" name="Rectangle 76168"/>
                        <wps:cNvSpPr/>
                        <wps:spPr>
                          <a:xfrm>
                            <a:off x="2187829" y="1292352"/>
                            <a:ext cx="50673" cy="224380"/>
                          </a:xfrm>
                          <a:prstGeom prst="rect">
                            <a:avLst/>
                          </a:prstGeom>
                          <a:ln>
                            <a:noFill/>
                          </a:ln>
                        </wps:spPr>
                        <wps:txbx>
                          <w:txbxContent>
                            <w:p w14:paraId="2EE78917" w14:textId="77777777" w:rsidR="009B4DF8" w:rsidRDefault="009B4DF8" w:rsidP="008673D9">
                              <w:r>
                                <w:t xml:space="preserve"> </w:t>
                              </w:r>
                            </w:p>
                          </w:txbxContent>
                        </wps:txbx>
                        <wps:bodyPr horzOverflow="overflow" vert="horz" lIns="0" tIns="0" rIns="0" bIns="0" rtlCol="0">
                          <a:noAutofit/>
                        </wps:bodyPr>
                      </wps:wsp>
                      <wps:wsp>
                        <wps:cNvPr id="76169" name="Shape 4309"/>
                        <wps:cNvSpPr/>
                        <wps:spPr>
                          <a:xfrm>
                            <a:off x="0" y="1935252"/>
                            <a:ext cx="2636520" cy="456565"/>
                          </a:xfrm>
                          <a:custGeom>
                            <a:avLst/>
                            <a:gdLst/>
                            <a:ahLst/>
                            <a:cxnLst/>
                            <a:rect l="0" t="0" r="0" b="0"/>
                            <a:pathLst>
                              <a:path w="2636520" h="456565">
                                <a:moveTo>
                                  <a:pt x="0" y="456565"/>
                                </a:moveTo>
                                <a:lnTo>
                                  <a:pt x="2636520" y="456565"/>
                                </a:lnTo>
                                <a:lnTo>
                                  <a:pt x="26365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170" name="Picture 76170"/>
                          <pic:cNvPicPr/>
                        </pic:nvPicPr>
                        <pic:blipFill>
                          <a:blip r:embed="rId40"/>
                          <a:stretch>
                            <a:fillRect/>
                          </a:stretch>
                        </pic:blipFill>
                        <pic:spPr>
                          <a:xfrm>
                            <a:off x="3302" y="1984147"/>
                            <a:ext cx="2630424" cy="359664"/>
                          </a:xfrm>
                          <a:prstGeom prst="rect">
                            <a:avLst/>
                          </a:prstGeom>
                        </pic:spPr>
                      </pic:pic>
                      <wps:wsp>
                        <wps:cNvPr id="76171" name="Rectangle 76171"/>
                        <wps:cNvSpPr/>
                        <wps:spPr>
                          <a:xfrm>
                            <a:off x="1374190" y="1991096"/>
                            <a:ext cx="1358847" cy="224380"/>
                          </a:xfrm>
                          <a:prstGeom prst="rect">
                            <a:avLst/>
                          </a:prstGeom>
                          <a:ln>
                            <a:noFill/>
                          </a:ln>
                        </wps:spPr>
                        <wps:txbx>
                          <w:txbxContent>
                            <w:p w14:paraId="53A81A52" w14:textId="77777777" w:rsidR="009B4DF8" w:rsidRDefault="009B4DF8" w:rsidP="008673D9">
                              <w:r>
                                <w:t xml:space="preserve"> dan identifikasi </w:t>
                              </w:r>
                            </w:p>
                          </w:txbxContent>
                        </wps:txbx>
                        <wps:bodyPr horzOverflow="overflow" vert="horz" lIns="0" tIns="0" rIns="0" bIns="0" rtlCol="0">
                          <a:noAutofit/>
                        </wps:bodyPr>
                      </wps:wsp>
                      <wps:wsp>
                        <wps:cNvPr id="76172" name="Rectangle 76172"/>
                        <wps:cNvSpPr/>
                        <wps:spPr>
                          <a:xfrm>
                            <a:off x="94996" y="1985773"/>
                            <a:ext cx="1558296" cy="224380"/>
                          </a:xfrm>
                          <a:prstGeom prst="rect">
                            <a:avLst/>
                          </a:prstGeom>
                          <a:ln>
                            <a:noFill/>
                          </a:ln>
                        </wps:spPr>
                        <wps:txbx>
                          <w:txbxContent>
                            <w:p w14:paraId="616A3358" w14:textId="77777777" w:rsidR="009B4DF8" w:rsidRDefault="009B4DF8" w:rsidP="008673D9">
                              <w:r>
                                <w:t>Dilakukan skrining</w:t>
                              </w:r>
                            </w:p>
                          </w:txbxContent>
                        </wps:txbx>
                        <wps:bodyPr horzOverflow="overflow" vert="horz" lIns="0" tIns="0" rIns="0" bIns="0" rtlCol="0">
                          <a:noAutofit/>
                        </wps:bodyPr>
                      </wps:wsp>
                      <wps:wsp>
                        <wps:cNvPr id="76173" name="Rectangle 76173"/>
                        <wps:cNvSpPr/>
                        <wps:spPr>
                          <a:xfrm>
                            <a:off x="94996" y="2160761"/>
                            <a:ext cx="56427" cy="224828"/>
                          </a:xfrm>
                          <a:prstGeom prst="rect">
                            <a:avLst/>
                          </a:prstGeom>
                          <a:ln>
                            <a:noFill/>
                          </a:ln>
                        </wps:spPr>
                        <wps:txbx>
                          <w:txbxContent>
                            <w:p w14:paraId="453C01A0" w14:textId="77777777" w:rsidR="009B4DF8" w:rsidRDefault="009B4DF8" w:rsidP="008673D9">
                              <w:r>
                                <w:t>j</w:t>
                              </w:r>
                            </w:p>
                          </w:txbxContent>
                        </wps:txbx>
                        <wps:bodyPr horzOverflow="overflow" vert="horz" lIns="0" tIns="0" rIns="0" bIns="0" rtlCol="0">
                          <a:noAutofit/>
                        </wps:bodyPr>
                      </wps:wsp>
                      <wps:wsp>
                        <wps:cNvPr id="76174" name="Rectangle 76174"/>
                        <wps:cNvSpPr/>
                        <wps:spPr>
                          <a:xfrm>
                            <a:off x="137668" y="2160761"/>
                            <a:ext cx="963902" cy="224828"/>
                          </a:xfrm>
                          <a:prstGeom prst="rect">
                            <a:avLst/>
                          </a:prstGeom>
                          <a:ln>
                            <a:noFill/>
                          </a:ln>
                        </wps:spPr>
                        <wps:txbx>
                          <w:txbxContent>
                            <w:p w14:paraId="5709020A" w14:textId="77777777" w:rsidR="009B4DF8" w:rsidRDefault="009B4DF8" w:rsidP="008673D9">
                              <w:r>
                                <w:t>udul (n=30)</w:t>
                              </w:r>
                            </w:p>
                          </w:txbxContent>
                        </wps:txbx>
                        <wps:bodyPr horzOverflow="overflow" vert="horz" lIns="0" tIns="0" rIns="0" bIns="0" rtlCol="0">
                          <a:noAutofit/>
                        </wps:bodyPr>
                      </wps:wsp>
                      <wps:wsp>
                        <wps:cNvPr id="76175" name="Rectangle 76175"/>
                        <wps:cNvSpPr/>
                        <wps:spPr>
                          <a:xfrm>
                            <a:off x="863473" y="2160761"/>
                            <a:ext cx="50774" cy="224828"/>
                          </a:xfrm>
                          <a:prstGeom prst="rect">
                            <a:avLst/>
                          </a:prstGeom>
                          <a:ln>
                            <a:noFill/>
                          </a:ln>
                        </wps:spPr>
                        <wps:txbx>
                          <w:txbxContent>
                            <w:p w14:paraId="0C374DB3" w14:textId="77777777" w:rsidR="009B4DF8" w:rsidRDefault="009B4DF8" w:rsidP="008673D9">
                              <w:r>
                                <w:t xml:space="preserve"> </w:t>
                              </w:r>
                            </w:p>
                          </w:txbxContent>
                        </wps:txbx>
                        <wps:bodyPr horzOverflow="overflow" vert="horz" lIns="0" tIns="0" rIns="0" bIns="0" rtlCol="0">
                          <a:noAutofit/>
                        </wps:bodyPr>
                      </wps:wsp>
                      <wps:wsp>
                        <wps:cNvPr id="76176" name="Shape 4316"/>
                        <wps:cNvSpPr/>
                        <wps:spPr>
                          <a:xfrm>
                            <a:off x="1276350" y="819049"/>
                            <a:ext cx="0" cy="234314"/>
                          </a:xfrm>
                          <a:custGeom>
                            <a:avLst/>
                            <a:gdLst/>
                            <a:ahLst/>
                            <a:cxnLst/>
                            <a:rect l="0" t="0" r="0" b="0"/>
                            <a:pathLst>
                              <a:path h="234314">
                                <a:moveTo>
                                  <a:pt x="0" y="0"/>
                                </a:moveTo>
                                <a:lnTo>
                                  <a:pt x="0" y="23431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77" name="Shape 4317"/>
                        <wps:cNvSpPr/>
                        <wps:spPr>
                          <a:xfrm>
                            <a:off x="1278890" y="1702207"/>
                            <a:ext cx="0" cy="233680"/>
                          </a:xfrm>
                          <a:custGeom>
                            <a:avLst/>
                            <a:gdLst/>
                            <a:ahLst/>
                            <a:cxnLst/>
                            <a:rect l="0" t="0" r="0" b="0"/>
                            <a:pathLst>
                              <a:path h="233680">
                                <a:moveTo>
                                  <a:pt x="0" y="0"/>
                                </a:moveTo>
                                <a:lnTo>
                                  <a:pt x="0" y="2336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79" name="Shape 4318"/>
                        <wps:cNvSpPr/>
                        <wps:spPr>
                          <a:xfrm>
                            <a:off x="1261110" y="2403882"/>
                            <a:ext cx="0" cy="233680"/>
                          </a:xfrm>
                          <a:custGeom>
                            <a:avLst/>
                            <a:gdLst/>
                            <a:ahLst/>
                            <a:cxnLst/>
                            <a:rect l="0" t="0" r="0" b="0"/>
                            <a:pathLst>
                              <a:path h="233680">
                                <a:moveTo>
                                  <a:pt x="0" y="0"/>
                                </a:moveTo>
                                <a:lnTo>
                                  <a:pt x="0" y="2336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80" name="Shape 4319"/>
                        <wps:cNvSpPr/>
                        <wps:spPr>
                          <a:xfrm>
                            <a:off x="1265555" y="2527072"/>
                            <a:ext cx="1701165" cy="0"/>
                          </a:xfrm>
                          <a:custGeom>
                            <a:avLst/>
                            <a:gdLst/>
                            <a:ahLst/>
                            <a:cxnLst/>
                            <a:rect l="0" t="0" r="0" b="0"/>
                            <a:pathLst>
                              <a:path w="1701165">
                                <a:moveTo>
                                  <a:pt x="0" y="0"/>
                                </a:moveTo>
                                <a:lnTo>
                                  <a:pt x="1701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81" name="Shape 92687"/>
                        <wps:cNvSpPr/>
                        <wps:spPr>
                          <a:xfrm>
                            <a:off x="2913087" y="1026298"/>
                            <a:ext cx="2636520" cy="1945640"/>
                          </a:xfrm>
                          <a:custGeom>
                            <a:avLst/>
                            <a:gdLst/>
                            <a:ahLst/>
                            <a:cxnLst/>
                            <a:rect l="0" t="0" r="0" b="0"/>
                            <a:pathLst>
                              <a:path w="2636520" h="1945640">
                                <a:moveTo>
                                  <a:pt x="0" y="0"/>
                                </a:moveTo>
                                <a:lnTo>
                                  <a:pt x="2636520" y="0"/>
                                </a:lnTo>
                                <a:lnTo>
                                  <a:pt x="2636520" y="1945640"/>
                                </a:lnTo>
                                <a:lnTo>
                                  <a:pt x="0" y="19456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6182" name="Shape 4321"/>
                        <wps:cNvSpPr/>
                        <wps:spPr>
                          <a:xfrm>
                            <a:off x="2887168" y="1017474"/>
                            <a:ext cx="2964627" cy="1945640"/>
                          </a:xfrm>
                          <a:custGeom>
                            <a:avLst/>
                            <a:gdLst/>
                            <a:ahLst/>
                            <a:cxnLst/>
                            <a:rect l="0" t="0" r="0" b="0"/>
                            <a:pathLst>
                              <a:path w="2636520" h="1945640">
                                <a:moveTo>
                                  <a:pt x="0" y="1945640"/>
                                </a:moveTo>
                                <a:lnTo>
                                  <a:pt x="2636520" y="1945640"/>
                                </a:lnTo>
                                <a:lnTo>
                                  <a:pt x="26365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76183" name="Rectangle 76183"/>
                        <wps:cNvSpPr/>
                        <wps:spPr>
                          <a:xfrm>
                            <a:off x="3382214" y="1083944"/>
                            <a:ext cx="2244409" cy="224380"/>
                          </a:xfrm>
                          <a:prstGeom prst="rect">
                            <a:avLst/>
                          </a:prstGeom>
                          <a:ln>
                            <a:noFill/>
                          </a:ln>
                        </wps:spPr>
                        <wps:txbx>
                          <w:txbxContent>
                            <w:p w14:paraId="360E793E" w14:textId="77777777" w:rsidR="009B4DF8" w:rsidRDefault="009B4DF8" w:rsidP="008673D9">
                              <w:r>
                                <w:t xml:space="preserve">Artikel yang dikecualiakan </w:t>
                              </w:r>
                            </w:p>
                          </w:txbxContent>
                        </wps:txbx>
                        <wps:bodyPr horzOverflow="overflow" vert="horz" lIns="0" tIns="0" rIns="0" bIns="0" rtlCol="0">
                          <a:noAutofit/>
                        </wps:bodyPr>
                      </wps:wsp>
                      <wps:wsp>
                        <wps:cNvPr id="76184" name="Rectangle 76184"/>
                        <wps:cNvSpPr/>
                        <wps:spPr>
                          <a:xfrm>
                            <a:off x="5148072" y="1103376"/>
                            <a:ext cx="50673" cy="224380"/>
                          </a:xfrm>
                          <a:prstGeom prst="rect">
                            <a:avLst/>
                          </a:prstGeom>
                          <a:ln>
                            <a:noFill/>
                          </a:ln>
                        </wps:spPr>
                        <wps:txbx>
                          <w:txbxContent>
                            <w:p w14:paraId="200AFAAC" w14:textId="77777777" w:rsidR="009B4DF8" w:rsidRDefault="009B4DF8" w:rsidP="008673D9">
                              <w:r>
                                <w:t xml:space="preserve"> </w:t>
                              </w:r>
                            </w:p>
                          </w:txbxContent>
                        </wps:txbx>
                        <wps:bodyPr horzOverflow="overflow" vert="horz" lIns="0" tIns="0" rIns="0" bIns="0" rtlCol="0">
                          <a:noAutofit/>
                        </wps:bodyPr>
                      </wps:wsp>
                      <wps:wsp>
                        <wps:cNvPr id="76185" name="Rectangle 76185"/>
                        <wps:cNvSpPr/>
                        <wps:spPr>
                          <a:xfrm>
                            <a:off x="2982396" y="1381521"/>
                            <a:ext cx="152019" cy="224380"/>
                          </a:xfrm>
                          <a:prstGeom prst="rect">
                            <a:avLst/>
                          </a:prstGeom>
                          <a:ln>
                            <a:noFill/>
                          </a:ln>
                        </wps:spPr>
                        <wps:txbx>
                          <w:txbxContent>
                            <w:p w14:paraId="77B3A9A4" w14:textId="77777777" w:rsidR="009B4DF8" w:rsidRDefault="009B4DF8" w:rsidP="008673D9">
                              <w:r>
                                <w:t>1.</w:t>
                              </w:r>
                            </w:p>
                          </w:txbxContent>
                        </wps:txbx>
                        <wps:bodyPr horzOverflow="overflow" vert="horz" lIns="0" tIns="0" rIns="0" bIns="0" rtlCol="0">
                          <a:noAutofit/>
                        </wps:bodyPr>
                      </wps:wsp>
                      <wps:wsp>
                        <wps:cNvPr id="76186" name="Rectangle 76186"/>
                        <wps:cNvSpPr/>
                        <wps:spPr>
                          <a:xfrm>
                            <a:off x="3164600" y="1371770"/>
                            <a:ext cx="899750" cy="224380"/>
                          </a:xfrm>
                          <a:prstGeom prst="rect">
                            <a:avLst/>
                          </a:prstGeom>
                          <a:ln>
                            <a:noFill/>
                          </a:ln>
                        </wps:spPr>
                        <wps:txbx>
                          <w:txbxContent>
                            <w:p w14:paraId="3EA68E60" w14:textId="77777777" w:rsidR="009B4DF8" w:rsidRDefault="009B4DF8" w:rsidP="008673D9">
                              <w:r>
                                <w:t>Responden</w:t>
                              </w:r>
                            </w:p>
                          </w:txbxContent>
                        </wps:txbx>
                        <wps:bodyPr horzOverflow="overflow" vert="horz" lIns="0" tIns="0" rIns="0" bIns="0" rtlCol="0">
                          <a:noAutofit/>
                        </wps:bodyPr>
                      </wps:wsp>
                      <wps:wsp>
                        <wps:cNvPr id="76187" name="Rectangle 76187"/>
                        <wps:cNvSpPr/>
                        <wps:spPr>
                          <a:xfrm>
                            <a:off x="4195572" y="1456944"/>
                            <a:ext cx="50673" cy="224380"/>
                          </a:xfrm>
                          <a:prstGeom prst="rect">
                            <a:avLst/>
                          </a:prstGeom>
                          <a:ln>
                            <a:noFill/>
                          </a:ln>
                        </wps:spPr>
                        <wps:txbx>
                          <w:txbxContent>
                            <w:p w14:paraId="16CD3C76" w14:textId="77777777" w:rsidR="009B4DF8" w:rsidRDefault="009B4DF8" w:rsidP="008673D9">
                              <w:r>
                                <w:t xml:space="preserve"> </w:t>
                              </w:r>
                            </w:p>
                          </w:txbxContent>
                        </wps:txbx>
                        <wps:bodyPr horzOverflow="overflow" vert="horz" lIns="0" tIns="0" rIns="0" bIns="0" rtlCol="0">
                          <a:noAutofit/>
                        </wps:bodyPr>
                      </wps:wsp>
                      <wps:wsp>
                        <wps:cNvPr id="76188" name="Rectangle 76188"/>
                        <wps:cNvSpPr/>
                        <wps:spPr>
                          <a:xfrm>
                            <a:off x="3958720" y="1366900"/>
                            <a:ext cx="1590898" cy="224380"/>
                          </a:xfrm>
                          <a:prstGeom prst="rect">
                            <a:avLst/>
                          </a:prstGeom>
                          <a:ln>
                            <a:noFill/>
                          </a:ln>
                        </wps:spPr>
                        <wps:txbx>
                          <w:txbxContent>
                            <w:p w14:paraId="27482158" w14:textId="77777777" w:rsidR="009B4DF8" w:rsidRPr="00A647F4" w:rsidRDefault="009B4DF8" w:rsidP="008673D9">
                              <w:pPr>
                                <w:rPr>
                                  <w:lang w:val="en-US"/>
                                </w:rPr>
                              </w:pPr>
                              <w:r>
                                <w:t>yang tidak fokus da</w:t>
                              </w:r>
                              <w:r>
                                <w:rPr>
                                  <w:lang w:val="en-US"/>
                                </w:rPr>
                                <w:t>n</w:t>
                              </w:r>
                            </w:p>
                          </w:txbxContent>
                        </wps:txbx>
                        <wps:bodyPr horzOverflow="overflow" vert="horz" lIns="0" tIns="0" rIns="0" bIns="0" rtlCol="0">
                          <a:noAutofit/>
                        </wps:bodyPr>
                      </wps:wsp>
                      <wps:wsp>
                        <wps:cNvPr id="76189" name="Rectangle 76189"/>
                        <wps:cNvSpPr/>
                        <wps:spPr>
                          <a:xfrm>
                            <a:off x="3134400" y="1596140"/>
                            <a:ext cx="3014463" cy="224380"/>
                          </a:xfrm>
                          <a:prstGeom prst="rect">
                            <a:avLst/>
                          </a:prstGeom>
                          <a:ln>
                            <a:noFill/>
                          </a:ln>
                        </wps:spPr>
                        <wps:txbx>
                          <w:txbxContent>
                            <w:p w14:paraId="0278641E" w14:textId="77777777" w:rsidR="009B4DF8" w:rsidRPr="00030850" w:rsidRDefault="009B4DF8" w:rsidP="008673D9">
                              <w:pPr>
                                <w:rPr>
                                  <w:lang w:val="en-US"/>
                                </w:rPr>
                              </w:pPr>
                              <w:r>
                                <w:t xml:space="preserve">sesuai pada </w:t>
                              </w:r>
                              <w:r>
                                <w:rPr>
                                  <w:lang w:val="en-US"/>
                                </w:rPr>
                                <w:t>pasien operasi sebanyak 10</w:t>
                              </w:r>
                            </w:p>
                          </w:txbxContent>
                        </wps:txbx>
                        <wps:bodyPr horzOverflow="overflow" vert="horz" lIns="0" tIns="0" rIns="0" bIns="0" rtlCol="0">
                          <a:noAutofit/>
                        </wps:bodyPr>
                      </wps:wsp>
                      <wps:wsp>
                        <wps:cNvPr id="76190" name="Rectangle 76190"/>
                        <wps:cNvSpPr/>
                        <wps:spPr>
                          <a:xfrm>
                            <a:off x="5412342" y="1344699"/>
                            <a:ext cx="387821" cy="224380"/>
                          </a:xfrm>
                          <a:prstGeom prst="rect">
                            <a:avLst/>
                          </a:prstGeom>
                          <a:ln>
                            <a:noFill/>
                          </a:ln>
                        </wps:spPr>
                        <wps:txbx>
                          <w:txbxContent>
                            <w:p w14:paraId="695AE27E" w14:textId="77777777" w:rsidR="009B4DF8" w:rsidRDefault="009B4DF8" w:rsidP="008673D9">
                              <w:proofErr w:type="gramStart"/>
                              <w:r>
                                <w:rPr>
                                  <w:lang w:val="en-US"/>
                                </w:rPr>
                                <w:t>tidak</w:t>
                              </w:r>
                              <w:proofErr w:type="gramEnd"/>
                              <w:r>
                                <w:t xml:space="preserve"> </w:t>
                              </w:r>
                            </w:p>
                          </w:txbxContent>
                        </wps:txbx>
                        <wps:bodyPr horzOverflow="overflow" vert="horz" lIns="0" tIns="0" rIns="0" bIns="0" rtlCol="0">
                          <a:noAutofit/>
                        </wps:bodyPr>
                      </wps:wsp>
                      <wps:wsp>
                        <wps:cNvPr id="76191" name="Rectangle 76191"/>
                        <wps:cNvSpPr/>
                        <wps:spPr>
                          <a:xfrm>
                            <a:off x="5405882" y="1632204"/>
                            <a:ext cx="50673" cy="224380"/>
                          </a:xfrm>
                          <a:prstGeom prst="rect">
                            <a:avLst/>
                          </a:prstGeom>
                          <a:ln>
                            <a:noFill/>
                          </a:ln>
                        </wps:spPr>
                        <wps:txbx>
                          <w:txbxContent>
                            <w:p w14:paraId="1B54F1B1" w14:textId="77777777" w:rsidR="009B4DF8" w:rsidRDefault="009B4DF8" w:rsidP="008673D9">
                              <w:r>
                                <w:t xml:space="preserve"> </w:t>
                              </w:r>
                            </w:p>
                          </w:txbxContent>
                        </wps:txbx>
                        <wps:bodyPr horzOverflow="overflow" vert="horz" lIns="0" tIns="0" rIns="0" bIns="0" rtlCol="0">
                          <a:noAutofit/>
                        </wps:bodyPr>
                      </wps:wsp>
                      <wps:wsp>
                        <wps:cNvPr id="75232" name="Rectangle 75232"/>
                        <wps:cNvSpPr/>
                        <wps:spPr>
                          <a:xfrm>
                            <a:off x="5443982" y="1632204"/>
                            <a:ext cx="50673" cy="224380"/>
                          </a:xfrm>
                          <a:prstGeom prst="rect">
                            <a:avLst/>
                          </a:prstGeom>
                          <a:ln>
                            <a:noFill/>
                          </a:ln>
                        </wps:spPr>
                        <wps:txbx>
                          <w:txbxContent>
                            <w:p w14:paraId="47617C3D" w14:textId="77777777" w:rsidR="009B4DF8" w:rsidRDefault="009B4DF8" w:rsidP="008673D9">
                              <w:r>
                                <w:t>.</w:t>
                              </w:r>
                            </w:p>
                          </w:txbxContent>
                        </wps:txbx>
                        <wps:bodyPr horzOverflow="overflow" vert="horz" lIns="0" tIns="0" rIns="0" bIns="0" rtlCol="0">
                          <a:noAutofit/>
                        </wps:bodyPr>
                      </wps:wsp>
                      <wps:wsp>
                        <wps:cNvPr id="75237" name="Rectangle 75237"/>
                        <wps:cNvSpPr/>
                        <wps:spPr>
                          <a:xfrm>
                            <a:off x="5482082" y="1632204"/>
                            <a:ext cx="50673" cy="224380"/>
                          </a:xfrm>
                          <a:prstGeom prst="rect">
                            <a:avLst/>
                          </a:prstGeom>
                          <a:ln>
                            <a:noFill/>
                          </a:ln>
                        </wps:spPr>
                        <wps:txbx>
                          <w:txbxContent>
                            <w:p w14:paraId="3D7E378D" w14:textId="77777777" w:rsidR="009B4DF8" w:rsidRDefault="009B4DF8" w:rsidP="008673D9">
                              <w:r>
                                <w:t xml:space="preserve"> </w:t>
                              </w:r>
                            </w:p>
                          </w:txbxContent>
                        </wps:txbx>
                        <wps:bodyPr horzOverflow="overflow" vert="horz" lIns="0" tIns="0" rIns="0" bIns="0" rtlCol="0">
                          <a:noAutofit/>
                        </wps:bodyPr>
                      </wps:wsp>
                      <wps:wsp>
                        <wps:cNvPr id="75238" name="Rectangle 75238"/>
                        <wps:cNvSpPr/>
                        <wps:spPr>
                          <a:xfrm>
                            <a:off x="2986151" y="1826724"/>
                            <a:ext cx="152019" cy="224380"/>
                          </a:xfrm>
                          <a:prstGeom prst="rect">
                            <a:avLst/>
                          </a:prstGeom>
                          <a:ln>
                            <a:noFill/>
                          </a:ln>
                        </wps:spPr>
                        <wps:txbx>
                          <w:txbxContent>
                            <w:p w14:paraId="02941E86" w14:textId="77777777" w:rsidR="009B4DF8" w:rsidRDefault="009B4DF8" w:rsidP="008673D9">
                              <w:r>
                                <w:t>2.</w:t>
                              </w:r>
                            </w:p>
                          </w:txbxContent>
                        </wps:txbx>
                        <wps:bodyPr horzOverflow="overflow" vert="horz" lIns="0" tIns="0" rIns="0" bIns="0" rtlCol="0">
                          <a:noAutofit/>
                        </wps:bodyPr>
                      </wps:wsp>
                      <wps:wsp>
                        <wps:cNvPr id="75239" name="Rectangle 75239"/>
                        <wps:cNvSpPr/>
                        <wps:spPr>
                          <a:xfrm>
                            <a:off x="3151195" y="1826724"/>
                            <a:ext cx="2577027" cy="224380"/>
                          </a:xfrm>
                          <a:prstGeom prst="rect">
                            <a:avLst/>
                          </a:prstGeom>
                          <a:ln>
                            <a:noFill/>
                          </a:ln>
                        </wps:spPr>
                        <wps:txbx>
                          <w:txbxContent>
                            <w:p w14:paraId="16FA5C40" w14:textId="77777777" w:rsidR="009B4DF8" w:rsidRPr="00574D83" w:rsidRDefault="009B4DF8" w:rsidP="008673D9">
                              <w:pPr>
                                <w:rPr>
                                  <w:lang w:val="en-US"/>
                                </w:rPr>
                              </w:pPr>
                              <w:r>
                                <w:rPr>
                                  <w:lang w:val="en-US"/>
                                </w:rPr>
                                <w:t xml:space="preserve">Intervensi yang diberikan tidak sesuai dengan </w:t>
                              </w:r>
                            </w:p>
                          </w:txbxContent>
                        </wps:txbx>
                        <wps:bodyPr horzOverflow="overflow" vert="horz" lIns="0" tIns="0" rIns="0" bIns="0" rtlCol="0">
                          <a:noAutofit/>
                        </wps:bodyPr>
                      </wps:wsp>
                      <wps:wsp>
                        <wps:cNvPr id="75240" name="Rectangle 75240"/>
                        <wps:cNvSpPr/>
                        <wps:spPr>
                          <a:xfrm>
                            <a:off x="3134126" y="2035295"/>
                            <a:ext cx="2682915" cy="224380"/>
                          </a:xfrm>
                          <a:prstGeom prst="rect">
                            <a:avLst/>
                          </a:prstGeom>
                          <a:ln>
                            <a:noFill/>
                          </a:ln>
                        </wps:spPr>
                        <wps:txbx>
                          <w:txbxContent>
                            <w:p w14:paraId="478D1E51" w14:textId="77777777" w:rsidR="009B4DF8" w:rsidRPr="00574D83" w:rsidRDefault="009B4DF8" w:rsidP="008673D9">
                              <w:pPr>
                                <w:rPr>
                                  <w:lang w:val="en-US"/>
                                </w:rPr>
                              </w:pPr>
                              <w:proofErr w:type="gramStart"/>
                              <w:r>
                                <w:rPr>
                                  <w:lang w:val="en-US"/>
                                </w:rPr>
                                <w:t>dengan</w:t>
                              </w:r>
                              <w:proofErr w:type="gramEnd"/>
                              <w:r>
                                <w:rPr>
                                  <w:lang w:val="en-US"/>
                                </w:rPr>
                                <w:t xml:space="preserve"> komponen dari analisis </w:t>
                              </w:r>
                            </w:p>
                          </w:txbxContent>
                        </wps:txbx>
                        <wps:bodyPr horzOverflow="overflow" vert="horz" lIns="0" tIns="0" rIns="0" bIns="0" rtlCol="0">
                          <a:noAutofit/>
                        </wps:bodyPr>
                      </wps:wsp>
                      <wps:wsp>
                        <wps:cNvPr id="75241" name="Rectangle 75241"/>
                        <wps:cNvSpPr/>
                        <wps:spPr>
                          <a:xfrm>
                            <a:off x="3138218" y="2210123"/>
                            <a:ext cx="1835322" cy="224828"/>
                          </a:xfrm>
                          <a:prstGeom prst="rect">
                            <a:avLst/>
                          </a:prstGeom>
                          <a:ln>
                            <a:noFill/>
                          </a:ln>
                        </wps:spPr>
                        <wps:txbx>
                          <w:txbxContent>
                            <w:p w14:paraId="685F2141" w14:textId="77777777" w:rsidR="009B4DF8" w:rsidRPr="00BA1F16" w:rsidRDefault="009B4DF8" w:rsidP="008673D9">
                              <w:pPr>
                                <w:rPr>
                                  <w:lang w:val="en-US"/>
                                </w:rPr>
                              </w:pPr>
                              <w:proofErr w:type="gramStart"/>
                              <w:r>
                                <w:rPr>
                                  <w:lang w:val="en-US"/>
                                </w:rPr>
                                <w:t>kecemasan</w:t>
                              </w:r>
                              <w:proofErr w:type="gramEnd"/>
                              <w:r>
                                <w:rPr>
                                  <w:lang w:val="en-US"/>
                                </w:rPr>
                                <w:t xml:space="preserve"> sebanyak 3 </w:t>
                              </w:r>
                            </w:p>
                          </w:txbxContent>
                        </wps:txbx>
                        <wps:bodyPr horzOverflow="overflow" vert="horz" lIns="0" tIns="0" rIns="0" bIns="0" rtlCol="0">
                          <a:noAutofit/>
                        </wps:bodyPr>
                      </wps:wsp>
                      <wps:wsp>
                        <wps:cNvPr id="75242" name="Rectangle 75242"/>
                        <wps:cNvSpPr/>
                        <wps:spPr>
                          <a:xfrm>
                            <a:off x="4379976" y="2157713"/>
                            <a:ext cx="907845" cy="224828"/>
                          </a:xfrm>
                          <a:prstGeom prst="rect">
                            <a:avLst/>
                          </a:prstGeom>
                          <a:ln>
                            <a:noFill/>
                          </a:ln>
                        </wps:spPr>
                        <wps:txbx>
                          <w:txbxContent>
                            <w:p w14:paraId="1AD92BA9" w14:textId="77777777" w:rsidR="009B4DF8" w:rsidRDefault="009B4DF8" w:rsidP="008673D9"/>
                          </w:txbxContent>
                        </wps:txbx>
                        <wps:bodyPr horzOverflow="overflow" vert="horz" lIns="0" tIns="0" rIns="0" bIns="0" rtlCol="0">
                          <a:noAutofit/>
                        </wps:bodyPr>
                      </wps:wsp>
                      <wps:wsp>
                        <wps:cNvPr id="75243" name="Rectangle 75243"/>
                        <wps:cNvSpPr/>
                        <wps:spPr>
                          <a:xfrm>
                            <a:off x="5064252" y="2157713"/>
                            <a:ext cx="50775" cy="224828"/>
                          </a:xfrm>
                          <a:prstGeom prst="rect">
                            <a:avLst/>
                          </a:prstGeom>
                          <a:ln>
                            <a:noFill/>
                          </a:ln>
                        </wps:spPr>
                        <wps:txbx>
                          <w:txbxContent>
                            <w:p w14:paraId="1A8334EE" w14:textId="77777777" w:rsidR="009B4DF8" w:rsidRDefault="009B4DF8" w:rsidP="008673D9">
                              <w:r>
                                <w:t xml:space="preserve"> </w:t>
                              </w:r>
                            </w:p>
                          </w:txbxContent>
                        </wps:txbx>
                        <wps:bodyPr horzOverflow="overflow" vert="horz" lIns="0" tIns="0" rIns="0" bIns="0" rtlCol="0">
                          <a:noAutofit/>
                        </wps:bodyPr>
                      </wps:wsp>
                      <wps:wsp>
                        <wps:cNvPr id="75244" name="Rectangle 75244"/>
                        <wps:cNvSpPr/>
                        <wps:spPr>
                          <a:xfrm>
                            <a:off x="2970535" y="2423193"/>
                            <a:ext cx="195637" cy="221328"/>
                          </a:xfrm>
                          <a:prstGeom prst="rect">
                            <a:avLst/>
                          </a:prstGeom>
                          <a:ln>
                            <a:noFill/>
                          </a:ln>
                        </wps:spPr>
                        <wps:txbx>
                          <w:txbxContent>
                            <w:p w14:paraId="23FE259A" w14:textId="77777777" w:rsidR="009B4DF8" w:rsidRDefault="009B4DF8" w:rsidP="008673D9">
                              <w:r>
                                <w:t>3.</w:t>
                              </w:r>
                            </w:p>
                          </w:txbxContent>
                        </wps:txbx>
                        <wps:bodyPr horzOverflow="overflow" vert="horz" lIns="0" tIns="0" rIns="0" bIns="0" rtlCol="0">
                          <a:noAutofit/>
                        </wps:bodyPr>
                      </wps:wsp>
                      <wps:wsp>
                        <wps:cNvPr id="75245" name="Rectangle 75245"/>
                        <wps:cNvSpPr/>
                        <wps:spPr>
                          <a:xfrm>
                            <a:off x="3158818" y="2413145"/>
                            <a:ext cx="2285150" cy="224380"/>
                          </a:xfrm>
                          <a:prstGeom prst="rect">
                            <a:avLst/>
                          </a:prstGeom>
                          <a:ln>
                            <a:noFill/>
                          </a:ln>
                        </wps:spPr>
                        <wps:txbx>
                          <w:txbxContent>
                            <w:p w14:paraId="49F4A5B1" w14:textId="77777777" w:rsidR="009B4DF8" w:rsidRPr="00BA1F16" w:rsidRDefault="009B4DF8" w:rsidP="008673D9">
                              <w:pPr>
                                <w:rPr>
                                  <w:lang w:val="en-US"/>
                                </w:rPr>
                              </w:pPr>
                              <w:r>
                                <w:rPr>
                                  <w:lang w:val="en-US"/>
                                </w:rPr>
                                <w:t xml:space="preserve">Hasil penelitian tidak fokus </w:t>
                              </w:r>
                            </w:p>
                          </w:txbxContent>
                        </wps:txbx>
                        <wps:bodyPr horzOverflow="overflow" vert="horz" lIns="0" tIns="0" rIns="0" bIns="0" rtlCol="0">
                          <a:noAutofit/>
                        </wps:bodyPr>
                      </wps:wsp>
                      <wps:wsp>
                        <wps:cNvPr id="75246" name="Rectangle 75246"/>
                        <wps:cNvSpPr/>
                        <wps:spPr>
                          <a:xfrm>
                            <a:off x="3518535" y="2508886"/>
                            <a:ext cx="1197302" cy="224380"/>
                          </a:xfrm>
                          <a:prstGeom prst="rect">
                            <a:avLst/>
                          </a:prstGeom>
                          <a:ln>
                            <a:noFill/>
                          </a:ln>
                        </wps:spPr>
                        <wps:txbx>
                          <w:txbxContent>
                            <w:p w14:paraId="1D1BC602" w14:textId="77777777" w:rsidR="009B4DF8" w:rsidRDefault="009B4DF8" w:rsidP="008673D9"/>
                          </w:txbxContent>
                        </wps:txbx>
                        <wps:bodyPr horzOverflow="overflow" vert="horz" lIns="0" tIns="0" rIns="0" bIns="0" rtlCol="0">
                          <a:noAutofit/>
                        </wps:bodyPr>
                      </wps:wsp>
                      <wps:wsp>
                        <wps:cNvPr id="75247" name="Rectangle 75247"/>
                        <wps:cNvSpPr/>
                        <wps:spPr>
                          <a:xfrm>
                            <a:off x="3185186" y="2605338"/>
                            <a:ext cx="1272501" cy="224380"/>
                          </a:xfrm>
                          <a:prstGeom prst="rect">
                            <a:avLst/>
                          </a:prstGeom>
                          <a:ln>
                            <a:noFill/>
                          </a:ln>
                        </wps:spPr>
                        <wps:txbx>
                          <w:txbxContent>
                            <w:p w14:paraId="7467FFF0" w14:textId="77777777" w:rsidR="009B4DF8" w:rsidRPr="00BA1F16" w:rsidRDefault="009B4DF8" w:rsidP="008673D9">
                              <w:pPr>
                                <w:rPr>
                                  <w:lang w:val="en-US"/>
                                </w:rPr>
                              </w:pPr>
                              <w:proofErr w:type="gramStart"/>
                              <w:r>
                                <w:rPr>
                                  <w:lang w:val="en-US"/>
                                </w:rPr>
                                <w:t>terhadap</w:t>
                              </w:r>
                              <w:proofErr w:type="gramEnd"/>
                              <w:r>
                                <w:rPr>
                                  <w:lang w:val="en-US"/>
                                </w:rPr>
                                <w:t xml:space="preserve"> operasi</w:t>
                              </w:r>
                            </w:p>
                          </w:txbxContent>
                        </wps:txbx>
                        <wps:bodyPr horzOverflow="overflow" vert="horz" lIns="0" tIns="0" rIns="0" bIns="0" rtlCol="0">
                          <a:noAutofit/>
                        </wps:bodyPr>
                      </wps:wsp>
                      <wps:wsp>
                        <wps:cNvPr id="75248" name="Rectangle 75248"/>
                        <wps:cNvSpPr/>
                        <wps:spPr>
                          <a:xfrm>
                            <a:off x="4375898" y="2597583"/>
                            <a:ext cx="1337362" cy="224380"/>
                          </a:xfrm>
                          <a:prstGeom prst="rect">
                            <a:avLst/>
                          </a:prstGeom>
                          <a:ln>
                            <a:noFill/>
                          </a:ln>
                        </wps:spPr>
                        <wps:txbx>
                          <w:txbxContent>
                            <w:p w14:paraId="2BB69FE4" w14:textId="77777777" w:rsidR="009B4DF8" w:rsidRPr="00BA1F16" w:rsidRDefault="009B4DF8" w:rsidP="008673D9">
                              <w:pPr>
                                <w:rPr>
                                  <w:lang w:val="en-US"/>
                                </w:rPr>
                              </w:pPr>
                              <w:proofErr w:type="gramStart"/>
                              <w:r>
                                <w:rPr>
                                  <w:lang w:val="en-US"/>
                                </w:rPr>
                                <w:t>sebanyak</w:t>
                              </w:r>
                              <w:proofErr w:type="gramEnd"/>
                              <w:r>
                                <w:rPr>
                                  <w:lang w:val="en-US"/>
                                </w:rPr>
                                <w:t xml:space="preserve"> 1</w:t>
                              </w:r>
                            </w:p>
                          </w:txbxContent>
                        </wps:txbx>
                        <wps:bodyPr horzOverflow="overflow" vert="horz" lIns="0" tIns="0" rIns="0" bIns="0" rtlCol="0">
                          <a:noAutofit/>
                        </wps:bodyPr>
                      </wps:wsp>
                      <wps:wsp>
                        <wps:cNvPr id="75249" name="Rectangle 75249"/>
                        <wps:cNvSpPr/>
                        <wps:spPr>
                          <a:xfrm>
                            <a:off x="4526280" y="2684146"/>
                            <a:ext cx="50673" cy="224380"/>
                          </a:xfrm>
                          <a:prstGeom prst="rect">
                            <a:avLst/>
                          </a:prstGeom>
                          <a:ln>
                            <a:noFill/>
                          </a:ln>
                        </wps:spPr>
                        <wps:txbx>
                          <w:txbxContent>
                            <w:p w14:paraId="3A45B790" w14:textId="77777777" w:rsidR="009B4DF8" w:rsidRDefault="009B4DF8" w:rsidP="008673D9">
                              <w:r>
                                <w:t xml:space="preserve"> </w:t>
                              </w:r>
                            </w:p>
                          </w:txbxContent>
                        </wps:txbx>
                        <wps:bodyPr horzOverflow="overflow" vert="horz" lIns="0" tIns="0" rIns="0" bIns="0" rtlCol="0">
                          <a:noAutofit/>
                        </wps:bodyPr>
                      </wps:wsp>
                      <wps:wsp>
                        <wps:cNvPr id="75250" name="Shape 92688"/>
                        <wps:cNvSpPr/>
                        <wps:spPr>
                          <a:xfrm>
                            <a:off x="92075" y="2628037"/>
                            <a:ext cx="2636520" cy="574040"/>
                          </a:xfrm>
                          <a:custGeom>
                            <a:avLst/>
                            <a:gdLst/>
                            <a:ahLst/>
                            <a:cxnLst/>
                            <a:rect l="0" t="0" r="0" b="0"/>
                            <a:pathLst>
                              <a:path w="2636520" h="574040">
                                <a:moveTo>
                                  <a:pt x="0" y="0"/>
                                </a:moveTo>
                                <a:lnTo>
                                  <a:pt x="2636520" y="0"/>
                                </a:lnTo>
                                <a:lnTo>
                                  <a:pt x="2636520" y="574040"/>
                                </a:lnTo>
                                <a:lnTo>
                                  <a:pt x="0" y="5740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5251" name="Shape 4350"/>
                        <wps:cNvSpPr/>
                        <wps:spPr>
                          <a:xfrm>
                            <a:off x="92075" y="2628037"/>
                            <a:ext cx="2636520" cy="574040"/>
                          </a:xfrm>
                          <a:custGeom>
                            <a:avLst/>
                            <a:gdLst/>
                            <a:ahLst/>
                            <a:cxnLst/>
                            <a:rect l="0" t="0" r="0" b="0"/>
                            <a:pathLst>
                              <a:path w="2636520" h="574040">
                                <a:moveTo>
                                  <a:pt x="0" y="574040"/>
                                </a:moveTo>
                                <a:lnTo>
                                  <a:pt x="2636520" y="574040"/>
                                </a:lnTo>
                                <a:lnTo>
                                  <a:pt x="26365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252" name="Picture 75252"/>
                          <pic:cNvPicPr/>
                        </pic:nvPicPr>
                        <pic:blipFill>
                          <a:blip r:embed="rId41"/>
                          <a:stretch>
                            <a:fillRect/>
                          </a:stretch>
                        </pic:blipFill>
                        <pic:spPr>
                          <a:xfrm>
                            <a:off x="94742" y="2677567"/>
                            <a:ext cx="2630424" cy="475488"/>
                          </a:xfrm>
                          <a:prstGeom prst="rect">
                            <a:avLst/>
                          </a:prstGeom>
                        </pic:spPr>
                      </pic:pic>
                      <wps:wsp>
                        <wps:cNvPr id="75253" name="Rectangle 75253"/>
                        <wps:cNvSpPr/>
                        <wps:spPr>
                          <a:xfrm>
                            <a:off x="1324981" y="2677567"/>
                            <a:ext cx="1559918" cy="224380"/>
                          </a:xfrm>
                          <a:prstGeom prst="rect">
                            <a:avLst/>
                          </a:prstGeom>
                          <a:ln>
                            <a:noFill/>
                          </a:ln>
                        </wps:spPr>
                        <wps:txbx>
                          <w:txbxContent>
                            <w:p w14:paraId="560ADFF7" w14:textId="77777777" w:rsidR="009B4DF8" w:rsidRDefault="009B4DF8" w:rsidP="008673D9">
                              <w:r>
                                <w:t xml:space="preserve">ng dan identifikasi </w:t>
                              </w:r>
                            </w:p>
                          </w:txbxContent>
                        </wps:txbx>
                        <wps:bodyPr horzOverflow="overflow" vert="horz" lIns="0" tIns="0" rIns="0" bIns="0" rtlCol="0">
                          <a:noAutofit/>
                        </wps:bodyPr>
                      </wps:wsp>
                      <wps:wsp>
                        <wps:cNvPr id="75254" name="Rectangle 75254"/>
                        <wps:cNvSpPr/>
                        <wps:spPr>
                          <a:xfrm>
                            <a:off x="186436" y="2679573"/>
                            <a:ext cx="1355570" cy="224380"/>
                          </a:xfrm>
                          <a:prstGeom prst="rect">
                            <a:avLst/>
                          </a:prstGeom>
                          <a:ln>
                            <a:noFill/>
                          </a:ln>
                        </wps:spPr>
                        <wps:txbx>
                          <w:txbxContent>
                            <w:p w14:paraId="5CE048AE" w14:textId="77777777" w:rsidR="009B4DF8" w:rsidRDefault="009B4DF8" w:rsidP="008673D9">
                              <w:r>
                                <w:t>Dilakukan skrini</w:t>
                              </w:r>
                            </w:p>
                          </w:txbxContent>
                        </wps:txbx>
                        <wps:bodyPr horzOverflow="overflow" vert="horz" lIns="0" tIns="0" rIns="0" bIns="0" rtlCol="0">
                          <a:noAutofit/>
                        </wps:bodyPr>
                      </wps:wsp>
                      <wps:wsp>
                        <wps:cNvPr id="75255" name="Rectangle 75255"/>
                        <wps:cNvSpPr/>
                        <wps:spPr>
                          <a:xfrm>
                            <a:off x="186436" y="2854834"/>
                            <a:ext cx="1188182" cy="224380"/>
                          </a:xfrm>
                          <a:prstGeom prst="rect">
                            <a:avLst/>
                          </a:prstGeom>
                          <a:ln>
                            <a:noFill/>
                          </a:ln>
                        </wps:spPr>
                        <wps:txbx>
                          <w:txbxContent>
                            <w:p w14:paraId="79146038" w14:textId="77777777" w:rsidR="009B4DF8" w:rsidRDefault="009B4DF8" w:rsidP="008673D9">
                              <w:r>
                                <w:t>abstrak (n=11)</w:t>
                              </w:r>
                            </w:p>
                          </w:txbxContent>
                        </wps:txbx>
                        <wps:bodyPr horzOverflow="overflow" vert="horz" lIns="0" tIns="0" rIns="0" bIns="0" rtlCol="0">
                          <a:noAutofit/>
                        </wps:bodyPr>
                      </wps:wsp>
                      <wps:wsp>
                        <wps:cNvPr id="75256" name="Rectangle 75256"/>
                        <wps:cNvSpPr/>
                        <wps:spPr>
                          <a:xfrm>
                            <a:off x="1925826" y="2984393"/>
                            <a:ext cx="50673" cy="224380"/>
                          </a:xfrm>
                          <a:prstGeom prst="rect">
                            <a:avLst/>
                          </a:prstGeom>
                          <a:ln>
                            <a:noFill/>
                          </a:ln>
                        </wps:spPr>
                        <wps:txbx>
                          <w:txbxContent>
                            <w:p w14:paraId="58D8550A" w14:textId="77777777" w:rsidR="009B4DF8" w:rsidRDefault="009B4DF8" w:rsidP="008673D9">
                              <w:r>
                                <w:t xml:space="preserve"> </w:t>
                              </w:r>
                            </w:p>
                          </w:txbxContent>
                        </wps:txbx>
                        <wps:bodyPr horzOverflow="overflow" vert="horz" lIns="0" tIns="0" rIns="0" bIns="0" rtlCol="0">
                          <a:noAutofit/>
                        </wps:bodyPr>
                      </wps:wsp>
                      <wps:wsp>
                        <wps:cNvPr id="75257" name="Shape 4356"/>
                        <wps:cNvSpPr/>
                        <wps:spPr>
                          <a:xfrm>
                            <a:off x="1276350" y="3196997"/>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258" name="Rectangle 75258"/>
                        <wps:cNvSpPr/>
                        <wps:spPr>
                          <a:xfrm>
                            <a:off x="3460623" y="3368422"/>
                            <a:ext cx="2244409" cy="224380"/>
                          </a:xfrm>
                          <a:prstGeom prst="rect">
                            <a:avLst/>
                          </a:prstGeom>
                          <a:ln>
                            <a:noFill/>
                          </a:ln>
                        </wps:spPr>
                        <wps:txbx>
                          <w:txbxContent>
                            <w:p w14:paraId="74F8DC2F" w14:textId="77777777" w:rsidR="009B4DF8" w:rsidRDefault="009B4DF8" w:rsidP="008673D9"/>
                          </w:txbxContent>
                        </wps:txbx>
                        <wps:bodyPr horzOverflow="overflow" vert="horz" lIns="0" tIns="0" rIns="0" bIns="0" rtlCol="0">
                          <a:noAutofit/>
                        </wps:bodyPr>
                      </wps:wsp>
                      <wps:wsp>
                        <wps:cNvPr id="75259" name="Rectangle 75259"/>
                        <wps:cNvSpPr/>
                        <wps:spPr>
                          <a:xfrm>
                            <a:off x="5149596" y="3368422"/>
                            <a:ext cx="50673" cy="224380"/>
                          </a:xfrm>
                          <a:prstGeom prst="rect">
                            <a:avLst/>
                          </a:prstGeom>
                          <a:ln>
                            <a:noFill/>
                          </a:ln>
                        </wps:spPr>
                        <wps:txbx>
                          <w:txbxContent>
                            <w:p w14:paraId="21ACA6B7" w14:textId="77777777" w:rsidR="009B4DF8" w:rsidRDefault="009B4DF8" w:rsidP="008673D9">
                              <w:r>
                                <w:t xml:space="preserve"> </w:t>
                              </w:r>
                            </w:p>
                          </w:txbxContent>
                        </wps:txbx>
                        <wps:bodyPr horzOverflow="overflow" vert="horz" lIns="0" tIns="0" rIns="0" bIns="0" rtlCol="0">
                          <a:noAutofit/>
                        </wps:bodyPr>
                      </wps:wsp>
                      <wps:wsp>
                        <wps:cNvPr id="75260" name="Rectangle 75260"/>
                        <wps:cNvSpPr/>
                        <wps:spPr>
                          <a:xfrm>
                            <a:off x="3291459" y="3721990"/>
                            <a:ext cx="152019" cy="224380"/>
                          </a:xfrm>
                          <a:prstGeom prst="rect">
                            <a:avLst/>
                          </a:prstGeom>
                          <a:ln>
                            <a:noFill/>
                          </a:ln>
                        </wps:spPr>
                        <wps:txbx>
                          <w:txbxContent>
                            <w:p w14:paraId="2E83C14A" w14:textId="77777777" w:rsidR="009B4DF8" w:rsidRDefault="009B4DF8" w:rsidP="008673D9"/>
                          </w:txbxContent>
                        </wps:txbx>
                        <wps:bodyPr horzOverflow="overflow" vert="horz" lIns="0" tIns="0" rIns="0" bIns="0" rtlCol="0">
                          <a:noAutofit/>
                        </wps:bodyPr>
                      </wps:wsp>
                      <wps:wsp>
                        <wps:cNvPr id="75261" name="Rectangle 75261"/>
                        <wps:cNvSpPr/>
                        <wps:spPr>
                          <a:xfrm>
                            <a:off x="3520059" y="3721990"/>
                            <a:ext cx="2344336" cy="224380"/>
                          </a:xfrm>
                          <a:prstGeom prst="rect">
                            <a:avLst/>
                          </a:prstGeom>
                          <a:ln>
                            <a:noFill/>
                          </a:ln>
                        </wps:spPr>
                        <wps:txbx>
                          <w:txbxContent>
                            <w:p w14:paraId="488199DD" w14:textId="77777777" w:rsidR="009B4DF8" w:rsidRDefault="009B4DF8" w:rsidP="008673D9"/>
                          </w:txbxContent>
                        </wps:txbx>
                        <wps:bodyPr horzOverflow="overflow" vert="horz" lIns="0" tIns="0" rIns="0" bIns="0" rtlCol="0">
                          <a:noAutofit/>
                        </wps:bodyPr>
                      </wps:wsp>
                      <wps:wsp>
                        <wps:cNvPr id="75262" name="Rectangle 75262"/>
                        <wps:cNvSpPr/>
                        <wps:spPr>
                          <a:xfrm>
                            <a:off x="3520059" y="3897250"/>
                            <a:ext cx="867725" cy="224380"/>
                          </a:xfrm>
                          <a:prstGeom prst="rect">
                            <a:avLst/>
                          </a:prstGeom>
                          <a:ln>
                            <a:noFill/>
                          </a:ln>
                        </wps:spPr>
                        <wps:txbx>
                          <w:txbxContent>
                            <w:p w14:paraId="11BAC5BF" w14:textId="77777777" w:rsidR="009B4DF8" w:rsidRDefault="009B4DF8" w:rsidP="008673D9"/>
                          </w:txbxContent>
                        </wps:txbx>
                        <wps:bodyPr horzOverflow="overflow" vert="horz" lIns="0" tIns="0" rIns="0" bIns="0" rtlCol="0">
                          <a:noAutofit/>
                        </wps:bodyPr>
                      </wps:wsp>
                      <wps:wsp>
                        <wps:cNvPr id="75263" name="Rectangle 75263"/>
                        <wps:cNvSpPr/>
                        <wps:spPr>
                          <a:xfrm>
                            <a:off x="4172712" y="3897250"/>
                            <a:ext cx="1670993" cy="224380"/>
                          </a:xfrm>
                          <a:prstGeom prst="rect">
                            <a:avLst/>
                          </a:prstGeom>
                          <a:ln>
                            <a:noFill/>
                          </a:ln>
                        </wps:spPr>
                        <wps:txbx>
                          <w:txbxContent>
                            <w:p w14:paraId="66D1172D" w14:textId="77777777" w:rsidR="009B4DF8" w:rsidRDefault="009B4DF8" w:rsidP="008673D9"/>
                          </w:txbxContent>
                        </wps:txbx>
                        <wps:bodyPr horzOverflow="overflow" vert="horz" lIns="0" tIns="0" rIns="0" bIns="0" rtlCol="0">
                          <a:noAutofit/>
                        </wps:bodyPr>
                      </wps:wsp>
                      <wps:wsp>
                        <wps:cNvPr id="65" name="Rectangle 65"/>
                        <wps:cNvSpPr/>
                        <wps:spPr>
                          <a:xfrm>
                            <a:off x="3520059" y="4072510"/>
                            <a:ext cx="788472" cy="224380"/>
                          </a:xfrm>
                          <a:prstGeom prst="rect">
                            <a:avLst/>
                          </a:prstGeom>
                          <a:ln>
                            <a:noFill/>
                          </a:ln>
                        </wps:spPr>
                        <wps:txbx>
                          <w:txbxContent>
                            <w:p w14:paraId="1FFB8FA8" w14:textId="77777777" w:rsidR="009B4DF8" w:rsidRDefault="009B4DF8" w:rsidP="008673D9"/>
                          </w:txbxContent>
                        </wps:txbx>
                        <wps:bodyPr horzOverflow="overflow" vert="horz" lIns="0" tIns="0" rIns="0" bIns="0" rtlCol="0">
                          <a:noAutofit/>
                        </wps:bodyPr>
                      </wps:wsp>
                      <wps:wsp>
                        <wps:cNvPr id="66" name="Rectangle 66"/>
                        <wps:cNvSpPr/>
                        <wps:spPr>
                          <a:xfrm>
                            <a:off x="4224105" y="4072508"/>
                            <a:ext cx="67498" cy="224380"/>
                          </a:xfrm>
                          <a:prstGeom prst="rect">
                            <a:avLst/>
                          </a:prstGeom>
                          <a:ln>
                            <a:noFill/>
                          </a:ln>
                        </wps:spPr>
                        <wps:txbx>
                          <w:txbxContent>
                            <w:p w14:paraId="1FBCD6EF" w14:textId="77777777" w:rsidR="009B4DF8" w:rsidRDefault="009B4DF8" w:rsidP="008673D9"/>
                          </w:txbxContent>
                        </wps:txbx>
                        <wps:bodyPr horzOverflow="overflow" vert="horz" lIns="0" tIns="0" rIns="0" bIns="0" rtlCol="0">
                          <a:noAutofit/>
                        </wps:bodyPr>
                      </wps:wsp>
                      <wps:wsp>
                        <wps:cNvPr id="67" name="Rectangle 67"/>
                        <wps:cNvSpPr/>
                        <wps:spPr>
                          <a:xfrm>
                            <a:off x="4641618" y="4149128"/>
                            <a:ext cx="50673" cy="224380"/>
                          </a:xfrm>
                          <a:prstGeom prst="rect">
                            <a:avLst/>
                          </a:prstGeom>
                          <a:ln>
                            <a:noFill/>
                          </a:ln>
                        </wps:spPr>
                        <wps:txbx>
                          <w:txbxContent>
                            <w:p w14:paraId="2E251A8F" w14:textId="77777777" w:rsidR="009B4DF8" w:rsidRDefault="009B4DF8" w:rsidP="008673D9"/>
                          </w:txbxContent>
                        </wps:txbx>
                        <wps:bodyPr horzOverflow="overflow" vert="horz" lIns="0" tIns="0" rIns="0" bIns="0" rtlCol="0">
                          <a:noAutofit/>
                        </wps:bodyPr>
                      </wps:wsp>
                      <wps:wsp>
                        <wps:cNvPr id="68" name="Rectangle 68"/>
                        <wps:cNvSpPr/>
                        <wps:spPr>
                          <a:xfrm>
                            <a:off x="3062859" y="4424282"/>
                            <a:ext cx="50775" cy="224829"/>
                          </a:xfrm>
                          <a:prstGeom prst="rect">
                            <a:avLst/>
                          </a:prstGeom>
                          <a:ln>
                            <a:noFill/>
                          </a:ln>
                        </wps:spPr>
                        <wps:txbx>
                          <w:txbxContent>
                            <w:p w14:paraId="12E3C767" w14:textId="77777777" w:rsidR="009B4DF8" w:rsidRDefault="009B4DF8" w:rsidP="008673D9">
                              <w:r>
                                <w:t xml:space="preserve"> </w:t>
                              </w:r>
                            </w:p>
                          </w:txbxContent>
                        </wps:txbx>
                        <wps:bodyPr horzOverflow="overflow" vert="horz" lIns="0" tIns="0" rIns="0" bIns="0" rtlCol="0">
                          <a:noAutofit/>
                        </wps:bodyPr>
                      </wps:wsp>
                      <wps:wsp>
                        <wps:cNvPr id="69" name="Shape 92690"/>
                        <wps:cNvSpPr/>
                        <wps:spPr>
                          <a:xfrm>
                            <a:off x="95250" y="3652292"/>
                            <a:ext cx="2636520" cy="574040"/>
                          </a:xfrm>
                          <a:custGeom>
                            <a:avLst/>
                            <a:gdLst/>
                            <a:ahLst/>
                            <a:cxnLst/>
                            <a:rect l="0" t="0" r="0" b="0"/>
                            <a:pathLst>
                              <a:path w="2636520" h="574040">
                                <a:moveTo>
                                  <a:pt x="0" y="0"/>
                                </a:moveTo>
                                <a:lnTo>
                                  <a:pt x="2636520" y="0"/>
                                </a:lnTo>
                                <a:lnTo>
                                  <a:pt x="2636520" y="574040"/>
                                </a:lnTo>
                                <a:lnTo>
                                  <a:pt x="0" y="5740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0" name="Shape 4373"/>
                        <wps:cNvSpPr/>
                        <wps:spPr>
                          <a:xfrm>
                            <a:off x="95250" y="3652292"/>
                            <a:ext cx="2636520" cy="574040"/>
                          </a:xfrm>
                          <a:custGeom>
                            <a:avLst/>
                            <a:gdLst/>
                            <a:ahLst/>
                            <a:cxnLst/>
                            <a:rect l="0" t="0" r="0" b="0"/>
                            <a:pathLst>
                              <a:path w="2636520" h="574040">
                                <a:moveTo>
                                  <a:pt x="0" y="574040"/>
                                </a:moveTo>
                                <a:lnTo>
                                  <a:pt x="2636520" y="574040"/>
                                </a:lnTo>
                                <a:lnTo>
                                  <a:pt x="26365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 name="Picture 73"/>
                          <pic:cNvPicPr/>
                        </pic:nvPicPr>
                        <pic:blipFill>
                          <a:blip r:embed="rId41"/>
                          <a:stretch>
                            <a:fillRect/>
                          </a:stretch>
                        </pic:blipFill>
                        <pic:spPr>
                          <a:xfrm>
                            <a:off x="97790" y="3701695"/>
                            <a:ext cx="2630424" cy="475488"/>
                          </a:xfrm>
                          <a:prstGeom prst="rect">
                            <a:avLst/>
                          </a:prstGeom>
                        </pic:spPr>
                      </pic:pic>
                      <wps:wsp>
                        <wps:cNvPr id="81" name="Rectangle 81"/>
                        <wps:cNvSpPr/>
                        <wps:spPr>
                          <a:xfrm>
                            <a:off x="151421" y="3700585"/>
                            <a:ext cx="2634895" cy="224380"/>
                          </a:xfrm>
                          <a:prstGeom prst="rect">
                            <a:avLst/>
                          </a:prstGeom>
                          <a:ln>
                            <a:noFill/>
                          </a:ln>
                        </wps:spPr>
                        <wps:txbx>
                          <w:txbxContent>
                            <w:p w14:paraId="19E7F3D9" w14:textId="77777777" w:rsidR="009B4DF8" w:rsidRDefault="009B4DF8" w:rsidP="008673D9">
                              <w:r>
                                <w:t xml:space="preserve">Salinan penuh yang diambil dan dinilai </w:t>
                              </w:r>
                            </w:p>
                          </w:txbxContent>
                        </wps:txbx>
                        <wps:bodyPr horzOverflow="overflow" vert="horz" lIns="0" tIns="0" rIns="0" bIns="0" rtlCol="0">
                          <a:noAutofit/>
                        </wps:bodyPr>
                      </wps:wsp>
                      <wps:wsp>
                        <wps:cNvPr id="93" name="Rectangle 93"/>
                        <wps:cNvSpPr/>
                        <wps:spPr>
                          <a:xfrm>
                            <a:off x="137603" y="3924748"/>
                            <a:ext cx="2775480" cy="224380"/>
                          </a:xfrm>
                          <a:prstGeom prst="rect">
                            <a:avLst/>
                          </a:prstGeom>
                          <a:ln>
                            <a:noFill/>
                          </a:ln>
                        </wps:spPr>
                        <wps:txbx>
                          <w:txbxContent>
                            <w:p w14:paraId="153DB5A6" w14:textId="77777777" w:rsidR="009B4DF8" w:rsidRDefault="009B4DF8" w:rsidP="008673D9">
                              <w:proofErr w:type="gramStart"/>
                              <w:r>
                                <w:rPr>
                                  <w:lang w:val="en-US"/>
                                </w:rPr>
                                <w:t>dinilai</w:t>
                              </w:r>
                              <w:proofErr w:type="gramEnd"/>
                              <w:r>
                                <w:rPr>
                                  <w:lang w:val="en-US"/>
                                </w:rPr>
                                <w:t xml:space="preserve"> </w:t>
                              </w:r>
                              <w:r>
                                <w:t>sesuai kriteria inklusi (n=10)</w:t>
                              </w:r>
                            </w:p>
                          </w:txbxContent>
                        </wps:txbx>
                        <wps:bodyPr horzOverflow="overflow" vert="horz" lIns="0" tIns="0" rIns="0" bIns="0" rtlCol="0">
                          <a:noAutofit/>
                        </wps:bodyPr>
                      </wps:wsp>
                      <wps:wsp>
                        <wps:cNvPr id="95" name="Rectangle 95"/>
                        <wps:cNvSpPr/>
                        <wps:spPr>
                          <a:xfrm>
                            <a:off x="1870837" y="3878962"/>
                            <a:ext cx="50673" cy="224380"/>
                          </a:xfrm>
                          <a:prstGeom prst="rect">
                            <a:avLst/>
                          </a:prstGeom>
                          <a:ln>
                            <a:noFill/>
                          </a:ln>
                        </wps:spPr>
                        <wps:txbx>
                          <w:txbxContent>
                            <w:p w14:paraId="5266D1F3" w14:textId="77777777" w:rsidR="009B4DF8" w:rsidRDefault="009B4DF8" w:rsidP="008673D9">
                              <w:r>
                                <w:t xml:space="preserve"> </w:t>
                              </w:r>
                            </w:p>
                          </w:txbxContent>
                        </wps:txbx>
                        <wps:bodyPr horzOverflow="overflow" vert="horz" lIns="0" tIns="0" rIns="0" bIns="0" rtlCol="0">
                          <a:noAutofit/>
                        </wps:bodyPr>
                      </wps:wsp>
                    </wpg:wgp>
                  </a:graphicData>
                </a:graphic>
              </wp:inline>
            </w:drawing>
          </mc:Choice>
          <mc:Fallback>
            <w:pict>
              <v:group w14:anchorId="2979436E" id="Group 1" o:spid="_x0000_s1049" style="width:396.85pt;height:292.35pt;mso-position-horizontal-relative:char;mso-position-vertical-relative:line" coordsize="61488,46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">
                <v:rect id="Rectangle 10" o:spid="_x0000_s1050" style="position:absolute;left:14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21F8A4CA" w14:textId="77777777" w:rsidR="009B4DF8" w:rsidRDefault="009B4DF8" w:rsidP="008673D9">
                        <w:r>
                          <w:t xml:space="preserve"> </w:t>
                        </w:r>
                      </w:p>
                    </w:txbxContent>
                  </v:textbox>
                </v:rect>
                <v:rect id="Rectangle 14" o:spid="_x0000_s1051" style="position:absolute;left:1437;top:53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74709F62" w14:textId="77777777" w:rsidR="009B4DF8" w:rsidRDefault="009B4DF8" w:rsidP="008673D9">
                        <w:r>
                          <w:rPr>
                            <w:b/>
                          </w:rPr>
                          <w:t xml:space="preserve"> </w:t>
                        </w:r>
                      </w:p>
                    </w:txbxContent>
                  </v:textbox>
                </v:rect>
                <v:rect id="Rectangle 17" o:spid="_x0000_s1052" style="position:absolute;left:1437;top:105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420CE5B4" w14:textId="77777777" w:rsidR="009B4DF8" w:rsidRDefault="009B4DF8" w:rsidP="008673D9">
                        <w:r>
                          <w:rPr>
                            <w:i/>
                            <w:sz w:val="37"/>
                            <w:vertAlign w:val="superscript"/>
                          </w:rPr>
                          <w:t xml:space="preserve"> </w:t>
                        </w:r>
                      </w:p>
                    </w:txbxContent>
                  </v:textbox>
                </v:rect>
                <v:rect id="Rectangle 19" o:spid="_x0000_s1053" style="position:absolute;left:1818;top:105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2068E214" w14:textId="77777777" w:rsidR="009B4DF8" w:rsidRDefault="009B4DF8" w:rsidP="008673D9">
                        <w:r>
                          <w:rPr>
                            <w:i/>
                            <w:sz w:val="37"/>
                            <w:vertAlign w:val="superscript"/>
                          </w:rPr>
                          <w:t xml:space="preserve"> </w:t>
                        </w:r>
                      </w:p>
                    </w:txbxContent>
                  </v:textbox>
                </v:rect>
                <v:rect id="Rectangle 20" o:spid="_x0000_s1054" style="position:absolute;left:1437;top:158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4692E321" w14:textId="77777777" w:rsidR="009B4DF8" w:rsidRDefault="009B4DF8" w:rsidP="008673D9">
                        <w:r>
                          <w:t xml:space="preserve"> </w:t>
                        </w:r>
                      </w:p>
                    </w:txbxContent>
                  </v:textbox>
                </v:rect>
                <v:rect id="Rectangle 24" o:spid="_x0000_s1055" style="position:absolute;left:1437;top:211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4F45B2F1" w14:textId="77777777" w:rsidR="009B4DF8" w:rsidRDefault="009B4DF8" w:rsidP="008673D9">
                        <w:r>
                          <w:rPr>
                            <w:b/>
                          </w:rPr>
                          <w:t xml:space="preserve"> </w:t>
                        </w:r>
                      </w:p>
                    </w:txbxContent>
                  </v:textbox>
                </v:rect>
                <v:rect id="Rectangle 26" o:spid="_x0000_s1056" style="position:absolute;left:6009;top:211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42503861" w14:textId="77777777" w:rsidR="009B4DF8" w:rsidRDefault="009B4DF8" w:rsidP="008673D9">
                        <w:r>
                          <w:rPr>
                            <w:b/>
                          </w:rPr>
                          <w:t xml:space="preserve"> </w:t>
                        </w:r>
                      </w:p>
                    </w:txbxContent>
                  </v:textbox>
                </v:rect>
                <v:rect id="Rectangle 30" o:spid="_x0000_s1057" style="position:absolute;left:1437;top:2644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14459FC1" w14:textId="77777777" w:rsidR="009B4DF8" w:rsidRDefault="009B4DF8" w:rsidP="008673D9">
                        <w:r>
                          <w:rPr>
                            <w:b/>
                          </w:rPr>
                          <w:t xml:space="preserve"> </w:t>
                        </w:r>
                      </w:p>
                    </w:txbxContent>
                  </v:textbox>
                </v:rect>
                <v:rect id="Rectangle 36" o:spid="_x0000_s1058" style="position:absolute;left:1437;top:317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1B4A711D" w14:textId="77777777" w:rsidR="009B4DF8" w:rsidRDefault="009B4DF8" w:rsidP="008673D9">
                        <w:r>
                          <w:rPr>
                            <w:b/>
                          </w:rPr>
                          <w:t xml:space="preserve"> </w:t>
                        </w:r>
                      </w:p>
                    </w:txbxContent>
                  </v:textbox>
                </v:rect>
                <v:rect id="Rectangle 47" o:spid="_x0000_s1059" style="position:absolute;left:1437;top:370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2B228B8A" w14:textId="77777777" w:rsidR="009B4DF8" w:rsidRDefault="009B4DF8" w:rsidP="008673D9">
                        <w:r>
                          <w:rPr>
                            <w:b/>
                          </w:rPr>
                          <w:t xml:space="preserve"> </w:t>
                        </w:r>
                      </w:p>
                    </w:txbxContent>
                  </v:textbox>
                </v:rect>
                <v:rect id="Rectangle 48" o:spid="_x0000_s1060" style="position:absolute;left:1437;top:422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7F6586F6" w14:textId="77777777" w:rsidR="009B4DF8" w:rsidRDefault="009B4DF8" w:rsidP="008673D9">
                        <w:r>
                          <w:rPr>
                            <w:b/>
                          </w:rPr>
                          <w:t xml:space="preserve"> </w:t>
                        </w:r>
                      </w:p>
                    </w:txbxContent>
                  </v:textbox>
                </v:rect>
                <v:shape id="Shape 4286" o:spid="_x0000_s1061" style="position:absolute;left:958;top:392;width:26372;height:7658;visibility:visible;mso-wrap-style:square;v-text-anchor:top" coordsize="2637155,7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csMA&#10;AADbAAAADwAAAGRycy9kb3ducmV2LnhtbESP0YrCMBRE3xf8h3AFX0RTRapWo4ggKAu7q/YDrs21&#10;LTY3pYla/36zIOzjMDNnmOW6NZV4UONKywpGwwgEcWZ1ybmC9LwbzEA4j6yxskwKXuRgvep8LDHR&#10;9slHepx8LgKEXYIKCu/rREqXFWTQDW1NHLyrbQz6IJtc6gafAW4qOY6iWBosOSwUWNO2oOx2uhsF&#10;/HX4HE1tGu9/DmmVu76ML9m3Ur1uu1mA8NT6//C7vdcKJn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csMAAADbAAAADwAAAAAAAAAAAAAAAACYAgAAZHJzL2Rv&#10;d25yZXYueG1sUEsFBgAAAAAEAAQA9QAAAIgDAAAAAA==&#10;" path="m,765810r2637155,l2637155,,,,,765810xe" filled="f" strokeweight=".5pt">
                  <v:path arrowok="t" textboxrect="0,0,2637155,7658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62" type="#_x0000_t75" style="position:absolute;left:1146;top:882;width:26304;height:6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1HfFAAAA2wAAAA8AAABkcnMvZG93bnJldi54bWxEj0FrwkAUhO9C/8PyCr3pphZFUzehpAgW&#10;PFRb7PWRfSbR7Ns0uzXRX98VBI/DzHzDLNLe1OJErassK3geRSCIc6srLhR8fy2HMxDOI2usLZOC&#10;MzlIk4fBAmNtO97QaesLESDsYlRQet/EUrq8JINuZBvi4O1ta9AH2RZSt9gFuKnlOIqm0mDFYaHE&#10;hrKS8uP2zyjYHWh5qVfvv+uq+3w5/nxk8w1lSj099m+vIDz1/h6+tVdawWQM1y/hB8jk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vNR3xQAAANsAAAAPAAAAAAAAAAAAAAAA&#10;AJ8CAABkcnMvZG93bnJldi54bWxQSwUGAAAAAAQABAD3AAAAkQMAAAAA&#10;">
                  <v:imagedata r:id="rId42" o:title=""/>
                </v:shape>
                <v:rect id="Rectangle 53" o:spid="_x0000_s1063" style="position:absolute;left:1910;top:899;width:1507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55061090" w14:textId="77777777" w:rsidR="009B4DF8" w:rsidRDefault="009B4DF8" w:rsidP="008673D9">
                        <w:r>
                          <w:t xml:space="preserve">Pencarian melalui </w:t>
                        </w:r>
                      </w:p>
                    </w:txbxContent>
                  </v:textbox>
                </v:rect>
                <v:rect id="Rectangle 55" o:spid="_x0000_s1064" style="position:absolute;left:15642;top:899;width:1180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42B9BEF4" w14:textId="77777777" w:rsidR="009B4DF8" w:rsidRDefault="009B4DF8" w:rsidP="008673D9">
                        <w:r>
                          <w:rPr>
                            <w:i/>
                          </w:rPr>
                          <w:t xml:space="preserve">Science Direct, </w:t>
                        </w:r>
                      </w:p>
                    </w:txbxContent>
                  </v:textbox>
                </v:rect>
                <v:rect id="Rectangle 56" o:spid="_x0000_s1065" style="position:absolute;left:2063;top:3142;width:18091;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1B1E5703" w14:textId="557D29D9" w:rsidR="009B4DF8" w:rsidRDefault="009B4DF8" w:rsidP="008673D9">
                        <w:r>
                          <w:rPr>
                            <w:i/>
                          </w:rPr>
                          <w:t>Google Scholar,</w:t>
                        </w:r>
                        <w:r>
                          <w:rPr>
                            <w:i/>
                            <w:lang w:val="en-US"/>
                          </w:rPr>
                          <w:t>sinta</w:t>
                        </w:r>
                        <w:r>
                          <w:rPr>
                            <w:i/>
                          </w:rPr>
                          <w:t xml:space="preserve"> </w:t>
                        </w:r>
                        <w:r>
                          <w:rPr>
                            <w:i/>
                            <w:lang w:val="en-US"/>
                          </w:rPr>
                          <w:t>sinta</w:t>
                        </w:r>
                        <w:r>
                          <w:rPr>
                            <w:i/>
                          </w:rPr>
                          <w:t>Sinta,</w:t>
                        </w:r>
                      </w:p>
                    </w:txbxContent>
                  </v:textbox>
                </v:rect>
                <v:rect id="Rectangle 57" o:spid="_x0000_s1066" style="position:absolute;left:15797;top:26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7C3EAD7C" w14:textId="77777777" w:rsidR="009B4DF8" w:rsidRDefault="009B4DF8" w:rsidP="008673D9">
                        <w:r>
                          <w:t xml:space="preserve"> </w:t>
                        </w:r>
                      </w:p>
                    </w:txbxContent>
                  </v:textbox>
                </v:rect>
                <v:rect id="Rectangle 58" o:spid="_x0000_s1067" style="position:absolute;left:18708;top:3112;width:3096;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085504C3" w14:textId="0259E345" w:rsidR="009B4DF8" w:rsidRDefault="009B4DF8" w:rsidP="008673D9">
                        <w:r>
                          <w:t>da</w:t>
                        </w:r>
                        <w:r>
                          <w:rPr>
                            <w:lang w:val="en-US"/>
                          </w:rPr>
                          <w:t>n</w:t>
                        </w:r>
                        <w:r>
                          <w:t xml:space="preserve">n </w:t>
                        </w:r>
                      </w:p>
                    </w:txbxContent>
                  </v:textbox>
                </v:rect>
                <v:rect id="Rectangle 59" o:spid="_x0000_s1068" style="position:absolute;left:22839;top:3054;width:441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0026518A" w14:textId="77777777" w:rsidR="009B4DF8" w:rsidRDefault="009B4DF8" w:rsidP="008673D9">
                        <w:r>
                          <w:rPr>
                            <w:i/>
                          </w:rPr>
                          <w:t>Sage.</w:t>
                        </w:r>
                      </w:p>
                    </w:txbxContent>
                  </v:textbox>
                </v:rect>
                <v:rect id="Rectangle 60" o:spid="_x0000_s1069" style="position:absolute;left:12363;top:5314;width:31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3E5F8CF2" w14:textId="77777777" w:rsidR="009B4DF8" w:rsidRDefault="009B4DF8" w:rsidP="008673D9">
                        <w:r>
                          <w:rPr>
                            <w:lang w:val="en-US"/>
                          </w:rPr>
                          <w:t>(</w:t>
                        </w:r>
                        <w:r>
                          <w:t xml:space="preserve">n = </w:t>
                        </w:r>
                      </w:p>
                    </w:txbxContent>
                  </v:textbox>
                </v:rect>
                <v:rect id="Rectangle 61" o:spid="_x0000_s1070" style="position:absolute;left:15490;top:5297;width:27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3C54626F" w14:textId="77777777" w:rsidR="009B4DF8" w:rsidRDefault="009B4DF8" w:rsidP="008673D9">
                        <w:r>
                          <w:t>70)</w:t>
                        </w:r>
                      </w:p>
                    </w:txbxContent>
                  </v:textbox>
                </v:rect>
                <v:rect id="Rectangle 62" o:spid="_x0000_s1071" style="position:absolute;left:3937;top:44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1DBADBB5" w14:textId="77777777" w:rsidR="009B4DF8" w:rsidRDefault="009B4DF8" w:rsidP="008673D9">
                        <w:r>
                          <w:t xml:space="preserve"> </w:t>
                        </w:r>
                      </w:p>
                    </w:txbxContent>
                  </v:textbox>
                </v:rect>
                <v:shape id="Shape 4299" o:spid="_x0000_s1072" style="position:absolute;left:927;top:10621;width:26365;height:6407;visibility:visible;mso-wrap-style:square;v-text-anchor:top" coordsize="2636520,64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RMcUA&#10;AADbAAAADwAAAGRycy9kb3ducmV2LnhtbESP3WrCQBSE7wXfYTlCb0rdxEKQ1DUEaW2L4F+L14fs&#10;MQlmz4bsVmOfvisUvBxm5htmlvWmEWfqXG1ZQTyOQBAXVtdcKvj+enuagnAeWWNjmRRcyUE2Hw5m&#10;mGp74R2d974UAcIuRQWV920qpSsqMujGtiUO3tF2Bn2QXSl1h5cAN42cRFEiDdYcFipsaVFRcdr/&#10;GAWrpFkfPov4VS6vlP/yu9zmjxulHkZ9/gLCU+/v4f/2h1aQPMPt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5ExxQAAANsAAAAPAAAAAAAAAAAAAAAAAJgCAABkcnMv&#10;ZG93bnJldi54bWxQSwUGAAAAAAQABAD1AAAAigMAAAAA&#10;" path="m,640715r2636520,l2636520,,,,,640715xe" filled="f" strokeweight=".5pt">
                  <v:path arrowok="t" textboxrect="0,0,2636520,640715"/>
                </v:shape>
                <v:shape id="Picture 76160" o:spid="_x0000_s1073" type="#_x0000_t75" style="position:absolute;left:2155;top:11033;width:26304;height: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EJo7FAAAA3gAAAA8AAABkcnMvZG93bnJldi54bWxEj8tqwkAUhvcF32E4ghvRiS5SiY4iQrHQ&#10;UvC6PmSOSXTmTMiMSXz7zqLQ5c9/41ttemtES42vHCuYTRMQxLnTFRcKzqePyQKED8gajWNS8CIP&#10;m/XgbYWZdh0fqD2GQsQR9hkqKEOoMyl9XpJFP3U1cfRurrEYomwKqRvs4rg1cp4kqbRYcXwosaZd&#10;Sfnj+LQKvr7veLmOTdgffsz49dxvqzbplBoN++0SRKA+/If/2p9awXs6SyNAxIko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CaOxQAAAN4AAAAPAAAAAAAAAAAAAAAA&#10;AJ8CAABkcnMvZG93bnJldi54bWxQSwUGAAAAAAQABAD3AAAAkQMAAAAA&#10;">
                  <v:imagedata r:id="rId43" o:title=""/>
                </v:shape>
                <v:rect id="Rectangle 76161" o:spid="_x0000_s1074" style="position:absolute;left:1879;top:11125;width:36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c+sgA&#10;AADeAAAADwAAAGRycy9kb3ducmV2LnhtbESPT2vCQBTE70K/w/IK3nQTD1HTrCKtRY/+KdjeHtnX&#10;JDT7NmS3SfTTu0Khx2FmfsNk68HUoqPWVZYVxNMIBHFudcWFgo/z+2QBwnlkjbVlUnAlB+vV0yjD&#10;VNuej9SdfCEChF2KCkrvm1RKl5dk0E1tQxy8b9sa9EG2hdQt9gFuajmLokQarDgslNjQa0n5z+nX&#10;KNgtms3n3t76ot5+7S6Hy/LtvPRKjZ+HzQsIT4P/D/+191rBPImTG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pz6yAAAAN4AAAAPAAAAAAAAAAAAAAAAAJgCAABk&#10;cnMvZG93bnJldi54bWxQSwUGAAAAAAQABAD1AAAAjQMAAAAA&#10;" filled="f" stroked="f">
                  <v:textbox inset="0,0,0,0">
                    <w:txbxContent>
                      <w:p w14:paraId="15E79935" w14:textId="77777777" w:rsidR="009B4DF8" w:rsidRDefault="009B4DF8" w:rsidP="008673D9">
                        <w:r>
                          <w:t>Pem</w:t>
                        </w:r>
                      </w:p>
                    </w:txbxContent>
                  </v:textbox>
                </v:rect>
                <v:rect id="Rectangle 76162" o:spid="_x0000_s1075" style="position:absolute;left:4592;top:11125;width:151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CjcYA&#10;AADeAAAADwAAAGRycy9kb3ducmV2LnhtbESPQYvCMBSE74L/ITzBm6Z66Go1iri76NFVQb09mmdb&#10;bF5Kk7V1f71ZEDwOM/MNM1+2phR3ql1hWcFoGIEgTq0uOFNwPHwPJiCcR9ZYWiYFD3KwXHQ7c0y0&#10;bfiH7nufiQBhl6CC3PsqkdKlORl0Q1sRB+9qa4M+yDqTusYmwE0px1EUS4MFh4UcK1rnlN72v0bB&#10;ZlKtzlv712Tl12Vz2p2mn4epV6rfa1czEJ5a/w6/2lut4CMexW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QCjcYAAADeAAAADwAAAAAAAAAAAAAAAACYAgAAZHJz&#10;L2Rvd25yZXYueG1sUEsFBgAAAAAEAAQA9QAAAIsDAAAAAA==&#10;" filled="f" stroked="f">
                  <v:textbox inset="0,0,0,0">
                    <w:txbxContent>
                      <w:p w14:paraId="58DAC073" w14:textId="77777777" w:rsidR="009B4DF8" w:rsidRDefault="009B4DF8" w:rsidP="008673D9">
                        <w:r>
                          <w:t xml:space="preserve">eriksaan duplikasi </w:t>
                        </w:r>
                      </w:p>
                    </w:txbxContent>
                  </v:textbox>
                </v:rect>
                <v:rect id="Rectangle 76163" o:spid="_x0000_s1076" style="position:absolute;left:17203;top:11125;width:122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nFsgA&#10;AADeAAAADwAAAGRycy9kb3ducmV2LnhtbESPW2vCQBSE3wX/w3KEvulGhTSmriJe0Md6Adu3Q/Y0&#10;CWbPhuzWxP76bqHg4zAz3zDzZWcqcafGlZYVjEcRCOLM6pJzBZfzbpiAcB5ZY2WZFDzIwXLR780x&#10;1bblI91PPhcBwi5FBYX3dSqlywoy6Ea2Jg7el20M+iCbXOoG2wA3lZxEUSwNlhwWCqxpXVB2O30b&#10;BfukXn0c7E+bV9vP/fX9OtucZ16pl0G3egPhqfPP8H/7oBW8xu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KcWyAAAAN4AAAAPAAAAAAAAAAAAAAAAAJgCAABk&#10;cnMvZG93bnJldi54bWxQSwUGAAAAAAQABAD1AAAAjQMAAAAA&#10;" filled="f" stroked="f">
                  <v:textbox inset="0,0,0,0">
                    <w:txbxContent>
                      <w:p w14:paraId="6F0FE74F" w14:textId="77777777" w:rsidR="009B4DF8" w:rsidRDefault="009B4DF8" w:rsidP="008673D9">
                        <w:r>
                          <w:t xml:space="preserve">dan responden </w:t>
                        </w:r>
                      </w:p>
                    </w:txbxContent>
                  </v:textbox>
                </v:rect>
                <v:rect id="Rectangle 76164" o:spid="_x0000_s1077" style="position:absolute;left:1944;top:13029;width:10419;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YsgA&#10;AADeAAAADwAAAGRycy9kb3ducmV2LnhtbESPW2vCQBSE3wX/w3KEvulGkTSmriJe0Md6Adu3Q/Y0&#10;CWbPhuzWxP76bqHg4zAz3zDzZWcqcafGlZYVjEcRCOLM6pJzBZfzbpiAcB5ZY2WZFDzIwXLR780x&#10;1bblI91PPhcBwi5FBYX3dSqlywoy6Ea2Jg7el20M+iCbXOoG2wA3lZxEUSwNlhwWCqxpXVB2O30b&#10;BfukXn0c7E+bV9vP/fX9OtucZ16pl0G3egPhqfPP8H/7oBW8xu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T9iyAAAAN4AAAAPAAAAAAAAAAAAAAAAAJgCAABk&#10;cnMvZG93bnJldi54bWxQSwUGAAAAAAQABAD1AAAAjQMAAAAA&#10;" filled="f" stroked="f">
                  <v:textbox inset="0,0,0,0">
                    <w:txbxContent>
                      <w:p w14:paraId="6D064C67" w14:textId="77777777" w:rsidR="009B4DF8" w:rsidRDefault="009B4DF8" w:rsidP="008673D9">
                        <w:r>
                          <w:t xml:space="preserve">tidak sesuai </w:t>
                        </w:r>
                      </w:p>
                    </w:txbxContent>
                  </v:textbox>
                </v:rect>
                <v:rect id="Rectangle 76165" o:spid="_x0000_s1078" style="position:absolute;left:23018;top:13184;width:43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cgA&#10;AADeAAAADwAAAGRycy9kb3ducmV2LnhtbESPW2vCQBSE3wX/w3KEvulGwTSmriJe0Md6Adu3Q/Y0&#10;CWbPhuzWxP76bqHg4zAz3zDzZWcqcafGlZYVjEcRCOLM6pJzBZfzbpiAcB5ZY2WZFDzIwXLR780x&#10;1bblI91PPhcBwi5FBYX3dSqlywoy6Ea2Jg7el20M+iCbXOoG2wA3lZxEUSwNlhwWCqxpXVB2O30b&#10;BfukXn0c7E+bV9vP/fX9OtucZ16pl0G3egPhqfPP8H/7oBW8xu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3Zr5yAAAAN4AAAAPAAAAAAAAAAAAAAAAAJgCAABk&#10;cnMvZG93bnJldi54bWxQSwUGAAAAAAQABAD1AAAAjQMAAAAA&#10;" filled="f" stroked="f">
                  <v:textbox inset="0,0,0,0">
                    <w:txbxContent>
                      <w:p w14:paraId="20BE8769" w14:textId="77777777" w:rsidR="009B4DF8" w:rsidRDefault="009B4DF8" w:rsidP="008673D9">
                        <w:r>
                          <w:t>= 30)</w:t>
                        </w:r>
                      </w:p>
                    </w:txbxContent>
                  </v:textbox>
                </v:rect>
                <v:rect id="Rectangle 76166" o:spid="_x0000_s1079" style="position:absolute;left:10761;top:13083;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EjsgA&#10;AADeAAAADwAAAGRycy9kb3ducmV2LnhtbESPT2vCQBTE74V+h+UVvNWNPcQkuobQP+ixasF6e2Rf&#10;k9Ds25Ddmuin7wqCx2FmfsMs89G04kS9aywrmE0jEMSl1Q1XCr72H88JCOeRNbaWScGZHOSrx4cl&#10;ZtoOvKXTzlciQNhlqKD2vsukdGVNBt3UdsTB+7G9QR9kX0nd4xDgppUvURRLgw2HhRo7eq2p/N39&#10;GQXrpCu+N/YyVO37cX34PKRv+9QrNXkaiwUIT6O/h2/tjVYwj2dxDN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wSOyAAAAN4AAAAPAAAAAAAAAAAAAAAAAJgCAABk&#10;cnMvZG93bnJldi54bWxQSwUGAAAAAAQABAD1AAAAjQMAAAAA&#10;" filled="f" stroked="f">
                  <v:textbox inset="0,0,0,0">
                    <w:txbxContent>
                      <w:p w14:paraId="47D9790B" w14:textId="77777777" w:rsidR="009B4DF8" w:rsidRDefault="009B4DF8" w:rsidP="008673D9">
                        <w:r>
                          <w:t>35</w:t>
                        </w:r>
                      </w:p>
                    </w:txbxContent>
                  </v:textbox>
                </v:rect>
                <v:rect id="Rectangle 76167" o:spid="_x0000_s1080" style="position:absolute;left:12611;top:13201;width:106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hFcYA&#10;AADeAAAADwAAAGRycy9kb3ducmV2LnhtbESPT4vCMBTE7wv7HcJb8LameqhajSKrokf/LKi3R/Ns&#10;yzYvpYm2+umNIOxxmJnfMJNZa0pxo9oVlhX0uhEI4tTqgjMFv4fV9xCE88gaS8uk4E4OZtPPjwkm&#10;2ja8o9veZyJA2CWoIPe+SqR0aU4GXddWxMG72NqgD7LOpK6xCXBTyn4UxdJgwWEhx4p+ckr/9lej&#10;YD2s5qeNfTRZuTyvj9vjaHEYeaU6X+18DMJT6//D7/ZGKxjEvXgA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hFcYAAADeAAAADwAAAAAAAAAAAAAAAACYAgAAZHJz&#10;L2Rvd25yZXYueG1sUEsFBgAAAAAEAAQA9QAAAIsDAAAAAA==&#10;" filled="f" stroked="f">
                  <v:textbox inset="0,0,0,0">
                    <w:txbxContent>
                      <w:p w14:paraId="53E7785B" w14:textId="77777777" w:rsidR="009B4DF8" w:rsidRDefault="009B4DF8" w:rsidP="008673D9">
                        <w:r>
                          <w:t xml:space="preserve">, dan sisa (n </w:t>
                        </w:r>
                      </w:p>
                    </w:txbxContent>
                  </v:textbox>
                </v:rect>
                <v:rect id="Rectangle 76168" o:spid="_x0000_s1081" style="position:absolute;left:21878;top:129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1Z8MA&#10;AADeAAAADwAAAGRycy9kb3ducmV2LnhtbERPy4rCMBTdD/gP4QruxlQXVatRxAe6nFFB3V2aa1ts&#10;bkoTbfXrJ4sBl4fzni1aU4on1a6wrGDQj0AQp1YXnCk4HbffYxDOI2ssLZOCFzlYzDtfM0y0bfiX&#10;ngefiRDCLkEFufdVIqVLczLo+rYiDtzN1gZ9gHUmdY1NCDelHEZRLA0WHBpyrGiVU3o/PIyC3bha&#10;Xvb23WTl5ro7/5wn6+PEK9XrtsspCE+t/4j/3XutYBQP4rA33AlX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w1Z8MAAADeAAAADwAAAAAAAAAAAAAAAACYAgAAZHJzL2Rv&#10;d25yZXYueG1sUEsFBgAAAAAEAAQA9QAAAIgDAAAAAA==&#10;" filled="f" stroked="f">
                  <v:textbox inset="0,0,0,0">
                    <w:txbxContent>
                      <w:p w14:paraId="2EE78917" w14:textId="77777777" w:rsidR="009B4DF8" w:rsidRDefault="009B4DF8" w:rsidP="008673D9">
                        <w:r>
                          <w:t xml:space="preserve"> </w:t>
                        </w:r>
                      </w:p>
                    </w:txbxContent>
                  </v:textbox>
                </v:rect>
                <v:shape id="Shape 4309" o:spid="_x0000_s1082" style="position:absolute;top:19352;width:26365;height:4566;visibility:visible;mso-wrap-style:square;v-text-anchor:top" coordsize="263652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hNscA&#10;AADeAAAADwAAAGRycy9kb3ducmV2LnhtbESPT2vCQBTE7wW/w/KE3upGD2mNriJCqYcW6h/w+th9&#10;JtHs25hdk9RP3y0UPA4z8xtmvuxtJVpqfOlYwXiUgCDWzpScKzjs31/eQPiAbLByTAp+yMNyMXia&#10;Y2Zcx1tqdyEXEcI+QwVFCHUmpdcFWfQjVxNH7+QaiyHKJpemwS7CbSUnSZJKiyXHhQJrWhekL7ub&#10;VRD05HrU7rtNPvbl55ff3vvuflbqedivZiAC9eER/m9vjILXdJxO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YTbHAAAA3gAAAA8AAAAAAAAAAAAAAAAAmAIAAGRy&#10;cy9kb3ducmV2LnhtbFBLBQYAAAAABAAEAPUAAACMAwAAAAA=&#10;" path="m,456565r2636520,l2636520,,,,,456565xe" filled="f" strokeweight=".5pt">
                  <v:path arrowok="t" textboxrect="0,0,2636520,456565"/>
                </v:shape>
                <v:shape id="Picture 76170" o:spid="_x0000_s1083" type="#_x0000_t75" style="position:absolute;left:33;top:19841;width:26304;height: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3h3FAAAA3gAAAA8AAABkcnMvZG93bnJldi54bWxEj81qwkAUhfeC7zBcoTszUcRI6igiLZZ2&#10;ZXTj7pK5TdJm7sTMGMe37ywKLg/nj2+9DaYVA/WusaxglqQgiEurG64UnE/v0xUI55E1tpZJwYMc&#10;bDfj0Rpzbe98pKHwlYgj7HJUUHvf5VK6siaDLrEdcfS+bW/QR9lXUvd4j+OmlfM0XUqDDceHGjva&#10;11T+FjejYP55XehwLUIm8fLzZYeDf7wdlHqZhN0rCE/BP8P/7Q+tIFvOsggQcSIK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S94dxQAAAN4AAAAPAAAAAAAAAAAAAAAA&#10;AJ8CAABkcnMvZG93bnJldi54bWxQSwUGAAAAAAQABAD3AAAAkQMAAAAA&#10;">
                  <v:imagedata r:id="rId44" o:title=""/>
                </v:shape>
                <v:rect id="Rectangle 76171" o:spid="_x0000_s1084" style="position:absolute;left:13741;top:19910;width:135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KJ8gA&#10;AADeAAAADwAAAGRycy9kb3ducmV2LnhtbESPQWvCQBSE74L/YXlCb7pJD0ZTVxHbYo6tEdLeHtnX&#10;JJh9G7Jbk/bXdwuCx2FmvmE2u9G04kq9aywriBcRCOLS6oYrBef8db4C4TyyxtYyKfghB7vtdLLB&#10;VNuB3+l68pUIEHYpKqi971IpXVmTQbewHXHwvmxv0AfZV1L3OAS4aeVjFC2lwYbDQo0dHWoqL6dv&#10;o+C46vYfmf0dqvbl81i8FevnfO2VepiN+ycQnkZ/D9/amVaQLOMk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wonyAAAAN4AAAAPAAAAAAAAAAAAAAAAAJgCAABk&#10;cnMvZG93bnJldi54bWxQSwUGAAAAAAQABAD1AAAAjQMAAAAA&#10;" filled="f" stroked="f">
                  <v:textbox inset="0,0,0,0">
                    <w:txbxContent>
                      <w:p w14:paraId="53A81A52" w14:textId="77777777" w:rsidR="009B4DF8" w:rsidRDefault="009B4DF8" w:rsidP="008673D9">
                        <w:r>
                          <w:t xml:space="preserve"> dan identifikasi </w:t>
                        </w:r>
                      </w:p>
                    </w:txbxContent>
                  </v:textbox>
                </v:rect>
                <v:rect id="Rectangle 76172" o:spid="_x0000_s1085" style="position:absolute;left:949;top:19857;width:155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UMgA&#10;AADeAAAADwAAAGRycy9kb3ducmV2LnhtbESPT2vCQBTE7wW/w/KE3upGD/6JriLakhxbI0Rvj+wz&#10;CWbfhuzWpP303UKhx2FmfsNsdoNpxIM6V1tWMJ1EIIgLq2suFZyzt5clCOeRNTaWScEXOdhtR08b&#10;jLXt+YMeJ1+KAGEXo4LK+zaW0hUVGXQT2xIH72Y7gz7IrpS6wz7ATSNnUTSXBmsOCxW2dKiouJ8+&#10;jYJk2e4vqf3uy+b1muTv+eqYrbxSz+NhvwbhafD/4b92qhUs5tPFD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ZRQyAAAAN4AAAAPAAAAAAAAAAAAAAAAAJgCAABk&#10;cnMvZG93bnJldi54bWxQSwUGAAAAAAQABAD1AAAAjQMAAAAA&#10;" filled="f" stroked="f">
                  <v:textbox inset="0,0,0,0">
                    <w:txbxContent>
                      <w:p w14:paraId="616A3358" w14:textId="77777777" w:rsidR="009B4DF8" w:rsidRDefault="009B4DF8" w:rsidP="008673D9">
                        <w:r>
                          <w:t>Dilakukan skrining</w:t>
                        </w:r>
                      </w:p>
                    </w:txbxContent>
                  </v:textbox>
                </v:rect>
                <v:rect id="Rectangle 76173" o:spid="_x0000_s1086" style="position:absolute;left:949;top:21607;width:56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xy8gA&#10;AADeAAAADwAAAGRycy9kb3ducmV2LnhtbESPT2vCQBTE74V+h+UVvNWNCv6JrhLUEo9tFNTbI/ua&#10;hGbfhuw2Sfvpu4VCj8PM/IbZ7AZTi45aV1lWMBlHIIhzqysuFFzOL89LEM4ja6wtk4IvcrDbPj5s&#10;MNa25zfqMl+IAGEXo4LS+yaW0uUlGXRj2xAH7922Bn2QbSF1i32Am1pOo2guDVYcFkpsaF9S/pF9&#10;GgXpskluJ/vdF/Xxnl5fr6vDeeWVGj0NyRqEp8H/h//aJ61gMZ8sZ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THLyAAAAN4AAAAPAAAAAAAAAAAAAAAAAJgCAABk&#10;cnMvZG93bnJldi54bWxQSwUGAAAAAAQABAD1AAAAjQMAAAAA&#10;" filled="f" stroked="f">
                  <v:textbox inset="0,0,0,0">
                    <w:txbxContent>
                      <w:p w14:paraId="453C01A0" w14:textId="77777777" w:rsidR="009B4DF8" w:rsidRDefault="009B4DF8" w:rsidP="008673D9">
                        <w:r>
                          <w:t>j</w:t>
                        </w:r>
                      </w:p>
                    </w:txbxContent>
                  </v:textbox>
                </v:rect>
                <v:rect id="Rectangle 76174" o:spid="_x0000_s1087" style="position:absolute;left:1376;top:21607;width:963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pv8gA&#10;AADeAAAADwAAAGRycy9kb3ducmV2LnhtbESPT2vCQBTE74V+h+UVvNWNIv6JrhLUEo9tFNTbI/ua&#10;hGbfhuw2Sfvpu4VCj8PM/IbZ7AZTi45aV1lWMBlHIIhzqysuFFzOL89LEM4ja6wtk4IvcrDbPj5s&#10;MNa25zfqMl+IAGEXo4LS+yaW0uUlGXRj2xAH7922Bn2QbSF1i32Am1pOo2guDVYcFkpsaF9S/pF9&#10;GgXpskluJ/vdF/Xxnl5fr6vDeeWVGj0NyRqEp8H/h//aJ61gMZ8sZ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Km/yAAAAN4AAAAPAAAAAAAAAAAAAAAAAJgCAABk&#10;cnMvZG93bnJldi54bWxQSwUGAAAAAAQABAD1AAAAjQMAAAAA&#10;" filled="f" stroked="f">
                  <v:textbox inset="0,0,0,0">
                    <w:txbxContent>
                      <w:p w14:paraId="5709020A" w14:textId="77777777" w:rsidR="009B4DF8" w:rsidRDefault="009B4DF8" w:rsidP="008673D9">
                        <w:r>
                          <w:t>udul (n=30)</w:t>
                        </w:r>
                      </w:p>
                    </w:txbxContent>
                  </v:textbox>
                </v:rect>
                <v:rect id="Rectangle 76175" o:spid="_x0000_s1088" style="position:absolute;left:8634;top:21607;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MJMgA&#10;AADeAAAADwAAAGRycy9kb3ducmV2LnhtbESPT2vCQBTE74V+h+UVvNWNgv+iqwS1xGMbBfX2yL4m&#10;odm3IbtN0n76bqHQ4zAzv2E2u8HUoqPWVZYVTMYRCOLc6ooLBZfzy/MShPPIGmvLpOCLHOy2jw8b&#10;jLXt+Y26zBciQNjFqKD0vomldHlJBt3YNsTBe7etQR9kW0jdYh/gppbTKJpLgxWHhRIb2peUf2Sf&#10;RkG6bJLbyX73RX28p9fX6+pwXnmlRk9DsgbhafD/4b/2SStYzCeLG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BAwkyAAAAN4AAAAPAAAAAAAAAAAAAAAAAJgCAABk&#10;cnMvZG93bnJldi54bWxQSwUGAAAAAAQABAD1AAAAjQMAAAAA&#10;" filled="f" stroked="f">
                  <v:textbox inset="0,0,0,0">
                    <w:txbxContent>
                      <w:p w14:paraId="0C374DB3" w14:textId="77777777" w:rsidR="009B4DF8" w:rsidRDefault="009B4DF8" w:rsidP="008673D9">
                        <w:r>
                          <w:t xml:space="preserve"> </w:t>
                        </w:r>
                      </w:p>
                    </w:txbxContent>
                  </v:textbox>
                </v:rect>
                <v:shape id="Shape 4316" o:spid="_x0000_s1089" style="position:absolute;left:12763;top:8190;width:0;height:2343;visibility:visible;mso-wrap-style:square;v-text-anchor:top" coordsize="0,23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GackA&#10;AADeAAAADwAAAGRycy9kb3ducmV2LnhtbESPQUvDQBSE74L/YXlCL9Ju6iGtsdsiom1BKphUxNsj&#10;+0xCs2/D7jZN/323IHgcZuYbZrEaTCt6cr6xrGA6SUAQl1Y3XCnYF2/jOQgfkDW2lknBmTyslrc3&#10;C8y0PfEn9XmoRISwz1BBHUKXSenLmgz6ie2Io/drncEQpaukdniKcNPKhyRJpcGG40KNHb3UVB7y&#10;o1EwL79kUX0/3q83xcfrgX7ed33ulBrdDc9PIAIN4T/8195qBbN0Okvheide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iGackAAADeAAAADwAAAAAAAAAAAAAAAACYAgAA&#10;ZHJzL2Rvd25yZXYueG1sUEsFBgAAAAAEAAQA9QAAAI4DAAAAAA==&#10;" path="m,l,234314e" filled="f">
                  <v:path arrowok="t" textboxrect="0,0,0,234314"/>
                </v:shape>
                <v:shape id="Shape 4317" o:spid="_x0000_s1090" style="position:absolute;left:12788;top:17022;width:0;height:2336;visibility:visible;mso-wrap-style:square;v-text-anchor:top" coordsize="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gq8UA&#10;AADeAAAADwAAAGRycy9kb3ducmV2LnhtbESPS2vCQBSF94X+h+EW3NWJXSSSOooILV1YwcfC7i6Z&#10;ayaYuRMyV43/viMUujycx8eZLQbfqiv1sQlsYDLOQBFXwTZcGzjsP16noKIgW2wDk4E7RVjMn59m&#10;WNpw4y1dd1KrNMKxRANOpCu1jpUjj3EcOuLknULvUZLsa217vKVx3+q3LMu1x4YTwWFHK0fVeXfx&#10;CdL8tJfjNtyHnMXtN99TL59rY0Yvw/IdlNAg/+G/9pc1UOSTooDHnXQF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OCrxQAAAN4AAAAPAAAAAAAAAAAAAAAAAJgCAABkcnMv&#10;ZG93bnJldi54bWxQSwUGAAAAAAQABAD1AAAAigMAAAAA&#10;" path="m,l,233680e" filled="f">
                  <v:path arrowok="t" textboxrect="0,0,0,233680"/>
                </v:shape>
                <v:shape id="Shape 4318" o:spid="_x0000_s1091" style="position:absolute;left:12611;top:24038;width:0;height:2337;visibility:visible;mso-wrap-style:square;v-text-anchor:top" coordsize="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RQsUA&#10;AADeAAAADwAAAGRycy9kb3ducmV2LnhtbESPT2vCQBDF70K/wzIFb7qxh6ipq5RCSw9WUHtob0N2&#10;zAazsyE7avz2XUHw+Hh/frzFqveNOlMX68AGJuMMFHEZbM2VgZ/9x2gGKgqyxSYwGbhShNXyabDA&#10;woYLb+m8k0qlEY4FGnAibaF1LB15jOPQEifvEDqPkmRXadvhJY37Rr9kWa491pwIDlt6d1Qedyef&#10;IPVfc/rdhmufs7j95nvm5XNtzPC5f3sFJdTLI3xvf1kD03wyncPtTro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9FCxQAAAN4AAAAPAAAAAAAAAAAAAAAAAJgCAABkcnMv&#10;ZG93bnJldi54bWxQSwUGAAAAAAQABAD1AAAAigMAAAAA&#10;" path="m,l,233680e" filled="f">
                  <v:path arrowok="t" textboxrect="0,0,0,233680"/>
                </v:shape>
                <v:shape id="Shape 4319" o:spid="_x0000_s1092" style="position:absolute;left:12655;top:25270;width:17012;height:0;visibility:visible;mso-wrap-style:square;v-text-anchor:top" coordsize="170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bB8IA&#10;AADeAAAADwAAAGRycy9kb3ducmV2LnhtbESPz4rCMBDG74LvEEbYm6Yu2JVqlEUQ9iTa9QGGZmzq&#10;dialiVrffnMQPH58//ittwO36k59aLwYmM8yUCSVt43UBs6/++kSVIgoFlsvZOBJAbab8WiNhfUP&#10;OdG9jLVKIxIKNOBi7AqtQ+WIMcx8R5K8i+8ZY5J9rW2PjzTOrf7MslwzNpIeHHa0c1T9lTc2ULk9&#10;47XjRW7ry4nL4/lwfGbGfEyG7xWoSEN8h1/tH2vgK58vE0DCSSi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1sHwgAAAN4AAAAPAAAAAAAAAAAAAAAAAJgCAABkcnMvZG93&#10;bnJldi54bWxQSwUGAAAAAAQABAD1AAAAhwMAAAAA&#10;" path="m,l1701165,e" filled="f">
                  <v:path arrowok="t" textboxrect="0,0,1701165,0"/>
                </v:shape>
                <v:shape id="Shape 92687" o:spid="_x0000_s1093" style="position:absolute;left:29130;top:10262;width:26366;height:19457;visibility:visible;mso-wrap-style:square;v-text-anchor:top" coordsize="2636520,194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ozMcA&#10;AADeAAAADwAAAGRycy9kb3ducmV2LnhtbESPzWrDMBCE74W+g9hAb43kFtLgRDah0NCeTPMDOS7W&#10;xnJirYylJM7bV4VCj8PsfLOzLEfXiSsNofWsIZsqEMS1Ny03Gnbbj+c5iBCRDXaeScOdApTF48MS&#10;c+Nv/E3XTWxEgnDIUYONsc+lDLUlh2Hqe+LkHf3gMCY5NNIMeEtw18kXpWbSYcupwWJP75bq8+bi&#10;0htqf/AyW9+bw9fpsq5U1dvXSuunybhagIg0xv/jv/Sn0fA2y+YZ/M5JDJ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KMzHAAAA3gAAAA8AAAAAAAAAAAAAAAAAmAIAAGRy&#10;cy9kb3ducmV2LnhtbFBLBQYAAAAABAAEAPUAAACMAwAAAAA=&#10;" path="m,l2636520,r,1945640l,1945640,,e" stroked="f" strokeweight="0">
                  <v:path arrowok="t" textboxrect="0,0,2636520,1945640"/>
                </v:shape>
                <v:shape id="Shape 4321" o:spid="_x0000_s1094" style="position:absolute;left:28871;top:10174;width:29646;height:19457;visibility:visible;mso-wrap-style:square;v-text-anchor:top" coordsize="2636520,194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0XMcA&#10;AADeAAAADwAAAGRycy9kb3ducmV2LnhtbESPT2vCQBTE74V+h+UVeil1o4cYoquIoLSCB//Q0tsj&#10;+0yC2bdLdo3pt3cFweMwM79hpvPeNKKj1teWFQwHCQjiwuqaSwXHw+ozA+EDssbGMin4Jw/z2evL&#10;FHNtr7yjbh9KESHsc1RQheByKX1RkUE/sI44eifbGgxRtqXULV4j3DRylCSpNFhzXKjQ0bKi4ry/&#10;GAXS/a1/jPvdcbf6oNR+by5umyr1/tYvJiAC9eEZfrS/tIJxOsxGc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9FzHAAAA3gAAAA8AAAAAAAAAAAAAAAAAmAIAAGRy&#10;cy9kb3ducmV2LnhtbFBLBQYAAAAABAAEAPUAAACMAwAAAAA=&#10;" path="m,1945640r2636520,l2636520,,,,,1945640xe" filled="f" strokeweight=".5pt">
                  <v:path arrowok="t" textboxrect="0,0,2636520,1945640"/>
                </v:shape>
                <v:rect id="Rectangle 76183" o:spid="_x0000_s1095" style="position:absolute;left:33822;top:10839;width:224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B7McA&#10;AADeAAAADwAAAGRycy9kb3ducmV2LnhtbESPT2vCQBTE74LfYXlCb7pRQWPqKqIWPdY/YHt7ZF+T&#10;YPZtyG5N6qd3C4LHYWZ+w8yXrSnFjWpXWFYwHEQgiFOrC84UnE8f/RiE88gaS8uk4I8cLBfdzhwT&#10;bRs+0O3oMxEg7BJUkHtfJVK6NCeDbmAr4uD92NqgD7LOpK6xCXBTylEUTaTBgsNCjhWtc0qvx1+j&#10;YBdXq6+9vTdZuf3eXT4vs81p5pV667WrdxCeWv8KP9t7rWA6Gc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0QezHAAAA3gAAAA8AAAAAAAAAAAAAAAAAmAIAAGRy&#10;cy9kb3ducmV2LnhtbFBLBQYAAAAABAAEAPUAAACMAwAAAAA=&#10;" filled="f" stroked="f">
                  <v:textbox inset="0,0,0,0">
                    <w:txbxContent>
                      <w:p w14:paraId="360E793E" w14:textId="77777777" w:rsidR="009B4DF8" w:rsidRDefault="009B4DF8" w:rsidP="008673D9">
                        <w:r>
                          <w:t xml:space="preserve">Artikel yang dikecualiakan </w:t>
                        </w:r>
                      </w:p>
                    </w:txbxContent>
                  </v:textbox>
                </v:rect>
                <v:rect id="Rectangle 76184" o:spid="_x0000_s1096" style="position:absolute;left:51480;top:110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ZmMcA&#10;AADeAAAADwAAAGRycy9kb3ducmV2LnhtbESPT2vCQBTE74LfYXlCb7pRRGPqKqIWPdY/YHt7ZF+T&#10;YPZtyG5N6qd3C4LHYWZ+w8yXrSnFjWpXWFYwHEQgiFOrC84UnE8f/RiE88gaS8uk4I8cLBfdzhwT&#10;bRs+0O3oMxEg7BJUkHtfJVK6NCeDbmAr4uD92NqgD7LOpK6xCXBTylEUTaTBgsNCjhWtc0qvx1+j&#10;YBdXq6+9vTdZuf3eXT4vs81p5pV667WrdxCeWv8KP9t7rWA6Gc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2ZjHAAAA3gAAAA8AAAAAAAAAAAAAAAAAmAIAAGRy&#10;cy9kb3ducmV2LnhtbFBLBQYAAAAABAAEAPUAAACMAwAAAAA=&#10;" filled="f" stroked="f">
                  <v:textbox inset="0,0,0,0">
                    <w:txbxContent>
                      <w:p w14:paraId="200AFAAC" w14:textId="77777777" w:rsidR="009B4DF8" w:rsidRDefault="009B4DF8" w:rsidP="008673D9">
                        <w:r>
                          <w:t xml:space="preserve"> </w:t>
                        </w:r>
                      </w:p>
                    </w:txbxContent>
                  </v:textbox>
                </v:rect>
                <v:rect id="Rectangle 76185" o:spid="_x0000_s1097" style="position:absolute;left:29823;top:13815;width:15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8A8cA&#10;AADeAAAADwAAAGRycy9kb3ducmV2LnhtbESPT2vCQBTE74LfYXlCb7pRUGPqKqIWPdY/YHt7ZF+T&#10;YPZtyG5N6qd3C4LHYWZ+w8yXrSnFjWpXWFYwHEQgiFOrC84UnE8f/RiE88gaS8uk4I8cLBfdzhwT&#10;bRs+0O3oMxEg7BJUkHtfJVK6NCeDbmAr4uD92NqgD7LOpK6xCXBTylEUTaTBgsNCjhWtc0qvx1+j&#10;YBdXq6+9vTdZuf3eXT4vs81p5pV667WrdxCeWv8KP9t7rWA6Gc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fAPHAAAA3gAAAA8AAAAAAAAAAAAAAAAAmAIAAGRy&#10;cy9kb3ducmV2LnhtbFBLBQYAAAAABAAEAPUAAACMAwAAAAA=&#10;" filled="f" stroked="f">
                  <v:textbox inset="0,0,0,0">
                    <w:txbxContent>
                      <w:p w14:paraId="77B3A9A4" w14:textId="77777777" w:rsidR="009B4DF8" w:rsidRDefault="009B4DF8" w:rsidP="008673D9">
                        <w:r>
                          <w:t>1.</w:t>
                        </w:r>
                      </w:p>
                    </w:txbxContent>
                  </v:textbox>
                </v:rect>
                <v:rect id="Rectangle 76186" o:spid="_x0000_s1098" style="position:absolute;left:31646;top:13717;width:89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idMcA&#10;AADeAAAADwAAAGRycy9kb3ducmV2LnhtbESPQWvCQBSE7wX/w/KE3urGHtIYs4poRY+tCurtkX0m&#10;wezbkF2TtL++Wyj0OMzMN0y2HEwtOmpdZVnBdBKBIM6trrhQcDpuXxIQziNrrC2Tgi9ysFyMnjJM&#10;te35k7qDL0SAsEtRQel9k0rp8pIMuoltiIN3s61BH2RbSN1iH+Cmlq9RFEuDFYeFEhtal5TfDw+j&#10;YJc0q8vefvdF/X7dnT/Os81x5pV6Hg+rOQhPg/8P/7X3WsFbPE1i+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D4nTHAAAA3gAAAA8AAAAAAAAAAAAAAAAAmAIAAGRy&#10;cy9kb3ducmV2LnhtbFBLBQYAAAAABAAEAPUAAACMAwAAAAA=&#10;" filled="f" stroked="f">
                  <v:textbox inset="0,0,0,0">
                    <w:txbxContent>
                      <w:p w14:paraId="3EA68E60" w14:textId="77777777" w:rsidR="009B4DF8" w:rsidRDefault="009B4DF8" w:rsidP="008673D9">
                        <w:r>
                          <w:t>Responden</w:t>
                        </w:r>
                      </w:p>
                    </w:txbxContent>
                  </v:textbox>
                </v:rect>
                <v:rect id="Rectangle 76187" o:spid="_x0000_s1099" style="position:absolute;left:41955;top:145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H78gA&#10;AADeAAAADwAAAGRycy9kb3ducmV2LnhtbESPQWvCQBSE74L/YXlCb7qxBxNTVxHbkhzbKNjeHtnX&#10;JJh9G7Jbk/bXdwuCx2FmvmE2u9G04kq9aywrWC4iEMSl1Q1XCk7H13kCwnlkja1lUvBDDnbb6WSD&#10;qbYDv9O18JUIEHYpKqi971IpXVmTQbewHXHwvmxv0AfZV1L3OAS4aeVjFK2kwYbDQo0dHWoqL8W3&#10;UZAl3f4jt79D1b58Zue38/r5uPZKPczG/RMIT6O/h2/tXCuIV8sk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0fvyAAAAN4AAAAPAAAAAAAAAAAAAAAAAJgCAABk&#10;cnMvZG93bnJldi54bWxQSwUGAAAAAAQABAD1AAAAjQMAAAAA&#10;" filled="f" stroked="f">
                  <v:textbox inset="0,0,0,0">
                    <w:txbxContent>
                      <w:p w14:paraId="16CD3C76" w14:textId="77777777" w:rsidR="009B4DF8" w:rsidRDefault="009B4DF8" w:rsidP="008673D9">
                        <w:r>
                          <w:t xml:space="preserve"> </w:t>
                        </w:r>
                      </w:p>
                    </w:txbxContent>
                  </v:textbox>
                </v:rect>
                <v:rect id="Rectangle 76188" o:spid="_x0000_s1100" style="position:absolute;left:39587;top:13669;width:159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TncQA&#10;AADeAAAADwAAAGRycy9kb3ducmV2LnhtbERPy4rCMBTdC/5DuII7TXXhtNUoMqPo0seA4+7S3GnL&#10;NDelibbO15uF4PJw3otVZypxp8aVlhVMxhEI4szqknMF3+ftKAbhPLLGyjIpeJCD1bLfW2CqbctH&#10;up98LkIIuxQVFN7XqZQuK8igG9uaOHC/tjHoA2xyqRtsQ7ip5DSKZtJgyaGhwJo+C8r+TjejYBfX&#10;65+9/W/zanPdXQ6X5OuceKWGg249B+Gp82/xy73XCj5mkzj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053EAAAA3gAAAA8AAAAAAAAAAAAAAAAAmAIAAGRycy9k&#10;b3ducmV2LnhtbFBLBQYAAAAABAAEAPUAAACJAwAAAAA=&#10;" filled="f" stroked="f">
                  <v:textbox inset="0,0,0,0">
                    <w:txbxContent>
                      <w:p w14:paraId="27482158" w14:textId="77777777" w:rsidR="009B4DF8" w:rsidRPr="00A647F4" w:rsidRDefault="009B4DF8" w:rsidP="008673D9">
                        <w:pPr>
                          <w:rPr>
                            <w:lang w:val="en-US"/>
                          </w:rPr>
                        </w:pPr>
                        <w:r>
                          <w:t>yang tidak fokus da</w:t>
                        </w:r>
                        <w:r>
                          <w:rPr>
                            <w:lang w:val="en-US"/>
                          </w:rPr>
                          <w:t>n</w:t>
                        </w:r>
                      </w:p>
                    </w:txbxContent>
                  </v:textbox>
                </v:rect>
                <v:rect id="Rectangle 76189" o:spid="_x0000_s1101" style="position:absolute;left:31344;top:15961;width:301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2BscA&#10;AADeAAAADwAAAGRycy9kb3ducmV2LnhtbESPQWvCQBSE7wX/w/KE3urGHmySZiOiLXqsRtDeHtln&#10;Esy+DdmtSfvru0Khx2FmvmGy5WhacaPeNZYVzGcRCOLS6oYrBcfi/SkG4TyyxtYyKfgmB8t88pBh&#10;qu3Ae7odfCUChF2KCmrvu1RKV9Zk0M1sRxy8i+0N+iD7SuoehwA3rXyOooU02HBYqLGjdU3l9fBl&#10;FGzjbnXe2Z+hat8+t6ePU7IpEq/U43RcvYLwNPr/8F97pxW8LOZ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dgbHAAAA3gAAAA8AAAAAAAAAAAAAAAAAmAIAAGRy&#10;cy9kb3ducmV2LnhtbFBLBQYAAAAABAAEAPUAAACMAwAAAAA=&#10;" filled="f" stroked="f">
                  <v:textbox inset="0,0,0,0">
                    <w:txbxContent>
                      <w:p w14:paraId="0278641E" w14:textId="77777777" w:rsidR="009B4DF8" w:rsidRPr="00030850" w:rsidRDefault="009B4DF8" w:rsidP="008673D9">
                        <w:pPr>
                          <w:rPr>
                            <w:lang w:val="en-US"/>
                          </w:rPr>
                        </w:pPr>
                        <w:r>
                          <w:t xml:space="preserve">sesuai pada </w:t>
                        </w:r>
                        <w:r>
                          <w:rPr>
                            <w:lang w:val="en-US"/>
                          </w:rPr>
                          <w:t>pasien operasi sebanyak 10</w:t>
                        </w:r>
                      </w:p>
                    </w:txbxContent>
                  </v:textbox>
                </v:rect>
                <v:rect id="Rectangle 76190" o:spid="_x0000_s1102" style="position:absolute;left:54123;top:13446;width:38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JRsUA&#10;AADeAAAADwAAAGRycy9kb3ducmV2LnhtbESPzYrCMBSF94LvEK7gTlNdOLYaRWYUXWodcNxdmjtt&#10;meamNNHWeXqzEFwezh/fct2ZStypcaVlBZNxBII4s7rkXMH3eTeag3AeWWNlmRQ8yMF61e8tMdG2&#10;5RPdU5+LMMIuQQWF93UipcsKMujGtiYO3q9tDPogm1zqBtswbio5jaKZNFhyeCiwps+Csr/0ZhTs&#10;5/Xm52D/27zaXveX4yX+OsdeqeGg2yxAeOr8O/xqH7SCj9kkDgABJ6C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0lGxQAAAN4AAAAPAAAAAAAAAAAAAAAAAJgCAABkcnMv&#10;ZG93bnJldi54bWxQSwUGAAAAAAQABAD1AAAAigMAAAAA&#10;" filled="f" stroked="f">
                  <v:textbox inset="0,0,0,0">
                    <w:txbxContent>
                      <w:p w14:paraId="695AE27E" w14:textId="77777777" w:rsidR="009B4DF8" w:rsidRDefault="009B4DF8" w:rsidP="008673D9">
                        <w:proofErr w:type="gramStart"/>
                        <w:r>
                          <w:rPr>
                            <w:lang w:val="en-US"/>
                          </w:rPr>
                          <w:t>tidak</w:t>
                        </w:r>
                        <w:proofErr w:type="gramEnd"/>
                        <w:r>
                          <w:t xml:space="preserve"> </w:t>
                        </w:r>
                      </w:p>
                    </w:txbxContent>
                  </v:textbox>
                </v:rect>
                <v:rect id="Rectangle 76191" o:spid="_x0000_s1103" style="position:absolute;left:54058;top:1632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s3ccA&#10;AADeAAAADwAAAGRycy9kb3ducmV2LnhtbESPQWvCQBSE7wX/w/KE3uomPViTZhXRFj1WI2hvj+wz&#10;CWbfhuw2Sfvru0Khx2FmvmGy1Wga0VPnassK4lkEgriwuuZSwSl/f1qAcB5ZY2OZFHyTg9Vy8pBh&#10;qu3AB+qPvhQBwi5FBZX3bSqlKyoy6Ga2JQ7e1XYGfZBdKXWHQ4CbRj5H0VwarDksVNjSpqLidvwy&#10;CnaLdn3Z25+hbN4+d+ePc7LNE6/U43Rcv4LwNPr/8F97rxW8zOMkhvu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7N3HAAAA3gAAAA8AAAAAAAAAAAAAAAAAmAIAAGRy&#10;cy9kb3ducmV2LnhtbFBLBQYAAAAABAAEAPUAAACMAwAAAAA=&#10;" filled="f" stroked="f">
                  <v:textbox inset="0,0,0,0">
                    <w:txbxContent>
                      <w:p w14:paraId="1B54F1B1" w14:textId="77777777" w:rsidR="009B4DF8" w:rsidRDefault="009B4DF8" w:rsidP="008673D9">
                        <w:r>
                          <w:t xml:space="preserve"> </w:t>
                        </w:r>
                      </w:p>
                    </w:txbxContent>
                  </v:textbox>
                </v:rect>
                <v:rect id="Rectangle 75232" o:spid="_x0000_s1104" style="position:absolute;left:54439;top:1632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x/ccA&#10;AADeAAAADwAAAGRycy9kb3ducmV2LnhtbESPT2vCQBTE70K/w/IKvemmKVqNriL+QY9WC7a3R/aZ&#10;hGbfhuxqop/eFYQeh5n5DTOZtaYUF6pdYVnBey8CQZxaXXCm4Puw7g5BOI+ssbRMCq7kYDZ96Uww&#10;0bbhL7rsfSYChF2CCnLvq0RKl+Zk0PVsRRy8k60N+iDrTOoamwA3pYyjaCANFhwWcqxokVP6tz8b&#10;BZthNf/Z2luTlavfzXF3HC0PI6/U22s7H4Pw1Pr/8LO91Qo++/F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Mf3HAAAA3gAAAA8AAAAAAAAAAAAAAAAAmAIAAGRy&#10;cy9kb3ducmV2LnhtbFBLBQYAAAAABAAEAPUAAACMAwAAAAA=&#10;" filled="f" stroked="f">
                  <v:textbox inset="0,0,0,0">
                    <w:txbxContent>
                      <w:p w14:paraId="47617C3D" w14:textId="77777777" w:rsidR="009B4DF8" w:rsidRDefault="009B4DF8" w:rsidP="008673D9">
                        <w:r>
                          <w:t>.</w:t>
                        </w:r>
                      </w:p>
                    </w:txbxContent>
                  </v:textbox>
                </v:rect>
                <v:rect id="Rectangle 75237" o:spid="_x0000_s1105" style="position:absolute;left:54820;top:1632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ZcgA&#10;AADeAAAADwAAAGRycy9kb3ducmV2LnhtbESPQWvCQBSE74L/YXlCb7qp0mqiq0ht0aPGQurtkX1N&#10;QrNvQ3Zr0v76bkHwOMzMN8xq05taXKl1lWUFj5MIBHFudcWFgvfz23gBwnlkjbVlUvBDDjbr4WCF&#10;ibYdn+ia+kIECLsEFZTeN4mULi/JoJvYhjh4n7Y16INsC6lb7ALc1HIaRc/SYMVhocSGXkrKv9Jv&#10;o2C/aLYfB/vbFfXrZZ8ds3h3jr1SD6N+uwThqff38K190ArmT9P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5JlyAAAAN4AAAAPAAAAAAAAAAAAAAAAAJgCAABk&#10;cnMvZG93bnJldi54bWxQSwUGAAAAAAQABAD1AAAAjQMAAAAA&#10;" filled="f" stroked="f">
                  <v:textbox inset="0,0,0,0">
                    <w:txbxContent>
                      <w:p w14:paraId="3D7E378D" w14:textId="77777777" w:rsidR="009B4DF8" w:rsidRDefault="009B4DF8" w:rsidP="008673D9">
                        <w:r>
                          <w:t xml:space="preserve"> </w:t>
                        </w:r>
                      </w:p>
                    </w:txbxContent>
                  </v:textbox>
                </v:rect>
                <v:rect id="Rectangle 75238" o:spid="_x0000_s1106" style="position:absolute;left:29861;top:1826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GF8QA&#10;AADeAAAADwAAAGRycy9kb3ducmV2LnhtbERPy4rCMBTdD/gP4QruxlRlfFSjiM6gy/EB6u7SXNti&#10;c1OaaDt+vVkIszyc92zRmEI8qHK5ZQW9bgSCOLE651TB8fDzOQbhPLLGwjIp+CMHi3nrY4axtjXv&#10;6LH3qQgh7GJUkHlfxlK6JCODrmtL4sBdbWXQB1ilUldYh3BTyH4UDaXBnENDhiWtMkpu+7tRsBmX&#10;y/PWPuu0+L5sTr+nyfow8Up12s1yCsJT4//Fb/dWKxh99Qd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BhfEAAAA3gAAAA8AAAAAAAAAAAAAAAAAmAIAAGRycy9k&#10;b3ducmV2LnhtbFBLBQYAAAAABAAEAPUAAACJAwAAAAA=&#10;" filled="f" stroked="f">
                  <v:textbox inset="0,0,0,0">
                    <w:txbxContent>
                      <w:p w14:paraId="02941E86" w14:textId="77777777" w:rsidR="009B4DF8" w:rsidRDefault="009B4DF8" w:rsidP="008673D9">
                        <w:r>
                          <w:t>2.</w:t>
                        </w:r>
                      </w:p>
                    </w:txbxContent>
                  </v:textbox>
                </v:rect>
                <v:rect id="Rectangle 75239" o:spid="_x0000_s1107" style="position:absolute;left:31511;top:18267;width:257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jjMcA&#10;AADeAAAADwAAAGRycy9kb3ducmV2LnhtbESPT2vCQBTE70K/w/IEb7pR0ZrUVcQ/6NFqwfb2yL4m&#10;odm3Ibua6KfvFoQeh5n5DTNftqYUN6pdYVnBcBCBIE6tLjhT8HHe9WcgnEfWWFomBXdysFy8dOaY&#10;aNvwO91OPhMBwi5BBbn3VSKlS3My6Aa2Ig7et60N+iDrTOoamwA3pRxF0VQaLDgs5FjROqf053Q1&#10;CvazavV5sI8mK7df+8vxEm/OsVeq121XbyA8tf4//GwftILXyWgc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o4zHAAAA3gAAAA8AAAAAAAAAAAAAAAAAmAIAAGRy&#10;cy9kb3ducmV2LnhtbFBLBQYAAAAABAAEAPUAAACMAwAAAAA=&#10;" filled="f" stroked="f">
                  <v:textbox inset="0,0,0,0">
                    <w:txbxContent>
                      <w:p w14:paraId="16FA5C40" w14:textId="77777777" w:rsidR="009B4DF8" w:rsidRPr="00574D83" w:rsidRDefault="009B4DF8" w:rsidP="008673D9">
                        <w:pPr>
                          <w:rPr>
                            <w:lang w:val="en-US"/>
                          </w:rPr>
                        </w:pPr>
                        <w:r>
                          <w:rPr>
                            <w:lang w:val="en-US"/>
                          </w:rPr>
                          <w:t xml:space="preserve">Intervensi yang diberikan tidak sesuai dengan </w:t>
                        </w:r>
                      </w:p>
                    </w:txbxContent>
                  </v:textbox>
                </v:rect>
                <v:rect id="Rectangle 75240" o:spid="_x0000_s1108" style="position:absolute;left:31341;top:20352;width:268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5bMYA&#10;AADeAAAADwAAAGRycy9kb3ducmV2LnhtbESPy4rCMBSG9wO+QziCuzFVHC/VKKIz6HK8gLo7NMe2&#10;2JyUJtqOT28Wwix//hvfbNGYQjyocrllBb1uBII4sTrnVMHx8PM5BuE8ssbCMin4IweLeetjhrG2&#10;Ne/osfepCCPsYlSQeV/GUrokI4Oua0vi4F1tZdAHWaVSV1iHcVPIfhQNpcGcw0OGJa0ySm77u1Gw&#10;GZfL89Y+67T4vmxOv6fJ+jDxSnXazXIKwlPj/8Pv9lYrGH31B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B5bMYAAADeAAAADwAAAAAAAAAAAAAAAACYAgAAZHJz&#10;L2Rvd25yZXYueG1sUEsFBgAAAAAEAAQA9QAAAIsDAAAAAA==&#10;" filled="f" stroked="f">
                  <v:textbox inset="0,0,0,0">
                    <w:txbxContent>
                      <w:p w14:paraId="478D1E51" w14:textId="77777777" w:rsidR="009B4DF8" w:rsidRPr="00574D83" w:rsidRDefault="009B4DF8" w:rsidP="008673D9">
                        <w:pPr>
                          <w:rPr>
                            <w:lang w:val="en-US"/>
                          </w:rPr>
                        </w:pPr>
                        <w:proofErr w:type="gramStart"/>
                        <w:r>
                          <w:rPr>
                            <w:lang w:val="en-US"/>
                          </w:rPr>
                          <w:t>dengan</w:t>
                        </w:r>
                        <w:proofErr w:type="gramEnd"/>
                        <w:r>
                          <w:rPr>
                            <w:lang w:val="en-US"/>
                          </w:rPr>
                          <w:t xml:space="preserve"> komponen dari analisis </w:t>
                        </w:r>
                      </w:p>
                    </w:txbxContent>
                  </v:textbox>
                </v:rect>
                <v:rect id="Rectangle 75241" o:spid="_x0000_s1109" style="position:absolute;left:31382;top:22101;width:1835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c98cA&#10;AADeAAAADwAAAGRycy9kb3ducmV2LnhtbESPQWvCQBSE74X+h+UJvdWNUq2JriJa0WOrQvT2yD6T&#10;0OzbkN2a6K/vFoQeh5n5hpktOlOJKzWutKxg0I9AEGdWl5wrOB42rxMQziNrrCyTghs5WMyfn2aY&#10;aNvyF133PhcBwi5BBYX3dSKlywoy6Pq2Jg7exTYGfZBNLnWDbYCbSg6jaCwNlhwWCqxpVVD2vf8x&#10;CraTenna2XubVx/nbfqZxutD7JV66XXLKQhPnf8PP9o7reB9NHwb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3PfHAAAA3gAAAA8AAAAAAAAAAAAAAAAAmAIAAGRy&#10;cy9kb3ducmV2LnhtbFBLBQYAAAAABAAEAPUAAACMAwAAAAA=&#10;" filled="f" stroked="f">
                  <v:textbox inset="0,0,0,0">
                    <w:txbxContent>
                      <w:p w14:paraId="685F2141" w14:textId="77777777" w:rsidR="009B4DF8" w:rsidRPr="00BA1F16" w:rsidRDefault="009B4DF8" w:rsidP="008673D9">
                        <w:pPr>
                          <w:rPr>
                            <w:lang w:val="en-US"/>
                          </w:rPr>
                        </w:pPr>
                        <w:proofErr w:type="gramStart"/>
                        <w:r>
                          <w:rPr>
                            <w:lang w:val="en-US"/>
                          </w:rPr>
                          <w:t>kecemasan</w:t>
                        </w:r>
                        <w:proofErr w:type="gramEnd"/>
                        <w:r>
                          <w:rPr>
                            <w:lang w:val="en-US"/>
                          </w:rPr>
                          <w:t xml:space="preserve"> sebanyak 3 </w:t>
                        </w:r>
                      </w:p>
                    </w:txbxContent>
                  </v:textbox>
                </v:rect>
                <v:rect id="Rectangle 75242" o:spid="_x0000_s1110" style="position:absolute;left:43799;top:21577;width:907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CgMcA&#10;AADeAAAADwAAAGRycy9kb3ducmV2LnhtbESPT2vCQBTE70K/w/IKvemmoVqNriL+QY9WC7a3R/aZ&#10;hGbfhuxqop/eFYQeh5n5DTOZtaYUF6pdYVnBey8CQZxaXXCm4Puw7g5BOI+ssbRMCq7kYDZ96Uww&#10;0bbhL7rsfSYChF2CCnLvq0RKl+Zk0PVsRRy8k60N+iDrTOoamwA3pYyjaCANFhwWcqxokVP6tz8b&#10;BZthNf/Z2luTlavfzXF3HC0PI6/U22s7H4Pw1Pr/8LO91Qo++/F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oDHAAAA3gAAAA8AAAAAAAAAAAAAAAAAmAIAAGRy&#10;cy9kb3ducmV2LnhtbFBLBQYAAAAABAAEAPUAAACMAwAAAAA=&#10;" filled="f" stroked="f">
                  <v:textbox inset="0,0,0,0">
                    <w:txbxContent>
                      <w:p w14:paraId="1AD92BA9" w14:textId="77777777" w:rsidR="009B4DF8" w:rsidRDefault="009B4DF8" w:rsidP="008673D9"/>
                    </w:txbxContent>
                  </v:textbox>
                </v:rect>
                <v:rect id="Rectangle 75243" o:spid="_x0000_s1111" style="position:absolute;left:50642;top:21577;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nG8cA&#10;AADeAAAADwAAAGRycy9kb3ducmV2LnhtbESPT2vCQBTE74V+h+UVvNWNWqtGV5Fa0aP/QL09ss8k&#10;NPs2ZFcT++ndgtDjMDO/YSazxhTiRpXLLSvotCMQxInVOacKDvvl+xCE88gaC8uk4E4OZtPXlwnG&#10;2ta8pdvOpyJA2MWoIPO+jKV0SUYGXduWxMG72MqgD7JKpa6wDnBTyG4UfUqDOYeFDEv6yij52V2N&#10;gtWwnJ/W9rdOi+/z6rg5jhb7kVeq9dbMxyA8Nf4//GyvtYJBv/vRg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5xvHAAAA3gAAAA8AAAAAAAAAAAAAAAAAmAIAAGRy&#10;cy9kb3ducmV2LnhtbFBLBQYAAAAABAAEAPUAAACMAwAAAAA=&#10;" filled="f" stroked="f">
                  <v:textbox inset="0,0,0,0">
                    <w:txbxContent>
                      <w:p w14:paraId="1A8334EE" w14:textId="77777777" w:rsidR="009B4DF8" w:rsidRDefault="009B4DF8" w:rsidP="008673D9">
                        <w:r>
                          <w:t xml:space="preserve"> </w:t>
                        </w:r>
                      </w:p>
                    </w:txbxContent>
                  </v:textbox>
                </v:rect>
                <v:rect id="Rectangle 75244" o:spid="_x0000_s1112" style="position:absolute;left:29705;top:24231;width:1956;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b8gA&#10;AADeAAAADwAAAGRycy9kb3ducmV2LnhtbESPQWvCQBSE74L/YXlCb7qp2Gqiq0hr0aPGQurtkX1N&#10;QrNvQ3Y1aX99t1DwOMzMN8xq05ta3Kh1lWUFj5MIBHFudcWFgvfz23gBwnlkjbVlUvBNDjbr4WCF&#10;ibYdn+iW+kIECLsEFZTeN4mULi/JoJvYhjh4n7Y16INsC6lb7ALc1HIaRc/SYMVhocSGXkrKv9Kr&#10;UbBfNNuPg/3pinp32WfHLH49x16ph1G/XYLw1Pt7+L990ArmT9P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9vyAAAAN4AAAAPAAAAAAAAAAAAAAAAAJgCAABk&#10;cnMvZG93bnJldi54bWxQSwUGAAAAAAQABAD1AAAAjQMAAAAA&#10;" filled="f" stroked="f">
                  <v:textbox inset="0,0,0,0">
                    <w:txbxContent>
                      <w:p w14:paraId="23FE259A" w14:textId="77777777" w:rsidR="009B4DF8" w:rsidRDefault="009B4DF8" w:rsidP="008673D9">
                        <w:r>
                          <w:t>3.</w:t>
                        </w:r>
                      </w:p>
                    </w:txbxContent>
                  </v:textbox>
                </v:rect>
                <v:rect id="Rectangle 75245" o:spid="_x0000_s1113" style="position:absolute;left:31588;top:24131;width:228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a9MgA&#10;AADeAAAADwAAAGRycy9kb3ducmV2LnhtbESPQWvCQBSE74L/YXlCb7qpaDXRVaS26FFjIfX2yL4m&#10;odm3Ibs1aX99t1DwOMzMN8x625ta3Kh1lWUFj5MIBHFudcWFgrfL63gJwnlkjbVlUvBNDrab4WCN&#10;ibYdn+mW+kIECLsEFZTeN4mULi/JoJvYhjh4H7Y16INsC6lb7ALc1HIaRU/SYMVhocSGnkvKP9Mv&#10;o+CwbHbvR/vTFfXL9ZCdsnh/ib1SD6N+twLhqff38H/7qBUs5tPZ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9r0yAAAAN4AAAAPAAAAAAAAAAAAAAAAAJgCAABk&#10;cnMvZG93bnJldi54bWxQSwUGAAAAAAQABAD1AAAAjQMAAAAA&#10;" filled="f" stroked="f">
                  <v:textbox inset="0,0,0,0">
                    <w:txbxContent>
                      <w:p w14:paraId="49F4A5B1" w14:textId="77777777" w:rsidR="009B4DF8" w:rsidRPr="00BA1F16" w:rsidRDefault="009B4DF8" w:rsidP="008673D9">
                        <w:pPr>
                          <w:rPr>
                            <w:lang w:val="en-US"/>
                          </w:rPr>
                        </w:pPr>
                        <w:r>
                          <w:rPr>
                            <w:lang w:val="en-US"/>
                          </w:rPr>
                          <w:t xml:space="preserve">Hasil penelitian tidak fokus </w:t>
                        </w:r>
                      </w:p>
                    </w:txbxContent>
                  </v:textbox>
                </v:rect>
                <v:rect id="Rectangle 75246" o:spid="_x0000_s1114" style="position:absolute;left:35185;top:25088;width:119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Eg8gA&#10;AADeAAAADwAAAGRycy9kb3ducmV2LnhtbESPQWvCQBSE7wX/w/KE3uqmYtVEV5Gq6FFjIfX2yL4m&#10;odm3Ibs1aX99t1DwOMzMN8xy3Zta3Kh1lWUFz6MIBHFudcWFgrfL/mkOwnlkjbVlUvBNDtarwcMS&#10;E207PtMt9YUIEHYJKii9bxIpXV6SQTeyDXHwPmxr0AfZFlK32AW4qeU4iqbSYMVhocSGXkvKP9Mv&#10;o+AwbzbvR/vTFfXueshOWby9xF6px2G/WYDw1Pt7+L991ApmL+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9USDyAAAAN4AAAAPAAAAAAAAAAAAAAAAAJgCAABk&#10;cnMvZG93bnJldi54bWxQSwUGAAAAAAQABAD1AAAAjQMAAAAA&#10;" filled="f" stroked="f">
                  <v:textbox inset="0,0,0,0">
                    <w:txbxContent>
                      <w:p w14:paraId="1D1BC602" w14:textId="77777777" w:rsidR="009B4DF8" w:rsidRDefault="009B4DF8" w:rsidP="008673D9"/>
                    </w:txbxContent>
                  </v:textbox>
                </v:rect>
                <v:rect id="Rectangle 75247" o:spid="_x0000_s1115" style="position:absolute;left:31851;top:26053;width:127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hGMgA&#10;AADeAAAADwAAAGRycy9kb3ducmV2LnhtbESPQWvCQBSE74L/YXlCb7qp2Gqiq0ht0aPGQurtkX1N&#10;QrNvQ3Zr0v76bkHwOMzMN8xq05taXKl1lWUFj5MIBHFudcWFgvfz23gBwnlkjbVlUvBDDjbr4WCF&#10;ibYdn+ia+kIECLsEFZTeN4mULi/JoJvYhjh4n7Y16INsC6lb7ALc1HIaRc/SYMVhocSGXkrKv9Jv&#10;o2C/aLYfB/vbFfXrZZ8ds3h3jr1SD6N+uwThqff38K190ArmT9P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eEYyAAAAN4AAAAPAAAAAAAAAAAAAAAAAJgCAABk&#10;cnMvZG93bnJldi54bWxQSwUGAAAAAAQABAD1AAAAjQMAAAAA&#10;" filled="f" stroked="f">
                  <v:textbox inset="0,0,0,0">
                    <w:txbxContent>
                      <w:p w14:paraId="7467FFF0" w14:textId="77777777" w:rsidR="009B4DF8" w:rsidRPr="00BA1F16" w:rsidRDefault="009B4DF8" w:rsidP="008673D9">
                        <w:pPr>
                          <w:rPr>
                            <w:lang w:val="en-US"/>
                          </w:rPr>
                        </w:pPr>
                        <w:proofErr w:type="gramStart"/>
                        <w:r>
                          <w:rPr>
                            <w:lang w:val="en-US"/>
                          </w:rPr>
                          <w:t>terhadap</w:t>
                        </w:r>
                        <w:proofErr w:type="gramEnd"/>
                        <w:r>
                          <w:rPr>
                            <w:lang w:val="en-US"/>
                          </w:rPr>
                          <w:t xml:space="preserve"> operasi</w:t>
                        </w:r>
                      </w:p>
                    </w:txbxContent>
                  </v:textbox>
                </v:rect>
                <v:rect id="Rectangle 75248" o:spid="_x0000_s1116" style="position:absolute;left:43758;top:25975;width:133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asQA&#10;AADeAAAADwAAAGRycy9kb3ducmV2LnhtbERPy4rCMBTdD/gP4QruxlRxfFSjiM6gy/EB6u7SXNti&#10;c1OaaDt+vVkIszyc92zRmEI8qHK5ZQW9bgSCOLE651TB8fDzOQbhPLLGwjIp+CMHi3nrY4axtjXv&#10;6LH3qQgh7GJUkHlfxlK6JCODrmtL4sBdbWXQB1ilUldYh3BTyH4UDaXBnENDhiWtMkpu+7tRsBmX&#10;y/PWPuu0+L5sTr+nyfow8Up12s1yCsJT4//Fb/dWKxh99Qd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dWrEAAAA3gAAAA8AAAAAAAAAAAAAAAAAmAIAAGRycy9k&#10;b3ducmV2LnhtbFBLBQYAAAAABAAEAPUAAACJAwAAAAA=&#10;" filled="f" stroked="f">
                  <v:textbox inset="0,0,0,0">
                    <w:txbxContent>
                      <w:p w14:paraId="2BB69FE4" w14:textId="77777777" w:rsidR="009B4DF8" w:rsidRPr="00BA1F16" w:rsidRDefault="009B4DF8" w:rsidP="008673D9">
                        <w:pPr>
                          <w:rPr>
                            <w:lang w:val="en-US"/>
                          </w:rPr>
                        </w:pPr>
                        <w:proofErr w:type="gramStart"/>
                        <w:r>
                          <w:rPr>
                            <w:lang w:val="en-US"/>
                          </w:rPr>
                          <w:t>sebanyak</w:t>
                        </w:r>
                        <w:proofErr w:type="gramEnd"/>
                        <w:r>
                          <w:rPr>
                            <w:lang w:val="en-US"/>
                          </w:rPr>
                          <w:t xml:space="preserve"> 1</w:t>
                        </w:r>
                      </w:p>
                    </w:txbxContent>
                  </v:textbox>
                </v:rect>
                <v:rect id="Rectangle 75249" o:spid="_x0000_s1117" style="position:absolute;left:45262;top:268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Q8ccA&#10;AADeAAAADwAAAGRycy9kb3ducmV2LnhtbESPT2vCQBTE70K/w/IEb7pR1JrUVcQ/6NFqwfb2yL4m&#10;odm3Ibua6KfvFoQeh5n5DTNftqYUN6pdYVnBcBCBIE6tLjhT8HHe9WcgnEfWWFomBXdysFy8dOaY&#10;aNvwO91OPhMBwi5BBbn3VSKlS3My6Aa2Ig7et60N+iDrTOoamwA3pRxF0VQaLDgs5FjROqf053Q1&#10;CvazavV5sI8mK7df+8vxEm/OsVeq121XbyA8tf4//GwftILXyWgc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0PHHAAAA3gAAAA8AAAAAAAAAAAAAAAAAmAIAAGRy&#10;cy9kb3ducmV2LnhtbFBLBQYAAAAABAAEAPUAAACMAwAAAAA=&#10;" filled="f" stroked="f">
                  <v:textbox inset="0,0,0,0">
                    <w:txbxContent>
                      <w:p w14:paraId="3A45B790" w14:textId="77777777" w:rsidR="009B4DF8" w:rsidRDefault="009B4DF8" w:rsidP="008673D9">
                        <w:r>
                          <w:t xml:space="preserve"> </w:t>
                        </w:r>
                      </w:p>
                    </w:txbxContent>
                  </v:textbox>
                </v:rect>
                <v:shape id="Shape 92688" o:spid="_x0000_s1118" style="position:absolute;left:920;top:26280;width:26365;height:5740;visibility:visible;mso-wrap-style:square;v-text-anchor:top" coordsize="26365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BHsUA&#10;AADeAAAADwAAAGRycy9kb3ducmV2LnhtbESPQWvCQBCF74X+h2UKvdWNQqyNrmILSo9W7cHbkB2T&#10;YHY2ZFeN+fXOQfA4vHnf45stOlerC7Wh8mxgOEhAEefeVlwY2O9WHxNQISJbrD2TgRsFWMxfX2aY&#10;WX/lP7psY6EEwiFDA2WMTaZ1yEtyGAa+IZbs6FuHUc620LbFq8BdrUdJMtYOK5aFEhv6KSk/bc/O&#10;wPf+1jsnzPVhnfbLzXj3dfzvjXl/65ZTUJG6+Hx+tH+tgc90lIqA6IgK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wEexQAAAN4AAAAPAAAAAAAAAAAAAAAAAJgCAABkcnMv&#10;ZG93bnJldi54bWxQSwUGAAAAAAQABAD1AAAAigMAAAAA&#10;" path="m,l2636520,r,574040l,574040,,e" stroked="f" strokeweight="0">
                  <v:path arrowok="t" textboxrect="0,0,2636520,574040"/>
                </v:shape>
                <v:shape id="Shape 4350" o:spid="_x0000_s1119" style="position:absolute;left:920;top:26280;width:26365;height:5740;visibility:visible;mso-wrap-style:square;v-text-anchor:top" coordsize="26365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erscA&#10;AADeAAAADwAAAGRycy9kb3ducmV2LnhtbESPQWsCMRSE70L/Q3gFbzWraFu2RimVingR10J7fGxe&#10;s0s3L2GT7q7/3giCx2FmvmGW68E2oqM21I4VTCcZCOLS6ZqNgq/T59MriBCRNTaOScGZAqxXD6Ml&#10;5tr1fKSuiEYkCIccFVQx+lzKUFZkMUycJ07er2stxiRbI3WLfYLbRs6y7FlarDktVOjpo6Lyr/i3&#10;Cjb7whz893Zzrvut7zLzM9+fdkqNH4f3NxCRhngP39o7reBlMVtM4XonX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Hq7HAAAA3gAAAA8AAAAAAAAAAAAAAAAAmAIAAGRy&#10;cy9kb3ducmV2LnhtbFBLBQYAAAAABAAEAPUAAACMAwAAAAA=&#10;" path="m,574040r2636520,l2636520,,,,,574040xe" filled="f" strokeweight=".5pt">
                  <v:path arrowok="t" textboxrect="0,0,2636520,574040"/>
                </v:shape>
                <v:shape id="Picture 75252" o:spid="_x0000_s1120" type="#_x0000_t75" style="position:absolute;left:947;top:26775;width:26304;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t6jHAAAA3gAAAA8AAABkcnMvZG93bnJldi54bWxEj0FrwkAUhO+F/oflCb3VTULTSnSVKhSK&#10;hxZtQI+P7DMJZt+G3a1u/71bKPQ4zMw3zGIVzSAu5HxvWUE+zUAQN1b33Cqov94eZyB8QNY4WCYF&#10;P+Rhtby/W2Cl7ZV3dNmHViQI+woVdCGMlZS+6cign9qROHkn6wyGJF0rtcNrgptBFln2LA32nBY6&#10;HGnTUXPefxsFh1N+3Jb1U/6ZZw6Hvoz1+iMq9TCJr3MQgWL4D/+137WCl7IoC/i9k66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yt6jHAAAA3gAAAA8AAAAAAAAAAAAA&#10;AAAAnwIAAGRycy9kb3ducmV2LnhtbFBLBQYAAAAABAAEAPcAAACTAwAAAAA=&#10;">
                  <v:imagedata r:id="rId45" o:title=""/>
                </v:shape>
                <v:rect id="Rectangle 75253" o:spid="_x0000_s1121" style="position:absolute;left:13249;top:26775;width:155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xxsgA&#10;AADeAAAADwAAAGRycy9kb3ducmV2LnhtbESPQWvCQBSE74L/YXlCb7qpYjXRVaS26FFjIfX2yL4m&#10;odm3Ibs1aX99t1DwOMzMN8x625ta3Kh1lWUFj5MIBHFudcWFgrfL63gJwnlkjbVlUvBNDrab4WCN&#10;ibYdn+mW+kIECLsEFZTeN4mULi/JoJvYhjh4H7Y16INsC6lb7ALc1HIaRU/SYMVhocSGnkvKP9Mv&#10;o+CwbHbvR/vTFfXL9ZCdsnh/ib1SD6N+twLhqff38H/7qBUs5tP5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3HGyAAAAN4AAAAPAAAAAAAAAAAAAAAAAJgCAABk&#10;cnMvZG93bnJldi54bWxQSwUGAAAAAAQABAD1AAAAjQMAAAAA&#10;" filled="f" stroked="f">
                  <v:textbox inset="0,0,0,0">
                    <w:txbxContent>
                      <w:p w14:paraId="560ADFF7" w14:textId="77777777" w:rsidR="009B4DF8" w:rsidRDefault="009B4DF8" w:rsidP="008673D9">
                        <w:r>
                          <w:t xml:space="preserve">ng dan identifikasi </w:t>
                        </w:r>
                      </w:p>
                    </w:txbxContent>
                  </v:textbox>
                </v:rect>
                <v:rect id="Rectangle 75254" o:spid="_x0000_s1122" style="position:absolute;left:1864;top:26795;width:1355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ssgA&#10;AADeAAAADwAAAGRycy9kb3ducmV2LnhtbESPQWvCQBSE74L/YXlCb7qpaDXRVaS26FFjIfX2yL4m&#10;odm3Ibs1aX99t1DwOMzMN8x625ta3Kh1lWUFj5MIBHFudcWFgrfL63gJwnlkjbVlUvBNDrab4WCN&#10;ibYdn+mW+kIECLsEFZTeN4mULi/JoJvYhjh4H7Y16INsC6lb7ALc1HIaRU/SYMVhocSGnkvKP9Mv&#10;o+CwbHbvR/vTFfXL9ZCdsnh/ib1SD6N+twLhqff38H/7qBUs5tP5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umyyAAAAN4AAAAPAAAAAAAAAAAAAAAAAJgCAABk&#10;cnMvZG93bnJldi54bWxQSwUGAAAAAAQABAD1AAAAjQMAAAAA&#10;" filled="f" stroked="f">
                  <v:textbox inset="0,0,0,0">
                    <w:txbxContent>
                      <w:p w14:paraId="5CE048AE" w14:textId="77777777" w:rsidR="009B4DF8" w:rsidRDefault="009B4DF8" w:rsidP="008673D9">
                        <w:r>
                          <w:t>Dilakukan skrini</w:t>
                        </w:r>
                      </w:p>
                    </w:txbxContent>
                  </v:textbox>
                </v:rect>
                <v:rect id="Rectangle 75255" o:spid="_x0000_s1123" style="position:absolute;left:1864;top:28548;width:118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MKccA&#10;AADeAAAADwAAAGRycy9kb3ducmV2LnhtbESPQWvCQBSE74L/YXlCb7pRSNU0GxFt0WPVgu3tkX1N&#10;gtm3Ibs1qb/eLQg9DjPzDZOuelOLK7WusqxgOolAEOdWV1wo+Di9jRcgnEfWWFsmBb/kYJUNBykm&#10;2nZ8oOvRFyJA2CWooPS+SaR0eUkG3cQ2xMH7tq1BH2RbSN1iF+CmlrMoepYGKw4LJTa0KSm/HH+M&#10;gt2iWX/u7a0r6tev3fn9vNyell6pp1G/fgHhqff/4Ud7rxXM41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CnHAAAA3gAAAA8AAAAAAAAAAAAAAAAAmAIAAGRy&#10;cy9kb3ducmV2LnhtbFBLBQYAAAAABAAEAPUAAACMAwAAAAA=&#10;" filled="f" stroked="f">
                  <v:textbox inset="0,0,0,0">
                    <w:txbxContent>
                      <w:p w14:paraId="79146038" w14:textId="77777777" w:rsidR="009B4DF8" w:rsidRDefault="009B4DF8" w:rsidP="008673D9">
                        <w:r>
                          <w:t>abstrak (n=11)</w:t>
                        </w:r>
                      </w:p>
                    </w:txbxContent>
                  </v:textbox>
                </v:rect>
                <v:rect id="Rectangle 75256" o:spid="_x0000_s1124" style="position:absolute;left:19258;top:298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SXscA&#10;AADeAAAADwAAAGRycy9kb3ducmV2LnhtbESPS4vCQBCE78L+h6EXvOlkBV/RUWRV9OhjwfXWZHqT&#10;sJmekBlN9Nc7guCxqKqvqOm8MYW4UuVyywq+uhEI4sTqnFMFP8d1ZwTCeWSNhWVScCMH89lHa4qx&#10;tjXv6XrwqQgQdjEqyLwvYyldkpFB17UlcfD+bGXQB1mlUldYB7gpZC+KBtJgzmEhw5K+M0r+Dxej&#10;YDMqF79be6/TYnXenHan8fI49kq1P5vFBISnxr/Dr/ZWKxj2e/0B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0l7HAAAA3gAAAA8AAAAAAAAAAAAAAAAAmAIAAGRy&#10;cy9kb3ducmV2LnhtbFBLBQYAAAAABAAEAPUAAACMAwAAAAA=&#10;" filled="f" stroked="f">
                  <v:textbox inset="0,0,0,0">
                    <w:txbxContent>
                      <w:p w14:paraId="58D8550A" w14:textId="77777777" w:rsidR="009B4DF8" w:rsidRDefault="009B4DF8" w:rsidP="008673D9">
                        <w:r>
                          <w:t xml:space="preserve"> </w:t>
                        </w:r>
                      </w:p>
                    </w:txbxContent>
                  </v:textbox>
                </v:rect>
                <v:shape id="Shape 4356" o:spid="_x0000_s1125" style="position:absolute;left:12763;top:31969;width:0;height:4572;visibility:visible;mso-wrap-style:square;v-text-anchor:top" coordsize="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abMQA&#10;AADeAAAADwAAAGRycy9kb3ducmV2LnhtbESPy2rDMBBF94X8g5hAd40cQxLjRAkhUOiim+ZFloM1&#10;sU2kkZFU2/37qlDI8nIfh7vZjdaInnxoHSuYzzIQxJXTLdcKzqf3twJEiMgajWNS8EMBdtvJywZL&#10;7Qb+ov4Ya5FGOJSooImxK6UMVUMWw8x1xMm7O28xJulrqT0OadwamWfZUlpsOREa7OjQUPU4ftvE&#10;9TZe+tvyer4WhfSfYa7b3ij1Oh33axCRxvgM/7c/tILVIl+s4O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mmzEAAAA3gAAAA8AAAAAAAAAAAAAAAAAmAIAAGRycy9k&#10;b3ducmV2LnhtbFBLBQYAAAAABAAEAPUAAACJAwAAAAA=&#10;" path="m,l,457200e" filled="f">
                  <v:path arrowok="t" textboxrect="0,0,0,457200"/>
                </v:shape>
                <v:rect id="Rectangle 75258" o:spid="_x0000_s1126" style="position:absolute;left:34606;top:33684;width:224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8UA&#10;AADeAAAADwAAAGRycy9kb3ducmV2LnhtbERPTWvCQBC9F/wPywi91Y2CrYmuImqJR5sUrLchO01C&#10;s7Mhu03S/nr3UOjx8b43u9E0oqfO1ZYVzGcRCOLC6ppLBe/569MKhPPIGhvLpOCHHOy2k4cNJtoO&#10;/EZ95ksRQtglqKDyvk2kdEVFBt3MtsSB+7SdQR9gV0rd4RDCTSMXUfQsDdYcGips6VBR8ZV9GwXp&#10;qt1/nO3vUDanW3q9XONjHnulHqfjfg3C0+j/xX/us1bwslws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3xQAAAN4AAAAPAAAAAAAAAAAAAAAAAJgCAABkcnMv&#10;ZG93bnJldi54bWxQSwUGAAAAAAQABAD1AAAAigMAAAAA&#10;" filled="f" stroked="f">
                  <v:textbox inset="0,0,0,0">
                    <w:txbxContent>
                      <w:p w14:paraId="74F8DC2F" w14:textId="77777777" w:rsidR="009B4DF8" w:rsidRDefault="009B4DF8" w:rsidP="008673D9"/>
                    </w:txbxContent>
                  </v:textbox>
                </v:rect>
                <v:rect id="Rectangle 75259" o:spid="_x0000_s1127" style="position:absolute;left:51495;top:336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GLMcA&#10;AADeAAAADwAAAGRycy9kb3ducmV2LnhtbESPQWvCQBSE7wX/w/KE3upGwWpSVxGtJMeqBdvbI/ua&#10;BLNvQ3Y1qb/eLQg9DjPzDbNY9aYWV2pdZVnBeBSBIM6trrhQ8HncvcxBOI+ssbZMCn7JwWo5eFpg&#10;om3He7oefCEChF2CCkrvm0RKl5dk0I1sQxy8H9sa9EG2hdQtdgFuajmJoldpsOKwUGJDm5Ly8+Fi&#10;FKTzZv2V2VtX1O/f6enjFG+PsVfqediv30B46v1/+NHOtILZdDK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RizHAAAA3gAAAA8AAAAAAAAAAAAAAAAAmAIAAGRy&#10;cy9kb3ducmV2LnhtbFBLBQYAAAAABAAEAPUAAACMAwAAAAA=&#10;" filled="f" stroked="f">
                  <v:textbox inset="0,0,0,0">
                    <w:txbxContent>
                      <w:p w14:paraId="21ACA6B7" w14:textId="77777777" w:rsidR="009B4DF8" w:rsidRDefault="009B4DF8" w:rsidP="008673D9">
                        <w:r>
                          <w:t xml:space="preserve"> </w:t>
                        </w:r>
                      </w:p>
                    </w:txbxContent>
                  </v:textbox>
                </v:rect>
                <v:rect id="Rectangle 75260" o:spid="_x0000_s1128" style="position:absolute;left:32914;top:37219;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DMUA&#10;AADeAAAADwAAAGRycy9kb3ducmV2LnhtbESPy4rCMBSG9wO+QziCuzFV0NFqFPGCLp0qqLtDc2yL&#10;zUlpou3M05vFwCx//hvffNmaUryodoVlBYN+BII4tbrgTMH5tPucgHAeWWNpmRT8kIPlovMxx1jb&#10;hr/plfhMhBF2MSrIva9iKV2ak0HXtxVx8O62NuiDrDOpa2zCuCnlMIrG0mDB4SHHitY5pY/kaRTs&#10;J9XqerC/TVZub/vL8TLdnKZeqV63Xc1AeGr9f/ivfdAKvkbD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SUMxQAAAN4AAAAPAAAAAAAAAAAAAAAAAJgCAABkcnMv&#10;ZG93bnJldi54bWxQSwUGAAAAAAQABAD1AAAAigMAAAAA&#10;" filled="f" stroked="f">
                  <v:textbox inset="0,0,0,0">
                    <w:txbxContent>
                      <w:p w14:paraId="2E83C14A" w14:textId="77777777" w:rsidR="009B4DF8" w:rsidRDefault="009B4DF8" w:rsidP="008673D9"/>
                    </w:txbxContent>
                  </v:textbox>
                </v:rect>
                <v:rect id="Rectangle 75261" o:spid="_x0000_s1129" style="position:absolute;left:35200;top:37219;width:234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Al8gA&#10;AADeAAAADwAAAGRycy9kb3ducmV2LnhtbESPQWvCQBSE70L/w/IKvenGgFajq4TWEo+tCurtkX0m&#10;wezbkN0maX99t1DocZiZb5j1djC16Kh1lWUF00kEgji3uuJCwen4Nl6AcB5ZY22ZFHyRg+3mYbTG&#10;RNueP6g7+EIECLsEFZTeN4mULi/JoJvYhjh4N9sa9EG2hdQt9gFuahlH0VwarDgslNjQS0n5/fBp&#10;FGSLJr3s7Xdf1Ltrdn4/L1+PS6/U0+OQrkB4Gvx/+K+91wqeZ/F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qYCXyAAAAN4AAAAPAAAAAAAAAAAAAAAAAJgCAABk&#10;cnMvZG93bnJldi54bWxQSwUGAAAAAAQABAD1AAAAjQMAAAAA&#10;" filled="f" stroked="f">
                  <v:textbox inset="0,0,0,0">
                    <w:txbxContent>
                      <w:p w14:paraId="488199DD" w14:textId="77777777" w:rsidR="009B4DF8" w:rsidRDefault="009B4DF8" w:rsidP="008673D9"/>
                    </w:txbxContent>
                  </v:textbox>
                </v:rect>
                <v:rect id="Rectangle 75262" o:spid="_x0000_s1130" style="position:absolute;left:35200;top:38972;width:86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e4MgA&#10;AADeAAAADwAAAGRycy9kb3ducmV2LnhtbESPT2vCQBTE7wW/w/KE3urGQNOYZhXRFj36D2xvj+xr&#10;Esy+DdmtSfvpu0LB4zAzv2HyxWAacaXO1ZYVTCcRCOLC6ppLBafj+1MKwnlkjY1lUvBDDhbz0UOO&#10;mbY97+l68KUIEHYZKqi8bzMpXVGRQTexLXHwvmxn0AfZlVJ32Ae4aWQcRYk0WHNYqLClVUXF5fBt&#10;FGzSdvmxtb992bx9bs6782x9nHmlHsfD8hWEp8Hfw//trVbw8h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x7gyAAAAN4AAAAPAAAAAAAAAAAAAAAAAJgCAABk&#10;cnMvZG93bnJldi54bWxQSwUGAAAAAAQABAD1AAAAjQMAAAAA&#10;" filled="f" stroked="f">
                  <v:textbox inset="0,0,0,0">
                    <w:txbxContent>
                      <w:p w14:paraId="11BAC5BF" w14:textId="77777777" w:rsidR="009B4DF8" w:rsidRDefault="009B4DF8" w:rsidP="008673D9"/>
                    </w:txbxContent>
                  </v:textbox>
                </v:rect>
                <v:rect id="Rectangle 75263" o:spid="_x0000_s1131" style="position:absolute;left:41727;top:38972;width:167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7e8gA&#10;AADeAAAADwAAAGRycy9kb3ducmV2LnhtbESPQWvCQBSE7wX/w/KE3uqmStVEV5Gq6FFjIfX2yL4m&#10;odm3Ibs1aX99t1DwOMzMN8xy3Zta3Kh1lWUFz6MIBHFudcWFgrfL/mkOwnlkjbVlUvBNDtarwcMS&#10;E207PtMt9YUIEHYJKii9bxIpXV6SQTeyDXHwPmxr0AfZFlK32AW4qeU4iqbSYMVhocSGXkvKP9Mv&#10;o+AwbzbvR/vTFfXueshOWby9xF6px2G/WYDw1Pt7+L991ApmL+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7t7yAAAAN4AAAAPAAAAAAAAAAAAAAAAAJgCAABk&#10;cnMvZG93bnJldi54bWxQSwUGAAAAAAQABAD1AAAAjQMAAAAA&#10;" filled="f" stroked="f">
                  <v:textbox inset="0,0,0,0">
                    <w:txbxContent>
                      <w:p w14:paraId="66D1172D" w14:textId="77777777" w:rsidR="009B4DF8" w:rsidRDefault="009B4DF8" w:rsidP="008673D9"/>
                    </w:txbxContent>
                  </v:textbox>
                </v:rect>
                <v:rect id="Rectangle 65" o:spid="_x0000_s1132" style="position:absolute;left:35200;top:40725;width:788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1FFB8FA8" w14:textId="77777777" w:rsidR="009B4DF8" w:rsidRDefault="009B4DF8" w:rsidP="008673D9"/>
                    </w:txbxContent>
                  </v:textbox>
                </v:rect>
                <v:rect id="Rectangle 66" o:spid="_x0000_s1133" style="position:absolute;left:42241;top:40725;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1FBCD6EF" w14:textId="77777777" w:rsidR="009B4DF8" w:rsidRDefault="009B4DF8" w:rsidP="008673D9"/>
                    </w:txbxContent>
                  </v:textbox>
                </v:rect>
                <v:rect id="Rectangle 67" o:spid="_x0000_s1134" style="position:absolute;left:46416;top:414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2E251A8F" w14:textId="77777777" w:rsidR="009B4DF8" w:rsidRDefault="009B4DF8" w:rsidP="008673D9"/>
                    </w:txbxContent>
                  </v:textbox>
                </v:rect>
                <v:rect id="Rectangle 68" o:spid="_x0000_s1135" style="position:absolute;left:30628;top:44242;width:50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12E3C767" w14:textId="77777777" w:rsidR="009B4DF8" w:rsidRDefault="009B4DF8" w:rsidP="008673D9">
                        <w:r>
                          <w:t xml:space="preserve"> </w:t>
                        </w:r>
                      </w:p>
                    </w:txbxContent>
                  </v:textbox>
                </v:rect>
                <v:shape id="Shape 92690" o:spid="_x0000_s1136" style="position:absolute;left:952;top:36522;width:26365;height:5741;visibility:visible;mso-wrap-style:square;v-text-anchor:top" coordsize="26365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FsQA&#10;AADbAAAADwAAAGRycy9kb3ducmV2LnhtbESPQWuDQBSE74X8h+UVcmvWFiKNzSqmkJBja9JDbw/3&#10;RaXuW3E3Rv312UKhx2FmvmG22WhaMVDvGssKnlcRCOLS6oYrBefT/ukVhPPIGlvLpGAiB1m6eNhi&#10;ou2NP2kofCUChF2CCmrvu0RKV9Zk0K1sRxy8i+0N+iD7SuoebwFuWvkSRbE02HBYqLGj95rKn+Jq&#10;FOzO02xMYB6+D+s5/4hPm8vXrNTycczfQHga/X/4r33UCuIN/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SBbEAAAA2wAAAA8AAAAAAAAAAAAAAAAAmAIAAGRycy9k&#10;b3ducmV2LnhtbFBLBQYAAAAABAAEAPUAAACJAwAAAAA=&#10;" path="m,l2636520,r,574040l,574040,,e" stroked="f" strokeweight="0">
                  <v:path arrowok="t" textboxrect="0,0,2636520,574040"/>
                </v:shape>
                <v:shape id="Shape 4373" o:spid="_x0000_s1137" style="position:absolute;left:952;top:36522;width:26365;height:5741;visibility:visible;mso-wrap-style:square;v-text-anchor:top" coordsize="26365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hcEA&#10;AADbAAAADwAAAGRycy9kb3ducmV2LnhtbERPz2vCMBS+C/4P4Qm7aeoYc1RjGZaJeBnWwXZ8NM+0&#10;rHkJTdbW/345DHb8+H7visl2YqA+tI4VrFcZCOLa6ZaNgo/r2/IFRIjIGjvHpOBOAYr9fLbDXLuR&#10;LzRU0YgUwiFHBU2MPpcy1A1ZDCvniRN3c73FmGBvpO5xTOG2k49Z9iwttpwaGvR0aKj+rn6sgvJc&#10;mXf/eSzv7Xj0Q2a+ns7Xk1IPi+l1CyLSFP/Ff+6TVrBJ69O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roXBAAAA2wAAAA8AAAAAAAAAAAAAAAAAmAIAAGRycy9kb3du&#10;cmV2LnhtbFBLBQYAAAAABAAEAPUAAACGAwAAAAA=&#10;" path="m,574040r2636520,l2636520,,,,,574040xe" filled="f" strokeweight=".5pt">
                  <v:path arrowok="t" textboxrect="0,0,2636520,574040"/>
                </v:shape>
                <v:shape id="Picture 73" o:spid="_x0000_s1138" type="#_x0000_t75" style="position:absolute;left:977;top:37016;width:26305;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ec/EAAAA2wAAAA8AAABkcnMvZG93bnJldi54bWxEj0FrAjEUhO9C/0N4hd5qdqtWWY3SCoL0&#10;UKku6PGxee4u3bwsSarx3zeFgsdhZr5hFqtoOnEh51vLCvJhBoK4srrlWkF52DzPQPiArLGzTApu&#10;5GG1fBgssND2yl902YdaJAj7AhU0IfSFlL5qyKAf2p44eWfrDIYkXS21w2uCm06+ZNmrNNhyWmiw&#10;p3VD1ff+xyg4nvPTx6Qc57s8c9i1k1i+f0alnh7j2xxEoBju4f/2ViuYjuDvS/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pec/EAAAA2wAAAA8AAAAAAAAAAAAAAAAA&#10;nwIAAGRycy9kb3ducmV2LnhtbFBLBQYAAAAABAAEAPcAAACQAwAAAAA=&#10;">
                  <v:imagedata r:id="rId45" o:title=""/>
                </v:shape>
                <v:rect id="Rectangle 81" o:spid="_x0000_s1139" style="position:absolute;left:1514;top:37005;width:2634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19E7F3D9" w14:textId="77777777" w:rsidR="009B4DF8" w:rsidRDefault="009B4DF8" w:rsidP="008673D9">
                        <w:r>
                          <w:t xml:space="preserve">Salinan penuh yang diambil dan dinilai </w:t>
                        </w:r>
                      </w:p>
                    </w:txbxContent>
                  </v:textbox>
                </v:rect>
                <v:rect id="Rectangle 93" o:spid="_x0000_s1140" style="position:absolute;left:1376;top:39247;width:277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14:paraId="153DB5A6" w14:textId="77777777" w:rsidR="009B4DF8" w:rsidRDefault="009B4DF8" w:rsidP="008673D9">
                        <w:proofErr w:type="gramStart"/>
                        <w:r>
                          <w:rPr>
                            <w:lang w:val="en-US"/>
                          </w:rPr>
                          <w:t>dinilai</w:t>
                        </w:r>
                        <w:proofErr w:type="gramEnd"/>
                        <w:r>
                          <w:rPr>
                            <w:lang w:val="en-US"/>
                          </w:rPr>
                          <w:t xml:space="preserve"> </w:t>
                        </w:r>
                        <w:r>
                          <w:t>sesuai kriteria inklusi (n=10)</w:t>
                        </w:r>
                      </w:p>
                    </w:txbxContent>
                  </v:textbox>
                </v:rect>
                <v:rect id="Rectangle 95" o:spid="_x0000_s1141" style="position:absolute;left:18708;top:387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5266D1F3" w14:textId="77777777" w:rsidR="009B4DF8" w:rsidRDefault="009B4DF8" w:rsidP="008673D9">
                        <w:r>
                          <w:t xml:space="preserve"> </w:t>
                        </w:r>
                      </w:p>
                    </w:txbxContent>
                  </v:textbox>
                </v:rect>
                <w10:anchorlock/>
              </v:group>
            </w:pict>
          </mc:Fallback>
        </mc:AlternateContent>
      </w:r>
    </w:p>
    <w:p w14:paraId="3A73FC44" w14:textId="50EC2B02" w:rsidR="00586511" w:rsidRDefault="00640BEC" w:rsidP="005C5883">
      <w:pPr>
        <w:spacing w:after="0" w:line="240" w:lineRule="auto"/>
        <w:ind w:left="1418" w:hanging="1418"/>
        <w:jc w:val="both"/>
        <w:rPr>
          <w:lang w:val="en-US"/>
        </w:rPr>
      </w:pPr>
      <w:r w:rsidRPr="0064275F">
        <w:rPr>
          <w:b/>
          <w:lang w:val="en-US"/>
        </w:rPr>
        <w:t>Gambar 4.1</w:t>
      </w:r>
      <w:r w:rsidR="0064275F">
        <w:rPr>
          <w:lang w:val="en-US"/>
        </w:rPr>
        <w:t xml:space="preserve"> Hasil Seleksi Artkel Studi Dalam Diagram Flow Analisis Fa</w:t>
      </w:r>
      <w:r w:rsidR="004B215B">
        <w:rPr>
          <w:lang w:val="en-US"/>
        </w:rPr>
        <w:t>k</w:t>
      </w:r>
      <w:r w:rsidR="005C5883">
        <w:rPr>
          <w:lang w:val="en-US"/>
        </w:rPr>
        <w:t xml:space="preserve">tor </w:t>
      </w:r>
      <w:r w:rsidR="0064275F">
        <w:rPr>
          <w:lang w:val="en-US"/>
        </w:rPr>
        <w:t xml:space="preserve">Tingkat Kecemasan Pada Pasien Pre Operasi Di Ruang Bedah  </w:t>
      </w:r>
    </w:p>
    <w:p w14:paraId="7449FEEB" w14:textId="77777777" w:rsidR="00105E39" w:rsidRDefault="00105E39" w:rsidP="00C63ADB">
      <w:pPr>
        <w:spacing w:after="0" w:line="240" w:lineRule="auto"/>
        <w:jc w:val="both"/>
        <w:rPr>
          <w:lang w:val="en-US"/>
        </w:rPr>
      </w:pPr>
    </w:p>
    <w:p w14:paraId="5AA9094B" w14:textId="6DB3EE37" w:rsidR="00F973D5" w:rsidRDefault="00DB6101" w:rsidP="00DB6101">
      <w:pPr>
        <w:pStyle w:val="Heading3"/>
        <w:rPr>
          <w:lang w:val="en-US"/>
        </w:rPr>
      </w:pPr>
      <w:bookmarkStart w:id="106" w:name="_Toc45894471"/>
      <w:r>
        <w:rPr>
          <w:lang w:val="en-US"/>
        </w:rPr>
        <w:t>4.2.2</w:t>
      </w:r>
      <w:r>
        <w:rPr>
          <w:lang w:val="en-US"/>
        </w:rPr>
        <w:tab/>
        <w:t>P</w:t>
      </w:r>
      <w:r w:rsidR="004B215B">
        <w:rPr>
          <w:lang w:val="en-US"/>
        </w:rPr>
        <w:t>enilaian Kualitas</w:t>
      </w:r>
      <w:bookmarkEnd w:id="106"/>
      <w:r w:rsidR="004B215B">
        <w:rPr>
          <w:lang w:val="en-US"/>
        </w:rPr>
        <w:t xml:space="preserve"> </w:t>
      </w:r>
    </w:p>
    <w:p w14:paraId="2263BCDC" w14:textId="6ADFE9D6" w:rsidR="004B215B" w:rsidRDefault="004B215B" w:rsidP="004B215B">
      <w:pPr>
        <w:spacing w:after="0" w:line="480" w:lineRule="auto"/>
        <w:ind w:left="-11" w:firstLine="720"/>
        <w:jc w:val="both"/>
        <w:rPr>
          <w:lang w:val="en-US"/>
        </w:rPr>
      </w:pPr>
      <w:r>
        <w:rPr>
          <w:lang w:val="en-US"/>
        </w:rPr>
        <w:t xml:space="preserve">Analisis kualitas metodologi dalam setiap studi (n=10) dilakukan dengan ditulis dalam bentuk tabel yang disusun secara sistematis dan dilakukan Critical appraisal untuk menilai studi yang memenuhi syarat dilakukan oleh para peneliti. </w:t>
      </w:r>
    </w:p>
    <w:p w14:paraId="5F528535" w14:textId="11696512" w:rsidR="004B215B" w:rsidRDefault="004B215B" w:rsidP="004B215B">
      <w:pPr>
        <w:spacing w:after="0" w:line="480" w:lineRule="auto"/>
        <w:ind w:left="-11" w:firstLine="720"/>
        <w:jc w:val="both"/>
        <w:rPr>
          <w:lang w:val="en-US"/>
        </w:rPr>
      </w:pPr>
      <w:r>
        <w:rPr>
          <w:lang w:val="en-US"/>
        </w:rPr>
        <w:t xml:space="preserve">Risiko bias dalam </w:t>
      </w:r>
      <w:r w:rsidRPr="004B215B">
        <w:rPr>
          <w:i/>
          <w:lang w:val="en-US"/>
        </w:rPr>
        <w:t>literatur review</w:t>
      </w:r>
      <w:r>
        <w:rPr>
          <w:lang w:val="en-US"/>
        </w:rPr>
        <w:t xml:space="preserve"> ini menggunakan asesmen pada metode penelitian masing – masing studi, yang terdiri dari (Nursalam, 2020) : </w:t>
      </w:r>
    </w:p>
    <w:p w14:paraId="435CD06A" w14:textId="77777777" w:rsidR="00DB3012" w:rsidRDefault="00DB3012" w:rsidP="008A2DA7">
      <w:pPr>
        <w:pStyle w:val="ListParagraph"/>
        <w:numPr>
          <w:ilvl w:val="3"/>
          <w:numId w:val="21"/>
        </w:numPr>
        <w:spacing w:after="0" w:line="480" w:lineRule="auto"/>
        <w:ind w:left="1134"/>
        <w:jc w:val="both"/>
        <w:rPr>
          <w:lang w:val="en-US"/>
        </w:rPr>
      </w:pPr>
      <w:r>
        <w:rPr>
          <w:lang w:val="en-US"/>
        </w:rPr>
        <w:t xml:space="preserve">Teori : Teori yang tidak sesuai, sudah kadaluwarsa, dan kredibilitas yang kurang </w:t>
      </w:r>
    </w:p>
    <w:p w14:paraId="65421DDC" w14:textId="77777777" w:rsidR="00DB3012" w:rsidRPr="00DB3012" w:rsidRDefault="00DB3012" w:rsidP="008A2DA7">
      <w:pPr>
        <w:pStyle w:val="ListParagraph"/>
        <w:numPr>
          <w:ilvl w:val="3"/>
          <w:numId w:val="21"/>
        </w:numPr>
        <w:spacing w:after="0" w:line="480" w:lineRule="auto"/>
        <w:ind w:left="1134"/>
        <w:jc w:val="both"/>
        <w:rPr>
          <w:lang w:val="en-US"/>
        </w:rPr>
      </w:pPr>
      <w:r>
        <w:rPr>
          <w:lang w:val="en-US"/>
        </w:rPr>
        <w:t xml:space="preserve">Desain : </w:t>
      </w:r>
      <w:r>
        <w:t>Desain kurang sesuai dengan tujuan penelitian</w:t>
      </w:r>
    </w:p>
    <w:p w14:paraId="78F24DA3" w14:textId="77777777" w:rsidR="00DB3012" w:rsidRPr="00DB3012" w:rsidRDefault="00DB3012" w:rsidP="008A2DA7">
      <w:pPr>
        <w:pStyle w:val="ListParagraph"/>
        <w:numPr>
          <w:ilvl w:val="3"/>
          <w:numId w:val="21"/>
        </w:numPr>
        <w:spacing w:after="0" w:line="480" w:lineRule="auto"/>
        <w:ind w:left="1134"/>
        <w:jc w:val="both"/>
        <w:rPr>
          <w:lang w:val="en-US"/>
        </w:rPr>
      </w:pPr>
      <w:r>
        <w:rPr>
          <w:lang w:val="en-US"/>
        </w:rPr>
        <w:lastRenderedPageBreak/>
        <w:t xml:space="preserve">Sample : </w:t>
      </w:r>
      <w:r>
        <w:t>Ada 4 hal yang harus diperhatikan yaitu populasi, sampel, sampling, dan besar sampel yang tidak sesuai dengan kaidah pengambilan sampel</w:t>
      </w:r>
    </w:p>
    <w:p w14:paraId="407F4D7D" w14:textId="77777777" w:rsidR="00DB3012" w:rsidRPr="00DB3012" w:rsidRDefault="00DB3012" w:rsidP="008A2DA7">
      <w:pPr>
        <w:pStyle w:val="ListParagraph"/>
        <w:numPr>
          <w:ilvl w:val="3"/>
          <w:numId w:val="21"/>
        </w:numPr>
        <w:spacing w:after="0" w:line="480" w:lineRule="auto"/>
        <w:ind w:left="1134"/>
        <w:jc w:val="both"/>
        <w:rPr>
          <w:lang w:val="en-US"/>
        </w:rPr>
      </w:pPr>
      <w:r w:rsidRPr="00DB3012">
        <w:rPr>
          <w:lang w:val="en-US"/>
        </w:rPr>
        <w:t xml:space="preserve">Variabel : </w:t>
      </w:r>
      <w:r>
        <w:t>Variabel yang ditetapkan kurang sesuai dari segi jumlah, pengontrolan variabel perancu dan variabel lainnya</w:t>
      </w:r>
    </w:p>
    <w:p w14:paraId="286B865B" w14:textId="6ECC86E7" w:rsidR="00DB3012" w:rsidRPr="00DB3012" w:rsidRDefault="00DB3012" w:rsidP="008A2DA7">
      <w:pPr>
        <w:pStyle w:val="ListParagraph"/>
        <w:numPr>
          <w:ilvl w:val="3"/>
          <w:numId w:val="21"/>
        </w:numPr>
        <w:spacing w:after="0" w:line="480" w:lineRule="auto"/>
        <w:ind w:left="1134"/>
        <w:jc w:val="both"/>
        <w:rPr>
          <w:lang w:val="en-US"/>
        </w:rPr>
      </w:pPr>
      <w:r w:rsidRPr="00DB3012">
        <w:rPr>
          <w:lang w:val="en-US"/>
        </w:rPr>
        <w:t xml:space="preserve">Instrument : </w:t>
      </w:r>
      <w:r>
        <w:t xml:space="preserve">Instrumen yang digunakan tidak memiliki sesitivitas, </w:t>
      </w:r>
    </w:p>
    <w:p w14:paraId="37604B99" w14:textId="349D6631" w:rsidR="00DB3012" w:rsidRDefault="00DB3012" w:rsidP="00DB3012">
      <w:pPr>
        <w:pStyle w:val="ListParagraph"/>
        <w:spacing w:after="0" w:line="480" w:lineRule="auto"/>
        <w:ind w:left="1134"/>
        <w:jc w:val="both"/>
      </w:pPr>
      <w:r>
        <w:t>spesivikasi dan validitas-realibilitas</w:t>
      </w:r>
    </w:p>
    <w:p w14:paraId="25B812FE" w14:textId="6024119C" w:rsidR="00DB3012" w:rsidRPr="00DB6101" w:rsidRDefault="00DB3012" w:rsidP="00DB6101">
      <w:pPr>
        <w:pStyle w:val="ListParagraph"/>
        <w:numPr>
          <w:ilvl w:val="3"/>
          <w:numId w:val="21"/>
        </w:numPr>
        <w:spacing w:after="0" w:line="480" w:lineRule="auto"/>
        <w:ind w:left="1134"/>
        <w:jc w:val="both"/>
        <w:rPr>
          <w:lang w:val="en-US"/>
        </w:rPr>
      </w:pPr>
      <w:r>
        <w:rPr>
          <w:lang w:val="en-US"/>
        </w:rPr>
        <w:t xml:space="preserve">Analisis Data : </w:t>
      </w:r>
      <w:r>
        <w:t>Analisis data tidak sesuai dengan kaidah analisis yang sesuai dengan standart.</w:t>
      </w:r>
    </w:p>
    <w:p w14:paraId="2BF76397" w14:textId="77777777" w:rsidR="00DB6101" w:rsidRDefault="00DB6101" w:rsidP="00DB6101">
      <w:pPr>
        <w:spacing w:after="0" w:line="480" w:lineRule="auto"/>
        <w:ind w:left="774"/>
        <w:jc w:val="both"/>
        <w:rPr>
          <w:lang w:val="en-US"/>
        </w:rPr>
        <w:sectPr w:rsidR="00DB6101" w:rsidSect="00691D0C">
          <w:headerReference w:type="default" r:id="rId46"/>
          <w:footerReference w:type="default" r:id="rId47"/>
          <w:headerReference w:type="first" r:id="rId48"/>
          <w:footerReference w:type="first" r:id="rId49"/>
          <w:pgSz w:w="11906" w:h="16838" w:code="9"/>
          <w:pgMar w:top="1701" w:right="1701" w:bottom="1701" w:left="2268" w:header="709" w:footer="709" w:gutter="0"/>
          <w:cols w:space="708"/>
          <w:titlePg/>
          <w:docGrid w:linePitch="360"/>
        </w:sectPr>
      </w:pPr>
    </w:p>
    <w:p w14:paraId="2A899E2C" w14:textId="4A8C1B11" w:rsidR="00BA1F16" w:rsidRPr="007947D3" w:rsidRDefault="00BA1F16" w:rsidP="00DB6101">
      <w:pPr>
        <w:pStyle w:val="Heading1"/>
        <w:jc w:val="center"/>
      </w:pPr>
      <w:bookmarkStart w:id="107" w:name="_Toc45894472"/>
      <w:r w:rsidRPr="007947D3">
        <w:lastRenderedPageBreak/>
        <w:t>BAB 5</w:t>
      </w:r>
      <w:bookmarkEnd w:id="107"/>
    </w:p>
    <w:p w14:paraId="7C85B8BA" w14:textId="7BF73649" w:rsidR="00BA1F16" w:rsidRDefault="00BA1F16" w:rsidP="002A527A">
      <w:pPr>
        <w:pStyle w:val="Heading1"/>
        <w:jc w:val="center"/>
      </w:pPr>
      <w:bookmarkStart w:id="108" w:name="_Toc45894473"/>
      <w:r w:rsidRPr="007947D3">
        <w:t>HASIL DAN PEMBAHASAN</w:t>
      </w:r>
      <w:bookmarkEnd w:id="108"/>
    </w:p>
    <w:p w14:paraId="4C891FFE" w14:textId="38689B85" w:rsidR="00BA1F16" w:rsidRPr="00DB3012" w:rsidRDefault="00BA1F16" w:rsidP="00DB6101">
      <w:pPr>
        <w:pStyle w:val="Heading2"/>
        <w:rPr>
          <w:lang w:val="en-US"/>
        </w:rPr>
      </w:pPr>
      <w:bookmarkStart w:id="109" w:name="_Toc45894474"/>
      <w:r w:rsidRPr="007947D3">
        <w:t xml:space="preserve">5.1 </w:t>
      </w:r>
      <w:r w:rsidR="00DB3012">
        <w:tab/>
      </w:r>
      <w:bookmarkEnd w:id="109"/>
      <w:r w:rsidR="00A61CCC">
        <w:t xml:space="preserve">karakteristik Hasil </w:t>
      </w:r>
    </w:p>
    <w:p w14:paraId="439D2672" w14:textId="151E5DF8" w:rsidR="00BA1F16" w:rsidRDefault="00A61CCC" w:rsidP="00C63ADB">
      <w:pPr>
        <w:spacing w:after="0" w:line="480" w:lineRule="auto"/>
        <w:jc w:val="both"/>
        <w:rPr>
          <w:rFonts w:cs="Times New Roman"/>
          <w:szCs w:val="24"/>
          <w:lang w:val="en-US"/>
        </w:rPr>
      </w:pPr>
      <w:r>
        <w:rPr>
          <w:rFonts w:cs="Times New Roman"/>
          <w:szCs w:val="24"/>
          <w:lang w:val="en-US"/>
        </w:rPr>
        <w:t xml:space="preserve">Sepuluh artikel yang memenuhi kriteria inklusi terbagi menjadi tiga sub pembahasan berdasarkan topik </w:t>
      </w:r>
      <w:r w:rsidRPr="00A61CCC">
        <w:rPr>
          <w:rFonts w:cs="Times New Roman"/>
          <w:i/>
          <w:szCs w:val="24"/>
          <w:lang w:val="en-US"/>
        </w:rPr>
        <w:t>literatur review</w:t>
      </w:r>
      <w:r>
        <w:rPr>
          <w:rFonts w:cs="Times New Roman"/>
          <w:szCs w:val="24"/>
          <w:lang w:val="en-US"/>
        </w:rPr>
        <w:t xml:space="preserve"> yaitu terkait </w:t>
      </w:r>
      <w:r>
        <w:rPr>
          <w:rFonts w:cs="Times New Roman"/>
          <w:szCs w:val="24"/>
        </w:rPr>
        <w:t>hubungan pengetahuan d</w:t>
      </w:r>
      <w:r>
        <w:rPr>
          <w:rFonts w:cs="Times New Roman"/>
          <w:szCs w:val="24"/>
          <w:lang w:val="en-US"/>
        </w:rPr>
        <w:t>engan tingkat kecemasan</w:t>
      </w:r>
      <w:r w:rsidR="00856F46">
        <w:rPr>
          <w:rFonts w:cs="Times New Roman"/>
          <w:szCs w:val="24"/>
          <w:lang w:val="en-US"/>
        </w:rPr>
        <w:t xml:space="preserve"> sebanyak tiga studi</w:t>
      </w:r>
      <w:r>
        <w:rPr>
          <w:rFonts w:cs="Times New Roman"/>
          <w:szCs w:val="24"/>
          <w:lang w:val="en-US"/>
        </w:rPr>
        <w:t xml:space="preserve">, </w:t>
      </w:r>
      <w:r w:rsidR="00856F46">
        <w:rPr>
          <w:rFonts w:cs="Times New Roman"/>
          <w:szCs w:val="24"/>
          <w:lang w:val="en-US"/>
        </w:rPr>
        <w:t xml:space="preserve">dukungan keluarga dengan tingkat kecemasan sebanyak tiga studi, komunikasi terapeutik dengan tingkat kecemasan sebanyak empat studi. Artikel yang dianalisis berbagai macam menggunakan metode lain : </w:t>
      </w:r>
      <w:r w:rsidR="00856F46" w:rsidRPr="00D5584D">
        <w:rPr>
          <w:rFonts w:cs="Times New Roman"/>
          <w:i/>
          <w:szCs w:val="24"/>
          <w:lang w:val="en-US"/>
        </w:rPr>
        <w:t>Cross-sectional,</w:t>
      </w:r>
      <w:r w:rsidR="00856F46">
        <w:rPr>
          <w:rFonts w:cs="Times New Roman"/>
          <w:szCs w:val="24"/>
          <w:lang w:val="en-US"/>
        </w:rPr>
        <w:t xml:space="preserve"> </w:t>
      </w:r>
      <w:r w:rsidR="00D5584D" w:rsidRPr="00D5584D">
        <w:rPr>
          <w:rFonts w:cs="Times New Roman"/>
          <w:i/>
          <w:szCs w:val="24"/>
          <w:lang w:val="en-US"/>
        </w:rPr>
        <w:t>epidemiologi case-control, true eksperiment pre test - post test control grup design</w:t>
      </w:r>
      <w:r w:rsidR="00D5584D">
        <w:rPr>
          <w:rFonts w:cs="Times New Roman"/>
          <w:szCs w:val="24"/>
          <w:lang w:val="en-US"/>
        </w:rPr>
        <w:t xml:space="preserve"> dan kualitatif </w:t>
      </w:r>
      <w:r w:rsidR="00D5584D" w:rsidRPr="00D5584D">
        <w:rPr>
          <w:rFonts w:cs="Times New Roman"/>
          <w:i/>
          <w:szCs w:val="24"/>
          <w:lang w:val="en-US"/>
        </w:rPr>
        <w:t xml:space="preserve">fenomenologis orientasi. </w:t>
      </w:r>
      <w:r w:rsidR="00D5584D">
        <w:rPr>
          <w:rFonts w:cs="Times New Roman"/>
          <w:szCs w:val="24"/>
          <w:lang w:val="en-US"/>
        </w:rPr>
        <w:t xml:space="preserve">Sampel yang digunakan pada analisis </w:t>
      </w:r>
      <w:r w:rsidR="00D5584D">
        <w:rPr>
          <w:rFonts w:cs="Times New Roman"/>
          <w:i/>
          <w:szCs w:val="24"/>
          <w:lang w:val="en-US"/>
        </w:rPr>
        <w:t xml:space="preserve">literatur review </w:t>
      </w:r>
      <w:r w:rsidR="00D5584D">
        <w:rPr>
          <w:rFonts w:cs="Times New Roman"/>
          <w:szCs w:val="24"/>
          <w:lang w:val="en-US"/>
        </w:rPr>
        <w:t xml:space="preserve">jurnal mulai dari tiga puluh dua sampai seratus tujuh puluh responden. Jurnal yang telah ditemukan sesuai dengan kriteria inklusi lalu dianalisis literatur review rata – rata tahun 2013-2019. </w:t>
      </w:r>
    </w:p>
    <w:p w14:paraId="4907A5E5" w14:textId="77777777" w:rsidR="00D5584D" w:rsidRDefault="00D5584D" w:rsidP="00C63ADB">
      <w:pPr>
        <w:spacing w:after="0" w:line="480" w:lineRule="auto"/>
        <w:jc w:val="both"/>
        <w:rPr>
          <w:rFonts w:cs="Times New Roman"/>
          <w:szCs w:val="24"/>
          <w:lang w:val="en-US"/>
        </w:rPr>
      </w:pPr>
    </w:p>
    <w:p w14:paraId="457421E0" w14:textId="77777777" w:rsidR="00D5584D" w:rsidRDefault="00D5584D" w:rsidP="00C63ADB">
      <w:pPr>
        <w:spacing w:after="0" w:line="480" w:lineRule="auto"/>
        <w:jc w:val="both"/>
        <w:rPr>
          <w:rFonts w:cs="Times New Roman"/>
          <w:szCs w:val="24"/>
          <w:lang w:val="en-US"/>
        </w:rPr>
      </w:pPr>
    </w:p>
    <w:p w14:paraId="1344667E" w14:textId="77777777" w:rsidR="00D5584D" w:rsidRDefault="00D5584D" w:rsidP="00C63ADB">
      <w:pPr>
        <w:spacing w:after="0" w:line="480" w:lineRule="auto"/>
        <w:jc w:val="both"/>
        <w:rPr>
          <w:rFonts w:cs="Times New Roman"/>
          <w:szCs w:val="24"/>
          <w:lang w:val="en-US"/>
        </w:rPr>
      </w:pPr>
    </w:p>
    <w:p w14:paraId="16863E1B" w14:textId="77777777" w:rsidR="005C5883" w:rsidRDefault="005C5883" w:rsidP="00C63ADB">
      <w:pPr>
        <w:spacing w:after="0" w:line="480" w:lineRule="auto"/>
        <w:jc w:val="both"/>
        <w:rPr>
          <w:rFonts w:cs="Times New Roman"/>
          <w:szCs w:val="24"/>
          <w:lang w:val="en-US"/>
        </w:rPr>
      </w:pPr>
    </w:p>
    <w:p w14:paraId="36CD29B0" w14:textId="77777777" w:rsidR="00D5584D" w:rsidRDefault="00D5584D" w:rsidP="00C63ADB">
      <w:pPr>
        <w:spacing w:after="0" w:line="480" w:lineRule="auto"/>
        <w:jc w:val="both"/>
        <w:rPr>
          <w:rFonts w:cs="Times New Roman"/>
          <w:szCs w:val="24"/>
          <w:lang w:val="en-US"/>
        </w:rPr>
      </w:pPr>
    </w:p>
    <w:p w14:paraId="3711EA7E" w14:textId="77777777" w:rsidR="001C17AA" w:rsidRDefault="001C17AA" w:rsidP="00C63ADB">
      <w:pPr>
        <w:spacing w:after="0" w:line="480" w:lineRule="auto"/>
        <w:jc w:val="both"/>
        <w:rPr>
          <w:rFonts w:cs="Times New Roman"/>
          <w:szCs w:val="24"/>
          <w:lang w:val="en-US"/>
        </w:rPr>
      </w:pPr>
    </w:p>
    <w:p w14:paraId="455DB299" w14:textId="77777777" w:rsidR="001C17AA" w:rsidRDefault="001C17AA" w:rsidP="00C63ADB">
      <w:pPr>
        <w:spacing w:after="0" w:line="480" w:lineRule="auto"/>
        <w:jc w:val="both"/>
        <w:rPr>
          <w:rFonts w:cs="Times New Roman"/>
          <w:szCs w:val="24"/>
          <w:lang w:val="en-US"/>
        </w:rPr>
      </w:pPr>
    </w:p>
    <w:p w14:paraId="369974B8" w14:textId="77777777" w:rsidR="001C17AA" w:rsidRDefault="001C17AA" w:rsidP="00C63ADB">
      <w:pPr>
        <w:spacing w:after="0" w:line="480" w:lineRule="auto"/>
        <w:jc w:val="both"/>
        <w:rPr>
          <w:rFonts w:cs="Times New Roman"/>
          <w:szCs w:val="24"/>
          <w:lang w:val="en-US"/>
        </w:rPr>
      </w:pPr>
    </w:p>
    <w:p w14:paraId="381F8837" w14:textId="77777777" w:rsidR="001C17AA" w:rsidRDefault="001C17AA" w:rsidP="00C63ADB">
      <w:pPr>
        <w:spacing w:after="0" w:line="480" w:lineRule="auto"/>
        <w:jc w:val="both"/>
        <w:rPr>
          <w:rFonts w:cs="Times New Roman"/>
          <w:szCs w:val="24"/>
          <w:lang w:val="en-US"/>
        </w:rPr>
      </w:pPr>
    </w:p>
    <w:p w14:paraId="0DB0C5E0" w14:textId="77777777" w:rsidR="001C17AA" w:rsidRDefault="001C17AA" w:rsidP="00C63ADB">
      <w:pPr>
        <w:spacing w:after="0" w:line="480" w:lineRule="auto"/>
        <w:jc w:val="both"/>
        <w:rPr>
          <w:rFonts w:cs="Times New Roman"/>
          <w:szCs w:val="24"/>
          <w:lang w:val="en-US"/>
        </w:rPr>
        <w:sectPr w:rsidR="001C17AA" w:rsidSect="008F0B2A">
          <w:pgSz w:w="11906" w:h="16838" w:code="9"/>
          <w:pgMar w:top="1701" w:right="1701" w:bottom="1701" w:left="2268" w:header="709" w:footer="709" w:gutter="0"/>
          <w:cols w:space="708"/>
          <w:titlePg/>
          <w:docGrid w:linePitch="360"/>
        </w:sectPr>
      </w:pPr>
    </w:p>
    <w:p w14:paraId="77C511A9" w14:textId="5E438098" w:rsidR="00D5584D" w:rsidRDefault="00D5584D" w:rsidP="00C63ADB">
      <w:pPr>
        <w:spacing w:after="0" w:line="480" w:lineRule="auto"/>
        <w:jc w:val="both"/>
        <w:rPr>
          <w:rFonts w:cs="Times New Roman"/>
          <w:b/>
          <w:szCs w:val="24"/>
          <w:lang w:val="en-US"/>
        </w:rPr>
      </w:pPr>
      <w:r w:rsidRPr="00D5584D">
        <w:rPr>
          <w:rFonts w:cs="Times New Roman"/>
          <w:b/>
          <w:szCs w:val="24"/>
          <w:lang w:val="en-US"/>
        </w:rPr>
        <w:lastRenderedPageBreak/>
        <w:t xml:space="preserve">5.2 </w:t>
      </w:r>
      <w:r w:rsidRPr="00D5584D">
        <w:rPr>
          <w:rFonts w:cs="Times New Roman"/>
          <w:b/>
          <w:szCs w:val="24"/>
          <w:lang w:val="en-US"/>
        </w:rPr>
        <w:tab/>
        <w:t xml:space="preserve">Hasil Pencarian Literatur Review </w:t>
      </w:r>
    </w:p>
    <w:p w14:paraId="12BE95E1" w14:textId="111A5B91" w:rsidR="00691D0C" w:rsidRDefault="00691D0C" w:rsidP="00C63ADB">
      <w:pPr>
        <w:spacing w:after="0" w:line="480" w:lineRule="auto"/>
        <w:jc w:val="both"/>
        <w:rPr>
          <w:rFonts w:cs="Times New Roman"/>
          <w:szCs w:val="24"/>
          <w:lang w:val="en-US"/>
        </w:rPr>
      </w:pPr>
      <w:r>
        <w:rPr>
          <w:rFonts w:cs="Times New Roman"/>
          <w:b/>
          <w:szCs w:val="24"/>
          <w:lang w:val="en-US"/>
        </w:rPr>
        <w:t xml:space="preserve">Tabel 5.2 </w:t>
      </w:r>
      <w:r>
        <w:rPr>
          <w:rFonts w:cs="Times New Roman"/>
          <w:szCs w:val="24"/>
          <w:lang w:val="en-US"/>
        </w:rPr>
        <w:t xml:space="preserve">Analisis Jurnal </w:t>
      </w:r>
    </w:p>
    <w:tbl>
      <w:tblPr>
        <w:tblStyle w:val="TableGrid"/>
        <w:tblW w:w="0" w:type="auto"/>
        <w:tblLook w:val="04A0" w:firstRow="1" w:lastRow="0" w:firstColumn="1" w:lastColumn="0" w:noHBand="0" w:noVBand="1"/>
      </w:tblPr>
      <w:tblGrid>
        <w:gridCol w:w="570"/>
        <w:gridCol w:w="2188"/>
        <w:gridCol w:w="1576"/>
        <w:gridCol w:w="1563"/>
        <w:gridCol w:w="1099"/>
        <w:gridCol w:w="1563"/>
        <w:gridCol w:w="2156"/>
        <w:gridCol w:w="2937"/>
      </w:tblGrid>
      <w:tr w:rsidR="00065EB9" w14:paraId="53DDDBCC" w14:textId="77777777" w:rsidTr="00065EB9">
        <w:tc>
          <w:tcPr>
            <w:tcW w:w="570" w:type="dxa"/>
          </w:tcPr>
          <w:p w14:paraId="62542BBA" w14:textId="205F1A12" w:rsidR="00F9425C" w:rsidRDefault="00F9425C" w:rsidP="001C17AA">
            <w:pPr>
              <w:spacing w:before="100" w:after="100" w:line="480" w:lineRule="auto"/>
              <w:jc w:val="both"/>
              <w:rPr>
                <w:rFonts w:cs="Times New Roman"/>
                <w:szCs w:val="24"/>
              </w:rPr>
            </w:pPr>
            <w:r>
              <w:rPr>
                <w:rFonts w:cs="Times New Roman"/>
                <w:szCs w:val="24"/>
              </w:rPr>
              <w:t xml:space="preserve">No. </w:t>
            </w:r>
          </w:p>
        </w:tc>
        <w:tc>
          <w:tcPr>
            <w:tcW w:w="2188" w:type="dxa"/>
          </w:tcPr>
          <w:p w14:paraId="521E77CE" w14:textId="05DB0F04" w:rsidR="00F9425C" w:rsidRDefault="00F9425C" w:rsidP="00C63ADB">
            <w:pPr>
              <w:spacing w:line="480" w:lineRule="auto"/>
              <w:jc w:val="both"/>
              <w:rPr>
                <w:rFonts w:cs="Times New Roman"/>
                <w:szCs w:val="24"/>
              </w:rPr>
            </w:pPr>
            <w:r>
              <w:rPr>
                <w:rFonts w:cs="Times New Roman"/>
                <w:szCs w:val="24"/>
              </w:rPr>
              <w:t>Judul dan Tahun</w:t>
            </w:r>
          </w:p>
        </w:tc>
        <w:tc>
          <w:tcPr>
            <w:tcW w:w="1576" w:type="dxa"/>
          </w:tcPr>
          <w:p w14:paraId="75E6EFA0" w14:textId="009B6913" w:rsidR="00F9425C" w:rsidRDefault="00F9425C" w:rsidP="00905DE8">
            <w:pPr>
              <w:jc w:val="both"/>
              <w:rPr>
                <w:rFonts w:cs="Times New Roman"/>
                <w:szCs w:val="24"/>
              </w:rPr>
            </w:pPr>
            <w:r>
              <w:rPr>
                <w:rFonts w:cs="Times New Roman"/>
                <w:szCs w:val="24"/>
              </w:rPr>
              <w:t>Peneliti/ penulis</w:t>
            </w:r>
          </w:p>
        </w:tc>
        <w:tc>
          <w:tcPr>
            <w:tcW w:w="1563" w:type="dxa"/>
          </w:tcPr>
          <w:p w14:paraId="3783CC81" w14:textId="370A28A9" w:rsidR="00F9425C" w:rsidRDefault="00F9425C" w:rsidP="00905DE8">
            <w:pPr>
              <w:jc w:val="both"/>
              <w:rPr>
                <w:rFonts w:cs="Times New Roman"/>
                <w:szCs w:val="24"/>
              </w:rPr>
            </w:pPr>
            <w:r>
              <w:rPr>
                <w:rFonts w:cs="Times New Roman"/>
                <w:szCs w:val="24"/>
              </w:rPr>
              <w:t>Desain Peneliti</w:t>
            </w:r>
          </w:p>
        </w:tc>
        <w:tc>
          <w:tcPr>
            <w:tcW w:w="1099" w:type="dxa"/>
          </w:tcPr>
          <w:p w14:paraId="5649429C" w14:textId="1BC6BADB" w:rsidR="00F9425C" w:rsidRDefault="00F9425C" w:rsidP="00C63ADB">
            <w:pPr>
              <w:spacing w:line="480" w:lineRule="auto"/>
              <w:jc w:val="both"/>
              <w:rPr>
                <w:rFonts w:cs="Times New Roman"/>
                <w:szCs w:val="24"/>
              </w:rPr>
            </w:pPr>
            <w:r>
              <w:rPr>
                <w:rFonts w:cs="Times New Roman"/>
                <w:szCs w:val="24"/>
              </w:rPr>
              <w:t>Sampel</w:t>
            </w:r>
          </w:p>
        </w:tc>
        <w:tc>
          <w:tcPr>
            <w:tcW w:w="1563" w:type="dxa"/>
          </w:tcPr>
          <w:p w14:paraId="538D3B07" w14:textId="31FB26C5" w:rsidR="00F9425C" w:rsidRDefault="00F9425C" w:rsidP="00C63ADB">
            <w:pPr>
              <w:spacing w:line="480" w:lineRule="auto"/>
              <w:jc w:val="both"/>
              <w:rPr>
                <w:rFonts w:cs="Times New Roman"/>
                <w:szCs w:val="24"/>
              </w:rPr>
            </w:pPr>
            <w:r>
              <w:rPr>
                <w:rFonts w:cs="Times New Roman"/>
                <w:szCs w:val="24"/>
              </w:rPr>
              <w:t xml:space="preserve">Intervensi </w:t>
            </w:r>
          </w:p>
        </w:tc>
        <w:tc>
          <w:tcPr>
            <w:tcW w:w="2156" w:type="dxa"/>
          </w:tcPr>
          <w:p w14:paraId="6C1E6C02" w14:textId="1718815C" w:rsidR="00F9425C" w:rsidRDefault="00F9425C" w:rsidP="00C63ADB">
            <w:pPr>
              <w:spacing w:line="480" w:lineRule="auto"/>
              <w:jc w:val="both"/>
              <w:rPr>
                <w:rFonts w:cs="Times New Roman"/>
                <w:szCs w:val="24"/>
              </w:rPr>
            </w:pPr>
            <w:r>
              <w:rPr>
                <w:rFonts w:cs="Times New Roman"/>
                <w:szCs w:val="24"/>
              </w:rPr>
              <w:t xml:space="preserve">Variabel </w:t>
            </w:r>
          </w:p>
        </w:tc>
        <w:tc>
          <w:tcPr>
            <w:tcW w:w="2937" w:type="dxa"/>
          </w:tcPr>
          <w:p w14:paraId="66227B37" w14:textId="22276789" w:rsidR="00F9425C" w:rsidRDefault="00F9425C" w:rsidP="00C63ADB">
            <w:pPr>
              <w:spacing w:line="480" w:lineRule="auto"/>
              <w:jc w:val="both"/>
              <w:rPr>
                <w:rFonts w:cs="Times New Roman"/>
                <w:szCs w:val="24"/>
              </w:rPr>
            </w:pPr>
            <w:r>
              <w:rPr>
                <w:rFonts w:cs="Times New Roman"/>
                <w:szCs w:val="24"/>
              </w:rPr>
              <w:t xml:space="preserve">Hasil Temuan </w:t>
            </w:r>
          </w:p>
        </w:tc>
      </w:tr>
      <w:tr w:rsidR="00065EB9" w14:paraId="7FE6FDEB" w14:textId="77777777" w:rsidTr="00065EB9">
        <w:tc>
          <w:tcPr>
            <w:tcW w:w="570" w:type="dxa"/>
          </w:tcPr>
          <w:p w14:paraId="014613C1" w14:textId="7E642931" w:rsidR="00F9425C" w:rsidRPr="009B61E9" w:rsidRDefault="009B61E9" w:rsidP="009B61E9">
            <w:pPr>
              <w:spacing w:line="480" w:lineRule="auto"/>
              <w:jc w:val="both"/>
              <w:rPr>
                <w:rFonts w:cs="Times New Roman"/>
                <w:szCs w:val="24"/>
              </w:rPr>
            </w:pPr>
            <w:r>
              <w:rPr>
                <w:rFonts w:cs="Times New Roman"/>
                <w:szCs w:val="24"/>
              </w:rPr>
              <w:t>1.</w:t>
            </w:r>
          </w:p>
        </w:tc>
        <w:tc>
          <w:tcPr>
            <w:tcW w:w="2188" w:type="dxa"/>
          </w:tcPr>
          <w:p w14:paraId="78708324" w14:textId="0118A7E2" w:rsidR="00F9425C" w:rsidRDefault="00F9425C" w:rsidP="00F9425C">
            <w:pPr>
              <w:jc w:val="both"/>
              <w:rPr>
                <w:rFonts w:cs="Times New Roman"/>
                <w:szCs w:val="24"/>
              </w:rPr>
            </w:pPr>
            <w:r w:rsidRPr="00EC067C">
              <w:t xml:space="preserve">Hubungan Pengetahuan Dengan Tingkat Kecemasan Pasien Pre Operasi Sectio Caesarea Di Rumkit Tk Iv 02.0.01 Zainul Arifin Kota Bengkulu  </w:t>
            </w:r>
            <w:r>
              <w:t>(2020)</w:t>
            </w:r>
          </w:p>
        </w:tc>
        <w:tc>
          <w:tcPr>
            <w:tcW w:w="1576" w:type="dxa"/>
          </w:tcPr>
          <w:p w14:paraId="0F63E67B" w14:textId="3C6A17A7" w:rsidR="00F9425C" w:rsidRDefault="00F9425C" w:rsidP="00F9425C">
            <w:pPr>
              <w:jc w:val="both"/>
              <w:rPr>
                <w:rFonts w:cs="Times New Roman"/>
                <w:szCs w:val="24"/>
              </w:rPr>
            </w:pPr>
            <w:r w:rsidRPr="00EF559B">
              <w:t>Dewi Aprilia Ningsih I dan Suci Maryati</w:t>
            </w:r>
          </w:p>
        </w:tc>
        <w:tc>
          <w:tcPr>
            <w:tcW w:w="1563" w:type="dxa"/>
          </w:tcPr>
          <w:p w14:paraId="068DB901" w14:textId="5FC6459E" w:rsidR="00F9425C" w:rsidRDefault="00905DE8" w:rsidP="009B61E9">
            <w:pPr>
              <w:jc w:val="both"/>
              <w:rPr>
                <w:rFonts w:cs="Times New Roman"/>
                <w:szCs w:val="24"/>
              </w:rPr>
            </w:pPr>
            <w:proofErr w:type="gramStart"/>
            <w:r w:rsidRPr="007F49DF">
              <w:t>kolerasi</w:t>
            </w:r>
            <w:proofErr w:type="gramEnd"/>
            <w:r w:rsidRPr="007F49DF">
              <w:t xml:space="preserve"> rank spearman bivariat kolerasi rank spearman.</w:t>
            </w:r>
          </w:p>
        </w:tc>
        <w:tc>
          <w:tcPr>
            <w:tcW w:w="1099" w:type="dxa"/>
          </w:tcPr>
          <w:p w14:paraId="05FF174F" w14:textId="11774A87" w:rsidR="00F9425C" w:rsidRDefault="009B61E9" w:rsidP="00C63ADB">
            <w:pPr>
              <w:spacing w:line="480" w:lineRule="auto"/>
              <w:jc w:val="both"/>
              <w:rPr>
                <w:rFonts w:cs="Times New Roman"/>
                <w:szCs w:val="24"/>
              </w:rPr>
            </w:pPr>
            <w:r>
              <w:rPr>
                <w:rFonts w:cs="Times New Roman"/>
                <w:szCs w:val="24"/>
              </w:rPr>
              <w:t>42 orang</w:t>
            </w:r>
          </w:p>
        </w:tc>
        <w:tc>
          <w:tcPr>
            <w:tcW w:w="1563" w:type="dxa"/>
          </w:tcPr>
          <w:p w14:paraId="262DF12A" w14:textId="320B30D2" w:rsidR="00F9425C" w:rsidRDefault="009B61E9" w:rsidP="009B61E9">
            <w:pPr>
              <w:jc w:val="both"/>
              <w:rPr>
                <w:rFonts w:cs="Times New Roman"/>
                <w:szCs w:val="24"/>
              </w:rPr>
            </w:pPr>
            <w:r>
              <w:rPr>
                <w:rFonts w:cs="Times New Roman"/>
                <w:szCs w:val="24"/>
              </w:rPr>
              <w:t>I</w:t>
            </w:r>
            <w:r w:rsidR="00905DE8">
              <w:rPr>
                <w:rFonts w:cs="Times New Roman"/>
                <w:szCs w:val="24"/>
              </w:rPr>
              <w:t>nstrumen</w:t>
            </w:r>
            <w:r>
              <w:rPr>
                <w:rFonts w:cs="Times New Roman"/>
                <w:szCs w:val="24"/>
              </w:rPr>
              <w:t xml:space="preserve"> penelitian ini kuesioner</w:t>
            </w:r>
          </w:p>
        </w:tc>
        <w:tc>
          <w:tcPr>
            <w:tcW w:w="2156" w:type="dxa"/>
          </w:tcPr>
          <w:p w14:paraId="28B53282" w14:textId="61C8895D" w:rsidR="009B61E9" w:rsidRPr="009B61E9" w:rsidRDefault="009B61E9" w:rsidP="009B61E9">
            <w:pPr>
              <w:spacing w:before="100"/>
              <w:ind w:right="-9"/>
              <w:jc w:val="both"/>
            </w:pPr>
            <w:r>
              <w:t>1.</w:t>
            </w:r>
            <w:r w:rsidR="00905DE8">
              <w:t>Independen</w:t>
            </w:r>
            <w:r w:rsidRPr="009B61E9">
              <w:t xml:space="preserve"> : pengetahuan</w:t>
            </w:r>
          </w:p>
          <w:p w14:paraId="4B89AC54" w14:textId="455CC98E" w:rsidR="00F9425C" w:rsidRPr="009B61E9" w:rsidRDefault="009B61E9" w:rsidP="009B61E9">
            <w:pPr>
              <w:jc w:val="both"/>
              <w:rPr>
                <w:rFonts w:cs="Times New Roman"/>
                <w:szCs w:val="24"/>
              </w:rPr>
            </w:pPr>
            <w:r>
              <w:t>2.</w:t>
            </w:r>
            <w:r w:rsidRPr="009B61E9">
              <w:t>Dependen : kecemasan pasien pre operasi</w:t>
            </w:r>
          </w:p>
        </w:tc>
        <w:tc>
          <w:tcPr>
            <w:tcW w:w="2937" w:type="dxa"/>
          </w:tcPr>
          <w:p w14:paraId="272AFA1C" w14:textId="77777777" w:rsidR="009B61E9" w:rsidRDefault="009B61E9" w:rsidP="009B61E9">
            <w:pPr>
              <w:pStyle w:val="ListParagraph"/>
              <w:numPr>
                <w:ilvl w:val="0"/>
                <w:numId w:val="68"/>
              </w:numPr>
              <w:spacing w:before="100"/>
              <w:ind w:left="317"/>
              <w:jc w:val="both"/>
            </w:pPr>
            <w:proofErr w:type="gramStart"/>
            <w:r w:rsidRPr="00E20C8A">
              <w:t>ada</w:t>
            </w:r>
            <w:proofErr w:type="gramEnd"/>
            <w:r w:rsidRPr="00E20C8A">
              <w:t xml:space="preserve"> hubungan antara pengetahuan dengan tingkat kecemasan pre operasi pada pasien Sectio Caesarea di Rumkit TK IV 02.07.01 Zainul Arifin. </w:t>
            </w:r>
          </w:p>
          <w:p w14:paraId="7BA4E4B5" w14:textId="3D055A21" w:rsidR="00F9425C" w:rsidRPr="009B61E9" w:rsidRDefault="009B61E9" w:rsidP="009B61E9">
            <w:pPr>
              <w:pStyle w:val="ListParagraph"/>
              <w:numPr>
                <w:ilvl w:val="0"/>
                <w:numId w:val="68"/>
              </w:numPr>
              <w:ind w:left="318" w:hanging="284"/>
              <w:jc w:val="both"/>
              <w:rPr>
                <w:rFonts w:cs="Times New Roman"/>
                <w:szCs w:val="24"/>
              </w:rPr>
            </w:pPr>
            <w:r w:rsidRPr="009B61E9">
              <w:t xml:space="preserve">Hasil penelitian ini diharapkan bidan dapat memberikan tambahan informasi dan pengetahuan tentang proses pembedahan pada pasien pre operasi kepada pasien dan juga keluarga, serta memberikan dukungan yang positif sehingga dapat membantu mengurangi tingkat kecemasan pada pasien sebelum di lakukan </w:t>
            </w:r>
            <w:r w:rsidRPr="009B61E9">
              <w:lastRenderedPageBreak/>
              <w:t>operasi Sectio Caesarea Di Ruang Hesti Rumkit TK IV 02.07.01 Zainul Arifin.</w:t>
            </w:r>
          </w:p>
        </w:tc>
      </w:tr>
      <w:tr w:rsidR="00065EB9" w14:paraId="2F44D375" w14:textId="77777777" w:rsidTr="00065EB9">
        <w:tc>
          <w:tcPr>
            <w:tcW w:w="570" w:type="dxa"/>
          </w:tcPr>
          <w:p w14:paraId="5BA81E79" w14:textId="5469A593" w:rsidR="00F9425C" w:rsidRDefault="00905DE8" w:rsidP="00C63ADB">
            <w:pPr>
              <w:spacing w:line="480" w:lineRule="auto"/>
              <w:jc w:val="both"/>
              <w:rPr>
                <w:rFonts w:cs="Times New Roman"/>
                <w:szCs w:val="24"/>
              </w:rPr>
            </w:pPr>
            <w:r>
              <w:rPr>
                <w:rFonts w:cs="Times New Roman"/>
                <w:szCs w:val="24"/>
              </w:rPr>
              <w:lastRenderedPageBreak/>
              <w:t>2.</w:t>
            </w:r>
          </w:p>
        </w:tc>
        <w:tc>
          <w:tcPr>
            <w:tcW w:w="2188" w:type="dxa"/>
          </w:tcPr>
          <w:p w14:paraId="572DEE74" w14:textId="1821B7C0" w:rsidR="00F9425C" w:rsidRDefault="00905DE8" w:rsidP="00905DE8">
            <w:pPr>
              <w:jc w:val="both"/>
            </w:pPr>
            <w:r>
              <w:t>Hubungan Pengetahuan Dan Karakteristik Pasien Terhadap Kecemasan Dalam Menghadapi Operasi Di Rsu uki Jakarta Tahun 2017 (2019)</w:t>
            </w:r>
          </w:p>
          <w:p w14:paraId="5BA5FCC5" w14:textId="5AF49D77" w:rsidR="00905DE8" w:rsidRDefault="00905DE8" w:rsidP="00905DE8">
            <w:pPr>
              <w:jc w:val="both"/>
              <w:rPr>
                <w:rFonts w:cs="Times New Roman"/>
                <w:szCs w:val="24"/>
              </w:rPr>
            </w:pPr>
          </w:p>
        </w:tc>
        <w:tc>
          <w:tcPr>
            <w:tcW w:w="1576" w:type="dxa"/>
          </w:tcPr>
          <w:p w14:paraId="09DEF23A" w14:textId="15B6ED1E" w:rsidR="00F9425C" w:rsidRDefault="00905DE8" w:rsidP="00C63ADB">
            <w:pPr>
              <w:spacing w:line="480" w:lineRule="auto"/>
              <w:jc w:val="both"/>
              <w:rPr>
                <w:rFonts w:cs="Times New Roman"/>
                <w:szCs w:val="24"/>
              </w:rPr>
            </w:pPr>
            <w:r>
              <w:t>Hasian Leniwita</w:t>
            </w:r>
          </w:p>
        </w:tc>
        <w:tc>
          <w:tcPr>
            <w:tcW w:w="1563" w:type="dxa"/>
          </w:tcPr>
          <w:p w14:paraId="48FF5AAF" w14:textId="685E25A6" w:rsidR="00F9425C" w:rsidRDefault="00905DE8" w:rsidP="00905DE8">
            <w:pPr>
              <w:jc w:val="both"/>
              <w:rPr>
                <w:rFonts w:cs="Times New Roman"/>
                <w:szCs w:val="24"/>
              </w:rPr>
            </w:pPr>
            <w:r w:rsidRPr="00E12E4C">
              <w:t xml:space="preserve">Survei deskriptif analitik dengan menggunakan rancangan </w:t>
            </w:r>
            <w:r w:rsidRPr="001C00ED">
              <w:rPr>
                <w:i/>
              </w:rPr>
              <w:t>cross sectional</w:t>
            </w:r>
          </w:p>
        </w:tc>
        <w:tc>
          <w:tcPr>
            <w:tcW w:w="1099" w:type="dxa"/>
          </w:tcPr>
          <w:p w14:paraId="0746CD96" w14:textId="2F1826FE" w:rsidR="00F9425C" w:rsidRDefault="00905DE8" w:rsidP="00C63ADB">
            <w:pPr>
              <w:spacing w:line="480" w:lineRule="auto"/>
              <w:jc w:val="both"/>
              <w:rPr>
                <w:rFonts w:cs="Times New Roman"/>
                <w:szCs w:val="24"/>
              </w:rPr>
            </w:pPr>
            <w:r>
              <w:rPr>
                <w:rFonts w:cs="Times New Roman"/>
                <w:szCs w:val="24"/>
              </w:rPr>
              <w:t xml:space="preserve">32 orang </w:t>
            </w:r>
          </w:p>
        </w:tc>
        <w:tc>
          <w:tcPr>
            <w:tcW w:w="1563" w:type="dxa"/>
          </w:tcPr>
          <w:p w14:paraId="42499715" w14:textId="177B38C1" w:rsidR="00F9425C" w:rsidRDefault="00905DE8" w:rsidP="00905DE8">
            <w:pPr>
              <w:jc w:val="both"/>
              <w:rPr>
                <w:rFonts w:cs="Times New Roman"/>
                <w:szCs w:val="24"/>
              </w:rPr>
            </w:pPr>
            <w:r>
              <w:rPr>
                <w:rFonts w:cs="Times New Roman"/>
                <w:szCs w:val="24"/>
              </w:rPr>
              <w:t>Instrumen penelitian ini kuesioner</w:t>
            </w:r>
          </w:p>
        </w:tc>
        <w:tc>
          <w:tcPr>
            <w:tcW w:w="2156" w:type="dxa"/>
          </w:tcPr>
          <w:p w14:paraId="5818413F" w14:textId="7D928524" w:rsidR="00F9425C" w:rsidRDefault="00905DE8" w:rsidP="00905DE8">
            <w:pPr>
              <w:jc w:val="both"/>
              <w:rPr>
                <w:rFonts w:cs="Times New Roman"/>
                <w:szCs w:val="24"/>
              </w:rPr>
            </w:pPr>
            <w:r>
              <w:rPr>
                <w:rFonts w:cs="Times New Roman"/>
                <w:szCs w:val="24"/>
              </w:rPr>
              <w:t>1.pengetahuan dan karakteristik pasien (independen)</w:t>
            </w:r>
          </w:p>
          <w:p w14:paraId="1C35E52F" w14:textId="790AA737" w:rsidR="00905DE8" w:rsidRPr="00905DE8" w:rsidRDefault="00905DE8" w:rsidP="00905DE8">
            <w:pPr>
              <w:jc w:val="both"/>
              <w:rPr>
                <w:rFonts w:cs="Times New Roman"/>
                <w:szCs w:val="24"/>
              </w:rPr>
            </w:pPr>
            <w:r>
              <w:rPr>
                <w:rFonts w:cs="Times New Roman"/>
                <w:szCs w:val="24"/>
              </w:rPr>
              <w:t xml:space="preserve">2.kecemasan (dependen) </w:t>
            </w:r>
          </w:p>
        </w:tc>
        <w:tc>
          <w:tcPr>
            <w:tcW w:w="2937" w:type="dxa"/>
          </w:tcPr>
          <w:p w14:paraId="222C248C" w14:textId="77777777" w:rsidR="00905DE8" w:rsidRDefault="00905DE8" w:rsidP="00905DE8">
            <w:pPr>
              <w:pStyle w:val="ListParagraph"/>
              <w:numPr>
                <w:ilvl w:val="0"/>
                <w:numId w:val="70"/>
              </w:numPr>
              <w:spacing w:before="100" w:line="276" w:lineRule="auto"/>
              <w:ind w:left="459"/>
              <w:jc w:val="both"/>
            </w:pPr>
            <w:r w:rsidRPr="001C00ED">
              <w:t xml:space="preserve">ada hubungan antara pengetahuan pasien terhadap kecemasan dalam menghadapi operasi di RSU UKI Jakarta dengan nilai p­value 0,007 (p &lt; 0,05), </w:t>
            </w:r>
          </w:p>
          <w:p w14:paraId="1282DA51" w14:textId="77777777" w:rsidR="00905DE8" w:rsidRDefault="00905DE8" w:rsidP="00905DE8">
            <w:pPr>
              <w:pStyle w:val="ListParagraph"/>
              <w:numPr>
                <w:ilvl w:val="0"/>
                <w:numId w:val="70"/>
              </w:numPr>
              <w:spacing w:before="100" w:line="276" w:lineRule="auto"/>
              <w:ind w:left="459"/>
              <w:jc w:val="both"/>
            </w:pPr>
            <w:r w:rsidRPr="001C00ED">
              <w:t xml:space="preserve">ada hubungan antara umur terhadap kecemasan dalam menghadapi operasi di RSU UKI Jakarta dengan nilai p­value 0,022 (p &lt; 0,05), </w:t>
            </w:r>
          </w:p>
          <w:p w14:paraId="4A048E0F" w14:textId="77777777" w:rsidR="006A138E" w:rsidRDefault="00905DE8" w:rsidP="006A138E">
            <w:pPr>
              <w:pStyle w:val="ListParagraph"/>
              <w:numPr>
                <w:ilvl w:val="0"/>
                <w:numId w:val="70"/>
              </w:numPr>
              <w:spacing w:before="100" w:line="276" w:lineRule="auto"/>
              <w:ind w:left="459"/>
              <w:jc w:val="both"/>
            </w:pPr>
            <w:r w:rsidRPr="001C00ED">
              <w:t xml:space="preserve">ada hubungan antara jenis kelamin terhadap kecemasan dalam menghadapi operasi di RSU UKI Jakarta </w:t>
            </w:r>
            <w:r w:rsidRPr="001C00ED">
              <w:lastRenderedPageBreak/>
              <w:t>dengan nila</w:t>
            </w:r>
            <w:r w:rsidR="006A138E">
              <w:t xml:space="preserve">i p.value 0,035 (p &lt; 0,05), dan </w:t>
            </w:r>
          </w:p>
          <w:p w14:paraId="5AA60CC5" w14:textId="55AF8816" w:rsidR="00F9425C" w:rsidRPr="006A138E" w:rsidRDefault="00905DE8" w:rsidP="006A138E">
            <w:pPr>
              <w:pStyle w:val="ListParagraph"/>
              <w:numPr>
                <w:ilvl w:val="0"/>
                <w:numId w:val="70"/>
              </w:numPr>
              <w:spacing w:before="100" w:line="276" w:lineRule="auto"/>
              <w:ind w:left="459"/>
              <w:jc w:val="both"/>
            </w:pPr>
            <w:proofErr w:type="gramStart"/>
            <w:r w:rsidRPr="006A138E">
              <w:t>ada</w:t>
            </w:r>
            <w:proofErr w:type="gramEnd"/>
            <w:r w:rsidRPr="006A138E">
              <w:t xml:space="preserve"> hubungan antara pendidikan terhadap kecemasan dalam menghadapi operasi di RSU UKI Jakarta dengan nilai p.value 0,017 (p&lt;0,05).</w:t>
            </w:r>
          </w:p>
        </w:tc>
      </w:tr>
      <w:tr w:rsidR="00065EB9" w14:paraId="4F722A1C" w14:textId="77777777" w:rsidTr="00065EB9">
        <w:tc>
          <w:tcPr>
            <w:tcW w:w="570" w:type="dxa"/>
          </w:tcPr>
          <w:p w14:paraId="7E710CF0" w14:textId="2BCAACAB" w:rsidR="006A138E" w:rsidRDefault="006A138E" w:rsidP="006A138E">
            <w:pPr>
              <w:spacing w:line="480" w:lineRule="auto"/>
              <w:jc w:val="both"/>
              <w:rPr>
                <w:rFonts w:cs="Times New Roman"/>
                <w:szCs w:val="24"/>
              </w:rPr>
            </w:pPr>
            <w:r>
              <w:rPr>
                <w:rFonts w:cs="Times New Roman"/>
                <w:szCs w:val="24"/>
              </w:rPr>
              <w:lastRenderedPageBreak/>
              <w:t>3.</w:t>
            </w:r>
          </w:p>
        </w:tc>
        <w:tc>
          <w:tcPr>
            <w:tcW w:w="2188" w:type="dxa"/>
          </w:tcPr>
          <w:p w14:paraId="520A406F" w14:textId="0E5CEAAF" w:rsidR="006A138E" w:rsidRDefault="006A138E" w:rsidP="006A138E">
            <w:pPr>
              <w:jc w:val="both"/>
              <w:rPr>
                <w:rFonts w:cs="Times New Roman"/>
                <w:szCs w:val="24"/>
              </w:rPr>
            </w:pPr>
            <w:r>
              <w:t>Hubungan Umur, Komunikasi Terapeutik Perawat Dan Dukungan Keluarga Terhadap Tingkat Kecemasan Pasien Pre Operatif Di Ruang Marwah  Rumah Sakit Islam Siti Khadijah Palembang Tahun 2018   (2018)</w:t>
            </w:r>
          </w:p>
        </w:tc>
        <w:tc>
          <w:tcPr>
            <w:tcW w:w="1576" w:type="dxa"/>
          </w:tcPr>
          <w:p w14:paraId="6E56B5DE" w14:textId="4611EC10" w:rsidR="006A138E" w:rsidRDefault="006A138E" w:rsidP="006A138E">
            <w:pPr>
              <w:jc w:val="both"/>
              <w:rPr>
                <w:rFonts w:cs="Times New Roman"/>
                <w:szCs w:val="24"/>
              </w:rPr>
            </w:pPr>
            <w:r w:rsidRPr="00EF559B">
              <w:t xml:space="preserve">Miming Oxyandi, Citra Fitrayani, </w:t>
            </w:r>
            <w:r>
              <w:t xml:space="preserve">dan </w:t>
            </w:r>
            <w:r w:rsidRPr="00EF559B">
              <w:t>Nurhayati</w:t>
            </w:r>
          </w:p>
        </w:tc>
        <w:tc>
          <w:tcPr>
            <w:tcW w:w="1563" w:type="dxa"/>
          </w:tcPr>
          <w:p w14:paraId="0F8BF3CC" w14:textId="2B667146" w:rsidR="006A138E" w:rsidRDefault="006A138E" w:rsidP="006A138E">
            <w:pPr>
              <w:jc w:val="both"/>
              <w:rPr>
                <w:rFonts w:cs="Times New Roman"/>
                <w:szCs w:val="24"/>
              </w:rPr>
            </w:pPr>
            <w:proofErr w:type="gramStart"/>
            <w:r w:rsidRPr="00DE041A">
              <w:t>rancangan</w:t>
            </w:r>
            <w:proofErr w:type="gramEnd"/>
            <w:r w:rsidRPr="00DE041A">
              <w:t xml:space="preserve"> penelitian cross sectional.</w:t>
            </w:r>
          </w:p>
        </w:tc>
        <w:tc>
          <w:tcPr>
            <w:tcW w:w="1099" w:type="dxa"/>
          </w:tcPr>
          <w:p w14:paraId="07148D30" w14:textId="56A975C6" w:rsidR="006A138E" w:rsidRDefault="006A138E" w:rsidP="006A138E">
            <w:pPr>
              <w:jc w:val="both"/>
              <w:rPr>
                <w:rFonts w:cs="Times New Roman"/>
                <w:szCs w:val="24"/>
              </w:rPr>
            </w:pPr>
            <w:r>
              <w:rPr>
                <w:rFonts w:cs="Times New Roman"/>
                <w:szCs w:val="24"/>
              </w:rPr>
              <w:t xml:space="preserve">30 orang </w:t>
            </w:r>
          </w:p>
        </w:tc>
        <w:tc>
          <w:tcPr>
            <w:tcW w:w="1563" w:type="dxa"/>
          </w:tcPr>
          <w:p w14:paraId="3A792721" w14:textId="3B16BE30" w:rsidR="006A138E" w:rsidRDefault="006A138E" w:rsidP="006A138E">
            <w:pPr>
              <w:jc w:val="both"/>
              <w:rPr>
                <w:rFonts w:cs="Times New Roman"/>
                <w:szCs w:val="24"/>
              </w:rPr>
            </w:pPr>
            <w:r>
              <w:rPr>
                <w:rFonts w:cs="Times New Roman"/>
                <w:szCs w:val="24"/>
              </w:rPr>
              <w:t>Instrumen penelitian ini kuesioner</w:t>
            </w:r>
          </w:p>
        </w:tc>
        <w:tc>
          <w:tcPr>
            <w:tcW w:w="2156" w:type="dxa"/>
          </w:tcPr>
          <w:p w14:paraId="16A83D5D" w14:textId="77777777" w:rsidR="006A138E" w:rsidRDefault="006A138E" w:rsidP="006A138E">
            <w:pPr>
              <w:pStyle w:val="ListParagraph"/>
              <w:numPr>
                <w:ilvl w:val="0"/>
                <w:numId w:val="71"/>
              </w:numPr>
              <w:spacing w:before="100" w:line="276" w:lineRule="auto"/>
              <w:ind w:left="297"/>
              <w:jc w:val="both"/>
            </w:pPr>
            <w:r>
              <w:t xml:space="preserve">Independent : </w:t>
            </w:r>
          </w:p>
          <w:p w14:paraId="4F46E30A" w14:textId="77777777" w:rsidR="006A138E" w:rsidRDefault="006A138E" w:rsidP="006A138E">
            <w:pPr>
              <w:pStyle w:val="ListParagraph"/>
              <w:numPr>
                <w:ilvl w:val="0"/>
                <w:numId w:val="72"/>
              </w:numPr>
              <w:spacing w:before="100" w:line="276" w:lineRule="auto"/>
              <w:ind w:left="650"/>
              <w:jc w:val="both"/>
            </w:pPr>
            <w:r>
              <w:t xml:space="preserve">Umur, Komunikasi Terapeutik Perawat </w:t>
            </w:r>
          </w:p>
          <w:p w14:paraId="6D80D0B2" w14:textId="77777777" w:rsidR="006A138E" w:rsidRDefault="006A138E" w:rsidP="006A138E">
            <w:pPr>
              <w:pStyle w:val="ListParagraph"/>
              <w:numPr>
                <w:ilvl w:val="0"/>
                <w:numId w:val="72"/>
              </w:numPr>
              <w:spacing w:before="100" w:line="276" w:lineRule="auto"/>
              <w:ind w:left="650"/>
              <w:jc w:val="both"/>
            </w:pPr>
            <w:r>
              <w:t xml:space="preserve">Dukungan Keluarga </w:t>
            </w:r>
          </w:p>
          <w:p w14:paraId="54DEFBC6" w14:textId="2632A672" w:rsidR="006A138E" w:rsidRPr="006A138E" w:rsidRDefault="006A138E" w:rsidP="006A138E">
            <w:pPr>
              <w:pStyle w:val="ListParagraph"/>
              <w:numPr>
                <w:ilvl w:val="0"/>
                <w:numId w:val="71"/>
              </w:numPr>
              <w:spacing w:line="480" w:lineRule="auto"/>
              <w:ind w:left="363"/>
              <w:jc w:val="both"/>
              <w:rPr>
                <w:rFonts w:cs="Times New Roman"/>
                <w:szCs w:val="24"/>
              </w:rPr>
            </w:pPr>
            <w:r w:rsidRPr="006A138E">
              <w:t>Dependen : Tingkat kecemasan</w:t>
            </w:r>
          </w:p>
        </w:tc>
        <w:tc>
          <w:tcPr>
            <w:tcW w:w="2937" w:type="dxa"/>
          </w:tcPr>
          <w:p w14:paraId="5CB7AEC3" w14:textId="76A242B5" w:rsidR="006A138E" w:rsidRPr="006A138E" w:rsidRDefault="006A138E" w:rsidP="006A138E">
            <w:pPr>
              <w:spacing w:before="100"/>
              <w:jc w:val="both"/>
            </w:pPr>
            <w:proofErr w:type="gramStart"/>
            <w:r>
              <w:t>1.</w:t>
            </w:r>
            <w:r w:rsidRPr="006A138E">
              <w:t>Berdasarkan</w:t>
            </w:r>
            <w:proofErr w:type="gramEnd"/>
            <w:r w:rsidRPr="006A138E">
              <w:t xml:space="preserve"> hasil uji statistik Chi Square didapatkan ada hubungan antara komunikasi terapeutik (p value 0,008) dan dukungan keliuarga (p value 0,017) dengan tingkat kecemasan pasien Pre Operatif. </w:t>
            </w:r>
          </w:p>
          <w:p w14:paraId="096DAC28" w14:textId="49E604AD" w:rsidR="006A138E" w:rsidRDefault="006A138E" w:rsidP="006A138E">
            <w:pPr>
              <w:jc w:val="both"/>
              <w:rPr>
                <w:rFonts w:cs="Times New Roman"/>
                <w:szCs w:val="24"/>
              </w:rPr>
            </w:pPr>
            <w:proofErr w:type="gramStart"/>
            <w:r>
              <w:t>2.</w:t>
            </w:r>
            <w:r w:rsidRPr="00762A74">
              <w:t>Tidak</w:t>
            </w:r>
            <w:proofErr w:type="gramEnd"/>
            <w:r w:rsidRPr="00762A74">
              <w:t xml:space="preserve"> ada hubungan antara umur (p value 0,272) dengan tingkat kecemasan Pre Operatif di Ruang Marwah Rumah Sakit Islam Siti Khadijah Palembang Tahun 2018.</w:t>
            </w:r>
          </w:p>
        </w:tc>
      </w:tr>
      <w:tr w:rsidR="00065EB9" w14:paraId="6FC14A4C" w14:textId="77777777" w:rsidTr="00065EB9">
        <w:tc>
          <w:tcPr>
            <w:tcW w:w="570" w:type="dxa"/>
          </w:tcPr>
          <w:p w14:paraId="69C65B1F" w14:textId="194EE015" w:rsidR="006A138E" w:rsidRDefault="006A138E" w:rsidP="006A138E">
            <w:pPr>
              <w:spacing w:line="480" w:lineRule="auto"/>
              <w:jc w:val="both"/>
              <w:rPr>
                <w:rFonts w:cs="Times New Roman"/>
                <w:szCs w:val="24"/>
              </w:rPr>
            </w:pPr>
            <w:r>
              <w:rPr>
                <w:rFonts w:cs="Times New Roman"/>
                <w:szCs w:val="24"/>
              </w:rPr>
              <w:lastRenderedPageBreak/>
              <w:t>4.</w:t>
            </w:r>
          </w:p>
        </w:tc>
        <w:tc>
          <w:tcPr>
            <w:tcW w:w="2188" w:type="dxa"/>
          </w:tcPr>
          <w:p w14:paraId="79A2A420" w14:textId="490B85C8" w:rsidR="006A138E" w:rsidRDefault="006A138E" w:rsidP="006A138E">
            <w:pPr>
              <w:jc w:val="both"/>
              <w:rPr>
                <w:rFonts w:cs="Times New Roman"/>
                <w:szCs w:val="24"/>
              </w:rPr>
            </w:pPr>
            <w:r w:rsidRPr="005F702F">
              <w:t>Hubungan Dukungan Keluarga Dengan Tingkat Ansietas Pasien Pre Operasi Mayor</w:t>
            </w:r>
            <w:r>
              <w:t xml:space="preserve"> (2018)</w:t>
            </w:r>
          </w:p>
        </w:tc>
        <w:tc>
          <w:tcPr>
            <w:tcW w:w="1576" w:type="dxa"/>
          </w:tcPr>
          <w:p w14:paraId="6F7F6718" w14:textId="2B8499A8" w:rsidR="006A138E" w:rsidRDefault="006A138E" w:rsidP="004E0170">
            <w:pPr>
              <w:jc w:val="both"/>
              <w:rPr>
                <w:rFonts w:cs="Times New Roman"/>
                <w:szCs w:val="24"/>
              </w:rPr>
            </w:pPr>
            <w:r w:rsidRPr="00EF559B">
              <w:t xml:space="preserve">Reza Maghfirotun Nisa, Livana PH, </w:t>
            </w:r>
            <w:r>
              <w:t xml:space="preserve">dan </w:t>
            </w:r>
            <w:r w:rsidRPr="00EF559B">
              <w:t>Triana Arisdiani</w:t>
            </w:r>
          </w:p>
        </w:tc>
        <w:tc>
          <w:tcPr>
            <w:tcW w:w="1563" w:type="dxa"/>
          </w:tcPr>
          <w:p w14:paraId="05A2ED26" w14:textId="068D0033" w:rsidR="006A138E" w:rsidRDefault="006A138E" w:rsidP="004E0170">
            <w:pPr>
              <w:jc w:val="both"/>
              <w:rPr>
                <w:rFonts w:cs="Times New Roman"/>
                <w:szCs w:val="24"/>
              </w:rPr>
            </w:pPr>
            <w:r w:rsidRPr="005F702F">
              <w:t>deskriptif korelasi dengan pendekatan cross sectional</w:t>
            </w:r>
          </w:p>
        </w:tc>
        <w:tc>
          <w:tcPr>
            <w:tcW w:w="1099" w:type="dxa"/>
          </w:tcPr>
          <w:p w14:paraId="56706DCC" w14:textId="19079F65" w:rsidR="006A138E" w:rsidRDefault="006A138E" w:rsidP="004E0170">
            <w:pPr>
              <w:jc w:val="both"/>
              <w:rPr>
                <w:rFonts w:cs="Times New Roman"/>
                <w:szCs w:val="24"/>
              </w:rPr>
            </w:pPr>
            <w:r>
              <w:rPr>
                <w:rFonts w:cs="Times New Roman"/>
                <w:szCs w:val="24"/>
              </w:rPr>
              <w:t xml:space="preserve">167 orang </w:t>
            </w:r>
          </w:p>
        </w:tc>
        <w:tc>
          <w:tcPr>
            <w:tcW w:w="1563" w:type="dxa"/>
          </w:tcPr>
          <w:p w14:paraId="3230FE48" w14:textId="403D3295" w:rsidR="006A138E" w:rsidRDefault="006A138E" w:rsidP="004E0170">
            <w:pPr>
              <w:jc w:val="both"/>
              <w:rPr>
                <w:rFonts w:cs="Times New Roman"/>
                <w:szCs w:val="24"/>
              </w:rPr>
            </w:pPr>
            <w:r>
              <w:rPr>
                <w:rFonts w:cs="Times New Roman"/>
                <w:szCs w:val="24"/>
              </w:rPr>
              <w:t>Instrumen penelitian ini kuesioner</w:t>
            </w:r>
            <w:r w:rsidR="004E0170">
              <w:rPr>
                <w:rFonts w:cs="Times New Roman"/>
                <w:szCs w:val="24"/>
              </w:rPr>
              <w:t xml:space="preserve"> dengan 16 pertanyaan </w:t>
            </w:r>
          </w:p>
        </w:tc>
        <w:tc>
          <w:tcPr>
            <w:tcW w:w="2156" w:type="dxa"/>
          </w:tcPr>
          <w:p w14:paraId="61626491" w14:textId="77777777" w:rsidR="004E0170" w:rsidRDefault="004E0170" w:rsidP="004E0170">
            <w:pPr>
              <w:pStyle w:val="ListParagraph"/>
              <w:numPr>
                <w:ilvl w:val="0"/>
                <w:numId w:val="74"/>
              </w:numPr>
              <w:spacing w:before="100"/>
              <w:ind w:left="366"/>
              <w:jc w:val="both"/>
            </w:pPr>
            <w:r>
              <w:t xml:space="preserve">Independen : Dukungan keluarga </w:t>
            </w:r>
          </w:p>
          <w:p w14:paraId="1C97DB76" w14:textId="38B935AF" w:rsidR="006A138E" w:rsidRPr="004E0170" w:rsidRDefault="004E0170" w:rsidP="004E0170">
            <w:pPr>
              <w:pStyle w:val="ListParagraph"/>
              <w:numPr>
                <w:ilvl w:val="0"/>
                <w:numId w:val="74"/>
              </w:numPr>
              <w:ind w:left="311"/>
              <w:jc w:val="both"/>
              <w:rPr>
                <w:rFonts w:cs="Times New Roman"/>
                <w:szCs w:val="24"/>
              </w:rPr>
            </w:pPr>
            <w:r w:rsidRPr="004E0170">
              <w:t>Dependen : Tingkat ansietas pasien pre operasi</w:t>
            </w:r>
          </w:p>
        </w:tc>
        <w:tc>
          <w:tcPr>
            <w:tcW w:w="2937" w:type="dxa"/>
          </w:tcPr>
          <w:p w14:paraId="78BE7E9C" w14:textId="77777777" w:rsidR="004E0170" w:rsidRDefault="004E0170" w:rsidP="004E0170">
            <w:pPr>
              <w:spacing w:before="100"/>
              <w:jc w:val="both"/>
            </w:pPr>
            <w:r>
              <w:t xml:space="preserve">1. </w:t>
            </w:r>
            <w:r w:rsidRPr="004E0170">
              <w:t>Penelitian menunjukkan bahwa ada hubungan yang signifikan antara karakteristik dukungan keluarga dengan tingkat ansietas pasien pre operasi may</w:t>
            </w:r>
            <w:r>
              <w:t>or dengan nilai p value &lt;0,005.</w:t>
            </w:r>
          </w:p>
          <w:p w14:paraId="08CB0667" w14:textId="52059E7E" w:rsidR="006A138E" w:rsidRPr="004E0170" w:rsidRDefault="004E0170" w:rsidP="004E0170">
            <w:pPr>
              <w:spacing w:before="100"/>
              <w:jc w:val="both"/>
            </w:pPr>
            <w:proofErr w:type="gramStart"/>
            <w:r>
              <w:t>2.</w:t>
            </w:r>
            <w:r w:rsidRPr="009D4AA7">
              <w:t>Keluarga</w:t>
            </w:r>
            <w:proofErr w:type="gramEnd"/>
            <w:r w:rsidRPr="009D4AA7">
              <w:t xml:space="preserve"> disarankan dapat melakukan dukungan terhadap anggota keluarga yang akan dilakukan tindakan operasi.</w:t>
            </w:r>
          </w:p>
        </w:tc>
      </w:tr>
      <w:tr w:rsidR="004E0170" w14:paraId="6CB2DC80" w14:textId="77777777" w:rsidTr="00065EB9">
        <w:tc>
          <w:tcPr>
            <w:tcW w:w="570" w:type="dxa"/>
          </w:tcPr>
          <w:p w14:paraId="654C3E3E" w14:textId="3C9E38D7" w:rsidR="004E0170" w:rsidRDefault="004E0170" w:rsidP="004E0170">
            <w:pPr>
              <w:spacing w:line="480" w:lineRule="auto"/>
              <w:jc w:val="both"/>
              <w:rPr>
                <w:rFonts w:cs="Times New Roman"/>
                <w:szCs w:val="24"/>
              </w:rPr>
            </w:pPr>
            <w:r>
              <w:rPr>
                <w:rFonts w:cs="Times New Roman"/>
                <w:szCs w:val="24"/>
              </w:rPr>
              <w:t>5.</w:t>
            </w:r>
          </w:p>
        </w:tc>
        <w:tc>
          <w:tcPr>
            <w:tcW w:w="2188" w:type="dxa"/>
          </w:tcPr>
          <w:p w14:paraId="38FCBB72" w14:textId="7DD8B742" w:rsidR="004E0170" w:rsidRDefault="004E0170" w:rsidP="004E0170">
            <w:pPr>
              <w:jc w:val="both"/>
              <w:rPr>
                <w:rFonts w:cs="Times New Roman"/>
                <w:szCs w:val="24"/>
              </w:rPr>
            </w:pPr>
            <w:r w:rsidRPr="000A6730">
              <w:t>Pengaruh Komunikasi Terapeutik Terhadap Tingkat Kecemasan Pasien Pre Operasi Sectio Caesarea Di  Kamar Bersalin Rumah Sakit Umum  Daerah Liunkendage Tahuna</w:t>
            </w:r>
            <w:r>
              <w:t xml:space="preserve"> (2019)</w:t>
            </w:r>
          </w:p>
        </w:tc>
        <w:tc>
          <w:tcPr>
            <w:tcW w:w="1576" w:type="dxa"/>
          </w:tcPr>
          <w:p w14:paraId="52AFE5F8" w14:textId="77C3C885" w:rsidR="004E0170" w:rsidRDefault="004E0170" w:rsidP="004E0170">
            <w:pPr>
              <w:jc w:val="both"/>
              <w:rPr>
                <w:rFonts w:cs="Times New Roman"/>
                <w:szCs w:val="24"/>
              </w:rPr>
            </w:pPr>
            <w:r w:rsidRPr="00EF559B">
              <w:t xml:space="preserve">Adi Mamahit, Winarsi Molintao, </w:t>
            </w:r>
            <w:r>
              <w:t xml:space="preserve">dan </w:t>
            </w:r>
            <w:r w:rsidRPr="00EF559B">
              <w:t>Vica Silvitania Macpal</w:t>
            </w:r>
          </w:p>
        </w:tc>
        <w:tc>
          <w:tcPr>
            <w:tcW w:w="1563" w:type="dxa"/>
          </w:tcPr>
          <w:p w14:paraId="411647F7" w14:textId="7F1EF313" w:rsidR="004E0170" w:rsidRDefault="004E0170" w:rsidP="004E0170">
            <w:pPr>
              <w:jc w:val="both"/>
              <w:rPr>
                <w:rFonts w:cs="Times New Roman"/>
                <w:szCs w:val="24"/>
              </w:rPr>
            </w:pPr>
            <w:r>
              <w:t>D</w:t>
            </w:r>
            <w:r w:rsidRPr="000A6730">
              <w:t>engan menggunakan metode One Group</w:t>
            </w:r>
            <w:r>
              <w:t xml:space="preserve"> </w:t>
            </w:r>
            <w:r w:rsidRPr="000A6730">
              <w:t>Pretest dan</w:t>
            </w:r>
            <w:r>
              <w:t xml:space="preserve"> </w:t>
            </w:r>
            <w:r w:rsidRPr="000A6730">
              <w:t>Posttest Design</w:t>
            </w:r>
          </w:p>
        </w:tc>
        <w:tc>
          <w:tcPr>
            <w:tcW w:w="1099" w:type="dxa"/>
          </w:tcPr>
          <w:p w14:paraId="0ED3A5A7" w14:textId="03D1AF2C" w:rsidR="004E0170" w:rsidRDefault="004E0170" w:rsidP="004E0170">
            <w:pPr>
              <w:jc w:val="both"/>
              <w:rPr>
                <w:rFonts w:cs="Times New Roman"/>
                <w:szCs w:val="24"/>
              </w:rPr>
            </w:pPr>
            <w:r>
              <w:rPr>
                <w:rFonts w:cs="Times New Roman"/>
                <w:szCs w:val="24"/>
              </w:rPr>
              <w:t xml:space="preserve">20 orang </w:t>
            </w:r>
          </w:p>
        </w:tc>
        <w:tc>
          <w:tcPr>
            <w:tcW w:w="1563" w:type="dxa"/>
          </w:tcPr>
          <w:p w14:paraId="68869FC1" w14:textId="69C9D331" w:rsidR="004E0170" w:rsidRDefault="004E0170" w:rsidP="004E0170">
            <w:pPr>
              <w:jc w:val="both"/>
              <w:rPr>
                <w:rFonts w:cs="Times New Roman"/>
                <w:szCs w:val="24"/>
              </w:rPr>
            </w:pPr>
            <w:r>
              <w:rPr>
                <w:rFonts w:cs="Times New Roman"/>
                <w:szCs w:val="24"/>
              </w:rPr>
              <w:t>Instrumen penelitian ini lembaran observasi dengan menggunakan skala HARS</w:t>
            </w:r>
          </w:p>
        </w:tc>
        <w:tc>
          <w:tcPr>
            <w:tcW w:w="2156" w:type="dxa"/>
          </w:tcPr>
          <w:p w14:paraId="647FFA95" w14:textId="77777777" w:rsidR="004E0170" w:rsidRDefault="004E0170" w:rsidP="004E0170">
            <w:pPr>
              <w:pStyle w:val="ListParagraph"/>
              <w:numPr>
                <w:ilvl w:val="0"/>
                <w:numId w:val="78"/>
              </w:numPr>
              <w:spacing w:before="100"/>
              <w:ind w:left="366"/>
              <w:jc w:val="both"/>
            </w:pPr>
            <w:r>
              <w:t xml:space="preserve">Independent : Komunikasi terapeutik </w:t>
            </w:r>
          </w:p>
          <w:p w14:paraId="0FAB8FC6" w14:textId="1CBD23B6" w:rsidR="004E0170" w:rsidRPr="004E0170" w:rsidRDefault="004E0170" w:rsidP="004E0170">
            <w:pPr>
              <w:pStyle w:val="ListParagraph"/>
              <w:numPr>
                <w:ilvl w:val="0"/>
                <w:numId w:val="78"/>
              </w:numPr>
              <w:spacing w:before="100"/>
              <w:ind w:left="366"/>
              <w:jc w:val="both"/>
            </w:pPr>
            <w:r w:rsidRPr="004E0170">
              <w:t>Dependen : Tingkat kecemasan</w:t>
            </w:r>
          </w:p>
        </w:tc>
        <w:tc>
          <w:tcPr>
            <w:tcW w:w="2937" w:type="dxa"/>
          </w:tcPr>
          <w:p w14:paraId="43B75E8B" w14:textId="70996F69" w:rsidR="004E0170" w:rsidRDefault="004E0170" w:rsidP="00065EB9">
            <w:pPr>
              <w:jc w:val="both"/>
              <w:rPr>
                <w:rFonts w:cs="Times New Roman"/>
                <w:szCs w:val="24"/>
              </w:rPr>
            </w:pPr>
            <w:r w:rsidRPr="000A6730">
              <w:t>Hasil uji statistik dengan menggunakan uji wilcoxon untuk analisis bivariat terdapat pengaruh antara komunikasi terapeutik terhadap tingkat kecemasan dan diperoleh nilai ρ-value = 0,000 lebih kecil dari nilai α = 0</w:t>
            </w:r>
            <w:proofErr w:type="gramStart"/>
            <w:r w:rsidRPr="000A6730">
              <w:t>,05</w:t>
            </w:r>
            <w:proofErr w:type="gramEnd"/>
            <w:r w:rsidRPr="000A6730">
              <w:t>.</w:t>
            </w:r>
          </w:p>
        </w:tc>
      </w:tr>
      <w:tr w:rsidR="00065EB9" w14:paraId="055ACF6A" w14:textId="77777777" w:rsidTr="00065EB9">
        <w:tc>
          <w:tcPr>
            <w:tcW w:w="570" w:type="dxa"/>
          </w:tcPr>
          <w:p w14:paraId="24C20AD2" w14:textId="5A52D929" w:rsidR="00065EB9" w:rsidRDefault="00065EB9" w:rsidP="00065EB9">
            <w:pPr>
              <w:spacing w:line="480" w:lineRule="auto"/>
              <w:jc w:val="both"/>
              <w:rPr>
                <w:rFonts w:cs="Times New Roman"/>
                <w:szCs w:val="24"/>
              </w:rPr>
            </w:pPr>
            <w:r>
              <w:rPr>
                <w:rFonts w:cs="Times New Roman"/>
                <w:szCs w:val="24"/>
              </w:rPr>
              <w:t>6.</w:t>
            </w:r>
          </w:p>
        </w:tc>
        <w:tc>
          <w:tcPr>
            <w:tcW w:w="2188" w:type="dxa"/>
          </w:tcPr>
          <w:p w14:paraId="4325D88E" w14:textId="0A8C0057" w:rsidR="00065EB9" w:rsidRDefault="00065EB9" w:rsidP="00065EB9">
            <w:pPr>
              <w:jc w:val="both"/>
              <w:rPr>
                <w:rFonts w:cs="Times New Roman"/>
                <w:szCs w:val="24"/>
              </w:rPr>
            </w:pPr>
            <w:r w:rsidRPr="00E13006">
              <w:t xml:space="preserve">Hubungan Komunikasi </w:t>
            </w:r>
            <w:r w:rsidRPr="00E13006">
              <w:lastRenderedPageBreak/>
              <w:t>Terapeutik Perawat Dengan Tingkat Kecemasan Pasien Pre Operatif  Di Instalasi Gawat Darurat Trauma  Rsup Prof. Dr. R.D Kandou Manado</w:t>
            </w:r>
            <w:r>
              <w:t xml:space="preserve"> (2019)</w:t>
            </w:r>
          </w:p>
        </w:tc>
        <w:tc>
          <w:tcPr>
            <w:tcW w:w="1576" w:type="dxa"/>
          </w:tcPr>
          <w:p w14:paraId="1DF19741" w14:textId="67C2D30D" w:rsidR="00065EB9" w:rsidRDefault="00065EB9" w:rsidP="00065EB9">
            <w:pPr>
              <w:jc w:val="both"/>
              <w:rPr>
                <w:rFonts w:cs="Times New Roman"/>
                <w:szCs w:val="24"/>
              </w:rPr>
            </w:pPr>
            <w:r>
              <w:lastRenderedPageBreak/>
              <w:t xml:space="preserve">Winarsi Pricilya </w:t>
            </w:r>
            <w:r>
              <w:lastRenderedPageBreak/>
              <w:t>Molintao</w:t>
            </w:r>
          </w:p>
        </w:tc>
        <w:tc>
          <w:tcPr>
            <w:tcW w:w="1563" w:type="dxa"/>
          </w:tcPr>
          <w:p w14:paraId="58446005" w14:textId="130D2357" w:rsidR="00065EB9" w:rsidRDefault="00065EB9" w:rsidP="00065EB9">
            <w:pPr>
              <w:jc w:val="both"/>
              <w:rPr>
                <w:rFonts w:cs="Times New Roman"/>
                <w:szCs w:val="24"/>
              </w:rPr>
            </w:pPr>
            <w:r w:rsidRPr="00E13006">
              <w:lastRenderedPageBreak/>
              <w:t xml:space="preserve">Desain yang digunakan </w:t>
            </w:r>
            <w:r w:rsidRPr="00E13006">
              <w:lastRenderedPageBreak/>
              <w:t>dalam penelitian ini ada studi korelasi dengan pendekatan cross sectional</w:t>
            </w:r>
          </w:p>
        </w:tc>
        <w:tc>
          <w:tcPr>
            <w:tcW w:w="1099" w:type="dxa"/>
          </w:tcPr>
          <w:p w14:paraId="52247DA0" w14:textId="2A113948" w:rsidR="00065EB9" w:rsidRDefault="00065EB9" w:rsidP="00065EB9">
            <w:pPr>
              <w:jc w:val="both"/>
              <w:rPr>
                <w:rFonts w:cs="Times New Roman"/>
                <w:szCs w:val="24"/>
              </w:rPr>
            </w:pPr>
            <w:r>
              <w:rPr>
                <w:rFonts w:cs="Times New Roman"/>
                <w:szCs w:val="24"/>
              </w:rPr>
              <w:lastRenderedPageBreak/>
              <w:t xml:space="preserve">33 orang </w:t>
            </w:r>
          </w:p>
        </w:tc>
        <w:tc>
          <w:tcPr>
            <w:tcW w:w="1563" w:type="dxa"/>
          </w:tcPr>
          <w:p w14:paraId="5CF44CD9" w14:textId="664497EF" w:rsidR="00065EB9" w:rsidRDefault="00065EB9" w:rsidP="00065EB9">
            <w:pPr>
              <w:jc w:val="both"/>
              <w:rPr>
                <w:rFonts w:cs="Times New Roman"/>
                <w:szCs w:val="24"/>
              </w:rPr>
            </w:pPr>
            <w:r>
              <w:rPr>
                <w:rFonts w:cs="Times New Roman"/>
                <w:szCs w:val="24"/>
              </w:rPr>
              <w:t xml:space="preserve">Instrument penelitian ini </w:t>
            </w:r>
            <w:r>
              <w:rPr>
                <w:rFonts w:cs="Times New Roman"/>
                <w:szCs w:val="24"/>
              </w:rPr>
              <w:lastRenderedPageBreak/>
              <w:t xml:space="preserve">menggunakan observasi wawancara </w:t>
            </w:r>
          </w:p>
        </w:tc>
        <w:tc>
          <w:tcPr>
            <w:tcW w:w="2156" w:type="dxa"/>
          </w:tcPr>
          <w:p w14:paraId="23ED2A19" w14:textId="77777777" w:rsidR="00065EB9" w:rsidRDefault="00065EB9" w:rsidP="00065EB9">
            <w:pPr>
              <w:pStyle w:val="ListParagraph"/>
              <w:numPr>
                <w:ilvl w:val="0"/>
                <w:numId w:val="79"/>
              </w:numPr>
              <w:spacing w:before="100"/>
              <w:ind w:left="344"/>
              <w:jc w:val="both"/>
            </w:pPr>
            <w:r>
              <w:lastRenderedPageBreak/>
              <w:t xml:space="preserve">Independent : Komunikasi </w:t>
            </w:r>
            <w:r>
              <w:lastRenderedPageBreak/>
              <w:t>Terapeutik Perawat</w:t>
            </w:r>
          </w:p>
          <w:p w14:paraId="233505FD" w14:textId="3D90BA38" w:rsidR="00065EB9" w:rsidRPr="00065EB9" w:rsidRDefault="00065EB9" w:rsidP="00065EB9">
            <w:pPr>
              <w:pStyle w:val="ListParagraph"/>
              <w:numPr>
                <w:ilvl w:val="0"/>
                <w:numId w:val="79"/>
              </w:numPr>
              <w:ind w:left="421"/>
              <w:jc w:val="both"/>
              <w:rPr>
                <w:rFonts w:cs="Times New Roman"/>
                <w:szCs w:val="24"/>
              </w:rPr>
            </w:pPr>
            <w:r w:rsidRPr="00065EB9">
              <w:t>Dependen : Tingkat Kecemasan</w:t>
            </w:r>
          </w:p>
        </w:tc>
        <w:tc>
          <w:tcPr>
            <w:tcW w:w="2937" w:type="dxa"/>
          </w:tcPr>
          <w:p w14:paraId="5012912D" w14:textId="15B04783" w:rsidR="00065EB9" w:rsidRPr="00065EB9" w:rsidRDefault="00065EB9" w:rsidP="00065EB9">
            <w:pPr>
              <w:spacing w:before="100"/>
              <w:jc w:val="both"/>
            </w:pPr>
            <w:r>
              <w:lastRenderedPageBreak/>
              <w:t xml:space="preserve">1. </w:t>
            </w:r>
            <w:proofErr w:type="gramStart"/>
            <w:r w:rsidRPr="00065EB9">
              <w:t>hasil</w:t>
            </w:r>
            <w:proofErr w:type="gramEnd"/>
            <w:r w:rsidRPr="00065EB9">
              <w:t xml:space="preserve"> uji statistik dengan menggunakan pearson </w:t>
            </w:r>
            <w:r w:rsidRPr="00065EB9">
              <w:lastRenderedPageBreak/>
              <w:t xml:space="preserve">chisquare di peroleh nilai ρ-value = 0,027 lebih kecil dari nilai α = 0,05. </w:t>
            </w:r>
          </w:p>
          <w:p w14:paraId="443376A1" w14:textId="3961C0E5" w:rsidR="00065EB9" w:rsidRDefault="00065EB9" w:rsidP="00065EB9">
            <w:pPr>
              <w:jc w:val="both"/>
              <w:rPr>
                <w:rFonts w:cs="Times New Roman"/>
                <w:szCs w:val="24"/>
              </w:rPr>
            </w:pPr>
            <w:r>
              <w:t xml:space="preserve">2. </w:t>
            </w:r>
            <w:r w:rsidRPr="00077363">
              <w:t>Berarti H0 ditolak maka ada hubungan komunikasi terapeutik dengan tingkat kecemasan pasien di IGD RSUP Prof. Dr. R.D. Kandou Manado</w:t>
            </w:r>
          </w:p>
        </w:tc>
      </w:tr>
      <w:tr w:rsidR="00065EB9" w14:paraId="4F5BC91E" w14:textId="77777777" w:rsidTr="00065EB9">
        <w:tc>
          <w:tcPr>
            <w:tcW w:w="570" w:type="dxa"/>
          </w:tcPr>
          <w:p w14:paraId="07D3CF95" w14:textId="5B09D0D7" w:rsidR="00065EB9" w:rsidRDefault="00065EB9" w:rsidP="00065EB9">
            <w:pPr>
              <w:spacing w:line="480" w:lineRule="auto"/>
              <w:jc w:val="both"/>
              <w:rPr>
                <w:rFonts w:cs="Times New Roman"/>
                <w:szCs w:val="24"/>
              </w:rPr>
            </w:pPr>
            <w:r>
              <w:rPr>
                <w:rFonts w:cs="Times New Roman"/>
                <w:szCs w:val="24"/>
              </w:rPr>
              <w:lastRenderedPageBreak/>
              <w:t xml:space="preserve">7. </w:t>
            </w:r>
          </w:p>
        </w:tc>
        <w:tc>
          <w:tcPr>
            <w:tcW w:w="2188" w:type="dxa"/>
          </w:tcPr>
          <w:p w14:paraId="63CF31D6" w14:textId="1D0ED62A" w:rsidR="00065EB9" w:rsidRDefault="00065EB9" w:rsidP="008D6610">
            <w:pPr>
              <w:jc w:val="both"/>
              <w:rPr>
                <w:rFonts w:cs="Times New Roman"/>
                <w:szCs w:val="24"/>
              </w:rPr>
            </w:pPr>
            <w:r>
              <w:t>Increased preoperative knowledge reduces surgery-related anxiety: a randomised clinical trial in 100 spinal stenosis patients (2017)</w:t>
            </w:r>
          </w:p>
        </w:tc>
        <w:tc>
          <w:tcPr>
            <w:tcW w:w="1576" w:type="dxa"/>
          </w:tcPr>
          <w:p w14:paraId="1EB7CD1D" w14:textId="072CEA21" w:rsidR="00065EB9" w:rsidRDefault="00065EB9" w:rsidP="008D6610">
            <w:pPr>
              <w:jc w:val="both"/>
              <w:rPr>
                <w:rFonts w:cs="Times New Roman"/>
                <w:szCs w:val="24"/>
              </w:rPr>
            </w:pPr>
            <w:r w:rsidRPr="00EF559B">
              <w:t xml:space="preserve">Jukka Kesanen, Helena Leino-kipli, Teija Lund, Liisa Montin, Pauli Puukka, </w:t>
            </w:r>
            <w:r>
              <w:t xml:space="preserve">dan </w:t>
            </w:r>
            <w:r w:rsidRPr="00EF559B">
              <w:t>Kirsi Valkeapaa</w:t>
            </w:r>
          </w:p>
        </w:tc>
        <w:tc>
          <w:tcPr>
            <w:tcW w:w="1563" w:type="dxa"/>
          </w:tcPr>
          <w:p w14:paraId="0C449A5E" w14:textId="3C7D8F62" w:rsidR="00065EB9" w:rsidRDefault="00065EB9" w:rsidP="008D6610">
            <w:pPr>
              <w:jc w:val="both"/>
              <w:rPr>
                <w:rFonts w:cs="Times New Roman"/>
                <w:szCs w:val="24"/>
              </w:rPr>
            </w:pPr>
            <w:r>
              <w:t>Quasy eksperiment dengan desain kelompok control</w:t>
            </w:r>
          </w:p>
        </w:tc>
        <w:tc>
          <w:tcPr>
            <w:tcW w:w="1099" w:type="dxa"/>
          </w:tcPr>
          <w:p w14:paraId="3EE2D0E7" w14:textId="37F2783F" w:rsidR="00065EB9" w:rsidRDefault="00065EB9" w:rsidP="008D6610">
            <w:pPr>
              <w:jc w:val="both"/>
              <w:rPr>
                <w:rFonts w:cs="Times New Roman"/>
                <w:szCs w:val="24"/>
              </w:rPr>
            </w:pPr>
            <w:r>
              <w:rPr>
                <w:rFonts w:cs="Times New Roman"/>
                <w:szCs w:val="24"/>
              </w:rPr>
              <w:t xml:space="preserve">100 orang </w:t>
            </w:r>
          </w:p>
        </w:tc>
        <w:tc>
          <w:tcPr>
            <w:tcW w:w="1563" w:type="dxa"/>
          </w:tcPr>
          <w:p w14:paraId="1E751612" w14:textId="03936688" w:rsidR="00065EB9" w:rsidRDefault="00065EB9" w:rsidP="008D6610">
            <w:pPr>
              <w:jc w:val="both"/>
              <w:rPr>
                <w:rFonts w:cs="Times New Roman"/>
                <w:szCs w:val="24"/>
              </w:rPr>
            </w:pPr>
            <w:r>
              <w:rPr>
                <w:rFonts w:cs="Times New Roman"/>
                <w:szCs w:val="24"/>
              </w:rPr>
              <w:t>Instrumen penelitian ini kuesioner</w:t>
            </w:r>
          </w:p>
        </w:tc>
        <w:tc>
          <w:tcPr>
            <w:tcW w:w="2156" w:type="dxa"/>
          </w:tcPr>
          <w:p w14:paraId="31EE455A" w14:textId="77777777" w:rsidR="00065EB9" w:rsidRDefault="00065EB9" w:rsidP="008D6610">
            <w:pPr>
              <w:pStyle w:val="ListParagraph"/>
              <w:numPr>
                <w:ilvl w:val="0"/>
                <w:numId w:val="82"/>
              </w:numPr>
              <w:spacing w:before="100"/>
              <w:ind w:left="372"/>
              <w:jc w:val="both"/>
            </w:pPr>
            <w:r>
              <w:t xml:space="preserve">Independent : Peningkatan pengetahuan </w:t>
            </w:r>
          </w:p>
          <w:p w14:paraId="0CDC7673" w14:textId="4B6A36A7" w:rsidR="00065EB9" w:rsidRPr="00065EB9" w:rsidRDefault="00065EB9" w:rsidP="008D6610">
            <w:pPr>
              <w:pStyle w:val="ListParagraph"/>
              <w:numPr>
                <w:ilvl w:val="0"/>
                <w:numId w:val="82"/>
              </w:numPr>
              <w:ind w:left="372"/>
              <w:jc w:val="both"/>
              <w:rPr>
                <w:rFonts w:cs="Times New Roman"/>
                <w:szCs w:val="24"/>
              </w:rPr>
            </w:pPr>
            <w:r w:rsidRPr="00065EB9">
              <w:t>Dependen : kecemasan</w:t>
            </w:r>
          </w:p>
        </w:tc>
        <w:tc>
          <w:tcPr>
            <w:tcW w:w="2937" w:type="dxa"/>
          </w:tcPr>
          <w:p w14:paraId="00B8DF51" w14:textId="0DAE6E80" w:rsidR="00065EB9" w:rsidRDefault="008D6610" w:rsidP="008D6610">
            <w:pPr>
              <w:jc w:val="both"/>
              <w:rPr>
                <w:rFonts w:cs="Times New Roman"/>
                <w:szCs w:val="24"/>
              </w:rPr>
            </w:pPr>
            <w:r w:rsidRPr="00B2032F">
              <w:t xml:space="preserve">Kedua kelompok menerima pendidikan pasien pra operasi rutin. IG n = 50). </w:t>
            </w:r>
            <w:proofErr w:type="gramStart"/>
            <w:r w:rsidRPr="00B2032F">
              <w:t>juga</w:t>
            </w:r>
            <w:proofErr w:type="gramEnd"/>
            <w:r w:rsidRPr="00B2032F">
              <w:t xml:space="preserve"> menjalani sesi umpan balik berdasarkan tes pengetahuan. Ukuran hasil primer adalah kecemasan pada saat operasi. HRQoL, kecacatan, dan rasa sakit merupakan ukuran hasil sekunder selama tindak lanjut 6 bulan</w:t>
            </w:r>
            <w:r>
              <w:t>.</w:t>
            </w:r>
          </w:p>
        </w:tc>
      </w:tr>
      <w:tr w:rsidR="00065EB9" w14:paraId="2C915137" w14:textId="77777777" w:rsidTr="00065EB9">
        <w:tc>
          <w:tcPr>
            <w:tcW w:w="570" w:type="dxa"/>
          </w:tcPr>
          <w:p w14:paraId="0F3F6190" w14:textId="0E793942" w:rsidR="00065EB9" w:rsidRDefault="008D6610" w:rsidP="00065EB9">
            <w:pPr>
              <w:spacing w:line="480" w:lineRule="auto"/>
              <w:jc w:val="both"/>
              <w:rPr>
                <w:rFonts w:cs="Times New Roman"/>
                <w:szCs w:val="24"/>
              </w:rPr>
            </w:pPr>
            <w:r>
              <w:rPr>
                <w:rFonts w:cs="Times New Roman"/>
                <w:szCs w:val="24"/>
              </w:rPr>
              <w:t>8.</w:t>
            </w:r>
          </w:p>
        </w:tc>
        <w:tc>
          <w:tcPr>
            <w:tcW w:w="2188" w:type="dxa"/>
          </w:tcPr>
          <w:p w14:paraId="0D8E9234" w14:textId="7D0CD3C2" w:rsidR="00065EB9" w:rsidRDefault="008D6610" w:rsidP="008D6610">
            <w:pPr>
              <w:jc w:val="both"/>
              <w:rPr>
                <w:rFonts w:cs="Times New Roman"/>
                <w:szCs w:val="24"/>
              </w:rPr>
            </w:pPr>
            <w:r w:rsidRPr="009E6A8C">
              <w:rPr>
                <w:bCs/>
                <w:szCs w:val="28"/>
              </w:rPr>
              <w:t>Predictors for moderate and serious pre-operatory anxiety in hospitalized surgical patients</w:t>
            </w:r>
            <w:r>
              <w:rPr>
                <w:bCs/>
                <w:szCs w:val="28"/>
              </w:rPr>
              <w:t xml:space="preserve"> </w:t>
            </w:r>
            <w:r>
              <w:rPr>
                <w:bCs/>
                <w:szCs w:val="28"/>
              </w:rPr>
              <w:lastRenderedPageBreak/>
              <w:t>(2018)</w:t>
            </w:r>
          </w:p>
        </w:tc>
        <w:tc>
          <w:tcPr>
            <w:tcW w:w="1576" w:type="dxa"/>
          </w:tcPr>
          <w:p w14:paraId="318B93E8" w14:textId="01EE116D" w:rsidR="00065EB9" w:rsidRDefault="008D6610" w:rsidP="008D6610">
            <w:pPr>
              <w:jc w:val="both"/>
              <w:rPr>
                <w:rFonts w:cs="Times New Roman"/>
                <w:szCs w:val="24"/>
              </w:rPr>
            </w:pPr>
            <w:r>
              <w:rPr>
                <w:rFonts w:cs="Times New Roman"/>
              </w:rPr>
              <w:lastRenderedPageBreak/>
              <w:t xml:space="preserve">Lorena Morena Rosa Melchior, </w:t>
            </w:r>
            <w:r w:rsidRPr="00EF559B">
              <w:rPr>
                <w:rFonts w:cs="Times New Roman"/>
              </w:rPr>
              <w:t xml:space="preserve">Regiane Aparecida dos Santos </w:t>
            </w:r>
            <w:r w:rsidRPr="00EF559B">
              <w:rPr>
                <w:rFonts w:cs="Times New Roman"/>
              </w:rPr>
              <w:lastRenderedPageBreak/>
              <w:t>Soares Barreto</w:t>
            </w:r>
            <w:r>
              <w:rPr>
                <w:rFonts w:cs="Times New Roman"/>
              </w:rPr>
              <w:t xml:space="preserve">, </w:t>
            </w:r>
            <w:r w:rsidRPr="00EF559B">
              <w:rPr>
                <w:rFonts w:cs="Times New Roman"/>
              </w:rPr>
              <w:t>Marinésia Aparecida Prado</w:t>
            </w:r>
            <w:r>
              <w:rPr>
                <w:rFonts w:cs="Times New Roman"/>
              </w:rPr>
              <w:t xml:space="preserve">, </w:t>
            </w:r>
            <w:r w:rsidRPr="00E90C7A">
              <w:rPr>
                <w:rFonts w:cs="Times New Roman"/>
              </w:rPr>
              <w:t>Karlla Antonieta Amorim Caetano</w:t>
            </w:r>
            <w:r>
              <w:rPr>
                <w:rFonts w:cs="Times New Roman"/>
              </w:rPr>
              <w:t xml:space="preserve">, </w:t>
            </w:r>
            <w:r w:rsidRPr="00E90C7A">
              <w:rPr>
                <w:rFonts w:cs="Times New Roman"/>
              </w:rPr>
              <w:t>Ana Lúcia Queiroz Bezerra</w:t>
            </w:r>
            <w:r>
              <w:rPr>
                <w:rFonts w:cs="Times New Roman"/>
              </w:rPr>
              <w:t xml:space="preserve">, </w:t>
            </w:r>
            <w:r w:rsidRPr="00E90C7A">
              <w:rPr>
                <w:rFonts w:cs="Times New Roman"/>
              </w:rPr>
              <w:t>Thais Vilela de Sousa</w:t>
            </w:r>
          </w:p>
        </w:tc>
        <w:tc>
          <w:tcPr>
            <w:tcW w:w="1563" w:type="dxa"/>
          </w:tcPr>
          <w:p w14:paraId="52B5FBE7" w14:textId="6CE735EE" w:rsidR="00065EB9" w:rsidRDefault="008D6610" w:rsidP="008D6610">
            <w:pPr>
              <w:jc w:val="both"/>
              <w:rPr>
                <w:rFonts w:cs="Times New Roman"/>
                <w:szCs w:val="24"/>
              </w:rPr>
            </w:pPr>
            <w:proofErr w:type="gramStart"/>
            <w:r w:rsidRPr="009E6A8C">
              <w:rPr>
                <w:szCs w:val="20"/>
              </w:rPr>
              <w:lastRenderedPageBreak/>
              <w:t>cross-sectional</w:t>
            </w:r>
            <w:proofErr w:type="gramEnd"/>
            <w:r w:rsidRPr="009E6A8C">
              <w:rPr>
                <w:szCs w:val="20"/>
              </w:rPr>
              <w:t xml:space="preserve"> analytical study.</w:t>
            </w:r>
          </w:p>
        </w:tc>
        <w:tc>
          <w:tcPr>
            <w:tcW w:w="1099" w:type="dxa"/>
          </w:tcPr>
          <w:p w14:paraId="2A8DB7D8" w14:textId="7024B3AF" w:rsidR="00065EB9" w:rsidRDefault="008D6610" w:rsidP="008D6610">
            <w:pPr>
              <w:jc w:val="both"/>
              <w:rPr>
                <w:rFonts w:cs="Times New Roman"/>
                <w:szCs w:val="24"/>
              </w:rPr>
            </w:pPr>
            <w:r>
              <w:rPr>
                <w:rFonts w:cs="Times New Roman"/>
                <w:szCs w:val="24"/>
              </w:rPr>
              <w:t xml:space="preserve">200 orang </w:t>
            </w:r>
          </w:p>
        </w:tc>
        <w:tc>
          <w:tcPr>
            <w:tcW w:w="1563" w:type="dxa"/>
          </w:tcPr>
          <w:p w14:paraId="19D294AA" w14:textId="50CF058A" w:rsidR="00065EB9" w:rsidRDefault="008D6610" w:rsidP="008D6610">
            <w:pPr>
              <w:jc w:val="both"/>
              <w:rPr>
                <w:rFonts w:cs="Times New Roman"/>
                <w:szCs w:val="24"/>
              </w:rPr>
            </w:pPr>
            <w:r>
              <w:rPr>
                <w:rFonts w:cs="Times New Roman"/>
                <w:szCs w:val="24"/>
              </w:rPr>
              <w:t>Instrumen penelitian ini kuesioner</w:t>
            </w:r>
          </w:p>
        </w:tc>
        <w:tc>
          <w:tcPr>
            <w:tcW w:w="2156" w:type="dxa"/>
          </w:tcPr>
          <w:p w14:paraId="6C6DB45F" w14:textId="77777777" w:rsidR="008D6610" w:rsidRPr="00E90C7A" w:rsidRDefault="008D6610" w:rsidP="008D6610">
            <w:pPr>
              <w:pStyle w:val="ListParagraph"/>
              <w:numPr>
                <w:ilvl w:val="0"/>
                <w:numId w:val="92"/>
              </w:numPr>
              <w:spacing w:before="100"/>
              <w:ind w:left="479"/>
              <w:jc w:val="both"/>
            </w:pPr>
            <w:r w:rsidRPr="00E90C7A">
              <w:t>Independent : moderate and serious pre-operatory</w:t>
            </w:r>
          </w:p>
          <w:p w14:paraId="3E9E0444" w14:textId="4EE64F7F" w:rsidR="00065EB9" w:rsidRPr="008D6610" w:rsidRDefault="008D6610" w:rsidP="008D6610">
            <w:pPr>
              <w:pStyle w:val="ListParagraph"/>
              <w:numPr>
                <w:ilvl w:val="0"/>
                <w:numId w:val="92"/>
              </w:numPr>
              <w:ind w:left="450"/>
              <w:jc w:val="both"/>
              <w:rPr>
                <w:rFonts w:cs="Times New Roman"/>
                <w:szCs w:val="24"/>
              </w:rPr>
            </w:pPr>
            <w:r w:rsidRPr="008D6610">
              <w:t xml:space="preserve">Dependent : hospitalized </w:t>
            </w:r>
            <w:r w:rsidRPr="008D6610">
              <w:lastRenderedPageBreak/>
              <w:t>surgical patients</w:t>
            </w:r>
          </w:p>
        </w:tc>
        <w:tc>
          <w:tcPr>
            <w:tcW w:w="2937" w:type="dxa"/>
          </w:tcPr>
          <w:p w14:paraId="4F167B9F" w14:textId="66F6F99C" w:rsidR="00065EB9" w:rsidRDefault="008D6610" w:rsidP="008D6610">
            <w:pPr>
              <w:jc w:val="both"/>
              <w:rPr>
                <w:rFonts w:cs="Times New Roman"/>
                <w:szCs w:val="24"/>
              </w:rPr>
            </w:pPr>
            <w:r w:rsidRPr="00CF1171">
              <w:rPr>
                <w:rFonts w:cs="Times New Roman"/>
                <w:szCs w:val="20"/>
              </w:rPr>
              <w:lastRenderedPageBreak/>
              <w:t xml:space="preserve">Analisis multivariat, jenis kelamin, pekerjaan dan ketakutan anestesi tetap signifikan, tergantung pada prediktor. Meskipun ketakutan akan anestesi </w:t>
            </w:r>
            <w:r w:rsidRPr="00CF1171">
              <w:rPr>
                <w:rFonts w:cs="Times New Roman"/>
                <w:szCs w:val="20"/>
              </w:rPr>
              <w:lastRenderedPageBreak/>
              <w:t>tidak bertahan, ketika menilai kategori secara terpisah, ketakutan akan kesalahan menunjukkan hubungan yang signifikan dengan kecemasan sedang dan berat pada model yang disesuaikan</w:t>
            </w:r>
            <w:r>
              <w:rPr>
                <w:rFonts w:cs="Times New Roman"/>
                <w:szCs w:val="20"/>
              </w:rPr>
              <w:t>.</w:t>
            </w:r>
          </w:p>
        </w:tc>
      </w:tr>
      <w:tr w:rsidR="00065EB9" w14:paraId="1BF6FD80" w14:textId="77777777" w:rsidTr="00065EB9">
        <w:tc>
          <w:tcPr>
            <w:tcW w:w="570" w:type="dxa"/>
          </w:tcPr>
          <w:p w14:paraId="5DE56546" w14:textId="34EA2BB2" w:rsidR="00065EB9" w:rsidRPr="008D6610" w:rsidRDefault="008D6610" w:rsidP="008D6610">
            <w:pPr>
              <w:spacing w:line="480" w:lineRule="auto"/>
              <w:jc w:val="both"/>
              <w:rPr>
                <w:rFonts w:cs="Times New Roman"/>
                <w:szCs w:val="24"/>
              </w:rPr>
            </w:pPr>
            <w:r>
              <w:rPr>
                <w:rFonts w:cs="Times New Roman"/>
                <w:szCs w:val="24"/>
              </w:rPr>
              <w:lastRenderedPageBreak/>
              <w:t>9.</w:t>
            </w:r>
          </w:p>
        </w:tc>
        <w:tc>
          <w:tcPr>
            <w:tcW w:w="2188" w:type="dxa"/>
          </w:tcPr>
          <w:p w14:paraId="446B1468" w14:textId="25848B37" w:rsidR="00065EB9" w:rsidRDefault="008D6610" w:rsidP="008D6610">
            <w:pPr>
              <w:jc w:val="both"/>
              <w:rPr>
                <w:rFonts w:cs="Times New Roman"/>
                <w:szCs w:val="24"/>
              </w:rPr>
            </w:pPr>
            <w:r w:rsidRPr="00DB3D6C">
              <w:rPr>
                <w:rFonts w:cs="Times New Roman"/>
                <w:bCs/>
                <w:szCs w:val="24"/>
              </w:rPr>
              <w:t>The Evaluation of Anxiety Levels and Determinant Factors in Preoperative Patients</w:t>
            </w:r>
            <w:r>
              <w:rPr>
                <w:rFonts w:cs="Times New Roman"/>
                <w:bCs/>
                <w:szCs w:val="24"/>
              </w:rPr>
              <w:t xml:space="preserve"> (2018)</w:t>
            </w:r>
          </w:p>
        </w:tc>
        <w:tc>
          <w:tcPr>
            <w:tcW w:w="1576" w:type="dxa"/>
          </w:tcPr>
          <w:p w14:paraId="5AFABBC9" w14:textId="22B75A4E" w:rsidR="00065EB9" w:rsidRDefault="008D6610" w:rsidP="008D6610">
            <w:pPr>
              <w:jc w:val="both"/>
              <w:rPr>
                <w:rFonts w:cs="Times New Roman"/>
                <w:szCs w:val="24"/>
              </w:rPr>
            </w:pPr>
            <w:r>
              <w:rPr>
                <w:rFonts w:cs="Times New Roman"/>
                <w:bCs/>
              </w:rPr>
              <w:t>Banu Cevik</w:t>
            </w:r>
          </w:p>
        </w:tc>
        <w:tc>
          <w:tcPr>
            <w:tcW w:w="1563" w:type="dxa"/>
          </w:tcPr>
          <w:p w14:paraId="6002FE56" w14:textId="70A2C308" w:rsidR="00065EB9" w:rsidRDefault="008D6610" w:rsidP="008D6610">
            <w:pPr>
              <w:jc w:val="both"/>
              <w:rPr>
                <w:rFonts w:cs="Times New Roman"/>
                <w:szCs w:val="24"/>
              </w:rPr>
            </w:pPr>
            <w:r w:rsidRPr="00DB3D6C">
              <w:rPr>
                <w:rFonts w:cs="Times New Roman"/>
                <w:iCs/>
                <w:szCs w:val="24"/>
              </w:rPr>
              <w:t>One hundred volunteer patients scheduled for elective surgery were included the study.</w:t>
            </w:r>
          </w:p>
        </w:tc>
        <w:tc>
          <w:tcPr>
            <w:tcW w:w="1099" w:type="dxa"/>
          </w:tcPr>
          <w:p w14:paraId="6DE40DCB" w14:textId="77DD5033" w:rsidR="00065EB9" w:rsidRDefault="008D6610" w:rsidP="008D6610">
            <w:pPr>
              <w:jc w:val="both"/>
              <w:rPr>
                <w:rFonts w:cs="Times New Roman"/>
                <w:szCs w:val="24"/>
              </w:rPr>
            </w:pPr>
            <w:r>
              <w:rPr>
                <w:rFonts w:cs="Times New Roman"/>
                <w:szCs w:val="24"/>
              </w:rPr>
              <w:t>100 orang</w:t>
            </w:r>
          </w:p>
        </w:tc>
        <w:tc>
          <w:tcPr>
            <w:tcW w:w="1563" w:type="dxa"/>
          </w:tcPr>
          <w:p w14:paraId="60F21BCE" w14:textId="005AB14A" w:rsidR="00065EB9" w:rsidRDefault="008D6610" w:rsidP="008D6610">
            <w:pPr>
              <w:jc w:val="both"/>
              <w:rPr>
                <w:rFonts w:cs="Times New Roman"/>
                <w:szCs w:val="24"/>
              </w:rPr>
            </w:pPr>
            <w:r>
              <w:rPr>
                <w:rFonts w:cs="Times New Roman"/>
                <w:szCs w:val="24"/>
              </w:rPr>
              <w:t>Instrumen penelitian ini kuesioner</w:t>
            </w:r>
          </w:p>
        </w:tc>
        <w:tc>
          <w:tcPr>
            <w:tcW w:w="2156" w:type="dxa"/>
          </w:tcPr>
          <w:p w14:paraId="3A869CC4" w14:textId="77777777" w:rsidR="008D6610" w:rsidRDefault="008D6610" w:rsidP="008D6610">
            <w:pPr>
              <w:pStyle w:val="ListParagraph"/>
              <w:numPr>
                <w:ilvl w:val="0"/>
                <w:numId w:val="86"/>
              </w:numPr>
              <w:spacing w:before="100"/>
              <w:ind w:left="254" w:hanging="270"/>
              <w:jc w:val="both"/>
            </w:pPr>
            <w:r w:rsidRPr="003E302A">
              <w:t>Independent :</w:t>
            </w:r>
            <w:r>
              <w:t xml:space="preserve"> </w:t>
            </w:r>
            <w:r w:rsidRPr="00DB3D6C">
              <w:rPr>
                <w:rFonts w:cs="Times New Roman"/>
                <w:bCs/>
                <w:szCs w:val="24"/>
              </w:rPr>
              <w:t>Anxiety Levels and Determinant Factors</w:t>
            </w:r>
          </w:p>
          <w:p w14:paraId="43219FCD" w14:textId="268BEA49" w:rsidR="00065EB9" w:rsidRPr="008D6610" w:rsidRDefault="008D6610" w:rsidP="008D6610">
            <w:pPr>
              <w:pStyle w:val="ListParagraph"/>
              <w:numPr>
                <w:ilvl w:val="0"/>
                <w:numId w:val="86"/>
              </w:numPr>
              <w:ind w:left="308"/>
              <w:jc w:val="both"/>
              <w:rPr>
                <w:rFonts w:cs="Times New Roman"/>
                <w:szCs w:val="24"/>
              </w:rPr>
            </w:pPr>
            <w:r w:rsidRPr="008D6610">
              <w:t xml:space="preserve">Dependent : </w:t>
            </w:r>
            <w:r w:rsidRPr="008D6610">
              <w:rPr>
                <w:rFonts w:cs="Times New Roman"/>
                <w:bCs/>
                <w:szCs w:val="24"/>
              </w:rPr>
              <w:t>Preoperative Patients</w:t>
            </w:r>
          </w:p>
        </w:tc>
        <w:tc>
          <w:tcPr>
            <w:tcW w:w="2937" w:type="dxa"/>
          </w:tcPr>
          <w:p w14:paraId="7BFC5FE0" w14:textId="29DB0745" w:rsidR="00065EB9" w:rsidRDefault="008D6610" w:rsidP="008D6610">
            <w:pPr>
              <w:jc w:val="both"/>
              <w:rPr>
                <w:rFonts w:cs="Times New Roman"/>
                <w:szCs w:val="24"/>
              </w:rPr>
            </w:pPr>
            <w:r>
              <w:rPr>
                <w:rStyle w:val="tlid-translation"/>
                <w:lang w:val="id-ID"/>
              </w:rPr>
              <w:t xml:space="preserve">1. Persentase pasien wanita ke pria adalah 48% dan 52%. Tingkat kecemasan rata-rata dari kedua jenis kelamin adalah masing-masing 42,46 ± 8,95 dan 42,10 ± 9,49 (p = 0,85). Tidak ada perbedaan antara wanita dan pria dalam hal kecemasan. Usia, kondisi pekerjaan, status perkawinan, dan tingkat pendidikan tidak ditemukan sebagai faktor penentu pada tingkat kecemasan pra </w:t>
            </w:r>
            <w:r>
              <w:rPr>
                <w:rStyle w:val="tlid-translation"/>
                <w:lang w:val="id-ID"/>
              </w:rPr>
              <w:lastRenderedPageBreak/>
              <w:t>operasi.</w:t>
            </w:r>
            <w:r>
              <w:rPr>
                <w:lang w:val="id-ID"/>
              </w:rPr>
              <w:br/>
            </w:r>
            <w:r>
              <w:rPr>
                <w:rStyle w:val="tlid-translation"/>
                <w:lang w:val="id-ID"/>
              </w:rPr>
              <w:t>2. Individu laki-laki dari keluarga besar lebih cemas daripada yang lain, tetapi perbedaan ini tidak signifikan (p = 0,11). Pengalaman bedah sebelumnya bukan merupakan faktor prediktif untuk kecemasan pra operasi. Tingkat kecemasan secara signifikan tinggi pada pria yang menggunakan rokok dan alkohol (p &lt;0,01). Ketakutan, kecemasan, dan stres sangat terkait dengan tingkat kecemasan yang tinggi, tetapi rasa tidak aman dan kurang pengalaman bukanlah faktor yang dapat diprediksi. Tingkat kecemasan pasien keren secara signifikan lebih rendah daripada yang lain (p &lt;0,01)</w:t>
            </w:r>
          </w:p>
        </w:tc>
      </w:tr>
      <w:tr w:rsidR="00065EB9" w14:paraId="396BBBA0" w14:textId="77777777" w:rsidTr="00065EB9">
        <w:tc>
          <w:tcPr>
            <w:tcW w:w="570" w:type="dxa"/>
          </w:tcPr>
          <w:p w14:paraId="6D67EB58" w14:textId="0ADDCC52" w:rsidR="00065EB9" w:rsidRDefault="008D6610" w:rsidP="00065EB9">
            <w:pPr>
              <w:spacing w:line="480" w:lineRule="auto"/>
              <w:jc w:val="both"/>
              <w:rPr>
                <w:rFonts w:cs="Times New Roman"/>
                <w:szCs w:val="24"/>
              </w:rPr>
            </w:pPr>
            <w:r>
              <w:rPr>
                <w:rFonts w:cs="Times New Roman"/>
                <w:szCs w:val="24"/>
              </w:rPr>
              <w:lastRenderedPageBreak/>
              <w:t>10.</w:t>
            </w:r>
          </w:p>
        </w:tc>
        <w:tc>
          <w:tcPr>
            <w:tcW w:w="2188" w:type="dxa"/>
          </w:tcPr>
          <w:p w14:paraId="46BC72A0" w14:textId="323FF7FF" w:rsidR="00065EB9" w:rsidRDefault="008D6610" w:rsidP="008D6610">
            <w:pPr>
              <w:jc w:val="both"/>
              <w:rPr>
                <w:rFonts w:cs="Times New Roman"/>
                <w:szCs w:val="24"/>
              </w:rPr>
            </w:pPr>
            <w:r w:rsidRPr="003E302A">
              <w:rPr>
                <w:rFonts w:cs="Times New Roman"/>
                <w:bCs/>
                <w:szCs w:val="32"/>
              </w:rPr>
              <w:t>Role of Informed Consent in Reducing Pre-Operative Anxiety</w:t>
            </w:r>
            <w:r>
              <w:rPr>
                <w:rFonts w:cs="Times New Roman"/>
                <w:bCs/>
                <w:szCs w:val="32"/>
              </w:rPr>
              <w:t xml:space="preserve"> (2018)</w:t>
            </w:r>
          </w:p>
        </w:tc>
        <w:tc>
          <w:tcPr>
            <w:tcW w:w="1576" w:type="dxa"/>
          </w:tcPr>
          <w:p w14:paraId="46862E14" w14:textId="26B2BE6C" w:rsidR="00065EB9" w:rsidRDefault="008D6610" w:rsidP="008D6610">
            <w:pPr>
              <w:jc w:val="both"/>
              <w:rPr>
                <w:rFonts w:cs="Times New Roman"/>
                <w:szCs w:val="24"/>
              </w:rPr>
            </w:pPr>
            <w:r w:rsidRPr="006C63C4">
              <w:rPr>
                <w:rFonts w:cs="Times New Roman"/>
                <w:bCs/>
                <w:szCs w:val="24"/>
              </w:rPr>
              <w:t>Aurang Zeb, Muhammad Ziad</w:t>
            </w:r>
            <w:r>
              <w:rPr>
                <w:rFonts w:cs="Times New Roman"/>
                <w:color w:val="221E1F"/>
                <w:szCs w:val="24"/>
              </w:rPr>
              <w:t xml:space="preserve">, </w:t>
            </w:r>
            <w:r w:rsidRPr="006C63C4">
              <w:rPr>
                <w:rFonts w:cs="Times New Roman"/>
                <w:bCs/>
                <w:szCs w:val="24"/>
              </w:rPr>
              <w:t>Irfan Ullah</w:t>
            </w:r>
            <w:r>
              <w:rPr>
                <w:rFonts w:cs="Times New Roman"/>
                <w:color w:val="221E1F"/>
                <w:szCs w:val="24"/>
              </w:rPr>
              <w:t xml:space="preserve">, </w:t>
            </w:r>
            <w:r w:rsidRPr="006C63C4">
              <w:rPr>
                <w:rFonts w:cs="Times New Roman"/>
                <w:bCs/>
                <w:szCs w:val="24"/>
              </w:rPr>
              <w:t>Amina Bibi</w:t>
            </w:r>
            <w:r>
              <w:rPr>
                <w:rFonts w:cs="Times New Roman"/>
                <w:color w:val="221E1F"/>
                <w:szCs w:val="24"/>
              </w:rPr>
              <w:t xml:space="preserve">, </w:t>
            </w:r>
            <w:r w:rsidRPr="006C63C4">
              <w:rPr>
                <w:rFonts w:cs="Times New Roman"/>
                <w:bCs/>
                <w:szCs w:val="24"/>
              </w:rPr>
              <w:t>Abida Hussain</w:t>
            </w:r>
          </w:p>
        </w:tc>
        <w:tc>
          <w:tcPr>
            <w:tcW w:w="1563" w:type="dxa"/>
          </w:tcPr>
          <w:p w14:paraId="24A299D2" w14:textId="360CE085" w:rsidR="00065EB9" w:rsidRDefault="008D6610" w:rsidP="008D6610">
            <w:pPr>
              <w:jc w:val="both"/>
              <w:rPr>
                <w:rFonts w:cs="Times New Roman"/>
                <w:szCs w:val="24"/>
              </w:rPr>
            </w:pPr>
            <w:r w:rsidRPr="003E302A">
              <w:rPr>
                <w:rFonts w:cs="Times New Roman"/>
                <w:iCs/>
                <w:color w:val="221E1F"/>
                <w:szCs w:val="20"/>
              </w:rPr>
              <w:t xml:space="preserve">A </w:t>
            </w:r>
            <w:r>
              <w:rPr>
                <w:rFonts w:cs="Times New Roman"/>
                <w:iCs/>
                <w:color w:val="221E1F"/>
                <w:szCs w:val="20"/>
              </w:rPr>
              <w:t>quasi experimental study design</w:t>
            </w:r>
          </w:p>
        </w:tc>
        <w:tc>
          <w:tcPr>
            <w:tcW w:w="1099" w:type="dxa"/>
          </w:tcPr>
          <w:p w14:paraId="0CF3DDFE" w14:textId="270E2490" w:rsidR="00065EB9" w:rsidRDefault="008D6610" w:rsidP="008D6610">
            <w:pPr>
              <w:jc w:val="both"/>
              <w:rPr>
                <w:rFonts w:cs="Times New Roman"/>
                <w:szCs w:val="24"/>
              </w:rPr>
            </w:pPr>
            <w:r>
              <w:rPr>
                <w:rFonts w:cs="Times New Roman"/>
                <w:szCs w:val="24"/>
              </w:rPr>
              <w:t xml:space="preserve">65 orang </w:t>
            </w:r>
          </w:p>
        </w:tc>
        <w:tc>
          <w:tcPr>
            <w:tcW w:w="1563" w:type="dxa"/>
          </w:tcPr>
          <w:p w14:paraId="0297FE71" w14:textId="037C3AA7" w:rsidR="00065EB9" w:rsidRDefault="008D6610" w:rsidP="008D6610">
            <w:pPr>
              <w:jc w:val="both"/>
              <w:rPr>
                <w:rFonts w:cs="Times New Roman"/>
                <w:szCs w:val="24"/>
              </w:rPr>
            </w:pPr>
            <w:r>
              <w:rPr>
                <w:rFonts w:cs="Times New Roman"/>
                <w:szCs w:val="24"/>
              </w:rPr>
              <w:t>Instrumen penelitian ini kuesioner</w:t>
            </w:r>
          </w:p>
        </w:tc>
        <w:tc>
          <w:tcPr>
            <w:tcW w:w="2156" w:type="dxa"/>
          </w:tcPr>
          <w:p w14:paraId="558D6461" w14:textId="77777777" w:rsidR="008D6610" w:rsidRDefault="008D6610" w:rsidP="008D6610">
            <w:pPr>
              <w:pStyle w:val="ListParagraph"/>
              <w:numPr>
                <w:ilvl w:val="0"/>
                <w:numId w:val="87"/>
              </w:numPr>
              <w:spacing w:before="100"/>
              <w:ind w:left="254" w:hanging="270"/>
              <w:jc w:val="both"/>
            </w:pPr>
            <w:r w:rsidRPr="003E302A">
              <w:t>Independent :</w:t>
            </w:r>
            <w:r w:rsidRPr="003E302A">
              <w:rPr>
                <w:rFonts w:cs="Times New Roman"/>
                <w:bCs/>
                <w:szCs w:val="32"/>
              </w:rPr>
              <w:t xml:space="preserve"> Informed Consent</w:t>
            </w:r>
          </w:p>
          <w:p w14:paraId="1C08EC20" w14:textId="67AF0AF2" w:rsidR="00065EB9" w:rsidRPr="008D6610" w:rsidRDefault="008D6610" w:rsidP="008D6610">
            <w:pPr>
              <w:pStyle w:val="ListParagraph"/>
              <w:numPr>
                <w:ilvl w:val="0"/>
                <w:numId w:val="87"/>
              </w:numPr>
              <w:ind w:left="308"/>
              <w:jc w:val="both"/>
              <w:rPr>
                <w:rFonts w:cs="Times New Roman"/>
                <w:szCs w:val="24"/>
              </w:rPr>
            </w:pPr>
            <w:r w:rsidRPr="008D6610">
              <w:t xml:space="preserve">Dependent : </w:t>
            </w:r>
            <w:r w:rsidRPr="008D6610">
              <w:rPr>
                <w:rFonts w:cs="Times New Roman"/>
                <w:bCs/>
                <w:szCs w:val="32"/>
              </w:rPr>
              <w:t>Reducing Pre-Operative Anxiety</w:t>
            </w:r>
          </w:p>
        </w:tc>
        <w:tc>
          <w:tcPr>
            <w:tcW w:w="2937" w:type="dxa"/>
          </w:tcPr>
          <w:p w14:paraId="7FEECBE1" w14:textId="77777777" w:rsidR="008D6610" w:rsidRPr="00795B4C" w:rsidRDefault="008D6610" w:rsidP="008D6610">
            <w:pPr>
              <w:pStyle w:val="Default"/>
              <w:ind w:left="58"/>
              <w:jc w:val="both"/>
              <w:rPr>
                <w:rFonts w:ascii="Times New Roman" w:hAnsi="Times New Roman" w:cs="Times New Roman"/>
                <w:szCs w:val="20"/>
              </w:rPr>
            </w:pPr>
            <w:r w:rsidRPr="00795B4C">
              <w:rPr>
                <w:rFonts w:ascii="Times New Roman" w:hAnsi="Times New Roman" w:cs="Times New Roman"/>
                <w:szCs w:val="20"/>
              </w:rPr>
              <w:t>1. Di antara 65 peserta 41 (63</w:t>
            </w:r>
            <w:proofErr w:type="gramStart"/>
            <w:r w:rsidRPr="00795B4C">
              <w:rPr>
                <w:rFonts w:ascii="Times New Roman" w:hAnsi="Times New Roman" w:cs="Times New Roman"/>
                <w:szCs w:val="20"/>
              </w:rPr>
              <w:t>,1</w:t>
            </w:r>
            <w:proofErr w:type="gramEnd"/>
            <w:r w:rsidRPr="00795B4C">
              <w:rPr>
                <w:rFonts w:ascii="Times New Roman" w:hAnsi="Times New Roman" w:cs="Times New Roman"/>
                <w:szCs w:val="20"/>
              </w:rPr>
              <w:t>%) adalah laki-laki dan 24 (36,9%) adalah perempuan. 58 (89,2%) sudah menikah dan 7 (10,8%) belum menikah. Usia rata-rata peserta adalah 49</w:t>
            </w:r>
            <w:proofErr w:type="gramStart"/>
            <w:r w:rsidRPr="00795B4C">
              <w:rPr>
                <w:rFonts w:ascii="Times New Roman" w:hAnsi="Times New Roman" w:cs="Times New Roman"/>
                <w:szCs w:val="20"/>
              </w:rPr>
              <w:t>,92</w:t>
            </w:r>
            <w:proofErr w:type="gramEnd"/>
            <w:r w:rsidRPr="00795B4C">
              <w:rPr>
                <w:rFonts w:ascii="Times New Roman" w:hAnsi="Times New Roman" w:cs="Times New Roman"/>
                <w:szCs w:val="20"/>
              </w:rPr>
              <w:t xml:space="preserve"> +16,76 tahun. 24 (36</w:t>
            </w:r>
            <w:proofErr w:type="gramStart"/>
            <w:r w:rsidRPr="00795B4C">
              <w:rPr>
                <w:rFonts w:ascii="Times New Roman" w:hAnsi="Times New Roman" w:cs="Times New Roman"/>
                <w:szCs w:val="20"/>
              </w:rPr>
              <w:t>,9</w:t>
            </w:r>
            <w:proofErr w:type="gramEnd"/>
            <w:r w:rsidRPr="00795B4C">
              <w:rPr>
                <w:rFonts w:ascii="Times New Roman" w:hAnsi="Times New Roman" w:cs="Times New Roman"/>
                <w:szCs w:val="20"/>
              </w:rPr>
              <w:t>%) dari peserta tidak berpendidikan, 17 (26,2%) primer, 13 (20,0%) menengah, 6 (9,2%) sarjana, dan 5 (7,7%) memiliki pendidikan tinggi.</w:t>
            </w:r>
          </w:p>
          <w:p w14:paraId="1D574E83" w14:textId="1CF7D594" w:rsidR="00065EB9" w:rsidRDefault="008D6610" w:rsidP="008D6610">
            <w:pPr>
              <w:jc w:val="both"/>
              <w:rPr>
                <w:rFonts w:cs="Times New Roman"/>
                <w:szCs w:val="24"/>
              </w:rPr>
            </w:pPr>
            <w:r w:rsidRPr="00795B4C">
              <w:rPr>
                <w:rFonts w:cs="Times New Roman"/>
                <w:szCs w:val="20"/>
              </w:rPr>
              <w:t>2. Para peserta dinilai untuk kecemasan pra operasi, 3 (4</w:t>
            </w:r>
            <w:proofErr w:type="gramStart"/>
            <w:r w:rsidRPr="00795B4C">
              <w:rPr>
                <w:rFonts w:cs="Times New Roman"/>
                <w:szCs w:val="20"/>
              </w:rPr>
              <w:t>,6</w:t>
            </w:r>
            <w:proofErr w:type="gramEnd"/>
            <w:r w:rsidRPr="00795B4C">
              <w:rPr>
                <w:rFonts w:cs="Times New Roman"/>
                <w:szCs w:val="20"/>
              </w:rPr>
              <w:t xml:space="preserve">%) memiliki agak, 9 (13,8%) sedang, 27 (41,5%) cukup tinggi, dan 26 (40,0%) memiliki kecemasan sangat tinggi. sementara tingkat kecemasan pasca intervensi diidentifikasi sebagai 20 (30,8%) agak, 18 (27,7%) sedang, 17 (26,2%) cukup </w:t>
            </w:r>
            <w:r w:rsidRPr="00795B4C">
              <w:rPr>
                <w:rFonts w:cs="Times New Roman"/>
                <w:szCs w:val="20"/>
              </w:rPr>
              <w:lastRenderedPageBreak/>
              <w:t>tinggi, dan 10 (15,4%) sangat tinggi. Studi ini menunjukkan bahwa informed consent yang dijelaskan dengan baik mengurangi kecemasan pra-operasi pasien</w:t>
            </w:r>
            <w:r>
              <w:rPr>
                <w:rFonts w:cs="Times New Roman"/>
                <w:szCs w:val="20"/>
              </w:rPr>
              <w:t>.</w:t>
            </w:r>
          </w:p>
        </w:tc>
      </w:tr>
    </w:tbl>
    <w:p w14:paraId="3C04923A" w14:textId="77777777" w:rsidR="00FA130C" w:rsidRDefault="00FA130C" w:rsidP="00C63ADB">
      <w:pPr>
        <w:spacing w:after="0" w:line="480" w:lineRule="auto"/>
        <w:jc w:val="both"/>
        <w:rPr>
          <w:rFonts w:cs="Times New Roman"/>
          <w:szCs w:val="24"/>
          <w:lang w:val="en-US"/>
        </w:rPr>
      </w:pPr>
    </w:p>
    <w:p w14:paraId="78F076A5" w14:textId="0D4D1D07" w:rsidR="00FA130C" w:rsidRDefault="00FA130C"/>
    <w:p w14:paraId="035BE61E" w14:textId="77777777" w:rsidR="00691D0C" w:rsidRPr="00691D0C" w:rsidRDefault="00691D0C" w:rsidP="00C63ADB">
      <w:pPr>
        <w:spacing w:after="0" w:line="480" w:lineRule="auto"/>
        <w:jc w:val="both"/>
        <w:rPr>
          <w:rFonts w:cs="Times New Roman"/>
          <w:szCs w:val="24"/>
          <w:lang w:val="en-US"/>
        </w:rPr>
      </w:pPr>
    </w:p>
    <w:p w14:paraId="5EA93F54" w14:textId="77777777" w:rsidR="00D5584D" w:rsidRDefault="00D5584D" w:rsidP="00C63ADB">
      <w:pPr>
        <w:spacing w:after="0" w:line="480" w:lineRule="auto"/>
        <w:jc w:val="both"/>
        <w:rPr>
          <w:rFonts w:cs="Times New Roman"/>
          <w:b/>
          <w:szCs w:val="24"/>
          <w:lang w:val="en-US"/>
        </w:rPr>
      </w:pPr>
    </w:p>
    <w:p w14:paraId="1DEF59E0" w14:textId="77777777" w:rsidR="00D5584D" w:rsidRDefault="00D5584D" w:rsidP="00C63ADB">
      <w:pPr>
        <w:spacing w:after="0" w:line="480" w:lineRule="auto"/>
        <w:jc w:val="both"/>
        <w:rPr>
          <w:rFonts w:cs="Times New Roman"/>
          <w:b/>
          <w:szCs w:val="24"/>
          <w:lang w:val="en-US"/>
        </w:rPr>
      </w:pPr>
    </w:p>
    <w:p w14:paraId="3630297C" w14:textId="77777777" w:rsidR="00D5584D" w:rsidRDefault="00D5584D" w:rsidP="00C63ADB">
      <w:pPr>
        <w:spacing w:after="0" w:line="480" w:lineRule="auto"/>
        <w:jc w:val="both"/>
        <w:rPr>
          <w:rFonts w:cs="Times New Roman"/>
          <w:b/>
          <w:szCs w:val="24"/>
          <w:lang w:val="en-US"/>
        </w:rPr>
      </w:pPr>
    </w:p>
    <w:p w14:paraId="7DF6380F" w14:textId="77777777" w:rsidR="00D5584D" w:rsidRDefault="00D5584D" w:rsidP="00C63ADB">
      <w:pPr>
        <w:spacing w:after="0" w:line="480" w:lineRule="auto"/>
        <w:jc w:val="both"/>
        <w:rPr>
          <w:rFonts w:cs="Times New Roman"/>
          <w:b/>
          <w:szCs w:val="24"/>
          <w:lang w:val="en-US"/>
        </w:rPr>
      </w:pPr>
    </w:p>
    <w:p w14:paraId="51A3E296" w14:textId="77777777" w:rsidR="001C17AA" w:rsidRDefault="001C17AA" w:rsidP="00C63ADB">
      <w:pPr>
        <w:spacing w:after="0" w:line="480" w:lineRule="auto"/>
        <w:jc w:val="both"/>
        <w:rPr>
          <w:rFonts w:cs="Times New Roman"/>
          <w:b/>
          <w:szCs w:val="24"/>
          <w:lang w:val="en-US"/>
        </w:rPr>
      </w:pPr>
    </w:p>
    <w:p w14:paraId="18CDFB55" w14:textId="77777777" w:rsidR="001C17AA" w:rsidRDefault="001C17AA" w:rsidP="00C63ADB">
      <w:pPr>
        <w:spacing w:after="0" w:line="480" w:lineRule="auto"/>
        <w:jc w:val="both"/>
        <w:rPr>
          <w:rFonts w:cs="Times New Roman"/>
          <w:b/>
          <w:szCs w:val="24"/>
          <w:lang w:val="en-US"/>
        </w:rPr>
        <w:sectPr w:rsidR="001C17AA" w:rsidSect="001C17AA">
          <w:pgSz w:w="16838" w:h="11906" w:orient="landscape" w:code="9"/>
          <w:pgMar w:top="1701" w:right="1701" w:bottom="2268" w:left="1701" w:header="709" w:footer="709" w:gutter="0"/>
          <w:cols w:space="708"/>
          <w:titlePg/>
          <w:docGrid w:linePitch="360"/>
        </w:sectPr>
      </w:pPr>
    </w:p>
    <w:p w14:paraId="18E3121C" w14:textId="77777777" w:rsidR="00BA1F16" w:rsidRDefault="00BA1F16" w:rsidP="00304763">
      <w:pPr>
        <w:pStyle w:val="Heading2"/>
      </w:pPr>
      <w:bookmarkStart w:id="110" w:name="_Toc45894475"/>
      <w:r w:rsidRPr="00B2032F">
        <w:lastRenderedPageBreak/>
        <w:t xml:space="preserve">5.2 </w:t>
      </w:r>
      <w:r>
        <w:tab/>
      </w:r>
      <w:r w:rsidRPr="00B2032F">
        <w:t>Pembahasan</w:t>
      </w:r>
      <w:bookmarkEnd w:id="110"/>
      <w:r w:rsidRPr="00B2032F">
        <w:t xml:space="preserve"> </w:t>
      </w:r>
    </w:p>
    <w:p w14:paraId="75AE6669" w14:textId="04FC6A0E" w:rsidR="0095734B" w:rsidRDefault="00BA1F16" w:rsidP="00F477E5">
      <w:pPr>
        <w:spacing w:line="480" w:lineRule="auto"/>
        <w:ind w:firstLine="720"/>
        <w:jc w:val="both"/>
        <w:rPr>
          <w:rFonts w:cs="Times New Roman"/>
          <w:szCs w:val="24"/>
          <w:lang w:val="en-US"/>
        </w:rPr>
      </w:pPr>
      <w:r>
        <w:rPr>
          <w:rFonts w:cs="Times New Roman"/>
          <w:szCs w:val="24"/>
        </w:rPr>
        <w:t xml:space="preserve">Penelitian yang telah ditelaah dalam artikel sejumlah 10 jurnal untuk mengetahui analisis faktor tingkat kecemasan pada pasien pre operasi di ruang bedah. Metode penelitian yang digunakan oleh beberapa jurnal beragam mulai dari Analisis univariat dan analisis bivariate menggunakan kolerasi rank spearman, Analitik desain dengan pendekatan penelitian </w:t>
      </w:r>
      <w:r w:rsidRPr="00173C3D">
        <w:rPr>
          <w:rFonts w:cs="Times New Roman"/>
          <w:i/>
          <w:szCs w:val="24"/>
        </w:rPr>
        <w:t>cross sectional</w:t>
      </w:r>
      <w:r>
        <w:rPr>
          <w:rFonts w:cs="Times New Roman"/>
          <w:szCs w:val="24"/>
        </w:rPr>
        <w:t>, Quasy eksperiment dengan desain kelompok control, Teknik purposive sampling dengan desain penelitian deskripsi korelasional, Metode one group pre test dan post test design terhadap responden untuk mengetahui penelitian yang telaah dalam artikel ini mengemukakan bahwa ada analisis faktor tingkat kecemasan pada pasi</w:t>
      </w:r>
      <w:r w:rsidR="00F477E5">
        <w:rPr>
          <w:rFonts w:cs="Times New Roman"/>
          <w:szCs w:val="24"/>
        </w:rPr>
        <w:t xml:space="preserve">en pre operasi di ruang bedah. </w:t>
      </w:r>
    </w:p>
    <w:p w14:paraId="235AC860" w14:textId="226FDB64" w:rsidR="00484DC8" w:rsidRDefault="00484DC8" w:rsidP="00484DC8">
      <w:pPr>
        <w:pStyle w:val="Heading3"/>
      </w:pPr>
      <w:bookmarkStart w:id="111" w:name="_Toc45175200"/>
      <w:bookmarkStart w:id="112" w:name="_Toc45892304"/>
      <w:bookmarkStart w:id="113" w:name="_Toc45894476"/>
      <w:r>
        <w:t>5.</w:t>
      </w:r>
      <w:r>
        <w:rPr>
          <w:lang w:val="en-US"/>
        </w:rPr>
        <w:t>2</w:t>
      </w:r>
      <w:r>
        <w:t>.1</w:t>
      </w:r>
      <w:r>
        <w:tab/>
        <w:t>Analisis Review Jurnal</w:t>
      </w:r>
      <w:bookmarkEnd w:id="111"/>
      <w:bookmarkEnd w:id="112"/>
      <w:bookmarkEnd w:id="113"/>
    </w:p>
    <w:p w14:paraId="5AA45CC3" w14:textId="03F0CA80" w:rsidR="003D673C" w:rsidRPr="00E12251" w:rsidRDefault="00484DC8" w:rsidP="003D673C">
      <w:pPr>
        <w:tabs>
          <w:tab w:val="left" w:pos="894"/>
        </w:tabs>
        <w:spacing w:after="0" w:line="480" w:lineRule="auto"/>
        <w:jc w:val="both"/>
        <w:rPr>
          <w:szCs w:val="24"/>
          <w:lang w:val="en-US"/>
        </w:rPr>
      </w:pPr>
      <w:r>
        <w:tab/>
      </w:r>
      <w:r w:rsidR="003D673C" w:rsidRPr="003D673C">
        <w:rPr>
          <w:lang w:val="en-US"/>
        </w:rPr>
        <w:t xml:space="preserve">Menurut </w:t>
      </w:r>
      <w:r w:rsidR="003D673C">
        <w:t>Dewi Aprilia Ningsih I</w:t>
      </w:r>
      <w:r w:rsidR="003D673C" w:rsidRPr="003D673C">
        <w:rPr>
          <w:lang w:val="en-US"/>
        </w:rPr>
        <w:t xml:space="preserve"> dan </w:t>
      </w:r>
      <w:r w:rsidR="003D673C" w:rsidRPr="00E20C8A">
        <w:t>Suci Maryati</w:t>
      </w:r>
      <w:r w:rsidR="003D673C">
        <w:rPr>
          <w:szCs w:val="24"/>
          <w:lang w:val="en-US"/>
        </w:rPr>
        <w:t xml:space="preserve"> dalam jurnal “</w:t>
      </w:r>
      <w:r w:rsidR="003D673C" w:rsidRPr="00EC067C">
        <w:t>Hubungan Pengetahuan Dengan Tingkat Kecemasan Pasien Pre Operasi Sectio Caesarea Di Rumkit Tk Iv 02.0.</w:t>
      </w:r>
      <w:r w:rsidR="003D673C">
        <w:t>01 Zainul Arifin Kota Bengkulu</w:t>
      </w:r>
      <w:r w:rsidR="003D673C">
        <w:rPr>
          <w:lang w:val="en-US"/>
        </w:rPr>
        <w:t xml:space="preserve">” </w:t>
      </w:r>
      <w:r w:rsidR="003D673C" w:rsidRPr="003D673C">
        <w:rPr>
          <w:szCs w:val="24"/>
        </w:rPr>
        <w:t>peneliti mencari hubungan</w:t>
      </w:r>
      <w:r w:rsidR="003D673C" w:rsidRPr="003D673C">
        <w:rPr>
          <w:szCs w:val="24"/>
          <w:lang w:val="en-US"/>
        </w:rPr>
        <w:t xml:space="preserve"> pengetahuan dengan tingkat kecemasan pada pasien pre operasi</w:t>
      </w:r>
      <w:r w:rsidR="003D673C" w:rsidRPr="003D673C">
        <w:rPr>
          <w:szCs w:val="24"/>
        </w:rPr>
        <w:t xml:space="preserve"> terkait menggunakan</w:t>
      </w:r>
      <w:r w:rsidR="00664BD7">
        <w:rPr>
          <w:szCs w:val="24"/>
          <w:lang w:val="en-US"/>
        </w:rPr>
        <w:t xml:space="preserve"> des</w:t>
      </w:r>
      <w:r w:rsidR="003D673C" w:rsidRPr="003D673C">
        <w:rPr>
          <w:szCs w:val="24"/>
          <w:lang w:val="en-US"/>
        </w:rPr>
        <w:t xml:space="preserve">ain penelitian </w:t>
      </w:r>
      <w:r w:rsidR="003D673C" w:rsidRPr="003D673C">
        <w:rPr>
          <w:i/>
          <w:szCs w:val="24"/>
          <w:lang w:val="en-US"/>
        </w:rPr>
        <w:t>rank spearmen</w:t>
      </w:r>
      <w:r w:rsidR="003D673C" w:rsidRPr="003D673C">
        <w:rPr>
          <w:szCs w:val="24"/>
        </w:rPr>
        <w:t xml:space="preserve"> </w:t>
      </w:r>
      <w:r w:rsidR="003D673C" w:rsidRPr="003D673C">
        <w:rPr>
          <w:i/>
          <w:szCs w:val="24"/>
        </w:rPr>
        <w:t>,</w:t>
      </w:r>
      <w:r w:rsidR="003D673C" w:rsidRPr="003D673C">
        <w:rPr>
          <w:szCs w:val="24"/>
        </w:rPr>
        <w:t xml:space="preserve"> sampel yang digunakan sebanyak </w:t>
      </w:r>
      <w:r w:rsidR="003D673C" w:rsidRPr="003D673C">
        <w:rPr>
          <w:szCs w:val="24"/>
          <w:lang w:val="en-US"/>
        </w:rPr>
        <w:t>42</w:t>
      </w:r>
      <w:r w:rsidR="003D673C" w:rsidRPr="003D673C">
        <w:rPr>
          <w:szCs w:val="24"/>
        </w:rPr>
        <w:t xml:space="preserve"> responden. Hasil</w:t>
      </w:r>
      <w:r w:rsidR="00E12251">
        <w:rPr>
          <w:szCs w:val="24"/>
        </w:rPr>
        <w:t xml:space="preserve"> yang didapatkan bahwa </w:t>
      </w:r>
      <w:r w:rsidR="00E12251">
        <w:rPr>
          <w:szCs w:val="24"/>
          <w:lang w:val="en-US"/>
        </w:rPr>
        <w:t xml:space="preserve">terdapat 12 responden primigravida dan usia 19-25 tahun belum memiliki pengalaman melahirkan maka dari itu pasien kurang pengetahuan terhadap operasi caesarea, dari pasien terdapat pengetahuan cukup 21 pasien yang memiliki pengetahuan cukup, dan dari 9 pasien memiliki pengetahuan yang baik karna pasien sering melakukan pemeriksaan rutin ke tenaga medis ataupun dokter kandungan dan juga pasien pernah melakukan sectio caesarea ini baik karena pengalaman </w:t>
      </w:r>
      <w:r w:rsidR="00E64D8C">
        <w:rPr>
          <w:szCs w:val="24"/>
          <w:lang w:val="en-US"/>
        </w:rPr>
        <w:t xml:space="preserve">sebelumnya. </w:t>
      </w:r>
      <w:r w:rsidR="003847E9">
        <w:rPr>
          <w:szCs w:val="24"/>
          <w:lang w:val="en-US"/>
        </w:rPr>
        <w:t xml:space="preserve">Hasil </w:t>
      </w:r>
      <w:r w:rsidR="003847E9">
        <w:rPr>
          <w:szCs w:val="24"/>
          <w:lang w:val="en-US"/>
        </w:rPr>
        <w:lastRenderedPageBreak/>
        <w:t xml:space="preserve">penelitian ini diharapkan bidan dapat memberikan tambahan informasi dan pengetahuan tentang proses pembedahan pada pasien pre operasi kepada pasien dan juga keluarga pasien, serta memberikan dukungan yang positif sehingga dapat membantu mengurangi tingkat kecemasan pada pasien sebelum dilakukan operasi section caesarea di ruang hesti rumah sakit tk iv 02.07.01 zainul arifin. </w:t>
      </w:r>
    </w:p>
    <w:p w14:paraId="7EED77BA" w14:textId="57FF817D" w:rsidR="000B3D9A" w:rsidRDefault="003D673C" w:rsidP="000B3D9A">
      <w:pPr>
        <w:tabs>
          <w:tab w:val="left" w:pos="894"/>
        </w:tabs>
        <w:spacing w:after="0" w:line="480" w:lineRule="auto"/>
        <w:jc w:val="both"/>
        <w:rPr>
          <w:lang w:val="en-US"/>
        </w:rPr>
      </w:pPr>
      <w:r>
        <w:rPr>
          <w:szCs w:val="24"/>
          <w:lang w:val="en-US"/>
        </w:rPr>
        <w:tab/>
        <w:t xml:space="preserve">Hasil yang sama juga dikemukakan oleh </w:t>
      </w:r>
      <w:r>
        <w:t>Hasian Leniwita</w:t>
      </w:r>
      <w:r w:rsidR="002451C8">
        <w:rPr>
          <w:lang w:val="en-US"/>
        </w:rPr>
        <w:t xml:space="preserve"> dalam jurnal “</w:t>
      </w:r>
      <w:r w:rsidR="002451C8">
        <w:t>Hubungan Pengetahuan Dan Karakteristik Pasien Terhadap Kecemasan Dalam Menghadapi Operasi Di Rsu uki Jakarta Tahun 2017</w:t>
      </w:r>
      <w:r w:rsidR="002451C8">
        <w:rPr>
          <w:lang w:val="en-US"/>
        </w:rPr>
        <w:t xml:space="preserve">” </w:t>
      </w:r>
      <w:r w:rsidR="002451C8">
        <w:rPr>
          <w:szCs w:val="24"/>
        </w:rPr>
        <w:t>menggunakan</w:t>
      </w:r>
      <w:r w:rsidR="002451C8">
        <w:rPr>
          <w:szCs w:val="24"/>
          <w:lang w:val="en-US"/>
        </w:rPr>
        <w:t xml:space="preserve"> dessain penelitian</w:t>
      </w:r>
      <w:r w:rsidR="002451C8">
        <w:rPr>
          <w:i/>
          <w:szCs w:val="24"/>
          <w:lang w:val="en-US"/>
        </w:rPr>
        <w:t xml:space="preserve"> cross sectional</w:t>
      </w:r>
      <w:r w:rsidR="002451C8">
        <w:rPr>
          <w:i/>
          <w:szCs w:val="24"/>
        </w:rPr>
        <w:t>,</w:t>
      </w:r>
      <w:r w:rsidR="002451C8">
        <w:rPr>
          <w:szCs w:val="24"/>
        </w:rPr>
        <w:t xml:space="preserve"> sampel yang digunakan sebanyak </w:t>
      </w:r>
      <w:r w:rsidR="002451C8">
        <w:rPr>
          <w:szCs w:val="24"/>
          <w:lang w:val="en-US"/>
        </w:rPr>
        <w:t>32</w:t>
      </w:r>
      <w:r w:rsidR="002451C8">
        <w:rPr>
          <w:szCs w:val="24"/>
        </w:rPr>
        <w:t xml:space="preserve"> responden. Hasil yang didapatkan</w:t>
      </w:r>
      <w:r w:rsidR="00E1115F">
        <w:rPr>
          <w:lang w:val="en-US"/>
        </w:rPr>
        <w:t xml:space="preserve"> bahwa pengetahuan dalam menghadapi operasi di rumah sakit UKI Jakarta mayoritas dengan kelompok pengetahuan kurang baik yaitu sebanyak 59,4% yang memiliki pengetahuan baik sebanyak 40,6% dan pasien memiliki karakteristik mayoritas berusia </w:t>
      </w:r>
      <w:r w:rsidR="00E1115F">
        <w:rPr>
          <w:rFonts w:cs="Times New Roman"/>
          <w:lang w:val="en-US"/>
        </w:rPr>
        <w:t>≥</w:t>
      </w:r>
      <w:r w:rsidR="00E1115F">
        <w:rPr>
          <w:lang w:val="en-US"/>
        </w:rPr>
        <w:t xml:space="preserve">30 tahun sebesar 53.1%, dengan berjenis kelamin laki-laki </w:t>
      </w:r>
      <w:r w:rsidR="005C2DED">
        <w:rPr>
          <w:lang w:val="en-US"/>
        </w:rPr>
        <w:t>sebesar 56,3%, berpendidikan rendah sebanyak 56,3%.</w:t>
      </w:r>
      <w:r w:rsidR="00E1115F">
        <w:rPr>
          <w:lang w:val="en-US"/>
        </w:rPr>
        <w:t xml:space="preserve"> Maka dengan itu pasien dalam menghadapi operasi mengalami cemas sebesar 62</w:t>
      </w:r>
      <w:proofErr w:type="gramStart"/>
      <w:r w:rsidR="00E1115F">
        <w:rPr>
          <w:lang w:val="en-US"/>
        </w:rPr>
        <w:t>,5</w:t>
      </w:r>
      <w:proofErr w:type="gramEnd"/>
      <w:r w:rsidR="00E1115F">
        <w:rPr>
          <w:lang w:val="en-US"/>
        </w:rPr>
        <w:t xml:space="preserve">%. </w:t>
      </w:r>
      <w:r w:rsidR="005C2DED">
        <w:rPr>
          <w:lang w:val="en-US"/>
        </w:rPr>
        <w:t>Dari hasil uji statistik diperoleh ada hubungan pengetahuan dengan kecemasan dalam menghadapi operasi di rumah sakit uki Jakarta dengan nilai pvalue 0,007 (p-value</w:t>
      </w:r>
      <w:r w:rsidR="003847E9">
        <w:rPr>
          <w:lang w:val="en-US"/>
        </w:rPr>
        <w:t xml:space="preserve"> </w:t>
      </w:r>
      <w:r w:rsidR="005C2DED">
        <w:rPr>
          <w:lang w:val="en-US"/>
        </w:rPr>
        <w:t>&lt;</w:t>
      </w:r>
      <w:r w:rsidR="003847E9">
        <w:rPr>
          <w:lang w:val="en-US"/>
        </w:rPr>
        <w:t xml:space="preserve"> </w:t>
      </w:r>
      <w:r w:rsidR="005C2DED">
        <w:rPr>
          <w:lang w:val="en-US"/>
        </w:rPr>
        <w:t>0</w:t>
      </w:r>
      <w:proofErr w:type="gramStart"/>
      <w:r w:rsidR="005C2DED">
        <w:rPr>
          <w:lang w:val="en-US"/>
        </w:rPr>
        <w:t>,05</w:t>
      </w:r>
      <w:proofErr w:type="gramEnd"/>
      <w:r w:rsidR="005C2DED">
        <w:rPr>
          <w:lang w:val="en-US"/>
        </w:rPr>
        <w:t xml:space="preserve">). Ada hubungan umur </w:t>
      </w:r>
      <w:r w:rsidR="003847E9">
        <w:rPr>
          <w:lang w:val="en-US"/>
        </w:rPr>
        <w:t>dengan kecemasan dalam menghadapi operasi di rumah sakit uki Jakarta dengan nilai pvalue 0,022 (p-value &lt; 0</w:t>
      </w:r>
      <w:proofErr w:type="gramStart"/>
      <w:r w:rsidR="003847E9">
        <w:rPr>
          <w:lang w:val="en-US"/>
        </w:rPr>
        <w:t>,05</w:t>
      </w:r>
      <w:proofErr w:type="gramEnd"/>
      <w:r w:rsidR="003847E9">
        <w:rPr>
          <w:lang w:val="en-US"/>
        </w:rPr>
        <w:t>). Ada hubungan jenis kelamin dengan kecemasan dalam menghadapi operasi dengan nilai pvalue 0,035(p-value &lt; 0</w:t>
      </w:r>
      <w:proofErr w:type="gramStart"/>
      <w:r w:rsidR="003847E9">
        <w:rPr>
          <w:lang w:val="en-US"/>
        </w:rPr>
        <w:t>,05</w:t>
      </w:r>
      <w:proofErr w:type="gramEnd"/>
      <w:r w:rsidR="003847E9">
        <w:rPr>
          <w:lang w:val="en-US"/>
        </w:rPr>
        <w:t>). Ada hubungan pendidikan dengan kecemasan dalam menghadapi operasi dengan nilai p-value 0,017 (p-value &lt;0</w:t>
      </w:r>
      <w:proofErr w:type="gramStart"/>
      <w:r w:rsidR="003847E9">
        <w:rPr>
          <w:lang w:val="en-US"/>
        </w:rPr>
        <w:t>,05</w:t>
      </w:r>
      <w:proofErr w:type="gramEnd"/>
      <w:r w:rsidR="003847E9">
        <w:rPr>
          <w:lang w:val="en-US"/>
        </w:rPr>
        <w:t>)</w:t>
      </w:r>
    </w:p>
    <w:p w14:paraId="5526F492" w14:textId="045F62B8" w:rsidR="002C6CF2" w:rsidRPr="00EE045A" w:rsidRDefault="000B3D9A" w:rsidP="002C6CF2">
      <w:pPr>
        <w:tabs>
          <w:tab w:val="left" w:pos="894"/>
        </w:tabs>
        <w:spacing w:after="0" w:line="480" w:lineRule="auto"/>
        <w:jc w:val="both"/>
        <w:rPr>
          <w:lang w:val="en-US"/>
        </w:rPr>
      </w:pPr>
      <w:r>
        <w:rPr>
          <w:lang w:val="en-US"/>
        </w:rPr>
        <w:tab/>
      </w:r>
      <w:r w:rsidR="002451C8" w:rsidRPr="002451C8">
        <w:rPr>
          <w:szCs w:val="24"/>
          <w:lang w:val="en-US"/>
        </w:rPr>
        <w:t xml:space="preserve">Faktor yang mempengaruhi tingkat kecemasan juga dikemukakan oleh </w:t>
      </w:r>
      <w:r w:rsidR="002451C8" w:rsidRPr="00E00D19">
        <w:t>Miming Oxyandi, Citra Fitrayani, Nurhayati</w:t>
      </w:r>
      <w:r>
        <w:rPr>
          <w:lang w:val="en-US"/>
        </w:rPr>
        <w:t xml:space="preserve"> dalam “ </w:t>
      </w:r>
      <w:r w:rsidR="002451C8">
        <w:t xml:space="preserve">Hubungan Umur, </w:t>
      </w:r>
      <w:r w:rsidR="002451C8">
        <w:lastRenderedPageBreak/>
        <w:t>Komunikasi Terapeutik Perawat Dan Dukungan Keluarga Terhadap Tingkat Kecemasan Pasien Pre Operatif Di Ruang Marwah  Rumah Sakit Islam Siti Khadijah Pa</w:t>
      </w:r>
      <w:r>
        <w:t>lembang Tahun 2018</w:t>
      </w:r>
      <w:r>
        <w:rPr>
          <w:lang w:val="en-US"/>
        </w:rPr>
        <w:t>”</w:t>
      </w:r>
      <w:r w:rsidR="002451C8">
        <w:rPr>
          <w:szCs w:val="24"/>
        </w:rPr>
        <w:t xml:space="preserve">peneliti mencari </w:t>
      </w:r>
      <w:r w:rsidR="002451C8">
        <w:t>Hubungan Umur, Komunikasi Terapeutik Perawat Dan Dukungan Keluarga Terhadap Tingkat Kecemasan Pasien Pre Operatif</w:t>
      </w:r>
      <w:r w:rsidR="002451C8">
        <w:rPr>
          <w:szCs w:val="24"/>
        </w:rPr>
        <w:t xml:space="preserve"> terkait menggunakan</w:t>
      </w:r>
      <w:r w:rsidR="002451C8">
        <w:rPr>
          <w:szCs w:val="24"/>
          <w:lang w:val="en-US"/>
        </w:rPr>
        <w:t xml:space="preserve"> dessain penelitian</w:t>
      </w:r>
      <w:r w:rsidR="002451C8">
        <w:rPr>
          <w:i/>
          <w:szCs w:val="24"/>
          <w:lang w:val="en-US"/>
        </w:rPr>
        <w:t xml:space="preserve"> cross sectional</w:t>
      </w:r>
      <w:r w:rsidR="002451C8">
        <w:rPr>
          <w:i/>
          <w:szCs w:val="24"/>
        </w:rPr>
        <w:t>,</w:t>
      </w:r>
      <w:r w:rsidR="002451C8">
        <w:rPr>
          <w:szCs w:val="24"/>
        </w:rPr>
        <w:t xml:space="preserve"> sampel yang digunakan sebanyak </w:t>
      </w:r>
      <w:r w:rsidR="002451C8">
        <w:rPr>
          <w:szCs w:val="24"/>
          <w:lang w:val="en-US"/>
        </w:rPr>
        <w:t xml:space="preserve">30 </w:t>
      </w:r>
      <w:r w:rsidR="002451C8">
        <w:rPr>
          <w:szCs w:val="24"/>
        </w:rPr>
        <w:t xml:space="preserve">responden. Hasil yang didapatkan bahwa terdapat </w:t>
      </w:r>
      <w:r w:rsidR="00EE045A">
        <w:rPr>
          <w:lang w:val="en-US"/>
        </w:rPr>
        <w:t xml:space="preserve">tingkat kecemasan ringan sebanyak 16 responden (53,3%), lebih banyak </w:t>
      </w:r>
      <w:r w:rsidR="002E3DC1">
        <w:rPr>
          <w:lang w:val="en-US"/>
        </w:rPr>
        <w:t xml:space="preserve">jika dibandingkan dengan responden yang tidak cemas sebanyak 14 responden (46,7%), responden dengan tingkat kecemasan sedang dan berate tidak ada (0%). Dari hasil frekuensi umur dari 30 responden didapat dengan kategori dini sebanyak 15 responden (50%), dari komunikasi teapeutik perawat di dapat dengan kategori yang baik yaitu sebanyak 17 responden (56,7%), dari dukungan keluarga didapat dengan kategori yang mendapatkan dukungan keluarga sebanyak 21 responden (70%).  Dan tidak ada hubungan antara umur dengan tingkat kecemasan responden pre operatif (p value 0,272), ada hubungan antara komunikasi terapeutik </w:t>
      </w:r>
      <w:r w:rsidR="00A877D5">
        <w:rPr>
          <w:lang w:val="en-US"/>
        </w:rPr>
        <w:t xml:space="preserve">perawat </w:t>
      </w:r>
      <w:r w:rsidR="002E3DC1">
        <w:rPr>
          <w:lang w:val="en-US"/>
        </w:rPr>
        <w:t>dengan</w:t>
      </w:r>
      <w:r w:rsidR="00A877D5">
        <w:rPr>
          <w:lang w:val="en-US"/>
        </w:rPr>
        <w:t xml:space="preserve"> tingkat kecemasan responden pre operatif (p value 0,008), dan ada hubungan antara dukungan keluarga dengan tingkat kecemasan </w:t>
      </w:r>
      <w:proofErr w:type="gramStart"/>
      <w:r w:rsidR="00A877D5">
        <w:rPr>
          <w:lang w:val="en-US"/>
        </w:rPr>
        <w:t xml:space="preserve">responden </w:t>
      </w:r>
      <w:r w:rsidR="002E3DC1">
        <w:rPr>
          <w:lang w:val="en-US"/>
        </w:rPr>
        <w:t xml:space="preserve"> </w:t>
      </w:r>
      <w:r w:rsidR="00A877D5">
        <w:rPr>
          <w:lang w:val="en-US"/>
        </w:rPr>
        <w:t>pre</w:t>
      </w:r>
      <w:proofErr w:type="gramEnd"/>
      <w:r w:rsidR="00A877D5">
        <w:rPr>
          <w:lang w:val="en-US"/>
        </w:rPr>
        <w:t xml:space="preserve"> operatrif (p value 0,017%). </w:t>
      </w:r>
    </w:p>
    <w:p w14:paraId="3C90411F" w14:textId="1017F0AD" w:rsidR="002C6CF2" w:rsidRPr="00A877D5" w:rsidRDefault="002C6CF2" w:rsidP="002C6CF2">
      <w:pPr>
        <w:tabs>
          <w:tab w:val="left" w:pos="894"/>
        </w:tabs>
        <w:spacing w:after="0" w:line="480" w:lineRule="auto"/>
        <w:jc w:val="both"/>
        <w:rPr>
          <w:lang w:val="en-US"/>
        </w:rPr>
      </w:pPr>
      <w:r>
        <w:rPr>
          <w:lang w:val="en-US"/>
        </w:rPr>
        <w:tab/>
      </w:r>
      <w:r w:rsidR="000B3D9A" w:rsidRPr="002C6CF2">
        <w:rPr>
          <w:szCs w:val="24"/>
          <w:lang w:val="en-US"/>
        </w:rPr>
        <w:t>Dukungan keluarga juga mempenga</w:t>
      </w:r>
      <w:r w:rsidRPr="002C6CF2">
        <w:rPr>
          <w:szCs w:val="24"/>
          <w:lang w:val="en-US"/>
        </w:rPr>
        <w:t xml:space="preserve">ruhi tingkat kecemasan, hal ini dikemukakan oleh </w:t>
      </w:r>
      <w:r w:rsidRPr="009D4AA7">
        <w:t>Reza Maghfirotun Nisa, Livana PH, Triana Arisdiani</w:t>
      </w:r>
      <w:r w:rsidRPr="002C6CF2">
        <w:rPr>
          <w:lang w:val="en-US"/>
        </w:rPr>
        <w:t xml:space="preserve"> dalam jurnal</w:t>
      </w:r>
      <w:r w:rsidRPr="009D4AA7">
        <w:t xml:space="preserve"> </w:t>
      </w:r>
      <w:r w:rsidRPr="002C6CF2">
        <w:rPr>
          <w:lang w:val="en-US"/>
        </w:rPr>
        <w:t>“</w:t>
      </w:r>
      <w:r w:rsidRPr="005F702F">
        <w:t>Hubungan Dukungan Keluarga Dengan Tingkat Ansietas Pasien Pre Operasi Mayor</w:t>
      </w:r>
      <w:r w:rsidRPr="002C6CF2">
        <w:rPr>
          <w:lang w:val="en-US"/>
        </w:rPr>
        <w:t>”</w:t>
      </w:r>
      <w:r>
        <w:rPr>
          <w:lang w:val="en-US"/>
        </w:rPr>
        <w:t xml:space="preserve"> </w:t>
      </w:r>
      <w:r>
        <w:rPr>
          <w:szCs w:val="24"/>
        </w:rPr>
        <w:t>terkait menggunakan</w:t>
      </w:r>
      <w:r w:rsidR="00A877D5">
        <w:rPr>
          <w:szCs w:val="24"/>
          <w:lang w:val="en-US"/>
        </w:rPr>
        <w:t xml:space="preserve"> des</w:t>
      </w:r>
      <w:r>
        <w:rPr>
          <w:szCs w:val="24"/>
          <w:lang w:val="en-US"/>
        </w:rPr>
        <w:t>ain penelitian</w:t>
      </w:r>
      <w:r>
        <w:rPr>
          <w:i/>
          <w:szCs w:val="24"/>
          <w:lang w:val="en-US"/>
        </w:rPr>
        <w:t xml:space="preserve"> cross sectional</w:t>
      </w:r>
      <w:r>
        <w:rPr>
          <w:i/>
          <w:szCs w:val="24"/>
        </w:rPr>
        <w:t>,</w:t>
      </w:r>
      <w:r>
        <w:rPr>
          <w:szCs w:val="24"/>
        </w:rPr>
        <w:t xml:space="preserve"> sampel yang digunakan sebanyak </w:t>
      </w:r>
      <w:r>
        <w:rPr>
          <w:szCs w:val="24"/>
          <w:lang w:val="en-US"/>
        </w:rPr>
        <w:t xml:space="preserve">167 </w:t>
      </w:r>
      <w:r>
        <w:rPr>
          <w:szCs w:val="24"/>
        </w:rPr>
        <w:t>responden. Has</w:t>
      </w:r>
      <w:r w:rsidR="00A877D5">
        <w:rPr>
          <w:szCs w:val="24"/>
        </w:rPr>
        <w:t xml:space="preserve">il yang didapatkan bahwa penelitian menunjukkan bahwa jenis kelamin perempuan yang </w:t>
      </w:r>
      <w:r>
        <w:rPr>
          <w:szCs w:val="24"/>
        </w:rPr>
        <w:t xml:space="preserve"> </w:t>
      </w:r>
      <w:r w:rsidR="00A877D5">
        <w:rPr>
          <w:szCs w:val="24"/>
          <w:lang w:val="en-US"/>
        </w:rPr>
        <w:t xml:space="preserve">mengalami ansietas sedang </w:t>
      </w:r>
      <w:r w:rsidR="00A877D5">
        <w:rPr>
          <w:szCs w:val="24"/>
          <w:lang w:val="en-US"/>
        </w:rPr>
        <w:lastRenderedPageBreak/>
        <w:t xml:space="preserve">sebanyak 98 (85,2%) dan ansietas berat sebanyak 17 (14,8%). Hal ini sesuai teori Stuart (2013) bahwa wanita lebih mudah mengalami ansietas disebabkan wanita lebih cenderung </w:t>
      </w:r>
      <w:r w:rsidR="00584549">
        <w:rPr>
          <w:szCs w:val="24"/>
          <w:lang w:val="en-US"/>
        </w:rPr>
        <w:t>menggunakan perasaan, sedangkan pria lebih menggunakan logika dan hasil dukungan keluarga sebagian besar memiliki dukungan yang baik dengan tingkat ansietas sedang sebanyak 109 (98</w:t>
      </w:r>
      <w:proofErr w:type="gramStart"/>
      <w:r w:rsidR="00584549">
        <w:rPr>
          <w:szCs w:val="24"/>
          <w:lang w:val="en-US"/>
        </w:rPr>
        <w:t>,2</w:t>
      </w:r>
      <w:proofErr w:type="gramEnd"/>
      <w:r w:rsidR="00584549">
        <w:rPr>
          <w:szCs w:val="24"/>
          <w:lang w:val="en-US"/>
        </w:rPr>
        <w:t>%). Hasil penelitian ini didapatkan bahwa ada hubungan dukungan keluarga dengan tingkat kecemasan pasien pre operasi mayor (p value &lt; 0,05%) dikarenakan pasien pre operasi mayor dalam penelitian ini didapatkan bahwa rata-rata berusia 44</w:t>
      </w:r>
      <w:r w:rsidR="00575110">
        <w:rPr>
          <w:szCs w:val="24"/>
          <w:lang w:val="en-US"/>
        </w:rPr>
        <w:t xml:space="preserve"> </w:t>
      </w:r>
      <w:r w:rsidR="00584549">
        <w:rPr>
          <w:szCs w:val="24"/>
          <w:lang w:val="en-US"/>
        </w:rPr>
        <w:t>tahun, sebagian besar responden berjenis kelamin perempuan, tingkat pendidikan sekolah dasar, dan bekerja sebagai petani atau buruh</w:t>
      </w:r>
      <w:r w:rsidR="00575110">
        <w:rPr>
          <w:szCs w:val="24"/>
          <w:lang w:val="en-US"/>
        </w:rPr>
        <w:t xml:space="preserve">. </w:t>
      </w:r>
    </w:p>
    <w:p w14:paraId="46B27267" w14:textId="5C6638C6" w:rsidR="002C6CF2" w:rsidRPr="00575110" w:rsidRDefault="002C6CF2" w:rsidP="002C6CF2">
      <w:pPr>
        <w:tabs>
          <w:tab w:val="left" w:pos="894"/>
        </w:tabs>
        <w:spacing w:after="0" w:line="480" w:lineRule="auto"/>
        <w:jc w:val="both"/>
        <w:rPr>
          <w:lang w:val="en-US"/>
        </w:rPr>
      </w:pPr>
      <w:r>
        <w:rPr>
          <w:szCs w:val="24"/>
          <w:lang w:val="en-US"/>
        </w:rPr>
        <w:tab/>
      </w:r>
      <w:r w:rsidRPr="002C6CF2">
        <w:rPr>
          <w:szCs w:val="24"/>
          <w:lang w:val="en-US"/>
        </w:rPr>
        <w:t xml:space="preserve">Menurut </w:t>
      </w:r>
      <w:r w:rsidRPr="00077363">
        <w:t xml:space="preserve">Adi Mamahit, Winarsi Molintao, </w:t>
      </w:r>
      <w:r>
        <w:t>Vica Silvitania Macpa</w:t>
      </w:r>
      <w:r>
        <w:rPr>
          <w:lang w:val="en-US"/>
        </w:rPr>
        <w:t xml:space="preserve"> dalam jurnal “</w:t>
      </w:r>
      <w:r w:rsidRPr="000A6730">
        <w:t>Pengaruh Komunikasi Terapeutik Terhadap Tingkat Kecemasan Pasien Pre Operasi Sectio Caesarea Di  Kamar Bersalin Rumah Sakit Umum  Daerah Liunkendage Tahuna</w:t>
      </w:r>
      <w:r>
        <w:rPr>
          <w:lang w:val="en-US"/>
        </w:rPr>
        <w:t xml:space="preserve">” </w:t>
      </w:r>
      <w:r>
        <w:rPr>
          <w:szCs w:val="24"/>
        </w:rPr>
        <w:t xml:space="preserve">peneliti mencari </w:t>
      </w:r>
      <w:r w:rsidRPr="000A6730">
        <w:t xml:space="preserve">Pengaruh Komunikasi Terapeutik Terhadap Tingkat Kecemasan Pasien Pre Operasi </w:t>
      </w:r>
      <w:r>
        <w:rPr>
          <w:szCs w:val="24"/>
        </w:rPr>
        <w:t>terkait menggunakan</w:t>
      </w:r>
      <w:r>
        <w:rPr>
          <w:szCs w:val="24"/>
          <w:lang w:val="en-US"/>
        </w:rPr>
        <w:t xml:space="preserve"> dessain penelitian</w:t>
      </w:r>
      <w:r>
        <w:rPr>
          <w:i/>
          <w:szCs w:val="24"/>
          <w:lang w:val="en-US"/>
        </w:rPr>
        <w:t xml:space="preserve"> </w:t>
      </w:r>
      <w:r w:rsidRPr="000A6730">
        <w:t xml:space="preserve">metode </w:t>
      </w:r>
      <w:r w:rsidRPr="001A6ECF">
        <w:rPr>
          <w:i/>
        </w:rPr>
        <w:t>One GroupPretest</w:t>
      </w:r>
      <w:r w:rsidRPr="000A6730">
        <w:t xml:space="preserve"> dan</w:t>
      </w:r>
      <w:r w:rsidRPr="001A6ECF">
        <w:rPr>
          <w:i/>
        </w:rPr>
        <w:t>Posttest Design</w:t>
      </w:r>
      <w:r>
        <w:rPr>
          <w:i/>
          <w:szCs w:val="24"/>
        </w:rPr>
        <w:t>,</w:t>
      </w:r>
      <w:r>
        <w:rPr>
          <w:szCs w:val="24"/>
        </w:rPr>
        <w:t xml:space="preserve"> sampel yang digunakan sebanyak </w:t>
      </w:r>
      <w:r>
        <w:rPr>
          <w:szCs w:val="24"/>
          <w:lang w:val="en-US"/>
        </w:rPr>
        <w:t xml:space="preserve">15 </w:t>
      </w:r>
      <w:r>
        <w:rPr>
          <w:szCs w:val="24"/>
        </w:rPr>
        <w:t xml:space="preserve">responden. </w:t>
      </w:r>
      <w:r w:rsidR="00575110">
        <w:t>Hasil yang didapat bahwa terdapat komunikasi ter</w:t>
      </w:r>
      <w:r w:rsidR="00575110">
        <w:rPr>
          <w:lang w:val="en-US"/>
        </w:rPr>
        <w:t>a</w:t>
      </w:r>
      <w:r w:rsidR="00575110">
        <w:t>p</w:t>
      </w:r>
      <w:r w:rsidR="00575110">
        <w:rPr>
          <w:lang w:val="en-US"/>
        </w:rPr>
        <w:t>e</w:t>
      </w:r>
      <w:r w:rsidR="00575110">
        <w:t>utik</w:t>
      </w:r>
      <w:r w:rsidR="00575110">
        <w:rPr>
          <w:lang w:val="en-US"/>
        </w:rPr>
        <w:t xml:space="preserve"> yang belum dilakukan komunikasi terapeutik nya sebanyak cemas sedang 12 responden </w:t>
      </w:r>
      <w:r w:rsidR="00575110">
        <w:t xml:space="preserve"> </w:t>
      </w:r>
      <w:r w:rsidR="00575110">
        <w:rPr>
          <w:lang w:val="en-US"/>
        </w:rPr>
        <w:t xml:space="preserve">(80%), cemas </w:t>
      </w:r>
      <w:r w:rsidR="00583958">
        <w:rPr>
          <w:lang w:val="en-US"/>
        </w:rPr>
        <w:t xml:space="preserve">berat sebanyak 3 responden (20%), cemas ringan tidak ditemukan dan rata- rata penilaian kecemasan pada pasien pre operasi sebelum dilakukan komunikasi terapeutik berjumlah 26,93% atau berada pada tingkat kecemasan sedang dengan standar devisi 2,46. Pada penilaian kedua yakni setelah selesai dilakukan selesai dilakukan komunikasi terapeutik pada pasien pre operasi diperoleh berjumlah 15,73 atau berada pada tingkat kecemasan ringan dengan </w:t>
      </w:r>
      <w:r w:rsidR="00583958">
        <w:rPr>
          <w:lang w:val="en-US"/>
        </w:rPr>
        <w:lastRenderedPageBreak/>
        <w:t xml:space="preserve">standar 2,96 hal ini menunjukkan bahwa terjadi penurunan tingkat kecemasan setelah diberikan komunikasi terapeutik pada pasien pre operasi dikamar bersalin RSUD Liunkendage Tahuna. </w:t>
      </w:r>
    </w:p>
    <w:p w14:paraId="5DD9BA4F" w14:textId="4F118566" w:rsidR="00870811" w:rsidRPr="00870811" w:rsidRDefault="00870811" w:rsidP="00C63ADB">
      <w:pPr>
        <w:spacing w:after="0" w:line="480" w:lineRule="auto"/>
        <w:jc w:val="both"/>
        <w:rPr>
          <w:lang w:val="en-US"/>
        </w:rPr>
      </w:pPr>
      <w:r>
        <w:rPr>
          <w:lang w:val="en-US"/>
        </w:rPr>
        <w:tab/>
        <w:t xml:space="preserve">Pada penelitian selanjutnya, menurut </w:t>
      </w:r>
      <w:r>
        <w:t>Winarsi Pricilya Molintao</w:t>
      </w:r>
      <w:r>
        <w:rPr>
          <w:lang w:val="en-US"/>
        </w:rPr>
        <w:t>dalam jurnal “</w:t>
      </w:r>
      <w:r w:rsidRPr="00E13006">
        <w:t>Hubungan Komunikasi Terapeutik Perawat Dengan Tingkat Kecemasan Pasien Pre Operatif  Di Instalasi Gawat Darurat Trauma  Rsup Prof. Dr. R.D Kandou Manado</w:t>
      </w:r>
      <w:r>
        <w:rPr>
          <w:lang w:val="en-US"/>
        </w:rPr>
        <w:t xml:space="preserve">” </w:t>
      </w:r>
      <w:r>
        <w:rPr>
          <w:szCs w:val="24"/>
        </w:rPr>
        <w:t xml:space="preserve">peneliti mencari </w:t>
      </w:r>
      <w:r w:rsidRPr="00E13006">
        <w:t xml:space="preserve">Hubungan Komunikasi Terapeutik Perawat Dengan Tingkat Kecemasan Pasien Pre Operatif  </w:t>
      </w:r>
      <w:r>
        <w:rPr>
          <w:szCs w:val="24"/>
        </w:rPr>
        <w:t>terkait menggunakan</w:t>
      </w:r>
      <w:r>
        <w:rPr>
          <w:szCs w:val="24"/>
          <w:lang w:val="en-US"/>
        </w:rPr>
        <w:t xml:space="preserve"> dessain penelitian</w:t>
      </w:r>
      <w:r>
        <w:rPr>
          <w:i/>
          <w:szCs w:val="24"/>
          <w:lang w:val="en-US"/>
        </w:rPr>
        <w:t xml:space="preserve"> cross sectional</w:t>
      </w:r>
      <w:r>
        <w:rPr>
          <w:lang w:val="en-US"/>
        </w:rPr>
        <w:t xml:space="preserve"> </w:t>
      </w:r>
      <w:r>
        <w:rPr>
          <w:i/>
          <w:szCs w:val="24"/>
        </w:rPr>
        <w:t>,</w:t>
      </w:r>
      <w:r>
        <w:rPr>
          <w:szCs w:val="24"/>
        </w:rPr>
        <w:t xml:space="preserve"> sampel yang digunakan sebanyak </w:t>
      </w:r>
      <w:r>
        <w:rPr>
          <w:szCs w:val="24"/>
          <w:lang w:val="en-US"/>
        </w:rPr>
        <w:t xml:space="preserve">33 </w:t>
      </w:r>
      <w:r>
        <w:rPr>
          <w:szCs w:val="24"/>
        </w:rPr>
        <w:t>responden</w:t>
      </w:r>
      <w:r>
        <w:rPr>
          <w:szCs w:val="24"/>
          <w:lang w:val="en-US"/>
        </w:rPr>
        <w:t xml:space="preserve"> </w:t>
      </w:r>
      <w:r w:rsidRPr="00077363">
        <w:t>hasil uji statistik dengan menggunakan pearson chisquare</w:t>
      </w:r>
      <w:r>
        <w:rPr>
          <w:lang w:val="en-US"/>
        </w:rPr>
        <w:t xml:space="preserve"> </w:t>
      </w:r>
      <w:r w:rsidRPr="00077363">
        <w:t>maka ada hubungan komunikasi terapeutik dengan tingkat kecemasan pasien di IGD RSUP Prof. Dr. R.D. Kandou Manado</w:t>
      </w:r>
      <w:r>
        <w:rPr>
          <w:lang w:val="en-US"/>
        </w:rPr>
        <w:t>.</w:t>
      </w:r>
    </w:p>
    <w:p w14:paraId="016B8130" w14:textId="77777777" w:rsidR="002D490F" w:rsidRDefault="00870811" w:rsidP="00C63ADB">
      <w:pPr>
        <w:spacing w:after="0" w:line="480" w:lineRule="auto"/>
        <w:jc w:val="both"/>
        <w:rPr>
          <w:rFonts w:cs="Times New Roman"/>
          <w:lang w:val="en-US"/>
        </w:rPr>
      </w:pPr>
      <w:r>
        <w:rPr>
          <w:lang w:val="en-US"/>
        </w:rPr>
        <w:tab/>
      </w:r>
      <w:r w:rsidRPr="002D490F">
        <w:rPr>
          <w:rFonts w:cs="Times New Roman"/>
          <w:lang w:val="en-US"/>
        </w:rPr>
        <w:t>Menurut</w:t>
      </w:r>
      <w:r w:rsidR="009D54ED" w:rsidRPr="002D490F">
        <w:rPr>
          <w:rFonts w:cs="Times New Roman"/>
          <w:lang w:val="en-US"/>
        </w:rPr>
        <w:t xml:space="preserve">  jurnal “</w:t>
      </w:r>
      <w:r w:rsidR="009D54ED" w:rsidRPr="002D490F">
        <w:rPr>
          <w:rFonts w:cs="Times New Roman"/>
        </w:rPr>
        <w:t>Increased preoperative knowledge reduces surgery-related anxiety: a randomised clinical trial in 100 spinal stenosis patients</w:t>
      </w:r>
      <w:r w:rsidR="009D54ED" w:rsidRPr="002D490F">
        <w:rPr>
          <w:rFonts w:cs="Times New Roman"/>
          <w:lang w:val="en-US"/>
        </w:rPr>
        <w:t>”</w:t>
      </w:r>
      <w:r w:rsidR="002D490F" w:rsidRPr="002D490F">
        <w:rPr>
          <w:rFonts w:cs="Times New Roman"/>
          <w:lang w:val="en-US"/>
        </w:rPr>
        <w:t xml:space="preserve"> yang diteliti oleh </w:t>
      </w:r>
      <w:r w:rsidR="009D54ED" w:rsidRPr="002D490F">
        <w:rPr>
          <w:rFonts w:cs="Times New Roman"/>
        </w:rPr>
        <w:t xml:space="preserve">Jukka Kesanen, Helena Leino-kipli, Teija Lund, Liisa Montin, Pauli Puukka, </w:t>
      </w:r>
      <w:r w:rsidR="002D490F" w:rsidRPr="002D490F">
        <w:rPr>
          <w:rFonts w:cs="Times New Roman"/>
        </w:rPr>
        <w:t>Kirsi Valkeapa</w:t>
      </w:r>
      <w:r w:rsidR="002D490F" w:rsidRPr="002D490F">
        <w:rPr>
          <w:rFonts w:cs="Times New Roman"/>
          <w:lang w:val="en-US"/>
        </w:rPr>
        <w:t xml:space="preserve">a. </w:t>
      </w:r>
      <w:r w:rsidRPr="002D490F">
        <w:rPr>
          <w:rFonts w:cs="Times New Roman"/>
          <w:lang w:val="en-US"/>
        </w:rPr>
        <w:t xml:space="preserve"> </w:t>
      </w:r>
      <w:r w:rsidRPr="002D490F">
        <w:rPr>
          <w:rFonts w:cs="Times New Roman"/>
          <w:szCs w:val="24"/>
        </w:rPr>
        <w:t xml:space="preserve">peneliti mencari </w:t>
      </w:r>
      <w:r w:rsidRPr="002D490F">
        <w:rPr>
          <w:rFonts w:cs="Times New Roman"/>
          <w:lang w:val="en-US"/>
        </w:rPr>
        <w:t>peningkatan pengetahuan dengan kecemasan pada pasien pre-operasi dengan</w:t>
      </w:r>
      <w:r w:rsidRPr="002D490F">
        <w:rPr>
          <w:rFonts w:cs="Times New Roman"/>
        </w:rPr>
        <w:t xml:space="preserve"> </w:t>
      </w:r>
      <w:r w:rsidRPr="002D490F">
        <w:rPr>
          <w:rFonts w:cs="Times New Roman"/>
          <w:szCs w:val="24"/>
        </w:rPr>
        <w:t>terkait menggunakan</w:t>
      </w:r>
      <w:r w:rsidRPr="002D490F">
        <w:rPr>
          <w:rFonts w:cs="Times New Roman"/>
          <w:szCs w:val="24"/>
          <w:lang w:val="en-US"/>
        </w:rPr>
        <w:t xml:space="preserve"> </w:t>
      </w:r>
      <w:r w:rsidRPr="002D490F">
        <w:rPr>
          <w:rFonts w:cs="Times New Roman"/>
        </w:rPr>
        <w:t xml:space="preserve">Quasy eksperiment dengan desain kelompok control </w:t>
      </w:r>
      <w:r w:rsidRPr="002D490F">
        <w:rPr>
          <w:rFonts w:cs="Times New Roman"/>
          <w:i/>
          <w:szCs w:val="24"/>
        </w:rPr>
        <w:t>,</w:t>
      </w:r>
      <w:r w:rsidRPr="002D490F">
        <w:rPr>
          <w:rFonts w:cs="Times New Roman"/>
          <w:szCs w:val="24"/>
        </w:rPr>
        <w:t xml:space="preserve"> sampel yang digunakan sebanyak </w:t>
      </w:r>
      <w:r w:rsidRPr="002D490F">
        <w:rPr>
          <w:rFonts w:cs="Times New Roman"/>
          <w:szCs w:val="24"/>
          <w:lang w:val="en-US"/>
        </w:rPr>
        <w:t xml:space="preserve">100 </w:t>
      </w:r>
      <w:r w:rsidRPr="002D490F">
        <w:rPr>
          <w:rFonts w:cs="Times New Roman"/>
          <w:szCs w:val="24"/>
        </w:rPr>
        <w:t>responden</w:t>
      </w:r>
      <w:r w:rsidRPr="002D490F">
        <w:rPr>
          <w:rFonts w:cs="Times New Roman"/>
          <w:szCs w:val="24"/>
          <w:lang w:val="en-US"/>
        </w:rPr>
        <w:t xml:space="preserve"> </w:t>
      </w:r>
      <w:r w:rsidRPr="002D490F">
        <w:rPr>
          <w:rFonts w:cs="Times New Roman"/>
        </w:rPr>
        <w:t>Kedua kelompok menerima pendidikan pasien pra operasi rutin. IG n = 50). juga menjalani sesi umpan balik berdasarkan tes pengetahuan. Ukuran hasil primer adalah kecemasan pada saat operasi. HRQoL, kecacatan, dan rasa sakit merupakan ukuran hasil sekunder selama tindak lanjut 6 bulan</w:t>
      </w:r>
      <w:r w:rsidRPr="002D490F">
        <w:rPr>
          <w:rFonts w:cs="Times New Roman"/>
          <w:lang w:val="en-US"/>
        </w:rPr>
        <w:t>.</w:t>
      </w:r>
    </w:p>
    <w:p w14:paraId="11A959D1" w14:textId="1447B3D4" w:rsidR="00870811" w:rsidRPr="002D490F" w:rsidRDefault="002D490F" w:rsidP="00C63ADB">
      <w:pPr>
        <w:spacing w:after="0" w:line="480" w:lineRule="auto"/>
        <w:ind w:firstLine="720"/>
        <w:jc w:val="both"/>
        <w:rPr>
          <w:rFonts w:cs="Times New Roman"/>
          <w:lang w:val="en-US"/>
        </w:rPr>
      </w:pPr>
      <w:r w:rsidRPr="002D490F">
        <w:rPr>
          <w:rFonts w:cs="Times New Roman"/>
          <w:lang w:val="en-US"/>
        </w:rPr>
        <w:t xml:space="preserve">Menurut </w:t>
      </w:r>
      <w:r w:rsidRPr="002D490F">
        <w:rPr>
          <w:rFonts w:cs="Times New Roman"/>
        </w:rPr>
        <w:t>Lorena Morena Rosa Melchior, Regiane Aparecida dos Santos, Soares Barreto</w:t>
      </w:r>
      <w:proofErr w:type="gramStart"/>
      <w:r w:rsidRPr="002D490F">
        <w:rPr>
          <w:rFonts w:cs="Times New Roman"/>
        </w:rPr>
        <w:t>,  Marinésia</w:t>
      </w:r>
      <w:proofErr w:type="gramEnd"/>
      <w:r w:rsidRPr="002D490F">
        <w:rPr>
          <w:rFonts w:cs="Times New Roman"/>
        </w:rPr>
        <w:t xml:space="preserve"> Aparecida Prado, Karlla Antonieta, Amorim Caetano, </w:t>
      </w:r>
      <w:r w:rsidRPr="002D490F">
        <w:rPr>
          <w:rFonts w:cs="Times New Roman"/>
        </w:rPr>
        <w:lastRenderedPageBreak/>
        <w:t>Ana Lúcia Queiroz Bezerra, Thais Vilela de Sousa dalam jurnal “</w:t>
      </w:r>
      <w:r w:rsidRPr="002D490F">
        <w:rPr>
          <w:rFonts w:cs="Times New Roman"/>
          <w:bCs/>
          <w:szCs w:val="28"/>
        </w:rPr>
        <w:t>Predictors for moderate and serious pre-operatory anxiety in hospitalized surgical patients”</w:t>
      </w:r>
      <w:r w:rsidR="00870811" w:rsidRPr="002D490F">
        <w:rPr>
          <w:rFonts w:cs="Times New Roman"/>
          <w:szCs w:val="24"/>
        </w:rPr>
        <w:t xml:space="preserve">peneliti mencari </w:t>
      </w:r>
      <w:r w:rsidR="00870811" w:rsidRPr="002D490F">
        <w:rPr>
          <w:rFonts w:cs="Times New Roman"/>
          <w:bCs/>
          <w:szCs w:val="28"/>
        </w:rPr>
        <w:t>Predictors for moderate and serious pre-operatory anxiety in hospitalized surgical patients</w:t>
      </w:r>
      <w:r w:rsidR="00870811" w:rsidRPr="002D490F">
        <w:rPr>
          <w:rFonts w:cs="Times New Roman"/>
          <w:szCs w:val="24"/>
        </w:rPr>
        <w:t xml:space="preserve"> terkait menggunakan</w:t>
      </w:r>
      <w:r w:rsidR="00870811" w:rsidRPr="002D490F">
        <w:rPr>
          <w:rFonts w:cs="Times New Roman"/>
          <w:lang w:val="en-US"/>
        </w:rPr>
        <w:t xml:space="preserve"> cross sectional</w:t>
      </w:r>
      <w:r w:rsidR="00870811" w:rsidRPr="002D490F">
        <w:rPr>
          <w:rFonts w:cs="Times New Roman"/>
          <w:i/>
          <w:szCs w:val="24"/>
        </w:rPr>
        <w:t>,</w:t>
      </w:r>
      <w:r w:rsidR="00870811" w:rsidRPr="002D490F">
        <w:rPr>
          <w:rFonts w:cs="Times New Roman"/>
          <w:szCs w:val="24"/>
        </w:rPr>
        <w:t xml:space="preserve"> sampel yang digunakan sebanyak </w:t>
      </w:r>
      <w:r w:rsidR="00870811" w:rsidRPr="002D490F">
        <w:rPr>
          <w:rFonts w:cs="Times New Roman"/>
          <w:szCs w:val="24"/>
          <w:lang w:val="en-US"/>
        </w:rPr>
        <w:t xml:space="preserve">200 </w:t>
      </w:r>
      <w:r w:rsidR="00870811" w:rsidRPr="002D490F">
        <w:rPr>
          <w:rFonts w:cs="Times New Roman"/>
          <w:szCs w:val="24"/>
        </w:rPr>
        <w:t>respon</w:t>
      </w:r>
      <w:r w:rsidR="009D54ED" w:rsidRPr="002D490F">
        <w:rPr>
          <w:rFonts w:cs="Times New Roman"/>
          <w:szCs w:val="24"/>
          <w:lang w:val="en-US"/>
        </w:rPr>
        <w:t xml:space="preserve"> </w:t>
      </w:r>
      <w:r w:rsidR="00870811" w:rsidRPr="002D490F">
        <w:rPr>
          <w:rFonts w:cs="Times New Roman"/>
          <w:szCs w:val="24"/>
        </w:rPr>
        <w:t>den</w:t>
      </w:r>
      <w:r w:rsidR="00870811" w:rsidRPr="002D490F">
        <w:rPr>
          <w:rFonts w:cs="Times New Roman"/>
          <w:szCs w:val="24"/>
          <w:lang w:val="en-US"/>
        </w:rPr>
        <w:t xml:space="preserve">. </w:t>
      </w:r>
      <w:r w:rsidR="00870811" w:rsidRPr="002D490F">
        <w:rPr>
          <w:rFonts w:cs="Times New Roman"/>
          <w:szCs w:val="20"/>
        </w:rPr>
        <w:t>Analisis multivariat, jenis kelamin, pekerjaan dan ketakutan anestesi tetap signifikan, tergantung pada prediktor. Meskipun ketakutan akan anestesi tidak bertahan, ketika menilai kategori secara terpisah, ketakutan akan kesalahan menunjukkan hubungan yang signifikan dengan kecemasan sedang dan berat pada model yang disesuaikan</w:t>
      </w:r>
      <w:r w:rsidR="00870811" w:rsidRPr="002D490F">
        <w:rPr>
          <w:rFonts w:cs="Times New Roman"/>
          <w:szCs w:val="20"/>
          <w:lang w:val="en-US"/>
        </w:rPr>
        <w:t>.</w:t>
      </w:r>
    </w:p>
    <w:p w14:paraId="509C4762" w14:textId="10D4ED26" w:rsidR="00BE5F1C" w:rsidRDefault="00870811" w:rsidP="00BE5F1C">
      <w:pPr>
        <w:spacing w:line="480" w:lineRule="auto"/>
        <w:jc w:val="both"/>
        <w:rPr>
          <w:lang w:val="en-US"/>
        </w:rPr>
      </w:pPr>
      <w:r>
        <w:rPr>
          <w:lang w:val="en-US"/>
        </w:rPr>
        <w:tab/>
      </w:r>
      <w:r w:rsidR="002D490F">
        <w:rPr>
          <w:lang w:val="en-US"/>
        </w:rPr>
        <w:t xml:space="preserve">Menurut </w:t>
      </w:r>
      <w:r w:rsidR="002D490F" w:rsidRPr="00DB3D6C">
        <w:rPr>
          <w:rFonts w:cs="Times New Roman"/>
          <w:bCs/>
        </w:rPr>
        <w:t>Banu Cevik</w:t>
      </w:r>
      <w:r w:rsidR="002D490F">
        <w:rPr>
          <w:rFonts w:cs="Times New Roman"/>
          <w:bCs/>
          <w:lang w:val="en-US"/>
        </w:rPr>
        <w:t xml:space="preserve"> dalam jurnal </w:t>
      </w:r>
      <w:r w:rsidR="002D490F">
        <w:rPr>
          <w:lang w:val="en-US"/>
        </w:rPr>
        <w:t>”</w:t>
      </w:r>
      <w:r w:rsidR="002D490F" w:rsidRPr="00DB3D6C">
        <w:rPr>
          <w:rFonts w:cs="Times New Roman"/>
          <w:bCs/>
          <w:szCs w:val="24"/>
        </w:rPr>
        <w:t>The Evaluation of Anxiety Levels and Determinant Factors in Preoperative Patients</w:t>
      </w:r>
      <w:r w:rsidR="002D490F">
        <w:rPr>
          <w:rFonts w:cs="Times New Roman"/>
          <w:bCs/>
          <w:szCs w:val="24"/>
          <w:lang w:val="en-US"/>
        </w:rPr>
        <w:t>”</w:t>
      </w:r>
      <w:r w:rsidR="002D490F">
        <w:rPr>
          <w:lang w:val="en-US"/>
        </w:rPr>
        <w:t xml:space="preserve"> </w:t>
      </w:r>
      <w:r>
        <w:rPr>
          <w:szCs w:val="24"/>
        </w:rPr>
        <w:t xml:space="preserve">peneliti mencari </w:t>
      </w:r>
      <w:r w:rsidRPr="00DB3D6C">
        <w:rPr>
          <w:rFonts w:cs="Times New Roman"/>
          <w:bCs/>
          <w:szCs w:val="24"/>
        </w:rPr>
        <w:t>The Evaluation of Anxiety Levels and Determinant Factors in Preoperative Patients</w:t>
      </w:r>
      <w:r>
        <w:rPr>
          <w:szCs w:val="24"/>
        </w:rPr>
        <w:t xml:space="preserve"> terkait menggunakan</w:t>
      </w:r>
      <w:r>
        <w:rPr>
          <w:lang w:val="en-US"/>
        </w:rPr>
        <w:t xml:space="preserve"> cross sectional</w:t>
      </w:r>
      <w:r>
        <w:rPr>
          <w:i/>
          <w:szCs w:val="24"/>
        </w:rPr>
        <w:t>,</w:t>
      </w:r>
      <w:r>
        <w:rPr>
          <w:szCs w:val="24"/>
        </w:rPr>
        <w:t xml:space="preserve"> sampel yang digunakan sebanyak </w:t>
      </w:r>
      <w:r>
        <w:rPr>
          <w:szCs w:val="24"/>
          <w:lang w:val="en-US"/>
        </w:rPr>
        <w:t xml:space="preserve">100 </w:t>
      </w:r>
      <w:r>
        <w:rPr>
          <w:szCs w:val="24"/>
        </w:rPr>
        <w:t>responden</w:t>
      </w:r>
      <w:r>
        <w:rPr>
          <w:szCs w:val="24"/>
          <w:lang w:val="en-US"/>
        </w:rPr>
        <w:t xml:space="preserve">. </w:t>
      </w:r>
      <w:r>
        <w:rPr>
          <w:rStyle w:val="tlid-translation"/>
        </w:rPr>
        <w:t>Persentase pasien wanita ke pria adalah 48% dan 52%. Tingkat kecemasan rata-rata dari kedua jenis kelamin adalah masing-masing 42,46 ± 8,95 dan 42,10 ± 9,49 (p = 0,85). Tidak ada perbedaan antara wanita dan pria dalam hal kecemasan. Usia, kondisi pekerjaan, status perkawinan, dan tingkat pendidikan tidak ditemukan sebagai faktor penentu pada tingkat kecemasan pra operasi.</w:t>
      </w:r>
      <w:r>
        <w:rPr>
          <w:lang w:val="en-US"/>
        </w:rPr>
        <w:t xml:space="preserve"> </w:t>
      </w:r>
      <w:r>
        <w:rPr>
          <w:rStyle w:val="tlid-translation"/>
        </w:rPr>
        <w:t xml:space="preserve">Individu laki-laki dari keluarga besar lebih cemas daripada yang lain, tetapi perbedaan ini tidak signifikan (p = 0,11). Pengalaman bedah sebelumnya bukan merupakan faktor prediktif untuk kecemasan pra operasi. Tingkat kecemasan secara signifikan tinggi pada pria yang menggunakan rokok dan alkohol (p &lt;0,01). Ketakutan, kecemasan, dan stres sangat terkait dengan tingkat kecemasan yang tinggi, tetapi rasa tidak aman dan kurang pengalaman bukanlah faktor yang dapat </w:t>
      </w:r>
      <w:r>
        <w:rPr>
          <w:rStyle w:val="tlid-translation"/>
        </w:rPr>
        <w:lastRenderedPageBreak/>
        <w:t>diprediksi. Tingkat kecemasan pasien keren</w:t>
      </w:r>
      <w:r w:rsidR="00517040">
        <w:rPr>
          <w:rStyle w:val="tlid-translation"/>
          <w:lang w:val="en-US"/>
        </w:rPr>
        <w:t>a</w:t>
      </w:r>
      <w:r>
        <w:rPr>
          <w:rStyle w:val="tlid-translation"/>
        </w:rPr>
        <w:t xml:space="preserve"> secara signifikan lebih rendah daripada yang lain (p &lt;0,01)</w:t>
      </w:r>
      <w:r>
        <w:rPr>
          <w:rStyle w:val="tlid-translation"/>
          <w:lang w:val="en-US"/>
        </w:rPr>
        <w:t>.</w:t>
      </w:r>
    </w:p>
    <w:p w14:paraId="27C44DE5" w14:textId="77777777" w:rsidR="00870811" w:rsidRPr="00BE5F1C" w:rsidRDefault="00BE5F1C" w:rsidP="00C63ADB">
      <w:pPr>
        <w:spacing w:after="0" w:line="480" w:lineRule="auto"/>
        <w:ind w:firstLine="720"/>
        <w:jc w:val="both"/>
        <w:rPr>
          <w:lang w:val="en-US"/>
        </w:rPr>
      </w:pPr>
      <w:r w:rsidRPr="00BE5F1C">
        <w:rPr>
          <w:lang w:val="en-US"/>
        </w:rPr>
        <w:t xml:space="preserve">Menurut </w:t>
      </w:r>
      <w:r w:rsidRPr="00BE5F1C">
        <w:rPr>
          <w:rFonts w:cs="Times New Roman"/>
          <w:bCs/>
          <w:szCs w:val="24"/>
        </w:rPr>
        <w:t>Aurang Zeb</w:t>
      </w:r>
      <w:r>
        <w:rPr>
          <w:rFonts w:cs="Times New Roman"/>
          <w:bCs/>
          <w:szCs w:val="24"/>
          <w:lang w:val="en-US"/>
        </w:rPr>
        <w:t>,</w:t>
      </w:r>
      <w:r>
        <w:rPr>
          <w:rFonts w:cs="Times New Roman"/>
          <w:color w:val="221E1F"/>
          <w:szCs w:val="24"/>
          <w:lang w:val="en-US"/>
        </w:rPr>
        <w:t xml:space="preserve"> </w:t>
      </w:r>
      <w:r w:rsidRPr="00BE5F1C">
        <w:rPr>
          <w:rFonts w:cs="Times New Roman"/>
          <w:bCs/>
          <w:szCs w:val="24"/>
        </w:rPr>
        <w:t>Muhammad Ziad</w:t>
      </w:r>
      <w:r>
        <w:rPr>
          <w:rFonts w:cs="Times New Roman"/>
          <w:color w:val="221E1F"/>
          <w:szCs w:val="24"/>
          <w:lang w:val="en-US"/>
        </w:rPr>
        <w:t xml:space="preserve">, </w:t>
      </w:r>
      <w:r w:rsidRPr="00BE5F1C">
        <w:rPr>
          <w:rFonts w:cs="Times New Roman"/>
          <w:bCs/>
          <w:szCs w:val="24"/>
        </w:rPr>
        <w:t>Irfan Ullah</w:t>
      </w:r>
      <w:r>
        <w:rPr>
          <w:rFonts w:cs="Times New Roman"/>
          <w:color w:val="221E1F"/>
          <w:szCs w:val="24"/>
          <w:lang w:val="en-US"/>
        </w:rPr>
        <w:t xml:space="preserve">, </w:t>
      </w:r>
      <w:r w:rsidRPr="00BE5F1C">
        <w:rPr>
          <w:rFonts w:cs="Times New Roman"/>
          <w:bCs/>
          <w:szCs w:val="24"/>
        </w:rPr>
        <w:t>Amina Bibi</w:t>
      </w:r>
      <w:r>
        <w:rPr>
          <w:rFonts w:cs="Times New Roman"/>
          <w:color w:val="221E1F"/>
          <w:szCs w:val="24"/>
          <w:lang w:val="en-US"/>
        </w:rPr>
        <w:t xml:space="preserve">, </w:t>
      </w:r>
      <w:r w:rsidRPr="00BE5F1C">
        <w:rPr>
          <w:rFonts w:cs="Times New Roman"/>
          <w:bCs/>
          <w:szCs w:val="24"/>
        </w:rPr>
        <w:t>Abida Hussain</w:t>
      </w:r>
      <w:r>
        <w:rPr>
          <w:rFonts w:cs="Times New Roman"/>
          <w:color w:val="221E1F"/>
          <w:szCs w:val="24"/>
          <w:lang w:val="en-US"/>
        </w:rPr>
        <w:t xml:space="preserve"> “</w:t>
      </w:r>
      <w:r w:rsidRPr="00BE5F1C">
        <w:rPr>
          <w:rFonts w:cs="Times New Roman"/>
          <w:bCs/>
          <w:szCs w:val="32"/>
        </w:rPr>
        <w:t>Role of Informed Consent in Reducing Pre-Operative Anxiety</w:t>
      </w:r>
      <w:r>
        <w:rPr>
          <w:rFonts w:cs="Times New Roman"/>
          <w:bCs/>
          <w:szCs w:val="32"/>
          <w:lang w:val="en-US"/>
        </w:rPr>
        <w:t>”</w:t>
      </w:r>
      <w:r>
        <w:rPr>
          <w:rFonts w:cs="Times New Roman"/>
          <w:color w:val="221E1F"/>
          <w:szCs w:val="24"/>
          <w:lang w:val="en-US"/>
        </w:rPr>
        <w:t xml:space="preserve"> </w:t>
      </w:r>
      <w:r w:rsidR="00870811">
        <w:rPr>
          <w:szCs w:val="24"/>
        </w:rPr>
        <w:t xml:space="preserve">peneliti mencari </w:t>
      </w:r>
      <w:r w:rsidR="00870811" w:rsidRPr="003E302A">
        <w:rPr>
          <w:rFonts w:cs="Times New Roman"/>
          <w:bCs/>
          <w:szCs w:val="32"/>
        </w:rPr>
        <w:t>Role of Informed Consent in Reducing Pre-Operative Anxiety</w:t>
      </w:r>
      <w:r w:rsidR="00870811">
        <w:rPr>
          <w:szCs w:val="24"/>
        </w:rPr>
        <w:t xml:space="preserve"> terkait menggunakan</w:t>
      </w:r>
      <w:r w:rsidR="00870811">
        <w:rPr>
          <w:lang w:val="en-US"/>
        </w:rPr>
        <w:t xml:space="preserve"> </w:t>
      </w:r>
      <w:r w:rsidR="00870811" w:rsidRPr="008612FC">
        <w:rPr>
          <w:i/>
          <w:lang w:val="en-US"/>
        </w:rPr>
        <w:t>quasy experimen</w:t>
      </w:r>
      <w:r w:rsidR="00870811">
        <w:rPr>
          <w:i/>
          <w:szCs w:val="24"/>
        </w:rPr>
        <w:t>,</w:t>
      </w:r>
      <w:r w:rsidR="00870811">
        <w:rPr>
          <w:szCs w:val="24"/>
        </w:rPr>
        <w:t xml:space="preserve"> sampel yang digunakan sebanyak </w:t>
      </w:r>
      <w:r w:rsidR="00870811">
        <w:rPr>
          <w:szCs w:val="24"/>
          <w:lang w:val="en-US"/>
        </w:rPr>
        <w:t xml:space="preserve">65 </w:t>
      </w:r>
      <w:r w:rsidR="00870811">
        <w:rPr>
          <w:szCs w:val="24"/>
        </w:rPr>
        <w:t>responden</w:t>
      </w:r>
      <w:r w:rsidR="00870811">
        <w:rPr>
          <w:szCs w:val="24"/>
          <w:lang w:val="en-US"/>
        </w:rPr>
        <w:t xml:space="preserve">. </w:t>
      </w:r>
      <w:r w:rsidR="00870811" w:rsidRPr="00795B4C">
        <w:rPr>
          <w:rFonts w:cs="Times New Roman"/>
          <w:szCs w:val="20"/>
        </w:rPr>
        <w:t>Studi ini menunjukkan bahwa informed consent yang dijelaskan dengan baik mengurangi kecemasan pra-operasi pasien</w:t>
      </w:r>
      <w:r w:rsidR="00870811">
        <w:rPr>
          <w:rFonts w:cs="Times New Roman"/>
          <w:szCs w:val="20"/>
          <w:lang w:val="en-US"/>
        </w:rPr>
        <w:t xml:space="preserve">. </w:t>
      </w:r>
    </w:p>
    <w:p w14:paraId="1D1E3F2E" w14:textId="77777777" w:rsidR="00484DC8" w:rsidRDefault="00484DC8" w:rsidP="00304763">
      <w:pPr>
        <w:pStyle w:val="Heading3"/>
      </w:pPr>
      <w:bookmarkStart w:id="114" w:name="_Toc45894477"/>
      <w:r>
        <w:t>5.3.2</w:t>
      </w:r>
      <w:r>
        <w:tab/>
        <w:t>Temuan Baru Penelitian</w:t>
      </w:r>
      <w:bookmarkEnd w:id="114"/>
    </w:p>
    <w:p w14:paraId="0CCF8B24" w14:textId="1CD0B299" w:rsidR="0014559C" w:rsidRDefault="00484DC8" w:rsidP="00C63ADB">
      <w:pPr>
        <w:spacing w:after="0" w:line="480" w:lineRule="auto"/>
        <w:ind w:firstLine="720"/>
        <w:jc w:val="both"/>
        <w:rPr>
          <w:b/>
          <w:szCs w:val="24"/>
          <w:lang w:val="en-US"/>
        </w:rPr>
      </w:pPr>
      <w:r>
        <w:rPr>
          <w:szCs w:val="24"/>
        </w:rPr>
        <w:t xml:space="preserve">Beberapa istilah hubungan dan intervensi yang digunakan dalam artikel ini cukup jelas dan tidak menimbulkan makna ambigu dikarenakan jurnal internasional dan nasional ini hanya membahas tentang </w:t>
      </w:r>
      <w:r w:rsidR="00517040">
        <w:rPr>
          <w:szCs w:val="24"/>
          <w:lang w:val="en-US"/>
        </w:rPr>
        <w:t>analisa fak</w:t>
      </w:r>
      <w:r w:rsidR="0014559C">
        <w:rPr>
          <w:szCs w:val="24"/>
          <w:lang w:val="en-US"/>
        </w:rPr>
        <w:t xml:space="preserve">tor tingkat kecemasan pada pasien pre-operasi. </w:t>
      </w:r>
      <w:r>
        <w:rPr>
          <w:szCs w:val="24"/>
        </w:rPr>
        <w:t xml:space="preserve">Penelitian yang telah ditelaah dalam artikel ini menunjukkan </w:t>
      </w:r>
      <w:r w:rsidR="00517040">
        <w:rPr>
          <w:szCs w:val="24"/>
          <w:lang w:val="en-US"/>
        </w:rPr>
        <w:t>berbagai fak</w:t>
      </w:r>
      <w:r w:rsidR="0014559C">
        <w:rPr>
          <w:szCs w:val="24"/>
          <w:lang w:val="en-US"/>
        </w:rPr>
        <w:t>tor yang mempengaruhi tingkat kecemasan pada pasien pre-operasi.</w:t>
      </w:r>
      <w:r>
        <w:rPr>
          <w:szCs w:val="24"/>
        </w:rPr>
        <w:t xml:space="preserve"> </w:t>
      </w:r>
      <w:r w:rsidR="0014559C">
        <w:rPr>
          <w:szCs w:val="24"/>
          <w:lang w:val="en-US"/>
        </w:rPr>
        <w:t>Pasien pre-operasi memerlukan</w:t>
      </w:r>
      <w:r>
        <w:rPr>
          <w:szCs w:val="24"/>
        </w:rPr>
        <w:t xml:space="preserve"> dukungan sosial dan dukungan keluarga untuk </w:t>
      </w:r>
      <w:r w:rsidR="0014559C">
        <w:rPr>
          <w:szCs w:val="24"/>
          <w:lang w:val="en-US"/>
        </w:rPr>
        <w:t>menurunkan tingkat kecemasan pada pre-operasi</w:t>
      </w:r>
      <w:r>
        <w:rPr>
          <w:szCs w:val="24"/>
        </w:rPr>
        <w:t xml:space="preserve">. </w:t>
      </w:r>
      <w:r w:rsidR="0014559C">
        <w:rPr>
          <w:szCs w:val="24"/>
          <w:lang w:val="en-US"/>
        </w:rPr>
        <w:t>P</w:t>
      </w:r>
      <w:r w:rsidR="00517040">
        <w:rPr>
          <w:szCs w:val="24"/>
          <w:lang w:val="en-US"/>
        </w:rPr>
        <w:t>engetahuan dan komunikasi terape</w:t>
      </w:r>
      <w:r w:rsidR="0014559C">
        <w:rPr>
          <w:szCs w:val="24"/>
          <w:lang w:val="en-US"/>
        </w:rPr>
        <w:t>utik juga penting dalam menurunkan tingkat kecemasan pada pasien pre operasi.</w:t>
      </w:r>
    </w:p>
    <w:p w14:paraId="668B0D26" w14:textId="1D5084B8" w:rsidR="00484DC8" w:rsidRPr="0014559C" w:rsidRDefault="00484DC8" w:rsidP="00C63ADB">
      <w:pPr>
        <w:spacing w:after="0" w:line="480" w:lineRule="auto"/>
        <w:ind w:firstLine="720"/>
        <w:jc w:val="both"/>
        <w:rPr>
          <w:b/>
          <w:szCs w:val="24"/>
          <w:lang w:val="en-US"/>
        </w:rPr>
      </w:pPr>
      <w:r>
        <w:rPr>
          <w:szCs w:val="24"/>
        </w:rPr>
        <w:t>Hasil temuan terbaru yang sudah  dilakukan analisa oleh peneliti secara k</w:t>
      </w:r>
      <w:r w:rsidR="00517040">
        <w:rPr>
          <w:szCs w:val="24"/>
          <w:lang w:val="en-US"/>
        </w:rPr>
        <w:t>e</w:t>
      </w:r>
      <w:r>
        <w:rPr>
          <w:szCs w:val="24"/>
        </w:rPr>
        <w:t>seluruhan dirumuskan bahwa “</w:t>
      </w:r>
      <w:r w:rsidR="00517040">
        <w:rPr>
          <w:szCs w:val="24"/>
          <w:lang w:val="en-US"/>
        </w:rPr>
        <w:t>ada banyak fak</w:t>
      </w:r>
      <w:r w:rsidR="0014559C">
        <w:rPr>
          <w:szCs w:val="24"/>
          <w:lang w:val="en-US"/>
        </w:rPr>
        <w:t>tor yang mempengaruhi tingkat kecemasan pada pasien pre-operasi</w:t>
      </w:r>
      <w:r>
        <w:rPr>
          <w:szCs w:val="24"/>
        </w:rPr>
        <w:t xml:space="preserve">” </w:t>
      </w:r>
      <w:r w:rsidR="007D67E5">
        <w:rPr>
          <w:szCs w:val="24"/>
          <w:lang w:val="en-US"/>
        </w:rPr>
        <w:t>seperti kurangnya pengetahuan pa</w:t>
      </w:r>
      <w:r w:rsidR="000B3029">
        <w:rPr>
          <w:szCs w:val="24"/>
          <w:lang w:val="en-US"/>
        </w:rPr>
        <w:t>sien terhadap kecemasan, kurang</w:t>
      </w:r>
      <w:r w:rsidR="007D67E5">
        <w:rPr>
          <w:szCs w:val="24"/>
          <w:lang w:val="en-US"/>
        </w:rPr>
        <w:t>nya duk</w:t>
      </w:r>
      <w:r w:rsidR="000B3029">
        <w:rPr>
          <w:szCs w:val="24"/>
          <w:lang w:val="en-US"/>
        </w:rPr>
        <w:t>ungan keluarga dan kurangnya komunikasi t</w:t>
      </w:r>
      <w:r w:rsidR="007D67E5">
        <w:rPr>
          <w:szCs w:val="24"/>
          <w:lang w:val="en-US"/>
        </w:rPr>
        <w:t xml:space="preserve">erapeutik perawat dengan pasien yang kurang memberikan informasi tentang prosedur operasi. </w:t>
      </w:r>
      <w:r w:rsidR="007D67E5">
        <w:rPr>
          <w:szCs w:val="24"/>
        </w:rPr>
        <w:t>J</w:t>
      </w:r>
      <w:r>
        <w:rPr>
          <w:szCs w:val="24"/>
        </w:rPr>
        <w:t xml:space="preserve">ika seseorang yang mengalami </w:t>
      </w:r>
      <w:r w:rsidR="0014559C">
        <w:rPr>
          <w:szCs w:val="24"/>
          <w:lang w:val="en-US"/>
        </w:rPr>
        <w:t>kecemasan ketika prosedur pre-</w:t>
      </w:r>
      <w:r w:rsidR="0014559C">
        <w:rPr>
          <w:szCs w:val="24"/>
          <w:lang w:val="en-US"/>
        </w:rPr>
        <w:lastRenderedPageBreak/>
        <w:t xml:space="preserve">operasi </w:t>
      </w:r>
      <w:r>
        <w:rPr>
          <w:szCs w:val="24"/>
        </w:rPr>
        <w:t xml:space="preserve"> </w:t>
      </w:r>
      <w:r w:rsidR="00517040">
        <w:rPr>
          <w:szCs w:val="24"/>
          <w:lang w:val="en-US"/>
        </w:rPr>
        <w:t>ada banyak fak</w:t>
      </w:r>
      <w:r w:rsidR="0014559C">
        <w:rPr>
          <w:szCs w:val="24"/>
          <w:lang w:val="en-US"/>
        </w:rPr>
        <w:t>tor yang dapat menurunk</w:t>
      </w:r>
      <w:r w:rsidR="000B3029">
        <w:rPr>
          <w:szCs w:val="24"/>
          <w:lang w:val="en-US"/>
        </w:rPr>
        <w:t xml:space="preserve">an kecemasan seperti berdoa sebelum masuk operasi, memberikan informasi tentang prosedur operasi, memberikan dukungan keluarga kepada pasien yang menjalani </w:t>
      </w:r>
      <w:r w:rsidR="008848F2">
        <w:rPr>
          <w:szCs w:val="24"/>
          <w:lang w:val="en-US"/>
        </w:rPr>
        <w:t xml:space="preserve">saat </w:t>
      </w:r>
      <w:r w:rsidR="000B3029">
        <w:rPr>
          <w:szCs w:val="24"/>
          <w:lang w:val="en-US"/>
        </w:rPr>
        <w:t>operasi</w:t>
      </w:r>
      <w:r w:rsidR="008848F2">
        <w:rPr>
          <w:szCs w:val="24"/>
          <w:lang w:val="en-US"/>
        </w:rPr>
        <w:t xml:space="preserve"> dilaksanakan</w:t>
      </w:r>
      <w:r w:rsidR="000B3029">
        <w:rPr>
          <w:szCs w:val="24"/>
          <w:lang w:val="en-US"/>
        </w:rPr>
        <w:t xml:space="preserve">. </w:t>
      </w:r>
    </w:p>
    <w:p w14:paraId="2AF0BC2A" w14:textId="77777777" w:rsidR="001F0555" w:rsidRPr="005E05C8" w:rsidRDefault="001F0555" w:rsidP="00C63ADB">
      <w:pPr>
        <w:pStyle w:val="Heading2"/>
      </w:pPr>
      <w:bookmarkStart w:id="115" w:name="_Toc45175201"/>
      <w:bookmarkStart w:id="116" w:name="_Toc45892305"/>
      <w:bookmarkStart w:id="117" w:name="_Toc45894478"/>
      <w:r>
        <w:t>5.4</w:t>
      </w:r>
      <w:r w:rsidRPr="007C6BB5">
        <w:tab/>
      </w:r>
      <w:r>
        <w:t>Implikasi D</w:t>
      </w:r>
      <w:r w:rsidRPr="007C6BB5">
        <w:t>alam Keperawatan</w:t>
      </w:r>
      <w:bookmarkEnd w:id="115"/>
      <w:bookmarkEnd w:id="116"/>
      <w:bookmarkEnd w:id="117"/>
    </w:p>
    <w:p w14:paraId="706F5838" w14:textId="12592E98" w:rsidR="001F0555" w:rsidRDefault="001F0555" w:rsidP="00C63ADB">
      <w:pPr>
        <w:pStyle w:val="Heading3"/>
      </w:pPr>
      <w:bookmarkStart w:id="118" w:name="_Toc45175202"/>
      <w:bookmarkStart w:id="119" w:name="_Toc45892306"/>
      <w:bookmarkStart w:id="120" w:name="_Toc45894479"/>
      <w:r>
        <w:t>5.</w:t>
      </w:r>
      <w:r w:rsidR="00517040">
        <w:rPr>
          <w:lang w:val="en-US"/>
        </w:rPr>
        <w:t>4</w:t>
      </w:r>
      <w:r w:rsidRPr="00E14DE5">
        <w:t>.1</w:t>
      </w:r>
      <w:r w:rsidRPr="00E14DE5">
        <w:tab/>
        <w:t>Implikasi Teoritis</w:t>
      </w:r>
      <w:bookmarkEnd w:id="118"/>
      <w:bookmarkEnd w:id="119"/>
      <w:bookmarkEnd w:id="120"/>
    </w:p>
    <w:p w14:paraId="7A9848B0" w14:textId="292735F5" w:rsidR="001F0555" w:rsidRPr="001F0555" w:rsidRDefault="001F0555" w:rsidP="00C63ADB">
      <w:pPr>
        <w:tabs>
          <w:tab w:val="left" w:pos="894"/>
        </w:tabs>
        <w:spacing w:after="0" w:line="480" w:lineRule="auto"/>
        <w:jc w:val="both"/>
        <w:rPr>
          <w:szCs w:val="24"/>
          <w:lang w:val="en-US"/>
        </w:rPr>
      </w:pPr>
      <w:r>
        <w:rPr>
          <w:szCs w:val="24"/>
        </w:rPr>
        <w:tab/>
        <w:t xml:space="preserve">Literatur review ini berimplikasi terhadap praktik keperawatan dan hasilnya dapat diterapkan dengan mudah, cepat dan  tidak membutuhkan biaya. Penelitian yang telah ditelaah dalam artikel ini menunjukkan </w:t>
      </w:r>
      <w:r>
        <w:rPr>
          <w:szCs w:val="24"/>
          <w:lang w:val="en-US"/>
        </w:rPr>
        <w:t>tingkat kecemasan yang dialami pasien dan penyebabnya</w:t>
      </w:r>
      <w:r>
        <w:rPr>
          <w:szCs w:val="24"/>
        </w:rPr>
        <w:t xml:space="preserve">. Setelah diberikan berbagai cara metode yang berbeda-beda mampu merubah sikap dan perilaku individu menjadi hal yang positif dan baik. </w:t>
      </w:r>
      <w:r>
        <w:rPr>
          <w:szCs w:val="24"/>
          <w:lang w:val="en-US"/>
        </w:rPr>
        <w:t xml:space="preserve">Perlu adanya penjelasan yang lengkap dan benar tentang prosedur yang </w:t>
      </w:r>
      <w:proofErr w:type="gramStart"/>
      <w:r>
        <w:rPr>
          <w:szCs w:val="24"/>
          <w:lang w:val="en-US"/>
        </w:rPr>
        <w:t>akan</w:t>
      </w:r>
      <w:proofErr w:type="gramEnd"/>
      <w:r>
        <w:rPr>
          <w:szCs w:val="24"/>
          <w:lang w:val="en-US"/>
        </w:rPr>
        <w:t xml:space="preserve"> dilakukan, dan pendampingan keluarga sehingga dapat mengurangi kecemasan pada responden</w:t>
      </w:r>
    </w:p>
    <w:p w14:paraId="3F297ACE" w14:textId="23B3C55A" w:rsidR="001F0555" w:rsidRDefault="001F0555" w:rsidP="00C63ADB">
      <w:pPr>
        <w:tabs>
          <w:tab w:val="left" w:pos="894"/>
        </w:tabs>
        <w:spacing w:after="0" w:line="480" w:lineRule="auto"/>
        <w:jc w:val="both"/>
        <w:rPr>
          <w:szCs w:val="24"/>
        </w:rPr>
      </w:pPr>
      <w:r>
        <w:rPr>
          <w:szCs w:val="24"/>
        </w:rPr>
        <w:tab/>
        <w:t xml:space="preserve">Dalam Praktik Keperawatan </w:t>
      </w:r>
      <w:r w:rsidR="00D94640">
        <w:rPr>
          <w:szCs w:val="24"/>
          <w:lang w:val="en-US"/>
        </w:rPr>
        <w:t>pendidikan kesehatan dan terapi mengurangi rasa cemas</w:t>
      </w:r>
      <w:r w:rsidR="00D94640">
        <w:rPr>
          <w:szCs w:val="24"/>
        </w:rPr>
        <w:t xml:space="preserve"> </w:t>
      </w:r>
      <w:r>
        <w:rPr>
          <w:szCs w:val="24"/>
        </w:rPr>
        <w:t xml:space="preserve">merupakan terapi komplementer yang dapat digunakan dalam intervensi keperawatan, karena dari hasil riset dari berbagi jurnal menunjukkan adanya perubahan yang dialami oleh individu </w:t>
      </w:r>
      <w:r w:rsidR="00D94640">
        <w:rPr>
          <w:szCs w:val="24"/>
          <w:lang w:val="en-US"/>
        </w:rPr>
        <w:t xml:space="preserve">sehingga dapat mengurangi kecemasan yang dialami individu pre-operasi. </w:t>
      </w:r>
      <w:r>
        <w:rPr>
          <w:szCs w:val="24"/>
        </w:rPr>
        <w:t xml:space="preserve"> Penggunaan berbagai metode yang dilakukan pada riset ini tidak menimbulkan efek samping. Hal ini dapat dijadikan sebagai bahan masukan bagi perawat pada tatanan kesehatan komunitas dimasyarakat, khususnya bagi perawat </w:t>
      </w:r>
      <w:r w:rsidR="00D94640">
        <w:rPr>
          <w:szCs w:val="24"/>
          <w:lang w:val="en-US"/>
        </w:rPr>
        <w:t>gawat darurat</w:t>
      </w:r>
      <w:r>
        <w:rPr>
          <w:szCs w:val="24"/>
        </w:rPr>
        <w:t xml:space="preserve">. </w:t>
      </w:r>
    </w:p>
    <w:p w14:paraId="3558F5D9" w14:textId="4D4CE0E3" w:rsidR="001F0555" w:rsidRDefault="001F0555" w:rsidP="00C63ADB">
      <w:pPr>
        <w:pStyle w:val="Heading3"/>
      </w:pPr>
      <w:bookmarkStart w:id="121" w:name="_Toc45175203"/>
      <w:bookmarkStart w:id="122" w:name="_Toc45892307"/>
      <w:bookmarkStart w:id="123" w:name="_Toc45894480"/>
      <w:r>
        <w:t>5.</w:t>
      </w:r>
      <w:r w:rsidR="00517040">
        <w:rPr>
          <w:lang w:val="en-US"/>
        </w:rPr>
        <w:t>4</w:t>
      </w:r>
      <w:r w:rsidRPr="00E14DE5">
        <w:t>.2</w:t>
      </w:r>
      <w:r w:rsidRPr="00E14DE5">
        <w:tab/>
        <w:t>Implikasi Praktik</w:t>
      </w:r>
      <w:bookmarkEnd w:id="121"/>
      <w:bookmarkEnd w:id="122"/>
      <w:bookmarkEnd w:id="123"/>
    </w:p>
    <w:p w14:paraId="30DC4479" w14:textId="546DCBA3" w:rsidR="001F0555" w:rsidRDefault="00304763" w:rsidP="00304763">
      <w:pPr>
        <w:tabs>
          <w:tab w:val="left" w:pos="709"/>
        </w:tabs>
        <w:spacing w:after="0" w:line="480" w:lineRule="auto"/>
        <w:jc w:val="both"/>
        <w:rPr>
          <w:szCs w:val="24"/>
        </w:rPr>
      </w:pPr>
      <w:r>
        <w:rPr>
          <w:szCs w:val="24"/>
        </w:rPr>
        <w:t>1.</w:t>
      </w:r>
      <w:r>
        <w:rPr>
          <w:szCs w:val="24"/>
        </w:rPr>
        <w:tab/>
      </w:r>
      <w:r w:rsidR="001F0555" w:rsidRPr="00E14DE5">
        <w:rPr>
          <w:szCs w:val="24"/>
        </w:rPr>
        <w:t>Bagi Mahasiswa</w:t>
      </w:r>
    </w:p>
    <w:p w14:paraId="0D3BAA1B" w14:textId="5C79FDF5" w:rsidR="001F0555" w:rsidRPr="00D94640" w:rsidRDefault="001F0555" w:rsidP="00C63ADB">
      <w:pPr>
        <w:tabs>
          <w:tab w:val="left" w:pos="894"/>
        </w:tabs>
        <w:spacing w:after="0" w:line="480" w:lineRule="auto"/>
        <w:ind w:left="709"/>
        <w:jc w:val="both"/>
        <w:rPr>
          <w:szCs w:val="24"/>
          <w:lang w:val="en-US"/>
        </w:rPr>
      </w:pPr>
      <w:r>
        <w:rPr>
          <w:szCs w:val="24"/>
        </w:rPr>
        <w:lastRenderedPageBreak/>
        <w:t xml:space="preserve">Mahasiswa mampu memberikan </w:t>
      </w:r>
      <w:r w:rsidRPr="00950A45">
        <w:rPr>
          <w:i/>
          <w:szCs w:val="24"/>
        </w:rPr>
        <w:t>health education</w:t>
      </w:r>
      <w:r>
        <w:rPr>
          <w:szCs w:val="24"/>
        </w:rPr>
        <w:t xml:space="preserve"> pada </w:t>
      </w:r>
      <w:r w:rsidR="00D94640">
        <w:rPr>
          <w:szCs w:val="24"/>
          <w:lang w:val="en-US"/>
        </w:rPr>
        <w:t xml:space="preserve">individu yang akan menjalani pre-operasi. </w:t>
      </w:r>
      <w:r>
        <w:rPr>
          <w:szCs w:val="24"/>
        </w:rPr>
        <w:t xml:space="preserve"> Pada penelitian sebelumnya yang telah dianalisis peneliti ini banyak metode-metode untuk </w:t>
      </w:r>
      <w:r w:rsidR="00D94640">
        <w:rPr>
          <w:szCs w:val="24"/>
          <w:lang w:val="en-US"/>
        </w:rPr>
        <w:t>menurunkan tingkat kecemasan yang dialami individu dengan pre-operasi.</w:t>
      </w:r>
    </w:p>
    <w:p w14:paraId="44F9809C" w14:textId="77777777" w:rsidR="001F0555" w:rsidRDefault="001F0555" w:rsidP="00C63ADB">
      <w:pPr>
        <w:tabs>
          <w:tab w:val="left" w:pos="894"/>
        </w:tabs>
        <w:spacing w:after="0" w:line="480" w:lineRule="auto"/>
        <w:jc w:val="both"/>
        <w:rPr>
          <w:szCs w:val="24"/>
        </w:rPr>
      </w:pPr>
      <w:r>
        <w:rPr>
          <w:szCs w:val="24"/>
        </w:rPr>
        <w:t xml:space="preserve">2.        </w:t>
      </w:r>
      <w:r w:rsidRPr="00E14DE5">
        <w:rPr>
          <w:szCs w:val="24"/>
        </w:rPr>
        <w:t>Bagi Responden</w:t>
      </w:r>
    </w:p>
    <w:p w14:paraId="32C7C05B" w14:textId="51EE7B8F" w:rsidR="001F0555" w:rsidRDefault="001F0555" w:rsidP="00C63ADB">
      <w:pPr>
        <w:tabs>
          <w:tab w:val="left" w:pos="894"/>
        </w:tabs>
        <w:spacing w:after="0" w:line="480" w:lineRule="auto"/>
        <w:ind w:left="709"/>
        <w:jc w:val="both"/>
        <w:rPr>
          <w:szCs w:val="24"/>
          <w:lang w:val="en-US"/>
        </w:rPr>
      </w:pPr>
      <w:r>
        <w:rPr>
          <w:szCs w:val="24"/>
        </w:rPr>
        <w:t xml:space="preserve">Responden dapat mengikuti metode/intervensi yang diarahkan oleh tenaga medis </w:t>
      </w:r>
      <w:r w:rsidR="00D94640">
        <w:rPr>
          <w:szCs w:val="24"/>
          <w:lang w:val="en-US"/>
        </w:rPr>
        <w:t>dan memahami penjelasan mengenai prosedur yang akan dilakukan.</w:t>
      </w:r>
    </w:p>
    <w:p w14:paraId="342B3B2D" w14:textId="77777777" w:rsidR="001F0555" w:rsidRPr="00E14DE5" w:rsidRDefault="001F0555" w:rsidP="00C63ADB">
      <w:pPr>
        <w:tabs>
          <w:tab w:val="left" w:pos="894"/>
        </w:tabs>
        <w:spacing w:after="0" w:line="480" w:lineRule="auto"/>
        <w:jc w:val="both"/>
        <w:rPr>
          <w:szCs w:val="24"/>
        </w:rPr>
      </w:pPr>
      <w:r>
        <w:rPr>
          <w:szCs w:val="24"/>
        </w:rPr>
        <w:t xml:space="preserve">3.         </w:t>
      </w:r>
      <w:r w:rsidRPr="00E14DE5">
        <w:rPr>
          <w:szCs w:val="24"/>
        </w:rPr>
        <w:t>Bagi Peneliti Selanjutnya</w:t>
      </w:r>
    </w:p>
    <w:p w14:paraId="7989F833" w14:textId="3ED367FC" w:rsidR="001F0555" w:rsidRDefault="001F0555" w:rsidP="00C63ADB">
      <w:pPr>
        <w:tabs>
          <w:tab w:val="left" w:pos="894"/>
        </w:tabs>
        <w:spacing w:after="0" w:line="480" w:lineRule="auto"/>
        <w:ind w:left="709"/>
        <w:jc w:val="both"/>
        <w:rPr>
          <w:rStyle w:val="Heading1Char"/>
          <w:rFonts w:eastAsia="Calibri"/>
          <w:b w:val="0"/>
          <w:bCs/>
          <w:szCs w:val="24"/>
        </w:rPr>
      </w:pPr>
      <w:bookmarkStart w:id="124" w:name="_Toc44860803"/>
      <w:bookmarkStart w:id="125" w:name="_Toc44938301"/>
      <w:bookmarkStart w:id="126" w:name="_Toc45175204"/>
      <w:bookmarkStart w:id="127" w:name="_Toc45892308"/>
      <w:bookmarkStart w:id="128" w:name="_Toc45894200"/>
      <w:bookmarkStart w:id="129" w:name="_Toc45894481"/>
      <w:r>
        <w:rPr>
          <w:rStyle w:val="Heading1Char"/>
          <w:rFonts w:eastAsia="Calibri"/>
          <w:b w:val="0"/>
          <w:bCs/>
          <w:szCs w:val="24"/>
        </w:rPr>
        <w:t xml:space="preserve">Peneliti selanjutnya dapat menambah metode-metode baru untuk </w:t>
      </w:r>
      <w:r w:rsidR="00D94640">
        <w:rPr>
          <w:rStyle w:val="Heading1Char"/>
          <w:rFonts w:eastAsia="Calibri"/>
          <w:b w:val="0"/>
          <w:bCs/>
          <w:szCs w:val="24"/>
          <w:lang w:val="en-US"/>
        </w:rPr>
        <w:t>menurunkan tingkat kecemasan individu pada pre-operasi</w:t>
      </w:r>
      <w:bookmarkEnd w:id="124"/>
      <w:bookmarkEnd w:id="125"/>
      <w:bookmarkEnd w:id="126"/>
      <w:bookmarkEnd w:id="127"/>
      <w:bookmarkEnd w:id="128"/>
      <w:bookmarkEnd w:id="129"/>
    </w:p>
    <w:p w14:paraId="4F48FECB" w14:textId="77777777" w:rsidR="00E74A12" w:rsidRPr="00AE0211" w:rsidRDefault="00E74A12" w:rsidP="001F0555">
      <w:pPr>
        <w:tabs>
          <w:tab w:val="left" w:pos="894"/>
        </w:tabs>
        <w:spacing w:after="0" w:line="480" w:lineRule="auto"/>
        <w:ind w:left="709"/>
        <w:jc w:val="both"/>
        <w:rPr>
          <w:rStyle w:val="Heading1Char"/>
          <w:rFonts w:eastAsia="Calibri"/>
          <w:b w:val="0"/>
          <w:bCs/>
          <w:szCs w:val="24"/>
        </w:rPr>
        <w:sectPr w:rsidR="00E74A12" w:rsidRPr="00AE0211" w:rsidSect="001C17AA">
          <w:pgSz w:w="11906" w:h="16838" w:code="9"/>
          <w:pgMar w:top="1701" w:right="1701" w:bottom="1701" w:left="2268" w:header="709" w:footer="709" w:gutter="0"/>
          <w:cols w:space="708"/>
          <w:titlePg/>
          <w:docGrid w:linePitch="360"/>
        </w:sectPr>
      </w:pPr>
    </w:p>
    <w:p w14:paraId="67506C9E" w14:textId="3E63A031" w:rsidR="00586511" w:rsidRPr="00111A56" w:rsidRDefault="00111A56" w:rsidP="00304763">
      <w:pPr>
        <w:pStyle w:val="Heading1"/>
        <w:jc w:val="center"/>
        <w:rPr>
          <w:lang w:val="en-US"/>
        </w:rPr>
      </w:pPr>
      <w:bookmarkStart w:id="130" w:name="_Toc45894201"/>
      <w:bookmarkStart w:id="131" w:name="_Toc45894482"/>
      <w:r w:rsidRPr="00111A56">
        <w:rPr>
          <w:lang w:val="en-US"/>
        </w:rPr>
        <w:lastRenderedPageBreak/>
        <w:t>BAB 6</w:t>
      </w:r>
      <w:bookmarkEnd w:id="130"/>
      <w:bookmarkEnd w:id="131"/>
    </w:p>
    <w:p w14:paraId="1363C4BD" w14:textId="2CCF3326" w:rsidR="00586511" w:rsidRDefault="002A527A" w:rsidP="00304763">
      <w:pPr>
        <w:pStyle w:val="Heading1"/>
        <w:jc w:val="center"/>
        <w:rPr>
          <w:lang w:val="en-US"/>
        </w:rPr>
      </w:pPr>
      <w:bookmarkStart w:id="132" w:name="_Toc45894483"/>
      <w:r>
        <w:rPr>
          <w:lang w:val="en-US"/>
        </w:rPr>
        <w:t>PENUTUP</w:t>
      </w:r>
      <w:bookmarkEnd w:id="132"/>
    </w:p>
    <w:p w14:paraId="26F07813" w14:textId="662C8DE5" w:rsidR="00111A56" w:rsidRDefault="00304763" w:rsidP="00304763">
      <w:pPr>
        <w:pStyle w:val="Heading2"/>
        <w:rPr>
          <w:lang w:val="en-US"/>
        </w:rPr>
      </w:pPr>
      <w:bookmarkStart w:id="133" w:name="_Toc45894484"/>
      <w:r>
        <w:rPr>
          <w:lang w:val="en-US"/>
        </w:rPr>
        <w:t>6.1</w:t>
      </w:r>
      <w:r>
        <w:rPr>
          <w:lang w:val="en-US"/>
        </w:rPr>
        <w:tab/>
      </w:r>
      <w:r w:rsidR="00111A56" w:rsidRPr="00111A56">
        <w:rPr>
          <w:lang w:val="en-US"/>
        </w:rPr>
        <w:t>Simpulan</w:t>
      </w:r>
      <w:bookmarkEnd w:id="133"/>
    </w:p>
    <w:p w14:paraId="21663CD4" w14:textId="0316849B" w:rsidR="001F0555" w:rsidRDefault="00055897" w:rsidP="00C63ADB">
      <w:pPr>
        <w:spacing w:after="0" w:line="480" w:lineRule="auto"/>
        <w:ind w:left="66" w:firstLine="643"/>
        <w:jc w:val="both"/>
        <w:rPr>
          <w:lang w:val="en-US"/>
        </w:rPr>
      </w:pPr>
      <w:r>
        <w:t>Menurut jurnal yang telah dianalisa, terdapat beberapa faktor yang dapat mempengaruhi tingginya tingkat kecemasan pasien pre-operasi yang menjadi responden yaitu tingkat pendidikan yang rendah, kurangnya dukungan keluarga pada responden kurangnya komunikasi terapeutik antara pasien dan petugas kesehatan, kurangnya pengetahuan terhadap prosedur tindakan yang akan dilakukan. Adanya beberapa faktor tersebut yang menyebabkan masih sangat tinggi prosentase tingkat kecemasan pasien pre-operasi di berbagai rumah sakit.</w:t>
      </w:r>
    </w:p>
    <w:p w14:paraId="0B6EEA09" w14:textId="77777777" w:rsidR="001F0555" w:rsidRPr="00402159" w:rsidRDefault="001F0555" w:rsidP="00304763">
      <w:pPr>
        <w:pStyle w:val="Heading2"/>
        <w:tabs>
          <w:tab w:val="left" w:pos="567"/>
        </w:tabs>
      </w:pPr>
      <w:bookmarkStart w:id="134" w:name="_Toc45175208"/>
      <w:bookmarkStart w:id="135" w:name="_Toc45892309"/>
      <w:bookmarkStart w:id="136" w:name="_Toc45894485"/>
      <w:r w:rsidRPr="00402159">
        <w:t>6.2</w:t>
      </w:r>
      <w:r w:rsidRPr="00402159">
        <w:tab/>
        <w:t>Saran</w:t>
      </w:r>
      <w:bookmarkEnd w:id="134"/>
      <w:bookmarkEnd w:id="135"/>
      <w:bookmarkEnd w:id="136"/>
    </w:p>
    <w:p w14:paraId="391513FE" w14:textId="0473C921" w:rsidR="001F0555" w:rsidRPr="001F0555" w:rsidRDefault="00304763" w:rsidP="00304763">
      <w:pPr>
        <w:spacing w:after="0" w:line="480" w:lineRule="auto"/>
        <w:ind w:left="567" w:hanging="567"/>
        <w:jc w:val="both"/>
        <w:rPr>
          <w:szCs w:val="24"/>
          <w:lang w:val="en-US"/>
        </w:rPr>
      </w:pPr>
      <w:r>
        <w:rPr>
          <w:szCs w:val="24"/>
        </w:rPr>
        <w:t>1.</w:t>
      </w:r>
      <w:r>
        <w:rPr>
          <w:szCs w:val="24"/>
        </w:rPr>
        <w:tab/>
      </w:r>
      <w:r w:rsidR="001F0555">
        <w:rPr>
          <w:szCs w:val="24"/>
        </w:rPr>
        <w:t xml:space="preserve">Responden yang mengalami </w:t>
      </w:r>
      <w:r w:rsidR="001F0555">
        <w:rPr>
          <w:szCs w:val="24"/>
          <w:lang w:val="en-US"/>
        </w:rPr>
        <w:t>kecemasan pada pre-operasi sebaiknya dijelaskan dengan benar bagaimana prosedur yang akan dilakukan.</w:t>
      </w:r>
    </w:p>
    <w:p w14:paraId="78ACBE01" w14:textId="77777777" w:rsidR="001F0555" w:rsidRDefault="001F0555" w:rsidP="00304763">
      <w:pPr>
        <w:spacing w:after="0" w:line="480" w:lineRule="auto"/>
        <w:ind w:left="567" w:hanging="567"/>
        <w:jc w:val="both"/>
        <w:rPr>
          <w:szCs w:val="24"/>
        </w:rPr>
      </w:pPr>
      <w:r>
        <w:rPr>
          <w:szCs w:val="24"/>
        </w:rPr>
        <w:t>2.</w:t>
      </w:r>
      <w:r>
        <w:rPr>
          <w:szCs w:val="24"/>
        </w:rPr>
        <w:tab/>
        <w:t>Perlu dilakukan penelitian oleh peneliti selanjutnya dengan tema sejenis untuk memperoleh hasil yang lebih realistis.</w:t>
      </w:r>
    </w:p>
    <w:p w14:paraId="757F4A3E" w14:textId="1A17D962" w:rsidR="00586511" w:rsidRPr="00304763" w:rsidRDefault="001F0555" w:rsidP="00304763">
      <w:pPr>
        <w:spacing w:after="0" w:line="480" w:lineRule="auto"/>
        <w:ind w:left="567" w:hanging="567"/>
        <w:jc w:val="both"/>
        <w:rPr>
          <w:szCs w:val="24"/>
          <w:lang w:val="en-US"/>
        </w:rPr>
      </w:pPr>
      <w:r>
        <w:rPr>
          <w:szCs w:val="24"/>
        </w:rPr>
        <w:t>3.</w:t>
      </w:r>
      <w:r>
        <w:rPr>
          <w:szCs w:val="24"/>
        </w:rPr>
        <w:tab/>
        <w:t xml:space="preserve">Perlu dilakukan penelitian dengan tema sejenis  namun untuk responden dengan melibatkan keluarga yang memiliki anggota keluarga dengan </w:t>
      </w:r>
      <w:r w:rsidR="00A929E3">
        <w:rPr>
          <w:szCs w:val="24"/>
          <w:lang w:val="en-US"/>
        </w:rPr>
        <w:t>diagnosa</w:t>
      </w:r>
      <w:r>
        <w:rPr>
          <w:szCs w:val="24"/>
          <w:lang w:val="en-US"/>
        </w:rPr>
        <w:t xml:space="preserve"> yang sama.</w:t>
      </w:r>
    </w:p>
    <w:p w14:paraId="5EEB07B3" w14:textId="75DCE975" w:rsidR="00C95DFB" w:rsidRPr="009A295C" w:rsidRDefault="00C95DFB" w:rsidP="009A295C">
      <w:pPr>
        <w:tabs>
          <w:tab w:val="left" w:pos="4763"/>
        </w:tabs>
        <w:spacing w:line="240" w:lineRule="auto"/>
        <w:rPr>
          <w:lang w:val="en-US"/>
        </w:rPr>
      </w:pPr>
    </w:p>
    <w:p w14:paraId="76071496" w14:textId="77777777" w:rsidR="009A295C" w:rsidRDefault="009A295C">
      <w:pPr>
        <w:rPr>
          <w:rFonts w:eastAsiaTheme="majorEastAsia" w:cstheme="majorBidi"/>
          <w:b/>
          <w:szCs w:val="32"/>
        </w:rPr>
      </w:pPr>
      <w:r>
        <w:br w:type="page"/>
      </w:r>
    </w:p>
    <w:p w14:paraId="3AFAA2D4" w14:textId="08ADAD64" w:rsidR="0059775F" w:rsidRPr="0059775F" w:rsidRDefault="00A26C44" w:rsidP="009A295C">
      <w:pPr>
        <w:pStyle w:val="Heading1"/>
        <w:jc w:val="center"/>
      </w:pPr>
      <w:bookmarkStart w:id="137" w:name="_Toc45892310"/>
      <w:bookmarkStart w:id="138" w:name="_Toc45894486"/>
      <w:r w:rsidRPr="00B04EE7">
        <w:lastRenderedPageBreak/>
        <w:t>DAFTAR PUSTAKA</w:t>
      </w:r>
      <w:bookmarkEnd w:id="137"/>
      <w:bookmarkEnd w:id="138"/>
    </w:p>
    <w:p w14:paraId="1E48B77F" w14:textId="6904FF1E" w:rsidR="00B459E4" w:rsidRPr="00B459E4" w:rsidRDefault="00A26C44" w:rsidP="00B459E4">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B459E4" w:rsidRPr="00B459E4">
        <w:rPr>
          <w:rFonts w:cs="Times New Roman"/>
          <w:noProof/>
          <w:szCs w:val="24"/>
        </w:rPr>
        <w:t xml:space="preserve">Agustina, F. (2019). </w:t>
      </w:r>
      <w:r w:rsidR="00B459E4" w:rsidRPr="00B459E4">
        <w:rPr>
          <w:rFonts w:cs="Times New Roman"/>
          <w:i/>
          <w:iCs/>
          <w:noProof/>
          <w:szCs w:val="24"/>
        </w:rPr>
        <w:t>Hubungan Pengetahuan Pasien Tentang Informasi Pre Operasi Dengan Kecemasan Pasien Pre Operasi Diruang Rawat Inap</w:t>
      </w:r>
      <w:r w:rsidR="00B459E4" w:rsidRPr="00B459E4">
        <w:rPr>
          <w:rFonts w:cs="Times New Roman"/>
          <w:noProof/>
          <w:szCs w:val="24"/>
        </w:rPr>
        <w:t xml:space="preserve">. </w:t>
      </w:r>
      <w:r w:rsidR="00B459E4" w:rsidRPr="00B459E4">
        <w:rPr>
          <w:rFonts w:cs="Times New Roman"/>
          <w:i/>
          <w:iCs/>
          <w:noProof/>
          <w:szCs w:val="24"/>
        </w:rPr>
        <w:t>7</w:t>
      </w:r>
      <w:r w:rsidR="00B459E4" w:rsidRPr="00B459E4">
        <w:rPr>
          <w:rFonts w:cs="Times New Roman"/>
          <w:noProof/>
          <w:szCs w:val="24"/>
        </w:rPr>
        <w:t>.</w:t>
      </w:r>
    </w:p>
    <w:p w14:paraId="66B43B2E"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Aini, N. (2018). </w:t>
      </w:r>
      <w:r w:rsidRPr="00B459E4">
        <w:rPr>
          <w:rFonts w:cs="Times New Roman"/>
          <w:i/>
          <w:iCs/>
          <w:noProof/>
          <w:szCs w:val="24"/>
        </w:rPr>
        <w:t>Teori Model Keperawatan</w:t>
      </w:r>
      <w:r w:rsidRPr="00B459E4">
        <w:rPr>
          <w:rFonts w:cs="Times New Roman"/>
          <w:noProof/>
          <w:szCs w:val="24"/>
        </w:rPr>
        <w:t xml:space="preserve"> (1 (ed.); p. 224). Universitas Muhammadiyah Malang.</w:t>
      </w:r>
    </w:p>
    <w:p w14:paraId="2B4F4ED2"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Aprianto, D. (2012). </w:t>
      </w:r>
      <w:r w:rsidRPr="00B459E4">
        <w:rPr>
          <w:rFonts w:cs="Times New Roman"/>
          <w:i/>
          <w:iCs/>
          <w:noProof/>
          <w:szCs w:val="24"/>
        </w:rPr>
        <w:t>Efektifitas Teknik Relaksasi Imajinasi Terbimbing Dan Nafas Dalam Terhadap Penurunan Kecemasan Pada Pasien Pre Operasi</w:t>
      </w:r>
      <w:r w:rsidRPr="00B459E4">
        <w:rPr>
          <w:rFonts w:cs="Times New Roman"/>
          <w:noProof/>
          <w:szCs w:val="24"/>
        </w:rPr>
        <w:t>.</w:t>
      </w:r>
    </w:p>
    <w:p w14:paraId="1C8F927A"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Hasanah, N. (2017). </w:t>
      </w:r>
      <w:r w:rsidRPr="00B459E4">
        <w:rPr>
          <w:rFonts w:cs="Times New Roman"/>
          <w:i/>
          <w:iCs/>
          <w:noProof/>
          <w:szCs w:val="24"/>
        </w:rPr>
        <w:t>Hubungan Pengetahuan Pasien Tentang Informasi Pre Operasi Dengan Kecemasan Pasien Pre Operasi</w:t>
      </w:r>
      <w:r w:rsidRPr="00B459E4">
        <w:rPr>
          <w:rFonts w:cs="Times New Roman"/>
          <w:noProof/>
          <w:szCs w:val="24"/>
        </w:rPr>
        <w:t xml:space="preserve">. </w:t>
      </w:r>
      <w:r w:rsidRPr="00B459E4">
        <w:rPr>
          <w:rFonts w:cs="Times New Roman"/>
          <w:i/>
          <w:iCs/>
          <w:noProof/>
          <w:szCs w:val="24"/>
        </w:rPr>
        <w:t>6</w:t>
      </w:r>
      <w:r w:rsidRPr="00B459E4">
        <w:rPr>
          <w:rFonts w:cs="Times New Roman"/>
          <w:noProof/>
          <w:szCs w:val="24"/>
        </w:rPr>
        <w:t>(1), 48–54.</w:t>
      </w:r>
    </w:p>
    <w:p w14:paraId="4AF31109"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Haswita, &amp; Sulistyowati, R. (2017). </w:t>
      </w:r>
      <w:r w:rsidRPr="00B459E4">
        <w:rPr>
          <w:rFonts w:cs="Times New Roman"/>
          <w:i/>
          <w:iCs/>
          <w:noProof/>
          <w:szCs w:val="24"/>
        </w:rPr>
        <w:t>Kebutuhan Dasar Manusia Untuk Mahasiswa Keperawatan Dan Kebidanan</w:t>
      </w:r>
      <w:r w:rsidRPr="00B459E4">
        <w:rPr>
          <w:rFonts w:cs="Times New Roman"/>
          <w:noProof/>
          <w:szCs w:val="24"/>
        </w:rPr>
        <w:t>.</w:t>
      </w:r>
    </w:p>
    <w:p w14:paraId="69E16161"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Ilmiah, J., Bebaya, S., No, V., Ilmiah, J., Bebaya, S., &amp; No, V. (2017). </w:t>
      </w:r>
      <w:r w:rsidRPr="00B459E4">
        <w:rPr>
          <w:rFonts w:cs="Times New Roman"/>
          <w:i/>
          <w:iCs/>
          <w:noProof/>
          <w:szCs w:val="24"/>
        </w:rPr>
        <w:t>Hubungan Tingat Kecemasan Dengan Kualitas Tidur Pasien Pre Operasi Di Ruang Angsoka Rumah Sakit Abdul Wahab Sjahranie Samarinda</w:t>
      </w:r>
      <w:r w:rsidRPr="00B459E4">
        <w:rPr>
          <w:rFonts w:cs="Times New Roman"/>
          <w:noProof/>
          <w:szCs w:val="24"/>
        </w:rPr>
        <w:t xml:space="preserve">. </w:t>
      </w:r>
      <w:r w:rsidRPr="00B459E4">
        <w:rPr>
          <w:rFonts w:cs="Times New Roman"/>
          <w:i/>
          <w:iCs/>
          <w:noProof/>
          <w:szCs w:val="24"/>
        </w:rPr>
        <w:t>1</w:t>
      </w:r>
      <w:r w:rsidRPr="00B459E4">
        <w:rPr>
          <w:rFonts w:cs="Times New Roman"/>
          <w:noProof/>
          <w:szCs w:val="24"/>
        </w:rPr>
        <w:t>(2), 110–116.</w:t>
      </w:r>
    </w:p>
    <w:p w14:paraId="0661C1A6"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Kurniawan, A., Armiyati, Y., &amp; Astuti, R. (2013). </w:t>
      </w:r>
      <w:r w:rsidRPr="00B459E4">
        <w:rPr>
          <w:rFonts w:cs="Times New Roman"/>
          <w:i/>
          <w:iCs/>
          <w:noProof/>
          <w:szCs w:val="24"/>
        </w:rPr>
        <w:t>Pengaruh Pendidikan Kesehatan Pre Operasi Terhadap Tingkat Kecemasan Pada Pasien Pre Operasi Hernia Di RSUD Kudus</w:t>
      </w:r>
      <w:r w:rsidRPr="00B459E4">
        <w:rPr>
          <w:rFonts w:cs="Times New Roman"/>
          <w:noProof/>
          <w:szCs w:val="24"/>
        </w:rPr>
        <w:t>.</w:t>
      </w:r>
    </w:p>
    <w:p w14:paraId="6F4EB6FF"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Mayor, P. R. E. O. (2018). </w:t>
      </w:r>
      <w:r w:rsidRPr="00B459E4">
        <w:rPr>
          <w:rFonts w:cs="Times New Roman"/>
          <w:i/>
          <w:iCs/>
          <w:noProof/>
          <w:szCs w:val="24"/>
        </w:rPr>
        <w:t>THE RELATIONSHIP KARAKATERISTIK AND FAMILY SUPPORT WITH ANXIETY LEVELS OF PATIENTS PRE MAJOR SURGERY</w:t>
      </w:r>
      <w:r w:rsidRPr="00B459E4">
        <w:rPr>
          <w:rFonts w:cs="Times New Roman"/>
          <w:noProof/>
          <w:szCs w:val="24"/>
        </w:rPr>
        <w:t xml:space="preserve">. </w:t>
      </w:r>
      <w:r w:rsidRPr="00B459E4">
        <w:rPr>
          <w:rFonts w:cs="Times New Roman"/>
          <w:i/>
          <w:iCs/>
          <w:noProof/>
          <w:szCs w:val="24"/>
        </w:rPr>
        <w:t>2011</w:t>
      </w:r>
      <w:r w:rsidRPr="00B459E4">
        <w:rPr>
          <w:rFonts w:cs="Times New Roman"/>
          <w:noProof/>
          <w:szCs w:val="24"/>
        </w:rPr>
        <w:t>, 116–120.</w:t>
      </w:r>
    </w:p>
    <w:p w14:paraId="39CF4F98"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Mubarak, W. I., Indrawati, L., &amp; Susanto, J. (2015). </w:t>
      </w:r>
      <w:r w:rsidRPr="00B459E4">
        <w:rPr>
          <w:rFonts w:cs="Times New Roman"/>
          <w:i/>
          <w:iCs/>
          <w:noProof/>
          <w:szCs w:val="24"/>
        </w:rPr>
        <w:t>Buku Ajar Ilmu Keperawatan Dasar</w:t>
      </w:r>
      <w:r w:rsidRPr="00B459E4">
        <w:rPr>
          <w:rFonts w:cs="Times New Roman"/>
          <w:noProof/>
          <w:szCs w:val="24"/>
        </w:rPr>
        <w:t>. Salemba Medika.</w:t>
      </w:r>
    </w:p>
    <w:p w14:paraId="612D56E7"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Nasir, A., &amp; Muhith, A. (2011). </w:t>
      </w:r>
      <w:r w:rsidRPr="00B459E4">
        <w:rPr>
          <w:rFonts w:cs="Times New Roman"/>
          <w:i/>
          <w:iCs/>
          <w:noProof/>
          <w:szCs w:val="24"/>
        </w:rPr>
        <w:t>Dasar - Dasar Keperawatan Jiwa</w:t>
      </w:r>
      <w:r w:rsidRPr="00B459E4">
        <w:rPr>
          <w:rFonts w:cs="Times New Roman"/>
          <w:noProof/>
          <w:szCs w:val="24"/>
        </w:rPr>
        <w:t>. Salemba Medika.</w:t>
      </w:r>
    </w:p>
    <w:p w14:paraId="236BD035"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Rahmadani, M. (2018). </w:t>
      </w:r>
      <w:r w:rsidRPr="00B459E4">
        <w:rPr>
          <w:rFonts w:cs="Times New Roman"/>
          <w:i/>
          <w:iCs/>
          <w:noProof/>
          <w:szCs w:val="24"/>
        </w:rPr>
        <w:t>Hubungan komunikasi terapeutik perawat terhadap tingkat kecemasan pasien pre operasi di rawat inap rs pku muhammadiyah gamping</w:t>
      </w:r>
      <w:r w:rsidRPr="00B459E4">
        <w:rPr>
          <w:rFonts w:cs="Times New Roman"/>
          <w:noProof/>
          <w:szCs w:val="24"/>
        </w:rPr>
        <w:t>.</w:t>
      </w:r>
    </w:p>
    <w:p w14:paraId="7A1F577E"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Saputri, D. A. (2014). </w:t>
      </w:r>
      <w:r w:rsidRPr="00B459E4">
        <w:rPr>
          <w:rFonts w:cs="Times New Roman"/>
          <w:i/>
          <w:iCs/>
          <w:noProof/>
          <w:szCs w:val="24"/>
        </w:rPr>
        <w:t>Hubungan Perilaku Caring Perawat Dengan Kecemasan Pasien Pre Operasi Di Ruangan Rawat Inap RSUD Ibnu Sina</w:t>
      </w:r>
      <w:r w:rsidRPr="00B459E4">
        <w:rPr>
          <w:rFonts w:cs="Times New Roman"/>
          <w:noProof/>
          <w:szCs w:val="24"/>
        </w:rPr>
        <w:t>. Stikes Hang Tuah.</w:t>
      </w:r>
    </w:p>
    <w:p w14:paraId="1F6C7F9A"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Sutejo. (2019). </w:t>
      </w:r>
      <w:r w:rsidRPr="00B459E4">
        <w:rPr>
          <w:rFonts w:cs="Times New Roman"/>
          <w:i/>
          <w:iCs/>
          <w:noProof/>
          <w:szCs w:val="24"/>
        </w:rPr>
        <w:t>Keperawatan Jiwa</w:t>
      </w:r>
      <w:r w:rsidRPr="00B459E4">
        <w:rPr>
          <w:rFonts w:cs="Times New Roman"/>
          <w:noProof/>
          <w:szCs w:val="24"/>
        </w:rPr>
        <w:t>. Pustaka Baru Press.</w:t>
      </w:r>
    </w:p>
    <w:p w14:paraId="2067F01E"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Taravella, D., Ratna, W., &amp; Susana, S. A. (2017). </w:t>
      </w:r>
      <w:r w:rsidRPr="00B459E4">
        <w:rPr>
          <w:rFonts w:cs="Times New Roman"/>
          <w:i/>
          <w:iCs/>
          <w:noProof/>
          <w:szCs w:val="24"/>
        </w:rPr>
        <w:t>Hubungan Pengetahuan Operasi Dengan Tingkat Kecemasan Pre Operasi Paisen Dengan Tindakan Spinal Anestesi Di Rumah Sakit Pku Muhammadiyah Yogyakarta</w:t>
      </w:r>
      <w:r w:rsidRPr="00B459E4">
        <w:rPr>
          <w:rFonts w:cs="Times New Roman"/>
          <w:noProof/>
          <w:szCs w:val="24"/>
        </w:rPr>
        <w:t>. 2–3.</w:t>
      </w:r>
    </w:p>
    <w:p w14:paraId="4E737914" w14:textId="77777777" w:rsidR="00B459E4" w:rsidRPr="00B459E4" w:rsidRDefault="00B459E4" w:rsidP="00B459E4">
      <w:pPr>
        <w:widowControl w:val="0"/>
        <w:autoSpaceDE w:val="0"/>
        <w:autoSpaceDN w:val="0"/>
        <w:adjustRightInd w:val="0"/>
        <w:spacing w:line="240" w:lineRule="auto"/>
        <w:ind w:left="480" w:hanging="480"/>
        <w:rPr>
          <w:rFonts w:cs="Times New Roman"/>
          <w:noProof/>
          <w:szCs w:val="24"/>
        </w:rPr>
      </w:pPr>
      <w:r w:rsidRPr="00B459E4">
        <w:rPr>
          <w:rFonts w:cs="Times New Roman"/>
          <w:noProof/>
          <w:szCs w:val="24"/>
        </w:rPr>
        <w:t xml:space="preserve">Tarwoto, &amp; Wartonah. (2015). </w:t>
      </w:r>
      <w:r w:rsidRPr="00B459E4">
        <w:rPr>
          <w:rFonts w:cs="Times New Roman"/>
          <w:i/>
          <w:iCs/>
          <w:noProof/>
          <w:szCs w:val="24"/>
        </w:rPr>
        <w:t>Kebutuhan Dasar Manusia dan Proses Keperawatan</w:t>
      </w:r>
      <w:r w:rsidRPr="00B459E4">
        <w:rPr>
          <w:rFonts w:cs="Times New Roman"/>
          <w:noProof/>
          <w:szCs w:val="24"/>
        </w:rPr>
        <w:t>. Salemba Medika.</w:t>
      </w:r>
    </w:p>
    <w:p w14:paraId="3EF8C75D" w14:textId="77777777" w:rsidR="00B459E4" w:rsidRPr="00B459E4" w:rsidRDefault="00B459E4" w:rsidP="00B459E4">
      <w:pPr>
        <w:widowControl w:val="0"/>
        <w:autoSpaceDE w:val="0"/>
        <w:autoSpaceDN w:val="0"/>
        <w:adjustRightInd w:val="0"/>
        <w:spacing w:line="240" w:lineRule="auto"/>
        <w:ind w:left="480" w:hanging="480"/>
        <w:rPr>
          <w:rFonts w:cs="Times New Roman"/>
          <w:noProof/>
        </w:rPr>
      </w:pPr>
      <w:r w:rsidRPr="00B459E4">
        <w:rPr>
          <w:rFonts w:cs="Times New Roman"/>
          <w:noProof/>
          <w:szCs w:val="24"/>
        </w:rPr>
        <w:t xml:space="preserve">Wahyudi, A. S., &amp; Wahid, A. (2016). </w:t>
      </w:r>
      <w:r w:rsidRPr="00B459E4">
        <w:rPr>
          <w:rFonts w:cs="Times New Roman"/>
          <w:i/>
          <w:iCs/>
          <w:noProof/>
          <w:szCs w:val="24"/>
        </w:rPr>
        <w:t>Buku Ajar Ilmu Keperawatan Dasar</w:t>
      </w:r>
      <w:r w:rsidRPr="00B459E4">
        <w:rPr>
          <w:rFonts w:cs="Times New Roman"/>
          <w:noProof/>
          <w:szCs w:val="24"/>
        </w:rPr>
        <w:t>. Mitra Wacana Medis.</w:t>
      </w:r>
    </w:p>
    <w:p w14:paraId="328F5A85" w14:textId="7F8BF773" w:rsidR="00910CA8" w:rsidRPr="00304763" w:rsidRDefault="00A26C44" w:rsidP="00304763">
      <w:pPr>
        <w:sectPr w:rsidR="00910CA8" w:rsidRPr="00304763" w:rsidSect="00E61E6D">
          <w:headerReference w:type="default" r:id="rId50"/>
          <w:footerReference w:type="default" r:id="rId51"/>
          <w:headerReference w:type="first" r:id="rId52"/>
          <w:footerReference w:type="first" r:id="rId53"/>
          <w:pgSz w:w="11906" w:h="16838"/>
          <w:pgMar w:top="1701" w:right="1701" w:bottom="1701" w:left="2268" w:header="709" w:footer="709" w:gutter="0"/>
          <w:cols w:space="708"/>
          <w:titlePg/>
          <w:docGrid w:linePitch="360"/>
        </w:sectPr>
      </w:pPr>
      <w:r>
        <w:fldChar w:fldCharType="end"/>
      </w:r>
    </w:p>
    <w:p w14:paraId="7E818601" w14:textId="77D7F2ED" w:rsidR="0059775F" w:rsidRPr="0059775F" w:rsidRDefault="0059775F" w:rsidP="0057181D">
      <w:pPr>
        <w:pStyle w:val="Heading1"/>
        <w:rPr>
          <w:lang w:val="en-US"/>
        </w:rPr>
      </w:pPr>
      <w:bookmarkStart w:id="139" w:name="_Toc45892311"/>
      <w:bookmarkStart w:id="140" w:name="_Toc45894487"/>
      <w:r>
        <w:rPr>
          <w:lang w:val="en-US"/>
        </w:rPr>
        <w:lastRenderedPageBreak/>
        <w:t>Lampiran 1</w:t>
      </w:r>
      <w:bookmarkEnd w:id="139"/>
      <w:bookmarkEnd w:id="140"/>
    </w:p>
    <w:p w14:paraId="75971D07" w14:textId="38E92A85" w:rsidR="00836407" w:rsidRDefault="00836407" w:rsidP="0059775F">
      <w:pPr>
        <w:pStyle w:val="Heading2"/>
        <w:jc w:val="center"/>
        <w:rPr>
          <w:i/>
        </w:rPr>
      </w:pPr>
      <w:bookmarkStart w:id="141" w:name="_Toc36500294"/>
      <w:bookmarkStart w:id="142" w:name="_Toc45892312"/>
      <w:bookmarkStart w:id="143" w:name="_Toc45894488"/>
      <w:r w:rsidRPr="0057181D">
        <w:rPr>
          <w:i/>
        </w:rPr>
        <w:t>CURRICULUM VITAE</w:t>
      </w:r>
      <w:bookmarkEnd w:id="141"/>
      <w:bookmarkEnd w:id="142"/>
      <w:bookmarkEnd w:id="143"/>
    </w:p>
    <w:p w14:paraId="7598B309" w14:textId="77777777" w:rsidR="00C43DD0" w:rsidRPr="00C43DD0" w:rsidRDefault="00C43DD0" w:rsidP="00C43DD0"/>
    <w:p w14:paraId="414199A4" w14:textId="77777777" w:rsidR="00836407" w:rsidRDefault="00836407" w:rsidP="00836407">
      <w:pPr>
        <w:spacing w:after="0" w:line="360" w:lineRule="auto"/>
        <w:rPr>
          <w:szCs w:val="24"/>
        </w:rPr>
      </w:pPr>
      <w:r>
        <w:rPr>
          <w:szCs w:val="24"/>
        </w:rPr>
        <w:t>Nama</w:t>
      </w:r>
      <w:r>
        <w:rPr>
          <w:szCs w:val="24"/>
        </w:rPr>
        <w:tab/>
      </w:r>
      <w:r>
        <w:rPr>
          <w:szCs w:val="24"/>
        </w:rPr>
        <w:tab/>
      </w:r>
      <w:r>
        <w:rPr>
          <w:szCs w:val="24"/>
        </w:rPr>
        <w:tab/>
      </w:r>
      <w:r>
        <w:rPr>
          <w:szCs w:val="24"/>
        </w:rPr>
        <w:tab/>
        <w:t>: Siti Nur Hajija</w:t>
      </w:r>
    </w:p>
    <w:p w14:paraId="0CB00B69" w14:textId="77777777" w:rsidR="00836407" w:rsidRDefault="00836407" w:rsidP="00836407">
      <w:pPr>
        <w:spacing w:after="0" w:line="360" w:lineRule="auto"/>
        <w:rPr>
          <w:szCs w:val="24"/>
        </w:rPr>
      </w:pPr>
      <w:r>
        <w:rPr>
          <w:szCs w:val="24"/>
        </w:rPr>
        <w:t xml:space="preserve">Nim </w:t>
      </w:r>
      <w:r>
        <w:rPr>
          <w:szCs w:val="24"/>
        </w:rPr>
        <w:tab/>
      </w:r>
      <w:r>
        <w:rPr>
          <w:szCs w:val="24"/>
        </w:rPr>
        <w:tab/>
      </w:r>
      <w:r>
        <w:rPr>
          <w:szCs w:val="24"/>
        </w:rPr>
        <w:tab/>
      </w:r>
      <w:r>
        <w:rPr>
          <w:szCs w:val="24"/>
        </w:rPr>
        <w:tab/>
        <w:t>: 161.0099</w:t>
      </w:r>
    </w:p>
    <w:p w14:paraId="58B28506" w14:textId="77777777" w:rsidR="00836407" w:rsidRDefault="00836407" w:rsidP="00836407">
      <w:pPr>
        <w:spacing w:after="0" w:line="360" w:lineRule="auto"/>
        <w:rPr>
          <w:szCs w:val="24"/>
        </w:rPr>
      </w:pPr>
      <w:r>
        <w:rPr>
          <w:szCs w:val="24"/>
        </w:rPr>
        <w:t xml:space="preserve">Prodi </w:t>
      </w:r>
      <w:r>
        <w:rPr>
          <w:szCs w:val="24"/>
        </w:rPr>
        <w:tab/>
      </w:r>
      <w:r>
        <w:rPr>
          <w:szCs w:val="24"/>
        </w:rPr>
        <w:tab/>
      </w:r>
      <w:r>
        <w:rPr>
          <w:szCs w:val="24"/>
        </w:rPr>
        <w:tab/>
      </w:r>
      <w:r>
        <w:rPr>
          <w:szCs w:val="24"/>
        </w:rPr>
        <w:tab/>
        <w:t xml:space="preserve">: SI- Keperawatan </w:t>
      </w:r>
    </w:p>
    <w:p w14:paraId="53A614C4" w14:textId="77777777" w:rsidR="00836407" w:rsidRDefault="00836407" w:rsidP="00836407">
      <w:pPr>
        <w:spacing w:after="0" w:line="360" w:lineRule="auto"/>
        <w:rPr>
          <w:szCs w:val="24"/>
        </w:rPr>
      </w:pPr>
      <w:r>
        <w:rPr>
          <w:szCs w:val="24"/>
        </w:rPr>
        <w:t>Tempat, Tanggal Lahir</w:t>
      </w:r>
      <w:r>
        <w:rPr>
          <w:szCs w:val="24"/>
        </w:rPr>
        <w:tab/>
        <w:t>: Surabaya, 17 Januari 1998</w:t>
      </w:r>
    </w:p>
    <w:p w14:paraId="25777806" w14:textId="77777777" w:rsidR="00836407" w:rsidRDefault="00836407" w:rsidP="00836407">
      <w:pPr>
        <w:spacing w:after="0" w:line="360" w:lineRule="auto"/>
        <w:rPr>
          <w:szCs w:val="24"/>
        </w:rPr>
      </w:pPr>
      <w:r>
        <w:rPr>
          <w:szCs w:val="24"/>
        </w:rPr>
        <w:t>Alamat</w:t>
      </w:r>
      <w:r>
        <w:rPr>
          <w:szCs w:val="24"/>
        </w:rPr>
        <w:tab/>
      </w:r>
      <w:r>
        <w:rPr>
          <w:szCs w:val="24"/>
        </w:rPr>
        <w:tab/>
      </w:r>
      <w:r>
        <w:rPr>
          <w:szCs w:val="24"/>
        </w:rPr>
        <w:tab/>
      </w:r>
      <w:r>
        <w:rPr>
          <w:szCs w:val="24"/>
        </w:rPr>
        <w:tab/>
        <w:t xml:space="preserve">: Petemon II no. 126, Surabaya </w:t>
      </w:r>
    </w:p>
    <w:p w14:paraId="73444954" w14:textId="77777777" w:rsidR="00836407" w:rsidRDefault="00836407" w:rsidP="00836407">
      <w:pPr>
        <w:spacing w:after="0" w:line="360" w:lineRule="auto"/>
        <w:rPr>
          <w:szCs w:val="24"/>
        </w:rPr>
      </w:pPr>
      <w:r>
        <w:rPr>
          <w:szCs w:val="24"/>
        </w:rPr>
        <w:t>Agama</w:t>
      </w:r>
      <w:r>
        <w:rPr>
          <w:szCs w:val="24"/>
        </w:rPr>
        <w:tab/>
      </w:r>
      <w:r>
        <w:rPr>
          <w:szCs w:val="24"/>
        </w:rPr>
        <w:tab/>
      </w:r>
      <w:r>
        <w:rPr>
          <w:szCs w:val="24"/>
        </w:rPr>
        <w:tab/>
      </w:r>
      <w:r>
        <w:rPr>
          <w:szCs w:val="24"/>
        </w:rPr>
        <w:tab/>
        <w:t xml:space="preserve">: Islam </w:t>
      </w:r>
    </w:p>
    <w:p w14:paraId="1DBE22D7" w14:textId="77777777" w:rsidR="00836407" w:rsidRDefault="00836407" w:rsidP="00836407">
      <w:pPr>
        <w:spacing w:after="0" w:line="360" w:lineRule="auto"/>
        <w:rPr>
          <w:szCs w:val="24"/>
        </w:rPr>
      </w:pPr>
      <w:r>
        <w:rPr>
          <w:szCs w:val="24"/>
        </w:rPr>
        <w:t xml:space="preserve">No. Telpon </w:t>
      </w:r>
      <w:r>
        <w:rPr>
          <w:szCs w:val="24"/>
        </w:rPr>
        <w:tab/>
      </w:r>
      <w:r>
        <w:rPr>
          <w:szCs w:val="24"/>
        </w:rPr>
        <w:tab/>
      </w:r>
      <w:r>
        <w:rPr>
          <w:szCs w:val="24"/>
        </w:rPr>
        <w:tab/>
        <w:t>: 08972714011</w:t>
      </w:r>
    </w:p>
    <w:p w14:paraId="224B4762" w14:textId="77777777" w:rsidR="00836407" w:rsidRDefault="00836407" w:rsidP="00836407">
      <w:pPr>
        <w:spacing w:after="0" w:line="360" w:lineRule="auto"/>
        <w:rPr>
          <w:szCs w:val="24"/>
        </w:rPr>
      </w:pPr>
      <w:r>
        <w:rPr>
          <w:szCs w:val="24"/>
        </w:rPr>
        <w:t>Email</w:t>
      </w:r>
      <w:r>
        <w:rPr>
          <w:szCs w:val="24"/>
        </w:rPr>
        <w:tab/>
      </w:r>
      <w:r>
        <w:rPr>
          <w:szCs w:val="24"/>
        </w:rPr>
        <w:tab/>
      </w:r>
      <w:r>
        <w:rPr>
          <w:szCs w:val="24"/>
        </w:rPr>
        <w:tab/>
      </w:r>
      <w:r>
        <w:rPr>
          <w:szCs w:val="24"/>
        </w:rPr>
        <w:tab/>
        <w:t>: sitinurhajija15559@gmail.com</w:t>
      </w:r>
    </w:p>
    <w:p w14:paraId="3CFE33B3" w14:textId="77777777" w:rsidR="00836407" w:rsidRDefault="00836407" w:rsidP="00836407">
      <w:pPr>
        <w:spacing w:after="0" w:line="360" w:lineRule="auto"/>
        <w:rPr>
          <w:szCs w:val="24"/>
        </w:rPr>
      </w:pPr>
    </w:p>
    <w:p w14:paraId="7F121D3C" w14:textId="77777777" w:rsidR="00836407" w:rsidRDefault="00836407" w:rsidP="00836407">
      <w:pPr>
        <w:spacing w:after="0" w:line="360" w:lineRule="auto"/>
        <w:rPr>
          <w:szCs w:val="24"/>
        </w:rPr>
      </w:pPr>
      <w:r>
        <w:rPr>
          <w:szCs w:val="24"/>
        </w:rPr>
        <w:t>Riwayat pendidikan</w:t>
      </w:r>
      <w:r>
        <w:rPr>
          <w:szCs w:val="24"/>
        </w:rPr>
        <w:tab/>
      </w:r>
      <w:r>
        <w:rPr>
          <w:szCs w:val="24"/>
        </w:rPr>
        <w:tab/>
      </w:r>
    </w:p>
    <w:p w14:paraId="74F88460" w14:textId="77777777" w:rsidR="00836407" w:rsidRDefault="00836407" w:rsidP="008A2DA7">
      <w:pPr>
        <w:numPr>
          <w:ilvl w:val="0"/>
          <w:numId w:val="58"/>
        </w:numPr>
        <w:spacing w:after="0" w:line="360" w:lineRule="auto"/>
        <w:jc w:val="both"/>
        <w:rPr>
          <w:szCs w:val="24"/>
        </w:rPr>
      </w:pPr>
      <w:r>
        <w:rPr>
          <w:szCs w:val="24"/>
        </w:rPr>
        <w:t>TK</w:t>
      </w:r>
      <w:r>
        <w:rPr>
          <w:szCs w:val="24"/>
        </w:rPr>
        <w:tab/>
      </w:r>
      <w:r>
        <w:rPr>
          <w:szCs w:val="24"/>
        </w:rPr>
        <w:tab/>
      </w:r>
      <w:r>
        <w:rPr>
          <w:szCs w:val="24"/>
        </w:rPr>
        <w:tab/>
      </w:r>
      <w:r>
        <w:rPr>
          <w:szCs w:val="24"/>
        </w:rPr>
        <w:tab/>
        <w:t>: TK Dirgahayu Surabaya</w:t>
      </w:r>
    </w:p>
    <w:p w14:paraId="7CFB4132" w14:textId="77777777" w:rsidR="00836407" w:rsidRDefault="00836407" w:rsidP="00836407">
      <w:pPr>
        <w:spacing w:after="0" w:line="360" w:lineRule="auto"/>
        <w:ind w:left="2948"/>
        <w:rPr>
          <w:szCs w:val="24"/>
        </w:rPr>
      </w:pPr>
      <w:r>
        <w:rPr>
          <w:szCs w:val="24"/>
        </w:rPr>
        <w:t xml:space="preserve"> Tamat tahun 2004</w:t>
      </w:r>
    </w:p>
    <w:p w14:paraId="4E0111C6" w14:textId="77777777" w:rsidR="00836407" w:rsidRDefault="00836407" w:rsidP="008A2DA7">
      <w:pPr>
        <w:numPr>
          <w:ilvl w:val="0"/>
          <w:numId w:val="58"/>
        </w:numPr>
        <w:spacing w:after="0" w:line="360" w:lineRule="auto"/>
        <w:jc w:val="both"/>
        <w:rPr>
          <w:szCs w:val="24"/>
        </w:rPr>
      </w:pPr>
      <w:r>
        <w:rPr>
          <w:szCs w:val="24"/>
        </w:rPr>
        <w:t>SD</w:t>
      </w:r>
      <w:r>
        <w:rPr>
          <w:szCs w:val="24"/>
        </w:rPr>
        <w:tab/>
      </w:r>
      <w:r>
        <w:rPr>
          <w:szCs w:val="24"/>
        </w:rPr>
        <w:tab/>
      </w:r>
      <w:r>
        <w:rPr>
          <w:szCs w:val="24"/>
        </w:rPr>
        <w:tab/>
      </w:r>
      <w:r>
        <w:rPr>
          <w:szCs w:val="24"/>
        </w:rPr>
        <w:tab/>
        <w:t>: SD Negeri Petemon 9 Surabaya</w:t>
      </w:r>
    </w:p>
    <w:p w14:paraId="1A13C774" w14:textId="77777777" w:rsidR="00836407" w:rsidRDefault="00836407" w:rsidP="00836407">
      <w:pPr>
        <w:spacing w:after="0" w:line="360" w:lineRule="auto"/>
        <w:ind w:left="2948"/>
        <w:rPr>
          <w:szCs w:val="24"/>
        </w:rPr>
      </w:pPr>
      <w:r>
        <w:rPr>
          <w:szCs w:val="24"/>
        </w:rPr>
        <w:t xml:space="preserve"> Tamat tahun 2010</w:t>
      </w:r>
    </w:p>
    <w:p w14:paraId="03D75D8C" w14:textId="77777777" w:rsidR="00836407" w:rsidRDefault="00836407" w:rsidP="008A2DA7">
      <w:pPr>
        <w:numPr>
          <w:ilvl w:val="0"/>
          <w:numId w:val="58"/>
        </w:numPr>
        <w:spacing w:after="0" w:line="360" w:lineRule="auto"/>
        <w:jc w:val="both"/>
        <w:rPr>
          <w:szCs w:val="24"/>
        </w:rPr>
      </w:pPr>
      <w:r>
        <w:rPr>
          <w:szCs w:val="24"/>
        </w:rPr>
        <w:t>SLTP</w:t>
      </w:r>
      <w:r>
        <w:rPr>
          <w:szCs w:val="24"/>
        </w:rPr>
        <w:tab/>
      </w:r>
      <w:r>
        <w:rPr>
          <w:szCs w:val="24"/>
        </w:rPr>
        <w:tab/>
      </w:r>
      <w:r>
        <w:rPr>
          <w:szCs w:val="24"/>
        </w:rPr>
        <w:tab/>
        <w:t>: SMP Pawiyatan Surabaya</w:t>
      </w:r>
    </w:p>
    <w:p w14:paraId="782C845F" w14:textId="77777777" w:rsidR="00836407" w:rsidRDefault="00836407" w:rsidP="00836407">
      <w:pPr>
        <w:spacing w:after="0" w:line="360" w:lineRule="auto"/>
        <w:ind w:left="2948"/>
        <w:rPr>
          <w:szCs w:val="24"/>
        </w:rPr>
      </w:pPr>
      <w:r>
        <w:rPr>
          <w:szCs w:val="24"/>
        </w:rPr>
        <w:t xml:space="preserve"> Tamat tahun 2013</w:t>
      </w:r>
    </w:p>
    <w:p w14:paraId="5EDF1969" w14:textId="77777777" w:rsidR="00836407" w:rsidRDefault="00836407" w:rsidP="008A2DA7">
      <w:pPr>
        <w:numPr>
          <w:ilvl w:val="0"/>
          <w:numId w:val="58"/>
        </w:numPr>
        <w:spacing w:after="0" w:line="360" w:lineRule="auto"/>
        <w:jc w:val="both"/>
        <w:rPr>
          <w:szCs w:val="24"/>
        </w:rPr>
      </w:pPr>
      <w:r>
        <w:rPr>
          <w:szCs w:val="24"/>
        </w:rPr>
        <w:t>SLTA</w:t>
      </w:r>
      <w:r>
        <w:rPr>
          <w:szCs w:val="24"/>
        </w:rPr>
        <w:tab/>
      </w:r>
      <w:r>
        <w:rPr>
          <w:szCs w:val="24"/>
        </w:rPr>
        <w:tab/>
      </w:r>
      <w:r>
        <w:rPr>
          <w:szCs w:val="24"/>
        </w:rPr>
        <w:tab/>
        <w:t xml:space="preserve">: SMK Kesehatan Nur Medika Surabaya </w:t>
      </w:r>
    </w:p>
    <w:p w14:paraId="2FDEB660" w14:textId="77777777" w:rsidR="00836407" w:rsidRDefault="00836407" w:rsidP="00836407">
      <w:pPr>
        <w:spacing w:after="0" w:line="360" w:lineRule="auto"/>
        <w:ind w:left="2948"/>
        <w:rPr>
          <w:szCs w:val="24"/>
        </w:rPr>
      </w:pPr>
      <w:r>
        <w:rPr>
          <w:szCs w:val="24"/>
        </w:rPr>
        <w:t xml:space="preserve"> Tamat tahun 2016</w:t>
      </w:r>
    </w:p>
    <w:p w14:paraId="0E074391" w14:textId="77777777" w:rsidR="00836407" w:rsidRDefault="00836407" w:rsidP="00836407">
      <w:pPr>
        <w:spacing w:line="360" w:lineRule="auto"/>
      </w:pPr>
    </w:p>
    <w:p w14:paraId="2A639ED9" w14:textId="4AD1AB45" w:rsidR="00836407" w:rsidRPr="0057181D" w:rsidRDefault="0057181D" w:rsidP="0057181D">
      <w:pPr>
        <w:rPr>
          <w:b/>
        </w:rPr>
      </w:pPr>
      <w:r>
        <w:rPr>
          <w:b/>
          <w:lang w:val="en-US"/>
        </w:rPr>
        <w:br w:type="page"/>
      </w:r>
    </w:p>
    <w:p w14:paraId="02CF9D81" w14:textId="31439D1D" w:rsidR="00C43DD0" w:rsidRDefault="00C43DD0" w:rsidP="0057181D">
      <w:pPr>
        <w:pStyle w:val="Heading1"/>
        <w:rPr>
          <w:lang w:val="en-US"/>
        </w:rPr>
      </w:pPr>
      <w:bookmarkStart w:id="144" w:name="_Toc36500295"/>
      <w:bookmarkStart w:id="145" w:name="_Toc45892313"/>
      <w:bookmarkStart w:id="146" w:name="_Toc45894489"/>
      <w:r>
        <w:rPr>
          <w:lang w:val="en-US"/>
        </w:rPr>
        <w:lastRenderedPageBreak/>
        <w:t xml:space="preserve">Lampiran 2 </w:t>
      </w:r>
    </w:p>
    <w:p w14:paraId="09EF1C6F" w14:textId="4CD3D4D4" w:rsidR="00C43DD0" w:rsidRDefault="00C43DD0" w:rsidP="00C43DD0">
      <w:pPr>
        <w:jc w:val="center"/>
        <w:rPr>
          <w:b/>
          <w:lang w:val="en-US"/>
        </w:rPr>
      </w:pPr>
      <w:r w:rsidRPr="00C43DD0">
        <w:rPr>
          <w:b/>
          <w:lang w:val="en-US"/>
        </w:rPr>
        <w:t xml:space="preserve">MOTTO DAN PERSEMBAHAN </w:t>
      </w:r>
    </w:p>
    <w:p w14:paraId="45F46FA2" w14:textId="1A1898E4" w:rsidR="00FB7CDC" w:rsidRDefault="00480785" w:rsidP="00480785">
      <w:pPr>
        <w:jc w:val="center"/>
        <w:rPr>
          <w:lang w:val="en-US"/>
        </w:rPr>
      </w:pPr>
      <w:r>
        <w:rPr>
          <w:lang w:val="en-US"/>
        </w:rPr>
        <w:t xml:space="preserve">Hidup ini seperti sepeda, Agar tetap seimbang, kau harus terus bergerak </w:t>
      </w:r>
    </w:p>
    <w:p w14:paraId="796CAB77" w14:textId="77777777" w:rsidR="00480785" w:rsidRDefault="00480785" w:rsidP="00480785">
      <w:pPr>
        <w:jc w:val="center"/>
        <w:rPr>
          <w:lang w:val="en-US"/>
        </w:rPr>
      </w:pPr>
    </w:p>
    <w:p w14:paraId="3CAE23B7" w14:textId="2E0FFD0B" w:rsidR="00480785" w:rsidRDefault="00480785" w:rsidP="00480785">
      <w:pPr>
        <w:jc w:val="both"/>
        <w:rPr>
          <w:lang w:val="en-US"/>
        </w:rPr>
      </w:pPr>
      <w:r>
        <w:rPr>
          <w:lang w:val="en-US"/>
        </w:rPr>
        <w:t xml:space="preserve">Saya persembahkan skripsi ini </w:t>
      </w:r>
      <w:proofErr w:type="gramStart"/>
      <w:r>
        <w:rPr>
          <w:lang w:val="en-US"/>
        </w:rPr>
        <w:t>kepada :</w:t>
      </w:r>
      <w:proofErr w:type="gramEnd"/>
      <w:r>
        <w:rPr>
          <w:lang w:val="en-US"/>
        </w:rPr>
        <w:t xml:space="preserve"> </w:t>
      </w:r>
    </w:p>
    <w:p w14:paraId="168BD938" w14:textId="77777777" w:rsidR="00480785" w:rsidRDefault="00480785" w:rsidP="00480785">
      <w:pPr>
        <w:pStyle w:val="ListParagraph"/>
        <w:numPr>
          <w:ilvl w:val="0"/>
          <w:numId w:val="97"/>
        </w:numPr>
        <w:tabs>
          <w:tab w:val="left" w:pos="709"/>
        </w:tabs>
        <w:spacing w:line="480" w:lineRule="auto"/>
        <w:ind w:left="709" w:hanging="709"/>
        <w:jc w:val="both"/>
      </w:pPr>
      <w:r>
        <w:t>Allah SWT yang telah memberi kesempatan dan kelancaran bagi penulis dalam meneruskan ke jenjang S1 Keperawatan.</w:t>
      </w:r>
    </w:p>
    <w:p w14:paraId="0E190673" w14:textId="276B8500" w:rsidR="00480785" w:rsidRDefault="00703EC5" w:rsidP="00480785">
      <w:pPr>
        <w:pStyle w:val="ListParagraph"/>
        <w:numPr>
          <w:ilvl w:val="0"/>
          <w:numId w:val="97"/>
        </w:numPr>
        <w:tabs>
          <w:tab w:val="left" w:pos="709"/>
        </w:tabs>
        <w:spacing w:line="480" w:lineRule="auto"/>
        <w:ind w:left="709" w:hanging="709"/>
        <w:jc w:val="both"/>
      </w:pPr>
      <w:r>
        <w:t>Untuk Ibu</w:t>
      </w:r>
      <w:r w:rsidR="00480785">
        <w:t xml:space="preserve"> yang selalu menyempatkan waktu disela kesibukannya untuk memotivasi, mendukung, menasehati dan mendo’akan yang tiada hentinya.</w:t>
      </w:r>
    </w:p>
    <w:p w14:paraId="62DA1E79" w14:textId="76133A0A" w:rsidR="00703EC5" w:rsidRDefault="00703EC5" w:rsidP="00480785">
      <w:pPr>
        <w:pStyle w:val="ListParagraph"/>
        <w:numPr>
          <w:ilvl w:val="0"/>
          <w:numId w:val="97"/>
        </w:numPr>
        <w:tabs>
          <w:tab w:val="left" w:pos="709"/>
        </w:tabs>
        <w:spacing w:line="480" w:lineRule="auto"/>
        <w:ind w:left="709" w:hanging="709"/>
        <w:jc w:val="both"/>
      </w:pPr>
      <w:r>
        <w:rPr>
          <w:lang w:val="en-US"/>
        </w:rPr>
        <w:t xml:space="preserve">Untuk ayah yang jauh di surga nya </w:t>
      </w:r>
      <w:proofErr w:type="gramStart"/>
      <w:r>
        <w:rPr>
          <w:lang w:val="en-US"/>
        </w:rPr>
        <w:t>allah</w:t>
      </w:r>
      <w:proofErr w:type="gramEnd"/>
      <w:r>
        <w:rPr>
          <w:lang w:val="en-US"/>
        </w:rPr>
        <w:t xml:space="preserve">, terima kasih telah mangajarkan ilmu kesabaran dan ilmu mengaji saat kecilku, ayah aku rindu padamu semoga kelak kita akan bertemu di surganya allah ya ayah. </w:t>
      </w:r>
    </w:p>
    <w:p w14:paraId="711919BB" w14:textId="6BFEAE24" w:rsidR="00480785" w:rsidRDefault="00480785" w:rsidP="00480785">
      <w:pPr>
        <w:pStyle w:val="ListParagraph"/>
        <w:numPr>
          <w:ilvl w:val="0"/>
          <w:numId w:val="97"/>
        </w:numPr>
        <w:tabs>
          <w:tab w:val="left" w:pos="709"/>
        </w:tabs>
        <w:spacing w:line="480" w:lineRule="auto"/>
        <w:ind w:left="709" w:hanging="709"/>
        <w:jc w:val="both"/>
      </w:pPr>
      <w:r>
        <w:t>Ketiga keponakanku tersayang, fira, jendra, aqmar serta keluarga besar yang turut memberikan dukungan dan do’a.</w:t>
      </w:r>
    </w:p>
    <w:p w14:paraId="6AFCFE5C" w14:textId="77777777" w:rsidR="00480785" w:rsidRDefault="00480785" w:rsidP="00480785">
      <w:pPr>
        <w:pStyle w:val="ListParagraph"/>
        <w:numPr>
          <w:ilvl w:val="0"/>
          <w:numId w:val="97"/>
        </w:numPr>
        <w:tabs>
          <w:tab w:val="left" w:pos="709"/>
        </w:tabs>
        <w:spacing w:line="480" w:lineRule="auto"/>
        <w:ind w:left="709" w:hanging="709"/>
        <w:jc w:val="both"/>
      </w:pPr>
      <w:r>
        <w:t>Dosen pembimbing yang meluangkan waktunya untuk membimbing.</w:t>
      </w:r>
    </w:p>
    <w:p w14:paraId="06B71120" w14:textId="30235791" w:rsidR="00480785" w:rsidRDefault="00480785" w:rsidP="00480785">
      <w:pPr>
        <w:pStyle w:val="ListParagraph"/>
        <w:numPr>
          <w:ilvl w:val="0"/>
          <w:numId w:val="97"/>
        </w:numPr>
        <w:tabs>
          <w:tab w:val="left" w:pos="709"/>
        </w:tabs>
        <w:spacing w:line="480" w:lineRule="auto"/>
        <w:ind w:left="709" w:hanging="709"/>
        <w:jc w:val="both"/>
      </w:pPr>
      <w:r>
        <w:t>Sahabatku di kampus finna, vinna, cindy, nure, eka dian, grita</w:t>
      </w:r>
    </w:p>
    <w:p w14:paraId="27FC172F" w14:textId="1ACE3A99" w:rsidR="00480785" w:rsidRDefault="00480785" w:rsidP="00480785">
      <w:pPr>
        <w:pStyle w:val="ListParagraph"/>
        <w:numPr>
          <w:ilvl w:val="0"/>
          <w:numId w:val="97"/>
        </w:numPr>
        <w:tabs>
          <w:tab w:val="left" w:pos="709"/>
        </w:tabs>
        <w:spacing w:line="480" w:lineRule="auto"/>
        <w:ind w:left="709" w:hanging="709"/>
        <w:jc w:val="both"/>
      </w:pPr>
      <w:r>
        <w:t>Teman satu kelompok bimbingan s</w:t>
      </w:r>
      <w:r w:rsidR="00703EC5">
        <w:t>kripsi Novi, Linda, Ivone, Rosiela</w:t>
      </w:r>
      <w:r>
        <w:t>, Reydian dan Agus atas perjuangan dan kekompakkan dalam menyelesaikan tugas akhir di semester ini.</w:t>
      </w:r>
    </w:p>
    <w:p w14:paraId="5AA68A0B" w14:textId="0D84A44F" w:rsidR="00703EC5" w:rsidRDefault="00703EC5" w:rsidP="00480785">
      <w:pPr>
        <w:pStyle w:val="ListParagraph"/>
        <w:numPr>
          <w:ilvl w:val="0"/>
          <w:numId w:val="97"/>
        </w:numPr>
        <w:tabs>
          <w:tab w:val="left" w:pos="709"/>
        </w:tabs>
        <w:spacing w:line="480" w:lineRule="auto"/>
        <w:ind w:left="709" w:hanging="709"/>
        <w:jc w:val="both"/>
      </w:pPr>
      <w:r>
        <w:rPr>
          <w:lang w:val="en-US"/>
        </w:rPr>
        <w:t xml:space="preserve">Teman – teman seperjuangan angkatan 22 yang begitu banyak membantu saya, memberikan segala kenangan, memberikan segala hal yang sedih dan bahagia selama kita bersama. Terimakasih banyak. </w:t>
      </w:r>
    </w:p>
    <w:p w14:paraId="0D1237AD" w14:textId="77777777" w:rsidR="00480785" w:rsidRDefault="00480785" w:rsidP="00480785">
      <w:pPr>
        <w:tabs>
          <w:tab w:val="left" w:pos="255"/>
          <w:tab w:val="center" w:pos="4680"/>
        </w:tabs>
        <w:rPr>
          <w:b/>
        </w:rPr>
      </w:pPr>
    </w:p>
    <w:p w14:paraId="388B5253" w14:textId="3DDDD8B6" w:rsidR="00836407" w:rsidRDefault="00836407" w:rsidP="0057181D">
      <w:pPr>
        <w:pStyle w:val="Heading1"/>
        <w:rPr>
          <w:lang w:val="en-US"/>
        </w:rPr>
      </w:pPr>
      <w:r>
        <w:rPr>
          <w:lang w:val="en-US"/>
        </w:rPr>
        <w:lastRenderedPageBreak/>
        <w:t xml:space="preserve">Lampiran </w:t>
      </w:r>
      <w:bookmarkEnd w:id="144"/>
      <w:bookmarkEnd w:id="145"/>
      <w:bookmarkEnd w:id="146"/>
      <w:r w:rsidR="00C43DD0">
        <w:rPr>
          <w:lang w:val="en-US"/>
        </w:rPr>
        <w:t>3</w:t>
      </w:r>
    </w:p>
    <w:p w14:paraId="790A29BF" w14:textId="77777777" w:rsidR="00927B00" w:rsidRDefault="00927B00" w:rsidP="0057181D">
      <w:pPr>
        <w:pStyle w:val="Heading2"/>
        <w:jc w:val="center"/>
        <w:rPr>
          <w:lang w:val="en-US"/>
        </w:rPr>
      </w:pPr>
      <w:bookmarkStart w:id="147" w:name="_Toc36500296"/>
      <w:bookmarkStart w:id="148" w:name="_Toc45892314"/>
      <w:bookmarkStart w:id="149" w:name="_Toc45894490"/>
      <w:r>
        <w:rPr>
          <w:lang w:val="en-US"/>
        </w:rPr>
        <w:t>Lembar Pengajuan Judul Penelitian</w:t>
      </w:r>
      <w:bookmarkEnd w:id="147"/>
      <w:bookmarkEnd w:id="148"/>
      <w:bookmarkEnd w:id="149"/>
    </w:p>
    <w:p w14:paraId="15F089B0" w14:textId="77777777" w:rsidR="00E3448A" w:rsidRDefault="00927B00" w:rsidP="00E3448A">
      <w:pPr>
        <w:spacing w:line="240" w:lineRule="auto"/>
        <w:rPr>
          <w:b/>
          <w:lang w:val="en-US"/>
        </w:rPr>
      </w:pPr>
      <w:r w:rsidRPr="00E3448A">
        <w:rPr>
          <w:b/>
          <w:noProof/>
          <w:lang w:val="en-US"/>
        </w:rPr>
        <w:drawing>
          <wp:inline distT="0" distB="0" distL="0" distR="0" wp14:anchorId="0554A8C5" wp14:editId="15FA8B54">
            <wp:extent cx="5039995" cy="6522085"/>
            <wp:effectExtent l="0" t="0" r="8255" b="0"/>
            <wp:docPr id="128" name="Picture 128" descr="F:\scan surat\pengajuan judul20200327_1319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surat\pengajuan judul20200327_131908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6522085"/>
                    </a:xfrm>
                    <a:prstGeom prst="rect">
                      <a:avLst/>
                    </a:prstGeom>
                    <a:noFill/>
                    <a:ln>
                      <a:noFill/>
                    </a:ln>
                  </pic:spPr>
                </pic:pic>
              </a:graphicData>
            </a:graphic>
          </wp:inline>
        </w:drawing>
      </w:r>
    </w:p>
    <w:p w14:paraId="47DEDDCF" w14:textId="77777777" w:rsidR="00F90146" w:rsidRDefault="00F90146" w:rsidP="00E3448A">
      <w:pPr>
        <w:spacing w:line="240" w:lineRule="auto"/>
        <w:rPr>
          <w:b/>
          <w:lang w:val="en-US"/>
        </w:rPr>
      </w:pPr>
    </w:p>
    <w:p w14:paraId="4BF022DE" w14:textId="77777777" w:rsidR="00F90146" w:rsidRDefault="00F90146" w:rsidP="00F80992">
      <w:pPr>
        <w:spacing w:line="240" w:lineRule="auto"/>
        <w:jc w:val="right"/>
        <w:rPr>
          <w:b/>
          <w:lang w:val="en-US"/>
        </w:rPr>
      </w:pPr>
    </w:p>
    <w:p w14:paraId="18438F09" w14:textId="77777777" w:rsidR="00B04EE7" w:rsidRDefault="00B04EE7" w:rsidP="00927B00">
      <w:pPr>
        <w:spacing w:line="480" w:lineRule="auto"/>
        <w:jc w:val="both"/>
        <w:rPr>
          <w:b/>
          <w:lang w:val="en-US"/>
        </w:rPr>
      </w:pPr>
    </w:p>
    <w:p w14:paraId="277ABEF5" w14:textId="77777777" w:rsidR="0057181D" w:rsidRDefault="0057181D" w:rsidP="00927B00">
      <w:pPr>
        <w:spacing w:line="480" w:lineRule="auto"/>
        <w:jc w:val="both"/>
        <w:rPr>
          <w:b/>
        </w:rPr>
      </w:pPr>
    </w:p>
    <w:p w14:paraId="1B6ED446" w14:textId="4AAD5EE4" w:rsidR="00E3448A" w:rsidRDefault="00836407" w:rsidP="0057181D">
      <w:pPr>
        <w:pStyle w:val="Heading1"/>
        <w:rPr>
          <w:lang w:val="en-US"/>
        </w:rPr>
      </w:pPr>
      <w:bookmarkStart w:id="150" w:name="_Toc36500297"/>
      <w:bookmarkStart w:id="151" w:name="_Toc45892315"/>
      <w:bookmarkStart w:id="152" w:name="_Toc45894491"/>
      <w:r>
        <w:rPr>
          <w:lang w:val="en-US"/>
        </w:rPr>
        <w:lastRenderedPageBreak/>
        <w:t xml:space="preserve">Lampiran </w:t>
      </w:r>
      <w:bookmarkEnd w:id="150"/>
      <w:bookmarkEnd w:id="151"/>
      <w:bookmarkEnd w:id="152"/>
      <w:r w:rsidR="00480785">
        <w:rPr>
          <w:lang w:val="en-US"/>
        </w:rPr>
        <w:t>4</w:t>
      </w:r>
    </w:p>
    <w:p w14:paraId="05D235CF" w14:textId="77777777" w:rsidR="00927B00" w:rsidRDefault="00927B00" w:rsidP="0057181D">
      <w:pPr>
        <w:pStyle w:val="Heading2"/>
        <w:jc w:val="center"/>
        <w:rPr>
          <w:lang w:val="en-US"/>
        </w:rPr>
      </w:pPr>
      <w:bookmarkStart w:id="153" w:name="_Toc36500298"/>
      <w:bookmarkStart w:id="154" w:name="_Toc45892316"/>
      <w:bookmarkStart w:id="155" w:name="_Toc45894492"/>
      <w:r>
        <w:rPr>
          <w:lang w:val="en-US"/>
        </w:rPr>
        <w:t>Surat Perizinan Ke Rumkital Dr. Ramelan Surabaya</w:t>
      </w:r>
      <w:bookmarkEnd w:id="153"/>
      <w:bookmarkEnd w:id="154"/>
      <w:bookmarkEnd w:id="155"/>
    </w:p>
    <w:p w14:paraId="6C66F866" w14:textId="77777777" w:rsidR="00F90146" w:rsidRDefault="00927B00" w:rsidP="00927B00">
      <w:pPr>
        <w:spacing w:line="240" w:lineRule="auto"/>
        <w:rPr>
          <w:b/>
          <w:lang w:val="en-US"/>
        </w:rPr>
      </w:pPr>
      <w:r w:rsidRPr="00E3448A">
        <w:rPr>
          <w:b/>
          <w:noProof/>
          <w:lang w:val="en-US"/>
        </w:rPr>
        <w:drawing>
          <wp:inline distT="0" distB="0" distL="0" distR="0" wp14:anchorId="4380CA02" wp14:editId="47BFCB3D">
            <wp:extent cx="5039215" cy="7007087"/>
            <wp:effectExtent l="0" t="0" r="9525" b="3810"/>
            <wp:docPr id="127" name="Picture 127" descr="F:\scan surat\kampus buat rsal20200327_1318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surat\kampus buat rsal20200327_1318004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3049" cy="7012419"/>
                    </a:xfrm>
                    <a:prstGeom prst="rect">
                      <a:avLst/>
                    </a:prstGeom>
                    <a:noFill/>
                    <a:ln>
                      <a:noFill/>
                    </a:ln>
                  </pic:spPr>
                </pic:pic>
              </a:graphicData>
            </a:graphic>
          </wp:inline>
        </w:drawing>
      </w:r>
    </w:p>
    <w:p w14:paraId="455455B8" w14:textId="77777777" w:rsidR="00F90146" w:rsidRDefault="00F90146" w:rsidP="00F80992">
      <w:pPr>
        <w:spacing w:line="240" w:lineRule="auto"/>
        <w:jc w:val="right"/>
        <w:rPr>
          <w:b/>
          <w:lang w:val="en-US"/>
        </w:rPr>
      </w:pPr>
    </w:p>
    <w:p w14:paraId="4F6946A4" w14:textId="77777777" w:rsidR="00F90146" w:rsidRDefault="00F90146" w:rsidP="00927B00">
      <w:pPr>
        <w:spacing w:line="240" w:lineRule="auto"/>
        <w:rPr>
          <w:b/>
          <w:lang w:val="en-US"/>
        </w:rPr>
      </w:pPr>
    </w:p>
    <w:p w14:paraId="14C7D068" w14:textId="3A5FFC63" w:rsidR="00F90146" w:rsidRDefault="00836407" w:rsidP="0057181D">
      <w:pPr>
        <w:pStyle w:val="Heading1"/>
        <w:rPr>
          <w:lang w:val="en-US"/>
        </w:rPr>
      </w:pPr>
      <w:bookmarkStart w:id="156" w:name="_Toc36500299"/>
      <w:bookmarkStart w:id="157" w:name="_Toc45892317"/>
      <w:bookmarkStart w:id="158" w:name="_Toc45894493"/>
      <w:r>
        <w:rPr>
          <w:lang w:val="en-US"/>
        </w:rPr>
        <w:lastRenderedPageBreak/>
        <w:t xml:space="preserve">Lampiran </w:t>
      </w:r>
      <w:bookmarkEnd w:id="156"/>
      <w:bookmarkEnd w:id="157"/>
      <w:bookmarkEnd w:id="158"/>
      <w:r w:rsidR="00480785">
        <w:rPr>
          <w:lang w:val="en-US"/>
        </w:rPr>
        <w:t>5</w:t>
      </w:r>
    </w:p>
    <w:p w14:paraId="5092DC8E" w14:textId="77777777" w:rsidR="00927B00" w:rsidRDefault="00927B00" w:rsidP="0057181D">
      <w:pPr>
        <w:pStyle w:val="Heading2"/>
        <w:jc w:val="center"/>
        <w:rPr>
          <w:lang w:val="en-US"/>
        </w:rPr>
      </w:pPr>
      <w:bookmarkStart w:id="159" w:name="_Toc36500300"/>
      <w:bookmarkStart w:id="160" w:name="_Toc45892318"/>
      <w:bookmarkStart w:id="161" w:name="_Toc45894494"/>
      <w:r>
        <w:rPr>
          <w:lang w:val="en-US"/>
        </w:rPr>
        <w:t>Surat Perizinan Ke Intelpam Rumkital Dr. Ramelan Surabaya</w:t>
      </w:r>
      <w:bookmarkEnd w:id="159"/>
      <w:bookmarkEnd w:id="160"/>
      <w:bookmarkEnd w:id="161"/>
    </w:p>
    <w:p w14:paraId="2D2404F6" w14:textId="77777777" w:rsidR="00E3448A" w:rsidRDefault="00927B00" w:rsidP="00E3448A">
      <w:pPr>
        <w:spacing w:line="240" w:lineRule="auto"/>
        <w:rPr>
          <w:b/>
          <w:lang w:val="en-US"/>
        </w:rPr>
      </w:pPr>
      <w:r w:rsidRPr="00927B00">
        <w:rPr>
          <w:b/>
          <w:noProof/>
          <w:lang w:val="en-US"/>
        </w:rPr>
        <w:drawing>
          <wp:inline distT="0" distB="0" distL="0" distR="0" wp14:anchorId="2C27675C" wp14:editId="23E4C611">
            <wp:extent cx="5039995" cy="6522346"/>
            <wp:effectExtent l="0" t="0" r="8255" b="0"/>
            <wp:docPr id="129" name="Picture 129" descr="F:\scan surat\primkopal rsal20200327_1316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surat\primkopal rsal20200327_1316476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6522346"/>
                    </a:xfrm>
                    <a:prstGeom prst="rect">
                      <a:avLst/>
                    </a:prstGeom>
                    <a:noFill/>
                    <a:ln>
                      <a:noFill/>
                    </a:ln>
                  </pic:spPr>
                </pic:pic>
              </a:graphicData>
            </a:graphic>
          </wp:inline>
        </w:drawing>
      </w:r>
    </w:p>
    <w:p w14:paraId="59DF0EE2" w14:textId="77777777" w:rsidR="00F90146" w:rsidRDefault="00F90146" w:rsidP="00F80992">
      <w:pPr>
        <w:spacing w:line="240" w:lineRule="auto"/>
        <w:jc w:val="right"/>
        <w:rPr>
          <w:b/>
          <w:lang w:val="en-US"/>
        </w:rPr>
      </w:pPr>
      <w:bookmarkStart w:id="162" w:name="_GoBack"/>
      <w:bookmarkEnd w:id="162"/>
    </w:p>
    <w:p w14:paraId="5D4AD2CF" w14:textId="77777777" w:rsidR="00F90146" w:rsidRDefault="00F90146" w:rsidP="00F80992">
      <w:pPr>
        <w:spacing w:line="240" w:lineRule="auto"/>
        <w:jc w:val="right"/>
        <w:rPr>
          <w:b/>
          <w:lang w:val="en-US"/>
        </w:rPr>
      </w:pPr>
    </w:p>
    <w:p w14:paraId="1A863FD2" w14:textId="77777777" w:rsidR="00F90146" w:rsidRDefault="00F90146" w:rsidP="00F80992">
      <w:pPr>
        <w:spacing w:line="240" w:lineRule="auto"/>
        <w:jc w:val="right"/>
        <w:rPr>
          <w:b/>
          <w:lang w:val="en-US"/>
        </w:rPr>
      </w:pPr>
    </w:p>
    <w:p w14:paraId="2AFC88AF" w14:textId="77777777" w:rsidR="0057181D" w:rsidRDefault="0057181D" w:rsidP="00927B00">
      <w:pPr>
        <w:spacing w:line="480" w:lineRule="auto"/>
        <w:jc w:val="both"/>
        <w:rPr>
          <w:b/>
        </w:rPr>
      </w:pPr>
    </w:p>
    <w:p w14:paraId="2B4B0EFE" w14:textId="44023D83" w:rsidR="00F90146" w:rsidRDefault="00836407" w:rsidP="0057181D">
      <w:pPr>
        <w:pStyle w:val="Heading1"/>
        <w:rPr>
          <w:lang w:val="en-US"/>
        </w:rPr>
      </w:pPr>
      <w:bookmarkStart w:id="163" w:name="_Toc36500301"/>
      <w:bookmarkStart w:id="164" w:name="_Toc45892319"/>
      <w:bookmarkStart w:id="165" w:name="_Toc45894495"/>
      <w:r>
        <w:rPr>
          <w:lang w:val="en-US"/>
        </w:rPr>
        <w:lastRenderedPageBreak/>
        <w:t xml:space="preserve">Lampiran </w:t>
      </w:r>
      <w:bookmarkEnd w:id="163"/>
      <w:bookmarkEnd w:id="164"/>
      <w:bookmarkEnd w:id="165"/>
      <w:r w:rsidR="00480785">
        <w:rPr>
          <w:lang w:val="en-US"/>
        </w:rPr>
        <w:t>6</w:t>
      </w:r>
    </w:p>
    <w:p w14:paraId="798AE67C" w14:textId="6AB04721" w:rsidR="0073158C" w:rsidRDefault="0073158C" w:rsidP="0057181D">
      <w:pPr>
        <w:pStyle w:val="Heading2"/>
        <w:jc w:val="center"/>
        <w:rPr>
          <w:lang w:val="en-US"/>
        </w:rPr>
      </w:pPr>
      <w:bookmarkStart w:id="166" w:name="_Toc36500302"/>
      <w:bookmarkStart w:id="167" w:name="_Toc45892320"/>
      <w:bookmarkStart w:id="168" w:name="_Toc45894496"/>
      <w:r>
        <w:rPr>
          <w:lang w:val="en-US"/>
        </w:rPr>
        <w:t xml:space="preserve">Surat Perizinan Pengambilan Study </w:t>
      </w:r>
      <w:r w:rsidR="00D17A34">
        <w:rPr>
          <w:lang w:val="en-US"/>
        </w:rPr>
        <w:t>Pendahuluan Ke Ruang I Bedah</w:t>
      </w:r>
      <w:r w:rsidR="0057181D">
        <w:t xml:space="preserve"> </w:t>
      </w:r>
      <w:r>
        <w:rPr>
          <w:lang w:val="en-US"/>
        </w:rPr>
        <w:t>Rumkital Dr. Ramelan</w:t>
      </w:r>
      <w:r w:rsidR="00D17A34">
        <w:rPr>
          <w:lang w:val="en-US"/>
        </w:rPr>
        <w:t xml:space="preserve"> Surabaya</w:t>
      </w:r>
      <w:bookmarkEnd w:id="166"/>
      <w:bookmarkEnd w:id="167"/>
      <w:bookmarkEnd w:id="168"/>
    </w:p>
    <w:p w14:paraId="60B9166F" w14:textId="77777777" w:rsidR="0073158C" w:rsidRDefault="0073158C" w:rsidP="0073158C">
      <w:pPr>
        <w:spacing w:line="480" w:lineRule="auto"/>
        <w:jc w:val="center"/>
        <w:rPr>
          <w:b/>
          <w:lang w:val="en-US"/>
        </w:rPr>
      </w:pPr>
      <w:r w:rsidRPr="0073158C">
        <w:rPr>
          <w:b/>
          <w:noProof/>
          <w:lang w:val="en-US"/>
        </w:rPr>
        <w:drawing>
          <wp:inline distT="0" distB="0" distL="0" distR="0" wp14:anchorId="01AC20A1" wp14:editId="1A8F4B07">
            <wp:extent cx="5039995" cy="6522346"/>
            <wp:effectExtent l="0" t="0" r="8255" b="0"/>
            <wp:docPr id="131" name="Picture 131" descr="F:\scan surat\rsal buat ruangan i bedah20200327_1315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surat\rsal buat ruangan i bedah20200327_1315327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9995" cy="6522346"/>
                    </a:xfrm>
                    <a:prstGeom prst="rect">
                      <a:avLst/>
                    </a:prstGeom>
                    <a:noFill/>
                    <a:ln>
                      <a:noFill/>
                    </a:ln>
                  </pic:spPr>
                </pic:pic>
              </a:graphicData>
            </a:graphic>
          </wp:inline>
        </w:drawing>
      </w:r>
    </w:p>
    <w:p w14:paraId="379E960A" w14:textId="77777777" w:rsidR="00927B00" w:rsidRDefault="00927B00" w:rsidP="00927B00">
      <w:pPr>
        <w:spacing w:line="240" w:lineRule="auto"/>
        <w:jc w:val="both"/>
        <w:rPr>
          <w:b/>
          <w:lang w:val="en-US"/>
        </w:rPr>
      </w:pPr>
    </w:p>
    <w:p w14:paraId="59EEBED2" w14:textId="77777777" w:rsidR="00F90146" w:rsidRDefault="00F90146" w:rsidP="00F80992">
      <w:pPr>
        <w:spacing w:line="240" w:lineRule="auto"/>
        <w:jc w:val="right"/>
        <w:rPr>
          <w:b/>
          <w:lang w:val="en-US"/>
        </w:rPr>
      </w:pPr>
    </w:p>
    <w:p w14:paraId="371B592E" w14:textId="5772A795" w:rsidR="00F80992" w:rsidRDefault="008B078B" w:rsidP="0057181D">
      <w:pPr>
        <w:pStyle w:val="Heading1"/>
        <w:rPr>
          <w:lang w:val="en-US"/>
        </w:rPr>
      </w:pPr>
      <w:bookmarkStart w:id="169" w:name="_Toc36500303"/>
      <w:bookmarkStart w:id="170" w:name="_Toc45892321"/>
      <w:bookmarkStart w:id="171" w:name="_Toc45894497"/>
      <w:r>
        <w:rPr>
          <w:lang w:val="en-US"/>
        </w:rPr>
        <w:lastRenderedPageBreak/>
        <w:t>Lampiran</w:t>
      </w:r>
      <w:r w:rsidR="00F80992">
        <w:rPr>
          <w:lang w:val="en-US"/>
        </w:rPr>
        <w:t xml:space="preserve"> </w:t>
      </w:r>
      <w:bookmarkEnd w:id="169"/>
      <w:bookmarkEnd w:id="170"/>
      <w:bookmarkEnd w:id="171"/>
      <w:r w:rsidR="00480785">
        <w:rPr>
          <w:lang w:val="en-US"/>
        </w:rPr>
        <w:t>7</w:t>
      </w:r>
    </w:p>
    <w:p w14:paraId="2F38F9DA" w14:textId="07A5B780" w:rsidR="008C1705" w:rsidRDefault="00190B3A" w:rsidP="0057181D">
      <w:pPr>
        <w:pStyle w:val="Heading2"/>
        <w:jc w:val="center"/>
        <w:rPr>
          <w:lang w:val="en-US"/>
        </w:rPr>
      </w:pPr>
      <w:bookmarkStart w:id="172" w:name="_Toc36500304"/>
      <w:bookmarkStart w:id="173" w:name="_Toc45892322"/>
      <w:bookmarkStart w:id="174" w:name="_Toc45894498"/>
      <w:r w:rsidRPr="00190B3A">
        <w:rPr>
          <w:lang w:val="en-US"/>
        </w:rPr>
        <w:t>LEMBAR PERMOHONAN MENJADI RESPONDEN</w:t>
      </w:r>
      <w:bookmarkEnd w:id="172"/>
      <w:bookmarkEnd w:id="173"/>
      <w:bookmarkEnd w:id="174"/>
    </w:p>
    <w:p w14:paraId="37D5E641" w14:textId="77777777" w:rsidR="00190B3A" w:rsidRDefault="00190B3A" w:rsidP="00F80992">
      <w:pPr>
        <w:spacing w:line="240" w:lineRule="auto"/>
        <w:jc w:val="both"/>
        <w:rPr>
          <w:lang w:val="en-US"/>
        </w:rPr>
      </w:pPr>
      <w:r>
        <w:rPr>
          <w:lang w:val="en-US"/>
        </w:rPr>
        <w:t xml:space="preserve">Kepada Yth </w:t>
      </w:r>
    </w:p>
    <w:p w14:paraId="23EF1F16" w14:textId="77777777" w:rsidR="00190B3A" w:rsidRDefault="00190B3A" w:rsidP="00F80992">
      <w:pPr>
        <w:spacing w:line="240" w:lineRule="auto"/>
        <w:jc w:val="both"/>
        <w:rPr>
          <w:lang w:val="en-US"/>
        </w:rPr>
      </w:pPr>
      <w:r>
        <w:rPr>
          <w:lang w:val="en-US"/>
        </w:rPr>
        <w:t xml:space="preserve">Para Calon Responden </w:t>
      </w:r>
    </w:p>
    <w:p w14:paraId="27884FCF" w14:textId="77777777" w:rsidR="00190B3A" w:rsidRDefault="00190B3A" w:rsidP="00F80992">
      <w:pPr>
        <w:spacing w:line="240" w:lineRule="auto"/>
        <w:jc w:val="both"/>
        <w:rPr>
          <w:lang w:val="en-US"/>
        </w:rPr>
      </w:pPr>
      <w:r>
        <w:rPr>
          <w:lang w:val="en-US"/>
        </w:rPr>
        <w:t xml:space="preserve">Di RSPAL Dr. Ramelan </w:t>
      </w:r>
    </w:p>
    <w:p w14:paraId="336A703F" w14:textId="77777777" w:rsidR="000061CC" w:rsidRDefault="00190B3A" w:rsidP="00F80992">
      <w:pPr>
        <w:spacing w:line="360" w:lineRule="auto"/>
        <w:jc w:val="both"/>
        <w:rPr>
          <w:lang w:val="en-US"/>
        </w:rPr>
      </w:pPr>
      <w:r>
        <w:rPr>
          <w:lang w:val="en-US"/>
        </w:rPr>
        <w:t>Surabaya</w:t>
      </w:r>
    </w:p>
    <w:p w14:paraId="1560F5A2" w14:textId="77777777" w:rsidR="00190B3A" w:rsidRDefault="00190B3A" w:rsidP="00F80992">
      <w:pPr>
        <w:spacing w:line="360" w:lineRule="auto"/>
        <w:jc w:val="both"/>
        <w:rPr>
          <w:lang w:val="en-US"/>
        </w:rPr>
      </w:pPr>
      <w:r>
        <w:rPr>
          <w:lang w:val="en-US"/>
        </w:rPr>
        <w:t xml:space="preserve">Dengan Hormat, </w:t>
      </w:r>
    </w:p>
    <w:p w14:paraId="43BC0C09" w14:textId="77777777" w:rsidR="00190B3A" w:rsidRDefault="00190B3A" w:rsidP="000061CC">
      <w:pPr>
        <w:spacing w:line="360" w:lineRule="auto"/>
        <w:ind w:firstLine="720"/>
        <w:jc w:val="both"/>
        <w:rPr>
          <w:lang w:val="en-US"/>
        </w:rPr>
      </w:pPr>
      <w:r>
        <w:rPr>
          <w:lang w:val="en-US"/>
        </w:rPr>
        <w:t xml:space="preserve">Saya adalah mahasiswa Prodi S1 Keperawatan STIKES Hang Tuah Surabaya </w:t>
      </w:r>
      <w:proofErr w:type="gramStart"/>
      <w:r w:rsidR="000061CC">
        <w:rPr>
          <w:lang w:val="en-US"/>
        </w:rPr>
        <w:t>aka</w:t>
      </w:r>
      <w:r>
        <w:rPr>
          <w:lang w:val="en-US"/>
        </w:rPr>
        <w:t>n</w:t>
      </w:r>
      <w:proofErr w:type="gramEnd"/>
      <w:r>
        <w:rPr>
          <w:lang w:val="en-US"/>
        </w:rPr>
        <w:t xml:space="preserve"> mengadakan penelitian sebagai syarat untuk memperoleh gelar Sarjana Keperawatan (S.Kep). </w:t>
      </w:r>
      <w:proofErr w:type="gramStart"/>
      <w:r>
        <w:rPr>
          <w:lang w:val="en-US"/>
        </w:rPr>
        <w:t>penelitian</w:t>
      </w:r>
      <w:proofErr w:type="gramEnd"/>
      <w:r>
        <w:rPr>
          <w:lang w:val="en-US"/>
        </w:rPr>
        <w:t xml:space="preserve"> ini bertujuan untuk mengetahui “Analisis Faktor Tingkat Kecemasan Pada Pasien Pre Operasi Di Ruang I Bedah RSPAL Dr. Ramelan Surabaya”</w:t>
      </w:r>
      <w:r w:rsidR="000061CC">
        <w:rPr>
          <w:lang w:val="en-US"/>
        </w:rPr>
        <w:t>.</w:t>
      </w:r>
    </w:p>
    <w:p w14:paraId="20269A5A" w14:textId="77777777" w:rsidR="000061CC" w:rsidRDefault="000061CC" w:rsidP="000061CC">
      <w:pPr>
        <w:spacing w:line="360" w:lineRule="auto"/>
        <w:ind w:firstLine="720"/>
        <w:jc w:val="both"/>
        <w:rPr>
          <w:lang w:val="en-US"/>
        </w:rPr>
      </w:pPr>
      <w:r>
        <w:rPr>
          <w:lang w:val="en-US"/>
        </w:rPr>
        <w:t xml:space="preserve">Saya mengharapkan tanggapan dan jawaban yang anda berikan sesuai dengan yang terjadi pada saudara sendiri tanpa ada pengaruh atau paksaan dari orang lain. Partisipasi saudara bersifat bebas dalam penelitian ini, artinya saudara ikut atau tidak ikut tidak ada sanksi apapun. Jika saudara bersedia menjadi responden silahkan untuk menandatangani lembar persetujuan yang telah disediakan. </w:t>
      </w:r>
    </w:p>
    <w:p w14:paraId="03FC2373" w14:textId="77777777" w:rsidR="000061CC" w:rsidRDefault="00F80992" w:rsidP="000061CC">
      <w:pPr>
        <w:spacing w:line="360" w:lineRule="auto"/>
        <w:ind w:firstLine="720"/>
        <w:jc w:val="both"/>
        <w:rPr>
          <w:lang w:val="en-US"/>
        </w:rPr>
      </w:pPr>
      <w:r>
        <w:rPr>
          <w:lang w:val="en-US"/>
        </w:rPr>
        <w:t xml:space="preserve">Informasi atau keterangan yang saudara berikan </w:t>
      </w:r>
      <w:proofErr w:type="gramStart"/>
      <w:r>
        <w:rPr>
          <w:lang w:val="en-US"/>
        </w:rPr>
        <w:t>akan</w:t>
      </w:r>
      <w:proofErr w:type="gramEnd"/>
      <w:r>
        <w:rPr>
          <w:lang w:val="en-US"/>
        </w:rPr>
        <w:t xml:space="preserve"> dijamin kerahasiaannya dan akan digunakan untuk kepentingan penelitian ini saja. Apabila penelitian ini telah selesai, pernyataan anda </w:t>
      </w:r>
      <w:proofErr w:type="gramStart"/>
      <w:r>
        <w:rPr>
          <w:lang w:val="en-US"/>
        </w:rPr>
        <w:t>akan</w:t>
      </w:r>
      <w:proofErr w:type="gramEnd"/>
      <w:r>
        <w:rPr>
          <w:lang w:val="en-US"/>
        </w:rPr>
        <w:t xml:space="preserve"> kami hanguskan </w:t>
      </w:r>
    </w:p>
    <w:tbl>
      <w:tblPr>
        <w:tblStyle w:val="TableGrid"/>
        <w:tblpPr w:leftFromText="180" w:rightFromText="180" w:vertAnchor="text" w:horzAnchor="margin"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F80992" w14:paraId="112E186D" w14:textId="77777777" w:rsidTr="008C1705">
        <w:tc>
          <w:tcPr>
            <w:tcW w:w="4076" w:type="dxa"/>
          </w:tcPr>
          <w:p w14:paraId="7AE8A174" w14:textId="77777777" w:rsidR="00F80992" w:rsidRDefault="00F80992" w:rsidP="008C1705">
            <w:pPr>
              <w:widowControl w:val="0"/>
              <w:autoSpaceDE w:val="0"/>
              <w:autoSpaceDN w:val="0"/>
              <w:adjustRightInd w:val="0"/>
              <w:spacing w:line="360" w:lineRule="auto"/>
              <w:jc w:val="center"/>
            </w:pPr>
            <w:r>
              <w:t xml:space="preserve">    Yang menjelaskan,</w:t>
            </w:r>
          </w:p>
          <w:p w14:paraId="4986E590" w14:textId="77777777" w:rsidR="00F80992" w:rsidRDefault="00F80992" w:rsidP="008C1705">
            <w:pPr>
              <w:widowControl w:val="0"/>
              <w:autoSpaceDE w:val="0"/>
              <w:autoSpaceDN w:val="0"/>
              <w:adjustRightInd w:val="0"/>
              <w:spacing w:line="360" w:lineRule="auto"/>
              <w:jc w:val="center"/>
            </w:pPr>
          </w:p>
          <w:p w14:paraId="57219A0E" w14:textId="77777777" w:rsidR="00F80992" w:rsidRDefault="00F80992" w:rsidP="008C1705">
            <w:pPr>
              <w:widowControl w:val="0"/>
              <w:autoSpaceDE w:val="0"/>
              <w:autoSpaceDN w:val="0"/>
              <w:adjustRightInd w:val="0"/>
              <w:ind w:firstLine="567"/>
              <w:contextualSpacing/>
              <w:jc w:val="center"/>
              <w:rPr>
                <w:u w:val="single"/>
              </w:rPr>
            </w:pPr>
            <w:r>
              <w:rPr>
                <w:u w:val="single"/>
              </w:rPr>
              <w:t>Siti Nur Hajija</w:t>
            </w:r>
          </w:p>
          <w:p w14:paraId="3F1FF5A2" w14:textId="77777777" w:rsidR="00F80992" w:rsidRPr="00810F2A" w:rsidRDefault="00F80992" w:rsidP="008C1705">
            <w:pPr>
              <w:widowControl w:val="0"/>
              <w:autoSpaceDE w:val="0"/>
              <w:autoSpaceDN w:val="0"/>
              <w:adjustRightInd w:val="0"/>
              <w:ind w:firstLine="567"/>
              <w:contextualSpacing/>
              <w:jc w:val="center"/>
            </w:pPr>
            <w:r w:rsidRPr="00810F2A">
              <w:t xml:space="preserve">Nim </w:t>
            </w:r>
            <w:r>
              <w:t>161.0099</w:t>
            </w:r>
          </w:p>
          <w:p w14:paraId="481F2CEE" w14:textId="77777777" w:rsidR="00F80992" w:rsidRDefault="00F80992" w:rsidP="008C1705">
            <w:pPr>
              <w:widowControl w:val="0"/>
              <w:autoSpaceDE w:val="0"/>
              <w:autoSpaceDN w:val="0"/>
              <w:adjustRightInd w:val="0"/>
              <w:spacing w:line="360" w:lineRule="auto"/>
              <w:jc w:val="both"/>
            </w:pPr>
          </w:p>
        </w:tc>
        <w:tc>
          <w:tcPr>
            <w:tcW w:w="4077" w:type="dxa"/>
          </w:tcPr>
          <w:p w14:paraId="6F0B8192" w14:textId="386D133C" w:rsidR="00F80992" w:rsidRDefault="00F80992" w:rsidP="008C1705">
            <w:pPr>
              <w:widowControl w:val="0"/>
              <w:autoSpaceDE w:val="0"/>
              <w:autoSpaceDN w:val="0"/>
              <w:adjustRightInd w:val="0"/>
              <w:spacing w:line="360" w:lineRule="auto"/>
              <w:jc w:val="center"/>
            </w:pPr>
            <w:r>
              <w:t>Yang dijelaskan</w:t>
            </w:r>
            <w:r w:rsidR="00210F39">
              <w:t>,</w:t>
            </w:r>
          </w:p>
          <w:p w14:paraId="2776B973" w14:textId="77777777" w:rsidR="00F80992" w:rsidRDefault="00F80992" w:rsidP="008C1705">
            <w:pPr>
              <w:widowControl w:val="0"/>
              <w:autoSpaceDE w:val="0"/>
              <w:autoSpaceDN w:val="0"/>
              <w:adjustRightInd w:val="0"/>
              <w:spacing w:line="360" w:lineRule="auto"/>
              <w:jc w:val="center"/>
            </w:pPr>
          </w:p>
          <w:p w14:paraId="10B52A8D" w14:textId="77777777" w:rsidR="00F80992" w:rsidRDefault="00F80992" w:rsidP="008C1705">
            <w:pPr>
              <w:widowControl w:val="0"/>
              <w:autoSpaceDE w:val="0"/>
              <w:autoSpaceDN w:val="0"/>
              <w:adjustRightInd w:val="0"/>
              <w:spacing w:line="360" w:lineRule="auto"/>
              <w:jc w:val="center"/>
            </w:pPr>
            <w:r>
              <w:t>....................................</w:t>
            </w:r>
          </w:p>
        </w:tc>
      </w:tr>
    </w:tbl>
    <w:p w14:paraId="306BBFBA" w14:textId="77777777" w:rsidR="00D17A34" w:rsidRDefault="00D17A34" w:rsidP="0073158C">
      <w:pPr>
        <w:spacing w:line="480" w:lineRule="auto"/>
        <w:jc w:val="both"/>
        <w:rPr>
          <w:b/>
          <w:lang w:val="en-US"/>
        </w:rPr>
      </w:pPr>
    </w:p>
    <w:p w14:paraId="7B7D5C4C" w14:textId="77777777" w:rsidR="0057181D" w:rsidRDefault="0057181D" w:rsidP="0073158C">
      <w:pPr>
        <w:spacing w:line="480" w:lineRule="auto"/>
        <w:jc w:val="both"/>
        <w:rPr>
          <w:b/>
        </w:rPr>
      </w:pPr>
    </w:p>
    <w:p w14:paraId="30A709E7" w14:textId="168FF86D" w:rsidR="00F80992" w:rsidRPr="008C1705" w:rsidRDefault="00286B8C" w:rsidP="0057181D">
      <w:pPr>
        <w:pStyle w:val="Heading1"/>
        <w:rPr>
          <w:lang w:val="en-US"/>
        </w:rPr>
      </w:pPr>
      <w:bookmarkStart w:id="175" w:name="_Toc36500305"/>
      <w:bookmarkStart w:id="176" w:name="_Toc45892323"/>
      <w:bookmarkStart w:id="177" w:name="_Toc45894499"/>
      <w:r w:rsidRPr="00D90CC7">
        <w:rPr>
          <w:lang w:val="en-US"/>
        </w:rPr>
        <w:lastRenderedPageBreak/>
        <w:t>Lampiran</w:t>
      </w:r>
      <w:r w:rsidR="00D90CC7" w:rsidRPr="00D90CC7">
        <w:rPr>
          <w:lang w:val="en-US"/>
        </w:rPr>
        <w:t xml:space="preserve"> </w:t>
      </w:r>
      <w:bookmarkEnd w:id="175"/>
      <w:bookmarkEnd w:id="176"/>
      <w:bookmarkEnd w:id="177"/>
      <w:r w:rsidR="00480785">
        <w:rPr>
          <w:lang w:val="en-US"/>
        </w:rPr>
        <w:t>8</w:t>
      </w:r>
    </w:p>
    <w:p w14:paraId="1333B9C3" w14:textId="77777777" w:rsidR="00F80992" w:rsidRDefault="00F80992" w:rsidP="0057181D">
      <w:pPr>
        <w:pStyle w:val="Heading2"/>
        <w:jc w:val="center"/>
      </w:pPr>
      <w:bookmarkStart w:id="178" w:name="_Toc36500306"/>
      <w:bookmarkStart w:id="179" w:name="_Toc45892324"/>
      <w:bookmarkStart w:id="180" w:name="_Toc45894500"/>
      <w:r>
        <w:t>LEMBAR</w:t>
      </w:r>
      <w:r w:rsidR="00C35CFE">
        <w:rPr>
          <w:lang w:val="en-US"/>
        </w:rPr>
        <w:t xml:space="preserve"> </w:t>
      </w:r>
      <w:r>
        <w:t>PERSETUJUAN MENJADI RESPONDEN</w:t>
      </w:r>
      <w:bookmarkEnd w:id="178"/>
      <w:bookmarkEnd w:id="179"/>
      <w:bookmarkEnd w:id="180"/>
    </w:p>
    <w:p w14:paraId="426A3552" w14:textId="77777777" w:rsidR="00F80992" w:rsidRDefault="00F80992" w:rsidP="00F80992">
      <w:pPr>
        <w:tabs>
          <w:tab w:val="left" w:pos="255"/>
          <w:tab w:val="center" w:pos="4680"/>
        </w:tabs>
        <w:spacing w:line="276" w:lineRule="auto"/>
        <w:ind w:firstLine="709"/>
        <w:jc w:val="both"/>
      </w:pPr>
      <w:r>
        <w:t>Saya bertanda tangan dibawah ini bersedia untuk ikut berpartisipasi sebagai responden penelitian yang dilakukan oleh mahasiswa Prodi S1 Keperawatan STIKES Hang Tuah Surabaya atas nama :</w:t>
      </w:r>
    </w:p>
    <w:p w14:paraId="7F8C6F90" w14:textId="77777777" w:rsidR="00D90CC7" w:rsidRPr="00F40D13" w:rsidRDefault="00D90CC7" w:rsidP="00D90CC7">
      <w:pPr>
        <w:tabs>
          <w:tab w:val="center" w:pos="0"/>
          <w:tab w:val="left" w:pos="255"/>
        </w:tabs>
        <w:spacing w:line="276" w:lineRule="auto"/>
        <w:jc w:val="both"/>
      </w:pPr>
      <w:r>
        <w:t>Nama</w:t>
      </w:r>
      <w:r>
        <w:tab/>
        <w:t>: Siti Nur Hajija</w:t>
      </w:r>
    </w:p>
    <w:p w14:paraId="49A0F347" w14:textId="77777777" w:rsidR="00D90CC7" w:rsidRDefault="00D90CC7" w:rsidP="00D90CC7">
      <w:pPr>
        <w:tabs>
          <w:tab w:val="center" w:pos="0"/>
          <w:tab w:val="left" w:pos="255"/>
        </w:tabs>
        <w:spacing w:line="276" w:lineRule="auto"/>
        <w:jc w:val="both"/>
      </w:pPr>
      <w:r>
        <w:t>NIM</w:t>
      </w:r>
      <w:r>
        <w:tab/>
        <w:t>: 161.0099</w:t>
      </w:r>
    </w:p>
    <w:p w14:paraId="3EA1D052" w14:textId="77777777" w:rsidR="00D90CC7" w:rsidRDefault="00D90CC7" w:rsidP="00D90CC7">
      <w:pPr>
        <w:tabs>
          <w:tab w:val="center" w:pos="0"/>
          <w:tab w:val="left" w:pos="255"/>
        </w:tabs>
        <w:spacing w:line="276" w:lineRule="auto"/>
        <w:jc w:val="both"/>
        <w:rPr>
          <w:lang w:val="en-US"/>
        </w:rPr>
      </w:pPr>
      <w:r>
        <w:tab/>
      </w:r>
      <w:r>
        <w:tab/>
        <w:t xml:space="preserve">Yang </w:t>
      </w:r>
      <w:r>
        <w:rPr>
          <w:lang w:val="en-US"/>
        </w:rPr>
        <w:t xml:space="preserve">berjudul “Analisis Faktor Tingkat Kecemasan Pada Pasien Pre Operasi Di Ruang I Bedah RSPAL Dr. Ramelan Surabaya”. Tanda tangan saya menunjukkan </w:t>
      </w:r>
      <w:proofErr w:type="gramStart"/>
      <w:r>
        <w:rPr>
          <w:lang w:val="en-US"/>
        </w:rPr>
        <w:t>bahwa :</w:t>
      </w:r>
      <w:proofErr w:type="gramEnd"/>
      <w:r>
        <w:rPr>
          <w:lang w:val="en-US"/>
        </w:rPr>
        <w:t xml:space="preserve"> </w:t>
      </w:r>
    </w:p>
    <w:p w14:paraId="60C1B859" w14:textId="77777777" w:rsidR="00D90CC7" w:rsidRDefault="00D90CC7" w:rsidP="008A2DA7">
      <w:pPr>
        <w:pStyle w:val="ListParagraph"/>
        <w:numPr>
          <w:ilvl w:val="0"/>
          <w:numId w:val="38"/>
        </w:numPr>
        <w:spacing w:before="100" w:beforeAutospacing="1" w:after="100" w:afterAutospacing="1" w:line="360" w:lineRule="auto"/>
        <w:jc w:val="both"/>
        <w:rPr>
          <w:rFonts w:cs="Times New Roman"/>
          <w:szCs w:val="24"/>
        </w:rPr>
      </w:pPr>
      <w:r>
        <w:rPr>
          <w:rFonts w:cs="Times New Roman"/>
          <w:szCs w:val="24"/>
        </w:rPr>
        <w:t>Saya telah diberi informasi atau penjelasan tentang penelitian ini dan informasi peran saya.</w:t>
      </w:r>
    </w:p>
    <w:p w14:paraId="02CA1104" w14:textId="77777777" w:rsidR="00D90CC7" w:rsidRDefault="00D90CC7" w:rsidP="008A2DA7">
      <w:pPr>
        <w:pStyle w:val="ListParagraph"/>
        <w:numPr>
          <w:ilvl w:val="0"/>
          <w:numId w:val="38"/>
        </w:numPr>
        <w:spacing w:before="100" w:beforeAutospacing="1" w:after="100" w:afterAutospacing="1" w:line="360" w:lineRule="auto"/>
        <w:jc w:val="both"/>
        <w:rPr>
          <w:rFonts w:cs="Times New Roman"/>
          <w:szCs w:val="24"/>
        </w:rPr>
      </w:pPr>
      <w:r>
        <w:rPr>
          <w:rFonts w:cs="Times New Roman"/>
          <w:szCs w:val="24"/>
        </w:rPr>
        <w:t>Saya mengerti bahwa catatan tentang penelitian ini dijamin kerahasiaannya. Semua berkas yang mencantumkan identitas dan jawaban yang saya berikan hanya diperlukan untuk pengolahan data.</w:t>
      </w:r>
    </w:p>
    <w:p w14:paraId="1CFB8266" w14:textId="77777777" w:rsidR="00D90CC7" w:rsidRDefault="00D90CC7" w:rsidP="008A2DA7">
      <w:pPr>
        <w:pStyle w:val="ListParagraph"/>
        <w:numPr>
          <w:ilvl w:val="0"/>
          <w:numId w:val="38"/>
        </w:numPr>
        <w:tabs>
          <w:tab w:val="center" w:pos="0"/>
          <w:tab w:val="left" w:pos="255"/>
        </w:tabs>
        <w:spacing w:before="100" w:beforeAutospacing="1" w:after="100" w:afterAutospacing="1" w:line="276" w:lineRule="auto"/>
        <w:jc w:val="both"/>
        <w:rPr>
          <w:lang w:val="en-US"/>
        </w:rPr>
      </w:pPr>
      <w:r w:rsidRPr="00D90CC7">
        <w:rPr>
          <w:rFonts w:cs="Times New Roman"/>
          <w:szCs w:val="24"/>
        </w:rPr>
        <w:t>Saya mengerti bahwa penelitian untuk mengetahui tentang “</w:t>
      </w:r>
      <w:r>
        <w:rPr>
          <w:lang w:val="en-US"/>
        </w:rPr>
        <w:t>Analisis Faktor Tingkat Kecemasan Pada Pasien Pre Operasi Di Ruang I Bedah RSPAL Dr. Ramelan Surabaya”.</w:t>
      </w:r>
    </w:p>
    <w:p w14:paraId="77C64285" w14:textId="77777777" w:rsidR="00D90CC7" w:rsidRDefault="00D90CC7" w:rsidP="00D90CC7">
      <w:pPr>
        <w:ind w:left="709" w:firstLine="11"/>
        <w:contextualSpacing/>
        <w:jc w:val="both"/>
        <w:rPr>
          <w:rFonts w:cs="Times New Roman"/>
          <w:szCs w:val="24"/>
        </w:rPr>
      </w:pPr>
      <w:r>
        <w:rPr>
          <w:rFonts w:cs="Times New Roman"/>
          <w:szCs w:val="24"/>
        </w:rPr>
        <w:t>Oleh karena itu saya secara sukarela menyatakan ikut berperan serta dalam penelitian ini.</w:t>
      </w:r>
    </w:p>
    <w:p w14:paraId="0BF2D364" w14:textId="77777777" w:rsidR="00D90CC7" w:rsidRDefault="00D90CC7" w:rsidP="00D90CC7">
      <w:pPr>
        <w:ind w:left="709" w:firstLine="11"/>
        <w:contextualSpacing/>
        <w:jc w:val="both"/>
        <w:rPr>
          <w:rFonts w:cs="Times New Roman"/>
          <w:szCs w:val="24"/>
        </w:rPr>
      </w:pPr>
    </w:p>
    <w:p w14:paraId="7DA46C88" w14:textId="77777777" w:rsidR="00D90CC7" w:rsidRDefault="00D90CC7" w:rsidP="00D90CC7">
      <w:pPr>
        <w:pStyle w:val="ListParagraph"/>
        <w:tabs>
          <w:tab w:val="center" w:pos="0"/>
          <w:tab w:val="left" w:pos="255"/>
        </w:tabs>
        <w:spacing w:before="100" w:beforeAutospacing="1" w:after="100" w:afterAutospacing="1" w:line="276" w:lineRule="auto"/>
        <w:jc w:val="both"/>
        <w:rPr>
          <w:lang w:val="en-US"/>
        </w:rPr>
      </w:pPr>
      <w:r>
        <w:rPr>
          <w:lang w:val="en-US"/>
        </w:rPr>
        <w:tab/>
      </w:r>
      <w:r>
        <w:rPr>
          <w:lang w:val="en-US"/>
        </w:rPr>
        <w:tab/>
      </w:r>
      <w:r>
        <w:rPr>
          <w:lang w:val="en-US"/>
        </w:rPr>
        <w:tab/>
      </w:r>
      <w:r>
        <w:rPr>
          <w:lang w:val="en-US"/>
        </w:rPr>
        <w:tab/>
      </w:r>
      <w:r>
        <w:rPr>
          <w:lang w:val="en-US"/>
        </w:rPr>
        <w:tab/>
      </w:r>
      <w:r>
        <w:rPr>
          <w:lang w:val="en-US"/>
        </w:rPr>
        <w:tab/>
        <w:t xml:space="preserve">          Surabaya,   April 2020</w:t>
      </w:r>
    </w:p>
    <w:p w14:paraId="27E48901" w14:textId="77777777" w:rsidR="00D90CC7" w:rsidRDefault="00D90CC7" w:rsidP="00D90CC7">
      <w:pPr>
        <w:pStyle w:val="ListParagraph"/>
        <w:tabs>
          <w:tab w:val="center" w:pos="0"/>
          <w:tab w:val="left" w:pos="255"/>
        </w:tabs>
        <w:spacing w:before="100" w:beforeAutospacing="1" w:after="100" w:afterAutospacing="1" w:line="276" w:lineRule="auto"/>
        <w:jc w:val="both"/>
        <w:rPr>
          <w:lang w:val="en-US"/>
        </w:rPr>
      </w:pPr>
    </w:p>
    <w:p w14:paraId="0568BEEA" w14:textId="2E24FCF0" w:rsidR="00BA64D6" w:rsidRDefault="00BA64D6" w:rsidP="00BA64D6">
      <w:pPr>
        <w:pStyle w:val="ListParagraph"/>
        <w:tabs>
          <w:tab w:val="center" w:pos="0"/>
          <w:tab w:val="left" w:pos="255"/>
        </w:tabs>
        <w:spacing w:before="100" w:beforeAutospacing="1" w:after="100" w:afterAutospacing="1" w:line="276" w:lineRule="auto"/>
        <w:jc w:val="both"/>
        <w:rPr>
          <w:lang w:val="en-US"/>
        </w:rPr>
      </w:pPr>
      <w:r>
        <w:rPr>
          <w:lang w:val="en-US"/>
        </w:rPr>
        <w:t xml:space="preserve">Peneliti </w:t>
      </w:r>
      <w:r>
        <w:rPr>
          <w:lang w:val="en-US"/>
        </w:rPr>
        <w:tab/>
      </w:r>
      <w:r>
        <w:rPr>
          <w:lang w:val="en-US"/>
        </w:rPr>
        <w:tab/>
      </w:r>
      <w:r>
        <w:rPr>
          <w:lang w:val="en-US"/>
        </w:rPr>
        <w:tab/>
      </w:r>
      <w:r>
        <w:rPr>
          <w:lang w:val="en-US"/>
        </w:rPr>
        <w:tab/>
      </w:r>
      <w:r>
        <w:rPr>
          <w:lang w:val="en-US"/>
        </w:rPr>
        <w:tab/>
      </w:r>
      <w:r>
        <w:rPr>
          <w:lang w:val="en-US"/>
        </w:rPr>
        <w:tab/>
        <w:t xml:space="preserve">Responden </w:t>
      </w:r>
    </w:p>
    <w:p w14:paraId="1530D5F7" w14:textId="77777777" w:rsidR="00210F39" w:rsidRPr="00210F39" w:rsidRDefault="00210F39" w:rsidP="00210F39">
      <w:pPr>
        <w:tabs>
          <w:tab w:val="center" w:pos="0"/>
          <w:tab w:val="left" w:pos="255"/>
        </w:tabs>
        <w:spacing w:before="100" w:beforeAutospacing="1" w:after="100" w:afterAutospacing="1" w:line="276" w:lineRule="auto"/>
        <w:jc w:val="both"/>
        <w:rPr>
          <w:lang w:val="en-US"/>
        </w:rPr>
      </w:pPr>
    </w:p>
    <w:p w14:paraId="656007E2" w14:textId="77777777" w:rsidR="00BA64D6" w:rsidRDefault="00BA64D6" w:rsidP="00BA64D6">
      <w:pPr>
        <w:pStyle w:val="ListParagraph"/>
        <w:tabs>
          <w:tab w:val="center" w:pos="0"/>
          <w:tab w:val="left" w:pos="255"/>
        </w:tabs>
        <w:spacing w:before="100" w:beforeAutospacing="1" w:after="100" w:afterAutospacing="1" w:line="276" w:lineRule="auto"/>
        <w:ind w:hanging="294"/>
        <w:jc w:val="both"/>
        <w:rPr>
          <w:lang w:val="en-US"/>
        </w:rPr>
      </w:pPr>
      <w:r>
        <w:rPr>
          <w:lang w:val="en-US"/>
        </w:rPr>
        <w:t>…………………..</w:t>
      </w:r>
      <w:r>
        <w:rPr>
          <w:lang w:val="en-US"/>
        </w:rPr>
        <w:tab/>
      </w:r>
      <w:r>
        <w:rPr>
          <w:lang w:val="en-US"/>
        </w:rPr>
        <w:tab/>
      </w:r>
      <w:r>
        <w:rPr>
          <w:lang w:val="en-US"/>
        </w:rPr>
        <w:tab/>
      </w:r>
      <w:r>
        <w:rPr>
          <w:lang w:val="en-US"/>
        </w:rPr>
        <w:tab/>
        <w:t xml:space="preserve">        …………………..</w:t>
      </w:r>
    </w:p>
    <w:p w14:paraId="301B6496" w14:textId="77777777" w:rsidR="00BA64D6" w:rsidRDefault="00BA64D6" w:rsidP="00BA64D6">
      <w:pPr>
        <w:pStyle w:val="ListParagraph"/>
        <w:tabs>
          <w:tab w:val="center" w:pos="0"/>
          <w:tab w:val="left" w:pos="255"/>
        </w:tabs>
        <w:spacing w:before="100" w:beforeAutospacing="1" w:after="100" w:afterAutospacing="1" w:line="276" w:lineRule="auto"/>
        <w:ind w:hanging="294"/>
        <w:jc w:val="both"/>
        <w:rPr>
          <w:lang w:val="en-US"/>
        </w:rPr>
      </w:pPr>
    </w:p>
    <w:p w14:paraId="25EE8F28" w14:textId="77777777" w:rsidR="00BA64D6" w:rsidRDefault="00BA64D6" w:rsidP="00BA64D6">
      <w:pPr>
        <w:pStyle w:val="ListParagraph"/>
        <w:tabs>
          <w:tab w:val="center" w:pos="0"/>
          <w:tab w:val="left" w:pos="255"/>
        </w:tabs>
        <w:spacing w:before="100" w:beforeAutospacing="1" w:after="100" w:afterAutospacing="1" w:line="276" w:lineRule="auto"/>
        <w:ind w:hanging="11"/>
        <w:jc w:val="both"/>
        <w:rPr>
          <w:lang w:val="en-US"/>
        </w:rPr>
      </w:pPr>
      <w:r>
        <w:rPr>
          <w:lang w:val="en-US"/>
        </w:rPr>
        <w:t xml:space="preserve">Saksi Penelitian </w:t>
      </w:r>
      <w:r>
        <w:rPr>
          <w:lang w:val="en-US"/>
        </w:rPr>
        <w:tab/>
      </w:r>
      <w:r>
        <w:rPr>
          <w:lang w:val="en-US"/>
        </w:rPr>
        <w:tab/>
      </w:r>
      <w:r>
        <w:rPr>
          <w:lang w:val="en-US"/>
        </w:rPr>
        <w:tab/>
      </w:r>
      <w:r>
        <w:rPr>
          <w:lang w:val="en-US"/>
        </w:rPr>
        <w:tab/>
      </w:r>
      <w:r>
        <w:rPr>
          <w:lang w:val="en-US"/>
        </w:rPr>
        <w:tab/>
        <w:t>Saksi Responden</w:t>
      </w:r>
    </w:p>
    <w:p w14:paraId="4BF6C201" w14:textId="1A0218E6" w:rsidR="00BA64D6" w:rsidRDefault="00BA64D6" w:rsidP="00BA64D6">
      <w:pPr>
        <w:pStyle w:val="ListParagraph"/>
        <w:tabs>
          <w:tab w:val="center" w:pos="0"/>
          <w:tab w:val="left" w:pos="255"/>
        </w:tabs>
        <w:spacing w:before="100" w:beforeAutospacing="1" w:after="100" w:afterAutospacing="1" w:line="276" w:lineRule="auto"/>
        <w:ind w:hanging="11"/>
        <w:jc w:val="both"/>
        <w:rPr>
          <w:lang w:val="en-US"/>
        </w:rPr>
      </w:pPr>
    </w:p>
    <w:p w14:paraId="5D81E461" w14:textId="5B233940" w:rsidR="00210F39" w:rsidRDefault="00210F39" w:rsidP="00BA64D6">
      <w:pPr>
        <w:pStyle w:val="ListParagraph"/>
        <w:tabs>
          <w:tab w:val="center" w:pos="0"/>
          <w:tab w:val="left" w:pos="255"/>
        </w:tabs>
        <w:spacing w:before="100" w:beforeAutospacing="1" w:after="100" w:afterAutospacing="1" w:line="276" w:lineRule="auto"/>
        <w:ind w:hanging="11"/>
        <w:jc w:val="both"/>
        <w:rPr>
          <w:lang w:val="en-US"/>
        </w:rPr>
      </w:pPr>
    </w:p>
    <w:p w14:paraId="7158282F" w14:textId="77777777" w:rsidR="00210F39" w:rsidRDefault="00210F39" w:rsidP="00BA64D6">
      <w:pPr>
        <w:pStyle w:val="ListParagraph"/>
        <w:tabs>
          <w:tab w:val="center" w:pos="0"/>
          <w:tab w:val="left" w:pos="255"/>
        </w:tabs>
        <w:spacing w:before="100" w:beforeAutospacing="1" w:after="100" w:afterAutospacing="1" w:line="276" w:lineRule="auto"/>
        <w:ind w:hanging="11"/>
        <w:jc w:val="both"/>
        <w:rPr>
          <w:lang w:val="en-US"/>
        </w:rPr>
      </w:pPr>
    </w:p>
    <w:p w14:paraId="547D7D59" w14:textId="77777777" w:rsidR="00BA64D6" w:rsidRPr="00BA64D6" w:rsidRDefault="00BA64D6" w:rsidP="00BA64D6">
      <w:pPr>
        <w:pStyle w:val="ListParagraph"/>
        <w:tabs>
          <w:tab w:val="center" w:pos="0"/>
          <w:tab w:val="left" w:pos="255"/>
        </w:tabs>
        <w:spacing w:before="100" w:beforeAutospacing="1" w:after="100" w:afterAutospacing="1" w:line="276" w:lineRule="auto"/>
        <w:ind w:hanging="294"/>
        <w:jc w:val="both"/>
        <w:rPr>
          <w:lang w:val="en-US"/>
        </w:rPr>
      </w:pPr>
      <w:r>
        <w:rPr>
          <w:lang w:val="en-US"/>
        </w:rPr>
        <w:t>…………………..</w:t>
      </w:r>
      <w:r>
        <w:rPr>
          <w:lang w:val="en-US"/>
        </w:rPr>
        <w:tab/>
      </w:r>
      <w:r>
        <w:rPr>
          <w:lang w:val="en-US"/>
        </w:rPr>
        <w:tab/>
      </w:r>
      <w:r>
        <w:rPr>
          <w:lang w:val="en-US"/>
        </w:rPr>
        <w:tab/>
      </w:r>
      <w:r>
        <w:rPr>
          <w:lang w:val="en-US"/>
        </w:rPr>
        <w:tab/>
        <w:t xml:space="preserve">        ……………………</w:t>
      </w:r>
    </w:p>
    <w:p w14:paraId="6DD63484" w14:textId="4C3EF125" w:rsidR="0073158C" w:rsidRPr="00286B8C" w:rsidRDefault="00286B8C" w:rsidP="0057181D">
      <w:pPr>
        <w:pStyle w:val="Heading1"/>
        <w:rPr>
          <w:lang w:val="en-US"/>
        </w:rPr>
      </w:pPr>
      <w:bookmarkStart w:id="181" w:name="_Toc36500307"/>
      <w:bookmarkStart w:id="182" w:name="_Toc45892325"/>
      <w:bookmarkStart w:id="183" w:name="_Toc45894501"/>
      <w:r w:rsidRPr="00286B8C">
        <w:rPr>
          <w:lang w:val="en-US"/>
        </w:rPr>
        <w:lastRenderedPageBreak/>
        <w:t>Lampiran</w:t>
      </w:r>
      <w:r w:rsidR="008C1705" w:rsidRPr="00286B8C">
        <w:rPr>
          <w:lang w:val="en-US"/>
        </w:rPr>
        <w:t xml:space="preserve"> </w:t>
      </w:r>
      <w:bookmarkEnd w:id="181"/>
      <w:bookmarkEnd w:id="182"/>
      <w:bookmarkEnd w:id="183"/>
      <w:r w:rsidR="00480785">
        <w:rPr>
          <w:lang w:val="en-US"/>
        </w:rPr>
        <w:t>9</w:t>
      </w:r>
    </w:p>
    <w:p w14:paraId="4DA9AB1B" w14:textId="5AF8892D" w:rsidR="008C1705" w:rsidRPr="0057181D" w:rsidRDefault="0057181D" w:rsidP="0057181D">
      <w:pPr>
        <w:pStyle w:val="Heading2"/>
        <w:jc w:val="center"/>
        <w:rPr>
          <w:b w:val="0"/>
          <w:lang w:val="en-US"/>
        </w:rPr>
      </w:pPr>
      <w:bookmarkStart w:id="184" w:name="_Toc36500308"/>
      <w:bookmarkStart w:id="185" w:name="_Toc45892326"/>
      <w:bookmarkStart w:id="186" w:name="_Toc45894502"/>
      <w:r w:rsidRPr="0057181D">
        <w:rPr>
          <w:rStyle w:val="Heading2Char"/>
          <w:noProof/>
          <w:lang w:val="en-US"/>
        </w:rPr>
        <mc:AlternateContent>
          <mc:Choice Requires="wps">
            <w:drawing>
              <wp:anchor distT="0" distB="0" distL="114300" distR="114300" simplePos="0" relativeHeight="251710976" behindDoc="0" locked="0" layoutInCell="1" allowOverlap="1" wp14:anchorId="4F673282" wp14:editId="063DFEA6">
                <wp:simplePos x="0" y="0"/>
                <wp:positionH relativeFrom="column">
                  <wp:posOffset>4547870</wp:posOffset>
                </wp:positionH>
                <wp:positionV relativeFrom="paragraph">
                  <wp:posOffset>324485</wp:posOffset>
                </wp:positionV>
                <wp:extent cx="368935" cy="236220"/>
                <wp:effectExtent l="0" t="0" r="12065" b="11430"/>
                <wp:wrapNone/>
                <wp:docPr id="64" name="Rectangle 64"/>
                <wp:cNvGraphicFramePr/>
                <a:graphic xmlns:a="http://schemas.openxmlformats.org/drawingml/2006/main">
                  <a:graphicData uri="http://schemas.microsoft.com/office/word/2010/wordprocessingShape">
                    <wps:wsp>
                      <wps:cNvSpPr/>
                      <wps:spPr>
                        <a:xfrm>
                          <a:off x="0" y="0"/>
                          <a:ext cx="368935" cy="23622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73ED8" id="Rectangle 64" o:spid="_x0000_s1026" style="position:absolute;margin-left:358.1pt;margin-top:25.55pt;width:29.05pt;height:18.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" fillcolor="white [3201]" strokecolor="black [3200]" strokeweight="1pt"/>
            </w:pict>
          </mc:Fallback>
        </mc:AlternateContent>
      </w:r>
      <w:r w:rsidR="00C35CFE" w:rsidRPr="0057181D">
        <w:rPr>
          <w:rStyle w:val="Heading2Char"/>
          <w:b/>
        </w:rPr>
        <w:t>LEMBAR K</w:t>
      </w:r>
      <w:r w:rsidR="00F16AC2" w:rsidRPr="0057181D">
        <w:rPr>
          <w:rStyle w:val="Heading2Char"/>
          <w:b/>
        </w:rPr>
        <w:t>UI</w:t>
      </w:r>
      <w:r w:rsidR="00C35CFE" w:rsidRPr="0057181D">
        <w:rPr>
          <w:rStyle w:val="Heading2Char"/>
          <w:b/>
        </w:rPr>
        <w:t xml:space="preserve">SIONER </w:t>
      </w:r>
      <w:r w:rsidR="008C1705" w:rsidRPr="0057181D">
        <w:rPr>
          <w:rStyle w:val="Heading2Char"/>
          <w:b/>
        </w:rPr>
        <w:t>DATA DEMOGRAF</w:t>
      </w:r>
      <w:r w:rsidR="008C1705" w:rsidRPr="0057181D">
        <w:rPr>
          <w:b w:val="0"/>
          <w:lang w:val="en-US"/>
        </w:rPr>
        <w:t>I</w:t>
      </w:r>
      <w:bookmarkEnd w:id="184"/>
      <w:bookmarkEnd w:id="185"/>
      <w:bookmarkEnd w:id="186"/>
    </w:p>
    <w:p w14:paraId="01160E18" w14:textId="0B6FCC2D" w:rsidR="008C1705" w:rsidRDefault="008C1705" w:rsidP="008C1705">
      <w:pPr>
        <w:spacing w:line="240" w:lineRule="auto"/>
        <w:jc w:val="both"/>
        <w:rPr>
          <w:b/>
          <w:lang w:val="en-US"/>
        </w:rPr>
      </w:pPr>
      <w:r>
        <w:rPr>
          <w:b/>
          <w:lang w:val="en-US"/>
        </w:rPr>
        <w:t xml:space="preserve">Petunjuk </w:t>
      </w:r>
      <w:proofErr w:type="gramStart"/>
      <w:r>
        <w:rPr>
          <w:b/>
          <w:lang w:val="en-US"/>
        </w:rPr>
        <w:t>pengisisan :</w:t>
      </w:r>
      <w:proofErr w:type="gramEnd"/>
      <w:r>
        <w:rPr>
          <w:b/>
          <w:lang w:val="en-US"/>
        </w:rPr>
        <w:t xml:space="preserve"> </w:t>
      </w:r>
      <w:r>
        <w:rPr>
          <w:b/>
          <w:lang w:val="en-US"/>
        </w:rPr>
        <w:tab/>
      </w:r>
      <w:r>
        <w:rPr>
          <w:b/>
          <w:lang w:val="en-US"/>
        </w:rPr>
        <w:tab/>
      </w:r>
      <w:r>
        <w:rPr>
          <w:b/>
          <w:lang w:val="en-US"/>
        </w:rPr>
        <w:tab/>
      </w:r>
      <w:r>
        <w:rPr>
          <w:b/>
          <w:lang w:val="en-US"/>
        </w:rPr>
        <w:tab/>
        <w:t>Kode Responden :</w:t>
      </w:r>
      <w:r w:rsidR="0057181D" w:rsidRPr="0057181D">
        <w:rPr>
          <w:rStyle w:val="Heading2Char"/>
        </w:rPr>
        <w:t xml:space="preserve"> </w:t>
      </w:r>
    </w:p>
    <w:p w14:paraId="462755AE" w14:textId="77777777" w:rsidR="008C1705" w:rsidRDefault="008C1705" w:rsidP="008C1705">
      <w:pPr>
        <w:spacing w:line="240" w:lineRule="auto"/>
        <w:jc w:val="both"/>
        <w:rPr>
          <w:lang w:val="en-US"/>
        </w:rPr>
      </w:pPr>
    </w:p>
    <w:p w14:paraId="6E0EDF6F" w14:textId="77777777" w:rsidR="008C1705" w:rsidRDefault="008C1705" w:rsidP="008A2DA7">
      <w:pPr>
        <w:pStyle w:val="ListParagraph"/>
        <w:numPr>
          <w:ilvl w:val="6"/>
          <w:numId w:val="86"/>
        </w:numPr>
        <w:spacing w:line="360" w:lineRule="auto"/>
        <w:ind w:left="426"/>
        <w:jc w:val="both"/>
        <w:rPr>
          <w:lang w:val="en-US"/>
        </w:rPr>
      </w:pPr>
      <w:r>
        <w:rPr>
          <w:lang w:val="en-US"/>
        </w:rPr>
        <w:t>Berilah tanda chek list (</w:t>
      </w:r>
      <w:r>
        <w:rPr>
          <w:rFonts w:cs="Times New Roman"/>
          <w:lang w:val="en-US"/>
        </w:rPr>
        <w:t>√</w:t>
      </w:r>
      <w:r>
        <w:rPr>
          <w:lang w:val="en-US"/>
        </w:rPr>
        <w:t xml:space="preserve">) pada tempat yang disediakan dan isilah titik – titik jika ada pertanyaan yang harus di jawab. </w:t>
      </w:r>
    </w:p>
    <w:p w14:paraId="4B9E87DB" w14:textId="77777777" w:rsidR="008C1705" w:rsidRDefault="008C1705" w:rsidP="008A2DA7">
      <w:pPr>
        <w:pStyle w:val="ListParagraph"/>
        <w:numPr>
          <w:ilvl w:val="6"/>
          <w:numId w:val="86"/>
        </w:numPr>
        <w:spacing w:line="360" w:lineRule="auto"/>
        <w:ind w:left="426"/>
        <w:jc w:val="both"/>
        <w:rPr>
          <w:lang w:val="en-US"/>
        </w:rPr>
      </w:pPr>
      <w:r>
        <w:rPr>
          <w:lang w:val="en-US"/>
        </w:rPr>
        <w:t xml:space="preserve">Setiap pertanyaan di isi dengan satu jawaban. </w:t>
      </w:r>
    </w:p>
    <w:p w14:paraId="1BCEB101" w14:textId="77777777" w:rsidR="008C1705" w:rsidRDefault="008C1705" w:rsidP="008A2DA7">
      <w:pPr>
        <w:pStyle w:val="ListParagraph"/>
        <w:numPr>
          <w:ilvl w:val="6"/>
          <w:numId w:val="86"/>
        </w:numPr>
        <w:spacing w:line="360" w:lineRule="auto"/>
        <w:ind w:left="426"/>
        <w:jc w:val="both"/>
        <w:rPr>
          <w:lang w:val="en-US"/>
        </w:rPr>
      </w:pPr>
      <w:r>
        <w:rPr>
          <w:lang w:val="en-US"/>
        </w:rPr>
        <w:t>Bila ada yang kurang dimengerti dapat ditanyakan pada peneliti.</w:t>
      </w:r>
    </w:p>
    <w:p w14:paraId="63694209" w14:textId="77777777" w:rsidR="008C1705" w:rsidRDefault="008C1705" w:rsidP="008A2DA7">
      <w:pPr>
        <w:pStyle w:val="ListParagraph"/>
        <w:numPr>
          <w:ilvl w:val="0"/>
          <w:numId w:val="39"/>
        </w:numPr>
        <w:spacing w:line="360" w:lineRule="auto"/>
        <w:jc w:val="both"/>
        <w:rPr>
          <w:b/>
          <w:lang w:val="en-US"/>
        </w:rPr>
      </w:pPr>
      <w:r w:rsidRPr="00F8347E">
        <w:rPr>
          <w:b/>
          <w:lang w:val="en-US"/>
        </w:rPr>
        <w:t xml:space="preserve">Data Demografi Responden  </w:t>
      </w:r>
    </w:p>
    <w:p w14:paraId="581748D5" w14:textId="77777777" w:rsidR="008C1705" w:rsidRDefault="008C1705" w:rsidP="008A2DA7">
      <w:pPr>
        <w:pStyle w:val="ListParagraph"/>
        <w:numPr>
          <w:ilvl w:val="0"/>
          <w:numId w:val="40"/>
        </w:numPr>
        <w:spacing w:line="360" w:lineRule="auto"/>
        <w:jc w:val="both"/>
        <w:rPr>
          <w:lang w:val="en-US"/>
        </w:rPr>
      </w:pPr>
      <w:r w:rsidRPr="00F8347E">
        <w:rPr>
          <w:lang w:val="en-US"/>
        </w:rPr>
        <w:t xml:space="preserve">Usia </w:t>
      </w:r>
      <w:r>
        <w:rPr>
          <w:lang w:val="en-US"/>
        </w:rPr>
        <w:tab/>
      </w:r>
      <w:r>
        <w:rPr>
          <w:lang w:val="en-US"/>
        </w:rPr>
        <w:tab/>
      </w:r>
      <w:r>
        <w:rPr>
          <w:lang w:val="en-US"/>
        </w:rPr>
        <w:tab/>
        <w:t xml:space="preserve">: ……… tahun </w:t>
      </w:r>
    </w:p>
    <w:p w14:paraId="1051ECFF" w14:textId="77777777" w:rsidR="008C1705" w:rsidRDefault="008C1705" w:rsidP="008A2DA7">
      <w:pPr>
        <w:pStyle w:val="ListParagraph"/>
        <w:numPr>
          <w:ilvl w:val="0"/>
          <w:numId w:val="40"/>
        </w:numPr>
        <w:spacing w:line="360" w:lineRule="auto"/>
        <w:jc w:val="both"/>
        <w:rPr>
          <w:lang w:val="en-US"/>
        </w:rPr>
      </w:pPr>
      <w:r>
        <w:rPr>
          <w:noProof/>
          <w:lang w:val="en-US"/>
        </w:rPr>
        <mc:AlternateContent>
          <mc:Choice Requires="wps">
            <w:drawing>
              <wp:anchor distT="0" distB="0" distL="114300" distR="114300" simplePos="0" relativeHeight="251582976" behindDoc="0" locked="0" layoutInCell="1" allowOverlap="1" wp14:anchorId="67989D1A" wp14:editId="135ED523">
                <wp:simplePos x="0" y="0"/>
                <wp:positionH relativeFrom="column">
                  <wp:posOffset>2674620</wp:posOffset>
                </wp:positionH>
                <wp:positionV relativeFrom="paragraph">
                  <wp:posOffset>248699</wp:posOffset>
                </wp:positionV>
                <wp:extent cx="268357" cy="218661"/>
                <wp:effectExtent l="0" t="0" r="17780" b="10160"/>
                <wp:wrapNone/>
                <wp:docPr id="15" name="Rectangle 15"/>
                <wp:cNvGraphicFramePr/>
                <a:graphic xmlns:a="http://schemas.openxmlformats.org/drawingml/2006/main">
                  <a:graphicData uri="http://schemas.microsoft.com/office/word/2010/wordprocessingShape">
                    <wps:wsp>
                      <wps:cNvSpPr/>
                      <wps:spPr>
                        <a:xfrm>
                          <a:off x="0" y="0"/>
                          <a:ext cx="268357" cy="2186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1F5AD" id="Rectangle 15" o:spid="_x0000_s1026" style="position:absolute;margin-left:210.6pt;margin-top:19.6pt;width:21.15pt;height:17.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" fillcolor="white [3201]" strokecolor="black [3200]" strokeweight="1pt"/>
            </w:pict>
          </mc:Fallback>
        </mc:AlternateContent>
      </w:r>
      <w:r>
        <w:rPr>
          <w:noProof/>
          <w:lang w:val="en-US"/>
        </w:rPr>
        <mc:AlternateContent>
          <mc:Choice Requires="wps">
            <w:drawing>
              <wp:anchor distT="0" distB="0" distL="114300" distR="114300" simplePos="0" relativeHeight="251577856" behindDoc="0" locked="0" layoutInCell="1" allowOverlap="1" wp14:anchorId="15B022C0" wp14:editId="38236759">
                <wp:simplePos x="0" y="0"/>
                <wp:positionH relativeFrom="column">
                  <wp:posOffset>1054542</wp:posOffset>
                </wp:positionH>
                <wp:positionV relativeFrom="paragraph">
                  <wp:posOffset>240555</wp:posOffset>
                </wp:positionV>
                <wp:extent cx="278295" cy="218660"/>
                <wp:effectExtent l="0" t="0" r="26670" b="10160"/>
                <wp:wrapNone/>
                <wp:docPr id="4" name="Rectangle 4"/>
                <wp:cNvGraphicFramePr/>
                <a:graphic xmlns:a="http://schemas.openxmlformats.org/drawingml/2006/main">
                  <a:graphicData uri="http://schemas.microsoft.com/office/word/2010/wordprocessingShape">
                    <wps:wsp>
                      <wps:cNvSpPr/>
                      <wps:spPr>
                        <a:xfrm>
                          <a:off x="0" y="0"/>
                          <a:ext cx="278295" cy="2186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9F76" id="Rectangle 4" o:spid="_x0000_s1026" style="position:absolute;margin-left:83.05pt;margin-top:18.95pt;width:21.9pt;height:17.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" fillcolor="white [3201]" strokecolor="black [3200]" strokeweight="1pt"/>
            </w:pict>
          </mc:Fallback>
        </mc:AlternateContent>
      </w:r>
      <w:r>
        <w:rPr>
          <w:lang w:val="en-US"/>
        </w:rPr>
        <w:t xml:space="preserve">Jenis Kelamin </w:t>
      </w:r>
      <w:r>
        <w:rPr>
          <w:lang w:val="en-US"/>
        </w:rPr>
        <w:tab/>
      </w:r>
      <w:r>
        <w:rPr>
          <w:lang w:val="en-US"/>
        </w:rPr>
        <w:tab/>
        <w:t xml:space="preserve">: </w:t>
      </w:r>
    </w:p>
    <w:p w14:paraId="31FDAF68" w14:textId="77777777" w:rsidR="008C1705" w:rsidRDefault="008C1705" w:rsidP="008C1705">
      <w:pPr>
        <w:pStyle w:val="ListParagraph"/>
        <w:spacing w:line="360" w:lineRule="auto"/>
        <w:ind w:left="426"/>
        <w:jc w:val="both"/>
        <w:rPr>
          <w:lang w:val="en-US"/>
        </w:rPr>
      </w:pPr>
      <w:r>
        <w:rPr>
          <w:lang w:val="en-US"/>
        </w:rPr>
        <w:t xml:space="preserve">Laki – laki </w:t>
      </w:r>
      <w:r>
        <w:rPr>
          <w:lang w:val="en-US"/>
        </w:rPr>
        <w:tab/>
      </w:r>
      <w:r>
        <w:rPr>
          <w:lang w:val="en-US"/>
        </w:rPr>
        <w:tab/>
        <w:t xml:space="preserve">Perempuan </w:t>
      </w:r>
    </w:p>
    <w:p w14:paraId="6C3EE82B" w14:textId="77777777" w:rsidR="008C1705" w:rsidRDefault="008C1705" w:rsidP="008A2DA7">
      <w:pPr>
        <w:pStyle w:val="ListParagraph"/>
        <w:numPr>
          <w:ilvl w:val="0"/>
          <w:numId w:val="40"/>
        </w:numPr>
        <w:spacing w:line="360" w:lineRule="auto"/>
        <w:jc w:val="both"/>
        <w:rPr>
          <w:lang w:val="en-US"/>
        </w:rPr>
      </w:pPr>
      <w:r>
        <w:rPr>
          <w:lang w:val="en-US"/>
        </w:rPr>
        <w:t>Pendidikan Terakhir</w:t>
      </w:r>
      <w:r>
        <w:rPr>
          <w:lang w:val="en-US"/>
        </w:rPr>
        <w:tab/>
        <w:t>:</w:t>
      </w:r>
    </w:p>
    <w:p w14:paraId="445DAD16" w14:textId="77777777" w:rsidR="008C1705" w:rsidRDefault="008C1705" w:rsidP="008A2DA7">
      <w:pPr>
        <w:pStyle w:val="ListParagraph"/>
        <w:numPr>
          <w:ilvl w:val="0"/>
          <w:numId w:val="41"/>
        </w:numPr>
        <w:spacing w:line="480" w:lineRule="auto"/>
        <w:jc w:val="both"/>
        <w:rPr>
          <w:lang w:val="en-US"/>
        </w:rPr>
      </w:pPr>
      <w:r>
        <w:rPr>
          <w:noProof/>
          <w:lang w:val="en-US"/>
        </w:rPr>
        <mc:AlternateContent>
          <mc:Choice Requires="wps">
            <w:drawing>
              <wp:anchor distT="0" distB="0" distL="114300" distR="114300" simplePos="0" relativeHeight="251598336" behindDoc="0" locked="0" layoutInCell="1" allowOverlap="1" wp14:anchorId="10CBBADF" wp14:editId="41408DAF">
                <wp:simplePos x="0" y="0"/>
                <wp:positionH relativeFrom="column">
                  <wp:posOffset>396240</wp:posOffset>
                </wp:positionH>
                <wp:positionV relativeFrom="paragraph">
                  <wp:posOffset>343314</wp:posOffset>
                </wp:positionV>
                <wp:extent cx="287655" cy="198755"/>
                <wp:effectExtent l="0" t="0" r="17145" b="10795"/>
                <wp:wrapNone/>
                <wp:docPr id="34" name="Rectangle 34"/>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F41C4" id="Rectangle 34" o:spid="_x0000_s1026" style="position:absolute;margin-left:31.2pt;margin-top:27.05pt;width:22.65pt;height:15.6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" fillcolor="white [3201]" strokecolor="black [3200]" strokeweight="1pt"/>
            </w:pict>
          </mc:Fallback>
        </mc:AlternateContent>
      </w:r>
      <w:r>
        <w:rPr>
          <w:noProof/>
          <w:lang w:val="en-US"/>
        </w:rPr>
        <mc:AlternateContent>
          <mc:Choice Requires="wps">
            <w:drawing>
              <wp:anchor distT="0" distB="0" distL="114300" distR="114300" simplePos="0" relativeHeight="251588096" behindDoc="0" locked="0" layoutInCell="1" allowOverlap="1" wp14:anchorId="3541B30D" wp14:editId="64884FEF">
                <wp:simplePos x="0" y="0"/>
                <wp:positionH relativeFrom="column">
                  <wp:posOffset>393700</wp:posOffset>
                </wp:positionH>
                <wp:positionV relativeFrom="paragraph">
                  <wp:posOffset>5080</wp:posOffset>
                </wp:positionV>
                <wp:extent cx="287655" cy="198755"/>
                <wp:effectExtent l="0" t="0" r="17145" b="10795"/>
                <wp:wrapNone/>
                <wp:docPr id="33" name="Rectangle 33"/>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886FC" id="Rectangle 33" o:spid="_x0000_s1026" style="position:absolute;margin-left:31pt;margin-top:.4pt;width:22.65pt;height:15.6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" fillcolor="white [3201]" strokecolor="black [3200]" strokeweight="1pt"/>
            </w:pict>
          </mc:Fallback>
        </mc:AlternateContent>
      </w:r>
      <w:r>
        <w:rPr>
          <w:lang w:val="en-US"/>
        </w:rPr>
        <w:t xml:space="preserve">SD/ sederajat </w:t>
      </w:r>
    </w:p>
    <w:p w14:paraId="58C5FB62" w14:textId="77777777" w:rsidR="008C1705" w:rsidRDefault="008C1705" w:rsidP="008A2DA7">
      <w:pPr>
        <w:pStyle w:val="ListParagraph"/>
        <w:numPr>
          <w:ilvl w:val="0"/>
          <w:numId w:val="41"/>
        </w:numPr>
        <w:spacing w:line="480" w:lineRule="auto"/>
        <w:jc w:val="both"/>
        <w:rPr>
          <w:lang w:val="en-US"/>
        </w:rPr>
      </w:pPr>
      <w:r>
        <w:rPr>
          <w:noProof/>
          <w:lang w:val="en-US"/>
        </w:rPr>
        <mc:AlternateContent>
          <mc:Choice Requires="wps">
            <w:drawing>
              <wp:anchor distT="0" distB="0" distL="114300" distR="114300" simplePos="0" relativeHeight="251603456" behindDoc="0" locked="0" layoutInCell="1" allowOverlap="1" wp14:anchorId="00FA07D1" wp14:editId="5C6F6A1A">
                <wp:simplePos x="0" y="0"/>
                <wp:positionH relativeFrom="column">
                  <wp:posOffset>397037</wp:posOffset>
                </wp:positionH>
                <wp:positionV relativeFrom="paragraph">
                  <wp:posOffset>337820</wp:posOffset>
                </wp:positionV>
                <wp:extent cx="287655" cy="198755"/>
                <wp:effectExtent l="0" t="0" r="17145" b="10795"/>
                <wp:wrapNone/>
                <wp:docPr id="50" name="Rectangle 50"/>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E62A8" id="Rectangle 50" o:spid="_x0000_s1026" style="position:absolute;margin-left:31.25pt;margin-top:26.6pt;width:22.65pt;height:15.6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" fillcolor="white [3201]" strokecolor="black [3200]" strokeweight="1pt"/>
            </w:pict>
          </mc:Fallback>
        </mc:AlternateContent>
      </w:r>
      <w:r>
        <w:rPr>
          <w:lang w:val="en-US"/>
        </w:rPr>
        <w:t>SMP/ sederajat</w:t>
      </w:r>
    </w:p>
    <w:p w14:paraId="3E49C900" w14:textId="5C0E568E" w:rsidR="008C1705" w:rsidRDefault="008C1705" w:rsidP="008A2DA7">
      <w:pPr>
        <w:pStyle w:val="ListParagraph"/>
        <w:numPr>
          <w:ilvl w:val="0"/>
          <w:numId w:val="41"/>
        </w:numPr>
        <w:spacing w:line="480" w:lineRule="auto"/>
        <w:jc w:val="both"/>
        <w:rPr>
          <w:lang w:val="en-US"/>
        </w:rPr>
      </w:pPr>
      <w:r>
        <w:rPr>
          <w:lang w:val="en-US"/>
        </w:rPr>
        <w:t>SMA/ sederajat</w:t>
      </w:r>
    </w:p>
    <w:p w14:paraId="2FB0DC25" w14:textId="2D1B61F9" w:rsidR="008C1705" w:rsidRDefault="00210F39" w:rsidP="008A2DA7">
      <w:pPr>
        <w:pStyle w:val="ListParagraph"/>
        <w:numPr>
          <w:ilvl w:val="0"/>
          <w:numId w:val="41"/>
        </w:numPr>
        <w:spacing w:line="480" w:lineRule="auto"/>
        <w:jc w:val="both"/>
        <w:rPr>
          <w:lang w:val="en-US"/>
        </w:rPr>
      </w:pPr>
      <w:r>
        <w:rPr>
          <w:noProof/>
          <w:lang w:val="en-US"/>
        </w:rPr>
        <mc:AlternateContent>
          <mc:Choice Requires="wps">
            <w:drawing>
              <wp:anchor distT="0" distB="0" distL="114300" distR="114300" simplePos="0" relativeHeight="251593216" behindDoc="0" locked="0" layoutInCell="1" allowOverlap="1" wp14:anchorId="158C6587" wp14:editId="39463EF6">
                <wp:simplePos x="0" y="0"/>
                <wp:positionH relativeFrom="column">
                  <wp:posOffset>388147</wp:posOffset>
                </wp:positionH>
                <wp:positionV relativeFrom="paragraph">
                  <wp:posOffset>2540</wp:posOffset>
                </wp:positionV>
                <wp:extent cx="287655" cy="198755"/>
                <wp:effectExtent l="0" t="0" r="17145" b="10795"/>
                <wp:wrapNone/>
                <wp:docPr id="51" name="Rectangle 51"/>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109B1" id="Rectangle 51" o:spid="_x0000_s1026" style="position:absolute;margin-left:30.55pt;margin-top:.2pt;width:22.65pt;height:15.6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" fillcolor="white [3201]" strokecolor="black [3200]" strokeweight="1pt"/>
            </w:pict>
          </mc:Fallback>
        </mc:AlternateContent>
      </w:r>
      <w:r w:rsidR="008C1705">
        <w:rPr>
          <w:lang w:val="en-US"/>
        </w:rPr>
        <w:t>D-III</w:t>
      </w:r>
    </w:p>
    <w:p w14:paraId="2EFA346F" w14:textId="77777777" w:rsidR="008C1705" w:rsidRDefault="008C1705" w:rsidP="008A2DA7">
      <w:pPr>
        <w:pStyle w:val="ListParagraph"/>
        <w:numPr>
          <w:ilvl w:val="0"/>
          <w:numId w:val="41"/>
        </w:numPr>
        <w:spacing w:line="480" w:lineRule="auto"/>
        <w:jc w:val="both"/>
        <w:rPr>
          <w:lang w:val="en-US"/>
        </w:rPr>
      </w:pPr>
      <w:r>
        <w:rPr>
          <w:noProof/>
          <w:lang w:val="en-US"/>
        </w:rPr>
        <mc:AlternateContent>
          <mc:Choice Requires="wps">
            <w:drawing>
              <wp:anchor distT="0" distB="0" distL="114300" distR="114300" simplePos="0" relativeHeight="251608576" behindDoc="0" locked="0" layoutInCell="1" allowOverlap="1" wp14:anchorId="47B741B9" wp14:editId="56EA4333">
                <wp:simplePos x="0" y="0"/>
                <wp:positionH relativeFrom="column">
                  <wp:posOffset>418627</wp:posOffset>
                </wp:positionH>
                <wp:positionV relativeFrom="paragraph">
                  <wp:posOffset>11430</wp:posOffset>
                </wp:positionV>
                <wp:extent cx="287655" cy="198755"/>
                <wp:effectExtent l="0" t="0" r="17145" b="10795"/>
                <wp:wrapNone/>
                <wp:docPr id="54" name="Rectangle 54"/>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529D8" id="Rectangle 54" o:spid="_x0000_s1026" style="position:absolute;margin-left:32.95pt;margin-top:.9pt;width:22.65pt;height:15.6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" fillcolor="white [3201]" strokecolor="black [3200]" strokeweight="1pt"/>
            </w:pict>
          </mc:Fallback>
        </mc:AlternateContent>
      </w:r>
      <w:r>
        <w:rPr>
          <w:lang w:val="en-US"/>
        </w:rPr>
        <w:t>S-1</w:t>
      </w:r>
    </w:p>
    <w:p w14:paraId="4FBA5A9E" w14:textId="77777777" w:rsidR="008C1705" w:rsidRPr="00ED6C6A" w:rsidRDefault="008C1705" w:rsidP="008A2DA7">
      <w:pPr>
        <w:pStyle w:val="ListParagraph"/>
        <w:numPr>
          <w:ilvl w:val="0"/>
          <w:numId w:val="41"/>
        </w:numPr>
        <w:spacing w:line="480" w:lineRule="auto"/>
        <w:jc w:val="both"/>
        <w:rPr>
          <w:lang w:val="en-US"/>
        </w:rPr>
      </w:pPr>
      <w:r>
        <w:rPr>
          <w:noProof/>
          <w:lang w:val="en-US"/>
        </w:rPr>
        <mc:AlternateContent>
          <mc:Choice Requires="wps">
            <w:drawing>
              <wp:anchor distT="0" distB="0" distL="114300" distR="114300" simplePos="0" relativeHeight="251613696" behindDoc="0" locked="0" layoutInCell="1" allowOverlap="1" wp14:anchorId="1854A456" wp14:editId="7420E194">
                <wp:simplePos x="0" y="0"/>
                <wp:positionH relativeFrom="column">
                  <wp:posOffset>418627</wp:posOffset>
                </wp:positionH>
                <wp:positionV relativeFrom="paragraph">
                  <wp:posOffset>17145</wp:posOffset>
                </wp:positionV>
                <wp:extent cx="287655" cy="198755"/>
                <wp:effectExtent l="0" t="0" r="17145" b="10795"/>
                <wp:wrapNone/>
                <wp:docPr id="71" name="Rectangle 71"/>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3C4C5" id="Rectangle 71" o:spid="_x0000_s1026" style="position:absolute;margin-left:32.95pt;margin-top:1.35pt;width:22.65pt;height:15.6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" fillcolor="white [3201]" strokecolor="black [3200]" strokeweight="1pt"/>
            </w:pict>
          </mc:Fallback>
        </mc:AlternateContent>
      </w:r>
      <w:r>
        <w:rPr>
          <w:lang w:val="en-US"/>
        </w:rPr>
        <w:t>Lainnya, sebutkan ………</w:t>
      </w:r>
    </w:p>
    <w:p w14:paraId="3B334680" w14:textId="77777777" w:rsidR="008C1705" w:rsidRDefault="008C1705" w:rsidP="008A2DA7">
      <w:pPr>
        <w:pStyle w:val="ListParagraph"/>
        <w:numPr>
          <w:ilvl w:val="0"/>
          <w:numId w:val="40"/>
        </w:numPr>
        <w:spacing w:line="360" w:lineRule="auto"/>
        <w:jc w:val="both"/>
        <w:rPr>
          <w:lang w:val="en-US"/>
        </w:rPr>
      </w:pPr>
      <w:r>
        <w:rPr>
          <w:noProof/>
          <w:lang w:val="en-US"/>
        </w:rPr>
        <mc:AlternateContent>
          <mc:Choice Requires="wps">
            <w:drawing>
              <wp:anchor distT="0" distB="0" distL="114300" distR="114300" simplePos="0" relativeHeight="251618816" behindDoc="0" locked="0" layoutInCell="1" allowOverlap="1" wp14:anchorId="32DC0B0B" wp14:editId="2C7AD3BE">
                <wp:simplePos x="0" y="0"/>
                <wp:positionH relativeFrom="column">
                  <wp:posOffset>476471</wp:posOffset>
                </wp:positionH>
                <wp:positionV relativeFrom="paragraph">
                  <wp:posOffset>262890</wp:posOffset>
                </wp:positionV>
                <wp:extent cx="287655" cy="198755"/>
                <wp:effectExtent l="0" t="0" r="17145" b="10795"/>
                <wp:wrapNone/>
                <wp:docPr id="3" name="Rectangle 3"/>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7D6C2" id="Rectangle 3" o:spid="_x0000_s1026" style="position:absolute;margin-left:37.5pt;margin-top:20.7pt;width:22.65pt;height:15.6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" fillcolor="white [3201]" strokecolor="black [3200]" strokeweight="1pt"/>
            </w:pict>
          </mc:Fallback>
        </mc:AlternateContent>
      </w:r>
      <w:r>
        <w:rPr>
          <w:lang w:val="en-US"/>
        </w:rPr>
        <w:t xml:space="preserve">Pekerjaan </w:t>
      </w:r>
      <w:r>
        <w:rPr>
          <w:lang w:val="en-US"/>
        </w:rPr>
        <w:tab/>
      </w:r>
      <w:r>
        <w:rPr>
          <w:lang w:val="en-US"/>
        </w:rPr>
        <w:tab/>
      </w:r>
      <w:r>
        <w:rPr>
          <w:lang w:val="en-US"/>
        </w:rPr>
        <w:tab/>
        <w:t>:</w:t>
      </w:r>
    </w:p>
    <w:p w14:paraId="392473F1" w14:textId="77777777" w:rsidR="008C1705" w:rsidRDefault="008C1705" w:rsidP="008A2DA7">
      <w:pPr>
        <w:pStyle w:val="ListParagraph"/>
        <w:numPr>
          <w:ilvl w:val="0"/>
          <w:numId w:val="42"/>
        </w:numPr>
        <w:spacing w:line="480" w:lineRule="auto"/>
        <w:jc w:val="both"/>
        <w:rPr>
          <w:lang w:val="en-US"/>
        </w:rPr>
      </w:pPr>
      <w:r>
        <w:rPr>
          <w:lang w:val="en-US"/>
        </w:rPr>
        <w:t xml:space="preserve">Petani </w:t>
      </w:r>
    </w:p>
    <w:p w14:paraId="4680BD6A" w14:textId="77777777" w:rsidR="008C1705" w:rsidRDefault="008C1705" w:rsidP="008A2DA7">
      <w:pPr>
        <w:pStyle w:val="ListParagraph"/>
        <w:numPr>
          <w:ilvl w:val="0"/>
          <w:numId w:val="42"/>
        </w:numPr>
        <w:spacing w:line="480" w:lineRule="auto"/>
        <w:jc w:val="both"/>
        <w:rPr>
          <w:lang w:val="en-US"/>
        </w:rPr>
      </w:pPr>
      <w:r>
        <w:rPr>
          <w:noProof/>
          <w:lang w:val="en-US"/>
        </w:rPr>
        <mc:AlternateContent>
          <mc:Choice Requires="wps">
            <w:drawing>
              <wp:anchor distT="0" distB="0" distL="114300" distR="114300" simplePos="0" relativeHeight="251629056" behindDoc="0" locked="0" layoutInCell="1" allowOverlap="1" wp14:anchorId="2CBBF11A" wp14:editId="7F19E5EE">
                <wp:simplePos x="0" y="0"/>
                <wp:positionH relativeFrom="column">
                  <wp:posOffset>476885</wp:posOffset>
                </wp:positionH>
                <wp:positionV relativeFrom="paragraph">
                  <wp:posOffset>11540</wp:posOffset>
                </wp:positionV>
                <wp:extent cx="287655" cy="198755"/>
                <wp:effectExtent l="0" t="0" r="17145" b="10795"/>
                <wp:wrapNone/>
                <wp:docPr id="35" name="Rectangle 35"/>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39384" id="Rectangle 35" o:spid="_x0000_s1026" style="position:absolute;margin-left:37.55pt;margin-top:.9pt;width:22.65pt;height:15.6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" fillcolor="white [3201]" strokecolor="black [3200]" strokeweight="1pt"/>
            </w:pict>
          </mc:Fallback>
        </mc:AlternateContent>
      </w:r>
      <w:r>
        <w:rPr>
          <w:lang w:val="en-US"/>
        </w:rPr>
        <w:t xml:space="preserve">Pegawai Negeri Sipil </w:t>
      </w:r>
    </w:p>
    <w:p w14:paraId="53EF75AE" w14:textId="77777777" w:rsidR="008C1705" w:rsidRDefault="008C1705" w:rsidP="008A2DA7">
      <w:pPr>
        <w:pStyle w:val="ListParagraph"/>
        <w:numPr>
          <w:ilvl w:val="0"/>
          <w:numId w:val="42"/>
        </w:numPr>
        <w:spacing w:line="480" w:lineRule="auto"/>
        <w:jc w:val="both"/>
        <w:rPr>
          <w:lang w:val="en-US"/>
        </w:rPr>
      </w:pPr>
      <w:r>
        <w:rPr>
          <w:noProof/>
          <w:lang w:val="en-US"/>
        </w:rPr>
        <mc:AlternateContent>
          <mc:Choice Requires="wps">
            <w:drawing>
              <wp:anchor distT="0" distB="0" distL="114300" distR="114300" simplePos="0" relativeHeight="251634176" behindDoc="0" locked="0" layoutInCell="1" allowOverlap="1" wp14:anchorId="19C5780F" wp14:editId="1F96C75C">
                <wp:simplePos x="0" y="0"/>
                <wp:positionH relativeFrom="column">
                  <wp:posOffset>480254</wp:posOffset>
                </wp:positionH>
                <wp:positionV relativeFrom="paragraph">
                  <wp:posOffset>11099</wp:posOffset>
                </wp:positionV>
                <wp:extent cx="287655" cy="198755"/>
                <wp:effectExtent l="0" t="0" r="17145" b="10795"/>
                <wp:wrapNone/>
                <wp:docPr id="37" name="Rectangle 37"/>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4FDEE" id="Rectangle 37" o:spid="_x0000_s1026" style="position:absolute;margin-left:37.8pt;margin-top:.85pt;width:22.65pt;height:15.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" fillcolor="white [3201]" strokecolor="black [3200]" strokeweight="1pt"/>
            </w:pict>
          </mc:Fallback>
        </mc:AlternateContent>
      </w:r>
      <w:r>
        <w:rPr>
          <w:lang w:val="en-US"/>
        </w:rPr>
        <w:t xml:space="preserve">Wiraswasta atau Wirausaha </w:t>
      </w:r>
    </w:p>
    <w:p w14:paraId="24827CD0" w14:textId="77777777" w:rsidR="008C1705" w:rsidRDefault="008C1705" w:rsidP="008A2DA7">
      <w:pPr>
        <w:pStyle w:val="ListParagraph"/>
        <w:numPr>
          <w:ilvl w:val="0"/>
          <w:numId w:val="42"/>
        </w:numPr>
        <w:spacing w:line="480" w:lineRule="auto"/>
        <w:jc w:val="both"/>
        <w:rPr>
          <w:lang w:val="en-US"/>
        </w:rPr>
      </w:pPr>
      <w:r>
        <w:rPr>
          <w:noProof/>
          <w:lang w:val="en-US"/>
        </w:rPr>
        <mc:AlternateContent>
          <mc:Choice Requires="wps">
            <w:drawing>
              <wp:anchor distT="0" distB="0" distL="114300" distR="114300" simplePos="0" relativeHeight="251639296" behindDoc="0" locked="0" layoutInCell="1" allowOverlap="1" wp14:anchorId="37E51879" wp14:editId="766ADD79">
                <wp:simplePos x="0" y="0"/>
                <wp:positionH relativeFrom="column">
                  <wp:posOffset>480060</wp:posOffset>
                </wp:positionH>
                <wp:positionV relativeFrom="paragraph">
                  <wp:posOffset>9525</wp:posOffset>
                </wp:positionV>
                <wp:extent cx="287655" cy="198755"/>
                <wp:effectExtent l="0" t="0" r="17145" b="10795"/>
                <wp:wrapNone/>
                <wp:docPr id="39" name="Rectangle 39"/>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D7F38" id="Rectangle 39" o:spid="_x0000_s1026" style="position:absolute;margin-left:37.8pt;margin-top:.75pt;width:22.65pt;height:15.6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" fillcolor="white [3201]" strokecolor="black [3200]" strokeweight="1pt"/>
            </w:pict>
          </mc:Fallback>
        </mc:AlternateContent>
      </w:r>
      <w:r>
        <w:rPr>
          <w:lang w:val="en-US"/>
        </w:rPr>
        <w:t>Karyawan Swasta</w:t>
      </w:r>
    </w:p>
    <w:p w14:paraId="3CFB00EB" w14:textId="77777777" w:rsidR="008C1705" w:rsidRDefault="008C1705" w:rsidP="008A2DA7">
      <w:pPr>
        <w:pStyle w:val="ListParagraph"/>
        <w:numPr>
          <w:ilvl w:val="0"/>
          <w:numId w:val="42"/>
        </w:numPr>
        <w:spacing w:line="480" w:lineRule="auto"/>
        <w:jc w:val="both"/>
        <w:rPr>
          <w:lang w:val="en-US"/>
        </w:rPr>
      </w:pPr>
      <w:r>
        <w:rPr>
          <w:noProof/>
          <w:lang w:val="en-US"/>
        </w:rPr>
        <mc:AlternateContent>
          <mc:Choice Requires="wps">
            <w:drawing>
              <wp:anchor distT="0" distB="0" distL="114300" distR="114300" simplePos="0" relativeHeight="251644416" behindDoc="0" locked="0" layoutInCell="1" allowOverlap="1" wp14:anchorId="7C3AEB4C" wp14:editId="7CBF6EFA">
                <wp:simplePos x="0" y="0"/>
                <wp:positionH relativeFrom="column">
                  <wp:posOffset>478155</wp:posOffset>
                </wp:positionH>
                <wp:positionV relativeFrom="paragraph">
                  <wp:posOffset>3810</wp:posOffset>
                </wp:positionV>
                <wp:extent cx="287655" cy="198755"/>
                <wp:effectExtent l="0" t="0" r="17145" b="10795"/>
                <wp:wrapNone/>
                <wp:docPr id="40" name="Rectangle 40"/>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5B6C1" id="Rectangle 40" o:spid="_x0000_s1026" style="position:absolute;margin-left:37.65pt;margin-top:.3pt;width:22.65pt;height:15.6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" fillcolor="white [3201]" strokecolor="black [3200]" strokeweight="1pt"/>
            </w:pict>
          </mc:Fallback>
        </mc:AlternateContent>
      </w:r>
      <w:r>
        <w:rPr>
          <w:lang w:val="en-US"/>
        </w:rPr>
        <w:t>Pensiunan</w:t>
      </w:r>
    </w:p>
    <w:p w14:paraId="045F0A8C" w14:textId="77777777" w:rsidR="008C1705" w:rsidRDefault="008C1705" w:rsidP="008A2DA7">
      <w:pPr>
        <w:pStyle w:val="ListParagraph"/>
        <w:numPr>
          <w:ilvl w:val="0"/>
          <w:numId w:val="42"/>
        </w:numPr>
        <w:spacing w:line="480" w:lineRule="auto"/>
        <w:jc w:val="both"/>
        <w:rPr>
          <w:lang w:val="en-US"/>
        </w:rPr>
      </w:pPr>
      <w:r>
        <w:rPr>
          <w:noProof/>
          <w:lang w:val="en-US"/>
        </w:rPr>
        <mc:AlternateContent>
          <mc:Choice Requires="wps">
            <w:drawing>
              <wp:anchor distT="0" distB="0" distL="114300" distR="114300" simplePos="0" relativeHeight="251649536" behindDoc="0" locked="0" layoutInCell="1" allowOverlap="1" wp14:anchorId="6D289D96" wp14:editId="57116F1F">
                <wp:simplePos x="0" y="0"/>
                <wp:positionH relativeFrom="column">
                  <wp:posOffset>487680</wp:posOffset>
                </wp:positionH>
                <wp:positionV relativeFrom="paragraph">
                  <wp:posOffset>11209</wp:posOffset>
                </wp:positionV>
                <wp:extent cx="287655" cy="198755"/>
                <wp:effectExtent l="0" t="0" r="17145" b="10795"/>
                <wp:wrapNone/>
                <wp:docPr id="72" name="Rectangle 72"/>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C910B" id="Rectangle 72" o:spid="_x0000_s1026" style="position:absolute;margin-left:38.4pt;margin-top:.9pt;width:22.65pt;height:15.6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" fillcolor="white [3201]" strokecolor="black [3200]" strokeweight="1pt"/>
            </w:pict>
          </mc:Fallback>
        </mc:AlternateContent>
      </w:r>
      <w:r>
        <w:rPr>
          <w:lang w:val="en-US"/>
        </w:rPr>
        <w:t>Lainnya, sebutkan ……..</w:t>
      </w:r>
    </w:p>
    <w:p w14:paraId="4D2441CC" w14:textId="77777777" w:rsidR="008C1705" w:rsidRDefault="008C1705" w:rsidP="008C1705">
      <w:pPr>
        <w:pStyle w:val="ListParagraph"/>
        <w:spacing w:line="480" w:lineRule="auto"/>
        <w:ind w:left="1800"/>
        <w:jc w:val="both"/>
        <w:rPr>
          <w:lang w:val="en-US"/>
        </w:rPr>
      </w:pPr>
    </w:p>
    <w:p w14:paraId="02FD1E02" w14:textId="77777777" w:rsidR="008C1705" w:rsidRDefault="008C1705" w:rsidP="008A2DA7">
      <w:pPr>
        <w:pStyle w:val="ListParagraph"/>
        <w:numPr>
          <w:ilvl w:val="0"/>
          <w:numId w:val="40"/>
        </w:numPr>
        <w:spacing w:line="360" w:lineRule="auto"/>
        <w:jc w:val="both"/>
        <w:rPr>
          <w:lang w:val="en-US"/>
        </w:rPr>
      </w:pPr>
      <w:r>
        <w:rPr>
          <w:lang w:val="en-US"/>
        </w:rPr>
        <w:lastRenderedPageBreak/>
        <w:t xml:space="preserve">Penghasilan </w:t>
      </w:r>
      <w:r>
        <w:rPr>
          <w:lang w:val="en-US"/>
        </w:rPr>
        <w:tab/>
      </w:r>
      <w:r>
        <w:rPr>
          <w:lang w:val="en-US"/>
        </w:rPr>
        <w:tab/>
        <w:t>:</w:t>
      </w:r>
    </w:p>
    <w:p w14:paraId="4374DF9C" w14:textId="77777777" w:rsidR="008C1705" w:rsidRDefault="008C1705" w:rsidP="008A2DA7">
      <w:pPr>
        <w:pStyle w:val="ListParagraph"/>
        <w:numPr>
          <w:ilvl w:val="0"/>
          <w:numId w:val="43"/>
        </w:numPr>
        <w:spacing w:line="480" w:lineRule="auto"/>
        <w:jc w:val="both"/>
        <w:rPr>
          <w:lang w:val="en-US"/>
        </w:rPr>
      </w:pPr>
      <w:r>
        <w:rPr>
          <w:noProof/>
          <w:lang w:val="en-US"/>
        </w:rPr>
        <mc:AlternateContent>
          <mc:Choice Requires="wps">
            <w:drawing>
              <wp:anchor distT="0" distB="0" distL="114300" distR="114300" simplePos="0" relativeHeight="251654656" behindDoc="0" locked="0" layoutInCell="1" allowOverlap="1" wp14:anchorId="0EC5177C" wp14:editId="52E0CD4E">
                <wp:simplePos x="0" y="0"/>
                <wp:positionH relativeFrom="column">
                  <wp:posOffset>484726</wp:posOffset>
                </wp:positionH>
                <wp:positionV relativeFrom="paragraph">
                  <wp:posOffset>8890</wp:posOffset>
                </wp:positionV>
                <wp:extent cx="287655" cy="198755"/>
                <wp:effectExtent l="0" t="0" r="17145" b="10795"/>
                <wp:wrapNone/>
                <wp:docPr id="75" name="Rectangle 75"/>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32EA5" id="Rectangle 75" o:spid="_x0000_s1026" style="position:absolute;margin-left:38.15pt;margin-top:.7pt;width:22.65pt;height:15.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" fillcolor="white [3201]" strokecolor="black [3200]" strokeweight="1pt"/>
            </w:pict>
          </mc:Fallback>
        </mc:AlternateContent>
      </w:r>
      <w:r>
        <w:rPr>
          <w:lang w:val="en-US"/>
        </w:rPr>
        <w:t>&lt;Rp. 500.000</w:t>
      </w:r>
    </w:p>
    <w:p w14:paraId="75B335F1" w14:textId="77777777" w:rsidR="008C1705" w:rsidRDefault="008C1705" w:rsidP="008A2DA7">
      <w:pPr>
        <w:pStyle w:val="ListParagraph"/>
        <w:numPr>
          <w:ilvl w:val="0"/>
          <w:numId w:val="43"/>
        </w:numPr>
        <w:spacing w:line="480" w:lineRule="auto"/>
        <w:jc w:val="both"/>
        <w:rPr>
          <w:lang w:val="en-US"/>
        </w:rPr>
      </w:pPr>
      <w:r>
        <w:rPr>
          <w:noProof/>
          <w:lang w:val="en-US"/>
        </w:rPr>
        <mc:AlternateContent>
          <mc:Choice Requires="wps">
            <w:drawing>
              <wp:anchor distT="0" distB="0" distL="114300" distR="114300" simplePos="0" relativeHeight="251664896" behindDoc="0" locked="0" layoutInCell="1" allowOverlap="1" wp14:anchorId="5D4444B9" wp14:editId="15310966">
                <wp:simplePos x="0" y="0"/>
                <wp:positionH relativeFrom="column">
                  <wp:posOffset>487901</wp:posOffset>
                </wp:positionH>
                <wp:positionV relativeFrom="paragraph">
                  <wp:posOffset>10160</wp:posOffset>
                </wp:positionV>
                <wp:extent cx="287655" cy="198755"/>
                <wp:effectExtent l="0" t="0" r="17145" b="10795"/>
                <wp:wrapNone/>
                <wp:docPr id="76" name="Rectangle 76"/>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5292C" id="Rectangle 76" o:spid="_x0000_s1026" style="position:absolute;margin-left:38.4pt;margin-top:.8pt;width:22.65pt;height:15.6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" fillcolor="white [3201]" strokecolor="black [3200]" strokeweight="1pt"/>
            </w:pict>
          </mc:Fallback>
        </mc:AlternateContent>
      </w:r>
      <w:r>
        <w:rPr>
          <w:lang w:val="en-US"/>
        </w:rPr>
        <w:t>Rp. 500.000 – Rp. 1.000.000</w:t>
      </w:r>
    </w:p>
    <w:p w14:paraId="77296053" w14:textId="77777777" w:rsidR="008C1705" w:rsidRDefault="008C1705" w:rsidP="008A2DA7">
      <w:pPr>
        <w:pStyle w:val="ListParagraph"/>
        <w:numPr>
          <w:ilvl w:val="0"/>
          <w:numId w:val="43"/>
        </w:numPr>
        <w:spacing w:line="480" w:lineRule="auto"/>
        <w:jc w:val="both"/>
        <w:rPr>
          <w:lang w:val="en-US"/>
        </w:rPr>
      </w:pPr>
      <w:r>
        <w:rPr>
          <w:noProof/>
          <w:lang w:val="en-US"/>
        </w:rPr>
        <mc:AlternateContent>
          <mc:Choice Requires="wps">
            <w:drawing>
              <wp:anchor distT="0" distB="0" distL="114300" distR="114300" simplePos="0" relativeHeight="251670016" behindDoc="0" locked="0" layoutInCell="1" allowOverlap="1" wp14:anchorId="5C0F41A9" wp14:editId="15423C4A">
                <wp:simplePos x="0" y="0"/>
                <wp:positionH relativeFrom="column">
                  <wp:posOffset>495935</wp:posOffset>
                </wp:positionH>
                <wp:positionV relativeFrom="paragraph">
                  <wp:posOffset>9939</wp:posOffset>
                </wp:positionV>
                <wp:extent cx="287655" cy="198755"/>
                <wp:effectExtent l="0" t="0" r="17145" b="10795"/>
                <wp:wrapNone/>
                <wp:docPr id="78" name="Rectangle 78"/>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CE424" id="Rectangle 78" o:spid="_x0000_s1026" style="position:absolute;margin-left:39.05pt;margin-top:.8pt;width:22.65pt;height:15.6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" fillcolor="white [3201]" strokecolor="black [3200]" strokeweight="1pt"/>
            </w:pict>
          </mc:Fallback>
        </mc:AlternateContent>
      </w:r>
      <w:r>
        <w:rPr>
          <w:lang w:val="en-US"/>
        </w:rPr>
        <w:t>Rp. 1.100.000 – Rp. 1.500.000</w:t>
      </w:r>
    </w:p>
    <w:p w14:paraId="09614113" w14:textId="77777777" w:rsidR="008C1705" w:rsidRPr="000D3444" w:rsidRDefault="008C1705" w:rsidP="008A2DA7">
      <w:pPr>
        <w:pStyle w:val="ListParagraph"/>
        <w:numPr>
          <w:ilvl w:val="0"/>
          <w:numId w:val="43"/>
        </w:numPr>
        <w:spacing w:line="480" w:lineRule="auto"/>
        <w:jc w:val="both"/>
        <w:rPr>
          <w:lang w:val="en-US"/>
        </w:rPr>
      </w:pPr>
      <w:r>
        <w:rPr>
          <w:noProof/>
          <w:lang w:val="en-US"/>
        </w:rPr>
        <mc:AlternateContent>
          <mc:Choice Requires="wps">
            <w:drawing>
              <wp:anchor distT="0" distB="0" distL="114300" distR="114300" simplePos="0" relativeHeight="251675136" behindDoc="0" locked="0" layoutInCell="1" allowOverlap="1" wp14:anchorId="2BD2DA65" wp14:editId="290F9922">
                <wp:simplePos x="0" y="0"/>
                <wp:positionH relativeFrom="column">
                  <wp:posOffset>510540</wp:posOffset>
                </wp:positionH>
                <wp:positionV relativeFrom="paragraph">
                  <wp:posOffset>23274</wp:posOffset>
                </wp:positionV>
                <wp:extent cx="287655" cy="198755"/>
                <wp:effectExtent l="0" t="0" r="17145" b="10795"/>
                <wp:wrapNone/>
                <wp:docPr id="79" name="Rectangle 79"/>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84DF7" id="Rectangle 79" o:spid="_x0000_s1026" style="position:absolute;margin-left:40.2pt;margin-top:1.85pt;width:22.65pt;height:15.6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" fillcolor="white [3201]" strokecolor="black [3200]" strokeweight="1pt"/>
            </w:pict>
          </mc:Fallback>
        </mc:AlternateContent>
      </w:r>
      <w:r>
        <w:rPr>
          <w:lang w:val="en-US"/>
        </w:rPr>
        <w:t>&gt;Rp. 1.500.000</w:t>
      </w:r>
    </w:p>
    <w:p w14:paraId="730A1F2F" w14:textId="77777777" w:rsidR="008C1705" w:rsidRDefault="008C1705" w:rsidP="008A2DA7">
      <w:pPr>
        <w:pStyle w:val="ListParagraph"/>
        <w:numPr>
          <w:ilvl w:val="0"/>
          <w:numId w:val="40"/>
        </w:numPr>
        <w:spacing w:line="360" w:lineRule="auto"/>
        <w:jc w:val="both"/>
        <w:rPr>
          <w:lang w:val="en-US"/>
        </w:rPr>
      </w:pPr>
      <w:r>
        <w:rPr>
          <w:lang w:val="en-US"/>
        </w:rPr>
        <w:t xml:space="preserve">Pengalaman operasi </w:t>
      </w:r>
    </w:p>
    <w:p w14:paraId="665B517F" w14:textId="77777777" w:rsidR="008C1705" w:rsidRDefault="008C1705" w:rsidP="008A2DA7">
      <w:pPr>
        <w:pStyle w:val="ListParagraph"/>
        <w:numPr>
          <w:ilvl w:val="0"/>
          <w:numId w:val="44"/>
        </w:numPr>
        <w:spacing w:line="480" w:lineRule="auto"/>
        <w:jc w:val="both"/>
        <w:rPr>
          <w:lang w:val="en-US"/>
        </w:rPr>
      </w:pPr>
      <w:r>
        <w:rPr>
          <w:noProof/>
          <w:lang w:val="en-US"/>
        </w:rPr>
        <mc:AlternateContent>
          <mc:Choice Requires="wps">
            <w:drawing>
              <wp:anchor distT="0" distB="0" distL="114300" distR="114300" simplePos="0" relativeHeight="251685376" behindDoc="0" locked="0" layoutInCell="1" allowOverlap="1" wp14:anchorId="51C070C8" wp14:editId="5672744F">
                <wp:simplePos x="0" y="0"/>
                <wp:positionH relativeFrom="column">
                  <wp:posOffset>496570</wp:posOffset>
                </wp:positionH>
                <wp:positionV relativeFrom="paragraph">
                  <wp:posOffset>349250</wp:posOffset>
                </wp:positionV>
                <wp:extent cx="287655" cy="198755"/>
                <wp:effectExtent l="0" t="0" r="17145" b="10795"/>
                <wp:wrapNone/>
                <wp:docPr id="86" name="Rectangle 86"/>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DFE4B" id="Rectangle 86" o:spid="_x0000_s1026" style="position:absolute;margin-left:39.1pt;margin-top:27.5pt;width:22.65pt;height:15.6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" fillcolor="white [3201]" strokecolor="black [3200]" strokeweight="1pt"/>
            </w:pict>
          </mc:Fallback>
        </mc:AlternateContent>
      </w:r>
      <w:r>
        <w:rPr>
          <w:noProof/>
          <w:lang w:val="en-US"/>
        </w:rPr>
        <mc:AlternateContent>
          <mc:Choice Requires="wps">
            <w:drawing>
              <wp:anchor distT="0" distB="0" distL="114300" distR="114300" simplePos="0" relativeHeight="251680256" behindDoc="0" locked="0" layoutInCell="1" allowOverlap="1" wp14:anchorId="27713602" wp14:editId="7FE4D50F">
                <wp:simplePos x="0" y="0"/>
                <wp:positionH relativeFrom="column">
                  <wp:posOffset>499745</wp:posOffset>
                </wp:positionH>
                <wp:positionV relativeFrom="paragraph">
                  <wp:posOffset>18829</wp:posOffset>
                </wp:positionV>
                <wp:extent cx="287655" cy="198755"/>
                <wp:effectExtent l="0" t="0" r="17145" b="10795"/>
                <wp:wrapNone/>
                <wp:docPr id="84" name="Rectangle 84"/>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D3528" id="Rectangle 84" o:spid="_x0000_s1026" style="position:absolute;margin-left:39.35pt;margin-top:1.5pt;width:22.65pt;height:15.6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" fillcolor="white [3201]" strokecolor="black [3200]" strokeweight="1pt"/>
            </w:pict>
          </mc:Fallback>
        </mc:AlternateContent>
      </w:r>
      <w:r>
        <w:rPr>
          <w:lang w:val="en-US"/>
        </w:rPr>
        <w:t xml:space="preserve">Baru pertama kali operasi </w:t>
      </w:r>
    </w:p>
    <w:p w14:paraId="5852660D" w14:textId="77777777" w:rsidR="008C1705" w:rsidRDefault="008C1705" w:rsidP="008A2DA7">
      <w:pPr>
        <w:pStyle w:val="ListParagraph"/>
        <w:numPr>
          <w:ilvl w:val="0"/>
          <w:numId w:val="44"/>
        </w:numPr>
        <w:spacing w:line="480" w:lineRule="auto"/>
        <w:jc w:val="both"/>
        <w:rPr>
          <w:lang w:val="en-US"/>
        </w:rPr>
      </w:pPr>
      <w:r>
        <w:rPr>
          <w:noProof/>
          <w:lang w:val="en-US"/>
        </w:rPr>
        <mc:AlternateContent>
          <mc:Choice Requires="wps">
            <w:drawing>
              <wp:anchor distT="0" distB="0" distL="114300" distR="114300" simplePos="0" relativeHeight="251690496" behindDoc="0" locked="0" layoutInCell="1" allowOverlap="1" wp14:anchorId="383DACA2" wp14:editId="08CEA2E7">
                <wp:simplePos x="0" y="0"/>
                <wp:positionH relativeFrom="column">
                  <wp:posOffset>507144</wp:posOffset>
                </wp:positionH>
                <wp:positionV relativeFrom="paragraph">
                  <wp:posOffset>344805</wp:posOffset>
                </wp:positionV>
                <wp:extent cx="287655" cy="198755"/>
                <wp:effectExtent l="0" t="0" r="17145" b="10795"/>
                <wp:wrapNone/>
                <wp:docPr id="90" name="Rectangle 90"/>
                <wp:cNvGraphicFramePr/>
                <a:graphic xmlns:a="http://schemas.openxmlformats.org/drawingml/2006/main">
                  <a:graphicData uri="http://schemas.microsoft.com/office/word/2010/wordprocessingShape">
                    <wps:wsp>
                      <wps:cNvSpPr/>
                      <wps:spPr>
                        <a:xfrm>
                          <a:off x="0" y="0"/>
                          <a:ext cx="28765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C8CB3" id="Rectangle 90" o:spid="_x0000_s1026" style="position:absolute;margin-left:39.95pt;margin-top:27.15pt;width:22.65pt;height:15.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" fillcolor="white [3201]" strokecolor="black [3200]" strokeweight="1pt"/>
            </w:pict>
          </mc:Fallback>
        </mc:AlternateContent>
      </w:r>
      <w:r>
        <w:rPr>
          <w:lang w:val="en-US"/>
        </w:rPr>
        <w:t xml:space="preserve">Operasi yang kedua </w:t>
      </w:r>
    </w:p>
    <w:p w14:paraId="6C21F6A8" w14:textId="77777777" w:rsidR="008C1705" w:rsidRDefault="008C1705" w:rsidP="008A2DA7">
      <w:pPr>
        <w:pStyle w:val="ListParagraph"/>
        <w:numPr>
          <w:ilvl w:val="0"/>
          <w:numId w:val="44"/>
        </w:numPr>
        <w:spacing w:line="480" w:lineRule="auto"/>
        <w:jc w:val="both"/>
        <w:rPr>
          <w:lang w:val="en-US"/>
        </w:rPr>
      </w:pPr>
      <w:r>
        <w:rPr>
          <w:lang w:val="en-US"/>
        </w:rPr>
        <w:t xml:space="preserve">Operasi lebih dari dua kali </w:t>
      </w:r>
    </w:p>
    <w:p w14:paraId="7F08A19A" w14:textId="7E100951" w:rsidR="0057181D" w:rsidRDefault="0057181D">
      <w:pPr>
        <w:rPr>
          <w:lang w:val="en-US"/>
        </w:rPr>
      </w:pPr>
      <w:r>
        <w:rPr>
          <w:lang w:val="en-US"/>
        </w:rPr>
        <w:br w:type="page"/>
      </w:r>
    </w:p>
    <w:p w14:paraId="0F4D3F2C" w14:textId="4FC089F7" w:rsidR="0073158C" w:rsidRPr="008B078B" w:rsidRDefault="008B078B" w:rsidP="0057181D">
      <w:pPr>
        <w:pStyle w:val="Heading1"/>
        <w:rPr>
          <w:lang w:val="en-US"/>
        </w:rPr>
      </w:pPr>
      <w:bookmarkStart w:id="187" w:name="_Toc36500309"/>
      <w:bookmarkStart w:id="188" w:name="_Toc45892327"/>
      <w:bookmarkStart w:id="189" w:name="_Toc45894503"/>
      <w:r>
        <w:rPr>
          <w:lang w:val="en-US"/>
        </w:rPr>
        <w:lastRenderedPageBreak/>
        <w:t xml:space="preserve">Lampiran </w:t>
      </w:r>
      <w:bookmarkEnd w:id="187"/>
      <w:bookmarkEnd w:id="188"/>
      <w:bookmarkEnd w:id="189"/>
      <w:r w:rsidR="00480785">
        <w:rPr>
          <w:lang w:val="en-US"/>
        </w:rPr>
        <w:t>10</w:t>
      </w:r>
    </w:p>
    <w:p w14:paraId="217D28B1" w14:textId="6FC6573A" w:rsidR="00BD71BB" w:rsidRDefault="00BD71BB" w:rsidP="0057181D">
      <w:pPr>
        <w:pStyle w:val="Heading2"/>
        <w:jc w:val="center"/>
        <w:rPr>
          <w:lang w:val="en-US"/>
        </w:rPr>
      </w:pPr>
      <w:bookmarkStart w:id="190" w:name="_Toc36500310"/>
      <w:bookmarkStart w:id="191" w:name="_Toc45892328"/>
      <w:bookmarkStart w:id="192" w:name="_Toc45894504"/>
      <w:r>
        <w:rPr>
          <w:lang w:val="en-US"/>
        </w:rPr>
        <w:t>LEM</w:t>
      </w:r>
      <w:r w:rsidR="00F16AC2">
        <w:rPr>
          <w:lang w:val="en-US"/>
        </w:rPr>
        <w:t>BAR KUI</w:t>
      </w:r>
      <w:r w:rsidR="00243065">
        <w:rPr>
          <w:lang w:val="en-US"/>
        </w:rPr>
        <w:t>SIONER</w:t>
      </w:r>
      <w:r w:rsidR="000A2389">
        <w:rPr>
          <w:lang w:val="en-US"/>
        </w:rPr>
        <w:t xml:space="preserve"> TINGKAT</w:t>
      </w:r>
      <w:r w:rsidR="00243065">
        <w:rPr>
          <w:lang w:val="en-US"/>
        </w:rPr>
        <w:t xml:space="preserve"> PENGETAHUAN</w:t>
      </w:r>
      <w:bookmarkEnd w:id="190"/>
      <w:bookmarkEnd w:id="191"/>
      <w:bookmarkEnd w:id="192"/>
    </w:p>
    <w:p w14:paraId="598EE07F" w14:textId="77777777" w:rsidR="000A2389" w:rsidRDefault="000A2389" w:rsidP="000A2389">
      <w:pPr>
        <w:pStyle w:val="ListParagraph"/>
        <w:spacing w:line="360" w:lineRule="auto"/>
        <w:ind w:left="0"/>
        <w:jc w:val="both"/>
        <w:rPr>
          <w:lang w:val="en-US"/>
        </w:rPr>
      </w:pPr>
      <w:r>
        <w:rPr>
          <w:lang w:val="en-US"/>
        </w:rPr>
        <w:t xml:space="preserve">Kode responden </w:t>
      </w:r>
      <w:r>
        <w:rPr>
          <w:lang w:val="en-US"/>
        </w:rPr>
        <w:tab/>
        <w:t>:</w:t>
      </w:r>
    </w:p>
    <w:p w14:paraId="59474BF1" w14:textId="77777777" w:rsidR="000A2389" w:rsidRDefault="000A2389" w:rsidP="000A2389">
      <w:pPr>
        <w:pStyle w:val="ListParagraph"/>
        <w:spacing w:line="360" w:lineRule="auto"/>
        <w:ind w:left="0"/>
        <w:jc w:val="both"/>
        <w:rPr>
          <w:lang w:val="en-US"/>
        </w:rPr>
      </w:pPr>
      <w:r>
        <w:rPr>
          <w:lang w:val="en-US"/>
        </w:rPr>
        <w:t xml:space="preserve">Tanggal Pengisian </w:t>
      </w:r>
      <w:r>
        <w:rPr>
          <w:lang w:val="en-US"/>
        </w:rPr>
        <w:tab/>
        <w:t>:</w:t>
      </w:r>
    </w:p>
    <w:p w14:paraId="1F39344B" w14:textId="77777777" w:rsidR="000A2389" w:rsidRDefault="000A2389" w:rsidP="000A2389">
      <w:pPr>
        <w:pStyle w:val="ListParagraph"/>
        <w:spacing w:line="480" w:lineRule="auto"/>
        <w:ind w:left="0"/>
        <w:jc w:val="both"/>
        <w:rPr>
          <w:b/>
          <w:lang w:val="en-US"/>
        </w:rPr>
      </w:pPr>
      <w:r w:rsidRPr="008C1705">
        <w:rPr>
          <w:b/>
          <w:lang w:val="en-US"/>
        </w:rPr>
        <w:t xml:space="preserve">Petunjuk Pengisian </w:t>
      </w:r>
      <w:r w:rsidRPr="008C1705">
        <w:rPr>
          <w:b/>
          <w:lang w:val="en-US"/>
        </w:rPr>
        <w:tab/>
        <w:t>:</w:t>
      </w:r>
    </w:p>
    <w:p w14:paraId="7097EF9E" w14:textId="77777777" w:rsidR="000A2389" w:rsidRDefault="000A2389" w:rsidP="000A2389">
      <w:pPr>
        <w:pStyle w:val="ListParagraph"/>
        <w:spacing w:line="360" w:lineRule="auto"/>
        <w:ind w:left="0"/>
        <w:jc w:val="both"/>
        <w:rPr>
          <w:lang w:val="en-US"/>
        </w:rPr>
      </w:pPr>
      <w:r>
        <w:rPr>
          <w:lang w:val="en-US"/>
        </w:rPr>
        <w:t>Dibawah ini terdapat beberapa pertanyaan yang menggambarkan tingkat pengetahuan pada pasien pre operasi.</w:t>
      </w:r>
    </w:p>
    <w:p w14:paraId="0FD08074" w14:textId="77777777" w:rsidR="000A2389" w:rsidRPr="006E080E" w:rsidRDefault="000A2389" w:rsidP="008A2DA7">
      <w:pPr>
        <w:pStyle w:val="ListParagraph"/>
        <w:numPr>
          <w:ilvl w:val="0"/>
          <w:numId w:val="46"/>
        </w:numPr>
        <w:spacing w:line="360" w:lineRule="auto"/>
        <w:jc w:val="both"/>
        <w:rPr>
          <w:lang w:val="en-US"/>
        </w:rPr>
      </w:pPr>
      <w:r w:rsidRPr="006E080E">
        <w:rPr>
          <w:lang w:val="en-US"/>
        </w:rPr>
        <w:t>Mohon dijawab pada kolom yang tersedia dengan memberi tanda centang (</w:t>
      </w:r>
      <w:r w:rsidRPr="006E080E">
        <w:rPr>
          <w:rFonts w:cs="Times New Roman"/>
          <w:lang w:val="en-US"/>
        </w:rPr>
        <w:t>√</w:t>
      </w:r>
      <w:r w:rsidRPr="006E080E">
        <w:rPr>
          <w:lang w:val="en-US"/>
        </w:rPr>
        <w:t xml:space="preserve">) pada kotak yang disediakan. </w:t>
      </w:r>
    </w:p>
    <w:p w14:paraId="4CDCA5F3" w14:textId="77777777" w:rsidR="000A2389" w:rsidRDefault="000A2389" w:rsidP="008A2DA7">
      <w:pPr>
        <w:pStyle w:val="ListParagraph"/>
        <w:numPr>
          <w:ilvl w:val="0"/>
          <w:numId w:val="46"/>
        </w:numPr>
        <w:spacing w:line="360" w:lineRule="auto"/>
        <w:jc w:val="both"/>
        <w:rPr>
          <w:lang w:val="en-US"/>
        </w:rPr>
      </w:pPr>
      <w:r>
        <w:rPr>
          <w:lang w:val="en-US"/>
        </w:rPr>
        <w:t xml:space="preserve">Mohon diteliti ulang agar jangan sampai ada pertanyaan yang terlewatkan untuk dijawab. </w:t>
      </w:r>
    </w:p>
    <w:p w14:paraId="47D743E1" w14:textId="77777777" w:rsidR="000A2389" w:rsidRDefault="000A2389" w:rsidP="008A2DA7">
      <w:pPr>
        <w:pStyle w:val="ListParagraph"/>
        <w:numPr>
          <w:ilvl w:val="0"/>
          <w:numId w:val="46"/>
        </w:numPr>
        <w:spacing w:line="360" w:lineRule="auto"/>
        <w:jc w:val="both"/>
        <w:rPr>
          <w:lang w:val="en-US"/>
        </w:rPr>
      </w:pPr>
      <w:r>
        <w:rPr>
          <w:noProof/>
          <w:lang w:val="en-US"/>
        </w:rPr>
        <mc:AlternateContent>
          <mc:Choice Requires="wps">
            <w:drawing>
              <wp:anchor distT="0" distB="0" distL="114300" distR="114300" simplePos="0" relativeHeight="251705856" behindDoc="0" locked="0" layoutInCell="1" allowOverlap="1" wp14:anchorId="7FE8972A" wp14:editId="7A4C3488">
                <wp:simplePos x="0" y="0"/>
                <wp:positionH relativeFrom="column">
                  <wp:posOffset>635</wp:posOffset>
                </wp:positionH>
                <wp:positionV relativeFrom="paragraph">
                  <wp:posOffset>263939</wp:posOffset>
                </wp:positionV>
                <wp:extent cx="5029200" cy="10546"/>
                <wp:effectExtent l="0" t="0" r="19050" b="27940"/>
                <wp:wrapNone/>
                <wp:docPr id="102" name="Straight Connector 102"/>
                <wp:cNvGraphicFramePr/>
                <a:graphic xmlns:a="http://schemas.openxmlformats.org/drawingml/2006/main">
                  <a:graphicData uri="http://schemas.microsoft.com/office/word/2010/wordprocessingShape">
                    <wps:wsp>
                      <wps:cNvCnPr/>
                      <wps:spPr>
                        <a:xfrm>
                          <a:off x="0" y="0"/>
                          <a:ext cx="5029200" cy="105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B0495" id="Straight Connector 102"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8pt" to="396.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" strokecolor="black [3200]" strokeweight="1pt">
                <v:stroke joinstyle="miter"/>
              </v:line>
            </w:pict>
          </mc:Fallback>
        </mc:AlternateContent>
      </w:r>
      <w:r>
        <w:rPr>
          <w:lang w:val="en-US"/>
        </w:rPr>
        <w:t xml:space="preserve">Apabila kurang jelas saudara berhak bertanya kepada peneliti. </w:t>
      </w:r>
    </w:p>
    <w:p w14:paraId="2853D818" w14:textId="77777777" w:rsidR="000A2389" w:rsidRDefault="000A2389" w:rsidP="000A2389">
      <w:pPr>
        <w:pStyle w:val="ListParagraph"/>
        <w:spacing w:line="480" w:lineRule="auto"/>
        <w:ind w:left="0"/>
        <w:jc w:val="both"/>
        <w:rPr>
          <w:b/>
          <w:lang w:val="en-US"/>
        </w:rPr>
      </w:pPr>
      <w:r>
        <w:rPr>
          <w:noProof/>
          <w:lang w:val="en-US"/>
        </w:rPr>
        <mc:AlternateContent>
          <mc:Choice Requires="wps">
            <w:drawing>
              <wp:anchor distT="0" distB="0" distL="114300" distR="114300" simplePos="0" relativeHeight="251700736" behindDoc="0" locked="0" layoutInCell="1" allowOverlap="1" wp14:anchorId="1E649722" wp14:editId="58884396">
                <wp:simplePos x="0" y="0"/>
                <wp:positionH relativeFrom="column">
                  <wp:posOffset>0</wp:posOffset>
                </wp:positionH>
                <wp:positionV relativeFrom="paragraph">
                  <wp:posOffset>56929</wp:posOffset>
                </wp:positionV>
                <wp:extent cx="5029200" cy="0"/>
                <wp:effectExtent l="0" t="19050" r="19050" b="19050"/>
                <wp:wrapNone/>
                <wp:docPr id="91" name="Straight Connector 91"/>
                <wp:cNvGraphicFramePr/>
                <a:graphic xmlns:a="http://schemas.openxmlformats.org/drawingml/2006/main">
                  <a:graphicData uri="http://schemas.microsoft.com/office/word/2010/wordprocessingShape">
                    <wps:wsp>
                      <wps:cNvCnPr/>
                      <wps:spPr>
                        <a:xfrm flipV="1">
                          <a:off x="0" y="0"/>
                          <a:ext cx="50292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EBE70" id="Straight Connector 91"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" strokecolor="black [3200]" strokeweight="3pt">
                <v:stroke joinstyle="miter"/>
              </v:line>
            </w:pict>
          </mc:Fallback>
        </mc:AlternateContent>
      </w:r>
    </w:p>
    <w:p w14:paraId="3395E3E4"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 xml:space="preserve">Apakah dokter atau perawat sudah menjelaskan mengenai operasi yang akan dijalankan ? </w:t>
      </w:r>
    </w:p>
    <w:p w14:paraId="18546D22" w14:textId="77777777" w:rsidR="00C212BE" w:rsidRDefault="00C212BE" w:rsidP="008A2DA7">
      <w:pPr>
        <w:pStyle w:val="ListParagraph"/>
        <w:numPr>
          <w:ilvl w:val="0"/>
          <w:numId w:val="48"/>
        </w:numPr>
        <w:spacing w:line="360" w:lineRule="auto"/>
        <w:jc w:val="both"/>
        <w:rPr>
          <w:rFonts w:cs="Times New Roman"/>
          <w:szCs w:val="24"/>
        </w:rPr>
      </w:pPr>
      <w:r>
        <w:rPr>
          <w:rFonts w:cs="Times New Roman"/>
          <w:szCs w:val="24"/>
        </w:rPr>
        <w:t xml:space="preserve">Iya </w:t>
      </w:r>
    </w:p>
    <w:p w14:paraId="79EB79E1" w14:textId="77777777" w:rsidR="00C212BE" w:rsidRDefault="00C212BE" w:rsidP="008A2DA7">
      <w:pPr>
        <w:pStyle w:val="ListParagraph"/>
        <w:numPr>
          <w:ilvl w:val="0"/>
          <w:numId w:val="48"/>
        </w:numPr>
        <w:spacing w:line="360" w:lineRule="auto"/>
        <w:jc w:val="both"/>
        <w:rPr>
          <w:rFonts w:cs="Times New Roman"/>
          <w:szCs w:val="24"/>
        </w:rPr>
      </w:pPr>
      <w:r>
        <w:rPr>
          <w:rFonts w:cs="Times New Roman"/>
          <w:szCs w:val="24"/>
        </w:rPr>
        <w:t xml:space="preserve">Tidak </w:t>
      </w:r>
    </w:p>
    <w:p w14:paraId="59AFA658"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 xml:space="preserve">Menurut ibu, tergolong jenis operasi apa yang akan dijalani nanti ? </w:t>
      </w:r>
    </w:p>
    <w:p w14:paraId="428D76AE" w14:textId="77777777" w:rsidR="00C212BE" w:rsidRDefault="00C212BE" w:rsidP="008A2DA7">
      <w:pPr>
        <w:pStyle w:val="ListParagraph"/>
        <w:numPr>
          <w:ilvl w:val="0"/>
          <w:numId w:val="49"/>
        </w:numPr>
        <w:spacing w:line="360" w:lineRule="auto"/>
        <w:jc w:val="both"/>
        <w:rPr>
          <w:rFonts w:cs="Times New Roman"/>
          <w:szCs w:val="24"/>
        </w:rPr>
      </w:pPr>
      <w:r>
        <w:rPr>
          <w:rFonts w:cs="Times New Roman"/>
          <w:szCs w:val="24"/>
        </w:rPr>
        <w:t xml:space="preserve">Operasi besar </w:t>
      </w:r>
    </w:p>
    <w:p w14:paraId="480EBC97" w14:textId="77777777" w:rsidR="00C212BE" w:rsidRDefault="00C212BE" w:rsidP="008A2DA7">
      <w:pPr>
        <w:pStyle w:val="ListParagraph"/>
        <w:numPr>
          <w:ilvl w:val="0"/>
          <w:numId w:val="49"/>
        </w:numPr>
        <w:spacing w:line="360" w:lineRule="auto"/>
        <w:jc w:val="both"/>
        <w:rPr>
          <w:rFonts w:cs="Times New Roman"/>
          <w:szCs w:val="24"/>
        </w:rPr>
      </w:pPr>
      <w:r>
        <w:rPr>
          <w:rFonts w:cs="Times New Roman"/>
          <w:szCs w:val="24"/>
        </w:rPr>
        <w:t>Operasi kecil</w:t>
      </w:r>
    </w:p>
    <w:p w14:paraId="7865BC5A" w14:textId="77777777" w:rsidR="00C212BE" w:rsidRDefault="00C212BE" w:rsidP="008A2DA7">
      <w:pPr>
        <w:pStyle w:val="ListParagraph"/>
        <w:numPr>
          <w:ilvl w:val="0"/>
          <w:numId w:val="49"/>
        </w:numPr>
        <w:spacing w:line="360" w:lineRule="auto"/>
        <w:jc w:val="both"/>
        <w:rPr>
          <w:rFonts w:cs="Times New Roman"/>
          <w:szCs w:val="24"/>
        </w:rPr>
      </w:pPr>
      <w:r>
        <w:rPr>
          <w:rFonts w:cs="Times New Roman"/>
          <w:szCs w:val="24"/>
        </w:rPr>
        <w:t xml:space="preserve">Tidak tahu </w:t>
      </w:r>
    </w:p>
    <w:p w14:paraId="71F7BE2E"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Salah satu persiapan sebelum menjalankan operasi adalah puasa. Menurut anda, minimal berapa lama pasien diharuskan berpuasa sebelum menjalankan operasi</w:t>
      </w:r>
    </w:p>
    <w:p w14:paraId="4847E3B8" w14:textId="77777777" w:rsidR="00C212BE" w:rsidRDefault="00C212BE" w:rsidP="008A2DA7">
      <w:pPr>
        <w:pStyle w:val="ListParagraph"/>
        <w:numPr>
          <w:ilvl w:val="0"/>
          <w:numId w:val="50"/>
        </w:numPr>
        <w:spacing w:line="360" w:lineRule="auto"/>
        <w:jc w:val="both"/>
        <w:rPr>
          <w:rFonts w:cs="Times New Roman"/>
          <w:szCs w:val="24"/>
        </w:rPr>
      </w:pPr>
      <w:r>
        <w:rPr>
          <w:rFonts w:cs="Times New Roman"/>
          <w:szCs w:val="24"/>
        </w:rPr>
        <w:t xml:space="preserve">6-8 jam </w:t>
      </w:r>
    </w:p>
    <w:p w14:paraId="08F7F12C" w14:textId="77777777" w:rsidR="00C212BE" w:rsidRDefault="00C212BE" w:rsidP="008A2DA7">
      <w:pPr>
        <w:pStyle w:val="ListParagraph"/>
        <w:numPr>
          <w:ilvl w:val="0"/>
          <w:numId w:val="50"/>
        </w:numPr>
        <w:spacing w:line="360" w:lineRule="auto"/>
        <w:jc w:val="both"/>
        <w:rPr>
          <w:rFonts w:cs="Times New Roman"/>
          <w:szCs w:val="24"/>
        </w:rPr>
      </w:pPr>
      <w:r>
        <w:rPr>
          <w:rFonts w:cs="Times New Roman"/>
          <w:szCs w:val="24"/>
        </w:rPr>
        <w:t xml:space="preserve">8-10 jam </w:t>
      </w:r>
    </w:p>
    <w:p w14:paraId="2AEBEAF8" w14:textId="77777777" w:rsidR="00C212BE" w:rsidRDefault="00C212BE" w:rsidP="008A2DA7">
      <w:pPr>
        <w:pStyle w:val="ListParagraph"/>
        <w:numPr>
          <w:ilvl w:val="0"/>
          <w:numId w:val="50"/>
        </w:numPr>
        <w:spacing w:line="360" w:lineRule="auto"/>
        <w:jc w:val="both"/>
        <w:rPr>
          <w:rFonts w:cs="Times New Roman"/>
          <w:szCs w:val="24"/>
        </w:rPr>
      </w:pPr>
      <w:r>
        <w:rPr>
          <w:rFonts w:cs="Times New Roman"/>
          <w:szCs w:val="24"/>
        </w:rPr>
        <w:t xml:space="preserve">Tidak tahu </w:t>
      </w:r>
    </w:p>
    <w:p w14:paraId="37A1F899"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 xml:space="preserve">Menurut anda, anastesi (biusan) apa yang akan diharuskan kepada anda sesaat sebelum operasi dilakukan </w:t>
      </w:r>
    </w:p>
    <w:p w14:paraId="5BCACA84" w14:textId="77777777" w:rsidR="00C212BE" w:rsidRDefault="00C212BE" w:rsidP="008A2DA7">
      <w:pPr>
        <w:pStyle w:val="ListParagraph"/>
        <w:numPr>
          <w:ilvl w:val="0"/>
          <w:numId w:val="51"/>
        </w:numPr>
        <w:spacing w:line="360" w:lineRule="auto"/>
        <w:jc w:val="both"/>
        <w:rPr>
          <w:rFonts w:cs="Times New Roman"/>
          <w:szCs w:val="24"/>
        </w:rPr>
      </w:pPr>
      <w:r>
        <w:rPr>
          <w:rFonts w:cs="Times New Roman"/>
          <w:szCs w:val="24"/>
        </w:rPr>
        <w:t xml:space="preserve">Bius total </w:t>
      </w:r>
    </w:p>
    <w:p w14:paraId="0DC807FE" w14:textId="6EA47AF4" w:rsidR="00C212BE" w:rsidRDefault="00C212BE" w:rsidP="008A2DA7">
      <w:pPr>
        <w:pStyle w:val="ListParagraph"/>
        <w:numPr>
          <w:ilvl w:val="0"/>
          <w:numId w:val="51"/>
        </w:numPr>
        <w:spacing w:line="360" w:lineRule="auto"/>
        <w:jc w:val="both"/>
        <w:rPr>
          <w:rFonts w:cs="Times New Roman"/>
          <w:szCs w:val="24"/>
        </w:rPr>
      </w:pPr>
      <w:r>
        <w:rPr>
          <w:rFonts w:cs="Times New Roman"/>
          <w:szCs w:val="24"/>
        </w:rPr>
        <w:t>Bius lo</w:t>
      </w:r>
      <w:r w:rsidR="00210F39">
        <w:rPr>
          <w:rFonts w:cs="Times New Roman"/>
          <w:szCs w:val="24"/>
          <w:lang w:val="en-US"/>
        </w:rPr>
        <w:t>k</w:t>
      </w:r>
      <w:r>
        <w:rPr>
          <w:rFonts w:cs="Times New Roman"/>
          <w:szCs w:val="24"/>
        </w:rPr>
        <w:t xml:space="preserve">al </w:t>
      </w:r>
    </w:p>
    <w:p w14:paraId="4DE74D2D" w14:textId="77777777" w:rsidR="00C212BE" w:rsidRDefault="00C212BE" w:rsidP="008A2DA7">
      <w:pPr>
        <w:pStyle w:val="ListParagraph"/>
        <w:numPr>
          <w:ilvl w:val="0"/>
          <w:numId w:val="51"/>
        </w:numPr>
        <w:spacing w:line="360" w:lineRule="auto"/>
        <w:jc w:val="both"/>
        <w:rPr>
          <w:rFonts w:cs="Times New Roman"/>
          <w:szCs w:val="24"/>
        </w:rPr>
      </w:pPr>
      <w:r>
        <w:rPr>
          <w:rFonts w:cs="Times New Roman"/>
          <w:szCs w:val="24"/>
        </w:rPr>
        <w:lastRenderedPageBreak/>
        <w:t xml:space="preserve">Bius regional </w:t>
      </w:r>
    </w:p>
    <w:p w14:paraId="3D889023" w14:textId="77777777" w:rsidR="00C212BE" w:rsidRDefault="00C212BE" w:rsidP="008A2DA7">
      <w:pPr>
        <w:pStyle w:val="ListParagraph"/>
        <w:numPr>
          <w:ilvl w:val="0"/>
          <w:numId w:val="51"/>
        </w:numPr>
        <w:spacing w:line="360" w:lineRule="auto"/>
        <w:jc w:val="both"/>
        <w:rPr>
          <w:rFonts w:cs="Times New Roman"/>
          <w:szCs w:val="24"/>
        </w:rPr>
      </w:pPr>
      <w:r>
        <w:rPr>
          <w:rFonts w:cs="Times New Roman"/>
          <w:szCs w:val="24"/>
        </w:rPr>
        <w:t xml:space="preserve">Tidak tahu </w:t>
      </w:r>
    </w:p>
    <w:p w14:paraId="3B0E71EC"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 xml:space="preserve">Menurut anda efek yang timbul dari anastesi (biusan) diberikan sesaat setelah operasi berlangsung? </w:t>
      </w:r>
    </w:p>
    <w:p w14:paraId="34353118" w14:textId="77777777" w:rsidR="00C212BE" w:rsidRDefault="00C212BE" w:rsidP="008A2DA7">
      <w:pPr>
        <w:pStyle w:val="ListParagraph"/>
        <w:numPr>
          <w:ilvl w:val="0"/>
          <w:numId w:val="52"/>
        </w:numPr>
        <w:spacing w:line="360" w:lineRule="auto"/>
        <w:jc w:val="both"/>
        <w:rPr>
          <w:rFonts w:cs="Times New Roman"/>
          <w:szCs w:val="24"/>
        </w:rPr>
      </w:pPr>
      <w:r>
        <w:rPr>
          <w:rFonts w:cs="Times New Roman"/>
          <w:szCs w:val="24"/>
        </w:rPr>
        <w:t xml:space="preserve">Sulit bernafas </w:t>
      </w:r>
    </w:p>
    <w:p w14:paraId="77A92EB2" w14:textId="77777777" w:rsidR="00C212BE" w:rsidRDefault="00C212BE" w:rsidP="008A2DA7">
      <w:pPr>
        <w:pStyle w:val="ListParagraph"/>
        <w:numPr>
          <w:ilvl w:val="0"/>
          <w:numId w:val="52"/>
        </w:numPr>
        <w:spacing w:line="360" w:lineRule="auto"/>
        <w:jc w:val="both"/>
        <w:rPr>
          <w:rFonts w:cs="Times New Roman"/>
          <w:szCs w:val="24"/>
        </w:rPr>
      </w:pPr>
      <w:r>
        <w:rPr>
          <w:rFonts w:cs="Times New Roman"/>
          <w:szCs w:val="24"/>
        </w:rPr>
        <w:t xml:space="preserve">Perdarahan </w:t>
      </w:r>
    </w:p>
    <w:p w14:paraId="30715FB8" w14:textId="77777777" w:rsidR="00C212BE" w:rsidRDefault="00C212BE" w:rsidP="008A2DA7">
      <w:pPr>
        <w:pStyle w:val="ListParagraph"/>
        <w:numPr>
          <w:ilvl w:val="0"/>
          <w:numId w:val="52"/>
        </w:numPr>
        <w:spacing w:line="360" w:lineRule="auto"/>
        <w:jc w:val="both"/>
        <w:rPr>
          <w:rFonts w:cs="Times New Roman"/>
          <w:szCs w:val="24"/>
        </w:rPr>
      </w:pPr>
      <w:r>
        <w:rPr>
          <w:rFonts w:cs="Times New Roman"/>
          <w:szCs w:val="24"/>
        </w:rPr>
        <w:t xml:space="preserve">Infeksi </w:t>
      </w:r>
    </w:p>
    <w:p w14:paraId="0871F5D5" w14:textId="77777777" w:rsidR="00C212BE" w:rsidRDefault="00C212BE" w:rsidP="008A2DA7">
      <w:pPr>
        <w:pStyle w:val="ListParagraph"/>
        <w:numPr>
          <w:ilvl w:val="0"/>
          <w:numId w:val="52"/>
        </w:numPr>
        <w:spacing w:line="360" w:lineRule="auto"/>
        <w:jc w:val="both"/>
        <w:rPr>
          <w:rFonts w:cs="Times New Roman"/>
          <w:szCs w:val="24"/>
        </w:rPr>
      </w:pPr>
      <w:r>
        <w:rPr>
          <w:rFonts w:cs="Times New Roman"/>
          <w:szCs w:val="24"/>
        </w:rPr>
        <w:t xml:space="preserve">Tidak tahu </w:t>
      </w:r>
    </w:p>
    <w:p w14:paraId="16F093A5"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 xml:space="preserve">Apakah anda mengetahui komplikasi (kemungkinan buruk) yang terjadi dari tindakan operasi yang akan di jalankan? </w:t>
      </w:r>
    </w:p>
    <w:p w14:paraId="265CDB50" w14:textId="77777777" w:rsidR="00C212BE" w:rsidRDefault="00C212BE" w:rsidP="008A2DA7">
      <w:pPr>
        <w:pStyle w:val="ListParagraph"/>
        <w:numPr>
          <w:ilvl w:val="0"/>
          <w:numId w:val="53"/>
        </w:numPr>
        <w:spacing w:line="360" w:lineRule="auto"/>
        <w:jc w:val="both"/>
        <w:rPr>
          <w:rFonts w:cs="Times New Roman"/>
          <w:szCs w:val="24"/>
        </w:rPr>
      </w:pPr>
      <w:r>
        <w:rPr>
          <w:rFonts w:cs="Times New Roman"/>
          <w:szCs w:val="24"/>
        </w:rPr>
        <w:t>Tahu</w:t>
      </w:r>
    </w:p>
    <w:p w14:paraId="535652A5" w14:textId="77777777" w:rsidR="00C212BE" w:rsidRDefault="00C212BE" w:rsidP="008A2DA7">
      <w:pPr>
        <w:pStyle w:val="ListParagraph"/>
        <w:numPr>
          <w:ilvl w:val="0"/>
          <w:numId w:val="53"/>
        </w:numPr>
        <w:spacing w:line="360" w:lineRule="auto"/>
        <w:jc w:val="both"/>
        <w:rPr>
          <w:rFonts w:cs="Times New Roman"/>
          <w:szCs w:val="24"/>
        </w:rPr>
      </w:pPr>
      <w:r>
        <w:rPr>
          <w:rFonts w:cs="Times New Roman"/>
          <w:szCs w:val="24"/>
        </w:rPr>
        <w:t xml:space="preserve">Tidak tahu </w:t>
      </w:r>
    </w:p>
    <w:p w14:paraId="31AD61D4"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Menurut anda, kapan pasien yang sudah menjalankan operasi diperbolehkan makan/ minum?</w:t>
      </w:r>
    </w:p>
    <w:p w14:paraId="638ECC58" w14:textId="77777777" w:rsidR="00C212BE" w:rsidRDefault="00C212BE" w:rsidP="008A2DA7">
      <w:pPr>
        <w:pStyle w:val="ListParagraph"/>
        <w:numPr>
          <w:ilvl w:val="0"/>
          <w:numId w:val="54"/>
        </w:numPr>
        <w:spacing w:line="360" w:lineRule="auto"/>
        <w:jc w:val="both"/>
        <w:rPr>
          <w:rFonts w:cs="Times New Roman"/>
          <w:szCs w:val="24"/>
        </w:rPr>
      </w:pPr>
      <w:r>
        <w:rPr>
          <w:rFonts w:cs="Times New Roman"/>
          <w:szCs w:val="24"/>
        </w:rPr>
        <w:t>Sesaat setelah sahur</w:t>
      </w:r>
    </w:p>
    <w:p w14:paraId="78422CFF" w14:textId="77777777" w:rsidR="00C212BE" w:rsidRDefault="00C212BE" w:rsidP="008A2DA7">
      <w:pPr>
        <w:pStyle w:val="ListParagraph"/>
        <w:numPr>
          <w:ilvl w:val="0"/>
          <w:numId w:val="54"/>
        </w:numPr>
        <w:spacing w:line="360" w:lineRule="auto"/>
        <w:jc w:val="both"/>
        <w:rPr>
          <w:rFonts w:cs="Times New Roman"/>
          <w:szCs w:val="24"/>
        </w:rPr>
      </w:pPr>
      <w:r>
        <w:rPr>
          <w:rFonts w:cs="Times New Roman"/>
          <w:szCs w:val="24"/>
        </w:rPr>
        <w:t>Sesaat setelah platus (kentut)</w:t>
      </w:r>
    </w:p>
    <w:p w14:paraId="1DC53B75" w14:textId="77777777" w:rsidR="00C212BE" w:rsidRDefault="00C212BE" w:rsidP="008A2DA7">
      <w:pPr>
        <w:pStyle w:val="ListParagraph"/>
        <w:numPr>
          <w:ilvl w:val="0"/>
          <w:numId w:val="54"/>
        </w:numPr>
        <w:spacing w:line="360" w:lineRule="auto"/>
        <w:jc w:val="both"/>
        <w:rPr>
          <w:rFonts w:cs="Times New Roman"/>
          <w:szCs w:val="24"/>
        </w:rPr>
      </w:pPr>
      <w:r>
        <w:rPr>
          <w:rFonts w:cs="Times New Roman"/>
          <w:szCs w:val="24"/>
        </w:rPr>
        <w:t xml:space="preserve">Tidak tahu </w:t>
      </w:r>
    </w:p>
    <w:p w14:paraId="3286C50E" w14:textId="77777777" w:rsidR="00C212BE" w:rsidRDefault="00C212BE" w:rsidP="008A2DA7">
      <w:pPr>
        <w:pStyle w:val="ListParagraph"/>
        <w:numPr>
          <w:ilvl w:val="0"/>
          <w:numId w:val="47"/>
        </w:numPr>
        <w:spacing w:line="360" w:lineRule="auto"/>
        <w:jc w:val="both"/>
        <w:rPr>
          <w:rFonts w:cs="Times New Roman"/>
          <w:szCs w:val="24"/>
        </w:rPr>
      </w:pPr>
      <w:r>
        <w:rPr>
          <w:rFonts w:cs="Times New Roman"/>
          <w:szCs w:val="24"/>
        </w:rPr>
        <w:t>Menurut anda, apakah mobilisasi setelah operasi dapat mempercepat penyembuhan luka operasi?</w:t>
      </w:r>
    </w:p>
    <w:p w14:paraId="774283D9" w14:textId="77777777" w:rsidR="00C212BE" w:rsidRDefault="00C212BE" w:rsidP="008A2DA7">
      <w:pPr>
        <w:pStyle w:val="ListParagraph"/>
        <w:numPr>
          <w:ilvl w:val="0"/>
          <w:numId w:val="55"/>
        </w:numPr>
        <w:spacing w:line="360" w:lineRule="auto"/>
        <w:jc w:val="both"/>
        <w:rPr>
          <w:rFonts w:cs="Times New Roman"/>
          <w:szCs w:val="24"/>
        </w:rPr>
      </w:pPr>
      <w:r>
        <w:rPr>
          <w:rFonts w:cs="Times New Roman"/>
          <w:szCs w:val="24"/>
        </w:rPr>
        <w:t xml:space="preserve">Iya </w:t>
      </w:r>
    </w:p>
    <w:p w14:paraId="4DC90CE6" w14:textId="77777777" w:rsidR="00C212BE" w:rsidRDefault="00C212BE" w:rsidP="008A2DA7">
      <w:pPr>
        <w:pStyle w:val="ListParagraph"/>
        <w:numPr>
          <w:ilvl w:val="0"/>
          <w:numId w:val="55"/>
        </w:numPr>
        <w:spacing w:line="360" w:lineRule="auto"/>
        <w:jc w:val="both"/>
        <w:rPr>
          <w:rFonts w:cs="Times New Roman"/>
          <w:szCs w:val="24"/>
        </w:rPr>
      </w:pPr>
      <w:r>
        <w:rPr>
          <w:rFonts w:cs="Times New Roman"/>
          <w:szCs w:val="24"/>
        </w:rPr>
        <w:t xml:space="preserve">Tidak </w:t>
      </w:r>
    </w:p>
    <w:p w14:paraId="3500B124" w14:textId="77777777" w:rsidR="00C212BE" w:rsidRDefault="00C212BE" w:rsidP="008A2DA7">
      <w:pPr>
        <w:pStyle w:val="ListParagraph"/>
        <w:numPr>
          <w:ilvl w:val="0"/>
          <w:numId w:val="55"/>
        </w:numPr>
        <w:spacing w:line="360" w:lineRule="auto"/>
        <w:jc w:val="both"/>
        <w:rPr>
          <w:rFonts w:cs="Times New Roman"/>
          <w:szCs w:val="24"/>
        </w:rPr>
      </w:pPr>
      <w:r>
        <w:rPr>
          <w:rFonts w:cs="Times New Roman"/>
          <w:szCs w:val="24"/>
        </w:rPr>
        <w:t xml:space="preserve">Tidak tahu </w:t>
      </w:r>
    </w:p>
    <w:p w14:paraId="769886E5" w14:textId="77777777" w:rsidR="00C212BE" w:rsidRPr="002630B2" w:rsidRDefault="00C212BE" w:rsidP="00C212BE">
      <w:pPr>
        <w:pStyle w:val="ListParagraph"/>
        <w:spacing w:line="480" w:lineRule="auto"/>
        <w:jc w:val="both"/>
        <w:rPr>
          <w:rFonts w:cs="Times New Roman"/>
          <w:szCs w:val="24"/>
        </w:rPr>
      </w:pPr>
      <w:r>
        <w:rPr>
          <w:rFonts w:cs="Times New Roman"/>
          <w:szCs w:val="24"/>
        </w:rPr>
        <w:t xml:space="preserve"> </w:t>
      </w:r>
    </w:p>
    <w:p w14:paraId="70A80437" w14:textId="270D3100" w:rsidR="0057181D" w:rsidRDefault="0057181D">
      <w:pPr>
        <w:rPr>
          <w:lang w:val="en-US"/>
        </w:rPr>
      </w:pPr>
      <w:r>
        <w:rPr>
          <w:lang w:val="en-US"/>
        </w:rPr>
        <w:br w:type="page"/>
      </w:r>
    </w:p>
    <w:p w14:paraId="78B6B075" w14:textId="5FD13084" w:rsidR="00C212BE" w:rsidRPr="00C212BE" w:rsidRDefault="00C212BE" w:rsidP="0057181D">
      <w:pPr>
        <w:pStyle w:val="Heading1"/>
        <w:rPr>
          <w:lang w:val="en-US"/>
        </w:rPr>
      </w:pPr>
      <w:bookmarkStart w:id="193" w:name="_Toc36500311"/>
      <w:bookmarkStart w:id="194" w:name="_Toc45892329"/>
      <w:bookmarkStart w:id="195" w:name="_Toc45894505"/>
      <w:r w:rsidRPr="00C212BE">
        <w:rPr>
          <w:lang w:val="en-US"/>
        </w:rPr>
        <w:lastRenderedPageBreak/>
        <w:t xml:space="preserve">Lampiran </w:t>
      </w:r>
      <w:r w:rsidR="00836407">
        <w:rPr>
          <w:lang w:val="en-US"/>
        </w:rPr>
        <w:t>1</w:t>
      </w:r>
      <w:bookmarkEnd w:id="193"/>
      <w:bookmarkEnd w:id="194"/>
      <w:bookmarkEnd w:id="195"/>
      <w:r w:rsidR="00480785">
        <w:rPr>
          <w:lang w:val="en-US"/>
        </w:rPr>
        <w:t>1</w:t>
      </w:r>
    </w:p>
    <w:p w14:paraId="139C69B9" w14:textId="77777777" w:rsidR="00C212BE" w:rsidRDefault="00F16AC2" w:rsidP="0057181D">
      <w:pPr>
        <w:pStyle w:val="Heading2"/>
        <w:jc w:val="center"/>
        <w:rPr>
          <w:lang w:val="en-US"/>
        </w:rPr>
      </w:pPr>
      <w:bookmarkStart w:id="196" w:name="_Toc36500312"/>
      <w:bookmarkStart w:id="197" w:name="_Toc45892330"/>
      <w:bookmarkStart w:id="198" w:name="_Toc45894506"/>
      <w:r>
        <w:rPr>
          <w:lang w:val="en-US"/>
        </w:rPr>
        <w:t>LEMBAR KUI</w:t>
      </w:r>
      <w:r w:rsidR="00C212BE">
        <w:rPr>
          <w:lang w:val="en-US"/>
        </w:rPr>
        <w:t>SIONER DUKUNGAN KELUARGA</w:t>
      </w:r>
      <w:bookmarkEnd w:id="196"/>
      <w:bookmarkEnd w:id="197"/>
      <w:bookmarkEnd w:id="198"/>
    </w:p>
    <w:p w14:paraId="7290A35D" w14:textId="77777777" w:rsidR="00C212BE" w:rsidRDefault="00C212BE" w:rsidP="00C212BE">
      <w:pPr>
        <w:pStyle w:val="ListParagraph"/>
        <w:spacing w:line="360" w:lineRule="auto"/>
        <w:ind w:left="0"/>
        <w:jc w:val="both"/>
        <w:rPr>
          <w:lang w:val="en-US"/>
        </w:rPr>
      </w:pPr>
      <w:r>
        <w:rPr>
          <w:lang w:val="en-US"/>
        </w:rPr>
        <w:t xml:space="preserve">Kode responden </w:t>
      </w:r>
      <w:r>
        <w:rPr>
          <w:lang w:val="en-US"/>
        </w:rPr>
        <w:tab/>
        <w:t>:</w:t>
      </w:r>
    </w:p>
    <w:p w14:paraId="31D819BA" w14:textId="77777777" w:rsidR="00C212BE" w:rsidRDefault="00C212BE" w:rsidP="00C212BE">
      <w:pPr>
        <w:pStyle w:val="ListParagraph"/>
        <w:spacing w:line="360" w:lineRule="auto"/>
        <w:ind w:left="0"/>
        <w:jc w:val="both"/>
        <w:rPr>
          <w:lang w:val="en-US"/>
        </w:rPr>
      </w:pPr>
      <w:r>
        <w:rPr>
          <w:lang w:val="en-US"/>
        </w:rPr>
        <w:t xml:space="preserve">Tanggal Pengisian </w:t>
      </w:r>
      <w:r>
        <w:rPr>
          <w:lang w:val="en-US"/>
        </w:rPr>
        <w:tab/>
        <w:t>:</w:t>
      </w:r>
    </w:p>
    <w:p w14:paraId="4A5FC09F" w14:textId="77777777" w:rsidR="00C212BE" w:rsidRDefault="00C212BE" w:rsidP="00C212BE">
      <w:pPr>
        <w:pStyle w:val="ListParagraph"/>
        <w:spacing w:line="480" w:lineRule="auto"/>
        <w:ind w:left="0"/>
        <w:jc w:val="both"/>
        <w:rPr>
          <w:b/>
          <w:lang w:val="en-US"/>
        </w:rPr>
      </w:pPr>
      <w:r w:rsidRPr="008C1705">
        <w:rPr>
          <w:b/>
          <w:lang w:val="en-US"/>
        </w:rPr>
        <w:t xml:space="preserve">Petunjuk Pengisian </w:t>
      </w:r>
      <w:r w:rsidRPr="008C1705">
        <w:rPr>
          <w:b/>
          <w:lang w:val="en-US"/>
        </w:rPr>
        <w:tab/>
        <w:t>:</w:t>
      </w:r>
    </w:p>
    <w:p w14:paraId="566D7B9C" w14:textId="77777777" w:rsidR="00C212BE" w:rsidRDefault="00C212BE" w:rsidP="00C212BE">
      <w:pPr>
        <w:pStyle w:val="ListParagraph"/>
        <w:spacing w:line="360" w:lineRule="auto"/>
        <w:ind w:left="0"/>
        <w:jc w:val="both"/>
        <w:rPr>
          <w:lang w:val="en-US"/>
        </w:rPr>
      </w:pPr>
      <w:r>
        <w:rPr>
          <w:lang w:val="en-US"/>
        </w:rPr>
        <w:t>Dibawah ini terdapat beberapa pertanyaan yang menggambarkan dukungan keluarga pada pasien pre operasi.</w:t>
      </w:r>
    </w:p>
    <w:p w14:paraId="412C066F" w14:textId="77777777" w:rsidR="00C212BE" w:rsidRPr="006E080E" w:rsidRDefault="00C212BE" w:rsidP="008A2DA7">
      <w:pPr>
        <w:pStyle w:val="ListParagraph"/>
        <w:numPr>
          <w:ilvl w:val="0"/>
          <w:numId w:val="56"/>
        </w:numPr>
        <w:spacing w:line="360" w:lineRule="auto"/>
        <w:jc w:val="both"/>
        <w:rPr>
          <w:lang w:val="en-US"/>
        </w:rPr>
      </w:pPr>
      <w:r w:rsidRPr="006E080E">
        <w:rPr>
          <w:lang w:val="en-US"/>
        </w:rPr>
        <w:t>Mohon dijawab pada kolom yang tersedia dengan memberi tanda centang (</w:t>
      </w:r>
      <w:r w:rsidRPr="006E080E">
        <w:rPr>
          <w:rFonts w:cs="Times New Roman"/>
          <w:lang w:val="en-US"/>
        </w:rPr>
        <w:t>√</w:t>
      </w:r>
      <w:r w:rsidRPr="006E080E">
        <w:rPr>
          <w:lang w:val="en-US"/>
        </w:rPr>
        <w:t xml:space="preserve">) pada kotak yang disediakan. </w:t>
      </w:r>
    </w:p>
    <w:p w14:paraId="50FFA657" w14:textId="77777777" w:rsidR="00C212BE" w:rsidRDefault="00C212BE" w:rsidP="008A2DA7">
      <w:pPr>
        <w:pStyle w:val="ListParagraph"/>
        <w:numPr>
          <w:ilvl w:val="0"/>
          <w:numId w:val="56"/>
        </w:numPr>
        <w:spacing w:line="360" w:lineRule="auto"/>
        <w:jc w:val="both"/>
        <w:rPr>
          <w:lang w:val="en-US"/>
        </w:rPr>
      </w:pPr>
      <w:r>
        <w:rPr>
          <w:lang w:val="en-US"/>
        </w:rPr>
        <w:t xml:space="preserve">Mohon diteliti ulang agar jangan sampai ada pertanyaan yang terlewatkan untuk dijawab. </w:t>
      </w:r>
    </w:p>
    <w:p w14:paraId="7A9D4586" w14:textId="77777777" w:rsidR="008C1705" w:rsidRDefault="00C212BE" w:rsidP="008A2DA7">
      <w:pPr>
        <w:pStyle w:val="ListParagraph"/>
        <w:numPr>
          <w:ilvl w:val="0"/>
          <w:numId w:val="56"/>
        </w:numPr>
        <w:spacing w:line="360" w:lineRule="auto"/>
        <w:jc w:val="both"/>
        <w:rPr>
          <w:lang w:val="en-US"/>
        </w:rPr>
      </w:pPr>
      <w:r>
        <w:rPr>
          <w:noProof/>
          <w:lang w:val="en-US"/>
        </w:rPr>
        <mc:AlternateContent>
          <mc:Choice Requires="wps">
            <w:drawing>
              <wp:anchor distT="0" distB="0" distL="114300" distR="114300" simplePos="0" relativeHeight="251562496" behindDoc="0" locked="0" layoutInCell="1" allowOverlap="1" wp14:anchorId="615CE09B" wp14:editId="7E95A6D5">
                <wp:simplePos x="0" y="0"/>
                <wp:positionH relativeFrom="column">
                  <wp:posOffset>0</wp:posOffset>
                </wp:positionH>
                <wp:positionV relativeFrom="paragraph">
                  <wp:posOffset>322166</wp:posOffset>
                </wp:positionV>
                <wp:extent cx="5029200" cy="0"/>
                <wp:effectExtent l="0" t="19050" r="19050" b="19050"/>
                <wp:wrapNone/>
                <wp:docPr id="113" name="Straight Connector 113"/>
                <wp:cNvGraphicFramePr/>
                <a:graphic xmlns:a="http://schemas.openxmlformats.org/drawingml/2006/main">
                  <a:graphicData uri="http://schemas.microsoft.com/office/word/2010/wordprocessingShape">
                    <wps:wsp>
                      <wps:cNvCnPr/>
                      <wps:spPr>
                        <a:xfrm flipV="1">
                          <a:off x="0" y="0"/>
                          <a:ext cx="50292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C5D25" id="Straight Connector 113" o:spid="_x0000_s1026" style="position:absolute;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35pt" to="39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" strokecolor="black [3200]" strokeweight="3pt">
                <v:stroke joinstyle="miter"/>
              </v:line>
            </w:pict>
          </mc:Fallback>
        </mc:AlternateContent>
      </w:r>
      <w:r>
        <w:rPr>
          <w:noProof/>
          <w:lang w:val="en-US"/>
        </w:rPr>
        <mc:AlternateContent>
          <mc:Choice Requires="wps">
            <w:drawing>
              <wp:anchor distT="0" distB="0" distL="114300" distR="114300" simplePos="0" relativeHeight="251557376" behindDoc="0" locked="0" layoutInCell="1" allowOverlap="1" wp14:anchorId="758B864F" wp14:editId="4E2E354F">
                <wp:simplePos x="0" y="0"/>
                <wp:positionH relativeFrom="column">
                  <wp:posOffset>635</wp:posOffset>
                </wp:positionH>
                <wp:positionV relativeFrom="paragraph">
                  <wp:posOffset>263939</wp:posOffset>
                </wp:positionV>
                <wp:extent cx="5029200" cy="10546"/>
                <wp:effectExtent l="0" t="0" r="19050" b="27940"/>
                <wp:wrapNone/>
                <wp:docPr id="108" name="Straight Connector 108"/>
                <wp:cNvGraphicFramePr/>
                <a:graphic xmlns:a="http://schemas.openxmlformats.org/drawingml/2006/main">
                  <a:graphicData uri="http://schemas.microsoft.com/office/word/2010/wordprocessingShape">
                    <wps:wsp>
                      <wps:cNvCnPr/>
                      <wps:spPr>
                        <a:xfrm>
                          <a:off x="0" y="0"/>
                          <a:ext cx="5029200" cy="105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A57FB" id="Straight Connector 108"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8pt" to="396.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" strokecolor="black [3200]" strokeweight="1pt">
                <v:stroke joinstyle="miter"/>
              </v:line>
            </w:pict>
          </mc:Fallback>
        </mc:AlternateContent>
      </w:r>
      <w:r>
        <w:rPr>
          <w:lang w:val="en-US"/>
        </w:rPr>
        <w:t xml:space="preserve">Apabila kurang jelas saudara berhak bertanya kepada peneliti. </w:t>
      </w:r>
    </w:p>
    <w:p w14:paraId="7E81116C" w14:textId="77777777" w:rsidR="00C212BE" w:rsidRPr="00C212BE" w:rsidRDefault="00C212BE" w:rsidP="00C212BE">
      <w:pPr>
        <w:pStyle w:val="ListParagraph"/>
        <w:spacing w:line="360" w:lineRule="auto"/>
        <w:jc w:val="both"/>
        <w:rPr>
          <w:lang w:val="en-US"/>
        </w:rPr>
      </w:pPr>
    </w:p>
    <w:tbl>
      <w:tblPr>
        <w:tblStyle w:val="TableGrid"/>
        <w:tblW w:w="0" w:type="auto"/>
        <w:tblInd w:w="108" w:type="dxa"/>
        <w:tblLook w:val="04A0" w:firstRow="1" w:lastRow="0" w:firstColumn="1" w:lastColumn="0" w:noHBand="0" w:noVBand="1"/>
      </w:tblPr>
      <w:tblGrid>
        <w:gridCol w:w="570"/>
        <w:gridCol w:w="3500"/>
        <w:gridCol w:w="843"/>
        <w:gridCol w:w="883"/>
        <w:gridCol w:w="1150"/>
        <w:gridCol w:w="950"/>
      </w:tblGrid>
      <w:tr w:rsidR="00C212BE" w14:paraId="6B116227" w14:textId="77777777" w:rsidTr="003E67D2">
        <w:trPr>
          <w:trHeight w:val="627"/>
        </w:trPr>
        <w:tc>
          <w:tcPr>
            <w:tcW w:w="570" w:type="dxa"/>
          </w:tcPr>
          <w:p w14:paraId="3886643B" w14:textId="77777777" w:rsidR="00C212BE" w:rsidRPr="000C7F43" w:rsidRDefault="00C212BE" w:rsidP="001255BA">
            <w:pPr>
              <w:pStyle w:val="ListParagraph"/>
              <w:spacing w:line="276" w:lineRule="auto"/>
              <w:ind w:left="0"/>
              <w:jc w:val="both"/>
              <w:rPr>
                <w:rFonts w:cs="Times New Roman"/>
                <w:b/>
                <w:szCs w:val="24"/>
              </w:rPr>
            </w:pPr>
            <w:r w:rsidRPr="000C7F43">
              <w:rPr>
                <w:rFonts w:cs="Times New Roman"/>
                <w:b/>
                <w:szCs w:val="24"/>
              </w:rPr>
              <w:t xml:space="preserve">No. </w:t>
            </w:r>
          </w:p>
        </w:tc>
        <w:tc>
          <w:tcPr>
            <w:tcW w:w="3500" w:type="dxa"/>
          </w:tcPr>
          <w:p w14:paraId="16BFF8FD" w14:textId="77777777" w:rsidR="00C212BE" w:rsidRPr="000C7F43" w:rsidRDefault="00C212BE" w:rsidP="001255BA">
            <w:pPr>
              <w:pStyle w:val="ListParagraph"/>
              <w:spacing w:line="276" w:lineRule="auto"/>
              <w:ind w:left="0"/>
              <w:jc w:val="both"/>
              <w:rPr>
                <w:rFonts w:cs="Times New Roman"/>
                <w:b/>
                <w:szCs w:val="24"/>
              </w:rPr>
            </w:pPr>
            <w:r w:rsidRPr="000C7F43">
              <w:rPr>
                <w:rFonts w:cs="Times New Roman"/>
                <w:b/>
                <w:szCs w:val="24"/>
              </w:rPr>
              <w:t xml:space="preserve">Dukungan </w:t>
            </w:r>
          </w:p>
        </w:tc>
        <w:tc>
          <w:tcPr>
            <w:tcW w:w="843" w:type="dxa"/>
          </w:tcPr>
          <w:p w14:paraId="5DBFB54F" w14:textId="77777777" w:rsidR="00C212BE" w:rsidRPr="000C7F43" w:rsidRDefault="00C212BE" w:rsidP="001255BA">
            <w:pPr>
              <w:pStyle w:val="ListParagraph"/>
              <w:spacing w:line="276" w:lineRule="auto"/>
              <w:ind w:left="0"/>
              <w:jc w:val="both"/>
              <w:rPr>
                <w:rFonts w:cs="Times New Roman"/>
                <w:b/>
                <w:szCs w:val="24"/>
              </w:rPr>
            </w:pPr>
            <w:r w:rsidRPr="000C7F43">
              <w:rPr>
                <w:rFonts w:cs="Times New Roman"/>
                <w:b/>
                <w:szCs w:val="24"/>
              </w:rPr>
              <w:t xml:space="preserve">Selalu </w:t>
            </w:r>
          </w:p>
        </w:tc>
        <w:tc>
          <w:tcPr>
            <w:tcW w:w="883" w:type="dxa"/>
          </w:tcPr>
          <w:p w14:paraId="1E9B88C5" w14:textId="77777777" w:rsidR="00C212BE" w:rsidRPr="000C7F43" w:rsidRDefault="00C212BE" w:rsidP="001255BA">
            <w:pPr>
              <w:pStyle w:val="ListParagraph"/>
              <w:spacing w:line="276" w:lineRule="auto"/>
              <w:ind w:left="0"/>
              <w:jc w:val="both"/>
              <w:rPr>
                <w:rFonts w:cs="Times New Roman"/>
                <w:b/>
                <w:szCs w:val="24"/>
              </w:rPr>
            </w:pPr>
            <w:r w:rsidRPr="000C7F43">
              <w:rPr>
                <w:rFonts w:cs="Times New Roman"/>
                <w:b/>
                <w:szCs w:val="24"/>
              </w:rPr>
              <w:t xml:space="preserve">Sering </w:t>
            </w:r>
          </w:p>
        </w:tc>
        <w:tc>
          <w:tcPr>
            <w:tcW w:w="1150" w:type="dxa"/>
          </w:tcPr>
          <w:p w14:paraId="4FDAA4B7" w14:textId="77777777" w:rsidR="00C212BE" w:rsidRPr="000C7F43" w:rsidRDefault="00C212BE" w:rsidP="001255BA">
            <w:pPr>
              <w:pStyle w:val="ListParagraph"/>
              <w:spacing w:line="276" w:lineRule="auto"/>
              <w:ind w:left="0"/>
              <w:jc w:val="both"/>
              <w:rPr>
                <w:rFonts w:cs="Times New Roman"/>
                <w:b/>
                <w:szCs w:val="24"/>
              </w:rPr>
            </w:pPr>
            <w:r w:rsidRPr="000C7F43">
              <w:rPr>
                <w:rFonts w:cs="Times New Roman"/>
                <w:b/>
                <w:szCs w:val="24"/>
              </w:rPr>
              <w:t xml:space="preserve">Kadang– kadang </w:t>
            </w:r>
          </w:p>
        </w:tc>
        <w:tc>
          <w:tcPr>
            <w:tcW w:w="950" w:type="dxa"/>
          </w:tcPr>
          <w:p w14:paraId="11EDCE56" w14:textId="77777777" w:rsidR="00C212BE" w:rsidRPr="000C7F43" w:rsidRDefault="00C212BE" w:rsidP="001255BA">
            <w:pPr>
              <w:pStyle w:val="ListParagraph"/>
              <w:spacing w:line="276" w:lineRule="auto"/>
              <w:ind w:left="0"/>
              <w:jc w:val="both"/>
              <w:rPr>
                <w:rFonts w:cs="Times New Roman"/>
                <w:b/>
                <w:szCs w:val="24"/>
              </w:rPr>
            </w:pPr>
            <w:r w:rsidRPr="000C7F43">
              <w:rPr>
                <w:rFonts w:cs="Times New Roman"/>
                <w:b/>
                <w:szCs w:val="24"/>
              </w:rPr>
              <w:t xml:space="preserve">Tidak pernah </w:t>
            </w:r>
          </w:p>
        </w:tc>
      </w:tr>
      <w:tr w:rsidR="00C212BE" w14:paraId="35F54F24" w14:textId="77777777" w:rsidTr="003E67D2">
        <w:trPr>
          <w:trHeight w:val="313"/>
        </w:trPr>
        <w:tc>
          <w:tcPr>
            <w:tcW w:w="570" w:type="dxa"/>
          </w:tcPr>
          <w:p w14:paraId="14EF52C1" w14:textId="77777777" w:rsidR="00C212BE" w:rsidRDefault="00C212BE" w:rsidP="001255BA">
            <w:pPr>
              <w:pStyle w:val="ListParagraph"/>
              <w:spacing w:line="276" w:lineRule="auto"/>
              <w:jc w:val="both"/>
              <w:rPr>
                <w:rFonts w:cs="Times New Roman"/>
                <w:szCs w:val="24"/>
              </w:rPr>
            </w:pPr>
          </w:p>
        </w:tc>
        <w:tc>
          <w:tcPr>
            <w:tcW w:w="3500" w:type="dxa"/>
          </w:tcPr>
          <w:p w14:paraId="3C466ED6" w14:textId="77777777" w:rsidR="00C212BE" w:rsidRPr="003B07B9" w:rsidRDefault="00C212BE" w:rsidP="001255BA">
            <w:pPr>
              <w:pStyle w:val="ListParagraph"/>
              <w:spacing w:line="276" w:lineRule="auto"/>
              <w:ind w:left="0"/>
              <w:jc w:val="both"/>
              <w:rPr>
                <w:rFonts w:cs="Times New Roman"/>
                <w:b/>
                <w:szCs w:val="24"/>
              </w:rPr>
            </w:pPr>
            <w:r w:rsidRPr="003B07B9">
              <w:rPr>
                <w:rFonts w:cs="Times New Roman"/>
                <w:b/>
                <w:szCs w:val="24"/>
              </w:rPr>
              <w:t xml:space="preserve">Dukungan emosional </w:t>
            </w:r>
          </w:p>
        </w:tc>
        <w:tc>
          <w:tcPr>
            <w:tcW w:w="843" w:type="dxa"/>
          </w:tcPr>
          <w:p w14:paraId="7516CE79" w14:textId="77777777" w:rsidR="00C212BE" w:rsidRDefault="00C212BE" w:rsidP="001255BA">
            <w:pPr>
              <w:pStyle w:val="ListParagraph"/>
              <w:spacing w:line="276" w:lineRule="auto"/>
              <w:ind w:left="0"/>
              <w:jc w:val="both"/>
              <w:rPr>
                <w:rFonts w:cs="Times New Roman"/>
                <w:szCs w:val="24"/>
              </w:rPr>
            </w:pPr>
          </w:p>
        </w:tc>
        <w:tc>
          <w:tcPr>
            <w:tcW w:w="883" w:type="dxa"/>
          </w:tcPr>
          <w:p w14:paraId="06FBE3C8" w14:textId="77777777" w:rsidR="00C212BE" w:rsidRDefault="00C212BE" w:rsidP="001255BA">
            <w:pPr>
              <w:pStyle w:val="ListParagraph"/>
              <w:spacing w:line="276" w:lineRule="auto"/>
              <w:ind w:left="0"/>
              <w:jc w:val="both"/>
              <w:rPr>
                <w:rFonts w:cs="Times New Roman"/>
                <w:szCs w:val="24"/>
              </w:rPr>
            </w:pPr>
          </w:p>
        </w:tc>
        <w:tc>
          <w:tcPr>
            <w:tcW w:w="1150" w:type="dxa"/>
          </w:tcPr>
          <w:p w14:paraId="085E31D2" w14:textId="77777777" w:rsidR="00C212BE" w:rsidRDefault="00C212BE" w:rsidP="001255BA">
            <w:pPr>
              <w:pStyle w:val="ListParagraph"/>
              <w:spacing w:line="276" w:lineRule="auto"/>
              <w:ind w:left="0"/>
              <w:jc w:val="both"/>
              <w:rPr>
                <w:rFonts w:cs="Times New Roman"/>
                <w:szCs w:val="24"/>
              </w:rPr>
            </w:pPr>
          </w:p>
        </w:tc>
        <w:tc>
          <w:tcPr>
            <w:tcW w:w="950" w:type="dxa"/>
          </w:tcPr>
          <w:p w14:paraId="20AA07AE" w14:textId="77777777" w:rsidR="00C212BE" w:rsidRDefault="00C212BE" w:rsidP="001255BA">
            <w:pPr>
              <w:pStyle w:val="ListParagraph"/>
              <w:spacing w:line="276" w:lineRule="auto"/>
              <w:ind w:left="0"/>
              <w:jc w:val="both"/>
              <w:rPr>
                <w:rFonts w:cs="Times New Roman"/>
                <w:szCs w:val="24"/>
              </w:rPr>
            </w:pPr>
          </w:p>
        </w:tc>
      </w:tr>
      <w:tr w:rsidR="00C212BE" w14:paraId="0B303976" w14:textId="77777777" w:rsidTr="003E67D2">
        <w:trPr>
          <w:trHeight w:val="627"/>
        </w:trPr>
        <w:tc>
          <w:tcPr>
            <w:tcW w:w="570" w:type="dxa"/>
          </w:tcPr>
          <w:p w14:paraId="1EE9E302" w14:textId="77777777" w:rsidR="00C212BE" w:rsidRDefault="00C212BE" w:rsidP="001255BA">
            <w:pPr>
              <w:pStyle w:val="ListParagraph"/>
              <w:spacing w:line="276" w:lineRule="auto"/>
              <w:ind w:left="0"/>
              <w:jc w:val="both"/>
              <w:rPr>
                <w:rFonts w:cs="Times New Roman"/>
                <w:szCs w:val="24"/>
              </w:rPr>
            </w:pPr>
            <w:r>
              <w:rPr>
                <w:rFonts w:cs="Times New Roman"/>
                <w:szCs w:val="24"/>
              </w:rPr>
              <w:t>1.</w:t>
            </w:r>
          </w:p>
        </w:tc>
        <w:tc>
          <w:tcPr>
            <w:tcW w:w="3500" w:type="dxa"/>
          </w:tcPr>
          <w:p w14:paraId="0DB68FC8"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mendampingi pasien dalam perawatan </w:t>
            </w:r>
          </w:p>
        </w:tc>
        <w:tc>
          <w:tcPr>
            <w:tcW w:w="843" w:type="dxa"/>
          </w:tcPr>
          <w:p w14:paraId="2FB6AD25" w14:textId="77777777" w:rsidR="00C212BE" w:rsidRDefault="00C212BE" w:rsidP="001255BA">
            <w:pPr>
              <w:pStyle w:val="ListParagraph"/>
              <w:spacing w:line="276" w:lineRule="auto"/>
              <w:ind w:left="0"/>
              <w:jc w:val="both"/>
              <w:rPr>
                <w:rFonts w:cs="Times New Roman"/>
                <w:szCs w:val="24"/>
              </w:rPr>
            </w:pPr>
          </w:p>
        </w:tc>
        <w:tc>
          <w:tcPr>
            <w:tcW w:w="883" w:type="dxa"/>
          </w:tcPr>
          <w:p w14:paraId="0E1D34D8" w14:textId="77777777" w:rsidR="00C212BE" w:rsidRDefault="00C212BE" w:rsidP="001255BA">
            <w:pPr>
              <w:pStyle w:val="ListParagraph"/>
              <w:spacing w:line="276" w:lineRule="auto"/>
              <w:ind w:left="0"/>
              <w:jc w:val="both"/>
              <w:rPr>
                <w:rFonts w:cs="Times New Roman"/>
                <w:szCs w:val="24"/>
              </w:rPr>
            </w:pPr>
          </w:p>
        </w:tc>
        <w:tc>
          <w:tcPr>
            <w:tcW w:w="1150" w:type="dxa"/>
          </w:tcPr>
          <w:p w14:paraId="1180F220" w14:textId="77777777" w:rsidR="00C212BE" w:rsidRDefault="00C212BE" w:rsidP="001255BA">
            <w:pPr>
              <w:pStyle w:val="ListParagraph"/>
              <w:spacing w:line="276" w:lineRule="auto"/>
              <w:ind w:left="0"/>
              <w:jc w:val="both"/>
              <w:rPr>
                <w:rFonts w:cs="Times New Roman"/>
                <w:szCs w:val="24"/>
              </w:rPr>
            </w:pPr>
          </w:p>
        </w:tc>
        <w:tc>
          <w:tcPr>
            <w:tcW w:w="950" w:type="dxa"/>
          </w:tcPr>
          <w:p w14:paraId="1AD57D2F" w14:textId="77777777" w:rsidR="00C212BE" w:rsidRDefault="00C212BE" w:rsidP="001255BA">
            <w:pPr>
              <w:pStyle w:val="ListParagraph"/>
              <w:spacing w:line="276" w:lineRule="auto"/>
              <w:ind w:left="0"/>
              <w:jc w:val="both"/>
              <w:rPr>
                <w:rFonts w:cs="Times New Roman"/>
                <w:szCs w:val="24"/>
              </w:rPr>
            </w:pPr>
          </w:p>
        </w:tc>
      </w:tr>
      <w:tr w:rsidR="00C212BE" w14:paraId="6CC7335F" w14:textId="77777777" w:rsidTr="003E67D2">
        <w:trPr>
          <w:trHeight w:val="941"/>
        </w:trPr>
        <w:tc>
          <w:tcPr>
            <w:tcW w:w="570" w:type="dxa"/>
          </w:tcPr>
          <w:p w14:paraId="54191EFC"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2. </w:t>
            </w:r>
          </w:p>
        </w:tc>
        <w:tc>
          <w:tcPr>
            <w:tcW w:w="3500" w:type="dxa"/>
          </w:tcPr>
          <w:p w14:paraId="62C68F73" w14:textId="77777777" w:rsidR="00C212BE" w:rsidRDefault="00C212BE" w:rsidP="001255BA">
            <w:pPr>
              <w:pStyle w:val="ListParagraph"/>
              <w:spacing w:line="276" w:lineRule="auto"/>
              <w:ind w:left="0"/>
              <w:jc w:val="both"/>
              <w:rPr>
                <w:rFonts w:cs="Times New Roman"/>
                <w:szCs w:val="24"/>
              </w:rPr>
            </w:pPr>
            <w:r>
              <w:rPr>
                <w:rFonts w:cs="Times New Roman"/>
                <w:szCs w:val="24"/>
              </w:rPr>
              <w:t>Keluarga tetap memperhatikan keadaan pasien selama pasien sakit</w:t>
            </w:r>
          </w:p>
        </w:tc>
        <w:tc>
          <w:tcPr>
            <w:tcW w:w="843" w:type="dxa"/>
          </w:tcPr>
          <w:p w14:paraId="767A09D0" w14:textId="77777777" w:rsidR="00C212BE" w:rsidRDefault="00C212BE" w:rsidP="001255BA">
            <w:pPr>
              <w:pStyle w:val="ListParagraph"/>
              <w:spacing w:line="276" w:lineRule="auto"/>
              <w:ind w:left="0"/>
              <w:jc w:val="both"/>
              <w:rPr>
                <w:rFonts w:cs="Times New Roman"/>
                <w:szCs w:val="24"/>
              </w:rPr>
            </w:pPr>
          </w:p>
        </w:tc>
        <w:tc>
          <w:tcPr>
            <w:tcW w:w="883" w:type="dxa"/>
          </w:tcPr>
          <w:p w14:paraId="42D76500" w14:textId="77777777" w:rsidR="00C212BE" w:rsidRDefault="00C212BE" w:rsidP="001255BA">
            <w:pPr>
              <w:pStyle w:val="ListParagraph"/>
              <w:spacing w:line="276" w:lineRule="auto"/>
              <w:ind w:left="0"/>
              <w:jc w:val="both"/>
              <w:rPr>
                <w:rFonts w:cs="Times New Roman"/>
                <w:szCs w:val="24"/>
              </w:rPr>
            </w:pPr>
          </w:p>
        </w:tc>
        <w:tc>
          <w:tcPr>
            <w:tcW w:w="1150" w:type="dxa"/>
          </w:tcPr>
          <w:p w14:paraId="5C4A9554" w14:textId="77777777" w:rsidR="00C212BE" w:rsidRDefault="00C212BE" w:rsidP="001255BA">
            <w:pPr>
              <w:pStyle w:val="ListParagraph"/>
              <w:spacing w:line="276" w:lineRule="auto"/>
              <w:ind w:left="0"/>
              <w:jc w:val="both"/>
              <w:rPr>
                <w:rFonts w:cs="Times New Roman"/>
                <w:szCs w:val="24"/>
              </w:rPr>
            </w:pPr>
          </w:p>
        </w:tc>
        <w:tc>
          <w:tcPr>
            <w:tcW w:w="950" w:type="dxa"/>
          </w:tcPr>
          <w:p w14:paraId="344F99AC" w14:textId="77777777" w:rsidR="00C212BE" w:rsidRDefault="00C212BE" w:rsidP="001255BA">
            <w:pPr>
              <w:pStyle w:val="ListParagraph"/>
              <w:spacing w:line="276" w:lineRule="auto"/>
              <w:ind w:left="0"/>
              <w:jc w:val="both"/>
              <w:rPr>
                <w:rFonts w:cs="Times New Roman"/>
                <w:szCs w:val="24"/>
              </w:rPr>
            </w:pPr>
          </w:p>
        </w:tc>
      </w:tr>
      <w:tr w:rsidR="00C212BE" w14:paraId="14A49A37" w14:textId="77777777" w:rsidTr="003E67D2">
        <w:trPr>
          <w:trHeight w:val="957"/>
        </w:trPr>
        <w:tc>
          <w:tcPr>
            <w:tcW w:w="570" w:type="dxa"/>
          </w:tcPr>
          <w:p w14:paraId="310AC630" w14:textId="77777777" w:rsidR="00C212BE" w:rsidRDefault="00C212BE" w:rsidP="001255BA">
            <w:pPr>
              <w:pStyle w:val="ListParagraph"/>
              <w:spacing w:line="276" w:lineRule="auto"/>
              <w:ind w:left="0"/>
              <w:jc w:val="both"/>
              <w:rPr>
                <w:rFonts w:cs="Times New Roman"/>
                <w:szCs w:val="24"/>
              </w:rPr>
            </w:pPr>
            <w:r>
              <w:rPr>
                <w:rFonts w:cs="Times New Roman"/>
                <w:szCs w:val="24"/>
              </w:rPr>
              <w:t>3.</w:t>
            </w:r>
          </w:p>
        </w:tc>
        <w:tc>
          <w:tcPr>
            <w:tcW w:w="3500" w:type="dxa"/>
          </w:tcPr>
          <w:p w14:paraId="0561F0E3"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berusaha mendengarkan setiap kali pasien mengeluh </w:t>
            </w:r>
          </w:p>
        </w:tc>
        <w:tc>
          <w:tcPr>
            <w:tcW w:w="843" w:type="dxa"/>
          </w:tcPr>
          <w:p w14:paraId="1962F8F4" w14:textId="77777777" w:rsidR="00C212BE" w:rsidRDefault="00C212BE" w:rsidP="001255BA">
            <w:pPr>
              <w:pStyle w:val="ListParagraph"/>
              <w:spacing w:line="276" w:lineRule="auto"/>
              <w:ind w:left="0"/>
              <w:jc w:val="both"/>
              <w:rPr>
                <w:rFonts w:cs="Times New Roman"/>
                <w:szCs w:val="24"/>
              </w:rPr>
            </w:pPr>
          </w:p>
        </w:tc>
        <w:tc>
          <w:tcPr>
            <w:tcW w:w="883" w:type="dxa"/>
          </w:tcPr>
          <w:p w14:paraId="04F55CDF" w14:textId="77777777" w:rsidR="00C212BE" w:rsidRDefault="00C212BE" w:rsidP="001255BA">
            <w:pPr>
              <w:pStyle w:val="ListParagraph"/>
              <w:spacing w:line="276" w:lineRule="auto"/>
              <w:ind w:left="0"/>
              <w:jc w:val="both"/>
              <w:rPr>
                <w:rFonts w:cs="Times New Roman"/>
                <w:szCs w:val="24"/>
              </w:rPr>
            </w:pPr>
          </w:p>
        </w:tc>
        <w:tc>
          <w:tcPr>
            <w:tcW w:w="1150" w:type="dxa"/>
          </w:tcPr>
          <w:p w14:paraId="53F87B47" w14:textId="77777777" w:rsidR="00C212BE" w:rsidRDefault="00C212BE" w:rsidP="001255BA">
            <w:pPr>
              <w:pStyle w:val="ListParagraph"/>
              <w:spacing w:line="276" w:lineRule="auto"/>
              <w:ind w:left="0"/>
              <w:jc w:val="both"/>
              <w:rPr>
                <w:rFonts w:cs="Times New Roman"/>
                <w:szCs w:val="24"/>
              </w:rPr>
            </w:pPr>
          </w:p>
        </w:tc>
        <w:tc>
          <w:tcPr>
            <w:tcW w:w="950" w:type="dxa"/>
          </w:tcPr>
          <w:p w14:paraId="7E9E2955" w14:textId="77777777" w:rsidR="00C212BE" w:rsidRDefault="00C212BE" w:rsidP="001255BA">
            <w:pPr>
              <w:pStyle w:val="ListParagraph"/>
              <w:spacing w:line="276" w:lineRule="auto"/>
              <w:ind w:left="0"/>
              <w:jc w:val="both"/>
              <w:rPr>
                <w:rFonts w:cs="Times New Roman"/>
                <w:szCs w:val="24"/>
              </w:rPr>
            </w:pPr>
          </w:p>
        </w:tc>
      </w:tr>
      <w:tr w:rsidR="00C212BE" w14:paraId="6DB18782" w14:textId="77777777" w:rsidTr="003E67D2">
        <w:trPr>
          <w:trHeight w:val="941"/>
        </w:trPr>
        <w:tc>
          <w:tcPr>
            <w:tcW w:w="570" w:type="dxa"/>
          </w:tcPr>
          <w:p w14:paraId="09BCFF09" w14:textId="77777777" w:rsidR="00C212BE" w:rsidRDefault="00C212BE" w:rsidP="001255BA">
            <w:pPr>
              <w:pStyle w:val="ListParagraph"/>
              <w:spacing w:line="276" w:lineRule="auto"/>
              <w:ind w:left="0"/>
              <w:jc w:val="both"/>
              <w:rPr>
                <w:rFonts w:cs="Times New Roman"/>
                <w:szCs w:val="24"/>
              </w:rPr>
            </w:pPr>
            <w:r>
              <w:rPr>
                <w:rFonts w:cs="Times New Roman"/>
                <w:szCs w:val="24"/>
              </w:rPr>
              <w:t>4.</w:t>
            </w:r>
          </w:p>
        </w:tc>
        <w:tc>
          <w:tcPr>
            <w:tcW w:w="3500" w:type="dxa"/>
          </w:tcPr>
          <w:p w14:paraId="3290A196"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dengan ramah membantu pasien untuk memenuhi kebutuhan pasien </w:t>
            </w:r>
          </w:p>
        </w:tc>
        <w:tc>
          <w:tcPr>
            <w:tcW w:w="843" w:type="dxa"/>
          </w:tcPr>
          <w:p w14:paraId="7193BC80" w14:textId="77777777" w:rsidR="00C212BE" w:rsidRDefault="00C212BE" w:rsidP="001255BA">
            <w:pPr>
              <w:pStyle w:val="ListParagraph"/>
              <w:spacing w:line="276" w:lineRule="auto"/>
              <w:ind w:left="0"/>
              <w:jc w:val="both"/>
              <w:rPr>
                <w:rFonts w:cs="Times New Roman"/>
                <w:szCs w:val="24"/>
              </w:rPr>
            </w:pPr>
          </w:p>
        </w:tc>
        <w:tc>
          <w:tcPr>
            <w:tcW w:w="883" w:type="dxa"/>
          </w:tcPr>
          <w:p w14:paraId="4BB35F81" w14:textId="77777777" w:rsidR="00C212BE" w:rsidRDefault="00C212BE" w:rsidP="001255BA">
            <w:pPr>
              <w:pStyle w:val="ListParagraph"/>
              <w:spacing w:line="276" w:lineRule="auto"/>
              <w:ind w:left="0"/>
              <w:jc w:val="both"/>
              <w:rPr>
                <w:rFonts w:cs="Times New Roman"/>
                <w:szCs w:val="24"/>
              </w:rPr>
            </w:pPr>
          </w:p>
        </w:tc>
        <w:tc>
          <w:tcPr>
            <w:tcW w:w="1150" w:type="dxa"/>
          </w:tcPr>
          <w:p w14:paraId="3B63AC02" w14:textId="77777777" w:rsidR="00C212BE" w:rsidRDefault="00C212BE" w:rsidP="001255BA">
            <w:pPr>
              <w:pStyle w:val="ListParagraph"/>
              <w:spacing w:line="276" w:lineRule="auto"/>
              <w:ind w:left="0"/>
              <w:jc w:val="both"/>
              <w:rPr>
                <w:rFonts w:cs="Times New Roman"/>
                <w:szCs w:val="24"/>
              </w:rPr>
            </w:pPr>
          </w:p>
        </w:tc>
        <w:tc>
          <w:tcPr>
            <w:tcW w:w="950" w:type="dxa"/>
          </w:tcPr>
          <w:p w14:paraId="79CAA1E3" w14:textId="77777777" w:rsidR="00C212BE" w:rsidRDefault="00C212BE" w:rsidP="001255BA">
            <w:pPr>
              <w:pStyle w:val="ListParagraph"/>
              <w:spacing w:line="276" w:lineRule="auto"/>
              <w:ind w:left="0"/>
              <w:jc w:val="both"/>
              <w:rPr>
                <w:rFonts w:cs="Times New Roman"/>
                <w:szCs w:val="24"/>
              </w:rPr>
            </w:pPr>
          </w:p>
        </w:tc>
      </w:tr>
      <w:tr w:rsidR="00C212BE" w14:paraId="698BB289" w14:textId="77777777" w:rsidTr="003E67D2">
        <w:trPr>
          <w:trHeight w:val="313"/>
        </w:trPr>
        <w:tc>
          <w:tcPr>
            <w:tcW w:w="570" w:type="dxa"/>
          </w:tcPr>
          <w:p w14:paraId="4EA884C8" w14:textId="77777777" w:rsidR="00C212BE" w:rsidRDefault="00C212BE" w:rsidP="001255BA">
            <w:pPr>
              <w:pStyle w:val="ListParagraph"/>
              <w:spacing w:line="276" w:lineRule="auto"/>
              <w:ind w:left="0"/>
              <w:jc w:val="both"/>
              <w:rPr>
                <w:rFonts w:cs="Times New Roman"/>
                <w:szCs w:val="24"/>
              </w:rPr>
            </w:pPr>
          </w:p>
        </w:tc>
        <w:tc>
          <w:tcPr>
            <w:tcW w:w="3500" w:type="dxa"/>
          </w:tcPr>
          <w:p w14:paraId="31FABE8E" w14:textId="0555912E" w:rsidR="00C212BE" w:rsidRPr="003B07B9" w:rsidRDefault="00C212BE" w:rsidP="00210F39">
            <w:pPr>
              <w:pStyle w:val="ListParagraph"/>
              <w:spacing w:line="276" w:lineRule="auto"/>
              <w:ind w:left="0"/>
              <w:jc w:val="center"/>
              <w:rPr>
                <w:rFonts w:cs="Times New Roman"/>
                <w:b/>
                <w:szCs w:val="24"/>
              </w:rPr>
            </w:pPr>
            <w:r w:rsidRPr="003B07B9">
              <w:rPr>
                <w:rFonts w:cs="Times New Roman"/>
                <w:b/>
                <w:szCs w:val="24"/>
              </w:rPr>
              <w:t>Dukungan instrumental</w:t>
            </w:r>
          </w:p>
        </w:tc>
        <w:tc>
          <w:tcPr>
            <w:tcW w:w="843" w:type="dxa"/>
          </w:tcPr>
          <w:p w14:paraId="7B6D1584" w14:textId="77777777" w:rsidR="00C212BE" w:rsidRDefault="00C212BE" w:rsidP="001255BA">
            <w:pPr>
              <w:pStyle w:val="ListParagraph"/>
              <w:spacing w:line="276" w:lineRule="auto"/>
              <w:ind w:left="0"/>
              <w:jc w:val="both"/>
              <w:rPr>
                <w:rFonts w:cs="Times New Roman"/>
                <w:szCs w:val="24"/>
              </w:rPr>
            </w:pPr>
          </w:p>
        </w:tc>
        <w:tc>
          <w:tcPr>
            <w:tcW w:w="883" w:type="dxa"/>
          </w:tcPr>
          <w:p w14:paraId="22DF512E" w14:textId="77777777" w:rsidR="00C212BE" w:rsidRDefault="00C212BE" w:rsidP="001255BA">
            <w:pPr>
              <w:pStyle w:val="ListParagraph"/>
              <w:spacing w:line="276" w:lineRule="auto"/>
              <w:ind w:left="0"/>
              <w:jc w:val="both"/>
              <w:rPr>
                <w:rFonts w:cs="Times New Roman"/>
                <w:szCs w:val="24"/>
              </w:rPr>
            </w:pPr>
          </w:p>
        </w:tc>
        <w:tc>
          <w:tcPr>
            <w:tcW w:w="1150" w:type="dxa"/>
          </w:tcPr>
          <w:p w14:paraId="6C3A1EA9" w14:textId="77777777" w:rsidR="00C212BE" w:rsidRDefault="00C212BE" w:rsidP="001255BA">
            <w:pPr>
              <w:pStyle w:val="ListParagraph"/>
              <w:spacing w:line="276" w:lineRule="auto"/>
              <w:ind w:left="0"/>
              <w:jc w:val="both"/>
              <w:rPr>
                <w:rFonts w:cs="Times New Roman"/>
                <w:szCs w:val="24"/>
              </w:rPr>
            </w:pPr>
          </w:p>
        </w:tc>
        <w:tc>
          <w:tcPr>
            <w:tcW w:w="950" w:type="dxa"/>
          </w:tcPr>
          <w:p w14:paraId="0CB72824" w14:textId="77777777" w:rsidR="00C212BE" w:rsidRDefault="00C212BE" w:rsidP="001255BA">
            <w:pPr>
              <w:pStyle w:val="ListParagraph"/>
              <w:spacing w:line="276" w:lineRule="auto"/>
              <w:ind w:left="0"/>
              <w:jc w:val="both"/>
              <w:rPr>
                <w:rFonts w:cs="Times New Roman"/>
                <w:szCs w:val="24"/>
              </w:rPr>
            </w:pPr>
          </w:p>
        </w:tc>
      </w:tr>
      <w:tr w:rsidR="00C212BE" w14:paraId="7CA24898" w14:textId="77777777" w:rsidTr="003E67D2">
        <w:trPr>
          <w:trHeight w:val="1271"/>
        </w:trPr>
        <w:tc>
          <w:tcPr>
            <w:tcW w:w="570" w:type="dxa"/>
          </w:tcPr>
          <w:p w14:paraId="2F4D1A39" w14:textId="77777777" w:rsidR="00C212BE" w:rsidRDefault="00C212BE" w:rsidP="001255BA">
            <w:pPr>
              <w:pStyle w:val="ListParagraph"/>
              <w:spacing w:line="276" w:lineRule="auto"/>
              <w:ind w:left="0"/>
              <w:jc w:val="both"/>
              <w:rPr>
                <w:rFonts w:cs="Times New Roman"/>
                <w:szCs w:val="24"/>
              </w:rPr>
            </w:pPr>
            <w:r>
              <w:rPr>
                <w:rFonts w:cs="Times New Roman"/>
                <w:szCs w:val="24"/>
              </w:rPr>
              <w:t>5.</w:t>
            </w:r>
          </w:p>
        </w:tc>
        <w:tc>
          <w:tcPr>
            <w:tcW w:w="3500" w:type="dxa"/>
          </w:tcPr>
          <w:p w14:paraId="3BF3B820"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menyediakan waktu dan fasilitas jika pasien memerlukan untuk keperluan pengobatan </w:t>
            </w:r>
          </w:p>
        </w:tc>
        <w:tc>
          <w:tcPr>
            <w:tcW w:w="843" w:type="dxa"/>
          </w:tcPr>
          <w:p w14:paraId="0FEB7F0A" w14:textId="77777777" w:rsidR="00C212BE" w:rsidRDefault="00C212BE" w:rsidP="001255BA">
            <w:pPr>
              <w:pStyle w:val="ListParagraph"/>
              <w:spacing w:line="276" w:lineRule="auto"/>
              <w:ind w:left="0"/>
              <w:jc w:val="both"/>
              <w:rPr>
                <w:rFonts w:cs="Times New Roman"/>
                <w:szCs w:val="24"/>
              </w:rPr>
            </w:pPr>
          </w:p>
        </w:tc>
        <w:tc>
          <w:tcPr>
            <w:tcW w:w="883" w:type="dxa"/>
          </w:tcPr>
          <w:p w14:paraId="58756D2F" w14:textId="77777777" w:rsidR="00C212BE" w:rsidRDefault="00C212BE" w:rsidP="001255BA">
            <w:pPr>
              <w:pStyle w:val="ListParagraph"/>
              <w:spacing w:line="276" w:lineRule="auto"/>
              <w:ind w:left="0"/>
              <w:jc w:val="both"/>
              <w:rPr>
                <w:rFonts w:cs="Times New Roman"/>
                <w:szCs w:val="24"/>
              </w:rPr>
            </w:pPr>
          </w:p>
        </w:tc>
        <w:tc>
          <w:tcPr>
            <w:tcW w:w="1150" w:type="dxa"/>
          </w:tcPr>
          <w:p w14:paraId="2BEA9A03" w14:textId="77777777" w:rsidR="00C212BE" w:rsidRDefault="00C212BE" w:rsidP="001255BA">
            <w:pPr>
              <w:pStyle w:val="ListParagraph"/>
              <w:spacing w:line="276" w:lineRule="auto"/>
              <w:ind w:left="0"/>
              <w:jc w:val="both"/>
              <w:rPr>
                <w:rFonts w:cs="Times New Roman"/>
                <w:szCs w:val="24"/>
              </w:rPr>
            </w:pPr>
          </w:p>
        </w:tc>
        <w:tc>
          <w:tcPr>
            <w:tcW w:w="950" w:type="dxa"/>
          </w:tcPr>
          <w:p w14:paraId="62233B2E" w14:textId="77777777" w:rsidR="00C212BE" w:rsidRDefault="00C212BE" w:rsidP="001255BA">
            <w:pPr>
              <w:pStyle w:val="ListParagraph"/>
              <w:spacing w:line="276" w:lineRule="auto"/>
              <w:ind w:left="0"/>
              <w:jc w:val="both"/>
              <w:rPr>
                <w:rFonts w:cs="Times New Roman"/>
                <w:szCs w:val="24"/>
              </w:rPr>
            </w:pPr>
          </w:p>
        </w:tc>
      </w:tr>
      <w:tr w:rsidR="00C212BE" w14:paraId="22EE607D" w14:textId="77777777" w:rsidTr="003E67D2">
        <w:trPr>
          <w:trHeight w:val="941"/>
        </w:trPr>
        <w:tc>
          <w:tcPr>
            <w:tcW w:w="570" w:type="dxa"/>
          </w:tcPr>
          <w:p w14:paraId="78C7FD34"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6. </w:t>
            </w:r>
          </w:p>
        </w:tc>
        <w:tc>
          <w:tcPr>
            <w:tcW w:w="3500" w:type="dxa"/>
          </w:tcPr>
          <w:p w14:paraId="2B49BC30"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berperan aktif dalam setiap pengobatan dan perawatan </w:t>
            </w:r>
          </w:p>
        </w:tc>
        <w:tc>
          <w:tcPr>
            <w:tcW w:w="843" w:type="dxa"/>
          </w:tcPr>
          <w:p w14:paraId="46C54080" w14:textId="77777777" w:rsidR="00C212BE" w:rsidRDefault="00C212BE" w:rsidP="001255BA">
            <w:pPr>
              <w:pStyle w:val="ListParagraph"/>
              <w:spacing w:line="276" w:lineRule="auto"/>
              <w:ind w:left="0"/>
              <w:jc w:val="both"/>
              <w:rPr>
                <w:rFonts w:cs="Times New Roman"/>
                <w:szCs w:val="24"/>
              </w:rPr>
            </w:pPr>
          </w:p>
        </w:tc>
        <w:tc>
          <w:tcPr>
            <w:tcW w:w="883" w:type="dxa"/>
          </w:tcPr>
          <w:p w14:paraId="184837C8" w14:textId="77777777" w:rsidR="00C212BE" w:rsidRDefault="00C212BE" w:rsidP="001255BA">
            <w:pPr>
              <w:pStyle w:val="ListParagraph"/>
              <w:spacing w:line="276" w:lineRule="auto"/>
              <w:ind w:left="0"/>
              <w:jc w:val="both"/>
              <w:rPr>
                <w:rFonts w:cs="Times New Roman"/>
                <w:szCs w:val="24"/>
              </w:rPr>
            </w:pPr>
          </w:p>
        </w:tc>
        <w:tc>
          <w:tcPr>
            <w:tcW w:w="1150" w:type="dxa"/>
          </w:tcPr>
          <w:p w14:paraId="2590BFDC" w14:textId="77777777" w:rsidR="00C212BE" w:rsidRDefault="00C212BE" w:rsidP="001255BA">
            <w:pPr>
              <w:pStyle w:val="ListParagraph"/>
              <w:spacing w:line="276" w:lineRule="auto"/>
              <w:ind w:left="0"/>
              <w:jc w:val="both"/>
              <w:rPr>
                <w:rFonts w:cs="Times New Roman"/>
                <w:szCs w:val="24"/>
              </w:rPr>
            </w:pPr>
          </w:p>
        </w:tc>
        <w:tc>
          <w:tcPr>
            <w:tcW w:w="950" w:type="dxa"/>
          </w:tcPr>
          <w:p w14:paraId="3D1D2A59" w14:textId="77777777" w:rsidR="00C212BE" w:rsidRDefault="00C212BE" w:rsidP="001255BA">
            <w:pPr>
              <w:pStyle w:val="ListParagraph"/>
              <w:spacing w:line="276" w:lineRule="auto"/>
              <w:ind w:left="0"/>
              <w:jc w:val="both"/>
              <w:rPr>
                <w:rFonts w:cs="Times New Roman"/>
                <w:szCs w:val="24"/>
              </w:rPr>
            </w:pPr>
          </w:p>
        </w:tc>
      </w:tr>
      <w:tr w:rsidR="00C212BE" w14:paraId="2A90FEED" w14:textId="77777777" w:rsidTr="003E67D2">
        <w:trPr>
          <w:trHeight w:val="643"/>
        </w:trPr>
        <w:tc>
          <w:tcPr>
            <w:tcW w:w="570" w:type="dxa"/>
          </w:tcPr>
          <w:p w14:paraId="2DF8722E" w14:textId="77777777" w:rsidR="00C212BE" w:rsidRDefault="00C212BE" w:rsidP="001255BA">
            <w:pPr>
              <w:pStyle w:val="ListParagraph"/>
              <w:spacing w:line="276" w:lineRule="auto"/>
              <w:ind w:left="0"/>
              <w:jc w:val="both"/>
              <w:rPr>
                <w:rFonts w:cs="Times New Roman"/>
                <w:szCs w:val="24"/>
              </w:rPr>
            </w:pPr>
            <w:r>
              <w:rPr>
                <w:rFonts w:cs="Times New Roman"/>
                <w:szCs w:val="24"/>
              </w:rPr>
              <w:lastRenderedPageBreak/>
              <w:t>7.</w:t>
            </w:r>
          </w:p>
        </w:tc>
        <w:tc>
          <w:tcPr>
            <w:tcW w:w="3500" w:type="dxa"/>
          </w:tcPr>
          <w:p w14:paraId="2F410F3A"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bersedia membiayai perawatan dan pengobatan pasien </w:t>
            </w:r>
          </w:p>
        </w:tc>
        <w:tc>
          <w:tcPr>
            <w:tcW w:w="843" w:type="dxa"/>
          </w:tcPr>
          <w:p w14:paraId="6DF1E69B" w14:textId="77777777" w:rsidR="00C212BE" w:rsidRDefault="00C212BE" w:rsidP="001255BA">
            <w:pPr>
              <w:pStyle w:val="ListParagraph"/>
              <w:spacing w:line="276" w:lineRule="auto"/>
              <w:ind w:left="0"/>
              <w:jc w:val="both"/>
              <w:rPr>
                <w:rFonts w:cs="Times New Roman"/>
                <w:szCs w:val="24"/>
              </w:rPr>
            </w:pPr>
          </w:p>
        </w:tc>
        <w:tc>
          <w:tcPr>
            <w:tcW w:w="883" w:type="dxa"/>
          </w:tcPr>
          <w:p w14:paraId="7428AD89" w14:textId="77777777" w:rsidR="00C212BE" w:rsidRDefault="00C212BE" w:rsidP="001255BA">
            <w:pPr>
              <w:pStyle w:val="ListParagraph"/>
              <w:spacing w:line="276" w:lineRule="auto"/>
              <w:ind w:left="0"/>
              <w:jc w:val="both"/>
              <w:rPr>
                <w:rFonts w:cs="Times New Roman"/>
                <w:szCs w:val="24"/>
              </w:rPr>
            </w:pPr>
          </w:p>
        </w:tc>
        <w:tc>
          <w:tcPr>
            <w:tcW w:w="1150" w:type="dxa"/>
          </w:tcPr>
          <w:p w14:paraId="579649E5" w14:textId="77777777" w:rsidR="00C212BE" w:rsidRDefault="00C212BE" w:rsidP="001255BA">
            <w:pPr>
              <w:pStyle w:val="ListParagraph"/>
              <w:spacing w:line="276" w:lineRule="auto"/>
              <w:ind w:left="0"/>
              <w:jc w:val="both"/>
              <w:rPr>
                <w:rFonts w:cs="Times New Roman"/>
                <w:szCs w:val="24"/>
              </w:rPr>
            </w:pPr>
          </w:p>
        </w:tc>
        <w:tc>
          <w:tcPr>
            <w:tcW w:w="950" w:type="dxa"/>
          </w:tcPr>
          <w:p w14:paraId="3B9DAA09" w14:textId="77777777" w:rsidR="00C212BE" w:rsidRDefault="00C212BE" w:rsidP="001255BA">
            <w:pPr>
              <w:pStyle w:val="ListParagraph"/>
              <w:spacing w:line="276" w:lineRule="auto"/>
              <w:ind w:left="0"/>
              <w:jc w:val="both"/>
              <w:rPr>
                <w:rFonts w:cs="Times New Roman"/>
                <w:szCs w:val="24"/>
              </w:rPr>
            </w:pPr>
          </w:p>
        </w:tc>
      </w:tr>
      <w:tr w:rsidR="00C212BE" w14:paraId="630A3D8F" w14:textId="77777777" w:rsidTr="003E67D2">
        <w:trPr>
          <w:trHeight w:val="941"/>
        </w:trPr>
        <w:tc>
          <w:tcPr>
            <w:tcW w:w="570" w:type="dxa"/>
          </w:tcPr>
          <w:p w14:paraId="179093E8"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8. </w:t>
            </w:r>
          </w:p>
        </w:tc>
        <w:tc>
          <w:tcPr>
            <w:tcW w:w="3500" w:type="dxa"/>
          </w:tcPr>
          <w:p w14:paraId="2086DB8A"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mencarikan kebutuhan sarana dan peralatan yang pasien perlukan </w:t>
            </w:r>
          </w:p>
        </w:tc>
        <w:tc>
          <w:tcPr>
            <w:tcW w:w="843" w:type="dxa"/>
          </w:tcPr>
          <w:p w14:paraId="70A0EFB5" w14:textId="77777777" w:rsidR="00C212BE" w:rsidRDefault="00C212BE" w:rsidP="001255BA">
            <w:pPr>
              <w:pStyle w:val="ListParagraph"/>
              <w:spacing w:line="276" w:lineRule="auto"/>
              <w:ind w:left="0"/>
              <w:jc w:val="both"/>
              <w:rPr>
                <w:rFonts w:cs="Times New Roman"/>
                <w:szCs w:val="24"/>
              </w:rPr>
            </w:pPr>
          </w:p>
        </w:tc>
        <w:tc>
          <w:tcPr>
            <w:tcW w:w="883" w:type="dxa"/>
          </w:tcPr>
          <w:p w14:paraId="6918E3E5" w14:textId="77777777" w:rsidR="00C212BE" w:rsidRDefault="00C212BE" w:rsidP="001255BA">
            <w:pPr>
              <w:pStyle w:val="ListParagraph"/>
              <w:spacing w:line="276" w:lineRule="auto"/>
              <w:ind w:left="0"/>
              <w:jc w:val="both"/>
              <w:rPr>
                <w:rFonts w:cs="Times New Roman"/>
                <w:szCs w:val="24"/>
              </w:rPr>
            </w:pPr>
          </w:p>
        </w:tc>
        <w:tc>
          <w:tcPr>
            <w:tcW w:w="1150" w:type="dxa"/>
          </w:tcPr>
          <w:p w14:paraId="7AEBACD1" w14:textId="77777777" w:rsidR="00C212BE" w:rsidRDefault="00C212BE" w:rsidP="001255BA">
            <w:pPr>
              <w:pStyle w:val="ListParagraph"/>
              <w:spacing w:line="276" w:lineRule="auto"/>
              <w:ind w:left="0"/>
              <w:jc w:val="both"/>
              <w:rPr>
                <w:rFonts w:cs="Times New Roman"/>
                <w:szCs w:val="24"/>
              </w:rPr>
            </w:pPr>
          </w:p>
        </w:tc>
        <w:tc>
          <w:tcPr>
            <w:tcW w:w="950" w:type="dxa"/>
          </w:tcPr>
          <w:p w14:paraId="3E51CBF5" w14:textId="77777777" w:rsidR="00C212BE" w:rsidRDefault="00C212BE" w:rsidP="001255BA">
            <w:pPr>
              <w:pStyle w:val="ListParagraph"/>
              <w:spacing w:line="276" w:lineRule="auto"/>
              <w:ind w:left="0"/>
              <w:jc w:val="both"/>
              <w:rPr>
                <w:rFonts w:cs="Times New Roman"/>
                <w:szCs w:val="24"/>
              </w:rPr>
            </w:pPr>
          </w:p>
        </w:tc>
      </w:tr>
      <w:tr w:rsidR="00C212BE" w14:paraId="218150A2" w14:textId="77777777" w:rsidTr="003E67D2">
        <w:trPr>
          <w:trHeight w:val="627"/>
        </w:trPr>
        <w:tc>
          <w:tcPr>
            <w:tcW w:w="570" w:type="dxa"/>
          </w:tcPr>
          <w:p w14:paraId="1AE882B3" w14:textId="77777777" w:rsidR="00C212BE" w:rsidRDefault="00C212BE" w:rsidP="001255BA">
            <w:pPr>
              <w:pStyle w:val="ListParagraph"/>
              <w:spacing w:line="276" w:lineRule="auto"/>
              <w:ind w:left="0"/>
              <w:jc w:val="both"/>
              <w:rPr>
                <w:rFonts w:cs="Times New Roman"/>
                <w:szCs w:val="24"/>
              </w:rPr>
            </w:pPr>
          </w:p>
        </w:tc>
        <w:tc>
          <w:tcPr>
            <w:tcW w:w="3500" w:type="dxa"/>
          </w:tcPr>
          <w:p w14:paraId="64EAC825" w14:textId="7A21FF8C" w:rsidR="00C212BE" w:rsidRPr="003B07B9" w:rsidRDefault="001255BA" w:rsidP="00210F39">
            <w:pPr>
              <w:pStyle w:val="ListParagraph"/>
              <w:spacing w:line="276" w:lineRule="auto"/>
              <w:ind w:left="0"/>
              <w:jc w:val="center"/>
              <w:rPr>
                <w:rFonts w:cs="Times New Roman"/>
                <w:b/>
                <w:szCs w:val="24"/>
              </w:rPr>
            </w:pPr>
            <w:r>
              <w:rPr>
                <w:rFonts w:cs="Times New Roman"/>
                <w:b/>
                <w:szCs w:val="24"/>
              </w:rPr>
              <w:t xml:space="preserve">Dukungan </w:t>
            </w:r>
            <w:r w:rsidR="00C212BE" w:rsidRPr="003B07B9">
              <w:rPr>
                <w:rFonts w:cs="Times New Roman"/>
                <w:b/>
                <w:szCs w:val="24"/>
              </w:rPr>
              <w:t>informasi</w:t>
            </w:r>
            <w:r w:rsidR="00210F39">
              <w:rPr>
                <w:rFonts w:cs="Times New Roman"/>
                <w:b/>
                <w:szCs w:val="24"/>
              </w:rPr>
              <w:t xml:space="preserve"> atau </w:t>
            </w:r>
            <w:r w:rsidR="00C212BE" w:rsidRPr="003B07B9">
              <w:rPr>
                <w:rFonts w:cs="Times New Roman"/>
                <w:b/>
                <w:szCs w:val="24"/>
              </w:rPr>
              <w:t>pengetahuan</w:t>
            </w:r>
          </w:p>
        </w:tc>
        <w:tc>
          <w:tcPr>
            <w:tcW w:w="843" w:type="dxa"/>
          </w:tcPr>
          <w:p w14:paraId="1E0D1959" w14:textId="77777777" w:rsidR="00C212BE" w:rsidRDefault="00C212BE" w:rsidP="001255BA">
            <w:pPr>
              <w:pStyle w:val="ListParagraph"/>
              <w:spacing w:line="276" w:lineRule="auto"/>
              <w:ind w:left="0"/>
              <w:jc w:val="both"/>
              <w:rPr>
                <w:rFonts w:cs="Times New Roman"/>
                <w:szCs w:val="24"/>
              </w:rPr>
            </w:pPr>
          </w:p>
        </w:tc>
        <w:tc>
          <w:tcPr>
            <w:tcW w:w="883" w:type="dxa"/>
          </w:tcPr>
          <w:p w14:paraId="77922001" w14:textId="77777777" w:rsidR="00C212BE" w:rsidRDefault="00C212BE" w:rsidP="001255BA">
            <w:pPr>
              <w:pStyle w:val="ListParagraph"/>
              <w:spacing w:line="276" w:lineRule="auto"/>
              <w:ind w:left="0"/>
              <w:jc w:val="both"/>
              <w:rPr>
                <w:rFonts w:cs="Times New Roman"/>
                <w:szCs w:val="24"/>
              </w:rPr>
            </w:pPr>
          </w:p>
        </w:tc>
        <w:tc>
          <w:tcPr>
            <w:tcW w:w="1150" w:type="dxa"/>
          </w:tcPr>
          <w:p w14:paraId="3BE2BACD" w14:textId="77777777" w:rsidR="00C212BE" w:rsidRDefault="00C212BE" w:rsidP="001255BA">
            <w:pPr>
              <w:pStyle w:val="ListParagraph"/>
              <w:spacing w:line="276" w:lineRule="auto"/>
              <w:ind w:left="0"/>
              <w:jc w:val="both"/>
              <w:rPr>
                <w:rFonts w:cs="Times New Roman"/>
                <w:szCs w:val="24"/>
              </w:rPr>
            </w:pPr>
          </w:p>
        </w:tc>
        <w:tc>
          <w:tcPr>
            <w:tcW w:w="950" w:type="dxa"/>
          </w:tcPr>
          <w:p w14:paraId="04252ECE" w14:textId="77777777" w:rsidR="00C212BE" w:rsidRDefault="00C212BE" w:rsidP="001255BA">
            <w:pPr>
              <w:pStyle w:val="ListParagraph"/>
              <w:spacing w:line="276" w:lineRule="auto"/>
              <w:ind w:left="0"/>
              <w:jc w:val="both"/>
              <w:rPr>
                <w:rFonts w:cs="Times New Roman"/>
                <w:szCs w:val="24"/>
              </w:rPr>
            </w:pPr>
          </w:p>
        </w:tc>
      </w:tr>
      <w:tr w:rsidR="00C212BE" w14:paraId="05F416A4" w14:textId="77777777" w:rsidTr="003E67D2">
        <w:trPr>
          <w:trHeight w:val="957"/>
        </w:trPr>
        <w:tc>
          <w:tcPr>
            <w:tcW w:w="570" w:type="dxa"/>
          </w:tcPr>
          <w:p w14:paraId="78FF0860"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9. </w:t>
            </w:r>
          </w:p>
        </w:tc>
        <w:tc>
          <w:tcPr>
            <w:tcW w:w="3500" w:type="dxa"/>
          </w:tcPr>
          <w:p w14:paraId="6AF14D8C"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tidak memberitahu mengenai hasil pemeriksaan dokter </w:t>
            </w:r>
          </w:p>
        </w:tc>
        <w:tc>
          <w:tcPr>
            <w:tcW w:w="843" w:type="dxa"/>
          </w:tcPr>
          <w:p w14:paraId="4638EBAB" w14:textId="77777777" w:rsidR="00C212BE" w:rsidRDefault="00C212BE" w:rsidP="001255BA">
            <w:pPr>
              <w:pStyle w:val="ListParagraph"/>
              <w:spacing w:line="276" w:lineRule="auto"/>
              <w:ind w:left="0"/>
              <w:jc w:val="both"/>
              <w:rPr>
                <w:rFonts w:cs="Times New Roman"/>
                <w:szCs w:val="24"/>
              </w:rPr>
            </w:pPr>
          </w:p>
        </w:tc>
        <w:tc>
          <w:tcPr>
            <w:tcW w:w="883" w:type="dxa"/>
          </w:tcPr>
          <w:p w14:paraId="10B5EA0C" w14:textId="77777777" w:rsidR="00C212BE" w:rsidRDefault="00C212BE" w:rsidP="001255BA">
            <w:pPr>
              <w:pStyle w:val="ListParagraph"/>
              <w:spacing w:line="276" w:lineRule="auto"/>
              <w:ind w:left="0"/>
              <w:jc w:val="both"/>
              <w:rPr>
                <w:rFonts w:cs="Times New Roman"/>
                <w:szCs w:val="24"/>
              </w:rPr>
            </w:pPr>
          </w:p>
        </w:tc>
        <w:tc>
          <w:tcPr>
            <w:tcW w:w="1150" w:type="dxa"/>
          </w:tcPr>
          <w:p w14:paraId="2DE0898E" w14:textId="77777777" w:rsidR="00C212BE" w:rsidRDefault="00C212BE" w:rsidP="001255BA">
            <w:pPr>
              <w:pStyle w:val="ListParagraph"/>
              <w:spacing w:line="276" w:lineRule="auto"/>
              <w:ind w:left="0"/>
              <w:jc w:val="both"/>
              <w:rPr>
                <w:rFonts w:cs="Times New Roman"/>
                <w:szCs w:val="24"/>
              </w:rPr>
            </w:pPr>
          </w:p>
        </w:tc>
        <w:tc>
          <w:tcPr>
            <w:tcW w:w="950" w:type="dxa"/>
          </w:tcPr>
          <w:p w14:paraId="1A09D319" w14:textId="77777777" w:rsidR="00C212BE" w:rsidRDefault="00C212BE" w:rsidP="001255BA">
            <w:pPr>
              <w:pStyle w:val="ListParagraph"/>
              <w:spacing w:line="276" w:lineRule="auto"/>
              <w:ind w:left="0"/>
              <w:jc w:val="both"/>
              <w:rPr>
                <w:rFonts w:cs="Times New Roman"/>
                <w:szCs w:val="24"/>
              </w:rPr>
            </w:pPr>
          </w:p>
        </w:tc>
      </w:tr>
      <w:tr w:rsidR="00C212BE" w14:paraId="1EC3E7D3" w14:textId="77777777" w:rsidTr="003E67D2">
        <w:trPr>
          <w:trHeight w:val="941"/>
        </w:trPr>
        <w:tc>
          <w:tcPr>
            <w:tcW w:w="570" w:type="dxa"/>
          </w:tcPr>
          <w:p w14:paraId="001539AB" w14:textId="77777777" w:rsidR="00C212BE" w:rsidRDefault="00C212BE" w:rsidP="001255BA">
            <w:pPr>
              <w:pStyle w:val="ListParagraph"/>
              <w:spacing w:line="276" w:lineRule="auto"/>
              <w:ind w:left="0"/>
              <w:jc w:val="both"/>
              <w:rPr>
                <w:rFonts w:cs="Times New Roman"/>
                <w:szCs w:val="24"/>
              </w:rPr>
            </w:pPr>
            <w:r>
              <w:rPr>
                <w:rFonts w:cs="Times New Roman"/>
                <w:szCs w:val="24"/>
              </w:rPr>
              <w:t>10.</w:t>
            </w:r>
          </w:p>
        </w:tc>
        <w:tc>
          <w:tcPr>
            <w:tcW w:w="3500" w:type="dxa"/>
          </w:tcPr>
          <w:p w14:paraId="49520F6A"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mengingatkan pasien untuk minum obat, latihan dan makan </w:t>
            </w:r>
          </w:p>
        </w:tc>
        <w:tc>
          <w:tcPr>
            <w:tcW w:w="843" w:type="dxa"/>
          </w:tcPr>
          <w:p w14:paraId="6C263B7C" w14:textId="77777777" w:rsidR="00C212BE" w:rsidRDefault="00C212BE" w:rsidP="001255BA">
            <w:pPr>
              <w:pStyle w:val="ListParagraph"/>
              <w:spacing w:line="276" w:lineRule="auto"/>
              <w:ind w:left="0"/>
              <w:jc w:val="both"/>
              <w:rPr>
                <w:rFonts w:cs="Times New Roman"/>
                <w:szCs w:val="24"/>
              </w:rPr>
            </w:pPr>
          </w:p>
        </w:tc>
        <w:tc>
          <w:tcPr>
            <w:tcW w:w="883" w:type="dxa"/>
          </w:tcPr>
          <w:p w14:paraId="11C4F3B1" w14:textId="77777777" w:rsidR="00C212BE" w:rsidRDefault="00C212BE" w:rsidP="001255BA">
            <w:pPr>
              <w:pStyle w:val="ListParagraph"/>
              <w:spacing w:line="276" w:lineRule="auto"/>
              <w:ind w:left="0"/>
              <w:jc w:val="both"/>
              <w:rPr>
                <w:rFonts w:cs="Times New Roman"/>
                <w:szCs w:val="24"/>
              </w:rPr>
            </w:pPr>
          </w:p>
        </w:tc>
        <w:tc>
          <w:tcPr>
            <w:tcW w:w="1150" w:type="dxa"/>
          </w:tcPr>
          <w:p w14:paraId="4BC599A7" w14:textId="77777777" w:rsidR="00C212BE" w:rsidRDefault="00C212BE" w:rsidP="001255BA">
            <w:pPr>
              <w:pStyle w:val="ListParagraph"/>
              <w:spacing w:line="276" w:lineRule="auto"/>
              <w:ind w:left="0"/>
              <w:jc w:val="both"/>
              <w:rPr>
                <w:rFonts w:cs="Times New Roman"/>
                <w:szCs w:val="24"/>
              </w:rPr>
            </w:pPr>
          </w:p>
        </w:tc>
        <w:tc>
          <w:tcPr>
            <w:tcW w:w="950" w:type="dxa"/>
          </w:tcPr>
          <w:p w14:paraId="76A47907" w14:textId="77777777" w:rsidR="00C212BE" w:rsidRDefault="00C212BE" w:rsidP="001255BA">
            <w:pPr>
              <w:pStyle w:val="ListParagraph"/>
              <w:spacing w:line="276" w:lineRule="auto"/>
              <w:ind w:left="0"/>
              <w:jc w:val="both"/>
              <w:rPr>
                <w:rFonts w:cs="Times New Roman"/>
                <w:szCs w:val="24"/>
              </w:rPr>
            </w:pPr>
          </w:p>
        </w:tc>
      </w:tr>
      <w:tr w:rsidR="00C212BE" w14:paraId="37801F9E" w14:textId="77777777" w:rsidTr="003E67D2">
        <w:trPr>
          <w:trHeight w:val="1271"/>
        </w:trPr>
        <w:tc>
          <w:tcPr>
            <w:tcW w:w="570" w:type="dxa"/>
          </w:tcPr>
          <w:p w14:paraId="5CA13AE1" w14:textId="77777777" w:rsidR="00C212BE" w:rsidRDefault="00C212BE" w:rsidP="001255BA">
            <w:pPr>
              <w:pStyle w:val="ListParagraph"/>
              <w:spacing w:line="276" w:lineRule="auto"/>
              <w:ind w:left="0"/>
              <w:jc w:val="both"/>
              <w:rPr>
                <w:rFonts w:cs="Times New Roman"/>
                <w:szCs w:val="24"/>
              </w:rPr>
            </w:pPr>
            <w:r>
              <w:rPr>
                <w:rFonts w:cs="Times New Roman"/>
                <w:szCs w:val="24"/>
              </w:rPr>
              <w:t>11.</w:t>
            </w:r>
          </w:p>
        </w:tc>
        <w:tc>
          <w:tcPr>
            <w:tcW w:w="3500" w:type="dxa"/>
          </w:tcPr>
          <w:p w14:paraId="305CB08B"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 Keluarga memberikan informasi pasa pasine tentang hal – hal yang biasa memperburuk penyakit pasien </w:t>
            </w:r>
          </w:p>
        </w:tc>
        <w:tc>
          <w:tcPr>
            <w:tcW w:w="843" w:type="dxa"/>
          </w:tcPr>
          <w:p w14:paraId="6EED8010" w14:textId="77777777" w:rsidR="00C212BE" w:rsidRDefault="00C212BE" w:rsidP="001255BA">
            <w:pPr>
              <w:pStyle w:val="ListParagraph"/>
              <w:spacing w:line="276" w:lineRule="auto"/>
              <w:ind w:left="0"/>
              <w:jc w:val="both"/>
              <w:rPr>
                <w:rFonts w:cs="Times New Roman"/>
                <w:szCs w:val="24"/>
              </w:rPr>
            </w:pPr>
          </w:p>
        </w:tc>
        <w:tc>
          <w:tcPr>
            <w:tcW w:w="883" w:type="dxa"/>
          </w:tcPr>
          <w:p w14:paraId="2856CF2A" w14:textId="77777777" w:rsidR="00C212BE" w:rsidRDefault="00C212BE" w:rsidP="001255BA">
            <w:pPr>
              <w:pStyle w:val="ListParagraph"/>
              <w:spacing w:line="276" w:lineRule="auto"/>
              <w:ind w:left="0"/>
              <w:jc w:val="both"/>
              <w:rPr>
                <w:rFonts w:cs="Times New Roman"/>
                <w:szCs w:val="24"/>
              </w:rPr>
            </w:pPr>
          </w:p>
        </w:tc>
        <w:tc>
          <w:tcPr>
            <w:tcW w:w="1150" w:type="dxa"/>
          </w:tcPr>
          <w:p w14:paraId="255640B9" w14:textId="77777777" w:rsidR="00C212BE" w:rsidRDefault="00C212BE" w:rsidP="001255BA">
            <w:pPr>
              <w:pStyle w:val="ListParagraph"/>
              <w:spacing w:line="276" w:lineRule="auto"/>
              <w:ind w:left="0"/>
              <w:jc w:val="both"/>
              <w:rPr>
                <w:rFonts w:cs="Times New Roman"/>
                <w:szCs w:val="24"/>
              </w:rPr>
            </w:pPr>
          </w:p>
        </w:tc>
        <w:tc>
          <w:tcPr>
            <w:tcW w:w="950" w:type="dxa"/>
          </w:tcPr>
          <w:p w14:paraId="78FDB11A" w14:textId="77777777" w:rsidR="00C212BE" w:rsidRDefault="00C212BE" w:rsidP="001255BA">
            <w:pPr>
              <w:pStyle w:val="ListParagraph"/>
              <w:spacing w:line="276" w:lineRule="auto"/>
              <w:ind w:left="0"/>
              <w:jc w:val="both"/>
              <w:rPr>
                <w:rFonts w:cs="Times New Roman"/>
                <w:szCs w:val="24"/>
              </w:rPr>
            </w:pPr>
          </w:p>
        </w:tc>
      </w:tr>
      <w:tr w:rsidR="00C212BE" w14:paraId="619CBCB5" w14:textId="77777777" w:rsidTr="003E67D2">
        <w:trPr>
          <w:trHeight w:val="1271"/>
        </w:trPr>
        <w:tc>
          <w:tcPr>
            <w:tcW w:w="570" w:type="dxa"/>
          </w:tcPr>
          <w:p w14:paraId="4949BCE6"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12. </w:t>
            </w:r>
          </w:p>
        </w:tc>
        <w:tc>
          <w:tcPr>
            <w:tcW w:w="3500" w:type="dxa"/>
          </w:tcPr>
          <w:p w14:paraId="2CE0AEDA"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menjelaskan kepada pasien setiap pasien bertanya hal – hal yang tidak jelas tentang penyakitnya. </w:t>
            </w:r>
          </w:p>
        </w:tc>
        <w:tc>
          <w:tcPr>
            <w:tcW w:w="843" w:type="dxa"/>
          </w:tcPr>
          <w:p w14:paraId="42A0BF3B" w14:textId="77777777" w:rsidR="00C212BE" w:rsidRDefault="00C212BE" w:rsidP="001255BA">
            <w:pPr>
              <w:pStyle w:val="ListParagraph"/>
              <w:spacing w:line="276" w:lineRule="auto"/>
              <w:ind w:left="0"/>
              <w:jc w:val="both"/>
              <w:rPr>
                <w:rFonts w:cs="Times New Roman"/>
                <w:szCs w:val="24"/>
              </w:rPr>
            </w:pPr>
          </w:p>
        </w:tc>
        <w:tc>
          <w:tcPr>
            <w:tcW w:w="883" w:type="dxa"/>
          </w:tcPr>
          <w:p w14:paraId="2BD512B3" w14:textId="77777777" w:rsidR="00C212BE" w:rsidRDefault="00C212BE" w:rsidP="001255BA">
            <w:pPr>
              <w:pStyle w:val="ListParagraph"/>
              <w:spacing w:line="276" w:lineRule="auto"/>
              <w:ind w:left="0"/>
              <w:jc w:val="both"/>
              <w:rPr>
                <w:rFonts w:cs="Times New Roman"/>
                <w:szCs w:val="24"/>
              </w:rPr>
            </w:pPr>
          </w:p>
        </w:tc>
        <w:tc>
          <w:tcPr>
            <w:tcW w:w="1150" w:type="dxa"/>
          </w:tcPr>
          <w:p w14:paraId="283B35D2" w14:textId="77777777" w:rsidR="00C212BE" w:rsidRDefault="00C212BE" w:rsidP="001255BA">
            <w:pPr>
              <w:pStyle w:val="ListParagraph"/>
              <w:spacing w:line="276" w:lineRule="auto"/>
              <w:ind w:left="0"/>
              <w:jc w:val="both"/>
              <w:rPr>
                <w:rFonts w:cs="Times New Roman"/>
                <w:szCs w:val="24"/>
              </w:rPr>
            </w:pPr>
          </w:p>
        </w:tc>
        <w:tc>
          <w:tcPr>
            <w:tcW w:w="950" w:type="dxa"/>
          </w:tcPr>
          <w:p w14:paraId="028C7623" w14:textId="77777777" w:rsidR="00C212BE" w:rsidRDefault="00C212BE" w:rsidP="001255BA">
            <w:pPr>
              <w:pStyle w:val="ListParagraph"/>
              <w:spacing w:line="276" w:lineRule="auto"/>
              <w:ind w:left="0"/>
              <w:jc w:val="both"/>
              <w:rPr>
                <w:rFonts w:cs="Times New Roman"/>
                <w:szCs w:val="24"/>
              </w:rPr>
            </w:pPr>
          </w:p>
        </w:tc>
      </w:tr>
      <w:tr w:rsidR="00C212BE" w14:paraId="4842FCB2" w14:textId="77777777" w:rsidTr="003E67D2">
        <w:trPr>
          <w:trHeight w:val="313"/>
        </w:trPr>
        <w:tc>
          <w:tcPr>
            <w:tcW w:w="570" w:type="dxa"/>
          </w:tcPr>
          <w:p w14:paraId="55005B19" w14:textId="77777777" w:rsidR="00C212BE" w:rsidRDefault="00C212BE" w:rsidP="001255BA">
            <w:pPr>
              <w:pStyle w:val="ListParagraph"/>
              <w:spacing w:line="276" w:lineRule="auto"/>
              <w:ind w:left="0"/>
              <w:jc w:val="both"/>
              <w:rPr>
                <w:rFonts w:cs="Times New Roman"/>
                <w:szCs w:val="24"/>
              </w:rPr>
            </w:pPr>
          </w:p>
        </w:tc>
        <w:tc>
          <w:tcPr>
            <w:tcW w:w="3500" w:type="dxa"/>
          </w:tcPr>
          <w:p w14:paraId="09B3BBC8" w14:textId="77777777" w:rsidR="00C212BE" w:rsidRPr="00666411" w:rsidRDefault="00C212BE" w:rsidP="00210F39">
            <w:pPr>
              <w:pStyle w:val="ListParagraph"/>
              <w:spacing w:line="276" w:lineRule="auto"/>
              <w:ind w:left="0"/>
              <w:jc w:val="center"/>
              <w:rPr>
                <w:rFonts w:cs="Times New Roman"/>
                <w:b/>
                <w:szCs w:val="24"/>
              </w:rPr>
            </w:pPr>
            <w:r w:rsidRPr="00666411">
              <w:rPr>
                <w:rFonts w:cs="Times New Roman"/>
                <w:b/>
                <w:szCs w:val="24"/>
              </w:rPr>
              <w:t>Dukungan penghargaan</w:t>
            </w:r>
          </w:p>
        </w:tc>
        <w:tc>
          <w:tcPr>
            <w:tcW w:w="843" w:type="dxa"/>
          </w:tcPr>
          <w:p w14:paraId="4F379822" w14:textId="77777777" w:rsidR="00C212BE" w:rsidRDefault="00C212BE" w:rsidP="001255BA">
            <w:pPr>
              <w:pStyle w:val="ListParagraph"/>
              <w:spacing w:line="276" w:lineRule="auto"/>
              <w:ind w:left="0"/>
              <w:jc w:val="both"/>
              <w:rPr>
                <w:rFonts w:cs="Times New Roman"/>
                <w:szCs w:val="24"/>
              </w:rPr>
            </w:pPr>
          </w:p>
        </w:tc>
        <w:tc>
          <w:tcPr>
            <w:tcW w:w="883" w:type="dxa"/>
          </w:tcPr>
          <w:p w14:paraId="22D43E33" w14:textId="77777777" w:rsidR="00C212BE" w:rsidRDefault="00C212BE" w:rsidP="001255BA">
            <w:pPr>
              <w:pStyle w:val="ListParagraph"/>
              <w:spacing w:line="276" w:lineRule="auto"/>
              <w:ind w:left="0"/>
              <w:jc w:val="both"/>
              <w:rPr>
                <w:rFonts w:cs="Times New Roman"/>
                <w:szCs w:val="24"/>
              </w:rPr>
            </w:pPr>
          </w:p>
        </w:tc>
        <w:tc>
          <w:tcPr>
            <w:tcW w:w="1150" w:type="dxa"/>
          </w:tcPr>
          <w:p w14:paraId="4362E8F1" w14:textId="77777777" w:rsidR="00C212BE" w:rsidRDefault="00C212BE" w:rsidP="001255BA">
            <w:pPr>
              <w:pStyle w:val="ListParagraph"/>
              <w:spacing w:line="276" w:lineRule="auto"/>
              <w:ind w:left="0"/>
              <w:jc w:val="both"/>
              <w:rPr>
                <w:rFonts w:cs="Times New Roman"/>
                <w:szCs w:val="24"/>
              </w:rPr>
            </w:pPr>
          </w:p>
        </w:tc>
        <w:tc>
          <w:tcPr>
            <w:tcW w:w="950" w:type="dxa"/>
          </w:tcPr>
          <w:p w14:paraId="448F4B27" w14:textId="77777777" w:rsidR="00C212BE" w:rsidRDefault="00C212BE" w:rsidP="001255BA">
            <w:pPr>
              <w:pStyle w:val="ListParagraph"/>
              <w:spacing w:line="276" w:lineRule="auto"/>
              <w:ind w:left="0"/>
              <w:jc w:val="both"/>
              <w:rPr>
                <w:rFonts w:cs="Times New Roman"/>
                <w:szCs w:val="24"/>
              </w:rPr>
            </w:pPr>
          </w:p>
        </w:tc>
      </w:tr>
      <w:tr w:rsidR="00C212BE" w14:paraId="005AF094" w14:textId="77777777" w:rsidTr="003E67D2">
        <w:trPr>
          <w:trHeight w:val="941"/>
        </w:trPr>
        <w:tc>
          <w:tcPr>
            <w:tcW w:w="570" w:type="dxa"/>
          </w:tcPr>
          <w:p w14:paraId="4CE51739"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13. </w:t>
            </w:r>
          </w:p>
        </w:tc>
        <w:tc>
          <w:tcPr>
            <w:tcW w:w="3500" w:type="dxa"/>
          </w:tcPr>
          <w:p w14:paraId="0BB8C864"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memberi pujian ketika pasien melakukan sesuai yang dikatakan dokter </w:t>
            </w:r>
          </w:p>
        </w:tc>
        <w:tc>
          <w:tcPr>
            <w:tcW w:w="843" w:type="dxa"/>
          </w:tcPr>
          <w:p w14:paraId="4AEC6045" w14:textId="77777777" w:rsidR="00C212BE" w:rsidRDefault="00C212BE" w:rsidP="001255BA">
            <w:pPr>
              <w:pStyle w:val="ListParagraph"/>
              <w:spacing w:line="276" w:lineRule="auto"/>
              <w:ind w:left="0"/>
              <w:jc w:val="both"/>
              <w:rPr>
                <w:rFonts w:cs="Times New Roman"/>
                <w:szCs w:val="24"/>
              </w:rPr>
            </w:pPr>
          </w:p>
        </w:tc>
        <w:tc>
          <w:tcPr>
            <w:tcW w:w="883" w:type="dxa"/>
          </w:tcPr>
          <w:p w14:paraId="69361CE4" w14:textId="77777777" w:rsidR="00C212BE" w:rsidRDefault="00C212BE" w:rsidP="001255BA">
            <w:pPr>
              <w:pStyle w:val="ListParagraph"/>
              <w:spacing w:line="276" w:lineRule="auto"/>
              <w:ind w:left="0"/>
              <w:jc w:val="both"/>
              <w:rPr>
                <w:rFonts w:cs="Times New Roman"/>
                <w:szCs w:val="24"/>
              </w:rPr>
            </w:pPr>
          </w:p>
        </w:tc>
        <w:tc>
          <w:tcPr>
            <w:tcW w:w="1150" w:type="dxa"/>
          </w:tcPr>
          <w:p w14:paraId="5BFF5142" w14:textId="77777777" w:rsidR="00C212BE" w:rsidRDefault="00C212BE" w:rsidP="001255BA">
            <w:pPr>
              <w:pStyle w:val="ListParagraph"/>
              <w:spacing w:line="276" w:lineRule="auto"/>
              <w:ind w:left="0"/>
              <w:jc w:val="both"/>
              <w:rPr>
                <w:rFonts w:cs="Times New Roman"/>
                <w:szCs w:val="24"/>
              </w:rPr>
            </w:pPr>
          </w:p>
        </w:tc>
        <w:tc>
          <w:tcPr>
            <w:tcW w:w="950" w:type="dxa"/>
          </w:tcPr>
          <w:p w14:paraId="6CDD4989" w14:textId="77777777" w:rsidR="00C212BE" w:rsidRDefault="00C212BE" w:rsidP="001255BA">
            <w:pPr>
              <w:pStyle w:val="ListParagraph"/>
              <w:spacing w:line="276" w:lineRule="auto"/>
              <w:ind w:left="0"/>
              <w:jc w:val="both"/>
              <w:rPr>
                <w:rFonts w:cs="Times New Roman"/>
                <w:szCs w:val="24"/>
              </w:rPr>
            </w:pPr>
          </w:p>
        </w:tc>
      </w:tr>
      <w:tr w:rsidR="00C212BE" w14:paraId="305599D3" w14:textId="77777777" w:rsidTr="003E67D2">
        <w:trPr>
          <w:trHeight w:val="627"/>
        </w:trPr>
        <w:tc>
          <w:tcPr>
            <w:tcW w:w="570" w:type="dxa"/>
          </w:tcPr>
          <w:p w14:paraId="3BCC0F25"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14. </w:t>
            </w:r>
          </w:p>
        </w:tc>
        <w:tc>
          <w:tcPr>
            <w:tcW w:w="3500" w:type="dxa"/>
          </w:tcPr>
          <w:p w14:paraId="1E6DCCD2"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berusaha mensupport pasien dalam pengobatan </w:t>
            </w:r>
          </w:p>
        </w:tc>
        <w:tc>
          <w:tcPr>
            <w:tcW w:w="843" w:type="dxa"/>
          </w:tcPr>
          <w:p w14:paraId="75575600" w14:textId="77777777" w:rsidR="00C212BE" w:rsidRDefault="00C212BE" w:rsidP="001255BA">
            <w:pPr>
              <w:pStyle w:val="ListParagraph"/>
              <w:spacing w:line="276" w:lineRule="auto"/>
              <w:ind w:left="0"/>
              <w:jc w:val="both"/>
              <w:rPr>
                <w:rFonts w:cs="Times New Roman"/>
                <w:szCs w:val="24"/>
              </w:rPr>
            </w:pPr>
          </w:p>
        </w:tc>
        <w:tc>
          <w:tcPr>
            <w:tcW w:w="883" w:type="dxa"/>
          </w:tcPr>
          <w:p w14:paraId="328B234E" w14:textId="77777777" w:rsidR="00C212BE" w:rsidRDefault="00C212BE" w:rsidP="001255BA">
            <w:pPr>
              <w:pStyle w:val="ListParagraph"/>
              <w:spacing w:line="276" w:lineRule="auto"/>
              <w:ind w:left="0"/>
              <w:jc w:val="both"/>
              <w:rPr>
                <w:rFonts w:cs="Times New Roman"/>
                <w:szCs w:val="24"/>
              </w:rPr>
            </w:pPr>
          </w:p>
        </w:tc>
        <w:tc>
          <w:tcPr>
            <w:tcW w:w="1150" w:type="dxa"/>
          </w:tcPr>
          <w:p w14:paraId="1ED630FE" w14:textId="77777777" w:rsidR="00C212BE" w:rsidRDefault="00C212BE" w:rsidP="001255BA">
            <w:pPr>
              <w:pStyle w:val="ListParagraph"/>
              <w:spacing w:line="276" w:lineRule="auto"/>
              <w:ind w:left="0"/>
              <w:jc w:val="both"/>
              <w:rPr>
                <w:rFonts w:cs="Times New Roman"/>
                <w:szCs w:val="24"/>
              </w:rPr>
            </w:pPr>
          </w:p>
        </w:tc>
        <w:tc>
          <w:tcPr>
            <w:tcW w:w="950" w:type="dxa"/>
          </w:tcPr>
          <w:p w14:paraId="1A2248F5" w14:textId="77777777" w:rsidR="00C212BE" w:rsidRDefault="00C212BE" w:rsidP="001255BA">
            <w:pPr>
              <w:pStyle w:val="ListParagraph"/>
              <w:spacing w:line="276" w:lineRule="auto"/>
              <w:ind w:left="0"/>
              <w:jc w:val="both"/>
              <w:rPr>
                <w:rFonts w:cs="Times New Roman"/>
                <w:szCs w:val="24"/>
              </w:rPr>
            </w:pPr>
          </w:p>
        </w:tc>
      </w:tr>
      <w:tr w:rsidR="00C212BE" w14:paraId="65A95908" w14:textId="77777777" w:rsidTr="003E67D2">
        <w:trPr>
          <w:trHeight w:val="643"/>
        </w:trPr>
        <w:tc>
          <w:tcPr>
            <w:tcW w:w="570" w:type="dxa"/>
          </w:tcPr>
          <w:p w14:paraId="5EFAFDAE"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15. </w:t>
            </w:r>
          </w:p>
        </w:tc>
        <w:tc>
          <w:tcPr>
            <w:tcW w:w="3500" w:type="dxa"/>
          </w:tcPr>
          <w:p w14:paraId="5DE2E7BB" w14:textId="77777777" w:rsidR="00C212BE" w:rsidRDefault="00C212BE" w:rsidP="001255BA">
            <w:pPr>
              <w:pStyle w:val="ListParagraph"/>
              <w:spacing w:line="276" w:lineRule="auto"/>
              <w:ind w:left="0"/>
              <w:jc w:val="both"/>
              <w:rPr>
                <w:rFonts w:cs="Times New Roman"/>
                <w:szCs w:val="24"/>
              </w:rPr>
            </w:pPr>
            <w:r>
              <w:rPr>
                <w:rFonts w:cs="Times New Roman"/>
                <w:szCs w:val="24"/>
              </w:rPr>
              <w:t xml:space="preserve">Keluarga berusaha menghibur pasien setiap kali pasien sedih </w:t>
            </w:r>
          </w:p>
        </w:tc>
        <w:tc>
          <w:tcPr>
            <w:tcW w:w="843" w:type="dxa"/>
          </w:tcPr>
          <w:p w14:paraId="64E0E3DF" w14:textId="77777777" w:rsidR="00C212BE" w:rsidRDefault="00C212BE" w:rsidP="001255BA">
            <w:pPr>
              <w:pStyle w:val="ListParagraph"/>
              <w:spacing w:line="276" w:lineRule="auto"/>
              <w:ind w:left="0"/>
              <w:jc w:val="both"/>
              <w:rPr>
                <w:rFonts w:cs="Times New Roman"/>
                <w:szCs w:val="24"/>
              </w:rPr>
            </w:pPr>
          </w:p>
        </w:tc>
        <w:tc>
          <w:tcPr>
            <w:tcW w:w="883" w:type="dxa"/>
          </w:tcPr>
          <w:p w14:paraId="2292D448" w14:textId="77777777" w:rsidR="00C212BE" w:rsidRDefault="00C212BE" w:rsidP="001255BA">
            <w:pPr>
              <w:pStyle w:val="ListParagraph"/>
              <w:spacing w:line="276" w:lineRule="auto"/>
              <w:ind w:left="0"/>
              <w:jc w:val="both"/>
              <w:rPr>
                <w:rFonts w:cs="Times New Roman"/>
                <w:szCs w:val="24"/>
              </w:rPr>
            </w:pPr>
          </w:p>
        </w:tc>
        <w:tc>
          <w:tcPr>
            <w:tcW w:w="1150" w:type="dxa"/>
          </w:tcPr>
          <w:p w14:paraId="75E681B4" w14:textId="77777777" w:rsidR="00C212BE" w:rsidRDefault="00C212BE" w:rsidP="001255BA">
            <w:pPr>
              <w:pStyle w:val="ListParagraph"/>
              <w:spacing w:line="276" w:lineRule="auto"/>
              <w:ind w:left="0"/>
              <w:jc w:val="both"/>
              <w:rPr>
                <w:rFonts w:cs="Times New Roman"/>
                <w:szCs w:val="24"/>
              </w:rPr>
            </w:pPr>
          </w:p>
        </w:tc>
        <w:tc>
          <w:tcPr>
            <w:tcW w:w="950" w:type="dxa"/>
          </w:tcPr>
          <w:p w14:paraId="270AD565" w14:textId="77777777" w:rsidR="00C212BE" w:rsidRDefault="00C212BE" w:rsidP="001255BA">
            <w:pPr>
              <w:pStyle w:val="ListParagraph"/>
              <w:spacing w:line="276" w:lineRule="auto"/>
              <w:ind w:left="0"/>
              <w:jc w:val="both"/>
              <w:rPr>
                <w:rFonts w:cs="Times New Roman"/>
                <w:szCs w:val="24"/>
              </w:rPr>
            </w:pPr>
          </w:p>
        </w:tc>
      </w:tr>
    </w:tbl>
    <w:p w14:paraId="2CC983D7" w14:textId="77777777" w:rsidR="008C1705" w:rsidRDefault="008C1705" w:rsidP="001255BA">
      <w:pPr>
        <w:spacing w:line="276" w:lineRule="auto"/>
        <w:jc w:val="both"/>
        <w:rPr>
          <w:lang w:val="en-US"/>
        </w:rPr>
      </w:pPr>
    </w:p>
    <w:p w14:paraId="618CDDDA" w14:textId="4AB36D81" w:rsidR="0057181D" w:rsidRDefault="0057181D">
      <w:pPr>
        <w:rPr>
          <w:lang w:val="en-US"/>
        </w:rPr>
      </w:pPr>
      <w:r>
        <w:rPr>
          <w:lang w:val="en-US"/>
        </w:rPr>
        <w:br w:type="page"/>
      </w:r>
    </w:p>
    <w:p w14:paraId="31E63B9B" w14:textId="4CE1C4A8" w:rsidR="007813A6" w:rsidRPr="0057181D" w:rsidRDefault="001255BA" w:rsidP="0057181D">
      <w:pPr>
        <w:pStyle w:val="Heading1"/>
      </w:pPr>
      <w:bookmarkStart w:id="199" w:name="_Toc36500313"/>
      <w:bookmarkStart w:id="200" w:name="_Toc45892331"/>
      <w:bookmarkStart w:id="201" w:name="_Toc45894507"/>
      <w:r w:rsidRPr="001255BA">
        <w:rPr>
          <w:lang w:val="en-US"/>
        </w:rPr>
        <w:lastRenderedPageBreak/>
        <w:t xml:space="preserve">Lampiran </w:t>
      </w:r>
      <w:r w:rsidR="00836407">
        <w:rPr>
          <w:lang w:val="en-US"/>
        </w:rPr>
        <w:t>1</w:t>
      </w:r>
      <w:bookmarkEnd w:id="199"/>
      <w:bookmarkEnd w:id="200"/>
      <w:bookmarkEnd w:id="201"/>
      <w:r w:rsidR="00480785">
        <w:rPr>
          <w:lang w:val="en-US"/>
        </w:rPr>
        <w:t>2</w:t>
      </w:r>
    </w:p>
    <w:p w14:paraId="68897030" w14:textId="77777777" w:rsidR="001255BA" w:rsidRDefault="00F16AC2" w:rsidP="0057181D">
      <w:pPr>
        <w:pStyle w:val="Heading2"/>
        <w:jc w:val="center"/>
        <w:rPr>
          <w:lang w:val="en-US"/>
        </w:rPr>
      </w:pPr>
      <w:bookmarkStart w:id="202" w:name="_Toc36500314"/>
      <w:bookmarkStart w:id="203" w:name="_Toc45892332"/>
      <w:bookmarkStart w:id="204" w:name="_Toc45894508"/>
      <w:r>
        <w:rPr>
          <w:lang w:val="en-US"/>
        </w:rPr>
        <w:t>LEMBAR KUI</w:t>
      </w:r>
      <w:r w:rsidR="001255BA">
        <w:rPr>
          <w:lang w:val="en-US"/>
        </w:rPr>
        <w:t>SIONER KOMUNIKASI TERAPEUTIK</w:t>
      </w:r>
      <w:bookmarkEnd w:id="202"/>
      <w:bookmarkEnd w:id="203"/>
      <w:bookmarkEnd w:id="204"/>
    </w:p>
    <w:p w14:paraId="7BA1DB31" w14:textId="77777777" w:rsidR="007813A6" w:rsidRDefault="007813A6" w:rsidP="007813A6">
      <w:pPr>
        <w:pStyle w:val="ListParagraph"/>
        <w:spacing w:line="240" w:lineRule="auto"/>
        <w:ind w:left="0"/>
        <w:jc w:val="center"/>
        <w:rPr>
          <w:b/>
          <w:lang w:val="en-US"/>
        </w:rPr>
      </w:pPr>
    </w:p>
    <w:p w14:paraId="0B62ED60" w14:textId="77777777" w:rsidR="001255BA" w:rsidRDefault="001255BA" w:rsidP="001255BA">
      <w:pPr>
        <w:pStyle w:val="ListParagraph"/>
        <w:spacing w:line="360" w:lineRule="auto"/>
        <w:ind w:left="0"/>
        <w:jc w:val="both"/>
        <w:rPr>
          <w:lang w:val="en-US"/>
        </w:rPr>
      </w:pPr>
      <w:r>
        <w:rPr>
          <w:lang w:val="en-US"/>
        </w:rPr>
        <w:t xml:space="preserve">Kode responden </w:t>
      </w:r>
      <w:r>
        <w:rPr>
          <w:lang w:val="en-US"/>
        </w:rPr>
        <w:tab/>
        <w:t>:</w:t>
      </w:r>
    </w:p>
    <w:p w14:paraId="6D39380A" w14:textId="77777777" w:rsidR="001255BA" w:rsidRDefault="001255BA" w:rsidP="001255BA">
      <w:pPr>
        <w:pStyle w:val="ListParagraph"/>
        <w:spacing w:line="360" w:lineRule="auto"/>
        <w:ind w:left="0"/>
        <w:jc w:val="both"/>
        <w:rPr>
          <w:lang w:val="en-US"/>
        </w:rPr>
      </w:pPr>
      <w:r>
        <w:rPr>
          <w:lang w:val="en-US"/>
        </w:rPr>
        <w:t xml:space="preserve">Tanggal Pengisian </w:t>
      </w:r>
      <w:r>
        <w:rPr>
          <w:lang w:val="en-US"/>
        </w:rPr>
        <w:tab/>
        <w:t>:</w:t>
      </w:r>
    </w:p>
    <w:p w14:paraId="4727D25E" w14:textId="77777777" w:rsidR="001255BA" w:rsidRDefault="001255BA" w:rsidP="001255BA">
      <w:pPr>
        <w:pStyle w:val="ListParagraph"/>
        <w:spacing w:line="480" w:lineRule="auto"/>
        <w:ind w:left="0"/>
        <w:jc w:val="both"/>
        <w:rPr>
          <w:b/>
          <w:lang w:val="en-US"/>
        </w:rPr>
      </w:pPr>
      <w:r w:rsidRPr="008C1705">
        <w:rPr>
          <w:b/>
          <w:lang w:val="en-US"/>
        </w:rPr>
        <w:t xml:space="preserve">Petunjuk Pengisian </w:t>
      </w:r>
      <w:r w:rsidRPr="008C1705">
        <w:rPr>
          <w:b/>
          <w:lang w:val="en-US"/>
        </w:rPr>
        <w:tab/>
        <w:t>:</w:t>
      </w:r>
    </w:p>
    <w:p w14:paraId="5DBE2801" w14:textId="77777777" w:rsidR="001255BA" w:rsidRDefault="001255BA" w:rsidP="001255BA">
      <w:pPr>
        <w:pStyle w:val="ListParagraph"/>
        <w:spacing w:line="360" w:lineRule="auto"/>
        <w:ind w:left="0"/>
        <w:jc w:val="both"/>
        <w:rPr>
          <w:lang w:val="en-US"/>
        </w:rPr>
      </w:pPr>
      <w:r>
        <w:rPr>
          <w:lang w:val="en-US"/>
        </w:rPr>
        <w:t>Dibawah ini terdapat beberapa pertanyaan yang menggambarkan komunikasi terapeutik pada pasien pre operasi.</w:t>
      </w:r>
    </w:p>
    <w:p w14:paraId="63118F9E" w14:textId="77777777" w:rsidR="001255BA" w:rsidRPr="006E080E" w:rsidRDefault="001255BA" w:rsidP="008A2DA7">
      <w:pPr>
        <w:pStyle w:val="ListParagraph"/>
        <w:numPr>
          <w:ilvl w:val="0"/>
          <w:numId w:val="57"/>
        </w:numPr>
        <w:spacing w:line="360" w:lineRule="auto"/>
        <w:jc w:val="both"/>
        <w:rPr>
          <w:lang w:val="en-US"/>
        </w:rPr>
      </w:pPr>
      <w:r w:rsidRPr="006E080E">
        <w:rPr>
          <w:lang w:val="en-US"/>
        </w:rPr>
        <w:t>Mohon dijawab pada kolom yang tersedia dengan memberi tanda centang (</w:t>
      </w:r>
      <w:r w:rsidRPr="006E080E">
        <w:rPr>
          <w:rFonts w:cs="Times New Roman"/>
          <w:lang w:val="en-US"/>
        </w:rPr>
        <w:t>√</w:t>
      </w:r>
      <w:r w:rsidRPr="006E080E">
        <w:rPr>
          <w:lang w:val="en-US"/>
        </w:rPr>
        <w:t xml:space="preserve">) pada kotak yang disediakan. </w:t>
      </w:r>
    </w:p>
    <w:p w14:paraId="33BF97C3" w14:textId="77777777" w:rsidR="001255BA" w:rsidRDefault="001255BA" w:rsidP="008A2DA7">
      <w:pPr>
        <w:pStyle w:val="ListParagraph"/>
        <w:numPr>
          <w:ilvl w:val="0"/>
          <w:numId w:val="57"/>
        </w:numPr>
        <w:spacing w:line="360" w:lineRule="auto"/>
        <w:jc w:val="both"/>
        <w:rPr>
          <w:lang w:val="en-US"/>
        </w:rPr>
      </w:pPr>
      <w:r>
        <w:rPr>
          <w:lang w:val="en-US"/>
        </w:rPr>
        <w:t xml:space="preserve">Mohon diteliti ulang agar jangan sampai ada pertanyaan yang terlewatkan untuk dijawab. </w:t>
      </w:r>
    </w:p>
    <w:p w14:paraId="582DD4E0" w14:textId="77777777" w:rsidR="001255BA" w:rsidRDefault="001255BA" w:rsidP="008A2DA7">
      <w:pPr>
        <w:pStyle w:val="ListParagraph"/>
        <w:numPr>
          <w:ilvl w:val="0"/>
          <w:numId w:val="57"/>
        </w:numPr>
        <w:spacing w:line="360" w:lineRule="auto"/>
        <w:jc w:val="both"/>
        <w:rPr>
          <w:lang w:val="en-US"/>
        </w:rPr>
      </w:pPr>
      <w:r>
        <w:rPr>
          <w:noProof/>
          <w:lang w:val="en-US"/>
        </w:rPr>
        <mc:AlternateContent>
          <mc:Choice Requires="wps">
            <w:drawing>
              <wp:anchor distT="0" distB="0" distL="114300" distR="114300" simplePos="0" relativeHeight="251572736" behindDoc="0" locked="0" layoutInCell="1" allowOverlap="1" wp14:anchorId="69930251" wp14:editId="5DC00252">
                <wp:simplePos x="0" y="0"/>
                <wp:positionH relativeFrom="column">
                  <wp:posOffset>0</wp:posOffset>
                </wp:positionH>
                <wp:positionV relativeFrom="paragraph">
                  <wp:posOffset>322166</wp:posOffset>
                </wp:positionV>
                <wp:extent cx="5029200" cy="0"/>
                <wp:effectExtent l="0" t="19050" r="19050" b="19050"/>
                <wp:wrapNone/>
                <wp:docPr id="115" name="Straight Connector 115"/>
                <wp:cNvGraphicFramePr/>
                <a:graphic xmlns:a="http://schemas.openxmlformats.org/drawingml/2006/main">
                  <a:graphicData uri="http://schemas.microsoft.com/office/word/2010/wordprocessingShape">
                    <wps:wsp>
                      <wps:cNvCnPr/>
                      <wps:spPr>
                        <a:xfrm flipV="1">
                          <a:off x="0" y="0"/>
                          <a:ext cx="50292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7DD24" id="Straight Connector 115" o:spid="_x0000_s1026" style="position:absolute;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35pt" to="39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" strokecolor="black [3200]" strokeweight="3pt">
                <v:stroke joinstyle="miter"/>
              </v:line>
            </w:pict>
          </mc:Fallback>
        </mc:AlternateContent>
      </w:r>
      <w:r>
        <w:rPr>
          <w:noProof/>
          <w:lang w:val="en-US"/>
        </w:rPr>
        <mc:AlternateContent>
          <mc:Choice Requires="wps">
            <w:drawing>
              <wp:anchor distT="0" distB="0" distL="114300" distR="114300" simplePos="0" relativeHeight="251567616" behindDoc="0" locked="0" layoutInCell="1" allowOverlap="1" wp14:anchorId="14999220" wp14:editId="2A25EFD6">
                <wp:simplePos x="0" y="0"/>
                <wp:positionH relativeFrom="column">
                  <wp:posOffset>635</wp:posOffset>
                </wp:positionH>
                <wp:positionV relativeFrom="paragraph">
                  <wp:posOffset>263939</wp:posOffset>
                </wp:positionV>
                <wp:extent cx="5029200" cy="10546"/>
                <wp:effectExtent l="0" t="0" r="19050" b="27940"/>
                <wp:wrapNone/>
                <wp:docPr id="117" name="Straight Connector 117"/>
                <wp:cNvGraphicFramePr/>
                <a:graphic xmlns:a="http://schemas.openxmlformats.org/drawingml/2006/main">
                  <a:graphicData uri="http://schemas.microsoft.com/office/word/2010/wordprocessingShape">
                    <wps:wsp>
                      <wps:cNvCnPr/>
                      <wps:spPr>
                        <a:xfrm>
                          <a:off x="0" y="0"/>
                          <a:ext cx="5029200" cy="105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35C12" id="Straight Connector 117"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8pt" to="396.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" strokecolor="black [3200]" strokeweight="1pt">
                <v:stroke joinstyle="miter"/>
              </v:line>
            </w:pict>
          </mc:Fallback>
        </mc:AlternateContent>
      </w:r>
      <w:r>
        <w:rPr>
          <w:lang w:val="en-US"/>
        </w:rPr>
        <w:t xml:space="preserve">Apabila kurang jelas saudara berhak bertanya kepada peneliti. </w:t>
      </w:r>
    </w:p>
    <w:tbl>
      <w:tblPr>
        <w:tblStyle w:val="TableGrid"/>
        <w:tblW w:w="0" w:type="auto"/>
        <w:tblInd w:w="108" w:type="dxa"/>
        <w:tblLook w:val="04A0" w:firstRow="1" w:lastRow="0" w:firstColumn="1" w:lastColumn="0" w:noHBand="0" w:noVBand="1"/>
      </w:tblPr>
      <w:tblGrid>
        <w:gridCol w:w="570"/>
        <w:gridCol w:w="5804"/>
        <w:gridCol w:w="709"/>
        <w:gridCol w:w="844"/>
      </w:tblGrid>
      <w:tr w:rsidR="001255BA" w14:paraId="350518D7" w14:textId="77777777" w:rsidTr="001255BA">
        <w:tc>
          <w:tcPr>
            <w:tcW w:w="462" w:type="dxa"/>
          </w:tcPr>
          <w:p w14:paraId="714C88B0" w14:textId="77777777" w:rsidR="001255BA" w:rsidRPr="003D5E77" w:rsidRDefault="001255BA" w:rsidP="001255BA">
            <w:pPr>
              <w:spacing w:line="276" w:lineRule="auto"/>
            </w:pPr>
            <w:r>
              <w:t xml:space="preserve">No. </w:t>
            </w:r>
          </w:p>
        </w:tc>
        <w:tc>
          <w:tcPr>
            <w:tcW w:w="5804" w:type="dxa"/>
          </w:tcPr>
          <w:p w14:paraId="2024B6AF" w14:textId="77777777" w:rsidR="001255BA" w:rsidRDefault="001255BA" w:rsidP="001255BA">
            <w:pPr>
              <w:spacing w:line="276" w:lineRule="auto"/>
            </w:pPr>
            <w:r>
              <w:t xml:space="preserve">Pernyataan </w:t>
            </w:r>
          </w:p>
        </w:tc>
        <w:tc>
          <w:tcPr>
            <w:tcW w:w="709" w:type="dxa"/>
          </w:tcPr>
          <w:p w14:paraId="3B811D09" w14:textId="77777777" w:rsidR="001255BA" w:rsidRDefault="001255BA" w:rsidP="001255BA">
            <w:pPr>
              <w:spacing w:line="276" w:lineRule="auto"/>
            </w:pPr>
            <w:r>
              <w:t xml:space="preserve">Ya </w:t>
            </w:r>
          </w:p>
        </w:tc>
        <w:tc>
          <w:tcPr>
            <w:tcW w:w="844" w:type="dxa"/>
          </w:tcPr>
          <w:p w14:paraId="6343A45B" w14:textId="77777777" w:rsidR="001255BA" w:rsidRDefault="001255BA" w:rsidP="001255BA">
            <w:pPr>
              <w:spacing w:line="276" w:lineRule="auto"/>
            </w:pPr>
            <w:r>
              <w:t xml:space="preserve">Tidak </w:t>
            </w:r>
          </w:p>
        </w:tc>
      </w:tr>
      <w:tr w:rsidR="001255BA" w14:paraId="0826F5C3" w14:textId="77777777" w:rsidTr="001255BA">
        <w:tc>
          <w:tcPr>
            <w:tcW w:w="462" w:type="dxa"/>
          </w:tcPr>
          <w:p w14:paraId="1F96CB85" w14:textId="77777777" w:rsidR="001255BA" w:rsidRDefault="001255BA" w:rsidP="001255BA">
            <w:pPr>
              <w:spacing w:line="276" w:lineRule="auto"/>
            </w:pPr>
            <w:r>
              <w:t>1.</w:t>
            </w:r>
          </w:p>
        </w:tc>
        <w:tc>
          <w:tcPr>
            <w:tcW w:w="5804" w:type="dxa"/>
          </w:tcPr>
          <w:p w14:paraId="770A77DE" w14:textId="77777777" w:rsidR="001255BA" w:rsidRDefault="001255BA" w:rsidP="001255BA">
            <w:pPr>
              <w:spacing w:line="276" w:lineRule="auto"/>
              <w:jc w:val="both"/>
            </w:pPr>
            <w:r>
              <w:t xml:space="preserve">Perawat memberi salam ketika pasien dan keluarganya baru datang </w:t>
            </w:r>
          </w:p>
        </w:tc>
        <w:tc>
          <w:tcPr>
            <w:tcW w:w="709" w:type="dxa"/>
          </w:tcPr>
          <w:p w14:paraId="67A57595" w14:textId="77777777" w:rsidR="001255BA" w:rsidRDefault="001255BA" w:rsidP="001255BA">
            <w:pPr>
              <w:spacing w:line="276" w:lineRule="auto"/>
            </w:pPr>
          </w:p>
        </w:tc>
        <w:tc>
          <w:tcPr>
            <w:tcW w:w="844" w:type="dxa"/>
          </w:tcPr>
          <w:p w14:paraId="519CD1BC" w14:textId="77777777" w:rsidR="001255BA" w:rsidRDefault="001255BA" w:rsidP="001255BA">
            <w:pPr>
              <w:spacing w:line="276" w:lineRule="auto"/>
            </w:pPr>
          </w:p>
        </w:tc>
      </w:tr>
      <w:tr w:rsidR="001255BA" w14:paraId="0EBDE623" w14:textId="77777777" w:rsidTr="001255BA">
        <w:tc>
          <w:tcPr>
            <w:tcW w:w="462" w:type="dxa"/>
          </w:tcPr>
          <w:p w14:paraId="59AEF2DC" w14:textId="77777777" w:rsidR="001255BA" w:rsidRDefault="001255BA" w:rsidP="001255BA">
            <w:pPr>
              <w:spacing w:line="276" w:lineRule="auto"/>
            </w:pPr>
            <w:r>
              <w:t>2.</w:t>
            </w:r>
          </w:p>
        </w:tc>
        <w:tc>
          <w:tcPr>
            <w:tcW w:w="5804" w:type="dxa"/>
          </w:tcPr>
          <w:p w14:paraId="27A7C488" w14:textId="77777777" w:rsidR="001255BA" w:rsidRDefault="001255BA" w:rsidP="001255BA">
            <w:pPr>
              <w:spacing w:line="276" w:lineRule="auto"/>
              <w:jc w:val="both"/>
            </w:pPr>
            <w:r>
              <w:t xml:space="preserve">Perawat memperkenalkan diri sewaktu pertama kali kontak dengan pasien dan keluarganya </w:t>
            </w:r>
          </w:p>
        </w:tc>
        <w:tc>
          <w:tcPr>
            <w:tcW w:w="709" w:type="dxa"/>
          </w:tcPr>
          <w:p w14:paraId="6A2B4A61" w14:textId="77777777" w:rsidR="001255BA" w:rsidRDefault="001255BA" w:rsidP="001255BA">
            <w:pPr>
              <w:spacing w:line="276" w:lineRule="auto"/>
            </w:pPr>
          </w:p>
        </w:tc>
        <w:tc>
          <w:tcPr>
            <w:tcW w:w="844" w:type="dxa"/>
          </w:tcPr>
          <w:p w14:paraId="19D15531" w14:textId="77777777" w:rsidR="001255BA" w:rsidRDefault="001255BA" w:rsidP="001255BA">
            <w:pPr>
              <w:spacing w:line="276" w:lineRule="auto"/>
            </w:pPr>
          </w:p>
        </w:tc>
      </w:tr>
      <w:tr w:rsidR="001255BA" w14:paraId="6B3A2825" w14:textId="77777777" w:rsidTr="001255BA">
        <w:tc>
          <w:tcPr>
            <w:tcW w:w="462" w:type="dxa"/>
          </w:tcPr>
          <w:p w14:paraId="26327C12" w14:textId="77777777" w:rsidR="001255BA" w:rsidRDefault="001255BA" w:rsidP="001255BA">
            <w:pPr>
              <w:spacing w:line="276" w:lineRule="auto"/>
            </w:pPr>
            <w:r>
              <w:t>3.</w:t>
            </w:r>
          </w:p>
        </w:tc>
        <w:tc>
          <w:tcPr>
            <w:tcW w:w="5804" w:type="dxa"/>
          </w:tcPr>
          <w:p w14:paraId="79CE9095" w14:textId="77777777" w:rsidR="001255BA" w:rsidRDefault="001255BA" w:rsidP="001255BA">
            <w:pPr>
              <w:spacing w:line="276" w:lineRule="auto"/>
              <w:jc w:val="both"/>
            </w:pPr>
            <w:r>
              <w:t xml:space="preserve">Perawat memanggil pasien dan atau dengan nama kesukaannya </w:t>
            </w:r>
          </w:p>
        </w:tc>
        <w:tc>
          <w:tcPr>
            <w:tcW w:w="709" w:type="dxa"/>
          </w:tcPr>
          <w:p w14:paraId="048DA05D" w14:textId="77777777" w:rsidR="001255BA" w:rsidRDefault="001255BA" w:rsidP="001255BA">
            <w:pPr>
              <w:spacing w:line="276" w:lineRule="auto"/>
            </w:pPr>
          </w:p>
        </w:tc>
        <w:tc>
          <w:tcPr>
            <w:tcW w:w="844" w:type="dxa"/>
          </w:tcPr>
          <w:p w14:paraId="484DC98E" w14:textId="77777777" w:rsidR="001255BA" w:rsidRDefault="001255BA" w:rsidP="001255BA">
            <w:pPr>
              <w:spacing w:line="276" w:lineRule="auto"/>
            </w:pPr>
          </w:p>
        </w:tc>
      </w:tr>
      <w:tr w:rsidR="001255BA" w14:paraId="25FBE70B" w14:textId="77777777" w:rsidTr="001255BA">
        <w:tc>
          <w:tcPr>
            <w:tcW w:w="462" w:type="dxa"/>
          </w:tcPr>
          <w:p w14:paraId="3123124C" w14:textId="77777777" w:rsidR="001255BA" w:rsidRDefault="001255BA" w:rsidP="001255BA">
            <w:pPr>
              <w:spacing w:line="276" w:lineRule="auto"/>
            </w:pPr>
            <w:r>
              <w:t>4.</w:t>
            </w:r>
          </w:p>
        </w:tc>
        <w:tc>
          <w:tcPr>
            <w:tcW w:w="5804" w:type="dxa"/>
          </w:tcPr>
          <w:p w14:paraId="2981B505" w14:textId="77777777" w:rsidR="001255BA" w:rsidRDefault="001255BA" w:rsidP="001255BA">
            <w:pPr>
              <w:spacing w:line="276" w:lineRule="auto"/>
              <w:jc w:val="both"/>
            </w:pPr>
            <w:r>
              <w:t xml:space="preserve">Perawat menjelaskan tentang prosedur pelaksanaan tindakan operatif dari persiapan, pelaksanaan dan sesudah tindakan operasi </w:t>
            </w:r>
          </w:p>
        </w:tc>
        <w:tc>
          <w:tcPr>
            <w:tcW w:w="709" w:type="dxa"/>
          </w:tcPr>
          <w:p w14:paraId="700A3843" w14:textId="77777777" w:rsidR="001255BA" w:rsidRDefault="001255BA" w:rsidP="001255BA">
            <w:pPr>
              <w:spacing w:line="276" w:lineRule="auto"/>
            </w:pPr>
          </w:p>
        </w:tc>
        <w:tc>
          <w:tcPr>
            <w:tcW w:w="844" w:type="dxa"/>
          </w:tcPr>
          <w:p w14:paraId="531D4C10" w14:textId="77777777" w:rsidR="001255BA" w:rsidRDefault="001255BA" w:rsidP="001255BA">
            <w:pPr>
              <w:spacing w:line="276" w:lineRule="auto"/>
            </w:pPr>
          </w:p>
        </w:tc>
      </w:tr>
      <w:tr w:rsidR="001255BA" w14:paraId="2C0EAC64" w14:textId="77777777" w:rsidTr="001255BA">
        <w:tc>
          <w:tcPr>
            <w:tcW w:w="462" w:type="dxa"/>
          </w:tcPr>
          <w:p w14:paraId="4BDB53AF" w14:textId="77777777" w:rsidR="001255BA" w:rsidRDefault="001255BA" w:rsidP="001255BA">
            <w:pPr>
              <w:spacing w:line="276" w:lineRule="auto"/>
            </w:pPr>
            <w:r>
              <w:t>5.</w:t>
            </w:r>
          </w:p>
        </w:tc>
        <w:tc>
          <w:tcPr>
            <w:tcW w:w="5804" w:type="dxa"/>
          </w:tcPr>
          <w:p w14:paraId="38262D60" w14:textId="77777777" w:rsidR="001255BA" w:rsidRDefault="001255BA" w:rsidP="001255BA">
            <w:pPr>
              <w:spacing w:line="276" w:lineRule="auto"/>
              <w:jc w:val="both"/>
            </w:pPr>
            <w:r>
              <w:t xml:space="preserve">Perawat memberikan informasi dengan bahasa yang mudah diterima pasien </w:t>
            </w:r>
          </w:p>
        </w:tc>
        <w:tc>
          <w:tcPr>
            <w:tcW w:w="709" w:type="dxa"/>
          </w:tcPr>
          <w:p w14:paraId="2BA79CAF" w14:textId="77777777" w:rsidR="001255BA" w:rsidRDefault="001255BA" w:rsidP="001255BA">
            <w:pPr>
              <w:spacing w:line="276" w:lineRule="auto"/>
            </w:pPr>
          </w:p>
        </w:tc>
        <w:tc>
          <w:tcPr>
            <w:tcW w:w="844" w:type="dxa"/>
          </w:tcPr>
          <w:p w14:paraId="5832B320" w14:textId="77777777" w:rsidR="001255BA" w:rsidRDefault="001255BA" w:rsidP="001255BA">
            <w:pPr>
              <w:spacing w:line="276" w:lineRule="auto"/>
            </w:pPr>
          </w:p>
        </w:tc>
      </w:tr>
      <w:tr w:rsidR="001255BA" w14:paraId="1514C045" w14:textId="77777777" w:rsidTr="001255BA">
        <w:tc>
          <w:tcPr>
            <w:tcW w:w="462" w:type="dxa"/>
          </w:tcPr>
          <w:p w14:paraId="49F84308" w14:textId="77777777" w:rsidR="001255BA" w:rsidRDefault="001255BA" w:rsidP="001255BA">
            <w:pPr>
              <w:spacing w:line="276" w:lineRule="auto"/>
            </w:pPr>
            <w:r>
              <w:t>6.</w:t>
            </w:r>
          </w:p>
        </w:tc>
        <w:tc>
          <w:tcPr>
            <w:tcW w:w="5804" w:type="dxa"/>
          </w:tcPr>
          <w:p w14:paraId="5430676A" w14:textId="77777777" w:rsidR="001255BA" w:rsidRDefault="001255BA" w:rsidP="001255BA">
            <w:pPr>
              <w:spacing w:line="276" w:lineRule="auto"/>
              <w:jc w:val="both"/>
            </w:pPr>
            <w:r>
              <w:t xml:space="preserve">Perawat memberikan kesempatan kepada pasien dan keluarganya untuk mengutarakan masalah atau kesempatan untuk bertanya </w:t>
            </w:r>
          </w:p>
        </w:tc>
        <w:tc>
          <w:tcPr>
            <w:tcW w:w="709" w:type="dxa"/>
          </w:tcPr>
          <w:p w14:paraId="5FFC41B8" w14:textId="77777777" w:rsidR="001255BA" w:rsidRDefault="001255BA" w:rsidP="001255BA">
            <w:pPr>
              <w:spacing w:line="276" w:lineRule="auto"/>
            </w:pPr>
          </w:p>
        </w:tc>
        <w:tc>
          <w:tcPr>
            <w:tcW w:w="844" w:type="dxa"/>
          </w:tcPr>
          <w:p w14:paraId="6B72257B" w14:textId="77777777" w:rsidR="001255BA" w:rsidRDefault="001255BA" w:rsidP="001255BA">
            <w:pPr>
              <w:spacing w:line="276" w:lineRule="auto"/>
            </w:pPr>
          </w:p>
        </w:tc>
      </w:tr>
      <w:tr w:rsidR="001255BA" w14:paraId="33755AE1" w14:textId="77777777" w:rsidTr="001255BA">
        <w:tc>
          <w:tcPr>
            <w:tcW w:w="462" w:type="dxa"/>
          </w:tcPr>
          <w:p w14:paraId="5820CFC9" w14:textId="77777777" w:rsidR="001255BA" w:rsidRDefault="001255BA" w:rsidP="001255BA">
            <w:pPr>
              <w:spacing w:line="276" w:lineRule="auto"/>
            </w:pPr>
            <w:r>
              <w:t>7.</w:t>
            </w:r>
          </w:p>
        </w:tc>
        <w:tc>
          <w:tcPr>
            <w:tcW w:w="5804" w:type="dxa"/>
          </w:tcPr>
          <w:p w14:paraId="7DD03F1D" w14:textId="77777777" w:rsidR="001255BA" w:rsidRDefault="001255BA" w:rsidP="001255BA">
            <w:pPr>
              <w:spacing w:line="276" w:lineRule="auto"/>
              <w:jc w:val="both"/>
            </w:pPr>
            <w:r>
              <w:t xml:space="preserve">Perawat mendengarkan dan menanggapi keluhan pasien dan keluarganya dengan penuh perhatian </w:t>
            </w:r>
          </w:p>
        </w:tc>
        <w:tc>
          <w:tcPr>
            <w:tcW w:w="709" w:type="dxa"/>
          </w:tcPr>
          <w:p w14:paraId="3912275C" w14:textId="77777777" w:rsidR="001255BA" w:rsidRDefault="001255BA" w:rsidP="001255BA">
            <w:pPr>
              <w:spacing w:line="276" w:lineRule="auto"/>
            </w:pPr>
          </w:p>
        </w:tc>
        <w:tc>
          <w:tcPr>
            <w:tcW w:w="844" w:type="dxa"/>
          </w:tcPr>
          <w:p w14:paraId="087CB696" w14:textId="77777777" w:rsidR="001255BA" w:rsidRDefault="001255BA" w:rsidP="001255BA">
            <w:pPr>
              <w:spacing w:line="276" w:lineRule="auto"/>
            </w:pPr>
          </w:p>
        </w:tc>
      </w:tr>
      <w:tr w:rsidR="001255BA" w14:paraId="06CB6BFC" w14:textId="77777777" w:rsidTr="001255BA">
        <w:tc>
          <w:tcPr>
            <w:tcW w:w="462" w:type="dxa"/>
          </w:tcPr>
          <w:p w14:paraId="382C4108" w14:textId="77777777" w:rsidR="001255BA" w:rsidRDefault="001255BA" w:rsidP="001255BA">
            <w:pPr>
              <w:spacing w:line="276" w:lineRule="auto"/>
            </w:pPr>
            <w:r>
              <w:t>8.</w:t>
            </w:r>
          </w:p>
        </w:tc>
        <w:tc>
          <w:tcPr>
            <w:tcW w:w="5804" w:type="dxa"/>
          </w:tcPr>
          <w:p w14:paraId="14C79AD6" w14:textId="77777777" w:rsidR="001255BA" w:rsidRDefault="001255BA" w:rsidP="001255BA">
            <w:pPr>
              <w:spacing w:line="276" w:lineRule="auto"/>
              <w:jc w:val="both"/>
            </w:pPr>
            <w:r>
              <w:t xml:space="preserve">Perawat menjelaskan tentang prosedur / tata tertib selama pasien di rawat diruang bedah </w:t>
            </w:r>
          </w:p>
        </w:tc>
        <w:tc>
          <w:tcPr>
            <w:tcW w:w="709" w:type="dxa"/>
          </w:tcPr>
          <w:p w14:paraId="488BCFCB" w14:textId="77777777" w:rsidR="001255BA" w:rsidRDefault="001255BA" w:rsidP="001255BA">
            <w:pPr>
              <w:spacing w:line="276" w:lineRule="auto"/>
            </w:pPr>
          </w:p>
        </w:tc>
        <w:tc>
          <w:tcPr>
            <w:tcW w:w="844" w:type="dxa"/>
          </w:tcPr>
          <w:p w14:paraId="36AF8699" w14:textId="77777777" w:rsidR="001255BA" w:rsidRDefault="001255BA" w:rsidP="001255BA">
            <w:pPr>
              <w:spacing w:line="276" w:lineRule="auto"/>
            </w:pPr>
          </w:p>
        </w:tc>
      </w:tr>
      <w:tr w:rsidR="001255BA" w14:paraId="2B060BC7" w14:textId="77777777" w:rsidTr="001255BA">
        <w:tc>
          <w:tcPr>
            <w:tcW w:w="462" w:type="dxa"/>
          </w:tcPr>
          <w:p w14:paraId="44FA5234" w14:textId="77777777" w:rsidR="001255BA" w:rsidRDefault="001255BA" w:rsidP="001255BA">
            <w:pPr>
              <w:spacing w:line="276" w:lineRule="auto"/>
            </w:pPr>
            <w:r>
              <w:t>9.</w:t>
            </w:r>
          </w:p>
        </w:tc>
        <w:tc>
          <w:tcPr>
            <w:tcW w:w="5804" w:type="dxa"/>
          </w:tcPr>
          <w:p w14:paraId="52305C72" w14:textId="77777777" w:rsidR="001255BA" w:rsidRDefault="001255BA" w:rsidP="001255BA">
            <w:pPr>
              <w:spacing w:line="276" w:lineRule="auto"/>
              <w:jc w:val="both"/>
            </w:pPr>
            <w:r>
              <w:t xml:space="preserve">Perawat mengorientasi pasien dan keluarganya tentang hak dan kewajiban sebagai pasien termasuk didalam nya masalah administrasi dan hak menolak untuk dilakukan tindakan operasi </w:t>
            </w:r>
          </w:p>
        </w:tc>
        <w:tc>
          <w:tcPr>
            <w:tcW w:w="709" w:type="dxa"/>
          </w:tcPr>
          <w:p w14:paraId="24576D2A" w14:textId="77777777" w:rsidR="001255BA" w:rsidRDefault="001255BA" w:rsidP="001255BA">
            <w:pPr>
              <w:spacing w:line="276" w:lineRule="auto"/>
            </w:pPr>
          </w:p>
        </w:tc>
        <w:tc>
          <w:tcPr>
            <w:tcW w:w="844" w:type="dxa"/>
          </w:tcPr>
          <w:p w14:paraId="49039F60" w14:textId="77777777" w:rsidR="001255BA" w:rsidRDefault="001255BA" w:rsidP="001255BA">
            <w:pPr>
              <w:spacing w:line="276" w:lineRule="auto"/>
            </w:pPr>
          </w:p>
        </w:tc>
      </w:tr>
      <w:tr w:rsidR="001255BA" w14:paraId="6766295C" w14:textId="77777777" w:rsidTr="001255BA">
        <w:tc>
          <w:tcPr>
            <w:tcW w:w="462" w:type="dxa"/>
          </w:tcPr>
          <w:p w14:paraId="21FEAC55" w14:textId="77777777" w:rsidR="001255BA" w:rsidRDefault="001255BA" w:rsidP="001255BA">
            <w:pPr>
              <w:spacing w:line="276" w:lineRule="auto"/>
            </w:pPr>
            <w:r>
              <w:lastRenderedPageBreak/>
              <w:t>10.</w:t>
            </w:r>
          </w:p>
        </w:tc>
        <w:tc>
          <w:tcPr>
            <w:tcW w:w="5804" w:type="dxa"/>
          </w:tcPr>
          <w:p w14:paraId="422606F4" w14:textId="77777777" w:rsidR="001255BA" w:rsidRDefault="001255BA" w:rsidP="001255BA">
            <w:pPr>
              <w:spacing w:line="276" w:lineRule="auto"/>
              <w:jc w:val="both"/>
            </w:pPr>
            <w:r>
              <w:t xml:space="preserve">Perawat meluangkan waktunya untuk berkomunikasi dengan pasien dan keluarganya selama persiapan operasi / dirawat </w:t>
            </w:r>
          </w:p>
        </w:tc>
        <w:tc>
          <w:tcPr>
            <w:tcW w:w="709" w:type="dxa"/>
          </w:tcPr>
          <w:p w14:paraId="47E5A2D2" w14:textId="77777777" w:rsidR="001255BA" w:rsidRDefault="001255BA" w:rsidP="001255BA">
            <w:pPr>
              <w:spacing w:line="276" w:lineRule="auto"/>
            </w:pPr>
          </w:p>
        </w:tc>
        <w:tc>
          <w:tcPr>
            <w:tcW w:w="844" w:type="dxa"/>
          </w:tcPr>
          <w:p w14:paraId="4FA42682" w14:textId="77777777" w:rsidR="001255BA" w:rsidRDefault="001255BA" w:rsidP="001255BA">
            <w:pPr>
              <w:spacing w:line="276" w:lineRule="auto"/>
            </w:pPr>
          </w:p>
        </w:tc>
      </w:tr>
      <w:tr w:rsidR="001255BA" w14:paraId="00C6DBF7" w14:textId="77777777" w:rsidTr="001255BA">
        <w:tc>
          <w:tcPr>
            <w:tcW w:w="462" w:type="dxa"/>
          </w:tcPr>
          <w:p w14:paraId="554D89FC" w14:textId="77777777" w:rsidR="001255BA" w:rsidRDefault="001255BA" w:rsidP="001255BA">
            <w:pPr>
              <w:spacing w:line="276" w:lineRule="auto"/>
            </w:pPr>
            <w:r>
              <w:t>11.</w:t>
            </w:r>
          </w:p>
        </w:tc>
        <w:tc>
          <w:tcPr>
            <w:tcW w:w="5804" w:type="dxa"/>
          </w:tcPr>
          <w:p w14:paraId="1AB3610A" w14:textId="77777777" w:rsidR="001255BA" w:rsidRDefault="001255BA" w:rsidP="001255BA">
            <w:pPr>
              <w:spacing w:line="276" w:lineRule="auto"/>
              <w:jc w:val="both"/>
            </w:pPr>
            <w:r>
              <w:t xml:space="preserve">Perawat memberikan rasa aman dan nyaman pada pasien dan keluarganya </w:t>
            </w:r>
          </w:p>
        </w:tc>
        <w:tc>
          <w:tcPr>
            <w:tcW w:w="709" w:type="dxa"/>
          </w:tcPr>
          <w:p w14:paraId="6E9E83F6" w14:textId="77777777" w:rsidR="001255BA" w:rsidRDefault="001255BA" w:rsidP="001255BA">
            <w:pPr>
              <w:spacing w:line="276" w:lineRule="auto"/>
            </w:pPr>
          </w:p>
        </w:tc>
        <w:tc>
          <w:tcPr>
            <w:tcW w:w="844" w:type="dxa"/>
          </w:tcPr>
          <w:p w14:paraId="52397192" w14:textId="77777777" w:rsidR="001255BA" w:rsidRDefault="001255BA" w:rsidP="001255BA">
            <w:pPr>
              <w:spacing w:line="276" w:lineRule="auto"/>
            </w:pPr>
          </w:p>
        </w:tc>
      </w:tr>
      <w:tr w:rsidR="001255BA" w14:paraId="3F3D9081" w14:textId="77777777" w:rsidTr="001255BA">
        <w:tc>
          <w:tcPr>
            <w:tcW w:w="462" w:type="dxa"/>
          </w:tcPr>
          <w:p w14:paraId="67F131C0" w14:textId="77777777" w:rsidR="001255BA" w:rsidRDefault="001255BA" w:rsidP="001255BA">
            <w:pPr>
              <w:spacing w:line="276" w:lineRule="auto"/>
            </w:pPr>
            <w:r>
              <w:t>12.</w:t>
            </w:r>
          </w:p>
        </w:tc>
        <w:tc>
          <w:tcPr>
            <w:tcW w:w="5804" w:type="dxa"/>
          </w:tcPr>
          <w:p w14:paraId="2B0E743C" w14:textId="77777777" w:rsidR="001255BA" w:rsidRDefault="001255BA" w:rsidP="001255BA">
            <w:pPr>
              <w:spacing w:line="276" w:lineRule="auto"/>
              <w:jc w:val="both"/>
            </w:pPr>
            <w:r>
              <w:t xml:space="preserve">Perawat menjelaskan tentang bagaimana mengatasi rasa nyeri setelah tindakan operasi </w:t>
            </w:r>
          </w:p>
        </w:tc>
        <w:tc>
          <w:tcPr>
            <w:tcW w:w="709" w:type="dxa"/>
          </w:tcPr>
          <w:p w14:paraId="648DECCC" w14:textId="77777777" w:rsidR="001255BA" w:rsidRDefault="001255BA" w:rsidP="001255BA">
            <w:pPr>
              <w:spacing w:line="276" w:lineRule="auto"/>
            </w:pPr>
          </w:p>
        </w:tc>
        <w:tc>
          <w:tcPr>
            <w:tcW w:w="844" w:type="dxa"/>
          </w:tcPr>
          <w:p w14:paraId="33C2477F" w14:textId="77777777" w:rsidR="001255BA" w:rsidRDefault="001255BA" w:rsidP="001255BA">
            <w:pPr>
              <w:spacing w:line="276" w:lineRule="auto"/>
            </w:pPr>
          </w:p>
        </w:tc>
      </w:tr>
      <w:tr w:rsidR="001255BA" w14:paraId="489D6001" w14:textId="77777777" w:rsidTr="001255BA">
        <w:tc>
          <w:tcPr>
            <w:tcW w:w="462" w:type="dxa"/>
          </w:tcPr>
          <w:p w14:paraId="37DD75A3" w14:textId="77777777" w:rsidR="001255BA" w:rsidRDefault="001255BA" w:rsidP="001255BA">
            <w:pPr>
              <w:spacing w:line="276" w:lineRule="auto"/>
            </w:pPr>
            <w:r>
              <w:t>13.</w:t>
            </w:r>
          </w:p>
        </w:tc>
        <w:tc>
          <w:tcPr>
            <w:tcW w:w="5804" w:type="dxa"/>
          </w:tcPr>
          <w:p w14:paraId="45F6C0B6" w14:textId="77777777" w:rsidR="001255BA" w:rsidRDefault="001255BA" w:rsidP="001255BA">
            <w:pPr>
              <w:spacing w:line="276" w:lineRule="auto"/>
              <w:jc w:val="both"/>
            </w:pPr>
            <w:r>
              <w:t xml:space="preserve">Perawat menanyakan keluhan yang dialami pasien dan keluarganya </w:t>
            </w:r>
          </w:p>
        </w:tc>
        <w:tc>
          <w:tcPr>
            <w:tcW w:w="709" w:type="dxa"/>
          </w:tcPr>
          <w:p w14:paraId="264BDF6F" w14:textId="77777777" w:rsidR="001255BA" w:rsidRDefault="001255BA" w:rsidP="001255BA">
            <w:pPr>
              <w:spacing w:line="276" w:lineRule="auto"/>
            </w:pPr>
          </w:p>
        </w:tc>
        <w:tc>
          <w:tcPr>
            <w:tcW w:w="844" w:type="dxa"/>
          </w:tcPr>
          <w:p w14:paraId="47C76C95" w14:textId="77777777" w:rsidR="001255BA" w:rsidRDefault="001255BA" w:rsidP="001255BA">
            <w:pPr>
              <w:spacing w:line="276" w:lineRule="auto"/>
            </w:pPr>
          </w:p>
        </w:tc>
      </w:tr>
      <w:tr w:rsidR="001255BA" w14:paraId="12586D32" w14:textId="77777777" w:rsidTr="001255BA">
        <w:tc>
          <w:tcPr>
            <w:tcW w:w="462" w:type="dxa"/>
          </w:tcPr>
          <w:p w14:paraId="5878D1F7" w14:textId="77777777" w:rsidR="001255BA" w:rsidRDefault="001255BA" w:rsidP="001255BA">
            <w:pPr>
              <w:spacing w:line="276" w:lineRule="auto"/>
            </w:pPr>
            <w:r>
              <w:t>14.</w:t>
            </w:r>
          </w:p>
        </w:tc>
        <w:tc>
          <w:tcPr>
            <w:tcW w:w="5804" w:type="dxa"/>
          </w:tcPr>
          <w:p w14:paraId="2E1BD523" w14:textId="77777777" w:rsidR="001255BA" w:rsidRDefault="001255BA" w:rsidP="001255BA">
            <w:pPr>
              <w:spacing w:line="276" w:lineRule="auto"/>
              <w:jc w:val="both"/>
            </w:pPr>
            <w:r>
              <w:t>Perawat membantu persiapan fisik dan psikologis pasien serta keluarganya</w:t>
            </w:r>
          </w:p>
        </w:tc>
        <w:tc>
          <w:tcPr>
            <w:tcW w:w="709" w:type="dxa"/>
          </w:tcPr>
          <w:p w14:paraId="7CCC6279" w14:textId="77777777" w:rsidR="001255BA" w:rsidRDefault="001255BA" w:rsidP="001255BA">
            <w:pPr>
              <w:spacing w:line="276" w:lineRule="auto"/>
            </w:pPr>
          </w:p>
        </w:tc>
        <w:tc>
          <w:tcPr>
            <w:tcW w:w="844" w:type="dxa"/>
          </w:tcPr>
          <w:p w14:paraId="47EAB617" w14:textId="77777777" w:rsidR="001255BA" w:rsidRDefault="001255BA" w:rsidP="001255BA">
            <w:pPr>
              <w:spacing w:line="276" w:lineRule="auto"/>
            </w:pPr>
          </w:p>
        </w:tc>
      </w:tr>
      <w:tr w:rsidR="001255BA" w14:paraId="7729718C" w14:textId="77777777" w:rsidTr="001255BA">
        <w:tc>
          <w:tcPr>
            <w:tcW w:w="462" w:type="dxa"/>
          </w:tcPr>
          <w:p w14:paraId="6561CCA9" w14:textId="77777777" w:rsidR="001255BA" w:rsidRDefault="001255BA" w:rsidP="001255BA">
            <w:pPr>
              <w:spacing w:line="276" w:lineRule="auto"/>
            </w:pPr>
            <w:r>
              <w:t>15.</w:t>
            </w:r>
          </w:p>
        </w:tc>
        <w:tc>
          <w:tcPr>
            <w:tcW w:w="5804" w:type="dxa"/>
          </w:tcPr>
          <w:p w14:paraId="73F563C1" w14:textId="77777777" w:rsidR="001255BA" w:rsidRDefault="001255BA" w:rsidP="001255BA">
            <w:pPr>
              <w:spacing w:line="276" w:lineRule="auto"/>
              <w:jc w:val="both"/>
            </w:pPr>
            <w:r>
              <w:t xml:space="preserve">Perawat menanyakan hal – hal yang membantu pasien dan keluarganya merasa takut </w:t>
            </w:r>
          </w:p>
        </w:tc>
        <w:tc>
          <w:tcPr>
            <w:tcW w:w="709" w:type="dxa"/>
          </w:tcPr>
          <w:p w14:paraId="2800E6B0" w14:textId="77777777" w:rsidR="001255BA" w:rsidRDefault="001255BA" w:rsidP="001255BA">
            <w:pPr>
              <w:spacing w:line="276" w:lineRule="auto"/>
            </w:pPr>
          </w:p>
        </w:tc>
        <w:tc>
          <w:tcPr>
            <w:tcW w:w="844" w:type="dxa"/>
          </w:tcPr>
          <w:p w14:paraId="459EC647" w14:textId="77777777" w:rsidR="001255BA" w:rsidRDefault="001255BA" w:rsidP="001255BA">
            <w:pPr>
              <w:spacing w:line="276" w:lineRule="auto"/>
            </w:pPr>
          </w:p>
        </w:tc>
      </w:tr>
      <w:tr w:rsidR="001255BA" w14:paraId="3EB687CB" w14:textId="77777777" w:rsidTr="001255BA">
        <w:tc>
          <w:tcPr>
            <w:tcW w:w="462" w:type="dxa"/>
          </w:tcPr>
          <w:p w14:paraId="0BF60D4F" w14:textId="77777777" w:rsidR="001255BA" w:rsidRDefault="001255BA" w:rsidP="001255BA">
            <w:pPr>
              <w:spacing w:line="276" w:lineRule="auto"/>
            </w:pPr>
            <w:r>
              <w:t>16.</w:t>
            </w:r>
          </w:p>
        </w:tc>
        <w:tc>
          <w:tcPr>
            <w:tcW w:w="5804" w:type="dxa"/>
          </w:tcPr>
          <w:p w14:paraId="79695681" w14:textId="77777777" w:rsidR="001255BA" w:rsidRDefault="001255BA" w:rsidP="001255BA">
            <w:pPr>
              <w:spacing w:line="276" w:lineRule="auto"/>
              <w:jc w:val="both"/>
            </w:pPr>
            <w:r>
              <w:t xml:space="preserve">Perawat menjelaskan bahwa rumah sakit sudah terakreditasi penuh sehingga semua prosedur, sumberdaya manusia dan alat susai standar </w:t>
            </w:r>
          </w:p>
        </w:tc>
        <w:tc>
          <w:tcPr>
            <w:tcW w:w="709" w:type="dxa"/>
          </w:tcPr>
          <w:p w14:paraId="592885A7" w14:textId="77777777" w:rsidR="001255BA" w:rsidRDefault="001255BA" w:rsidP="001255BA">
            <w:pPr>
              <w:spacing w:line="276" w:lineRule="auto"/>
            </w:pPr>
          </w:p>
        </w:tc>
        <w:tc>
          <w:tcPr>
            <w:tcW w:w="844" w:type="dxa"/>
          </w:tcPr>
          <w:p w14:paraId="029C3C00" w14:textId="77777777" w:rsidR="001255BA" w:rsidRDefault="001255BA" w:rsidP="001255BA">
            <w:pPr>
              <w:spacing w:line="276" w:lineRule="auto"/>
            </w:pPr>
          </w:p>
        </w:tc>
      </w:tr>
      <w:tr w:rsidR="001255BA" w14:paraId="57FB2BB4" w14:textId="77777777" w:rsidTr="001255BA">
        <w:tc>
          <w:tcPr>
            <w:tcW w:w="462" w:type="dxa"/>
          </w:tcPr>
          <w:p w14:paraId="7B844EA3" w14:textId="77777777" w:rsidR="001255BA" w:rsidRDefault="001255BA" w:rsidP="001255BA">
            <w:pPr>
              <w:spacing w:line="276" w:lineRule="auto"/>
            </w:pPr>
            <w:r>
              <w:t>17.</w:t>
            </w:r>
          </w:p>
        </w:tc>
        <w:tc>
          <w:tcPr>
            <w:tcW w:w="5804" w:type="dxa"/>
          </w:tcPr>
          <w:p w14:paraId="1DC9B688" w14:textId="77777777" w:rsidR="001255BA" w:rsidRDefault="001255BA" w:rsidP="001255BA">
            <w:pPr>
              <w:spacing w:line="276" w:lineRule="auto"/>
              <w:jc w:val="both"/>
            </w:pPr>
            <w:r>
              <w:t>Perawat meyakinkan pasien dan keluarganya bahwa tindakan operasi yang akan dilakukan adalah demi kebaikan pasien dan keluarganya</w:t>
            </w:r>
          </w:p>
        </w:tc>
        <w:tc>
          <w:tcPr>
            <w:tcW w:w="709" w:type="dxa"/>
          </w:tcPr>
          <w:p w14:paraId="5E6C47DC" w14:textId="77777777" w:rsidR="001255BA" w:rsidRDefault="001255BA" w:rsidP="001255BA">
            <w:pPr>
              <w:spacing w:line="276" w:lineRule="auto"/>
            </w:pPr>
          </w:p>
        </w:tc>
        <w:tc>
          <w:tcPr>
            <w:tcW w:w="844" w:type="dxa"/>
          </w:tcPr>
          <w:p w14:paraId="7B0DB58F" w14:textId="77777777" w:rsidR="001255BA" w:rsidRDefault="001255BA" w:rsidP="001255BA">
            <w:pPr>
              <w:spacing w:line="276" w:lineRule="auto"/>
            </w:pPr>
          </w:p>
        </w:tc>
      </w:tr>
      <w:tr w:rsidR="001255BA" w14:paraId="3F4CF1A7" w14:textId="77777777" w:rsidTr="001255BA">
        <w:tc>
          <w:tcPr>
            <w:tcW w:w="462" w:type="dxa"/>
          </w:tcPr>
          <w:p w14:paraId="59C882DD" w14:textId="77777777" w:rsidR="001255BA" w:rsidRDefault="001255BA" w:rsidP="001255BA">
            <w:pPr>
              <w:spacing w:line="276" w:lineRule="auto"/>
            </w:pPr>
            <w:r>
              <w:t>18.</w:t>
            </w:r>
          </w:p>
        </w:tc>
        <w:tc>
          <w:tcPr>
            <w:tcW w:w="5804" w:type="dxa"/>
          </w:tcPr>
          <w:p w14:paraId="7C513664" w14:textId="77777777" w:rsidR="001255BA" w:rsidRDefault="001255BA" w:rsidP="001255BA">
            <w:pPr>
              <w:spacing w:line="276" w:lineRule="auto"/>
              <w:jc w:val="both"/>
            </w:pPr>
            <w:r>
              <w:t xml:space="preserve">Perawat menekankan sekali lagi kepada pasien untuk patuh dalam mengikuti peawatan sebelum meninggalkan pasien </w:t>
            </w:r>
          </w:p>
        </w:tc>
        <w:tc>
          <w:tcPr>
            <w:tcW w:w="709" w:type="dxa"/>
          </w:tcPr>
          <w:p w14:paraId="52A09FED" w14:textId="77777777" w:rsidR="001255BA" w:rsidRDefault="001255BA" w:rsidP="001255BA">
            <w:pPr>
              <w:spacing w:line="276" w:lineRule="auto"/>
            </w:pPr>
          </w:p>
        </w:tc>
        <w:tc>
          <w:tcPr>
            <w:tcW w:w="844" w:type="dxa"/>
          </w:tcPr>
          <w:p w14:paraId="77241BD7" w14:textId="77777777" w:rsidR="001255BA" w:rsidRDefault="001255BA" w:rsidP="001255BA">
            <w:pPr>
              <w:spacing w:line="276" w:lineRule="auto"/>
            </w:pPr>
          </w:p>
        </w:tc>
      </w:tr>
      <w:tr w:rsidR="001255BA" w14:paraId="618BE3EB" w14:textId="77777777" w:rsidTr="001255BA">
        <w:tc>
          <w:tcPr>
            <w:tcW w:w="462" w:type="dxa"/>
          </w:tcPr>
          <w:p w14:paraId="05DF78E6" w14:textId="77777777" w:rsidR="001255BA" w:rsidRDefault="001255BA" w:rsidP="001255BA">
            <w:pPr>
              <w:spacing w:line="276" w:lineRule="auto"/>
            </w:pPr>
            <w:r>
              <w:t>19.</w:t>
            </w:r>
          </w:p>
        </w:tc>
        <w:tc>
          <w:tcPr>
            <w:tcW w:w="5804" w:type="dxa"/>
          </w:tcPr>
          <w:p w14:paraId="692DD23D" w14:textId="77777777" w:rsidR="001255BA" w:rsidRDefault="001255BA" w:rsidP="001255BA">
            <w:pPr>
              <w:spacing w:line="276" w:lineRule="auto"/>
              <w:jc w:val="both"/>
            </w:pPr>
            <w:r>
              <w:t xml:space="preserve">Perawat melakukan kontrak untuk pertemuan selanjutnya bila diperlukan </w:t>
            </w:r>
          </w:p>
        </w:tc>
        <w:tc>
          <w:tcPr>
            <w:tcW w:w="709" w:type="dxa"/>
          </w:tcPr>
          <w:p w14:paraId="1DE76154" w14:textId="77777777" w:rsidR="001255BA" w:rsidRDefault="001255BA" w:rsidP="001255BA">
            <w:pPr>
              <w:spacing w:line="276" w:lineRule="auto"/>
            </w:pPr>
          </w:p>
        </w:tc>
        <w:tc>
          <w:tcPr>
            <w:tcW w:w="844" w:type="dxa"/>
          </w:tcPr>
          <w:p w14:paraId="508D8DF6" w14:textId="77777777" w:rsidR="001255BA" w:rsidRDefault="001255BA" w:rsidP="001255BA">
            <w:pPr>
              <w:spacing w:line="276" w:lineRule="auto"/>
            </w:pPr>
          </w:p>
        </w:tc>
      </w:tr>
      <w:tr w:rsidR="001255BA" w14:paraId="47D3657D" w14:textId="77777777" w:rsidTr="001255BA">
        <w:tc>
          <w:tcPr>
            <w:tcW w:w="462" w:type="dxa"/>
          </w:tcPr>
          <w:p w14:paraId="4EB38822" w14:textId="77777777" w:rsidR="001255BA" w:rsidRDefault="001255BA" w:rsidP="001255BA">
            <w:pPr>
              <w:spacing w:line="276" w:lineRule="auto"/>
            </w:pPr>
            <w:r>
              <w:t>20.</w:t>
            </w:r>
          </w:p>
        </w:tc>
        <w:tc>
          <w:tcPr>
            <w:tcW w:w="5804" w:type="dxa"/>
          </w:tcPr>
          <w:p w14:paraId="587A716B" w14:textId="77777777" w:rsidR="001255BA" w:rsidRDefault="001255BA" w:rsidP="001255BA">
            <w:pPr>
              <w:spacing w:line="276" w:lineRule="auto"/>
              <w:jc w:val="both"/>
            </w:pPr>
            <w:r>
              <w:t xml:space="preserve">Perawat mengucapkan salam sebelum meninggalkan pasien dan keluarganya </w:t>
            </w:r>
          </w:p>
        </w:tc>
        <w:tc>
          <w:tcPr>
            <w:tcW w:w="709" w:type="dxa"/>
          </w:tcPr>
          <w:p w14:paraId="6C5DF361" w14:textId="77777777" w:rsidR="001255BA" w:rsidRDefault="001255BA" w:rsidP="001255BA">
            <w:pPr>
              <w:spacing w:line="276" w:lineRule="auto"/>
            </w:pPr>
          </w:p>
        </w:tc>
        <w:tc>
          <w:tcPr>
            <w:tcW w:w="844" w:type="dxa"/>
          </w:tcPr>
          <w:p w14:paraId="6B4EC473" w14:textId="77777777" w:rsidR="001255BA" w:rsidRDefault="001255BA" w:rsidP="001255BA">
            <w:pPr>
              <w:spacing w:line="276" w:lineRule="auto"/>
            </w:pPr>
          </w:p>
        </w:tc>
      </w:tr>
    </w:tbl>
    <w:p w14:paraId="13E9540A" w14:textId="77777777" w:rsidR="001255BA" w:rsidRDefault="001255BA" w:rsidP="001255BA">
      <w:pPr>
        <w:spacing w:line="276" w:lineRule="auto"/>
        <w:jc w:val="both"/>
        <w:rPr>
          <w:lang w:val="en-US"/>
        </w:rPr>
      </w:pPr>
    </w:p>
    <w:p w14:paraId="7949BF1F" w14:textId="77777777" w:rsidR="001255BA" w:rsidRDefault="001255BA" w:rsidP="001255BA">
      <w:pPr>
        <w:spacing w:line="276" w:lineRule="auto"/>
        <w:jc w:val="both"/>
        <w:rPr>
          <w:lang w:val="en-US"/>
        </w:rPr>
      </w:pPr>
    </w:p>
    <w:p w14:paraId="1D361102" w14:textId="77777777" w:rsidR="001255BA" w:rsidRDefault="001255BA" w:rsidP="001255BA">
      <w:pPr>
        <w:spacing w:line="276" w:lineRule="auto"/>
        <w:jc w:val="both"/>
        <w:rPr>
          <w:lang w:val="en-US"/>
        </w:rPr>
      </w:pPr>
    </w:p>
    <w:p w14:paraId="3E37403C" w14:textId="77777777" w:rsidR="001255BA" w:rsidRDefault="001255BA" w:rsidP="001255BA">
      <w:pPr>
        <w:spacing w:line="276" w:lineRule="auto"/>
        <w:jc w:val="both"/>
        <w:rPr>
          <w:lang w:val="en-US"/>
        </w:rPr>
      </w:pPr>
    </w:p>
    <w:p w14:paraId="68A814B6" w14:textId="77777777" w:rsidR="001255BA" w:rsidRDefault="001255BA" w:rsidP="001255BA">
      <w:pPr>
        <w:spacing w:line="276" w:lineRule="auto"/>
        <w:jc w:val="both"/>
        <w:rPr>
          <w:lang w:val="en-US"/>
        </w:rPr>
      </w:pPr>
    </w:p>
    <w:p w14:paraId="132F7EEF" w14:textId="77777777" w:rsidR="001255BA" w:rsidRDefault="001255BA" w:rsidP="001255BA">
      <w:pPr>
        <w:spacing w:line="276" w:lineRule="auto"/>
        <w:jc w:val="both"/>
        <w:rPr>
          <w:lang w:val="en-US"/>
        </w:rPr>
      </w:pPr>
    </w:p>
    <w:p w14:paraId="2025511F" w14:textId="77777777" w:rsidR="001255BA" w:rsidRDefault="001255BA" w:rsidP="001255BA">
      <w:pPr>
        <w:spacing w:line="276" w:lineRule="auto"/>
        <w:jc w:val="both"/>
        <w:rPr>
          <w:lang w:val="en-US"/>
        </w:rPr>
      </w:pPr>
    </w:p>
    <w:p w14:paraId="52A5D1E0" w14:textId="77777777" w:rsidR="001255BA" w:rsidRDefault="001255BA" w:rsidP="001255BA">
      <w:pPr>
        <w:spacing w:line="276" w:lineRule="auto"/>
        <w:jc w:val="both"/>
        <w:rPr>
          <w:lang w:val="en-US"/>
        </w:rPr>
      </w:pPr>
    </w:p>
    <w:p w14:paraId="3E716062" w14:textId="77777777" w:rsidR="001255BA" w:rsidRDefault="001255BA" w:rsidP="001255BA">
      <w:pPr>
        <w:spacing w:line="276" w:lineRule="auto"/>
        <w:jc w:val="both"/>
        <w:rPr>
          <w:lang w:val="en-US"/>
        </w:rPr>
      </w:pPr>
    </w:p>
    <w:p w14:paraId="1E8B598F" w14:textId="77777777" w:rsidR="001255BA" w:rsidRDefault="001255BA" w:rsidP="001255BA">
      <w:pPr>
        <w:spacing w:line="276" w:lineRule="auto"/>
        <w:jc w:val="both"/>
        <w:rPr>
          <w:lang w:val="en-US"/>
        </w:rPr>
      </w:pPr>
    </w:p>
    <w:p w14:paraId="62F78123" w14:textId="77777777" w:rsidR="001255BA" w:rsidRDefault="001255BA" w:rsidP="001255BA">
      <w:pPr>
        <w:spacing w:line="276" w:lineRule="auto"/>
        <w:jc w:val="both"/>
        <w:rPr>
          <w:lang w:val="en-US"/>
        </w:rPr>
      </w:pPr>
    </w:p>
    <w:p w14:paraId="4C2212C7" w14:textId="61B16783" w:rsidR="001255BA" w:rsidRPr="0073158C" w:rsidRDefault="001255BA" w:rsidP="0057181D">
      <w:pPr>
        <w:pStyle w:val="Heading1"/>
        <w:rPr>
          <w:lang w:val="en-US"/>
        </w:rPr>
      </w:pPr>
      <w:bookmarkStart w:id="205" w:name="_Toc36500315"/>
      <w:bookmarkStart w:id="206" w:name="_Toc45892333"/>
      <w:bookmarkStart w:id="207" w:name="_Toc45894509"/>
      <w:r w:rsidRPr="0073158C">
        <w:rPr>
          <w:lang w:val="en-US"/>
        </w:rPr>
        <w:lastRenderedPageBreak/>
        <w:t>Lampiran</w:t>
      </w:r>
      <w:r w:rsidR="00836407">
        <w:rPr>
          <w:lang w:val="en-US"/>
        </w:rPr>
        <w:t xml:space="preserve"> 1</w:t>
      </w:r>
      <w:bookmarkEnd w:id="205"/>
      <w:bookmarkEnd w:id="206"/>
      <w:bookmarkEnd w:id="207"/>
      <w:r w:rsidR="00480785">
        <w:rPr>
          <w:lang w:val="en-US"/>
        </w:rPr>
        <w:t>3</w:t>
      </w:r>
    </w:p>
    <w:p w14:paraId="523727D2" w14:textId="425BE94B" w:rsidR="001255BA" w:rsidRDefault="00F16AC2" w:rsidP="0057181D">
      <w:pPr>
        <w:pStyle w:val="Heading2"/>
        <w:jc w:val="center"/>
        <w:rPr>
          <w:lang w:val="en-US"/>
        </w:rPr>
      </w:pPr>
      <w:bookmarkStart w:id="208" w:name="_Toc36500316"/>
      <w:bookmarkStart w:id="209" w:name="_Toc45892334"/>
      <w:bookmarkStart w:id="210" w:name="_Toc45894510"/>
      <w:r>
        <w:rPr>
          <w:lang w:val="en-US"/>
        </w:rPr>
        <w:t>LEMBAR KUI</w:t>
      </w:r>
      <w:r w:rsidR="001255BA">
        <w:rPr>
          <w:lang w:val="en-US"/>
        </w:rPr>
        <w:t>SIONER TINGKAT KECEMASAN</w:t>
      </w:r>
      <w:bookmarkEnd w:id="208"/>
      <w:bookmarkEnd w:id="209"/>
      <w:bookmarkEnd w:id="210"/>
    </w:p>
    <w:p w14:paraId="28FF80BA" w14:textId="77777777" w:rsidR="001255BA" w:rsidRDefault="001255BA" w:rsidP="001255BA">
      <w:pPr>
        <w:pStyle w:val="ListParagraph"/>
        <w:spacing w:line="360" w:lineRule="auto"/>
        <w:ind w:left="0"/>
        <w:jc w:val="both"/>
        <w:rPr>
          <w:lang w:val="en-US"/>
        </w:rPr>
      </w:pPr>
      <w:r>
        <w:rPr>
          <w:lang w:val="en-US"/>
        </w:rPr>
        <w:t xml:space="preserve">Kode responden </w:t>
      </w:r>
      <w:r>
        <w:rPr>
          <w:lang w:val="en-US"/>
        </w:rPr>
        <w:tab/>
        <w:t>:</w:t>
      </w:r>
    </w:p>
    <w:p w14:paraId="6CFA2673" w14:textId="77777777" w:rsidR="001255BA" w:rsidRDefault="001255BA" w:rsidP="001255BA">
      <w:pPr>
        <w:pStyle w:val="ListParagraph"/>
        <w:spacing w:line="360" w:lineRule="auto"/>
        <w:ind w:left="0"/>
        <w:jc w:val="both"/>
        <w:rPr>
          <w:lang w:val="en-US"/>
        </w:rPr>
      </w:pPr>
      <w:r>
        <w:rPr>
          <w:lang w:val="en-US"/>
        </w:rPr>
        <w:t xml:space="preserve">Tanggal Pengisian </w:t>
      </w:r>
      <w:r>
        <w:rPr>
          <w:lang w:val="en-US"/>
        </w:rPr>
        <w:tab/>
        <w:t>:</w:t>
      </w:r>
    </w:p>
    <w:p w14:paraId="53A20389" w14:textId="77777777" w:rsidR="001255BA" w:rsidRDefault="001255BA" w:rsidP="001255BA">
      <w:pPr>
        <w:pStyle w:val="ListParagraph"/>
        <w:spacing w:line="480" w:lineRule="auto"/>
        <w:ind w:left="0"/>
        <w:jc w:val="both"/>
        <w:rPr>
          <w:b/>
          <w:lang w:val="en-US"/>
        </w:rPr>
      </w:pPr>
      <w:r w:rsidRPr="008C1705">
        <w:rPr>
          <w:b/>
          <w:lang w:val="en-US"/>
        </w:rPr>
        <w:t xml:space="preserve">Petunjuk Pengisian </w:t>
      </w:r>
      <w:r w:rsidRPr="008C1705">
        <w:rPr>
          <w:b/>
          <w:lang w:val="en-US"/>
        </w:rPr>
        <w:tab/>
        <w:t>:</w:t>
      </w:r>
    </w:p>
    <w:p w14:paraId="096E7F0E" w14:textId="77777777" w:rsidR="001255BA" w:rsidRDefault="001255BA" w:rsidP="001255BA">
      <w:pPr>
        <w:pStyle w:val="ListParagraph"/>
        <w:spacing w:line="360" w:lineRule="auto"/>
        <w:ind w:left="0"/>
        <w:jc w:val="both"/>
        <w:rPr>
          <w:lang w:val="en-US"/>
        </w:rPr>
      </w:pPr>
      <w:r>
        <w:rPr>
          <w:lang w:val="en-US"/>
        </w:rPr>
        <w:t>Dibawah ini terdapat beberapa pertanyaan yang menggambarkan tingkat kecemasan pada pasien pre operasi.</w:t>
      </w:r>
    </w:p>
    <w:p w14:paraId="6F0CFF38" w14:textId="77777777" w:rsidR="001255BA" w:rsidRPr="006E080E" w:rsidRDefault="001255BA" w:rsidP="008A2DA7">
      <w:pPr>
        <w:pStyle w:val="ListParagraph"/>
        <w:numPr>
          <w:ilvl w:val="0"/>
          <w:numId w:val="45"/>
        </w:numPr>
        <w:spacing w:line="360" w:lineRule="auto"/>
        <w:jc w:val="both"/>
        <w:rPr>
          <w:lang w:val="en-US"/>
        </w:rPr>
      </w:pPr>
      <w:r w:rsidRPr="006E080E">
        <w:rPr>
          <w:lang w:val="en-US"/>
        </w:rPr>
        <w:t>Mohon dijawab pada kolom yang tersedia dengan memberi tanda centang (</w:t>
      </w:r>
      <w:r w:rsidRPr="006E080E">
        <w:rPr>
          <w:rFonts w:cs="Times New Roman"/>
          <w:lang w:val="en-US"/>
        </w:rPr>
        <w:t>√</w:t>
      </w:r>
      <w:r w:rsidRPr="006E080E">
        <w:rPr>
          <w:lang w:val="en-US"/>
        </w:rPr>
        <w:t xml:space="preserve">) pada kotak yang disediakan. </w:t>
      </w:r>
    </w:p>
    <w:p w14:paraId="60A7FDF4" w14:textId="77777777" w:rsidR="001255BA" w:rsidRDefault="001255BA" w:rsidP="008A2DA7">
      <w:pPr>
        <w:pStyle w:val="ListParagraph"/>
        <w:numPr>
          <w:ilvl w:val="0"/>
          <w:numId w:val="45"/>
        </w:numPr>
        <w:spacing w:line="360" w:lineRule="auto"/>
        <w:jc w:val="both"/>
        <w:rPr>
          <w:lang w:val="en-US"/>
        </w:rPr>
      </w:pPr>
      <w:r>
        <w:rPr>
          <w:lang w:val="en-US"/>
        </w:rPr>
        <w:t xml:space="preserve">Mohon diteliti ulang agar jangan sampai ada pertanyaan yang terlewatkan untuk dijawab. </w:t>
      </w:r>
    </w:p>
    <w:p w14:paraId="27C66829" w14:textId="77777777" w:rsidR="001255BA" w:rsidRDefault="001255BA" w:rsidP="008A2DA7">
      <w:pPr>
        <w:pStyle w:val="ListParagraph"/>
        <w:numPr>
          <w:ilvl w:val="0"/>
          <w:numId w:val="45"/>
        </w:numPr>
        <w:spacing w:line="360" w:lineRule="auto"/>
        <w:jc w:val="both"/>
        <w:rPr>
          <w:lang w:val="en-US"/>
        </w:rPr>
      </w:pPr>
      <w:r>
        <w:rPr>
          <w:lang w:val="en-US"/>
        </w:rPr>
        <w:t xml:space="preserve">Apabila kurang jelas saudara berhak bertanya kepada peneliti. </w:t>
      </w:r>
    </w:p>
    <w:p w14:paraId="0196C3AA" w14:textId="77777777" w:rsidR="001255BA" w:rsidRPr="00BB288F" w:rsidRDefault="001255BA" w:rsidP="001255BA">
      <w:pPr>
        <w:pStyle w:val="ListParagraph"/>
        <w:spacing w:line="360" w:lineRule="auto"/>
        <w:jc w:val="both"/>
        <w:rPr>
          <w:lang w:val="en-US"/>
        </w:rPr>
      </w:pPr>
      <w:r>
        <w:rPr>
          <w:noProof/>
          <w:lang w:val="en-US"/>
        </w:rPr>
        <mc:AlternateContent>
          <mc:Choice Requires="wps">
            <w:drawing>
              <wp:anchor distT="0" distB="0" distL="114300" distR="114300" simplePos="0" relativeHeight="251666944" behindDoc="0" locked="0" layoutInCell="1" allowOverlap="1" wp14:anchorId="08553193" wp14:editId="0C6EBBBD">
                <wp:simplePos x="0" y="0"/>
                <wp:positionH relativeFrom="column">
                  <wp:posOffset>994</wp:posOffset>
                </wp:positionH>
                <wp:positionV relativeFrom="paragraph">
                  <wp:posOffset>17476</wp:posOffset>
                </wp:positionV>
                <wp:extent cx="5019261" cy="0"/>
                <wp:effectExtent l="0" t="0" r="29210" b="19050"/>
                <wp:wrapNone/>
                <wp:docPr id="92" name="Straight Connector 92"/>
                <wp:cNvGraphicFramePr/>
                <a:graphic xmlns:a="http://schemas.openxmlformats.org/drawingml/2006/main">
                  <a:graphicData uri="http://schemas.microsoft.com/office/word/2010/wordprocessingShape">
                    <wps:wsp>
                      <wps:cNvCnPr/>
                      <wps:spPr>
                        <a:xfrm flipV="1">
                          <a:off x="0" y="0"/>
                          <a:ext cx="501926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FF166" id="Straight Connector 9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pt" to="395.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" strokecolor="black [3200]" strokeweight="1pt">
                <v:stroke joinstyle="miter"/>
              </v:line>
            </w:pict>
          </mc:Fallback>
        </mc:AlternateContent>
      </w:r>
      <w:r>
        <w:rPr>
          <w:noProof/>
          <w:lang w:val="en-US"/>
        </w:rPr>
        <mc:AlternateContent>
          <mc:Choice Requires="wps">
            <w:drawing>
              <wp:anchor distT="0" distB="0" distL="114300" distR="114300" simplePos="0" relativeHeight="251667968" behindDoc="0" locked="0" layoutInCell="1" allowOverlap="1" wp14:anchorId="1B704BD2" wp14:editId="0F24F0B8">
                <wp:simplePos x="0" y="0"/>
                <wp:positionH relativeFrom="column">
                  <wp:posOffset>635</wp:posOffset>
                </wp:positionH>
                <wp:positionV relativeFrom="paragraph">
                  <wp:posOffset>65184</wp:posOffset>
                </wp:positionV>
                <wp:extent cx="5029200" cy="0"/>
                <wp:effectExtent l="0" t="19050" r="19050" b="19050"/>
                <wp:wrapNone/>
                <wp:docPr id="80" name="Straight Connector 80"/>
                <wp:cNvGraphicFramePr/>
                <a:graphic xmlns:a="http://schemas.openxmlformats.org/drawingml/2006/main">
                  <a:graphicData uri="http://schemas.microsoft.com/office/word/2010/wordprocessingShape">
                    <wps:wsp>
                      <wps:cNvCnPr/>
                      <wps:spPr>
                        <a:xfrm flipV="1">
                          <a:off x="0" y="0"/>
                          <a:ext cx="50292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CD571" id="Straight Connector 80"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15pt" to="396.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" strokecolor="black [3200]" strokeweight="3pt">
                <v:stroke joinstyle="miter"/>
              </v:line>
            </w:pict>
          </mc:Fallback>
        </mc:AlternateContent>
      </w:r>
    </w:p>
    <w:tbl>
      <w:tblPr>
        <w:tblStyle w:val="TableGrid"/>
        <w:tblW w:w="7731" w:type="dxa"/>
        <w:tblInd w:w="250" w:type="dxa"/>
        <w:tblLook w:val="04A0" w:firstRow="1" w:lastRow="0" w:firstColumn="1" w:lastColumn="0" w:noHBand="0" w:noVBand="1"/>
      </w:tblPr>
      <w:tblGrid>
        <w:gridCol w:w="630"/>
        <w:gridCol w:w="3529"/>
        <w:gridCol w:w="870"/>
        <w:gridCol w:w="1043"/>
        <w:gridCol w:w="843"/>
        <w:gridCol w:w="816"/>
      </w:tblGrid>
      <w:tr w:rsidR="001255BA" w14:paraId="396DBB2D" w14:textId="77777777" w:rsidTr="00F90146">
        <w:trPr>
          <w:trHeight w:val="294"/>
        </w:trPr>
        <w:tc>
          <w:tcPr>
            <w:tcW w:w="655" w:type="dxa"/>
          </w:tcPr>
          <w:p w14:paraId="0FDD1146" w14:textId="77777777" w:rsidR="001255BA" w:rsidRDefault="001255BA" w:rsidP="001255BA">
            <w:pPr>
              <w:spacing w:line="276" w:lineRule="auto"/>
            </w:pPr>
            <w:r>
              <w:t xml:space="preserve">No. </w:t>
            </w:r>
          </w:p>
        </w:tc>
        <w:tc>
          <w:tcPr>
            <w:tcW w:w="4287" w:type="dxa"/>
          </w:tcPr>
          <w:p w14:paraId="2EEC6CF8" w14:textId="77777777" w:rsidR="001255BA" w:rsidRPr="008B078B" w:rsidRDefault="001255BA" w:rsidP="001255BA">
            <w:pPr>
              <w:spacing w:line="276" w:lineRule="auto"/>
              <w:jc w:val="center"/>
              <w:rPr>
                <w:b/>
              </w:rPr>
            </w:pPr>
            <w:r w:rsidRPr="008B078B">
              <w:rPr>
                <w:b/>
              </w:rPr>
              <w:t>Pernyataan</w:t>
            </w:r>
          </w:p>
        </w:tc>
        <w:tc>
          <w:tcPr>
            <w:tcW w:w="672" w:type="dxa"/>
          </w:tcPr>
          <w:p w14:paraId="3F1D3076" w14:textId="77777777" w:rsidR="001255BA" w:rsidRDefault="001255BA" w:rsidP="001255BA">
            <w:pPr>
              <w:spacing w:line="276" w:lineRule="auto"/>
            </w:pPr>
            <w:r>
              <w:t>Sangat Jarang</w:t>
            </w:r>
          </w:p>
        </w:tc>
        <w:tc>
          <w:tcPr>
            <w:tcW w:w="717" w:type="dxa"/>
          </w:tcPr>
          <w:p w14:paraId="5DD8F033" w14:textId="77777777" w:rsidR="001255BA" w:rsidRDefault="001255BA" w:rsidP="001255BA">
            <w:pPr>
              <w:spacing w:line="276" w:lineRule="auto"/>
            </w:pPr>
            <w:r>
              <w:t>Kadang-kadang</w:t>
            </w:r>
          </w:p>
        </w:tc>
        <w:tc>
          <w:tcPr>
            <w:tcW w:w="697" w:type="dxa"/>
          </w:tcPr>
          <w:p w14:paraId="6683C811" w14:textId="77777777" w:rsidR="001255BA" w:rsidRDefault="001255BA" w:rsidP="001255BA">
            <w:pPr>
              <w:spacing w:line="276" w:lineRule="auto"/>
            </w:pPr>
            <w:r>
              <w:t>Sering</w:t>
            </w:r>
          </w:p>
        </w:tc>
        <w:tc>
          <w:tcPr>
            <w:tcW w:w="703" w:type="dxa"/>
          </w:tcPr>
          <w:p w14:paraId="689F1176" w14:textId="77777777" w:rsidR="001255BA" w:rsidRDefault="001255BA" w:rsidP="001255BA">
            <w:pPr>
              <w:spacing w:line="276" w:lineRule="auto"/>
            </w:pPr>
            <w:r>
              <w:t>Selalu</w:t>
            </w:r>
          </w:p>
        </w:tc>
      </w:tr>
      <w:tr w:rsidR="001255BA" w14:paraId="2D478FD8" w14:textId="77777777" w:rsidTr="00F90146">
        <w:trPr>
          <w:trHeight w:val="592"/>
        </w:trPr>
        <w:tc>
          <w:tcPr>
            <w:tcW w:w="655" w:type="dxa"/>
          </w:tcPr>
          <w:p w14:paraId="41B288FC" w14:textId="77777777" w:rsidR="001255BA" w:rsidRDefault="001255BA" w:rsidP="001255BA">
            <w:pPr>
              <w:spacing w:line="276" w:lineRule="auto"/>
            </w:pPr>
            <w:r>
              <w:t xml:space="preserve">1. </w:t>
            </w:r>
          </w:p>
        </w:tc>
        <w:tc>
          <w:tcPr>
            <w:tcW w:w="4287" w:type="dxa"/>
          </w:tcPr>
          <w:p w14:paraId="793E0B01" w14:textId="77777777" w:rsidR="001255BA" w:rsidRDefault="001255BA" w:rsidP="001255BA">
            <w:pPr>
              <w:spacing w:line="276" w:lineRule="auto"/>
              <w:jc w:val="both"/>
            </w:pPr>
            <w:r>
              <w:t xml:space="preserve">Saya sering merasakan grogi dan cemas setiap saat </w:t>
            </w:r>
          </w:p>
        </w:tc>
        <w:tc>
          <w:tcPr>
            <w:tcW w:w="672" w:type="dxa"/>
          </w:tcPr>
          <w:p w14:paraId="5C390EF0" w14:textId="77777777" w:rsidR="001255BA" w:rsidRDefault="001255BA" w:rsidP="001255BA">
            <w:pPr>
              <w:spacing w:line="276" w:lineRule="auto"/>
            </w:pPr>
          </w:p>
        </w:tc>
        <w:tc>
          <w:tcPr>
            <w:tcW w:w="717" w:type="dxa"/>
          </w:tcPr>
          <w:p w14:paraId="13FEE47B" w14:textId="77777777" w:rsidR="001255BA" w:rsidRDefault="001255BA" w:rsidP="001255BA">
            <w:pPr>
              <w:spacing w:line="276" w:lineRule="auto"/>
            </w:pPr>
          </w:p>
        </w:tc>
        <w:tc>
          <w:tcPr>
            <w:tcW w:w="697" w:type="dxa"/>
          </w:tcPr>
          <w:p w14:paraId="34900D9D" w14:textId="77777777" w:rsidR="001255BA" w:rsidRDefault="001255BA" w:rsidP="001255BA">
            <w:pPr>
              <w:spacing w:line="276" w:lineRule="auto"/>
            </w:pPr>
          </w:p>
        </w:tc>
        <w:tc>
          <w:tcPr>
            <w:tcW w:w="703" w:type="dxa"/>
          </w:tcPr>
          <w:p w14:paraId="15670C17" w14:textId="77777777" w:rsidR="001255BA" w:rsidRDefault="001255BA" w:rsidP="001255BA">
            <w:pPr>
              <w:spacing w:line="276" w:lineRule="auto"/>
            </w:pPr>
          </w:p>
        </w:tc>
      </w:tr>
      <w:tr w:rsidR="001255BA" w14:paraId="5A5EB348" w14:textId="77777777" w:rsidTr="00F90146">
        <w:trPr>
          <w:trHeight w:val="592"/>
        </w:trPr>
        <w:tc>
          <w:tcPr>
            <w:tcW w:w="655" w:type="dxa"/>
          </w:tcPr>
          <w:p w14:paraId="2D6621DE" w14:textId="77777777" w:rsidR="001255BA" w:rsidRDefault="001255BA" w:rsidP="001255BA">
            <w:pPr>
              <w:spacing w:line="276" w:lineRule="auto"/>
            </w:pPr>
            <w:r>
              <w:t>2.</w:t>
            </w:r>
          </w:p>
        </w:tc>
        <w:tc>
          <w:tcPr>
            <w:tcW w:w="4287" w:type="dxa"/>
          </w:tcPr>
          <w:p w14:paraId="422E17AB" w14:textId="77777777" w:rsidR="001255BA" w:rsidRDefault="001255BA" w:rsidP="001255BA">
            <w:pPr>
              <w:spacing w:line="276" w:lineRule="auto"/>
              <w:jc w:val="both"/>
            </w:pPr>
            <w:r>
              <w:t xml:space="preserve">Saya merasa kawatir jika tidak ada alasan saat saya bersalah </w:t>
            </w:r>
          </w:p>
        </w:tc>
        <w:tc>
          <w:tcPr>
            <w:tcW w:w="672" w:type="dxa"/>
          </w:tcPr>
          <w:p w14:paraId="7D4EC2AD" w14:textId="77777777" w:rsidR="001255BA" w:rsidRDefault="001255BA" w:rsidP="001255BA">
            <w:pPr>
              <w:spacing w:line="276" w:lineRule="auto"/>
            </w:pPr>
          </w:p>
        </w:tc>
        <w:tc>
          <w:tcPr>
            <w:tcW w:w="717" w:type="dxa"/>
          </w:tcPr>
          <w:p w14:paraId="518F5298" w14:textId="77777777" w:rsidR="001255BA" w:rsidRDefault="001255BA" w:rsidP="001255BA">
            <w:pPr>
              <w:spacing w:line="276" w:lineRule="auto"/>
            </w:pPr>
          </w:p>
        </w:tc>
        <w:tc>
          <w:tcPr>
            <w:tcW w:w="697" w:type="dxa"/>
          </w:tcPr>
          <w:p w14:paraId="026072DB" w14:textId="77777777" w:rsidR="001255BA" w:rsidRDefault="001255BA" w:rsidP="001255BA">
            <w:pPr>
              <w:spacing w:line="276" w:lineRule="auto"/>
            </w:pPr>
          </w:p>
        </w:tc>
        <w:tc>
          <w:tcPr>
            <w:tcW w:w="703" w:type="dxa"/>
          </w:tcPr>
          <w:p w14:paraId="4922E2AC" w14:textId="77777777" w:rsidR="001255BA" w:rsidRDefault="001255BA" w:rsidP="001255BA">
            <w:pPr>
              <w:spacing w:line="276" w:lineRule="auto"/>
            </w:pPr>
          </w:p>
        </w:tc>
      </w:tr>
      <w:tr w:rsidR="001255BA" w14:paraId="0B17B29A" w14:textId="77777777" w:rsidTr="00F90146">
        <w:trPr>
          <w:trHeight w:val="592"/>
        </w:trPr>
        <w:tc>
          <w:tcPr>
            <w:tcW w:w="655" w:type="dxa"/>
          </w:tcPr>
          <w:p w14:paraId="7E10B6FB" w14:textId="77777777" w:rsidR="001255BA" w:rsidRDefault="001255BA" w:rsidP="001255BA">
            <w:pPr>
              <w:spacing w:line="276" w:lineRule="auto"/>
            </w:pPr>
            <w:r>
              <w:t>3.</w:t>
            </w:r>
          </w:p>
        </w:tc>
        <w:tc>
          <w:tcPr>
            <w:tcW w:w="4287" w:type="dxa"/>
          </w:tcPr>
          <w:p w14:paraId="6248B59D" w14:textId="77777777" w:rsidR="001255BA" w:rsidRDefault="001255BA" w:rsidP="001255BA">
            <w:pPr>
              <w:spacing w:line="276" w:lineRule="auto"/>
              <w:jc w:val="both"/>
            </w:pPr>
            <w:r>
              <w:t>Saya mudah sekali merasakan bingung dan merasa panik</w:t>
            </w:r>
          </w:p>
        </w:tc>
        <w:tc>
          <w:tcPr>
            <w:tcW w:w="672" w:type="dxa"/>
          </w:tcPr>
          <w:p w14:paraId="1A6C40BF" w14:textId="77777777" w:rsidR="001255BA" w:rsidRDefault="001255BA" w:rsidP="001255BA">
            <w:pPr>
              <w:spacing w:line="276" w:lineRule="auto"/>
            </w:pPr>
          </w:p>
        </w:tc>
        <w:tc>
          <w:tcPr>
            <w:tcW w:w="717" w:type="dxa"/>
          </w:tcPr>
          <w:p w14:paraId="45FCAAC4" w14:textId="77777777" w:rsidR="001255BA" w:rsidRDefault="001255BA" w:rsidP="001255BA">
            <w:pPr>
              <w:spacing w:line="276" w:lineRule="auto"/>
            </w:pPr>
          </w:p>
        </w:tc>
        <w:tc>
          <w:tcPr>
            <w:tcW w:w="697" w:type="dxa"/>
          </w:tcPr>
          <w:p w14:paraId="092FF0B5" w14:textId="77777777" w:rsidR="001255BA" w:rsidRDefault="001255BA" w:rsidP="001255BA">
            <w:pPr>
              <w:spacing w:line="276" w:lineRule="auto"/>
            </w:pPr>
          </w:p>
        </w:tc>
        <w:tc>
          <w:tcPr>
            <w:tcW w:w="703" w:type="dxa"/>
          </w:tcPr>
          <w:p w14:paraId="0F31F885" w14:textId="77777777" w:rsidR="001255BA" w:rsidRDefault="001255BA" w:rsidP="001255BA">
            <w:pPr>
              <w:spacing w:line="276" w:lineRule="auto"/>
            </w:pPr>
          </w:p>
        </w:tc>
      </w:tr>
      <w:tr w:rsidR="001255BA" w14:paraId="598F03A7" w14:textId="77777777" w:rsidTr="00F90146">
        <w:trPr>
          <w:trHeight w:val="592"/>
        </w:trPr>
        <w:tc>
          <w:tcPr>
            <w:tcW w:w="655" w:type="dxa"/>
          </w:tcPr>
          <w:p w14:paraId="272B7ED6" w14:textId="77777777" w:rsidR="001255BA" w:rsidRDefault="001255BA" w:rsidP="001255BA">
            <w:pPr>
              <w:spacing w:line="276" w:lineRule="auto"/>
            </w:pPr>
            <w:r>
              <w:t xml:space="preserve">4. </w:t>
            </w:r>
          </w:p>
        </w:tc>
        <w:tc>
          <w:tcPr>
            <w:tcW w:w="4287" w:type="dxa"/>
          </w:tcPr>
          <w:p w14:paraId="4AAD96C2" w14:textId="77777777" w:rsidR="001255BA" w:rsidRDefault="001255BA" w:rsidP="001255BA">
            <w:pPr>
              <w:spacing w:line="276" w:lineRule="auto"/>
              <w:jc w:val="both"/>
            </w:pPr>
            <w:r>
              <w:t xml:space="preserve">Saya sering merasakan jatuh dan jauh dari suasana damai  </w:t>
            </w:r>
          </w:p>
        </w:tc>
        <w:tc>
          <w:tcPr>
            <w:tcW w:w="672" w:type="dxa"/>
          </w:tcPr>
          <w:p w14:paraId="007D611B" w14:textId="77777777" w:rsidR="001255BA" w:rsidRDefault="001255BA" w:rsidP="001255BA">
            <w:pPr>
              <w:spacing w:line="276" w:lineRule="auto"/>
            </w:pPr>
          </w:p>
        </w:tc>
        <w:tc>
          <w:tcPr>
            <w:tcW w:w="717" w:type="dxa"/>
          </w:tcPr>
          <w:p w14:paraId="6502E701" w14:textId="77777777" w:rsidR="001255BA" w:rsidRDefault="001255BA" w:rsidP="001255BA">
            <w:pPr>
              <w:spacing w:line="276" w:lineRule="auto"/>
            </w:pPr>
          </w:p>
        </w:tc>
        <w:tc>
          <w:tcPr>
            <w:tcW w:w="697" w:type="dxa"/>
          </w:tcPr>
          <w:p w14:paraId="3B64F2EC" w14:textId="77777777" w:rsidR="001255BA" w:rsidRDefault="001255BA" w:rsidP="001255BA">
            <w:pPr>
              <w:spacing w:line="276" w:lineRule="auto"/>
            </w:pPr>
          </w:p>
        </w:tc>
        <w:tc>
          <w:tcPr>
            <w:tcW w:w="703" w:type="dxa"/>
          </w:tcPr>
          <w:p w14:paraId="2AC819B5" w14:textId="77777777" w:rsidR="001255BA" w:rsidRDefault="001255BA" w:rsidP="001255BA">
            <w:pPr>
              <w:spacing w:line="276" w:lineRule="auto"/>
            </w:pPr>
          </w:p>
        </w:tc>
      </w:tr>
      <w:tr w:rsidR="001255BA" w14:paraId="2D3CA91A" w14:textId="77777777" w:rsidTr="00F90146">
        <w:trPr>
          <w:trHeight w:val="608"/>
        </w:trPr>
        <w:tc>
          <w:tcPr>
            <w:tcW w:w="655" w:type="dxa"/>
          </w:tcPr>
          <w:p w14:paraId="5E8C01C5" w14:textId="77777777" w:rsidR="001255BA" w:rsidRDefault="001255BA" w:rsidP="001255BA">
            <w:pPr>
              <w:spacing w:line="276" w:lineRule="auto"/>
            </w:pPr>
            <w:r>
              <w:t>5.</w:t>
            </w:r>
          </w:p>
        </w:tc>
        <w:tc>
          <w:tcPr>
            <w:tcW w:w="4287" w:type="dxa"/>
          </w:tcPr>
          <w:p w14:paraId="3C2CD62E" w14:textId="77777777" w:rsidR="001255BA" w:rsidRDefault="001255BA" w:rsidP="001255BA">
            <w:pPr>
              <w:spacing w:line="276" w:lineRule="auto"/>
              <w:jc w:val="both"/>
            </w:pPr>
            <w:r>
              <w:t xml:space="preserve">Saya sering merasakan segala sesuatu tanpa masalah dan tidak terjadi apa- apa </w:t>
            </w:r>
          </w:p>
        </w:tc>
        <w:tc>
          <w:tcPr>
            <w:tcW w:w="672" w:type="dxa"/>
          </w:tcPr>
          <w:p w14:paraId="1F2186F8" w14:textId="77777777" w:rsidR="001255BA" w:rsidRDefault="001255BA" w:rsidP="001255BA">
            <w:pPr>
              <w:spacing w:line="276" w:lineRule="auto"/>
            </w:pPr>
          </w:p>
        </w:tc>
        <w:tc>
          <w:tcPr>
            <w:tcW w:w="717" w:type="dxa"/>
          </w:tcPr>
          <w:p w14:paraId="64438CEB" w14:textId="77777777" w:rsidR="001255BA" w:rsidRDefault="001255BA" w:rsidP="001255BA">
            <w:pPr>
              <w:spacing w:line="276" w:lineRule="auto"/>
            </w:pPr>
          </w:p>
        </w:tc>
        <w:tc>
          <w:tcPr>
            <w:tcW w:w="697" w:type="dxa"/>
          </w:tcPr>
          <w:p w14:paraId="0E81EF63" w14:textId="77777777" w:rsidR="001255BA" w:rsidRDefault="001255BA" w:rsidP="001255BA">
            <w:pPr>
              <w:spacing w:line="276" w:lineRule="auto"/>
            </w:pPr>
          </w:p>
        </w:tc>
        <w:tc>
          <w:tcPr>
            <w:tcW w:w="703" w:type="dxa"/>
          </w:tcPr>
          <w:p w14:paraId="29C95E8A" w14:textId="77777777" w:rsidR="001255BA" w:rsidRDefault="001255BA" w:rsidP="001255BA">
            <w:pPr>
              <w:spacing w:line="276" w:lineRule="auto"/>
            </w:pPr>
          </w:p>
        </w:tc>
      </w:tr>
      <w:tr w:rsidR="001255BA" w14:paraId="181F61D5" w14:textId="77777777" w:rsidTr="00F90146">
        <w:trPr>
          <w:trHeight w:val="592"/>
        </w:trPr>
        <w:tc>
          <w:tcPr>
            <w:tcW w:w="655" w:type="dxa"/>
          </w:tcPr>
          <w:p w14:paraId="0B30238A" w14:textId="77777777" w:rsidR="001255BA" w:rsidRDefault="001255BA" w:rsidP="001255BA">
            <w:pPr>
              <w:spacing w:line="276" w:lineRule="auto"/>
            </w:pPr>
            <w:r>
              <w:t xml:space="preserve">6. </w:t>
            </w:r>
          </w:p>
        </w:tc>
        <w:tc>
          <w:tcPr>
            <w:tcW w:w="4287" w:type="dxa"/>
          </w:tcPr>
          <w:p w14:paraId="50D0177C" w14:textId="77777777" w:rsidR="001255BA" w:rsidRDefault="001255BA" w:rsidP="001255BA">
            <w:pPr>
              <w:spacing w:line="276" w:lineRule="auto"/>
              <w:jc w:val="both"/>
            </w:pPr>
            <w:r>
              <w:t xml:space="preserve">Tangan dan kaki ku sering merasa gemetar </w:t>
            </w:r>
          </w:p>
        </w:tc>
        <w:tc>
          <w:tcPr>
            <w:tcW w:w="672" w:type="dxa"/>
          </w:tcPr>
          <w:p w14:paraId="5A21CC48" w14:textId="77777777" w:rsidR="001255BA" w:rsidRDefault="001255BA" w:rsidP="001255BA">
            <w:pPr>
              <w:spacing w:line="276" w:lineRule="auto"/>
            </w:pPr>
          </w:p>
        </w:tc>
        <w:tc>
          <w:tcPr>
            <w:tcW w:w="717" w:type="dxa"/>
          </w:tcPr>
          <w:p w14:paraId="5DA6D6FF" w14:textId="77777777" w:rsidR="001255BA" w:rsidRDefault="001255BA" w:rsidP="001255BA">
            <w:pPr>
              <w:spacing w:line="276" w:lineRule="auto"/>
            </w:pPr>
          </w:p>
        </w:tc>
        <w:tc>
          <w:tcPr>
            <w:tcW w:w="697" w:type="dxa"/>
          </w:tcPr>
          <w:p w14:paraId="6492E39B" w14:textId="77777777" w:rsidR="001255BA" w:rsidRDefault="001255BA" w:rsidP="001255BA">
            <w:pPr>
              <w:spacing w:line="276" w:lineRule="auto"/>
            </w:pPr>
          </w:p>
        </w:tc>
        <w:tc>
          <w:tcPr>
            <w:tcW w:w="703" w:type="dxa"/>
          </w:tcPr>
          <w:p w14:paraId="72328B85" w14:textId="77777777" w:rsidR="001255BA" w:rsidRDefault="001255BA" w:rsidP="001255BA">
            <w:pPr>
              <w:spacing w:line="276" w:lineRule="auto"/>
            </w:pPr>
          </w:p>
        </w:tc>
      </w:tr>
      <w:tr w:rsidR="001255BA" w14:paraId="54579477" w14:textId="77777777" w:rsidTr="00F90146">
        <w:trPr>
          <w:trHeight w:val="592"/>
        </w:trPr>
        <w:tc>
          <w:tcPr>
            <w:tcW w:w="655" w:type="dxa"/>
          </w:tcPr>
          <w:p w14:paraId="06F8ED3E" w14:textId="77777777" w:rsidR="001255BA" w:rsidRDefault="001255BA" w:rsidP="001255BA">
            <w:pPr>
              <w:spacing w:line="276" w:lineRule="auto"/>
            </w:pPr>
            <w:r>
              <w:t xml:space="preserve">7. </w:t>
            </w:r>
          </w:p>
        </w:tc>
        <w:tc>
          <w:tcPr>
            <w:tcW w:w="4287" w:type="dxa"/>
          </w:tcPr>
          <w:p w14:paraId="16B2143B" w14:textId="77777777" w:rsidR="001255BA" w:rsidRDefault="001255BA" w:rsidP="001255BA">
            <w:pPr>
              <w:spacing w:line="276" w:lineRule="auto"/>
              <w:jc w:val="both"/>
            </w:pPr>
            <w:r>
              <w:t xml:space="preserve">Saya merasa terganggu dengan sakit kepala, sakit leher dan pinggang </w:t>
            </w:r>
          </w:p>
        </w:tc>
        <w:tc>
          <w:tcPr>
            <w:tcW w:w="672" w:type="dxa"/>
          </w:tcPr>
          <w:p w14:paraId="48BED175" w14:textId="77777777" w:rsidR="001255BA" w:rsidRDefault="001255BA" w:rsidP="001255BA">
            <w:pPr>
              <w:spacing w:line="276" w:lineRule="auto"/>
            </w:pPr>
          </w:p>
        </w:tc>
        <w:tc>
          <w:tcPr>
            <w:tcW w:w="717" w:type="dxa"/>
          </w:tcPr>
          <w:p w14:paraId="5B764DEB" w14:textId="77777777" w:rsidR="001255BA" w:rsidRDefault="001255BA" w:rsidP="001255BA">
            <w:pPr>
              <w:spacing w:line="276" w:lineRule="auto"/>
            </w:pPr>
          </w:p>
        </w:tc>
        <w:tc>
          <w:tcPr>
            <w:tcW w:w="697" w:type="dxa"/>
          </w:tcPr>
          <w:p w14:paraId="64981719" w14:textId="77777777" w:rsidR="001255BA" w:rsidRDefault="001255BA" w:rsidP="001255BA">
            <w:pPr>
              <w:spacing w:line="276" w:lineRule="auto"/>
            </w:pPr>
          </w:p>
        </w:tc>
        <w:tc>
          <w:tcPr>
            <w:tcW w:w="703" w:type="dxa"/>
          </w:tcPr>
          <w:p w14:paraId="39BAF50C" w14:textId="77777777" w:rsidR="001255BA" w:rsidRDefault="001255BA" w:rsidP="001255BA">
            <w:pPr>
              <w:spacing w:line="276" w:lineRule="auto"/>
            </w:pPr>
          </w:p>
        </w:tc>
      </w:tr>
      <w:tr w:rsidR="001255BA" w14:paraId="37312CB5" w14:textId="77777777" w:rsidTr="00F90146">
        <w:trPr>
          <w:trHeight w:val="294"/>
        </w:trPr>
        <w:tc>
          <w:tcPr>
            <w:tcW w:w="655" w:type="dxa"/>
          </w:tcPr>
          <w:p w14:paraId="3EE78188" w14:textId="77777777" w:rsidR="001255BA" w:rsidRDefault="001255BA" w:rsidP="001255BA">
            <w:pPr>
              <w:spacing w:line="276" w:lineRule="auto"/>
            </w:pPr>
            <w:r>
              <w:t>8</w:t>
            </w:r>
          </w:p>
        </w:tc>
        <w:tc>
          <w:tcPr>
            <w:tcW w:w="4287" w:type="dxa"/>
          </w:tcPr>
          <w:p w14:paraId="52611240" w14:textId="77777777" w:rsidR="001255BA" w:rsidRDefault="001255BA" w:rsidP="001255BA">
            <w:pPr>
              <w:spacing w:line="276" w:lineRule="auto"/>
              <w:jc w:val="both"/>
            </w:pPr>
            <w:r>
              <w:t xml:space="preserve">Saya mudah lemah dan cepet lelah </w:t>
            </w:r>
          </w:p>
        </w:tc>
        <w:tc>
          <w:tcPr>
            <w:tcW w:w="672" w:type="dxa"/>
          </w:tcPr>
          <w:p w14:paraId="710604E7" w14:textId="77777777" w:rsidR="001255BA" w:rsidRDefault="001255BA" w:rsidP="001255BA">
            <w:pPr>
              <w:spacing w:line="276" w:lineRule="auto"/>
            </w:pPr>
          </w:p>
        </w:tc>
        <w:tc>
          <w:tcPr>
            <w:tcW w:w="717" w:type="dxa"/>
          </w:tcPr>
          <w:p w14:paraId="0EF70217" w14:textId="77777777" w:rsidR="001255BA" w:rsidRDefault="001255BA" w:rsidP="001255BA">
            <w:pPr>
              <w:spacing w:line="276" w:lineRule="auto"/>
            </w:pPr>
          </w:p>
        </w:tc>
        <w:tc>
          <w:tcPr>
            <w:tcW w:w="697" w:type="dxa"/>
          </w:tcPr>
          <w:p w14:paraId="3517DCAF" w14:textId="77777777" w:rsidR="001255BA" w:rsidRDefault="001255BA" w:rsidP="001255BA">
            <w:pPr>
              <w:spacing w:line="276" w:lineRule="auto"/>
            </w:pPr>
          </w:p>
        </w:tc>
        <w:tc>
          <w:tcPr>
            <w:tcW w:w="703" w:type="dxa"/>
          </w:tcPr>
          <w:p w14:paraId="6F7A057B" w14:textId="77777777" w:rsidR="001255BA" w:rsidRDefault="001255BA" w:rsidP="001255BA">
            <w:pPr>
              <w:spacing w:line="276" w:lineRule="auto"/>
            </w:pPr>
          </w:p>
        </w:tc>
      </w:tr>
      <w:tr w:rsidR="001255BA" w14:paraId="58DAFA9B" w14:textId="77777777" w:rsidTr="00F90146">
        <w:trPr>
          <w:trHeight w:val="592"/>
        </w:trPr>
        <w:tc>
          <w:tcPr>
            <w:tcW w:w="655" w:type="dxa"/>
          </w:tcPr>
          <w:p w14:paraId="748CDA51" w14:textId="77777777" w:rsidR="001255BA" w:rsidRDefault="001255BA" w:rsidP="001255BA">
            <w:pPr>
              <w:spacing w:line="276" w:lineRule="auto"/>
            </w:pPr>
            <w:r>
              <w:t>9.</w:t>
            </w:r>
          </w:p>
        </w:tc>
        <w:tc>
          <w:tcPr>
            <w:tcW w:w="4287" w:type="dxa"/>
          </w:tcPr>
          <w:p w14:paraId="5AA048F7" w14:textId="77777777" w:rsidR="001255BA" w:rsidRDefault="001255BA" w:rsidP="001255BA">
            <w:pPr>
              <w:spacing w:line="276" w:lineRule="auto"/>
              <w:jc w:val="both"/>
            </w:pPr>
            <w:r>
              <w:t xml:space="preserve">Saya merasa tenang dan dapat duduk dengan mudah </w:t>
            </w:r>
          </w:p>
        </w:tc>
        <w:tc>
          <w:tcPr>
            <w:tcW w:w="672" w:type="dxa"/>
          </w:tcPr>
          <w:p w14:paraId="521C092A" w14:textId="77777777" w:rsidR="001255BA" w:rsidRDefault="001255BA" w:rsidP="001255BA">
            <w:pPr>
              <w:spacing w:line="276" w:lineRule="auto"/>
            </w:pPr>
          </w:p>
        </w:tc>
        <w:tc>
          <w:tcPr>
            <w:tcW w:w="717" w:type="dxa"/>
          </w:tcPr>
          <w:p w14:paraId="18987D82" w14:textId="77777777" w:rsidR="001255BA" w:rsidRDefault="001255BA" w:rsidP="001255BA">
            <w:pPr>
              <w:spacing w:line="276" w:lineRule="auto"/>
            </w:pPr>
          </w:p>
        </w:tc>
        <w:tc>
          <w:tcPr>
            <w:tcW w:w="697" w:type="dxa"/>
          </w:tcPr>
          <w:p w14:paraId="2D139143" w14:textId="77777777" w:rsidR="001255BA" w:rsidRDefault="001255BA" w:rsidP="001255BA">
            <w:pPr>
              <w:spacing w:line="276" w:lineRule="auto"/>
            </w:pPr>
          </w:p>
        </w:tc>
        <w:tc>
          <w:tcPr>
            <w:tcW w:w="703" w:type="dxa"/>
          </w:tcPr>
          <w:p w14:paraId="62B8712F" w14:textId="77777777" w:rsidR="001255BA" w:rsidRDefault="001255BA" w:rsidP="001255BA">
            <w:pPr>
              <w:spacing w:line="276" w:lineRule="auto"/>
            </w:pPr>
          </w:p>
        </w:tc>
      </w:tr>
      <w:tr w:rsidR="001255BA" w14:paraId="14EE0093" w14:textId="77777777" w:rsidTr="00F90146">
        <w:trPr>
          <w:trHeight w:val="592"/>
        </w:trPr>
        <w:tc>
          <w:tcPr>
            <w:tcW w:w="655" w:type="dxa"/>
          </w:tcPr>
          <w:p w14:paraId="63CCE0AD" w14:textId="77777777" w:rsidR="001255BA" w:rsidRDefault="001255BA" w:rsidP="001255BA">
            <w:pPr>
              <w:spacing w:line="276" w:lineRule="auto"/>
            </w:pPr>
            <w:r>
              <w:lastRenderedPageBreak/>
              <w:t xml:space="preserve">10. </w:t>
            </w:r>
          </w:p>
        </w:tc>
        <w:tc>
          <w:tcPr>
            <w:tcW w:w="4287" w:type="dxa"/>
          </w:tcPr>
          <w:p w14:paraId="45D43AEB" w14:textId="7BB5824D" w:rsidR="001255BA" w:rsidRDefault="001255BA" w:rsidP="001255BA">
            <w:pPr>
              <w:spacing w:line="276" w:lineRule="auto"/>
              <w:jc w:val="both"/>
            </w:pPr>
            <w:r>
              <w:t>Saya merasa jantungku berde</w:t>
            </w:r>
            <w:r w:rsidR="00210F39">
              <w:t>gup</w:t>
            </w:r>
            <w:r>
              <w:t xml:space="preserve"> kencang </w:t>
            </w:r>
          </w:p>
        </w:tc>
        <w:tc>
          <w:tcPr>
            <w:tcW w:w="672" w:type="dxa"/>
          </w:tcPr>
          <w:p w14:paraId="79E51CB0" w14:textId="77777777" w:rsidR="001255BA" w:rsidRDefault="001255BA" w:rsidP="001255BA">
            <w:pPr>
              <w:spacing w:line="276" w:lineRule="auto"/>
            </w:pPr>
          </w:p>
        </w:tc>
        <w:tc>
          <w:tcPr>
            <w:tcW w:w="717" w:type="dxa"/>
          </w:tcPr>
          <w:p w14:paraId="658A8B8A" w14:textId="77777777" w:rsidR="001255BA" w:rsidRDefault="001255BA" w:rsidP="001255BA">
            <w:pPr>
              <w:spacing w:line="276" w:lineRule="auto"/>
            </w:pPr>
          </w:p>
        </w:tc>
        <w:tc>
          <w:tcPr>
            <w:tcW w:w="697" w:type="dxa"/>
          </w:tcPr>
          <w:p w14:paraId="0F1813DD" w14:textId="77777777" w:rsidR="001255BA" w:rsidRDefault="001255BA" w:rsidP="001255BA">
            <w:pPr>
              <w:spacing w:line="276" w:lineRule="auto"/>
            </w:pPr>
          </w:p>
        </w:tc>
        <w:tc>
          <w:tcPr>
            <w:tcW w:w="703" w:type="dxa"/>
          </w:tcPr>
          <w:p w14:paraId="29BEB9E3" w14:textId="77777777" w:rsidR="001255BA" w:rsidRDefault="001255BA" w:rsidP="001255BA">
            <w:pPr>
              <w:spacing w:line="276" w:lineRule="auto"/>
            </w:pPr>
          </w:p>
        </w:tc>
      </w:tr>
      <w:tr w:rsidR="001255BA" w14:paraId="611DF607" w14:textId="77777777" w:rsidTr="00F90146">
        <w:trPr>
          <w:trHeight w:val="294"/>
        </w:trPr>
        <w:tc>
          <w:tcPr>
            <w:tcW w:w="655" w:type="dxa"/>
          </w:tcPr>
          <w:p w14:paraId="0998C958" w14:textId="77777777" w:rsidR="001255BA" w:rsidRDefault="001255BA" w:rsidP="001255BA">
            <w:pPr>
              <w:spacing w:line="276" w:lineRule="auto"/>
            </w:pPr>
            <w:r>
              <w:t>11.</w:t>
            </w:r>
          </w:p>
        </w:tc>
        <w:tc>
          <w:tcPr>
            <w:tcW w:w="4287" w:type="dxa"/>
          </w:tcPr>
          <w:p w14:paraId="4570E273" w14:textId="77777777" w:rsidR="001255BA" w:rsidRDefault="001255BA" w:rsidP="001255BA">
            <w:pPr>
              <w:spacing w:line="276" w:lineRule="auto"/>
              <w:jc w:val="both"/>
            </w:pPr>
            <w:r>
              <w:t xml:space="preserve">Saya merasa takut dan pusing </w:t>
            </w:r>
          </w:p>
        </w:tc>
        <w:tc>
          <w:tcPr>
            <w:tcW w:w="672" w:type="dxa"/>
          </w:tcPr>
          <w:p w14:paraId="16AC396F" w14:textId="77777777" w:rsidR="001255BA" w:rsidRDefault="001255BA" w:rsidP="001255BA">
            <w:pPr>
              <w:spacing w:line="276" w:lineRule="auto"/>
            </w:pPr>
          </w:p>
        </w:tc>
        <w:tc>
          <w:tcPr>
            <w:tcW w:w="717" w:type="dxa"/>
          </w:tcPr>
          <w:p w14:paraId="68242120" w14:textId="77777777" w:rsidR="001255BA" w:rsidRDefault="001255BA" w:rsidP="001255BA">
            <w:pPr>
              <w:spacing w:line="276" w:lineRule="auto"/>
            </w:pPr>
          </w:p>
        </w:tc>
        <w:tc>
          <w:tcPr>
            <w:tcW w:w="697" w:type="dxa"/>
          </w:tcPr>
          <w:p w14:paraId="4D17C59B" w14:textId="77777777" w:rsidR="001255BA" w:rsidRDefault="001255BA" w:rsidP="001255BA">
            <w:pPr>
              <w:spacing w:line="276" w:lineRule="auto"/>
            </w:pPr>
          </w:p>
        </w:tc>
        <w:tc>
          <w:tcPr>
            <w:tcW w:w="703" w:type="dxa"/>
          </w:tcPr>
          <w:p w14:paraId="2404A440" w14:textId="77777777" w:rsidR="001255BA" w:rsidRDefault="001255BA" w:rsidP="001255BA">
            <w:pPr>
              <w:spacing w:line="276" w:lineRule="auto"/>
            </w:pPr>
          </w:p>
        </w:tc>
      </w:tr>
      <w:tr w:rsidR="001255BA" w14:paraId="6029EBBF" w14:textId="77777777" w:rsidTr="00F90146">
        <w:trPr>
          <w:trHeight w:val="310"/>
        </w:trPr>
        <w:tc>
          <w:tcPr>
            <w:tcW w:w="655" w:type="dxa"/>
          </w:tcPr>
          <w:p w14:paraId="55744F05" w14:textId="77777777" w:rsidR="001255BA" w:rsidRDefault="001255BA" w:rsidP="001255BA">
            <w:pPr>
              <w:spacing w:line="276" w:lineRule="auto"/>
            </w:pPr>
            <w:r>
              <w:t>12.</w:t>
            </w:r>
          </w:p>
        </w:tc>
        <w:tc>
          <w:tcPr>
            <w:tcW w:w="4287" w:type="dxa"/>
          </w:tcPr>
          <w:p w14:paraId="6A0862E8" w14:textId="77777777" w:rsidR="001255BA" w:rsidRDefault="001255BA" w:rsidP="001255BA">
            <w:pPr>
              <w:spacing w:line="276" w:lineRule="auto"/>
              <w:jc w:val="both"/>
            </w:pPr>
            <w:r>
              <w:t>Saya merasa pingsan dan merasakan seperti ini</w:t>
            </w:r>
          </w:p>
        </w:tc>
        <w:tc>
          <w:tcPr>
            <w:tcW w:w="672" w:type="dxa"/>
          </w:tcPr>
          <w:p w14:paraId="5EC7544B" w14:textId="77777777" w:rsidR="001255BA" w:rsidRDefault="001255BA" w:rsidP="001255BA">
            <w:pPr>
              <w:spacing w:line="276" w:lineRule="auto"/>
            </w:pPr>
          </w:p>
        </w:tc>
        <w:tc>
          <w:tcPr>
            <w:tcW w:w="717" w:type="dxa"/>
          </w:tcPr>
          <w:p w14:paraId="1FF99E4F" w14:textId="77777777" w:rsidR="001255BA" w:rsidRDefault="001255BA" w:rsidP="001255BA">
            <w:pPr>
              <w:spacing w:line="276" w:lineRule="auto"/>
            </w:pPr>
          </w:p>
        </w:tc>
        <w:tc>
          <w:tcPr>
            <w:tcW w:w="697" w:type="dxa"/>
          </w:tcPr>
          <w:p w14:paraId="463B071A" w14:textId="77777777" w:rsidR="001255BA" w:rsidRDefault="001255BA" w:rsidP="001255BA">
            <w:pPr>
              <w:spacing w:line="276" w:lineRule="auto"/>
            </w:pPr>
          </w:p>
        </w:tc>
        <w:tc>
          <w:tcPr>
            <w:tcW w:w="703" w:type="dxa"/>
          </w:tcPr>
          <w:p w14:paraId="618C5872" w14:textId="77777777" w:rsidR="001255BA" w:rsidRDefault="001255BA" w:rsidP="001255BA">
            <w:pPr>
              <w:spacing w:line="276" w:lineRule="auto"/>
            </w:pPr>
          </w:p>
        </w:tc>
      </w:tr>
      <w:tr w:rsidR="001255BA" w14:paraId="4CE9BC20" w14:textId="77777777" w:rsidTr="00F90146">
        <w:trPr>
          <w:trHeight w:val="592"/>
        </w:trPr>
        <w:tc>
          <w:tcPr>
            <w:tcW w:w="655" w:type="dxa"/>
          </w:tcPr>
          <w:p w14:paraId="4345F287" w14:textId="77777777" w:rsidR="001255BA" w:rsidRDefault="001255BA" w:rsidP="001255BA">
            <w:pPr>
              <w:spacing w:line="276" w:lineRule="auto"/>
            </w:pPr>
            <w:r>
              <w:t>13.</w:t>
            </w:r>
          </w:p>
        </w:tc>
        <w:tc>
          <w:tcPr>
            <w:tcW w:w="4287" w:type="dxa"/>
          </w:tcPr>
          <w:p w14:paraId="6D75ED59" w14:textId="77777777" w:rsidR="001255BA" w:rsidRDefault="001255BA" w:rsidP="001255BA">
            <w:pPr>
              <w:spacing w:line="276" w:lineRule="auto"/>
              <w:jc w:val="both"/>
            </w:pPr>
            <w:r>
              <w:t xml:space="preserve">Saya merasa dapat bernafas dan keluar dengan mudah </w:t>
            </w:r>
          </w:p>
        </w:tc>
        <w:tc>
          <w:tcPr>
            <w:tcW w:w="672" w:type="dxa"/>
          </w:tcPr>
          <w:p w14:paraId="601F5409" w14:textId="77777777" w:rsidR="001255BA" w:rsidRDefault="001255BA" w:rsidP="001255BA">
            <w:pPr>
              <w:spacing w:line="276" w:lineRule="auto"/>
            </w:pPr>
          </w:p>
        </w:tc>
        <w:tc>
          <w:tcPr>
            <w:tcW w:w="717" w:type="dxa"/>
          </w:tcPr>
          <w:p w14:paraId="2CE7BBE8" w14:textId="77777777" w:rsidR="001255BA" w:rsidRDefault="001255BA" w:rsidP="001255BA">
            <w:pPr>
              <w:spacing w:line="276" w:lineRule="auto"/>
            </w:pPr>
          </w:p>
        </w:tc>
        <w:tc>
          <w:tcPr>
            <w:tcW w:w="697" w:type="dxa"/>
          </w:tcPr>
          <w:p w14:paraId="51207691" w14:textId="77777777" w:rsidR="001255BA" w:rsidRDefault="001255BA" w:rsidP="001255BA">
            <w:pPr>
              <w:spacing w:line="276" w:lineRule="auto"/>
            </w:pPr>
          </w:p>
        </w:tc>
        <w:tc>
          <w:tcPr>
            <w:tcW w:w="703" w:type="dxa"/>
          </w:tcPr>
          <w:p w14:paraId="657176DC" w14:textId="77777777" w:rsidR="001255BA" w:rsidRDefault="001255BA" w:rsidP="001255BA">
            <w:pPr>
              <w:spacing w:line="276" w:lineRule="auto"/>
            </w:pPr>
          </w:p>
        </w:tc>
      </w:tr>
      <w:tr w:rsidR="001255BA" w14:paraId="43F339B7" w14:textId="77777777" w:rsidTr="00F90146">
        <w:trPr>
          <w:trHeight w:val="592"/>
        </w:trPr>
        <w:tc>
          <w:tcPr>
            <w:tcW w:w="655" w:type="dxa"/>
          </w:tcPr>
          <w:p w14:paraId="3DE2E82C" w14:textId="77777777" w:rsidR="001255BA" w:rsidRDefault="001255BA" w:rsidP="001255BA">
            <w:pPr>
              <w:spacing w:line="276" w:lineRule="auto"/>
            </w:pPr>
            <w:r>
              <w:t xml:space="preserve">14. </w:t>
            </w:r>
          </w:p>
        </w:tc>
        <w:tc>
          <w:tcPr>
            <w:tcW w:w="4287" w:type="dxa"/>
          </w:tcPr>
          <w:p w14:paraId="44F1C3F0" w14:textId="77777777" w:rsidR="001255BA" w:rsidRDefault="001255BA" w:rsidP="001255BA">
            <w:pPr>
              <w:spacing w:line="276" w:lineRule="auto"/>
              <w:jc w:val="both"/>
            </w:pPr>
            <w:r>
              <w:t xml:space="preserve">Saya merasa mati rasa dan kesemutan pada jari – jari dan tangan </w:t>
            </w:r>
          </w:p>
        </w:tc>
        <w:tc>
          <w:tcPr>
            <w:tcW w:w="672" w:type="dxa"/>
          </w:tcPr>
          <w:p w14:paraId="09F6B3DE" w14:textId="77777777" w:rsidR="001255BA" w:rsidRDefault="001255BA" w:rsidP="001255BA">
            <w:pPr>
              <w:spacing w:line="276" w:lineRule="auto"/>
            </w:pPr>
          </w:p>
        </w:tc>
        <w:tc>
          <w:tcPr>
            <w:tcW w:w="717" w:type="dxa"/>
          </w:tcPr>
          <w:p w14:paraId="585F11C8" w14:textId="77777777" w:rsidR="001255BA" w:rsidRDefault="001255BA" w:rsidP="001255BA">
            <w:pPr>
              <w:spacing w:line="276" w:lineRule="auto"/>
            </w:pPr>
          </w:p>
        </w:tc>
        <w:tc>
          <w:tcPr>
            <w:tcW w:w="697" w:type="dxa"/>
          </w:tcPr>
          <w:p w14:paraId="523A0018" w14:textId="77777777" w:rsidR="001255BA" w:rsidRDefault="001255BA" w:rsidP="001255BA">
            <w:pPr>
              <w:spacing w:line="276" w:lineRule="auto"/>
            </w:pPr>
          </w:p>
        </w:tc>
        <w:tc>
          <w:tcPr>
            <w:tcW w:w="703" w:type="dxa"/>
          </w:tcPr>
          <w:p w14:paraId="16227BC7" w14:textId="77777777" w:rsidR="001255BA" w:rsidRDefault="001255BA" w:rsidP="001255BA">
            <w:pPr>
              <w:spacing w:line="276" w:lineRule="auto"/>
            </w:pPr>
          </w:p>
        </w:tc>
      </w:tr>
      <w:tr w:rsidR="001255BA" w14:paraId="43B6E191" w14:textId="77777777" w:rsidTr="00F90146">
        <w:trPr>
          <w:trHeight w:val="592"/>
        </w:trPr>
        <w:tc>
          <w:tcPr>
            <w:tcW w:w="655" w:type="dxa"/>
          </w:tcPr>
          <w:p w14:paraId="64F9F2B3" w14:textId="77777777" w:rsidR="001255BA" w:rsidRDefault="001255BA" w:rsidP="001255BA">
            <w:pPr>
              <w:spacing w:line="276" w:lineRule="auto"/>
            </w:pPr>
            <w:r>
              <w:t>15.</w:t>
            </w:r>
          </w:p>
        </w:tc>
        <w:tc>
          <w:tcPr>
            <w:tcW w:w="4287" w:type="dxa"/>
          </w:tcPr>
          <w:p w14:paraId="63E0B955" w14:textId="77777777" w:rsidR="001255BA" w:rsidRDefault="001255BA" w:rsidP="001255BA">
            <w:pPr>
              <w:spacing w:line="276" w:lineRule="auto"/>
              <w:jc w:val="both"/>
            </w:pPr>
            <w:r>
              <w:t xml:space="preserve">Saya sering merasakan sakit perut dan mengalami gangguan pencernaan </w:t>
            </w:r>
          </w:p>
        </w:tc>
        <w:tc>
          <w:tcPr>
            <w:tcW w:w="672" w:type="dxa"/>
          </w:tcPr>
          <w:p w14:paraId="3F32D8D5" w14:textId="77777777" w:rsidR="001255BA" w:rsidRDefault="001255BA" w:rsidP="001255BA">
            <w:pPr>
              <w:spacing w:line="276" w:lineRule="auto"/>
            </w:pPr>
          </w:p>
        </w:tc>
        <w:tc>
          <w:tcPr>
            <w:tcW w:w="717" w:type="dxa"/>
          </w:tcPr>
          <w:p w14:paraId="1CB52CE3" w14:textId="77777777" w:rsidR="001255BA" w:rsidRDefault="001255BA" w:rsidP="001255BA">
            <w:pPr>
              <w:spacing w:line="276" w:lineRule="auto"/>
            </w:pPr>
          </w:p>
        </w:tc>
        <w:tc>
          <w:tcPr>
            <w:tcW w:w="697" w:type="dxa"/>
          </w:tcPr>
          <w:p w14:paraId="6D87BB35" w14:textId="77777777" w:rsidR="001255BA" w:rsidRDefault="001255BA" w:rsidP="001255BA">
            <w:pPr>
              <w:spacing w:line="276" w:lineRule="auto"/>
            </w:pPr>
          </w:p>
        </w:tc>
        <w:tc>
          <w:tcPr>
            <w:tcW w:w="703" w:type="dxa"/>
          </w:tcPr>
          <w:p w14:paraId="0B25C9AE" w14:textId="77777777" w:rsidR="001255BA" w:rsidRDefault="001255BA" w:rsidP="001255BA">
            <w:pPr>
              <w:spacing w:line="276" w:lineRule="auto"/>
            </w:pPr>
          </w:p>
        </w:tc>
      </w:tr>
      <w:tr w:rsidR="001255BA" w14:paraId="76AB7063" w14:textId="77777777" w:rsidTr="00F90146">
        <w:trPr>
          <w:trHeight w:val="592"/>
        </w:trPr>
        <w:tc>
          <w:tcPr>
            <w:tcW w:w="655" w:type="dxa"/>
          </w:tcPr>
          <w:p w14:paraId="59F84AD8" w14:textId="77777777" w:rsidR="001255BA" w:rsidRDefault="001255BA" w:rsidP="001255BA">
            <w:pPr>
              <w:spacing w:line="276" w:lineRule="auto"/>
            </w:pPr>
            <w:r>
              <w:t xml:space="preserve">16. </w:t>
            </w:r>
          </w:p>
        </w:tc>
        <w:tc>
          <w:tcPr>
            <w:tcW w:w="4287" w:type="dxa"/>
          </w:tcPr>
          <w:p w14:paraId="255C3223" w14:textId="77777777" w:rsidR="001255BA" w:rsidRDefault="001255BA" w:rsidP="001255BA">
            <w:pPr>
              <w:spacing w:line="276" w:lineRule="auto"/>
              <w:jc w:val="both"/>
            </w:pPr>
            <w:r>
              <w:t xml:space="preserve">Saya ingin cepat mengosongkan kandung kemih </w:t>
            </w:r>
          </w:p>
        </w:tc>
        <w:tc>
          <w:tcPr>
            <w:tcW w:w="672" w:type="dxa"/>
          </w:tcPr>
          <w:p w14:paraId="5CFC313E" w14:textId="77777777" w:rsidR="001255BA" w:rsidRDefault="001255BA" w:rsidP="001255BA">
            <w:pPr>
              <w:spacing w:line="276" w:lineRule="auto"/>
            </w:pPr>
          </w:p>
        </w:tc>
        <w:tc>
          <w:tcPr>
            <w:tcW w:w="717" w:type="dxa"/>
          </w:tcPr>
          <w:p w14:paraId="51FA1122" w14:textId="77777777" w:rsidR="001255BA" w:rsidRDefault="001255BA" w:rsidP="001255BA">
            <w:pPr>
              <w:spacing w:line="276" w:lineRule="auto"/>
            </w:pPr>
          </w:p>
        </w:tc>
        <w:tc>
          <w:tcPr>
            <w:tcW w:w="697" w:type="dxa"/>
          </w:tcPr>
          <w:p w14:paraId="017017A1" w14:textId="77777777" w:rsidR="001255BA" w:rsidRDefault="001255BA" w:rsidP="001255BA">
            <w:pPr>
              <w:spacing w:line="276" w:lineRule="auto"/>
            </w:pPr>
          </w:p>
        </w:tc>
        <w:tc>
          <w:tcPr>
            <w:tcW w:w="703" w:type="dxa"/>
          </w:tcPr>
          <w:p w14:paraId="44471989" w14:textId="77777777" w:rsidR="001255BA" w:rsidRDefault="001255BA" w:rsidP="001255BA">
            <w:pPr>
              <w:spacing w:line="276" w:lineRule="auto"/>
            </w:pPr>
          </w:p>
        </w:tc>
      </w:tr>
      <w:tr w:rsidR="001255BA" w14:paraId="02ECD339" w14:textId="77777777" w:rsidTr="00F90146">
        <w:trPr>
          <w:trHeight w:val="294"/>
        </w:trPr>
        <w:tc>
          <w:tcPr>
            <w:tcW w:w="655" w:type="dxa"/>
          </w:tcPr>
          <w:p w14:paraId="2A03868B" w14:textId="77777777" w:rsidR="001255BA" w:rsidRDefault="001255BA" w:rsidP="001255BA">
            <w:pPr>
              <w:spacing w:line="276" w:lineRule="auto"/>
            </w:pPr>
            <w:r>
              <w:t xml:space="preserve">17. </w:t>
            </w:r>
          </w:p>
        </w:tc>
        <w:tc>
          <w:tcPr>
            <w:tcW w:w="4287" w:type="dxa"/>
          </w:tcPr>
          <w:p w14:paraId="644D50A5" w14:textId="77777777" w:rsidR="001255BA" w:rsidRDefault="001255BA" w:rsidP="001255BA">
            <w:pPr>
              <w:spacing w:line="276" w:lineRule="auto"/>
              <w:jc w:val="both"/>
            </w:pPr>
            <w:r>
              <w:t xml:space="preserve">Tangan ku basah cepat kering dan hangat </w:t>
            </w:r>
          </w:p>
        </w:tc>
        <w:tc>
          <w:tcPr>
            <w:tcW w:w="672" w:type="dxa"/>
          </w:tcPr>
          <w:p w14:paraId="051BB518" w14:textId="77777777" w:rsidR="001255BA" w:rsidRDefault="001255BA" w:rsidP="001255BA">
            <w:pPr>
              <w:spacing w:line="276" w:lineRule="auto"/>
            </w:pPr>
          </w:p>
        </w:tc>
        <w:tc>
          <w:tcPr>
            <w:tcW w:w="717" w:type="dxa"/>
          </w:tcPr>
          <w:p w14:paraId="12FF0375" w14:textId="77777777" w:rsidR="001255BA" w:rsidRDefault="001255BA" w:rsidP="001255BA">
            <w:pPr>
              <w:spacing w:line="276" w:lineRule="auto"/>
            </w:pPr>
          </w:p>
        </w:tc>
        <w:tc>
          <w:tcPr>
            <w:tcW w:w="697" w:type="dxa"/>
          </w:tcPr>
          <w:p w14:paraId="5C3459A6" w14:textId="77777777" w:rsidR="001255BA" w:rsidRDefault="001255BA" w:rsidP="001255BA">
            <w:pPr>
              <w:spacing w:line="276" w:lineRule="auto"/>
            </w:pPr>
          </w:p>
        </w:tc>
        <w:tc>
          <w:tcPr>
            <w:tcW w:w="703" w:type="dxa"/>
          </w:tcPr>
          <w:p w14:paraId="5F600D58" w14:textId="77777777" w:rsidR="001255BA" w:rsidRDefault="001255BA" w:rsidP="001255BA">
            <w:pPr>
              <w:spacing w:line="276" w:lineRule="auto"/>
            </w:pPr>
          </w:p>
        </w:tc>
      </w:tr>
      <w:tr w:rsidR="001255BA" w14:paraId="4D8BA7B8" w14:textId="77777777" w:rsidTr="00F90146">
        <w:trPr>
          <w:trHeight w:val="294"/>
        </w:trPr>
        <w:tc>
          <w:tcPr>
            <w:tcW w:w="655" w:type="dxa"/>
          </w:tcPr>
          <w:p w14:paraId="526FD48C" w14:textId="77777777" w:rsidR="001255BA" w:rsidRDefault="001255BA" w:rsidP="001255BA">
            <w:pPr>
              <w:spacing w:line="276" w:lineRule="auto"/>
            </w:pPr>
            <w:r>
              <w:t>18.</w:t>
            </w:r>
          </w:p>
        </w:tc>
        <w:tc>
          <w:tcPr>
            <w:tcW w:w="4287" w:type="dxa"/>
          </w:tcPr>
          <w:p w14:paraId="2739EA76" w14:textId="77777777" w:rsidR="001255BA" w:rsidRDefault="001255BA" w:rsidP="001255BA">
            <w:pPr>
              <w:spacing w:line="276" w:lineRule="auto"/>
              <w:jc w:val="both"/>
            </w:pPr>
            <w:r>
              <w:t xml:space="preserve">Mukaku cepat panas dan kusam </w:t>
            </w:r>
          </w:p>
        </w:tc>
        <w:tc>
          <w:tcPr>
            <w:tcW w:w="672" w:type="dxa"/>
          </w:tcPr>
          <w:p w14:paraId="73E4750D" w14:textId="77777777" w:rsidR="001255BA" w:rsidRDefault="001255BA" w:rsidP="001255BA">
            <w:pPr>
              <w:spacing w:line="276" w:lineRule="auto"/>
            </w:pPr>
          </w:p>
        </w:tc>
        <w:tc>
          <w:tcPr>
            <w:tcW w:w="717" w:type="dxa"/>
          </w:tcPr>
          <w:p w14:paraId="1E6B58CE" w14:textId="77777777" w:rsidR="001255BA" w:rsidRDefault="001255BA" w:rsidP="001255BA">
            <w:pPr>
              <w:spacing w:line="276" w:lineRule="auto"/>
            </w:pPr>
          </w:p>
        </w:tc>
        <w:tc>
          <w:tcPr>
            <w:tcW w:w="697" w:type="dxa"/>
          </w:tcPr>
          <w:p w14:paraId="173A8BAA" w14:textId="77777777" w:rsidR="001255BA" w:rsidRDefault="001255BA" w:rsidP="001255BA">
            <w:pPr>
              <w:spacing w:line="276" w:lineRule="auto"/>
            </w:pPr>
          </w:p>
        </w:tc>
        <w:tc>
          <w:tcPr>
            <w:tcW w:w="703" w:type="dxa"/>
          </w:tcPr>
          <w:p w14:paraId="3C0CAE68" w14:textId="77777777" w:rsidR="001255BA" w:rsidRDefault="001255BA" w:rsidP="001255BA">
            <w:pPr>
              <w:spacing w:line="276" w:lineRule="auto"/>
            </w:pPr>
          </w:p>
        </w:tc>
      </w:tr>
      <w:tr w:rsidR="001255BA" w14:paraId="3F3BEC8C" w14:textId="77777777" w:rsidTr="00F90146">
        <w:trPr>
          <w:trHeight w:val="592"/>
        </w:trPr>
        <w:tc>
          <w:tcPr>
            <w:tcW w:w="655" w:type="dxa"/>
          </w:tcPr>
          <w:p w14:paraId="01AE12D1" w14:textId="77777777" w:rsidR="001255BA" w:rsidRDefault="001255BA" w:rsidP="001255BA">
            <w:pPr>
              <w:spacing w:line="276" w:lineRule="auto"/>
            </w:pPr>
            <w:r>
              <w:t xml:space="preserve">19. </w:t>
            </w:r>
          </w:p>
        </w:tc>
        <w:tc>
          <w:tcPr>
            <w:tcW w:w="4287" w:type="dxa"/>
          </w:tcPr>
          <w:p w14:paraId="0E148EA8" w14:textId="77777777" w:rsidR="001255BA" w:rsidRDefault="001255BA" w:rsidP="001255BA">
            <w:pPr>
              <w:spacing w:line="276" w:lineRule="auto"/>
              <w:jc w:val="both"/>
            </w:pPr>
            <w:r>
              <w:t xml:space="preserve">Saya merasa tidak bisa tidur dengan cepat dan istirahat dengan baik </w:t>
            </w:r>
          </w:p>
        </w:tc>
        <w:tc>
          <w:tcPr>
            <w:tcW w:w="672" w:type="dxa"/>
          </w:tcPr>
          <w:p w14:paraId="45B17563" w14:textId="77777777" w:rsidR="001255BA" w:rsidRDefault="001255BA" w:rsidP="001255BA">
            <w:pPr>
              <w:spacing w:line="276" w:lineRule="auto"/>
            </w:pPr>
          </w:p>
        </w:tc>
        <w:tc>
          <w:tcPr>
            <w:tcW w:w="717" w:type="dxa"/>
          </w:tcPr>
          <w:p w14:paraId="43F123D7" w14:textId="77777777" w:rsidR="001255BA" w:rsidRDefault="001255BA" w:rsidP="001255BA">
            <w:pPr>
              <w:spacing w:line="276" w:lineRule="auto"/>
            </w:pPr>
          </w:p>
        </w:tc>
        <w:tc>
          <w:tcPr>
            <w:tcW w:w="697" w:type="dxa"/>
          </w:tcPr>
          <w:p w14:paraId="14F8D6E2" w14:textId="77777777" w:rsidR="001255BA" w:rsidRDefault="001255BA" w:rsidP="001255BA">
            <w:pPr>
              <w:spacing w:line="276" w:lineRule="auto"/>
            </w:pPr>
          </w:p>
        </w:tc>
        <w:tc>
          <w:tcPr>
            <w:tcW w:w="703" w:type="dxa"/>
          </w:tcPr>
          <w:p w14:paraId="29586588" w14:textId="77777777" w:rsidR="001255BA" w:rsidRDefault="001255BA" w:rsidP="001255BA">
            <w:pPr>
              <w:spacing w:line="276" w:lineRule="auto"/>
            </w:pPr>
          </w:p>
        </w:tc>
      </w:tr>
      <w:tr w:rsidR="001255BA" w14:paraId="746DDAD6" w14:textId="77777777" w:rsidTr="00F90146">
        <w:trPr>
          <w:trHeight w:val="310"/>
        </w:trPr>
        <w:tc>
          <w:tcPr>
            <w:tcW w:w="655" w:type="dxa"/>
          </w:tcPr>
          <w:p w14:paraId="78EE7E0A" w14:textId="77777777" w:rsidR="001255BA" w:rsidRDefault="001255BA" w:rsidP="001255BA">
            <w:pPr>
              <w:spacing w:line="276" w:lineRule="auto"/>
            </w:pPr>
            <w:r>
              <w:t xml:space="preserve">20. </w:t>
            </w:r>
          </w:p>
        </w:tc>
        <w:tc>
          <w:tcPr>
            <w:tcW w:w="4287" w:type="dxa"/>
          </w:tcPr>
          <w:p w14:paraId="706634E6" w14:textId="77777777" w:rsidR="001255BA" w:rsidRDefault="001255BA" w:rsidP="001255BA">
            <w:pPr>
              <w:spacing w:line="276" w:lineRule="auto"/>
              <w:jc w:val="both"/>
            </w:pPr>
            <w:r>
              <w:t xml:space="preserve">Saya sering mengalami mimpi buruk </w:t>
            </w:r>
          </w:p>
        </w:tc>
        <w:tc>
          <w:tcPr>
            <w:tcW w:w="672" w:type="dxa"/>
          </w:tcPr>
          <w:p w14:paraId="1C0851B8" w14:textId="77777777" w:rsidR="001255BA" w:rsidRDefault="001255BA" w:rsidP="001255BA">
            <w:pPr>
              <w:spacing w:line="276" w:lineRule="auto"/>
            </w:pPr>
          </w:p>
        </w:tc>
        <w:tc>
          <w:tcPr>
            <w:tcW w:w="717" w:type="dxa"/>
          </w:tcPr>
          <w:p w14:paraId="0633C48F" w14:textId="77777777" w:rsidR="001255BA" w:rsidRDefault="001255BA" w:rsidP="001255BA">
            <w:pPr>
              <w:spacing w:line="276" w:lineRule="auto"/>
            </w:pPr>
          </w:p>
        </w:tc>
        <w:tc>
          <w:tcPr>
            <w:tcW w:w="697" w:type="dxa"/>
          </w:tcPr>
          <w:p w14:paraId="0B0844B8" w14:textId="77777777" w:rsidR="001255BA" w:rsidRDefault="001255BA" w:rsidP="001255BA">
            <w:pPr>
              <w:spacing w:line="276" w:lineRule="auto"/>
            </w:pPr>
          </w:p>
        </w:tc>
        <w:tc>
          <w:tcPr>
            <w:tcW w:w="703" w:type="dxa"/>
          </w:tcPr>
          <w:p w14:paraId="5741051C" w14:textId="77777777" w:rsidR="001255BA" w:rsidRDefault="001255BA" w:rsidP="001255BA">
            <w:pPr>
              <w:spacing w:line="276" w:lineRule="auto"/>
            </w:pPr>
          </w:p>
        </w:tc>
      </w:tr>
    </w:tbl>
    <w:p w14:paraId="35713183" w14:textId="77777777" w:rsidR="001255BA" w:rsidRPr="008C1705" w:rsidRDefault="001255BA" w:rsidP="001255BA">
      <w:pPr>
        <w:pStyle w:val="ListParagraph"/>
        <w:spacing w:line="276" w:lineRule="auto"/>
        <w:ind w:left="0"/>
        <w:jc w:val="both"/>
        <w:rPr>
          <w:lang w:val="en-US"/>
        </w:rPr>
      </w:pPr>
    </w:p>
    <w:p w14:paraId="52854C79" w14:textId="77777777" w:rsidR="001255BA" w:rsidRPr="008B078B" w:rsidRDefault="001255BA" w:rsidP="001255BA">
      <w:pPr>
        <w:pStyle w:val="ListParagraph"/>
        <w:spacing w:line="480" w:lineRule="auto"/>
        <w:ind w:left="0"/>
        <w:rPr>
          <w:lang w:val="en-US"/>
        </w:rPr>
      </w:pPr>
    </w:p>
    <w:p w14:paraId="5ED3AEA6" w14:textId="77777777" w:rsidR="001255BA" w:rsidRPr="008C1705" w:rsidRDefault="001255BA" w:rsidP="001255BA">
      <w:pPr>
        <w:pStyle w:val="ListParagraph"/>
        <w:spacing w:line="480" w:lineRule="auto"/>
        <w:ind w:left="1800"/>
        <w:jc w:val="center"/>
        <w:rPr>
          <w:b/>
          <w:lang w:val="en-US"/>
        </w:rPr>
      </w:pPr>
    </w:p>
    <w:p w14:paraId="79DFF755" w14:textId="77777777" w:rsidR="001255BA" w:rsidRDefault="001255BA" w:rsidP="001255BA">
      <w:pPr>
        <w:spacing w:line="276" w:lineRule="auto"/>
        <w:jc w:val="both"/>
        <w:rPr>
          <w:lang w:val="en-US"/>
        </w:rPr>
      </w:pPr>
    </w:p>
    <w:p w14:paraId="202080B3" w14:textId="77777777" w:rsidR="00A34408" w:rsidRDefault="00A34408" w:rsidP="001255BA">
      <w:pPr>
        <w:spacing w:line="276" w:lineRule="auto"/>
        <w:jc w:val="both"/>
        <w:rPr>
          <w:lang w:val="en-US"/>
        </w:rPr>
      </w:pPr>
    </w:p>
    <w:p w14:paraId="19F62095" w14:textId="77777777" w:rsidR="00A34408" w:rsidRDefault="00A34408" w:rsidP="001255BA">
      <w:pPr>
        <w:spacing w:line="276" w:lineRule="auto"/>
        <w:jc w:val="both"/>
        <w:rPr>
          <w:lang w:val="en-US"/>
        </w:rPr>
      </w:pPr>
    </w:p>
    <w:p w14:paraId="124CA788" w14:textId="77777777" w:rsidR="00A34408" w:rsidRDefault="00A34408" w:rsidP="001255BA">
      <w:pPr>
        <w:spacing w:line="276" w:lineRule="auto"/>
        <w:jc w:val="both"/>
        <w:rPr>
          <w:lang w:val="en-US"/>
        </w:rPr>
      </w:pPr>
    </w:p>
    <w:p w14:paraId="21C3D71D" w14:textId="77777777" w:rsidR="00A34408" w:rsidRDefault="00A34408" w:rsidP="001255BA">
      <w:pPr>
        <w:spacing w:line="276" w:lineRule="auto"/>
        <w:jc w:val="both"/>
        <w:rPr>
          <w:lang w:val="en-US"/>
        </w:rPr>
      </w:pPr>
    </w:p>
    <w:p w14:paraId="71202AAE" w14:textId="77777777" w:rsidR="00A34408" w:rsidRDefault="00A34408" w:rsidP="001255BA">
      <w:pPr>
        <w:spacing w:line="276" w:lineRule="auto"/>
        <w:jc w:val="both"/>
        <w:rPr>
          <w:lang w:val="en-US"/>
        </w:rPr>
      </w:pPr>
    </w:p>
    <w:p w14:paraId="7A12496C" w14:textId="77777777" w:rsidR="00A34408" w:rsidRDefault="00A34408" w:rsidP="001255BA">
      <w:pPr>
        <w:spacing w:line="276" w:lineRule="auto"/>
        <w:jc w:val="both"/>
        <w:rPr>
          <w:lang w:val="en-US"/>
        </w:rPr>
      </w:pPr>
    </w:p>
    <w:p w14:paraId="2A97A9F3" w14:textId="77777777" w:rsidR="00A34408" w:rsidRDefault="00A34408" w:rsidP="001255BA">
      <w:pPr>
        <w:spacing w:line="276" w:lineRule="auto"/>
        <w:jc w:val="both"/>
        <w:rPr>
          <w:lang w:val="en-US"/>
        </w:rPr>
      </w:pPr>
    </w:p>
    <w:p w14:paraId="175F908B" w14:textId="77777777" w:rsidR="00A34408" w:rsidRPr="00A34408" w:rsidRDefault="00A34408" w:rsidP="00A34408">
      <w:pPr>
        <w:spacing w:line="276" w:lineRule="auto"/>
        <w:jc w:val="both"/>
        <w:rPr>
          <w:b/>
          <w:lang w:val="en-US"/>
        </w:rPr>
      </w:pPr>
    </w:p>
    <w:sectPr w:rsidR="00A34408" w:rsidRPr="00A34408" w:rsidSect="00E61E6D">
      <w:headerReference w:type="default" r:id="rId58"/>
      <w:footerReference w:type="default" r:id="rId59"/>
      <w:headerReference w:type="first" r:id="rId60"/>
      <w:footerReference w:type="first" r:id="rId61"/>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93535" w14:textId="77777777" w:rsidR="009B4DF8" w:rsidRDefault="009B4DF8" w:rsidP="00FB0785">
      <w:pPr>
        <w:spacing w:after="0" w:line="240" w:lineRule="auto"/>
      </w:pPr>
      <w:r>
        <w:separator/>
      </w:r>
    </w:p>
  </w:endnote>
  <w:endnote w:type="continuationSeparator" w:id="0">
    <w:p w14:paraId="6DB0A854" w14:textId="77777777" w:rsidR="009B4DF8" w:rsidRDefault="009B4DF8" w:rsidP="00FB0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589634"/>
      <w:docPartObj>
        <w:docPartGallery w:val="Page Numbers (Bottom of Page)"/>
        <w:docPartUnique/>
      </w:docPartObj>
    </w:sdtPr>
    <w:sdtEndPr>
      <w:rPr>
        <w:noProof/>
      </w:rPr>
    </w:sdtEndPr>
    <w:sdtContent>
      <w:p w14:paraId="4AD5A686" w14:textId="2EC4627E" w:rsidR="009B4DF8" w:rsidRDefault="009B4D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902BB2" w14:textId="77777777" w:rsidR="009B4DF8" w:rsidRDefault="009B4DF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9A21" w14:textId="77777777" w:rsidR="009B4DF8" w:rsidRDefault="009B4DF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98BDC" w14:textId="77777777" w:rsidR="009B4DF8" w:rsidRDefault="009B4DF8" w:rsidP="00D2222E">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817279"/>
      <w:docPartObj>
        <w:docPartGallery w:val="Page Numbers (Bottom of Page)"/>
        <w:docPartUnique/>
      </w:docPartObj>
    </w:sdtPr>
    <w:sdtEndPr>
      <w:rPr>
        <w:noProof/>
      </w:rPr>
    </w:sdtEndPr>
    <w:sdtContent>
      <w:p w14:paraId="6B584A00" w14:textId="08DEA0C8" w:rsidR="009B4DF8" w:rsidRDefault="009B4DF8">
        <w:pPr>
          <w:pStyle w:val="Footer"/>
          <w:jc w:val="center"/>
        </w:pPr>
        <w:r>
          <w:fldChar w:fldCharType="begin"/>
        </w:r>
        <w:r>
          <w:instrText xml:space="preserve"> PAGE   \* MERGEFORMAT </w:instrText>
        </w:r>
        <w:r>
          <w:fldChar w:fldCharType="separate"/>
        </w:r>
        <w:r w:rsidR="00B979B1">
          <w:rPr>
            <w:noProof/>
          </w:rPr>
          <w:t>6</w:t>
        </w:r>
        <w:r>
          <w:rPr>
            <w:noProof/>
          </w:rPr>
          <w:fldChar w:fldCharType="end"/>
        </w:r>
      </w:p>
    </w:sdtContent>
  </w:sdt>
  <w:p w14:paraId="4F1D81DD" w14:textId="77777777" w:rsidR="009B4DF8" w:rsidRDefault="009B4DF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B00AB" w14:textId="77777777" w:rsidR="009B4DF8" w:rsidRDefault="009B4DF8" w:rsidP="00D2222E">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79FA0" w14:textId="77777777" w:rsidR="009B4DF8" w:rsidRDefault="009B4DF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299C2" w14:textId="77777777" w:rsidR="009B4DF8" w:rsidRDefault="009B4DF8" w:rsidP="00D2222E">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369316"/>
      <w:docPartObj>
        <w:docPartGallery w:val="Page Numbers (Bottom of Page)"/>
        <w:docPartUnique/>
      </w:docPartObj>
    </w:sdtPr>
    <w:sdtEndPr>
      <w:rPr>
        <w:noProof/>
      </w:rPr>
    </w:sdtEndPr>
    <w:sdtContent>
      <w:p w14:paraId="42B542A7" w14:textId="77777777" w:rsidR="009B4DF8" w:rsidRDefault="009B4DF8">
        <w:pPr>
          <w:pStyle w:val="Footer"/>
          <w:jc w:val="center"/>
        </w:pPr>
        <w:r>
          <w:fldChar w:fldCharType="begin"/>
        </w:r>
        <w:r>
          <w:instrText xml:space="preserve"> PAGE   \* MERGEFORMAT </w:instrText>
        </w:r>
        <w:r>
          <w:fldChar w:fldCharType="separate"/>
        </w:r>
        <w:r w:rsidR="00B979B1">
          <w:rPr>
            <w:noProof/>
          </w:rPr>
          <w:t>44</w:t>
        </w:r>
        <w:r>
          <w:rPr>
            <w:noProof/>
          </w:rPr>
          <w:fldChar w:fldCharType="end"/>
        </w:r>
      </w:p>
    </w:sdtContent>
  </w:sdt>
  <w:p w14:paraId="3ECADD21" w14:textId="77777777" w:rsidR="009B4DF8" w:rsidRDefault="009B4DF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71644" w14:textId="6A3A2B92" w:rsidR="009B4DF8" w:rsidRPr="00453754" w:rsidRDefault="009B4DF8" w:rsidP="00D2222E">
    <w:pPr>
      <w:pStyle w:val="Footer"/>
      <w:jc w:val="center"/>
      <w:rPr>
        <w:lang w:val="en-U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515530"/>
      <w:docPartObj>
        <w:docPartGallery w:val="Page Numbers (Bottom of Page)"/>
        <w:docPartUnique/>
      </w:docPartObj>
    </w:sdtPr>
    <w:sdtEndPr>
      <w:rPr>
        <w:noProof/>
      </w:rPr>
    </w:sdtEndPr>
    <w:sdtContent>
      <w:p w14:paraId="6E45CEF6" w14:textId="77777777" w:rsidR="009B4DF8" w:rsidRDefault="009B4DF8">
        <w:pPr>
          <w:pStyle w:val="Footer"/>
          <w:jc w:val="center"/>
        </w:pPr>
        <w:r>
          <w:fldChar w:fldCharType="begin"/>
        </w:r>
        <w:r>
          <w:instrText xml:space="preserve"> PAGE   \* MERGEFORMAT </w:instrText>
        </w:r>
        <w:r>
          <w:fldChar w:fldCharType="separate"/>
        </w:r>
        <w:r w:rsidR="00B979B1">
          <w:rPr>
            <w:noProof/>
          </w:rPr>
          <w:t>61</w:t>
        </w:r>
        <w:r>
          <w:rPr>
            <w:noProof/>
          </w:rPr>
          <w:fldChar w:fldCharType="end"/>
        </w:r>
      </w:p>
    </w:sdtContent>
  </w:sdt>
  <w:p w14:paraId="07219B4C" w14:textId="77777777" w:rsidR="009B4DF8" w:rsidRDefault="009B4DF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FD382" w14:textId="77777777" w:rsidR="009B4DF8" w:rsidRDefault="009B4DF8" w:rsidP="00D222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9BE0F" w14:textId="7D7C7147" w:rsidR="009B4DF8" w:rsidRDefault="009B4DF8" w:rsidP="00D2222E">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616841"/>
      <w:docPartObj>
        <w:docPartGallery w:val="Page Numbers (Bottom of Page)"/>
        <w:docPartUnique/>
      </w:docPartObj>
    </w:sdtPr>
    <w:sdtEndPr>
      <w:rPr>
        <w:noProof/>
      </w:rPr>
    </w:sdtEndPr>
    <w:sdtContent>
      <w:p w14:paraId="2B1872BF" w14:textId="77777777" w:rsidR="009B4DF8" w:rsidRDefault="009B4DF8">
        <w:pPr>
          <w:pStyle w:val="Footer"/>
          <w:jc w:val="center"/>
        </w:pPr>
        <w:r>
          <w:fldChar w:fldCharType="begin"/>
        </w:r>
        <w:r>
          <w:instrText xml:space="preserve"> PAGE   \* MERGEFORMAT </w:instrText>
        </w:r>
        <w:r>
          <w:fldChar w:fldCharType="separate"/>
        </w:r>
        <w:r w:rsidR="00B979B1">
          <w:rPr>
            <w:noProof/>
          </w:rPr>
          <w:t>70</w:t>
        </w:r>
        <w:r>
          <w:rPr>
            <w:noProof/>
          </w:rPr>
          <w:fldChar w:fldCharType="end"/>
        </w:r>
      </w:p>
    </w:sdtContent>
  </w:sdt>
  <w:p w14:paraId="63F6DD14" w14:textId="77777777" w:rsidR="009B4DF8" w:rsidRDefault="009B4DF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F42BF" w14:textId="77777777" w:rsidR="009B4DF8" w:rsidRDefault="009B4DF8" w:rsidP="00D2222E">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453759"/>
      <w:docPartObj>
        <w:docPartGallery w:val="Page Numbers (Bottom of Page)"/>
        <w:docPartUnique/>
      </w:docPartObj>
    </w:sdtPr>
    <w:sdtEndPr>
      <w:rPr>
        <w:noProof/>
      </w:rPr>
    </w:sdtEndPr>
    <w:sdtContent>
      <w:p w14:paraId="2D6F71D8" w14:textId="77777777" w:rsidR="009B4DF8" w:rsidRDefault="009B4DF8">
        <w:pPr>
          <w:pStyle w:val="Footer"/>
          <w:jc w:val="center"/>
        </w:pPr>
        <w:r>
          <w:fldChar w:fldCharType="begin"/>
        </w:r>
        <w:r>
          <w:instrText xml:space="preserve"> PAGE   \* MERGEFORMAT </w:instrText>
        </w:r>
        <w:r>
          <w:fldChar w:fldCharType="separate"/>
        </w:r>
        <w:r w:rsidR="00B979B1">
          <w:rPr>
            <w:noProof/>
          </w:rPr>
          <w:t>72</w:t>
        </w:r>
        <w:r>
          <w:rPr>
            <w:noProof/>
          </w:rPr>
          <w:fldChar w:fldCharType="end"/>
        </w:r>
      </w:p>
    </w:sdtContent>
  </w:sdt>
  <w:p w14:paraId="276F331A" w14:textId="77777777" w:rsidR="009B4DF8" w:rsidRDefault="009B4D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000516"/>
      <w:docPartObj>
        <w:docPartGallery w:val="Page Numbers (Bottom of Page)"/>
        <w:docPartUnique/>
      </w:docPartObj>
    </w:sdtPr>
    <w:sdtEndPr>
      <w:rPr>
        <w:noProof/>
      </w:rPr>
    </w:sdtEndPr>
    <w:sdtContent>
      <w:p w14:paraId="2B494742" w14:textId="61314E71" w:rsidR="009B4DF8" w:rsidRDefault="009B4DF8" w:rsidP="008F44CF">
        <w:pPr>
          <w:pStyle w:val="Footer"/>
          <w:jc w:val="center"/>
        </w:pPr>
        <w:r>
          <w:fldChar w:fldCharType="begin"/>
        </w:r>
        <w:r>
          <w:instrText xml:space="preserve"> PAGE   \* MERGEFORMAT </w:instrText>
        </w:r>
        <w:r>
          <w:fldChar w:fldCharType="separate"/>
        </w:r>
        <w:r w:rsidR="00B979B1">
          <w:rPr>
            <w:noProof/>
          </w:rPr>
          <w:t>xv</w:t>
        </w:r>
        <w:r>
          <w:rPr>
            <w:noProof/>
          </w:rPr>
          <w:fldChar w:fldCharType="end"/>
        </w:r>
      </w:p>
    </w:sdtContent>
  </w:sdt>
  <w:p w14:paraId="54679829" w14:textId="0395F79F" w:rsidR="009B4DF8" w:rsidRDefault="009B4DF8" w:rsidP="00D2222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291080"/>
      <w:docPartObj>
        <w:docPartGallery w:val="Page Numbers (Bottom of Page)"/>
        <w:docPartUnique/>
      </w:docPartObj>
    </w:sdtPr>
    <w:sdtEndPr>
      <w:rPr>
        <w:noProof/>
      </w:rPr>
    </w:sdtEndPr>
    <w:sdtContent>
      <w:p w14:paraId="0B1E5AAB" w14:textId="77777777" w:rsidR="009B4DF8" w:rsidRDefault="009B4DF8">
        <w:pPr>
          <w:pStyle w:val="Footer"/>
          <w:jc w:val="center"/>
        </w:pPr>
        <w:r>
          <w:fldChar w:fldCharType="begin"/>
        </w:r>
        <w:r>
          <w:instrText xml:space="preserve"> PAGE   \* MERGEFORMAT </w:instrText>
        </w:r>
        <w:r>
          <w:fldChar w:fldCharType="separate"/>
        </w:r>
        <w:r w:rsidR="00B979B1">
          <w:rPr>
            <w:noProof/>
          </w:rPr>
          <w:t>ii</w:t>
        </w:r>
        <w:r>
          <w:rPr>
            <w:noProof/>
          </w:rPr>
          <w:fldChar w:fldCharType="end"/>
        </w:r>
      </w:p>
    </w:sdtContent>
  </w:sdt>
  <w:p w14:paraId="26890380" w14:textId="77777777" w:rsidR="009B4DF8" w:rsidRDefault="009B4D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186777"/>
      <w:docPartObj>
        <w:docPartGallery w:val="Page Numbers (Bottom of Page)"/>
        <w:docPartUnique/>
      </w:docPartObj>
    </w:sdtPr>
    <w:sdtEndPr>
      <w:rPr>
        <w:noProof/>
      </w:rPr>
    </w:sdtEndPr>
    <w:sdtContent>
      <w:p w14:paraId="3FD20EE3" w14:textId="77777777" w:rsidR="009B4DF8" w:rsidRDefault="009B4DF8" w:rsidP="008F44CF">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14:paraId="7891E743" w14:textId="77777777" w:rsidR="009B4DF8" w:rsidRDefault="009B4DF8" w:rsidP="00D2222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067102"/>
      <w:docPartObj>
        <w:docPartGallery w:val="Page Numbers (Bottom of Page)"/>
        <w:docPartUnique/>
      </w:docPartObj>
    </w:sdtPr>
    <w:sdtEndPr>
      <w:rPr>
        <w:noProof/>
      </w:rPr>
    </w:sdtEndPr>
    <w:sdtContent>
      <w:p w14:paraId="79EC2E44" w14:textId="77777777" w:rsidR="009B4DF8" w:rsidRDefault="009B4DF8">
        <w:pPr>
          <w:pStyle w:val="Footer"/>
          <w:jc w:val="center"/>
        </w:pPr>
        <w:r>
          <w:fldChar w:fldCharType="begin"/>
        </w:r>
        <w:r>
          <w:instrText xml:space="preserve"> PAGE   \* MERGEFORMAT </w:instrText>
        </w:r>
        <w:r>
          <w:fldChar w:fldCharType="separate"/>
        </w:r>
        <w:r w:rsidR="00B979B1">
          <w:rPr>
            <w:noProof/>
          </w:rPr>
          <w:t>iii</w:t>
        </w:r>
        <w:r>
          <w:rPr>
            <w:noProof/>
          </w:rPr>
          <w:fldChar w:fldCharType="end"/>
        </w:r>
      </w:p>
    </w:sdtContent>
  </w:sdt>
  <w:p w14:paraId="74B7EE65" w14:textId="77777777" w:rsidR="009B4DF8" w:rsidRDefault="009B4D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490635"/>
      <w:docPartObj>
        <w:docPartGallery w:val="Page Numbers (Bottom of Page)"/>
        <w:docPartUnique/>
      </w:docPartObj>
    </w:sdtPr>
    <w:sdtEndPr>
      <w:rPr>
        <w:noProof/>
      </w:rPr>
    </w:sdtEndPr>
    <w:sdtContent>
      <w:p w14:paraId="78EBAACF" w14:textId="77777777" w:rsidR="009B4DF8" w:rsidRDefault="009B4DF8" w:rsidP="008F44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04C2D6" w14:textId="77777777" w:rsidR="009B4DF8" w:rsidRDefault="009B4DF8" w:rsidP="00D2222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723233"/>
      <w:docPartObj>
        <w:docPartGallery w:val="Page Numbers (Bottom of Page)"/>
        <w:docPartUnique/>
      </w:docPartObj>
    </w:sdtPr>
    <w:sdtEndPr>
      <w:rPr>
        <w:noProof/>
      </w:rPr>
    </w:sdtEndPr>
    <w:sdtContent>
      <w:p w14:paraId="37EF0BC3" w14:textId="77777777" w:rsidR="009B4DF8" w:rsidRDefault="009B4DF8">
        <w:pPr>
          <w:pStyle w:val="Footer"/>
          <w:jc w:val="center"/>
        </w:pPr>
        <w:r>
          <w:fldChar w:fldCharType="begin"/>
        </w:r>
        <w:r>
          <w:instrText xml:space="preserve"> PAGE   \* MERGEFORMAT </w:instrText>
        </w:r>
        <w:r>
          <w:fldChar w:fldCharType="separate"/>
        </w:r>
        <w:r w:rsidR="00B979B1">
          <w:rPr>
            <w:noProof/>
          </w:rPr>
          <w:t>1</w:t>
        </w:r>
        <w:r>
          <w:rPr>
            <w:noProof/>
          </w:rPr>
          <w:fldChar w:fldCharType="end"/>
        </w:r>
      </w:p>
    </w:sdtContent>
  </w:sdt>
  <w:p w14:paraId="68A304CA" w14:textId="77777777" w:rsidR="009B4DF8" w:rsidRDefault="009B4DF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0ED7A" w14:textId="77777777" w:rsidR="009B4DF8" w:rsidRDefault="009B4DF8" w:rsidP="00D2222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B5AD8" w14:textId="77777777" w:rsidR="009B4DF8" w:rsidRDefault="009B4DF8" w:rsidP="00FB0785">
      <w:pPr>
        <w:spacing w:after="0" w:line="240" w:lineRule="auto"/>
      </w:pPr>
      <w:r>
        <w:separator/>
      </w:r>
    </w:p>
  </w:footnote>
  <w:footnote w:type="continuationSeparator" w:id="0">
    <w:p w14:paraId="3BE548D6" w14:textId="77777777" w:rsidR="009B4DF8" w:rsidRDefault="009B4DF8" w:rsidP="00FB0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C6178" w14:textId="320CF592" w:rsidR="009B4DF8" w:rsidRDefault="009B4DF8">
    <w:pPr>
      <w:pStyle w:val="Header"/>
      <w:jc w:val="right"/>
    </w:pPr>
  </w:p>
  <w:p w14:paraId="17AA5EC2" w14:textId="77777777" w:rsidR="009B4DF8" w:rsidRDefault="009B4D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150308"/>
      <w:docPartObj>
        <w:docPartGallery w:val="Page Numbers (Top of Page)"/>
        <w:docPartUnique/>
      </w:docPartObj>
    </w:sdtPr>
    <w:sdtEndPr>
      <w:rPr>
        <w:noProof/>
      </w:rPr>
    </w:sdtEndPr>
    <w:sdtContent>
      <w:p w14:paraId="33E62784" w14:textId="0D85E64C" w:rsidR="009B4DF8" w:rsidRDefault="009B4DF8">
        <w:pPr>
          <w:pStyle w:val="Header"/>
          <w:jc w:val="right"/>
        </w:pPr>
        <w:r>
          <w:fldChar w:fldCharType="begin"/>
        </w:r>
        <w:r>
          <w:instrText xml:space="preserve"> PAGE   \* MERGEFORMAT </w:instrText>
        </w:r>
        <w:r>
          <w:fldChar w:fldCharType="separate"/>
        </w:r>
        <w:r w:rsidR="00B979B1">
          <w:rPr>
            <w:noProof/>
          </w:rPr>
          <w:t>43</w:t>
        </w:r>
        <w:r>
          <w:rPr>
            <w:noProof/>
          </w:rPr>
          <w:fldChar w:fldCharType="end"/>
        </w:r>
      </w:p>
    </w:sdtContent>
  </w:sdt>
  <w:p w14:paraId="04A539A4" w14:textId="77777777" w:rsidR="009B4DF8" w:rsidRDefault="009B4DF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668964"/>
      <w:docPartObj>
        <w:docPartGallery w:val="Page Numbers (Top of Page)"/>
        <w:docPartUnique/>
      </w:docPartObj>
    </w:sdtPr>
    <w:sdtEndPr>
      <w:rPr>
        <w:noProof/>
      </w:rPr>
    </w:sdtEndPr>
    <w:sdtContent>
      <w:p w14:paraId="456613FA" w14:textId="7A3CC2C7" w:rsidR="009B4DF8" w:rsidRDefault="009B4DF8">
        <w:pPr>
          <w:pStyle w:val="Header"/>
          <w:jc w:val="right"/>
        </w:pPr>
        <w:r>
          <w:fldChar w:fldCharType="begin"/>
        </w:r>
        <w:r>
          <w:instrText xml:space="preserve"> PAGE   \* MERGEFORMAT </w:instrText>
        </w:r>
        <w:r>
          <w:fldChar w:fldCharType="separate"/>
        </w:r>
        <w:r w:rsidR="00B979B1">
          <w:rPr>
            <w:noProof/>
          </w:rPr>
          <w:t>7</w:t>
        </w:r>
        <w:r>
          <w:rPr>
            <w:noProof/>
          </w:rPr>
          <w:fldChar w:fldCharType="end"/>
        </w:r>
      </w:p>
    </w:sdtContent>
  </w:sdt>
  <w:p w14:paraId="7040152E" w14:textId="77777777" w:rsidR="009B4DF8" w:rsidRDefault="009B4DF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07282"/>
      <w:docPartObj>
        <w:docPartGallery w:val="Page Numbers (Top of Page)"/>
        <w:docPartUnique/>
      </w:docPartObj>
    </w:sdtPr>
    <w:sdtEndPr>
      <w:rPr>
        <w:noProof/>
      </w:rPr>
    </w:sdtEndPr>
    <w:sdtContent>
      <w:p w14:paraId="43FDBE9E" w14:textId="77777777" w:rsidR="009B4DF8" w:rsidRDefault="009B4DF8">
        <w:pPr>
          <w:pStyle w:val="Header"/>
          <w:jc w:val="right"/>
        </w:pPr>
        <w:r>
          <w:fldChar w:fldCharType="begin"/>
        </w:r>
        <w:r>
          <w:instrText xml:space="preserve"> PAGE   \* MERGEFORMAT </w:instrText>
        </w:r>
        <w:r>
          <w:fldChar w:fldCharType="separate"/>
        </w:r>
        <w:r w:rsidR="00B979B1">
          <w:rPr>
            <w:noProof/>
          </w:rPr>
          <w:t>45</w:t>
        </w:r>
        <w:r>
          <w:rPr>
            <w:noProof/>
          </w:rPr>
          <w:fldChar w:fldCharType="end"/>
        </w:r>
      </w:p>
    </w:sdtContent>
  </w:sdt>
  <w:p w14:paraId="78868597" w14:textId="77777777" w:rsidR="009B4DF8" w:rsidRDefault="009B4DF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25CCF" w14:textId="77777777" w:rsidR="009B4DF8" w:rsidRDefault="009B4DF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728636"/>
      <w:docPartObj>
        <w:docPartGallery w:val="Page Numbers (Top of Page)"/>
        <w:docPartUnique/>
      </w:docPartObj>
    </w:sdtPr>
    <w:sdtEndPr>
      <w:rPr>
        <w:noProof/>
      </w:rPr>
    </w:sdtEndPr>
    <w:sdtContent>
      <w:p w14:paraId="6501425D" w14:textId="77777777" w:rsidR="009B4DF8" w:rsidRDefault="009B4DF8">
        <w:pPr>
          <w:pStyle w:val="Header"/>
          <w:jc w:val="right"/>
        </w:pPr>
        <w:r>
          <w:fldChar w:fldCharType="begin"/>
        </w:r>
        <w:r>
          <w:instrText xml:space="preserve"> PAGE   \* MERGEFORMAT </w:instrText>
        </w:r>
        <w:r>
          <w:fldChar w:fldCharType="separate"/>
        </w:r>
        <w:r w:rsidR="00B979B1">
          <w:rPr>
            <w:noProof/>
          </w:rPr>
          <w:t>69</w:t>
        </w:r>
        <w:r>
          <w:rPr>
            <w:noProof/>
          </w:rPr>
          <w:fldChar w:fldCharType="end"/>
        </w:r>
      </w:p>
    </w:sdtContent>
  </w:sdt>
  <w:p w14:paraId="7C5BDB73" w14:textId="77777777" w:rsidR="009B4DF8" w:rsidRDefault="009B4DF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B91F0" w14:textId="77777777" w:rsidR="009B4DF8" w:rsidRDefault="009B4DF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892766"/>
      <w:docPartObj>
        <w:docPartGallery w:val="Page Numbers (Top of Page)"/>
        <w:docPartUnique/>
      </w:docPartObj>
    </w:sdtPr>
    <w:sdtEndPr>
      <w:rPr>
        <w:noProof/>
      </w:rPr>
    </w:sdtEndPr>
    <w:sdtContent>
      <w:p w14:paraId="44E34209" w14:textId="77777777" w:rsidR="009B4DF8" w:rsidRDefault="009B4DF8">
        <w:pPr>
          <w:pStyle w:val="Header"/>
          <w:jc w:val="right"/>
        </w:pPr>
        <w:r>
          <w:fldChar w:fldCharType="begin"/>
        </w:r>
        <w:r>
          <w:instrText xml:space="preserve"> PAGE   \* MERGEFORMAT </w:instrText>
        </w:r>
        <w:r>
          <w:fldChar w:fldCharType="separate"/>
        </w:r>
        <w:r w:rsidR="00B979B1">
          <w:rPr>
            <w:noProof/>
          </w:rPr>
          <w:t>71</w:t>
        </w:r>
        <w:r>
          <w:rPr>
            <w:noProof/>
          </w:rPr>
          <w:fldChar w:fldCharType="end"/>
        </w:r>
      </w:p>
    </w:sdtContent>
  </w:sdt>
  <w:p w14:paraId="5D6930B4" w14:textId="77777777" w:rsidR="009B4DF8" w:rsidRDefault="009B4DF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911F" w14:textId="77777777" w:rsidR="009B4DF8" w:rsidRDefault="009B4DF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72452"/>
      <w:docPartObj>
        <w:docPartGallery w:val="Page Numbers (Top of Page)"/>
        <w:docPartUnique/>
      </w:docPartObj>
    </w:sdtPr>
    <w:sdtEndPr>
      <w:rPr>
        <w:noProof/>
      </w:rPr>
    </w:sdtEndPr>
    <w:sdtContent>
      <w:p w14:paraId="15F237D6" w14:textId="77777777" w:rsidR="009B4DF8" w:rsidRDefault="009B4DF8">
        <w:pPr>
          <w:pStyle w:val="Header"/>
          <w:jc w:val="right"/>
        </w:pPr>
        <w:r>
          <w:fldChar w:fldCharType="begin"/>
        </w:r>
        <w:r>
          <w:instrText xml:space="preserve"> PAGE   \* MERGEFORMAT </w:instrText>
        </w:r>
        <w:r>
          <w:fldChar w:fldCharType="separate"/>
        </w:r>
        <w:r w:rsidR="00B979B1">
          <w:rPr>
            <w:noProof/>
          </w:rPr>
          <w:t>86</w:t>
        </w:r>
        <w:r>
          <w:rPr>
            <w:noProof/>
          </w:rPr>
          <w:fldChar w:fldCharType="end"/>
        </w:r>
      </w:p>
    </w:sdtContent>
  </w:sdt>
  <w:p w14:paraId="0854C850" w14:textId="77777777" w:rsidR="009B4DF8" w:rsidRDefault="009B4DF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3CF97" w14:textId="77777777" w:rsidR="009B4DF8" w:rsidRDefault="009B4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6850" w14:textId="69AB13C4" w:rsidR="009B4DF8" w:rsidRDefault="009B4DF8">
    <w:pPr>
      <w:pStyle w:val="Header"/>
      <w:jc w:val="right"/>
    </w:pPr>
  </w:p>
  <w:p w14:paraId="77397F08" w14:textId="77777777" w:rsidR="009B4DF8" w:rsidRDefault="009B4D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B3A4B" w14:textId="3521150C" w:rsidR="009B4DF8" w:rsidRDefault="009B4DF8">
    <w:pPr>
      <w:pStyle w:val="Header"/>
      <w:jc w:val="right"/>
    </w:pPr>
  </w:p>
  <w:p w14:paraId="0A604D84" w14:textId="77777777" w:rsidR="009B4DF8" w:rsidRDefault="009B4D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5C22C" w14:textId="77777777" w:rsidR="009B4DF8" w:rsidRDefault="009B4DF8">
    <w:pPr>
      <w:pStyle w:val="Header"/>
      <w:jc w:val="right"/>
    </w:pPr>
  </w:p>
  <w:p w14:paraId="5166EF92" w14:textId="77777777" w:rsidR="009B4DF8" w:rsidRDefault="009B4D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D872" w14:textId="77777777" w:rsidR="009B4DF8" w:rsidRDefault="009B4D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621605"/>
      <w:docPartObj>
        <w:docPartGallery w:val="Page Numbers (Top of Page)"/>
        <w:docPartUnique/>
      </w:docPartObj>
    </w:sdtPr>
    <w:sdtEndPr>
      <w:rPr>
        <w:noProof/>
      </w:rPr>
    </w:sdtEndPr>
    <w:sdtContent>
      <w:p w14:paraId="68B5E474" w14:textId="130788D3" w:rsidR="009B4DF8" w:rsidRDefault="009B4DF8">
        <w:pPr>
          <w:pStyle w:val="Header"/>
          <w:jc w:val="right"/>
        </w:pPr>
        <w:r>
          <w:fldChar w:fldCharType="begin"/>
        </w:r>
        <w:r>
          <w:instrText xml:space="preserve"> PAGE   \* MERGEFORMAT </w:instrText>
        </w:r>
        <w:r>
          <w:fldChar w:fldCharType="separate"/>
        </w:r>
        <w:r w:rsidR="00B979B1">
          <w:rPr>
            <w:noProof/>
          </w:rPr>
          <w:t>5</w:t>
        </w:r>
        <w:r>
          <w:rPr>
            <w:noProof/>
          </w:rPr>
          <w:fldChar w:fldCharType="end"/>
        </w:r>
      </w:p>
    </w:sdtContent>
  </w:sdt>
  <w:p w14:paraId="3BCCFE5D" w14:textId="77777777" w:rsidR="009B4DF8" w:rsidRDefault="009B4D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224892"/>
      <w:docPartObj>
        <w:docPartGallery w:val="Page Numbers (Top of Page)"/>
        <w:docPartUnique/>
      </w:docPartObj>
    </w:sdtPr>
    <w:sdtEndPr>
      <w:rPr>
        <w:noProof/>
      </w:rPr>
    </w:sdtEndPr>
    <w:sdtContent>
      <w:p w14:paraId="3200EAAE" w14:textId="45BACD4F" w:rsidR="009B4DF8" w:rsidRDefault="009B4DF8">
        <w:pPr>
          <w:pStyle w:val="Header"/>
          <w:jc w:val="right"/>
        </w:pPr>
        <w:r>
          <w:fldChar w:fldCharType="begin"/>
        </w:r>
        <w:r>
          <w:instrText xml:space="preserve"> PAGE   \* MERGEFORMAT </w:instrText>
        </w:r>
        <w:r>
          <w:fldChar w:fldCharType="separate"/>
        </w:r>
        <w:r w:rsidR="00B979B1">
          <w:rPr>
            <w:noProof/>
          </w:rPr>
          <w:t>2</w:t>
        </w:r>
        <w:r>
          <w:rPr>
            <w:noProof/>
          </w:rPr>
          <w:fldChar w:fldCharType="end"/>
        </w:r>
      </w:p>
    </w:sdtContent>
  </w:sdt>
  <w:p w14:paraId="40D7A143" w14:textId="77777777" w:rsidR="009B4DF8" w:rsidRDefault="009B4DF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4AAD3" w14:textId="77777777" w:rsidR="009B4DF8" w:rsidRDefault="009B4DF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13ED5" w14:textId="77777777" w:rsidR="009B4DF8" w:rsidRDefault="009B4D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3114"/>
    <w:multiLevelType w:val="hybridMultilevel"/>
    <w:tmpl w:val="31C2249C"/>
    <w:lvl w:ilvl="0" w:tplc="7C565A8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433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nsid w:val="042A6090"/>
    <w:multiLevelType w:val="hybridMultilevel"/>
    <w:tmpl w:val="F8A0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A18B8"/>
    <w:multiLevelType w:val="hybridMultilevel"/>
    <w:tmpl w:val="9C306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35DA6"/>
    <w:multiLevelType w:val="hybridMultilevel"/>
    <w:tmpl w:val="B0F64B4A"/>
    <w:lvl w:ilvl="0" w:tplc="B6241F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F288C"/>
    <w:multiLevelType w:val="hybridMultilevel"/>
    <w:tmpl w:val="DC4250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01811"/>
    <w:multiLevelType w:val="multilevel"/>
    <w:tmpl w:val="E3D28DEE"/>
    <w:lvl w:ilvl="0">
      <w:start w:val="1"/>
      <w:numFmt w:val="decimal"/>
      <w:lvlText w:val="%1."/>
      <w:lvlJc w:val="left"/>
      <w:pPr>
        <w:ind w:left="720" w:hanging="360"/>
      </w:pPr>
      <w:rPr>
        <w:rFonts w:ascii="Times New Roman" w:eastAsiaTheme="minorHAnsi" w:hAnsi="Times New Roman" w:cstheme="minorBidi"/>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8752632"/>
    <w:multiLevelType w:val="hybridMultilevel"/>
    <w:tmpl w:val="509CE1B2"/>
    <w:lvl w:ilvl="0" w:tplc="332CAD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88D3A51"/>
    <w:multiLevelType w:val="hybridMultilevel"/>
    <w:tmpl w:val="CE88D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976838"/>
    <w:multiLevelType w:val="multilevel"/>
    <w:tmpl w:val="07D273E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724C26"/>
    <w:multiLevelType w:val="hybridMultilevel"/>
    <w:tmpl w:val="0F5E0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9B3DC5"/>
    <w:multiLevelType w:val="hybridMultilevel"/>
    <w:tmpl w:val="DCC86544"/>
    <w:lvl w:ilvl="0" w:tplc="0409000F">
      <w:start w:val="1"/>
      <w:numFmt w:val="decimal"/>
      <w:lvlText w:val="%1."/>
      <w:lvlJc w:val="left"/>
      <w:pPr>
        <w:ind w:left="4188" w:hanging="360"/>
      </w:p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11">
    <w:nsid w:val="0D96715F"/>
    <w:multiLevelType w:val="multilevel"/>
    <w:tmpl w:val="0421001F"/>
    <w:styleLink w:val="Style1"/>
    <w:lvl w:ilvl="0">
      <w:start w:val="1"/>
      <w:numFmt w:val="decimal"/>
      <w:lvlText w:val="%1."/>
      <w:lvlJc w:val="left"/>
      <w:pPr>
        <w:ind w:left="360" w:hanging="360"/>
      </w:pPr>
      <w:rPr>
        <w:rFonts w:ascii="Times New Roman" w:hAnsi="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C85E48"/>
    <w:multiLevelType w:val="multilevel"/>
    <w:tmpl w:val="26A6F1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F45748D"/>
    <w:multiLevelType w:val="multilevel"/>
    <w:tmpl w:val="85602A0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FF4292A"/>
    <w:multiLevelType w:val="hybridMultilevel"/>
    <w:tmpl w:val="19BEE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232AC5"/>
    <w:multiLevelType w:val="multilevel"/>
    <w:tmpl w:val="08FE6CEE"/>
    <w:lvl w:ilvl="0">
      <w:start w:val="1"/>
      <w:numFmt w:val="decimal"/>
      <w:lvlText w:val="%1."/>
      <w:lvlJc w:val="left"/>
      <w:pPr>
        <w:ind w:left="720" w:hanging="360"/>
      </w:pPr>
      <w:rPr>
        <w:rFonts w:ascii="Times New Roman" w:eastAsiaTheme="minorHAnsi" w:hAnsi="Times New Roman" w:cstheme="minorBidi"/>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2364971"/>
    <w:multiLevelType w:val="hybridMultilevel"/>
    <w:tmpl w:val="5474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F3317F"/>
    <w:multiLevelType w:val="hybridMultilevel"/>
    <w:tmpl w:val="48E034C6"/>
    <w:lvl w:ilvl="0" w:tplc="FD8ECF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36D66CF"/>
    <w:multiLevelType w:val="hybridMultilevel"/>
    <w:tmpl w:val="85BE2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F7C77"/>
    <w:multiLevelType w:val="hybridMultilevel"/>
    <w:tmpl w:val="BAC480DE"/>
    <w:lvl w:ilvl="0" w:tplc="55A4D3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4A12422"/>
    <w:multiLevelType w:val="hybridMultilevel"/>
    <w:tmpl w:val="29B0B51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AA68CE46">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16050486"/>
    <w:multiLevelType w:val="hybridMultilevel"/>
    <w:tmpl w:val="3036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323F39"/>
    <w:multiLevelType w:val="hybridMultilevel"/>
    <w:tmpl w:val="D012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4E4447"/>
    <w:multiLevelType w:val="hybridMultilevel"/>
    <w:tmpl w:val="739E0834"/>
    <w:lvl w:ilvl="0" w:tplc="22904C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A130CBF"/>
    <w:multiLevelType w:val="hybridMultilevel"/>
    <w:tmpl w:val="89CE123A"/>
    <w:lvl w:ilvl="0" w:tplc="C8589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A737017"/>
    <w:multiLevelType w:val="hybridMultilevel"/>
    <w:tmpl w:val="E57C5C1E"/>
    <w:lvl w:ilvl="0" w:tplc="EAB6CFB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1AE50AAB"/>
    <w:multiLevelType w:val="hybridMultilevel"/>
    <w:tmpl w:val="2510576A"/>
    <w:lvl w:ilvl="0" w:tplc="F54E3780">
      <w:start w:val="1"/>
      <w:numFmt w:val="decimal"/>
      <w:lvlText w:val="%1."/>
      <w:lvlJc w:val="left"/>
      <w:pPr>
        <w:ind w:left="720" w:hanging="360"/>
      </w:pPr>
      <w:rPr>
        <w:rFonts w:ascii="Minion Pro" w:eastAsiaTheme="minorHAnsi" w:hAnsi="Minion Pro" w:cs="Minion P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F85D32"/>
    <w:multiLevelType w:val="multilevel"/>
    <w:tmpl w:val="26A6F1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1E183BA7"/>
    <w:multiLevelType w:val="hybridMultilevel"/>
    <w:tmpl w:val="6FF8F18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1E251821"/>
    <w:multiLevelType w:val="hybridMultilevel"/>
    <w:tmpl w:val="70ACE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732781"/>
    <w:multiLevelType w:val="hybridMultilevel"/>
    <w:tmpl w:val="A16C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7E2FE5"/>
    <w:multiLevelType w:val="hybridMultilevel"/>
    <w:tmpl w:val="5970A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DC73E5"/>
    <w:multiLevelType w:val="hybridMultilevel"/>
    <w:tmpl w:val="6B6EF0D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24324E28"/>
    <w:multiLevelType w:val="hybridMultilevel"/>
    <w:tmpl w:val="B0F64B4A"/>
    <w:lvl w:ilvl="0" w:tplc="B6241F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0B450C"/>
    <w:multiLevelType w:val="hybridMultilevel"/>
    <w:tmpl w:val="15548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FB7C20"/>
    <w:multiLevelType w:val="hybridMultilevel"/>
    <w:tmpl w:val="9D5C5B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A5B2D55"/>
    <w:multiLevelType w:val="hybridMultilevel"/>
    <w:tmpl w:val="EE62DC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A2142B"/>
    <w:multiLevelType w:val="hybridMultilevel"/>
    <w:tmpl w:val="AD8079E8"/>
    <w:lvl w:ilvl="0" w:tplc="16702FA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48BA5BFC">
      <w:start w:val="1"/>
      <w:numFmt w:val="decimal"/>
      <w:lvlText w:val="%4."/>
      <w:lvlJc w:val="left"/>
      <w:pPr>
        <w:ind w:left="3240" w:hanging="360"/>
      </w:pPr>
      <w:rPr>
        <w:rFonts w:ascii="Times New Roman" w:eastAsiaTheme="minorHAnsi" w:hAnsi="Times New Roman" w:cstheme="minorBidi"/>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8">
    <w:nsid w:val="2EB35327"/>
    <w:multiLevelType w:val="hybridMultilevel"/>
    <w:tmpl w:val="89ECB0A6"/>
    <w:lvl w:ilvl="0" w:tplc="B23070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F1D1DD9"/>
    <w:multiLevelType w:val="hybridMultilevel"/>
    <w:tmpl w:val="E1B8E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370197"/>
    <w:multiLevelType w:val="multilevel"/>
    <w:tmpl w:val="49046ADA"/>
    <w:lvl w:ilvl="0">
      <w:start w:val="1"/>
      <w:numFmt w:val="decimal"/>
      <w:lvlText w:val="%1."/>
      <w:lvlJc w:val="left"/>
      <w:pPr>
        <w:ind w:left="720" w:hanging="360"/>
      </w:pPr>
      <w:rPr>
        <w:rFonts w:hint="default"/>
        <w:b w:val="0"/>
        <w:i w:val="0"/>
      </w:rPr>
    </w:lvl>
    <w:lvl w:ilvl="1">
      <w:start w:val="1"/>
      <w:numFmt w:val="decimal"/>
      <w:isLgl/>
      <w:lvlText w:val="%1.%2"/>
      <w:lvlJc w:val="left"/>
      <w:pPr>
        <w:ind w:left="900" w:hanging="540"/>
      </w:pPr>
      <w:rPr>
        <w:rFonts w:hint="default"/>
      </w:rPr>
    </w:lvl>
    <w:lvl w:ilvl="2">
      <w:start w:val="6"/>
      <w:numFmt w:val="decimal"/>
      <w:isLgl/>
      <w:lvlText w:val="%1.%2.%3"/>
      <w:lvlJc w:val="left"/>
      <w:pPr>
        <w:ind w:left="2139"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2FC54821"/>
    <w:multiLevelType w:val="hybridMultilevel"/>
    <w:tmpl w:val="E0EEA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3138B0"/>
    <w:multiLevelType w:val="hybridMultilevel"/>
    <w:tmpl w:val="8C38ECC2"/>
    <w:lvl w:ilvl="0" w:tplc="C506164A">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3">
    <w:nsid w:val="351479B8"/>
    <w:multiLevelType w:val="hybridMultilevel"/>
    <w:tmpl w:val="EA82F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18556A"/>
    <w:multiLevelType w:val="hybridMultilevel"/>
    <w:tmpl w:val="915E6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8F12CFE"/>
    <w:multiLevelType w:val="hybridMultilevel"/>
    <w:tmpl w:val="0448B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31591D"/>
    <w:multiLevelType w:val="hybridMultilevel"/>
    <w:tmpl w:val="A9E08D22"/>
    <w:lvl w:ilvl="0" w:tplc="E0A6C09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C902909"/>
    <w:multiLevelType w:val="hybridMultilevel"/>
    <w:tmpl w:val="E8FC95D6"/>
    <w:lvl w:ilvl="0" w:tplc="C5F4BF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CF53F58"/>
    <w:multiLevelType w:val="hybridMultilevel"/>
    <w:tmpl w:val="FC1C6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F96961"/>
    <w:multiLevelType w:val="multilevel"/>
    <w:tmpl w:val="27DEE070"/>
    <w:lvl w:ilvl="0">
      <w:start w:val="1"/>
      <w:numFmt w:val="decimal"/>
      <w:lvlText w:val="%1."/>
      <w:lvlJc w:val="left"/>
      <w:pPr>
        <w:ind w:left="720" w:hanging="360"/>
      </w:pPr>
      <w:rPr>
        <w:rFonts w:cstheme="minorBidi" w:hint="default"/>
        <w:color w:val="auto"/>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nsid w:val="3CFD6B4E"/>
    <w:multiLevelType w:val="hybridMultilevel"/>
    <w:tmpl w:val="97122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0120D7"/>
    <w:multiLevelType w:val="hybridMultilevel"/>
    <w:tmpl w:val="262A7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E1D1F28"/>
    <w:multiLevelType w:val="hybridMultilevel"/>
    <w:tmpl w:val="AF607FEC"/>
    <w:lvl w:ilvl="0" w:tplc="6B9CBBA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460318B9"/>
    <w:multiLevelType w:val="hybridMultilevel"/>
    <w:tmpl w:val="573E6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0565EB"/>
    <w:multiLevelType w:val="hybridMultilevel"/>
    <w:tmpl w:val="9738B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46155E"/>
    <w:multiLevelType w:val="hybridMultilevel"/>
    <w:tmpl w:val="28C80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71544F"/>
    <w:multiLevelType w:val="multilevel"/>
    <w:tmpl w:val="E3D28DEE"/>
    <w:lvl w:ilvl="0">
      <w:start w:val="1"/>
      <w:numFmt w:val="decimal"/>
      <w:lvlText w:val="%1."/>
      <w:lvlJc w:val="left"/>
      <w:pPr>
        <w:ind w:left="720" w:hanging="360"/>
      </w:pPr>
      <w:rPr>
        <w:rFonts w:ascii="Times New Roman" w:eastAsiaTheme="minorHAnsi" w:hAnsi="Times New Roman" w:cstheme="minorBidi"/>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A6301BE"/>
    <w:multiLevelType w:val="multilevel"/>
    <w:tmpl w:val="DDEAEB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D2D0403"/>
    <w:multiLevelType w:val="multilevel"/>
    <w:tmpl w:val="47B44F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E0715FE"/>
    <w:multiLevelType w:val="hybridMultilevel"/>
    <w:tmpl w:val="7EE482F0"/>
    <w:lvl w:ilvl="0" w:tplc="25D4B40A">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0">
    <w:nsid w:val="5024450E"/>
    <w:multiLevelType w:val="multilevel"/>
    <w:tmpl w:val="E3D28DEE"/>
    <w:lvl w:ilvl="0">
      <w:start w:val="1"/>
      <w:numFmt w:val="decimal"/>
      <w:lvlText w:val="%1."/>
      <w:lvlJc w:val="left"/>
      <w:pPr>
        <w:ind w:left="720" w:hanging="360"/>
      </w:pPr>
      <w:rPr>
        <w:rFonts w:ascii="Times New Roman" w:eastAsiaTheme="minorHAnsi" w:hAnsi="Times New Roman" w:cstheme="minorBidi"/>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50353ACE"/>
    <w:multiLevelType w:val="hybridMultilevel"/>
    <w:tmpl w:val="C3647BD8"/>
    <w:lvl w:ilvl="0" w:tplc="A3D22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AC4F56"/>
    <w:multiLevelType w:val="hybridMultilevel"/>
    <w:tmpl w:val="29947DBC"/>
    <w:lvl w:ilvl="0" w:tplc="63E4B7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2EC764E"/>
    <w:multiLevelType w:val="hybridMultilevel"/>
    <w:tmpl w:val="CEDA2D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4">
    <w:nsid w:val="53FF26E0"/>
    <w:multiLevelType w:val="hybridMultilevel"/>
    <w:tmpl w:val="C1928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F164B4"/>
    <w:multiLevelType w:val="hybridMultilevel"/>
    <w:tmpl w:val="240068E6"/>
    <w:lvl w:ilvl="0" w:tplc="4DC8540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nsid w:val="5580575B"/>
    <w:multiLevelType w:val="hybridMultilevel"/>
    <w:tmpl w:val="E7F2A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004706"/>
    <w:multiLevelType w:val="multilevel"/>
    <w:tmpl w:val="57E8B45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96B2F91"/>
    <w:multiLevelType w:val="hybridMultilevel"/>
    <w:tmpl w:val="B0F64B4A"/>
    <w:lvl w:ilvl="0" w:tplc="B6241F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3E5142"/>
    <w:multiLevelType w:val="hybridMultilevel"/>
    <w:tmpl w:val="43A2F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564C8B"/>
    <w:multiLevelType w:val="hybridMultilevel"/>
    <w:tmpl w:val="A436526E"/>
    <w:lvl w:ilvl="0" w:tplc="FFD06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B8E1EDF"/>
    <w:multiLevelType w:val="hybridMultilevel"/>
    <w:tmpl w:val="75E08C0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9B30AA"/>
    <w:multiLevelType w:val="hybridMultilevel"/>
    <w:tmpl w:val="A02E97E2"/>
    <w:lvl w:ilvl="0" w:tplc="19EAA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5997C7C"/>
    <w:multiLevelType w:val="hybridMultilevel"/>
    <w:tmpl w:val="AC1656C4"/>
    <w:lvl w:ilvl="0" w:tplc="0874897A">
      <w:start w:val="1"/>
      <w:numFmt w:val="decimal"/>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4">
    <w:nsid w:val="686C540E"/>
    <w:multiLevelType w:val="hybridMultilevel"/>
    <w:tmpl w:val="AF166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9B7675"/>
    <w:multiLevelType w:val="hybridMultilevel"/>
    <w:tmpl w:val="11320A70"/>
    <w:lvl w:ilvl="0" w:tplc="FB6609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6C597388"/>
    <w:multiLevelType w:val="hybridMultilevel"/>
    <w:tmpl w:val="B0F64B4A"/>
    <w:lvl w:ilvl="0" w:tplc="B6241F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CE42967"/>
    <w:multiLevelType w:val="hybridMultilevel"/>
    <w:tmpl w:val="94F8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E503F8B"/>
    <w:multiLevelType w:val="hybridMultilevel"/>
    <w:tmpl w:val="6008A566"/>
    <w:lvl w:ilvl="0" w:tplc="F6EA13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6EA04097"/>
    <w:multiLevelType w:val="hybridMultilevel"/>
    <w:tmpl w:val="08B8C166"/>
    <w:lvl w:ilvl="0" w:tplc="8E92F3D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ED47C4A"/>
    <w:multiLevelType w:val="hybridMultilevel"/>
    <w:tmpl w:val="4D76058C"/>
    <w:lvl w:ilvl="0" w:tplc="089E1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3D519D"/>
    <w:multiLevelType w:val="hybridMultilevel"/>
    <w:tmpl w:val="D8C8F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01264F"/>
    <w:multiLevelType w:val="hybridMultilevel"/>
    <w:tmpl w:val="79BCACCE"/>
    <w:lvl w:ilvl="0" w:tplc="8AE85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2143234"/>
    <w:multiLevelType w:val="hybridMultilevel"/>
    <w:tmpl w:val="5F78E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526472"/>
    <w:multiLevelType w:val="hybridMultilevel"/>
    <w:tmpl w:val="4C1C55D4"/>
    <w:lvl w:ilvl="0" w:tplc="31B20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4292250"/>
    <w:multiLevelType w:val="hybridMultilevel"/>
    <w:tmpl w:val="920C6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4D31B64"/>
    <w:multiLevelType w:val="multilevel"/>
    <w:tmpl w:val="02167E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74DA2D4E"/>
    <w:multiLevelType w:val="hybridMultilevel"/>
    <w:tmpl w:val="AACAB75E"/>
    <w:lvl w:ilvl="0" w:tplc="09C2C6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60025E3"/>
    <w:multiLevelType w:val="hybridMultilevel"/>
    <w:tmpl w:val="38AC79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7026566"/>
    <w:multiLevelType w:val="hybridMultilevel"/>
    <w:tmpl w:val="EF94A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D33D3F"/>
    <w:multiLevelType w:val="hybridMultilevel"/>
    <w:tmpl w:val="6CC0A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8813DEA"/>
    <w:multiLevelType w:val="multilevel"/>
    <w:tmpl w:val="6BAE6C66"/>
    <w:lvl w:ilvl="0">
      <w:start w:val="1"/>
      <w:numFmt w:val="decimal"/>
      <w:lvlText w:val="%1."/>
      <w:lvlJc w:val="left"/>
      <w:pPr>
        <w:ind w:left="720" w:hanging="360"/>
      </w:pPr>
      <w:rPr>
        <w:rFonts w:ascii="Times New Roman" w:eastAsiaTheme="minorHAnsi" w:hAnsi="Times New Roman" w:cstheme="minorBidi"/>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789251F6"/>
    <w:multiLevelType w:val="hybridMultilevel"/>
    <w:tmpl w:val="8F7C1F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9185C8C"/>
    <w:multiLevelType w:val="hybridMultilevel"/>
    <w:tmpl w:val="750E0CDE"/>
    <w:lvl w:ilvl="0" w:tplc="256E6A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4">
    <w:nsid w:val="7A061379"/>
    <w:multiLevelType w:val="hybridMultilevel"/>
    <w:tmpl w:val="8FC4D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AAD7F7C"/>
    <w:multiLevelType w:val="multilevel"/>
    <w:tmpl w:val="5560AC62"/>
    <w:lvl w:ilvl="0">
      <w:start w:val="1"/>
      <w:numFmt w:val="decimal"/>
      <w:lvlText w:val="%1."/>
      <w:lvlJc w:val="left"/>
      <w:pPr>
        <w:ind w:left="720" w:hanging="360"/>
      </w:pPr>
      <w:rPr>
        <w:rFonts w:hint="default"/>
      </w:rPr>
    </w:lvl>
    <w:lvl w:ilvl="1">
      <w:start w:val="1"/>
      <w:numFmt w:val="decimal"/>
      <w:isLgl/>
      <w:lvlText w:val="%1.%2"/>
      <w:lvlJc w:val="left"/>
      <w:pPr>
        <w:ind w:left="1254" w:hanging="540"/>
      </w:pPr>
      <w:rPr>
        <w:rFonts w:hint="default"/>
      </w:rPr>
    </w:lvl>
    <w:lvl w:ilvl="2">
      <w:start w:val="5"/>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6">
    <w:nsid w:val="7E265DBF"/>
    <w:multiLevelType w:val="hybridMultilevel"/>
    <w:tmpl w:val="D01C4BB0"/>
    <w:lvl w:ilvl="0" w:tplc="86341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FA52094"/>
    <w:multiLevelType w:val="hybridMultilevel"/>
    <w:tmpl w:val="3782F7B6"/>
    <w:lvl w:ilvl="0" w:tplc="C6C639E0">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2"/>
  </w:num>
  <w:num w:numId="2">
    <w:abstractNumId w:val="67"/>
  </w:num>
  <w:num w:numId="3">
    <w:abstractNumId w:val="43"/>
  </w:num>
  <w:num w:numId="4">
    <w:abstractNumId w:val="9"/>
  </w:num>
  <w:num w:numId="5">
    <w:abstractNumId w:val="95"/>
  </w:num>
  <w:num w:numId="6">
    <w:abstractNumId w:val="36"/>
  </w:num>
  <w:num w:numId="7">
    <w:abstractNumId w:val="46"/>
  </w:num>
  <w:num w:numId="8">
    <w:abstractNumId w:val="25"/>
  </w:num>
  <w:num w:numId="9">
    <w:abstractNumId w:val="40"/>
  </w:num>
  <w:num w:numId="10">
    <w:abstractNumId w:val="65"/>
  </w:num>
  <w:num w:numId="11">
    <w:abstractNumId w:val="52"/>
  </w:num>
  <w:num w:numId="12">
    <w:abstractNumId w:val="2"/>
  </w:num>
  <w:num w:numId="13">
    <w:abstractNumId w:val="6"/>
  </w:num>
  <w:num w:numId="14">
    <w:abstractNumId w:val="57"/>
  </w:num>
  <w:num w:numId="15">
    <w:abstractNumId w:val="48"/>
  </w:num>
  <w:num w:numId="16">
    <w:abstractNumId w:val="30"/>
  </w:num>
  <w:num w:numId="17">
    <w:abstractNumId w:val="1"/>
  </w:num>
  <w:num w:numId="18">
    <w:abstractNumId w:val="49"/>
  </w:num>
  <w:num w:numId="19">
    <w:abstractNumId w:val="13"/>
  </w:num>
  <w:num w:numId="20">
    <w:abstractNumId w:val="20"/>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91"/>
  </w:num>
  <w:num w:numId="25">
    <w:abstractNumId w:val="79"/>
  </w:num>
  <w:num w:numId="26">
    <w:abstractNumId w:val="42"/>
  </w:num>
  <w:num w:numId="27">
    <w:abstractNumId w:val="64"/>
  </w:num>
  <w:num w:numId="28">
    <w:abstractNumId w:val="85"/>
  </w:num>
  <w:num w:numId="29">
    <w:abstractNumId w:val="39"/>
  </w:num>
  <w:num w:numId="30">
    <w:abstractNumId w:val="88"/>
  </w:num>
  <w:num w:numId="31">
    <w:abstractNumId w:val="93"/>
  </w:num>
  <w:num w:numId="32">
    <w:abstractNumId w:val="89"/>
  </w:num>
  <w:num w:numId="33">
    <w:abstractNumId w:val="66"/>
  </w:num>
  <w:num w:numId="34">
    <w:abstractNumId w:val="28"/>
  </w:num>
  <w:num w:numId="35">
    <w:abstractNumId w:val="4"/>
  </w:num>
  <w:num w:numId="36">
    <w:abstractNumId w:val="32"/>
  </w:num>
  <w:num w:numId="37">
    <w:abstractNumId w:val="71"/>
  </w:num>
  <w:num w:numId="38">
    <w:abstractNumId w:val="90"/>
  </w:num>
  <w:num w:numId="39">
    <w:abstractNumId w:val="59"/>
  </w:num>
  <w:num w:numId="40">
    <w:abstractNumId w:val="73"/>
  </w:num>
  <w:num w:numId="41">
    <w:abstractNumId w:val="78"/>
  </w:num>
  <w:num w:numId="42">
    <w:abstractNumId w:val="38"/>
  </w:num>
  <w:num w:numId="43">
    <w:abstractNumId w:val="17"/>
  </w:num>
  <w:num w:numId="44">
    <w:abstractNumId w:val="75"/>
  </w:num>
  <w:num w:numId="45">
    <w:abstractNumId w:val="33"/>
  </w:num>
  <w:num w:numId="46">
    <w:abstractNumId w:val="68"/>
  </w:num>
  <w:num w:numId="47">
    <w:abstractNumId w:val="61"/>
  </w:num>
  <w:num w:numId="48">
    <w:abstractNumId w:val="84"/>
  </w:num>
  <w:num w:numId="49">
    <w:abstractNumId w:val="19"/>
  </w:num>
  <w:num w:numId="50">
    <w:abstractNumId w:val="24"/>
  </w:num>
  <w:num w:numId="51">
    <w:abstractNumId w:val="62"/>
  </w:num>
  <w:num w:numId="52">
    <w:abstractNumId w:val="96"/>
  </w:num>
  <w:num w:numId="53">
    <w:abstractNumId w:val="47"/>
  </w:num>
  <w:num w:numId="54">
    <w:abstractNumId w:val="72"/>
  </w:num>
  <w:num w:numId="55">
    <w:abstractNumId w:val="23"/>
  </w:num>
  <w:num w:numId="56">
    <w:abstractNumId w:val="76"/>
  </w:num>
  <w:num w:numId="57">
    <w:abstractNumId w:val="3"/>
  </w:num>
  <w:num w:numId="58">
    <w:abstractNumId w:val="35"/>
  </w:num>
  <w:num w:numId="59">
    <w:abstractNumId w:val="63"/>
  </w:num>
  <w:num w:numId="60">
    <w:abstractNumId w:val="86"/>
  </w:num>
  <w:num w:numId="61">
    <w:abstractNumId w:val="15"/>
  </w:num>
  <w:num w:numId="62">
    <w:abstractNumId w:val="56"/>
  </w:num>
  <w:num w:numId="63">
    <w:abstractNumId w:val="5"/>
  </w:num>
  <w:num w:numId="64">
    <w:abstractNumId w:val="60"/>
  </w:num>
  <w:num w:numId="65">
    <w:abstractNumId w:val="83"/>
  </w:num>
  <w:num w:numId="66">
    <w:abstractNumId w:val="41"/>
  </w:num>
  <w:num w:numId="67">
    <w:abstractNumId w:val="77"/>
  </w:num>
  <w:num w:numId="68">
    <w:abstractNumId w:val="29"/>
  </w:num>
  <w:num w:numId="69">
    <w:abstractNumId w:val="50"/>
  </w:num>
  <w:num w:numId="70">
    <w:abstractNumId w:val="18"/>
  </w:num>
  <w:num w:numId="71">
    <w:abstractNumId w:val="55"/>
  </w:num>
  <w:num w:numId="72">
    <w:abstractNumId w:val="87"/>
  </w:num>
  <w:num w:numId="73">
    <w:abstractNumId w:val="22"/>
  </w:num>
  <w:num w:numId="74">
    <w:abstractNumId w:val="34"/>
  </w:num>
  <w:num w:numId="75">
    <w:abstractNumId w:val="7"/>
  </w:num>
  <w:num w:numId="76">
    <w:abstractNumId w:val="21"/>
  </w:num>
  <w:num w:numId="77">
    <w:abstractNumId w:val="14"/>
  </w:num>
  <w:num w:numId="78">
    <w:abstractNumId w:val="16"/>
  </w:num>
  <w:num w:numId="79">
    <w:abstractNumId w:val="51"/>
  </w:num>
  <w:num w:numId="80">
    <w:abstractNumId w:val="44"/>
  </w:num>
  <w:num w:numId="81">
    <w:abstractNumId w:val="94"/>
  </w:num>
  <w:num w:numId="82">
    <w:abstractNumId w:val="81"/>
  </w:num>
  <w:num w:numId="83">
    <w:abstractNumId w:val="27"/>
  </w:num>
  <w:num w:numId="84">
    <w:abstractNumId w:val="54"/>
  </w:num>
  <w:num w:numId="85">
    <w:abstractNumId w:val="26"/>
  </w:num>
  <w:num w:numId="86">
    <w:abstractNumId w:val="31"/>
  </w:num>
  <w:num w:numId="87">
    <w:abstractNumId w:val="69"/>
  </w:num>
  <w:num w:numId="88">
    <w:abstractNumId w:val="12"/>
  </w:num>
  <w:num w:numId="89">
    <w:abstractNumId w:val="58"/>
  </w:num>
  <w:num w:numId="90">
    <w:abstractNumId w:val="8"/>
  </w:num>
  <w:num w:numId="91">
    <w:abstractNumId w:val="70"/>
  </w:num>
  <w:num w:numId="92">
    <w:abstractNumId w:val="80"/>
  </w:num>
  <w:num w:numId="93">
    <w:abstractNumId w:val="82"/>
  </w:num>
  <w:num w:numId="94">
    <w:abstractNumId w:val="45"/>
  </w:num>
  <w:num w:numId="95">
    <w:abstractNumId w:val="10"/>
  </w:num>
  <w:num w:numId="96">
    <w:abstractNumId w:val="74"/>
  </w:num>
  <w:num w:numId="9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20E"/>
    <w:rsid w:val="000047D0"/>
    <w:rsid w:val="000061CC"/>
    <w:rsid w:val="00006DC3"/>
    <w:rsid w:val="000108D4"/>
    <w:rsid w:val="0001333C"/>
    <w:rsid w:val="00015202"/>
    <w:rsid w:val="00030850"/>
    <w:rsid w:val="00037FD2"/>
    <w:rsid w:val="000433D1"/>
    <w:rsid w:val="00046644"/>
    <w:rsid w:val="00046728"/>
    <w:rsid w:val="00055897"/>
    <w:rsid w:val="00065EB9"/>
    <w:rsid w:val="0007435F"/>
    <w:rsid w:val="00083D4B"/>
    <w:rsid w:val="00084092"/>
    <w:rsid w:val="000911A4"/>
    <w:rsid w:val="00095DB6"/>
    <w:rsid w:val="00095FB6"/>
    <w:rsid w:val="00096F40"/>
    <w:rsid w:val="000A003E"/>
    <w:rsid w:val="000A2389"/>
    <w:rsid w:val="000A47D0"/>
    <w:rsid w:val="000A5B16"/>
    <w:rsid w:val="000B3029"/>
    <w:rsid w:val="000B3D9A"/>
    <w:rsid w:val="000C1DCF"/>
    <w:rsid w:val="000C4E8A"/>
    <w:rsid w:val="000C704A"/>
    <w:rsid w:val="000E237A"/>
    <w:rsid w:val="000E53BA"/>
    <w:rsid w:val="000F226C"/>
    <w:rsid w:val="000F42BE"/>
    <w:rsid w:val="000F5E9D"/>
    <w:rsid w:val="001029A4"/>
    <w:rsid w:val="00103F95"/>
    <w:rsid w:val="00105E39"/>
    <w:rsid w:val="0010760A"/>
    <w:rsid w:val="00111A56"/>
    <w:rsid w:val="0011366E"/>
    <w:rsid w:val="0011435E"/>
    <w:rsid w:val="0011617E"/>
    <w:rsid w:val="001167D7"/>
    <w:rsid w:val="00117E6C"/>
    <w:rsid w:val="001233B2"/>
    <w:rsid w:val="0012511C"/>
    <w:rsid w:val="001255BA"/>
    <w:rsid w:val="0012628B"/>
    <w:rsid w:val="00127326"/>
    <w:rsid w:val="00130AF1"/>
    <w:rsid w:val="0013379B"/>
    <w:rsid w:val="001357A3"/>
    <w:rsid w:val="00136377"/>
    <w:rsid w:val="00144B6C"/>
    <w:rsid w:val="0014559C"/>
    <w:rsid w:val="0015482B"/>
    <w:rsid w:val="00164C44"/>
    <w:rsid w:val="00170C6E"/>
    <w:rsid w:val="00170F83"/>
    <w:rsid w:val="001761E6"/>
    <w:rsid w:val="00185E6A"/>
    <w:rsid w:val="00190B3A"/>
    <w:rsid w:val="00196661"/>
    <w:rsid w:val="001A0149"/>
    <w:rsid w:val="001A1367"/>
    <w:rsid w:val="001A320B"/>
    <w:rsid w:val="001A6ECF"/>
    <w:rsid w:val="001B0E78"/>
    <w:rsid w:val="001B1257"/>
    <w:rsid w:val="001B1944"/>
    <w:rsid w:val="001B24B0"/>
    <w:rsid w:val="001B309F"/>
    <w:rsid w:val="001B521C"/>
    <w:rsid w:val="001C030B"/>
    <w:rsid w:val="001C17AA"/>
    <w:rsid w:val="001C5B11"/>
    <w:rsid w:val="001D1BE3"/>
    <w:rsid w:val="001D5A9E"/>
    <w:rsid w:val="001D6321"/>
    <w:rsid w:val="001E2283"/>
    <w:rsid w:val="001E5B61"/>
    <w:rsid w:val="001F0555"/>
    <w:rsid w:val="00202CA8"/>
    <w:rsid w:val="00207D6C"/>
    <w:rsid w:val="00210F39"/>
    <w:rsid w:val="00216216"/>
    <w:rsid w:val="0022638D"/>
    <w:rsid w:val="00227C0D"/>
    <w:rsid w:val="002328A4"/>
    <w:rsid w:val="00235ADB"/>
    <w:rsid w:val="00235C23"/>
    <w:rsid w:val="002374FF"/>
    <w:rsid w:val="00240D4F"/>
    <w:rsid w:val="00243065"/>
    <w:rsid w:val="002451C8"/>
    <w:rsid w:val="0025002A"/>
    <w:rsid w:val="00250581"/>
    <w:rsid w:val="002528B6"/>
    <w:rsid w:val="00254BFE"/>
    <w:rsid w:val="00261542"/>
    <w:rsid w:val="0026227C"/>
    <w:rsid w:val="00263F13"/>
    <w:rsid w:val="0026531D"/>
    <w:rsid w:val="00265699"/>
    <w:rsid w:val="002729B9"/>
    <w:rsid w:val="00273B0F"/>
    <w:rsid w:val="00276883"/>
    <w:rsid w:val="00280A37"/>
    <w:rsid w:val="00286B8C"/>
    <w:rsid w:val="00287961"/>
    <w:rsid w:val="002A0CB6"/>
    <w:rsid w:val="002A2A54"/>
    <w:rsid w:val="002A527A"/>
    <w:rsid w:val="002B2EB8"/>
    <w:rsid w:val="002B3CEB"/>
    <w:rsid w:val="002B4A93"/>
    <w:rsid w:val="002B69B8"/>
    <w:rsid w:val="002C3E98"/>
    <w:rsid w:val="002C6CF2"/>
    <w:rsid w:val="002D07B4"/>
    <w:rsid w:val="002D298B"/>
    <w:rsid w:val="002D490F"/>
    <w:rsid w:val="002D4A43"/>
    <w:rsid w:val="002E11B1"/>
    <w:rsid w:val="002E2539"/>
    <w:rsid w:val="002E3DC1"/>
    <w:rsid w:val="002E418E"/>
    <w:rsid w:val="002E6F8A"/>
    <w:rsid w:val="002F2C69"/>
    <w:rsid w:val="00304763"/>
    <w:rsid w:val="00305AFC"/>
    <w:rsid w:val="00310154"/>
    <w:rsid w:val="00323106"/>
    <w:rsid w:val="00330BC0"/>
    <w:rsid w:val="00332E63"/>
    <w:rsid w:val="00337AB5"/>
    <w:rsid w:val="00337EBC"/>
    <w:rsid w:val="00340C4B"/>
    <w:rsid w:val="00340FCE"/>
    <w:rsid w:val="003428C4"/>
    <w:rsid w:val="00346EC8"/>
    <w:rsid w:val="00350B9C"/>
    <w:rsid w:val="00351946"/>
    <w:rsid w:val="00373797"/>
    <w:rsid w:val="00373DB1"/>
    <w:rsid w:val="00373FCD"/>
    <w:rsid w:val="00381197"/>
    <w:rsid w:val="003816AA"/>
    <w:rsid w:val="003847E9"/>
    <w:rsid w:val="0039329D"/>
    <w:rsid w:val="00395143"/>
    <w:rsid w:val="00395454"/>
    <w:rsid w:val="00395966"/>
    <w:rsid w:val="00396156"/>
    <w:rsid w:val="00396D0D"/>
    <w:rsid w:val="0039711D"/>
    <w:rsid w:val="003A1025"/>
    <w:rsid w:val="003B008C"/>
    <w:rsid w:val="003B1259"/>
    <w:rsid w:val="003B2873"/>
    <w:rsid w:val="003B49AC"/>
    <w:rsid w:val="003B54B7"/>
    <w:rsid w:val="003B7D11"/>
    <w:rsid w:val="003C1266"/>
    <w:rsid w:val="003C389F"/>
    <w:rsid w:val="003C41DD"/>
    <w:rsid w:val="003D2711"/>
    <w:rsid w:val="003D673C"/>
    <w:rsid w:val="003D7FCF"/>
    <w:rsid w:val="003E302A"/>
    <w:rsid w:val="003E67D2"/>
    <w:rsid w:val="003F4FEC"/>
    <w:rsid w:val="0040150E"/>
    <w:rsid w:val="00403610"/>
    <w:rsid w:val="00404E33"/>
    <w:rsid w:val="00413BC9"/>
    <w:rsid w:val="00415B8D"/>
    <w:rsid w:val="00430977"/>
    <w:rsid w:val="00441444"/>
    <w:rsid w:val="00442341"/>
    <w:rsid w:val="004458F7"/>
    <w:rsid w:val="00447D72"/>
    <w:rsid w:val="00453754"/>
    <w:rsid w:val="00454287"/>
    <w:rsid w:val="00456F02"/>
    <w:rsid w:val="00464219"/>
    <w:rsid w:val="00464B5B"/>
    <w:rsid w:val="00464CF8"/>
    <w:rsid w:val="0046501A"/>
    <w:rsid w:val="00470401"/>
    <w:rsid w:val="0047136C"/>
    <w:rsid w:val="00480785"/>
    <w:rsid w:val="00482C26"/>
    <w:rsid w:val="00484DC8"/>
    <w:rsid w:val="00492D1C"/>
    <w:rsid w:val="004958D3"/>
    <w:rsid w:val="004A1823"/>
    <w:rsid w:val="004A40AE"/>
    <w:rsid w:val="004A5598"/>
    <w:rsid w:val="004B215B"/>
    <w:rsid w:val="004C0C70"/>
    <w:rsid w:val="004C4340"/>
    <w:rsid w:val="004C6B98"/>
    <w:rsid w:val="004E0170"/>
    <w:rsid w:val="004E3C01"/>
    <w:rsid w:val="004E45CC"/>
    <w:rsid w:val="004E5058"/>
    <w:rsid w:val="004E70E2"/>
    <w:rsid w:val="004F2B3F"/>
    <w:rsid w:val="004F35CD"/>
    <w:rsid w:val="004F39F2"/>
    <w:rsid w:val="004F3BE2"/>
    <w:rsid w:val="004F7BD6"/>
    <w:rsid w:val="0050515C"/>
    <w:rsid w:val="00507C61"/>
    <w:rsid w:val="005113D8"/>
    <w:rsid w:val="0051193A"/>
    <w:rsid w:val="005123A3"/>
    <w:rsid w:val="00517040"/>
    <w:rsid w:val="00520CFA"/>
    <w:rsid w:val="00527B1F"/>
    <w:rsid w:val="0053186B"/>
    <w:rsid w:val="00537364"/>
    <w:rsid w:val="005452FB"/>
    <w:rsid w:val="00546B4D"/>
    <w:rsid w:val="0055021A"/>
    <w:rsid w:val="00551D20"/>
    <w:rsid w:val="0055380C"/>
    <w:rsid w:val="00557B8A"/>
    <w:rsid w:val="005671DF"/>
    <w:rsid w:val="0057181D"/>
    <w:rsid w:val="00574059"/>
    <w:rsid w:val="00574D83"/>
    <w:rsid w:val="00575110"/>
    <w:rsid w:val="00583418"/>
    <w:rsid w:val="00583958"/>
    <w:rsid w:val="00584549"/>
    <w:rsid w:val="00586511"/>
    <w:rsid w:val="00586C88"/>
    <w:rsid w:val="00591F0E"/>
    <w:rsid w:val="00594644"/>
    <w:rsid w:val="00596D43"/>
    <w:rsid w:val="0059775F"/>
    <w:rsid w:val="005A3392"/>
    <w:rsid w:val="005B0749"/>
    <w:rsid w:val="005B13C6"/>
    <w:rsid w:val="005B2330"/>
    <w:rsid w:val="005B4F46"/>
    <w:rsid w:val="005B7D10"/>
    <w:rsid w:val="005C2DED"/>
    <w:rsid w:val="005C5883"/>
    <w:rsid w:val="005C672F"/>
    <w:rsid w:val="005D34CD"/>
    <w:rsid w:val="005E34FF"/>
    <w:rsid w:val="005E5622"/>
    <w:rsid w:val="005E66E6"/>
    <w:rsid w:val="005F33DF"/>
    <w:rsid w:val="005F4C29"/>
    <w:rsid w:val="00601952"/>
    <w:rsid w:val="00602119"/>
    <w:rsid w:val="00605588"/>
    <w:rsid w:val="00605DC1"/>
    <w:rsid w:val="00611D28"/>
    <w:rsid w:val="00613851"/>
    <w:rsid w:val="00616EC4"/>
    <w:rsid w:val="00620EB5"/>
    <w:rsid w:val="00621F85"/>
    <w:rsid w:val="006354B2"/>
    <w:rsid w:val="00637592"/>
    <w:rsid w:val="00640BEC"/>
    <w:rsid w:val="0064249C"/>
    <w:rsid w:val="0064275F"/>
    <w:rsid w:val="006521C5"/>
    <w:rsid w:val="0065701D"/>
    <w:rsid w:val="00660962"/>
    <w:rsid w:val="00664697"/>
    <w:rsid w:val="00664BD7"/>
    <w:rsid w:val="00667ECE"/>
    <w:rsid w:val="00673F04"/>
    <w:rsid w:val="00676228"/>
    <w:rsid w:val="00691D0C"/>
    <w:rsid w:val="00693425"/>
    <w:rsid w:val="006A060F"/>
    <w:rsid w:val="006A0BB6"/>
    <w:rsid w:val="006A138E"/>
    <w:rsid w:val="006A1B84"/>
    <w:rsid w:val="006A2FA8"/>
    <w:rsid w:val="006A379C"/>
    <w:rsid w:val="006A661F"/>
    <w:rsid w:val="006A67F7"/>
    <w:rsid w:val="006A7902"/>
    <w:rsid w:val="006A7AFC"/>
    <w:rsid w:val="006B345D"/>
    <w:rsid w:val="006C0E4F"/>
    <w:rsid w:val="006C25E3"/>
    <w:rsid w:val="006C3EEA"/>
    <w:rsid w:val="006C475E"/>
    <w:rsid w:val="006C63C4"/>
    <w:rsid w:val="006D30C6"/>
    <w:rsid w:val="006D374B"/>
    <w:rsid w:val="006D3801"/>
    <w:rsid w:val="006E0B97"/>
    <w:rsid w:val="006E1283"/>
    <w:rsid w:val="006E3567"/>
    <w:rsid w:val="006E3A15"/>
    <w:rsid w:val="006E5227"/>
    <w:rsid w:val="006F0F11"/>
    <w:rsid w:val="006F790B"/>
    <w:rsid w:val="00703EC5"/>
    <w:rsid w:val="0070734B"/>
    <w:rsid w:val="007078DA"/>
    <w:rsid w:val="0071054B"/>
    <w:rsid w:val="0071130F"/>
    <w:rsid w:val="00711483"/>
    <w:rsid w:val="00713E00"/>
    <w:rsid w:val="00714D21"/>
    <w:rsid w:val="007165A3"/>
    <w:rsid w:val="0072051B"/>
    <w:rsid w:val="00723C0C"/>
    <w:rsid w:val="00726384"/>
    <w:rsid w:val="00726D89"/>
    <w:rsid w:val="0073060E"/>
    <w:rsid w:val="0073158C"/>
    <w:rsid w:val="00744F49"/>
    <w:rsid w:val="007471E6"/>
    <w:rsid w:val="0075140C"/>
    <w:rsid w:val="00754660"/>
    <w:rsid w:val="00754F7A"/>
    <w:rsid w:val="00755A7F"/>
    <w:rsid w:val="00763EF5"/>
    <w:rsid w:val="00764A58"/>
    <w:rsid w:val="00765387"/>
    <w:rsid w:val="007729FB"/>
    <w:rsid w:val="00773009"/>
    <w:rsid w:val="007813A6"/>
    <w:rsid w:val="007817CC"/>
    <w:rsid w:val="00792153"/>
    <w:rsid w:val="007A0120"/>
    <w:rsid w:val="007A154B"/>
    <w:rsid w:val="007A1787"/>
    <w:rsid w:val="007A656B"/>
    <w:rsid w:val="007A7B93"/>
    <w:rsid w:val="007B1B9B"/>
    <w:rsid w:val="007B4698"/>
    <w:rsid w:val="007B50DD"/>
    <w:rsid w:val="007B5651"/>
    <w:rsid w:val="007B5A91"/>
    <w:rsid w:val="007C4580"/>
    <w:rsid w:val="007C4BC2"/>
    <w:rsid w:val="007C5E42"/>
    <w:rsid w:val="007C6571"/>
    <w:rsid w:val="007D67E5"/>
    <w:rsid w:val="007D6F7D"/>
    <w:rsid w:val="007E21C8"/>
    <w:rsid w:val="007E3822"/>
    <w:rsid w:val="007E3E38"/>
    <w:rsid w:val="007F0B72"/>
    <w:rsid w:val="007F568D"/>
    <w:rsid w:val="007F6118"/>
    <w:rsid w:val="00804C07"/>
    <w:rsid w:val="00806AD7"/>
    <w:rsid w:val="00806BD0"/>
    <w:rsid w:val="00816D7B"/>
    <w:rsid w:val="0082174C"/>
    <w:rsid w:val="00821EAC"/>
    <w:rsid w:val="00833E36"/>
    <w:rsid w:val="00836407"/>
    <w:rsid w:val="00837014"/>
    <w:rsid w:val="0083765F"/>
    <w:rsid w:val="008452F1"/>
    <w:rsid w:val="008478C9"/>
    <w:rsid w:val="00852741"/>
    <w:rsid w:val="00854374"/>
    <w:rsid w:val="00855612"/>
    <w:rsid w:val="00856F46"/>
    <w:rsid w:val="008612FC"/>
    <w:rsid w:val="00862E50"/>
    <w:rsid w:val="00863BDF"/>
    <w:rsid w:val="008650CE"/>
    <w:rsid w:val="00866771"/>
    <w:rsid w:val="008673D9"/>
    <w:rsid w:val="00870811"/>
    <w:rsid w:val="0087421B"/>
    <w:rsid w:val="00877D5A"/>
    <w:rsid w:val="00881CF7"/>
    <w:rsid w:val="00882869"/>
    <w:rsid w:val="008848F2"/>
    <w:rsid w:val="008942DF"/>
    <w:rsid w:val="008A0497"/>
    <w:rsid w:val="008A1DEB"/>
    <w:rsid w:val="008A2DA7"/>
    <w:rsid w:val="008A7767"/>
    <w:rsid w:val="008B078B"/>
    <w:rsid w:val="008B17C7"/>
    <w:rsid w:val="008B6FDB"/>
    <w:rsid w:val="008C1705"/>
    <w:rsid w:val="008C7421"/>
    <w:rsid w:val="008D003E"/>
    <w:rsid w:val="008D4B04"/>
    <w:rsid w:val="008D6610"/>
    <w:rsid w:val="008E0EBE"/>
    <w:rsid w:val="008E2A15"/>
    <w:rsid w:val="008E2D3B"/>
    <w:rsid w:val="008E659E"/>
    <w:rsid w:val="008F0B2A"/>
    <w:rsid w:val="008F3D24"/>
    <w:rsid w:val="008F44CF"/>
    <w:rsid w:val="008F4B3D"/>
    <w:rsid w:val="00900800"/>
    <w:rsid w:val="00905C54"/>
    <w:rsid w:val="00905DE8"/>
    <w:rsid w:val="00910CA8"/>
    <w:rsid w:val="00911D9B"/>
    <w:rsid w:val="00913521"/>
    <w:rsid w:val="00917844"/>
    <w:rsid w:val="00921D64"/>
    <w:rsid w:val="00922AF7"/>
    <w:rsid w:val="00922E59"/>
    <w:rsid w:val="009231DE"/>
    <w:rsid w:val="00924371"/>
    <w:rsid w:val="00924C99"/>
    <w:rsid w:val="00924D28"/>
    <w:rsid w:val="009257B8"/>
    <w:rsid w:val="00926014"/>
    <w:rsid w:val="00927B00"/>
    <w:rsid w:val="00933FFF"/>
    <w:rsid w:val="009340F0"/>
    <w:rsid w:val="0093624F"/>
    <w:rsid w:val="00940426"/>
    <w:rsid w:val="00946A76"/>
    <w:rsid w:val="00951692"/>
    <w:rsid w:val="00951F44"/>
    <w:rsid w:val="0095734B"/>
    <w:rsid w:val="00960283"/>
    <w:rsid w:val="00965F5E"/>
    <w:rsid w:val="00966674"/>
    <w:rsid w:val="00967340"/>
    <w:rsid w:val="00967F9C"/>
    <w:rsid w:val="00970710"/>
    <w:rsid w:val="00971F5D"/>
    <w:rsid w:val="0097741C"/>
    <w:rsid w:val="00992C52"/>
    <w:rsid w:val="00993B04"/>
    <w:rsid w:val="00995AB1"/>
    <w:rsid w:val="009A295C"/>
    <w:rsid w:val="009A37C9"/>
    <w:rsid w:val="009A55EC"/>
    <w:rsid w:val="009A67E3"/>
    <w:rsid w:val="009A6D3B"/>
    <w:rsid w:val="009B1BE1"/>
    <w:rsid w:val="009B3724"/>
    <w:rsid w:val="009B4DF8"/>
    <w:rsid w:val="009B61E9"/>
    <w:rsid w:val="009D357C"/>
    <w:rsid w:val="009D54ED"/>
    <w:rsid w:val="009D590C"/>
    <w:rsid w:val="009E203E"/>
    <w:rsid w:val="009E48DD"/>
    <w:rsid w:val="009E5AB7"/>
    <w:rsid w:val="009E6A8C"/>
    <w:rsid w:val="009E6BA1"/>
    <w:rsid w:val="009E6C04"/>
    <w:rsid w:val="009F3523"/>
    <w:rsid w:val="009F3FD1"/>
    <w:rsid w:val="009F6834"/>
    <w:rsid w:val="009F7E9C"/>
    <w:rsid w:val="009F7ED9"/>
    <w:rsid w:val="00A07CF2"/>
    <w:rsid w:val="00A14CC4"/>
    <w:rsid w:val="00A22EC8"/>
    <w:rsid w:val="00A26C44"/>
    <w:rsid w:val="00A2764C"/>
    <w:rsid w:val="00A27695"/>
    <w:rsid w:val="00A27A1C"/>
    <w:rsid w:val="00A34408"/>
    <w:rsid w:val="00A361FF"/>
    <w:rsid w:val="00A408F1"/>
    <w:rsid w:val="00A42676"/>
    <w:rsid w:val="00A45C88"/>
    <w:rsid w:val="00A50519"/>
    <w:rsid w:val="00A512F3"/>
    <w:rsid w:val="00A52C93"/>
    <w:rsid w:val="00A5431A"/>
    <w:rsid w:val="00A61CCC"/>
    <w:rsid w:val="00A647F4"/>
    <w:rsid w:val="00A65C66"/>
    <w:rsid w:val="00A6723B"/>
    <w:rsid w:val="00A67926"/>
    <w:rsid w:val="00A6798E"/>
    <w:rsid w:val="00A7669F"/>
    <w:rsid w:val="00A777A9"/>
    <w:rsid w:val="00A877D5"/>
    <w:rsid w:val="00A87CCF"/>
    <w:rsid w:val="00A929E3"/>
    <w:rsid w:val="00A94247"/>
    <w:rsid w:val="00AA7A97"/>
    <w:rsid w:val="00AB4F87"/>
    <w:rsid w:val="00AC2928"/>
    <w:rsid w:val="00AC32D6"/>
    <w:rsid w:val="00AE1B89"/>
    <w:rsid w:val="00AE4A26"/>
    <w:rsid w:val="00AE6A9D"/>
    <w:rsid w:val="00B01275"/>
    <w:rsid w:val="00B04EE7"/>
    <w:rsid w:val="00B11BDB"/>
    <w:rsid w:val="00B12B62"/>
    <w:rsid w:val="00B20980"/>
    <w:rsid w:val="00B31F6F"/>
    <w:rsid w:val="00B349F9"/>
    <w:rsid w:val="00B37033"/>
    <w:rsid w:val="00B41189"/>
    <w:rsid w:val="00B411F9"/>
    <w:rsid w:val="00B418C0"/>
    <w:rsid w:val="00B43CEC"/>
    <w:rsid w:val="00B459E4"/>
    <w:rsid w:val="00B526C7"/>
    <w:rsid w:val="00B62E5A"/>
    <w:rsid w:val="00B67F13"/>
    <w:rsid w:val="00B73A4C"/>
    <w:rsid w:val="00B73BDF"/>
    <w:rsid w:val="00B74BC8"/>
    <w:rsid w:val="00B8234F"/>
    <w:rsid w:val="00B915F8"/>
    <w:rsid w:val="00B91E57"/>
    <w:rsid w:val="00B92C12"/>
    <w:rsid w:val="00B943E6"/>
    <w:rsid w:val="00B95C75"/>
    <w:rsid w:val="00B979B1"/>
    <w:rsid w:val="00BA06E5"/>
    <w:rsid w:val="00BA1F16"/>
    <w:rsid w:val="00BA64D6"/>
    <w:rsid w:val="00BB3DAB"/>
    <w:rsid w:val="00BB417D"/>
    <w:rsid w:val="00BC0ADC"/>
    <w:rsid w:val="00BC13AA"/>
    <w:rsid w:val="00BC5C9A"/>
    <w:rsid w:val="00BC5D9A"/>
    <w:rsid w:val="00BD3560"/>
    <w:rsid w:val="00BD3632"/>
    <w:rsid w:val="00BD5CC1"/>
    <w:rsid w:val="00BD624A"/>
    <w:rsid w:val="00BD71BB"/>
    <w:rsid w:val="00BD71C7"/>
    <w:rsid w:val="00BD7E06"/>
    <w:rsid w:val="00BE5F1C"/>
    <w:rsid w:val="00BE7285"/>
    <w:rsid w:val="00BF20BD"/>
    <w:rsid w:val="00BF384C"/>
    <w:rsid w:val="00C02989"/>
    <w:rsid w:val="00C0626F"/>
    <w:rsid w:val="00C1107D"/>
    <w:rsid w:val="00C20AE0"/>
    <w:rsid w:val="00C212BE"/>
    <w:rsid w:val="00C27086"/>
    <w:rsid w:val="00C31ED5"/>
    <w:rsid w:val="00C33272"/>
    <w:rsid w:val="00C347B2"/>
    <w:rsid w:val="00C35CFE"/>
    <w:rsid w:val="00C42E5C"/>
    <w:rsid w:val="00C43DD0"/>
    <w:rsid w:val="00C50272"/>
    <w:rsid w:val="00C60F44"/>
    <w:rsid w:val="00C63ADB"/>
    <w:rsid w:val="00C80558"/>
    <w:rsid w:val="00C8220E"/>
    <w:rsid w:val="00C91712"/>
    <w:rsid w:val="00C95DFB"/>
    <w:rsid w:val="00CA0205"/>
    <w:rsid w:val="00CA512D"/>
    <w:rsid w:val="00CA68B6"/>
    <w:rsid w:val="00CB139D"/>
    <w:rsid w:val="00CC0053"/>
    <w:rsid w:val="00CD3DFA"/>
    <w:rsid w:val="00CD6B2D"/>
    <w:rsid w:val="00CE0695"/>
    <w:rsid w:val="00CE0FC0"/>
    <w:rsid w:val="00CE1B0B"/>
    <w:rsid w:val="00CE36A0"/>
    <w:rsid w:val="00CE3F5A"/>
    <w:rsid w:val="00CE3FA9"/>
    <w:rsid w:val="00CE7359"/>
    <w:rsid w:val="00CF0E62"/>
    <w:rsid w:val="00CF240E"/>
    <w:rsid w:val="00D01858"/>
    <w:rsid w:val="00D03EA8"/>
    <w:rsid w:val="00D041F4"/>
    <w:rsid w:val="00D074AA"/>
    <w:rsid w:val="00D17A34"/>
    <w:rsid w:val="00D20AE7"/>
    <w:rsid w:val="00D2222E"/>
    <w:rsid w:val="00D24098"/>
    <w:rsid w:val="00D26965"/>
    <w:rsid w:val="00D278AE"/>
    <w:rsid w:val="00D318DA"/>
    <w:rsid w:val="00D50525"/>
    <w:rsid w:val="00D53993"/>
    <w:rsid w:val="00D5584D"/>
    <w:rsid w:val="00D57AFA"/>
    <w:rsid w:val="00D62AD8"/>
    <w:rsid w:val="00D75A14"/>
    <w:rsid w:val="00D80721"/>
    <w:rsid w:val="00D827B1"/>
    <w:rsid w:val="00D87561"/>
    <w:rsid w:val="00D90CC7"/>
    <w:rsid w:val="00D916AA"/>
    <w:rsid w:val="00D94640"/>
    <w:rsid w:val="00DA0DA1"/>
    <w:rsid w:val="00DA48FF"/>
    <w:rsid w:val="00DA6E94"/>
    <w:rsid w:val="00DA702C"/>
    <w:rsid w:val="00DA7596"/>
    <w:rsid w:val="00DB0592"/>
    <w:rsid w:val="00DB3012"/>
    <w:rsid w:val="00DB3D6C"/>
    <w:rsid w:val="00DB55E7"/>
    <w:rsid w:val="00DB6101"/>
    <w:rsid w:val="00DC4EFD"/>
    <w:rsid w:val="00DC67B9"/>
    <w:rsid w:val="00DD33F6"/>
    <w:rsid w:val="00DD5AC7"/>
    <w:rsid w:val="00DE3F0F"/>
    <w:rsid w:val="00DF0472"/>
    <w:rsid w:val="00DF7D08"/>
    <w:rsid w:val="00E010E5"/>
    <w:rsid w:val="00E043B8"/>
    <w:rsid w:val="00E054B6"/>
    <w:rsid w:val="00E05BFF"/>
    <w:rsid w:val="00E10837"/>
    <w:rsid w:val="00E1115F"/>
    <w:rsid w:val="00E12251"/>
    <w:rsid w:val="00E148F5"/>
    <w:rsid w:val="00E165D8"/>
    <w:rsid w:val="00E242F4"/>
    <w:rsid w:val="00E25C78"/>
    <w:rsid w:val="00E31C54"/>
    <w:rsid w:val="00E33D83"/>
    <w:rsid w:val="00E3448A"/>
    <w:rsid w:val="00E364EE"/>
    <w:rsid w:val="00E423CC"/>
    <w:rsid w:val="00E50BAB"/>
    <w:rsid w:val="00E61E6D"/>
    <w:rsid w:val="00E64D8C"/>
    <w:rsid w:val="00E64DAF"/>
    <w:rsid w:val="00E65ED6"/>
    <w:rsid w:val="00E74A12"/>
    <w:rsid w:val="00E90C7A"/>
    <w:rsid w:val="00E917D8"/>
    <w:rsid w:val="00E91A3F"/>
    <w:rsid w:val="00E9237D"/>
    <w:rsid w:val="00EA0A3C"/>
    <w:rsid w:val="00EA262C"/>
    <w:rsid w:val="00EA3FD7"/>
    <w:rsid w:val="00EA4658"/>
    <w:rsid w:val="00EA704E"/>
    <w:rsid w:val="00EB41E4"/>
    <w:rsid w:val="00EC1AF6"/>
    <w:rsid w:val="00EC2A67"/>
    <w:rsid w:val="00EC2BAA"/>
    <w:rsid w:val="00EC3EA4"/>
    <w:rsid w:val="00EC55C4"/>
    <w:rsid w:val="00ED62B9"/>
    <w:rsid w:val="00ED74BE"/>
    <w:rsid w:val="00EE045A"/>
    <w:rsid w:val="00EE1027"/>
    <w:rsid w:val="00EE218F"/>
    <w:rsid w:val="00EE7151"/>
    <w:rsid w:val="00EF559B"/>
    <w:rsid w:val="00F02090"/>
    <w:rsid w:val="00F0411A"/>
    <w:rsid w:val="00F07123"/>
    <w:rsid w:val="00F151C7"/>
    <w:rsid w:val="00F15CC5"/>
    <w:rsid w:val="00F15D30"/>
    <w:rsid w:val="00F16AC2"/>
    <w:rsid w:val="00F21C74"/>
    <w:rsid w:val="00F33C2D"/>
    <w:rsid w:val="00F33FB5"/>
    <w:rsid w:val="00F403C4"/>
    <w:rsid w:val="00F46DED"/>
    <w:rsid w:val="00F477E5"/>
    <w:rsid w:val="00F519A1"/>
    <w:rsid w:val="00F52979"/>
    <w:rsid w:val="00F53A94"/>
    <w:rsid w:val="00F55D9F"/>
    <w:rsid w:val="00F62006"/>
    <w:rsid w:val="00F71012"/>
    <w:rsid w:val="00F72B93"/>
    <w:rsid w:val="00F76925"/>
    <w:rsid w:val="00F76D83"/>
    <w:rsid w:val="00F80992"/>
    <w:rsid w:val="00F8355D"/>
    <w:rsid w:val="00F86526"/>
    <w:rsid w:val="00F90146"/>
    <w:rsid w:val="00F9425C"/>
    <w:rsid w:val="00F973D5"/>
    <w:rsid w:val="00FA130C"/>
    <w:rsid w:val="00FA7B41"/>
    <w:rsid w:val="00FB0785"/>
    <w:rsid w:val="00FB22CD"/>
    <w:rsid w:val="00FB2498"/>
    <w:rsid w:val="00FB2B39"/>
    <w:rsid w:val="00FB2C2E"/>
    <w:rsid w:val="00FB3A30"/>
    <w:rsid w:val="00FB4B96"/>
    <w:rsid w:val="00FB4FCC"/>
    <w:rsid w:val="00FB5F4B"/>
    <w:rsid w:val="00FB7CDC"/>
    <w:rsid w:val="00FC19A1"/>
    <w:rsid w:val="00FD252F"/>
    <w:rsid w:val="00FD624B"/>
    <w:rsid w:val="00FE1868"/>
    <w:rsid w:val="00FF0D7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B458"/>
  <w15:docId w15:val="{1AB345C5-36F0-4FF7-878E-5A4F836E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3560"/>
    <w:pPr>
      <w:keepNext/>
      <w:keepLines/>
      <w:spacing w:after="0" w:line="480" w:lineRule="auto"/>
      <w:jc w:val="both"/>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D3560"/>
    <w:pPr>
      <w:keepNext/>
      <w:keepLines/>
      <w:spacing w:after="0" w:line="480" w:lineRule="auto"/>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D3560"/>
    <w:pPr>
      <w:keepNext/>
      <w:keepLines/>
      <w:spacing w:after="0" w:line="480" w:lineRule="auto"/>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B6101"/>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220E"/>
    <w:pPr>
      <w:ind w:left="720"/>
      <w:contextualSpacing/>
    </w:pPr>
  </w:style>
  <w:style w:type="paragraph" w:styleId="BalloonText">
    <w:name w:val="Balloon Text"/>
    <w:basedOn w:val="Normal"/>
    <w:link w:val="BalloonTextChar"/>
    <w:uiPriority w:val="99"/>
    <w:semiHidden/>
    <w:unhideWhenUsed/>
    <w:rsid w:val="003F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FEC"/>
    <w:rPr>
      <w:rFonts w:ascii="Tahoma" w:hAnsi="Tahoma" w:cs="Tahoma"/>
      <w:sz w:val="16"/>
      <w:szCs w:val="16"/>
    </w:rPr>
  </w:style>
  <w:style w:type="paragraph" w:styleId="Header">
    <w:name w:val="header"/>
    <w:basedOn w:val="Normal"/>
    <w:link w:val="HeaderChar"/>
    <w:uiPriority w:val="99"/>
    <w:unhideWhenUsed/>
    <w:rsid w:val="00FB0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785"/>
  </w:style>
  <w:style w:type="paragraph" w:styleId="Footer">
    <w:name w:val="footer"/>
    <w:basedOn w:val="Normal"/>
    <w:link w:val="FooterChar"/>
    <w:uiPriority w:val="99"/>
    <w:unhideWhenUsed/>
    <w:rsid w:val="00FB0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785"/>
  </w:style>
  <w:style w:type="table" w:styleId="TableGrid">
    <w:name w:val="Table Grid"/>
    <w:basedOn w:val="TableNormal"/>
    <w:uiPriority w:val="39"/>
    <w:rsid w:val="00196661"/>
    <w:pPr>
      <w:spacing w:beforeAutospacing="1" w:after="0" w:afterAutospacing="1"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ubtleEmphasis">
    <w:name w:val="Subtle Emphasis"/>
    <w:basedOn w:val="DefaultParagraphFont"/>
    <w:uiPriority w:val="19"/>
    <w:qFormat/>
    <w:rsid w:val="002A0CB6"/>
    <w:rPr>
      <w:i/>
      <w:iCs/>
      <w:color w:val="808080" w:themeColor="text1" w:themeTint="7F"/>
    </w:rPr>
  </w:style>
  <w:style w:type="character" w:customStyle="1" w:styleId="Heading1Char">
    <w:name w:val="Heading 1 Char"/>
    <w:basedOn w:val="DefaultParagraphFont"/>
    <w:link w:val="Heading1"/>
    <w:uiPriority w:val="9"/>
    <w:rsid w:val="00BD3560"/>
    <w:rPr>
      <w:rFonts w:eastAsiaTheme="majorEastAsia" w:cstheme="majorBidi"/>
      <w:b/>
      <w:szCs w:val="32"/>
    </w:rPr>
  </w:style>
  <w:style w:type="character" w:customStyle="1" w:styleId="Heading2Char">
    <w:name w:val="Heading 2 Char"/>
    <w:basedOn w:val="DefaultParagraphFont"/>
    <w:link w:val="Heading2"/>
    <w:uiPriority w:val="9"/>
    <w:rsid w:val="00BD3560"/>
    <w:rPr>
      <w:rFonts w:eastAsiaTheme="majorEastAsia" w:cstheme="majorBidi"/>
      <w:b/>
      <w:szCs w:val="26"/>
    </w:rPr>
  </w:style>
  <w:style w:type="character" w:customStyle="1" w:styleId="Heading3Char">
    <w:name w:val="Heading 3 Char"/>
    <w:basedOn w:val="DefaultParagraphFont"/>
    <w:link w:val="Heading3"/>
    <w:rsid w:val="00BD3560"/>
    <w:rPr>
      <w:rFonts w:eastAsiaTheme="majorEastAsia" w:cstheme="majorBidi"/>
      <w:b/>
      <w:szCs w:val="24"/>
    </w:rPr>
  </w:style>
  <w:style w:type="numbering" w:customStyle="1" w:styleId="Style1">
    <w:name w:val="Style1"/>
    <w:uiPriority w:val="99"/>
    <w:rsid w:val="00EE1027"/>
    <w:pPr>
      <w:numPr>
        <w:numId w:val="23"/>
      </w:numPr>
    </w:pPr>
  </w:style>
  <w:style w:type="character" w:styleId="PlaceholderText">
    <w:name w:val="Placeholder Text"/>
    <w:basedOn w:val="DefaultParagraphFont"/>
    <w:uiPriority w:val="99"/>
    <w:semiHidden/>
    <w:rsid w:val="00CE3FA9"/>
    <w:rPr>
      <w:color w:val="808080"/>
    </w:rPr>
  </w:style>
  <w:style w:type="character" w:customStyle="1" w:styleId="Heading4Char">
    <w:name w:val="Heading 4 Char"/>
    <w:basedOn w:val="DefaultParagraphFont"/>
    <w:link w:val="Heading4"/>
    <w:uiPriority w:val="9"/>
    <w:rsid w:val="00DB6101"/>
    <w:rPr>
      <w:rFonts w:eastAsiaTheme="majorEastAsia" w:cstheme="majorBidi"/>
      <w:iCs/>
    </w:rPr>
  </w:style>
  <w:style w:type="paragraph" w:styleId="TOCHeading">
    <w:name w:val="TOC Heading"/>
    <w:basedOn w:val="Heading1"/>
    <w:next w:val="Normal"/>
    <w:uiPriority w:val="39"/>
    <w:unhideWhenUsed/>
    <w:qFormat/>
    <w:rsid w:val="00D2222E"/>
    <w:pPr>
      <w:spacing w:before="480" w:line="276" w:lineRule="auto"/>
      <w:jc w:val="left"/>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rsid w:val="0055380C"/>
    <w:pPr>
      <w:tabs>
        <w:tab w:val="left" w:pos="851"/>
        <w:tab w:val="right" w:leader="dot" w:pos="7927"/>
      </w:tabs>
      <w:spacing w:after="0" w:line="240" w:lineRule="auto"/>
      <w:ind w:left="1276" w:hanging="1276"/>
    </w:pPr>
    <w:rPr>
      <w:b/>
      <w:noProof/>
      <w:lang w:val="en-US"/>
    </w:rPr>
  </w:style>
  <w:style w:type="paragraph" w:styleId="TOC2">
    <w:name w:val="toc 2"/>
    <w:basedOn w:val="Normal"/>
    <w:next w:val="Normal"/>
    <w:autoRedefine/>
    <w:uiPriority w:val="39"/>
    <w:unhideWhenUsed/>
    <w:rsid w:val="00D2222E"/>
    <w:pPr>
      <w:spacing w:after="100"/>
      <w:ind w:left="240"/>
    </w:pPr>
  </w:style>
  <w:style w:type="paragraph" w:styleId="TOC3">
    <w:name w:val="toc 3"/>
    <w:basedOn w:val="Normal"/>
    <w:next w:val="Normal"/>
    <w:autoRedefine/>
    <w:uiPriority w:val="39"/>
    <w:unhideWhenUsed/>
    <w:rsid w:val="00D2222E"/>
    <w:pPr>
      <w:spacing w:after="100"/>
      <w:ind w:left="480"/>
    </w:pPr>
  </w:style>
  <w:style w:type="paragraph" w:styleId="TOC4">
    <w:name w:val="toc 4"/>
    <w:basedOn w:val="Normal"/>
    <w:next w:val="Normal"/>
    <w:autoRedefine/>
    <w:uiPriority w:val="39"/>
    <w:unhideWhenUsed/>
    <w:rsid w:val="00D2222E"/>
    <w:pPr>
      <w:spacing w:after="100" w:line="276"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D2222E"/>
    <w:pPr>
      <w:spacing w:after="100" w:line="276"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D2222E"/>
    <w:pPr>
      <w:spacing w:after="100" w:line="276"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D2222E"/>
    <w:pPr>
      <w:spacing w:after="100" w:line="276"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D2222E"/>
    <w:pPr>
      <w:spacing w:after="100" w:line="276"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D2222E"/>
    <w:pPr>
      <w:spacing w:after="100" w:line="276" w:lineRule="auto"/>
      <w:ind w:left="1760"/>
    </w:pPr>
    <w:rPr>
      <w:rFonts w:asciiTheme="minorHAnsi" w:eastAsiaTheme="minorEastAsia" w:hAnsiTheme="minorHAnsi"/>
      <w:sz w:val="22"/>
      <w:lang w:val="en-US"/>
    </w:rPr>
  </w:style>
  <w:style w:type="character" w:styleId="Hyperlink">
    <w:name w:val="Hyperlink"/>
    <w:basedOn w:val="DefaultParagraphFont"/>
    <w:uiPriority w:val="99"/>
    <w:unhideWhenUsed/>
    <w:rsid w:val="00D2222E"/>
    <w:rPr>
      <w:color w:val="0563C1" w:themeColor="hyperlink"/>
      <w:u w:val="single"/>
    </w:rPr>
  </w:style>
  <w:style w:type="table" w:customStyle="1" w:styleId="TableGrid0">
    <w:name w:val="TableGrid"/>
    <w:rsid w:val="00AC32D6"/>
    <w:pPr>
      <w:spacing w:after="0" w:line="240" w:lineRule="auto"/>
    </w:pPr>
    <w:rPr>
      <w:rFonts w:asciiTheme="minorHAnsi" w:eastAsiaTheme="minorEastAsia" w:hAnsiTheme="minorHAnsi"/>
      <w:sz w:val="22"/>
      <w:lang w:eastAsia="id-ID"/>
    </w:rPr>
    <w:tblPr>
      <w:tblCellMar>
        <w:top w:w="0" w:type="dxa"/>
        <w:left w:w="0" w:type="dxa"/>
        <w:bottom w:w="0" w:type="dxa"/>
        <w:right w:w="0" w:type="dxa"/>
      </w:tblCellMar>
    </w:tblPr>
  </w:style>
  <w:style w:type="paragraph" w:customStyle="1" w:styleId="Default">
    <w:name w:val="Default"/>
    <w:rsid w:val="00287961"/>
    <w:pPr>
      <w:autoSpaceDE w:val="0"/>
      <w:autoSpaceDN w:val="0"/>
      <w:adjustRightInd w:val="0"/>
      <w:spacing w:after="0" w:line="240" w:lineRule="auto"/>
    </w:pPr>
    <w:rPr>
      <w:rFonts w:ascii="Arial" w:hAnsi="Arial" w:cs="Arial"/>
      <w:color w:val="000000"/>
      <w:szCs w:val="24"/>
      <w:lang w:val="en-US"/>
    </w:rPr>
  </w:style>
  <w:style w:type="character" w:customStyle="1" w:styleId="A4">
    <w:name w:val="A4"/>
    <w:uiPriority w:val="99"/>
    <w:rsid w:val="00DB3D6C"/>
    <w:rPr>
      <w:rFonts w:cs="Adobe Garamond Pro"/>
      <w:b/>
      <w:bCs/>
      <w:color w:val="221E1F"/>
      <w:sz w:val="40"/>
      <w:szCs w:val="40"/>
    </w:rPr>
  </w:style>
  <w:style w:type="paragraph" w:customStyle="1" w:styleId="Pa0">
    <w:name w:val="Pa0"/>
    <w:basedOn w:val="Default"/>
    <w:next w:val="Default"/>
    <w:uiPriority w:val="99"/>
    <w:rsid w:val="00DB3D6C"/>
    <w:pPr>
      <w:spacing w:line="241" w:lineRule="atLeast"/>
    </w:pPr>
    <w:rPr>
      <w:rFonts w:ascii="Adobe Garamond Pro" w:hAnsi="Adobe Garamond Pro" w:cstheme="minorBidi"/>
      <w:color w:val="auto"/>
    </w:rPr>
  </w:style>
  <w:style w:type="character" w:customStyle="1" w:styleId="A1">
    <w:name w:val="A1"/>
    <w:uiPriority w:val="99"/>
    <w:rsid w:val="00DB3D6C"/>
    <w:rPr>
      <w:rFonts w:cs="Adobe Garamond Pro"/>
      <w:color w:val="221E1F"/>
      <w:sz w:val="20"/>
      <w:szCs w:val="20"/>
    </w:rPr>
  </w:style>
  <w:style w:type="character" w:customStyle="1" w:styleId="A6">
    <w:name w:val="A6"/>
    <w:uiPriority w:val="99"/>
    <w:rsid w:val="003E302A"/>
    <w:rPr>
      <w:i/>
      <w:iCs/>
      <w:color w:val="221E1F"/>
      <w:sz w:val="20"/>
      <w:szCs w:val="20"/>
    </w:rPr>
  </w:style>
  <w:style w:type="character" w:customStyle="1" w:styleId="A5">
    <w:name w:val="A5"/>
    <w:uiPriority w:val="99"/>
    <w:rsid w:val="003E302A"/>
    <w:rPr>
      <w:rFonts w:cs="Minion Pro"/>
      <w:b/>
      <w:bCs/>
      <w:color w:val="0065B3"/>
      <w:sz w:val="12"/>
      <w:szCs w:val="12"/>
    </w:rPr>
  </w:style>
  <w:style w:type="character" w:customStyle="1" w:styleId="tlid-translation">
    <w:name w:val="tlid-translation"/>
    <w:basedOn w:val="DefaultParagraphFont"/>
    <w:rsid w:val="00C02989"/>
  </w:style>
  <w:style w:type="character" w:customStyle="1" w:styleId="ListParagraphChar">
    <w:name w:val="List Paragraph Char"/>
    <w:link w:val="ListParagraph"/>
    <w:uiPriority w:val="34"/>
    <w:locked/>
    <w:rsid w:val="0048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9593">
      <w:bodyDiv w:val="1"/>
      <w:marLeft w:val="0"/>
      <w:marRight w:val="0"/>
      <w:marTop w:val="0"/>
      <w:marBottom w:val="0"/>
      <w:divBdr>
        <w:top w:val="none" w:sz="0" w:space="0" w:color="auto"/>
        <w:left w:val="none" w:sz="0" w:space="0" w:color="auto"/>
        <w:bottom w:val="none" w:sz="0" w:space="0" w:color="auto"/>
        <w:right w:val="none" w:sz="0" w:space="0" w:color="auto"/>
      </w:divBdr>
    </w:div>
    <w:div w:id="329600115">
      <w:bodyDiv w:val="1"/>
      <w:marLeft w:val="0"/>
      <w:marRight w:val="0"/>
      <w:marTop w:val="0"/>
      <w:marBottom w:val="0"/>
      <w:divBdr>
        <w:top w:val="none" w:sz="0" w:space="0" w:color="auto"/>
        <w:left w:val="none" w:sz="0" w:space="0" w:color="auto"/>
        <w:bottom w:val="none" w:sz="0" w:space="0" w:color="auto"/>
        <w:right w:val="none" w:sz="0" w:space="0" w:color="auto"/>
      </w:divBdr>
    </w:div>
    <w:div w:id="397703780">
      <w:bodyDiv w:val="1"/>
      <w:marLeft w:val="0"/>
      <w:marRight w:val="0"/>
      <w:marTop w:val="0"/>
      <w:marBottom w:val="0"/>
      <w:divBdr>
        <w:top w:val="none" w:sz="0" w:space="0" w:color="auto"/>
        <w:left w:val="none" w:sz="0" w:space="0" w:color="auto"/>
        <w:bottom w:val="none" w:sz="0" w:space="0" w:color="auto"/>
        <w:right w:val="none" w:sz="0" w:space="0" w:color="auto"/>
      </w:divBdr>
    </w:div>
    <w:div w:id="441923393">
      <w:bodyDiv w:val="1"/>
      <w:marLeft w:val="0"/>
      <w:marRight w:val="0"/>
      <w:marTop w:val="0"/>
      <w:marBottom w:val="0"/>
      <w:divBdr>
        <w:top w:val="none" w:sz="0" w:space="0" w:color="auto"/>
        <w:left w:val="none" w:sz="0" w:space="0" w:color="auto"/>
        <w:bottom w:val="none" w:sz="0" w:space="0" w:color="auto"/>
        <w:right w:val="none" w:sz="0" w:space="0" w:color="auto"/>
      </w:divBdr>
    </w:div>
    <w:div w:id="639043153">
      <w:bodyDiv w:val="1"/>
      <w:marLeft w:val="0"/>
      <w:marRight w:val="0"/>
      <w:marTop w:val="0"/>
      <w:marBottom w:val="0"/>
      <w:divBdr>
        <w:top w:val="none" w:sz="0" w:space="0" w:color="auto"/>
        <w:left w:val="none" w:sz="0" w:space="0" w:color="auto"/>
        <w:bottom w:val="none" w:sz="0" w:space="0" w:color="auto"/>
        <w:right w:val="none" w:sz="0" w:space="0" w:color="auto"/>
      </w:divBdr>
    </w:div>
    <w:div w:id="649482550">
      <w:bodyDiv w:val="1"/>
      <w:marLeft w:val="0"/>
      <w:marRight w:val="0"/>
      <w:marTop w:val="0"/>
      <w:marBottom w:val="0"/>
      <w:divBdr>
        <w:top w:val="none" w:sz="0" w:space="0" w:color="auto"/>
        <w:left w:val="none" w:sz="0" w:space="0" w:color="auto"/>
        <w:bottom w:val="none" w:sz="0" w:space="0" w:color="auto"/>
        <w:right w:val="none" w:sz="0" w:space="0" w:color="auto"/>
      </w:divBdr>
    </w:div>
    <w:div w:id="824735631">
      <w:bodyDiv w:val="1"/>
      <w:marLeft w:val="0"/>
      <w:marRight w:val="0"/>
      <w:marTop w:val="0"/>
      <w:marBottom w:val="0"/>
      <w:divBdr>
        <w:top w:val="none" w:sz="0" w:space="0" w:color="auto"/>
        <w:left w:val="none" w:sz="0" w:space="0" w:color="auto"/>
        <w:bottom w:val="none" w:sz="0" w:space="0" w:color="auto"/>
        <w:right w:val="none" w:sz="0" w:space="0" w:color="auto"/>
      </w:divBdr>
    </w:div>
    <w:div w:id="1513495134">
      <w:bodyDiv w:val="1"/>
      <w:marLeft w:val="0"/>
      <w:marRight w:val="0"/>
      <w:marTop w:val="0"/>
      <w:marBottom w:val="0"/>
      <w:divBdr>
        <w:top w:val="none" w:sz="0" w:space="0" w:color="auto"/>
        <w:left w:val="none" w:sz="0" w:space="0" w:color="auto"/>
        <w:bottom w:val="none" w:sz="0" w:space="0" w:color="auto"/>
        <w:right w:val="none" w:sz="0" w:space="0" w:color="auto"/>
      </w:divBdr>
    </w:div>
    <w:div w:id="1788353283">
      <w:bodyDiv w:val="1"/>
      <w:marLeft w:val="0"/>
      <w:marRight w:val="0"/>
      <w:marTop w:val="0"/>
      <w:marBottom w:val="0"/>
      <w:divBdr>
        <w:top w:val="none" w:sz="0" w:space="0" w:color="auto"/>
        <w:left w:val="none" w:sz="0" w:space="0" w:color="auto"/>
        <w:bottom w:val="none" w:sz="0" w:space="0" w:color="auto"/>
        <w:right w:val="none" w:sz="0" w:space="0" w:color="auto"/>
      </w:divBdr>
    </w:div>
    <w:div w:id="1892185605">
      <w:bodyDiv w:val="1"/>
      <w:marLeft w:val="0"/>
      <w:marRight w:val="0"/>
      <w:marTop w:val="0"/>
      <w:marBottom w:val="0"/>
      <w:divBdr>
        <w:top w:val="none" w:sz="0" w:space="0" w:color="auto"/>
        <w:left w:val="none" w:sz="0" w:space="0" w:color="auto"/>
        <w:bottom w:val="none" w:sz="0" w:space="0" w:color="auto"/>
        <w:right w:val="none" w:sz="0" w:space="0" w:color="auto"/>
      </w:divBdr>
    </w:div>
    <w:div w:id="208976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3.png"/><Relationship Id="rId21" Type="http://schemas.openxmlformats.org/officeDocument/2006/relationships/footer" Target="footer8.xml"/><Relationship Id="rId34" Type="http://schemas.openxmlformats.org/officeDocument/2006/relationships/header" Target="header12.xml"/><Relationship Id="rId42" Type="http://schemas.openxmlformats.org/officeDocument/2006/relationships/image" Target="media/image6.png"/><Relationship Id="rId47" Type="http://schemas.openxmlformats.org/officeDocument/2006/relationships/footer" Target="footer17.xml"/><Relationship Id="rId50" Type="http://schemas.openxmlformats.org/officeDocument/2006/relationships/header" Target="header16.xml"/><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2.xml"/><Relationship Id="rId41" Type="http://schemas.openxmlformats.org/officeDocument/2006/relationships/image" Target="media/image5.png"/><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6.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footer" Target="footer20.xml"/><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image" Target="media/image13.jpeg"/><Relationship Id="rId61" Type="http://schemas.openxmlformats.org/officeDocument/2006/relationships/footer" Target="footer22.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image" Target="media/image8.png"/><Relationship Id="rId52" Type="http://schemas.openxmlformats.org/officeDocument/2006/relationships/header" Target="header17.xml"/><Relationship Id="rId6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header" Target="header10.xml"/><Relationship Id="rId35" Type="http://schemas.openxmlformats.org/officeDocument/2006/relationships/footer" Target="footer15.xml"/><Relationship Id="rId43" Type="http://schemas.openxmlformats.org/officeDocument/2006/relationships/image" Target="media/image7.png"/><Relationship Id="rId48" Type="http://schemas.openxmlformats.org/officeDocument/2006/relationships/header" Target="header15.xml"/><Relationship Id="rId56"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2.png"/><Relationship Id="rId46" Type="http://schemas.openxmlformats.org/officeDocument/2006/relationships/header" Target="header14.xml"/><Relationship Id="rId59"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3A90D-28B9-4114-AB70-141B8DBD4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106</Pages>
  <Words>21077</Words>
  <Characters>120145</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21</cp:revision>
  <cp:lastPrinted>2020-07-29T03:28:00Z</cp:lastPrinted>
  <dcterms:created xsi:type="dcterms:W3CDTF">2020-07-19T18:26:00Z</dcterms:created>
  <dcterms:modified xsi:type="dcterms:W3CDTF">2020-10-01T07:05:00Z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54f7f3d9-8dc2-3a1f-a57c-baeecc7628ea</vt:lpwstr>
  </property>
  <property fmtid="{D5CDD505-2E9C-101B-9397-08002B2CF9AE}" pid="24" name="Mendeley Citation Style_1">
    <vt:lpwstr>http://www.zotero.org/styles/apa</vt:lpwstr>
  </property>
</Properties>
</file>