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1151D" w:rsidRDefault="009812B9" w:rsidP="00206DA6">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08FB7E07" wp14:editId="331E7529">
                <wp:simplePos x="0" y="0"/>
                <wp:positionH relativeFrom="column">
                  <wp:posOffset>4700905</wp:posOffset>
                </wp:positionH>
                <wp:positionV relativeFrom="paragraph">
                  <wp:posOffset>-607060</wp:posOffset>
                </wp:positionV>
                <wp:extent cx="379730" cy="328295"/>
                <wp:effectExtent l="0" t="0" r="1270" b="0"/>
                <wp:wrapNone/>
                <wp:docPr id="58" name="Text Box 58"/>
                <wp:cNvGraphicFramePr/>
                <a:graphic xmlns:a="http://schemas.openxmlformats.org/drawingml/2006/main">
                  <a:graphicData uri="http://schemas.microsoft.com/office/word/2010/wordprocessingShape">
                    <wps:wsp>
                      <wps:cNvSpPr txBox="1"/>
                      <wps:spPr>
                        <a:xfrm>
                          <a:off x="0" y="0"/>
                          <a:ext cx="379730" cy="32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9812B9" w:rsidRDefault="003E23D5" w:rsidP="009812B9">
                            <w:pPr>
                              <w:rPr>
                                <w:rFonts w:ascii="Times New Roman" w:hAnsi="Times New Roman" w:cs="Times New Roman"/>
                                <w:color w:val="FFFFFF" w:themeColor="background1"/>
                                <w:sz w:val="24"/>
                                <w:szCs w:val="24"/>
                              </w:rPr>
                            </w:pPr>
                            <w:r w:rsidRPr="009812B9">
                              <w:rPr>
                                <w:rFonts w:ascii="Times New Roman" w:hAnsi="Times New Roman" w:cs="Times New Roman"/>
                                <w:color w:val="FFFFFF" w:themeColor="background1"/>
                                <w:sz w:val="24"/>
                                <w:szCs w:val="24"/>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56" type="#_x0000_t202" style="position:absolute;left:0;text-align:left;margin-left:370.15pt;margin-top:-47.8pt;width:29.9pt;height:25.8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" fillcolor="white [3201]" stroked="f" strokeweight=".5pt">
                <v:textbox>
                  <w:txbxContent>
                    <w:p w:rsidR="003E23D5" w:rsidRPr="009812B9" w:rsidRDefault="003E23D5" w:rsidP="009812B9">
                      <w:pPr>
                        <w:rPr>
                          <w:rFonts w:ascii="Times New Roman" w:hAnsi="Times New Roman" w:cs="Times New Roman"/>
                          <w:color w:val="FFFFFF" w:themeColor="background1"/>
                          <w:sz w:val="24"/>
                          <w:szCs w:val="24"/>
                        </w:rPr>
                      </w:pPr>
                      <w:r w:rsidRPr="009812B9">
                        <w:rPr>
                          <w:rFonts w:ascii="Times New Roman" w:hAnsi="Times New Roman" w:cs="Times New Roman"/>
                          <w:color w:val="FFFFFF" w:themeColor="background1"/>
                          <w:sz w:val="24"/>
                          <w:szCs w:val="24"/>
                        </w:rPr>
                        <w:t>59</w:t>
                      </w:r>
                    </w:p>
                  </w:txbxContent>
                </v:textbox>
              </v:shape>
            </w:pict>
          </mc:Fallback>
        </mc:AlternateContent>
      </w:r>
      <w:r w:rsidR="00A1151D">
        <w:rPr>
          <w:rFonts w:ascii="Times New Roman" w:hAnsi="Times New Roman" w:cs="Times New Roman"/>
          <w:sz w:val="24"/>
          <w:szCs w:val="24"/>
        </w:rPr>
        <w:t>BAB 5</w:t>
      </w:r>
    </w:p>
    <w:p w:rsidR="00A1151D" w:rsidRDefault="00A1151D" w:rsidP="00206DA6">
      <w:pPr>
        <w:jc w:val="center"/>
        <w:rPr>
          <w:rFonts w:ascii="Times New Roman" w:hAnsi="Times New Roman" w:cs="Times New Roman"/>
          <w:sz w:val="24"/>
          <w:szCs w:val="24"/>
        </w:rPr>
      </w:pPr>
      <w:r>
        <w:rPr>
          <w:rFonts w:ascii="Times New Roman" w:hAnsi="Times New Roman" w:cs="Times New Roman"/>
          <w:sz w:val="24"/>
          <w:szCs w:val="24"/>
        </w:rPr>
        <w:t>HASIL DAN PEMBAHASAN</w:t>
      </w:r>
    </w:p>
    <w:p w:rsidR="00A1151D" w:rsidRDefault="00A1151D" w:rsidP="00206DA6">
      <w:pPr>
        <w:jc w:val="center"/>
        <w:rPr>
          <w:rFonts w:ascii="Times New Roman" w:hAnsi="Times New Roman" w:cs="Times New Roman"/>
          <w:sz w:val="24"/>
          <w:szCs w:val="24"/>
        </w:rPr>
      </w:pPr>
    </w:p>
    <w:p w:rsidR="00A1151D" w:rsidRPr="00A1151D" w:rsidRDefault="00A1151D" w:rsidP="00A1151D">
      <w:pPr>
        <w:spacing w:line="480" w:lineRule="auto"/>
        <w:ind w:firstLine="720"/>
        <w:jc w:val="both"/>
        <w:rPr>
          <w:rFonts w:ascii="Times New Roman" w:hAnsi="Times New Roman" w:cs="Times New Roman"/>
          <w:sz w:val="24"/>
          <w:szCs w:val="24"/>
        </w:rPr>
      </w:pPr>
      <w:r w:rsidRPr="00A1151D">
        <w:rPr>
          <w:rFonts w:ascii="Times New Roman" w:hAnsi="Times New Roman" w:cs="Times New Roman"/>
          <w:sz w:val="24"/>
          <w:szCs w:val="24"/>
        </w:rPr>
        <w:t xml:space="preserve">Pada bab ini diuraikan tentang hasil </w:t>
      </w:r>
      <w:r>
        <w:rPr>
          <w:rFonts w:ascii="Times New Roman" w:hAnsi="Times New Roman" w:cs="Times New Roman"/>
          <w:sz w:val="24"/>
          <w:szCs w:val="24"/>
        </w:rPr>
        <w:t xml:space="preserve">penelitian dan pembahasan dari </w:t>
      </w:r>
      <w:r w:rsidRPr="00A1151D">
        <w:rPr>
          <w:rFonts w:ascii="Times New Roman" w:hAnsi="Times New Roman" w:cs="Times New Roman"/>
          <w:sz w:val="24"/>
          <w:szCs w:val="24"/>
        </w:rPr>
        <w:t xml:space="preserve">pengumpulan data tentang </w:t>
      </w:r>
      <w:r w:rsidRPr="0050538F">
        <w:rPr>
          <w:rFonts w:ascii="Times New Roman" w:hAnsi="Times New Roman" w:cs="Times New Roman"/>
          <w:sz w:val="24"/>
          <w:szCs w:val="24"/>
        </w:rPr>
        <w:t>pengaruh terapi musik terhadap tingkat kecemasan saat prosedur injeksi pada anak pra sekolah di Ruang Anak RSU. Haji Surabaya.</w:t>
      </w:r>
      <w:r w:rsidRPr="00A1151D">
        <w:rPr>
          <w:rFonts w:ascii="Times New Roman" w:hAnsi="Times New Roman" w:cs="Times New Roman"/>
          <w:sz w:val="24"/>
          <w:szCs w:val="24"/>
        </w:rPr>
        <w:t xml:space="preserve"> </w:t>
      </w:r>
    </w:p>
    <w:p w:rsidR="00A1151D" w:rsidRPr="00A1151D" w:rsidRDefault="00A1151D" w:rsidP="00A1151D">
      <w:pPr>
        <w:spacing w:line="480" w:lineRule="auto"/>
        <w:jc w:val="both"/>
        <w:rPr>
          <w:rFonts w:ascii="Times New Roman" w:hAnsi="Times New Roman" w:cs="Times New Roman"/>
          <w:sz w:val="24"/>
          <w:szCs w:val="24"/>
        </w:rPr>
      </w:pPr>
      <w:r w:rsidRPr="00A1151D">
        <w:rPr>
          <w:rFonts w:ascii="Times New Roman" w:hAnsi="Times New Roman" w:cs="Times New Roman"/>
          <w:sz w:val="24"/>
          <w:szCs w:val="24"/>
        </w:rPr>
        <w:t xml:space="preserve">5.1 Hasil Penelitian </w:t>
      </w:r>
    </w:p>
    <w:p w:rsidR="00A1151D" w:rsidRPr="005B72BC" w:rsidRDefault="00A1151D" w:rsidP="005B72BC">
      <w:pPr>
        <w:spacing w:after="0" w:line="480" w:lineRule="auto"/>
        <w:ind w:right="49" w:firstLine="567"/>
        <w:jc w:val="both"/>
        <w:rPr>
          <w:rFonts w:ascii="Times New Roman" w:hAnsi="Times New Roman"/>
          <w:sz w:val="24"/>
          <w:szCs w:val="24"/>
        </w:rPr>
      </w:pPr>
      <w:r w:rsidRPr="005B72BC">
        <w:rPr>
          <w:rFonts w:ascii="Times New Roman" w:hAnsi="Times New Roman" w:cs="Times New Roman"/>
          <w:sz w:val="24"/>
          <w:szCs w:val="24"/>
        </w:rPr>
        <w:t xml:space="preserve">Pengambilan data dilakukan pada tanggal 14 sampai dengan 21 Desember 2019 yang berlokasi di Ruang Anak (Marwah 2) maka didapatkan 36 responden. Pada bagian hasil diuraikan data tentang gambaran umum tempat penelitian, data umum dan data khusus. Data umum dalam penelitian ini meliputi usia, jenis kelamin, pendidikan orang tua, pernah dirawat di RS sebelumnya. Sementara itu data khusus dari penelitian </w:t>
      </w:r>
      <w:r w:rsidR="002975C5" w:rsidRPr="005B72BC">
        <w:rPr>
          <w:rFonts w:ascii="Times New Roman" w:hAnsi="Times New Roman" w:cs="Times New Roman"/>
          <w:sz w:val="24"/>
          <w:szCs w:val="24"/>
        </w:rPr>
        <w:t xml:space="preserve">ini meliputi karakteristik kecemasan setelah pemberian prosedur injeksi dan </w:t>
      </w:r>
      <w:r w:rsidR="00F44B6E" w:rsidRPr="005B72BC">
        <w:rPr>
          <w:rFonts w:ascii="Times New Roman" w:hAnsi="Times New Roman" w:cs="Times New Roman"/>
          <w:sz w:val="24"/>
          <w:szCs w:val="24"/>
        </w:rPr>
        <w:t>terapi musik</w:t>
      </w:r>
      <w:r w:rsidRPr="005B72BC">
        <w:rPr>
          <w:rFonts w:ascii="Times New Roman" w:hAnsi="Times New Roman" w:cs="Times New Roman"/>
          <w:sz w:val="24"/>
          <w:szCs w:val="24"/>
        </w:rPr>
        <w:t xml:space="preserve">.  </w:t>
      </w:r>
    </w:p>
    <w:p w:rsidR="008005CD" w:rsidRPr="008005CD" w:rsidRDefault="00A1151D" w:rsidP="008005CD">
      <w:pPr>
        <w:pStyle w:val="ListParagraph"/>
        <w:numPr>
          <w:ilvl w:val="2"/>
          <w:numId w:val="24"/>
        </w:numPr>
        <w:spacing w:line="480" w:lineRule="auto"/>
        <w:ind w:left="567" w:hanging="567"/>
        <w:jc w:val="both"/>
        <w:rPr>
          <w:rFonts w:ascii="Times New Roman" w:hAnsi="Times New Roman" w:cs="Times New Roman"/>
          <w:sz w:val="24"/>
          <w:szCs w:val="24"/>
        </w:rPr>
      </w:pPr>
      <w:r w:rsidRPr="008005CD">
        <w:rPr>
          <w:rFonts w:ascii="Times New Roman" w:hAnsi="Times New Roman" w:cs="Times New Roman"/>
          <w:sz w:val="24"/>
          <w:szCs w:val="24"/>
        </w:rPr>
        <w:t>G</w:t>
      </w:r>
      <w:r w:rsidR="008005CD" w:rsidRPr="008005CD">
        <w:rPr>
          <w:rFonts w:ascii="Times New Roman" w:hAnsi="Times New Roman" w:cs="Times New Roman"/>
          <w:sz w:val="24"/>
          <w:szCs w:val="24"/>
        </w:rPr>
        <w:t xml:space="preserve">ambaran Umum Tempat Penelitian </w:t>
      </w:r>
    </w:p>
    <w:p w:rsidR="008005CD" w:rsidRPr="008005CD" w:rsidRDefault="00A1151D" w:rsidP="008005CD">
      <w:pPr>
        <w:pStyle w:val="ListParagraph"/>
        <w:spacing w:line="480" w:lineRule="auto"/>
        <w:ind w:left="0" w:firstLine="567"/>
        <w:jc w:val="both"/>
        <w:rPr>
          <w:rFonts w:ascii="Times New Roman" w:hAnsi="Times New Roman" w:cs="Times New Roman"/>
          <w:sz w:val="24"/>
          <w:szCs w:val="24"/>
        </w:rPr>
      </w:pPr>
      <w:r w:rsidRPr="008005CD">
        <w:rPr>
          <w:rFonts w:ascii="Times New Roman" w:hAnsi="Times New Roman" w:cs="Times New Roman"/>
          <w:sz w:val="24"/>
          <w:szCs w:val="24"/>
        </w:rPr>
        <w:t xml:space="preserve">Penelitian ini dilakukan </w:t>
      </w:r>
      <w:r w:rsidR="008005CD" w:rsidRPr="008005CD">
        <w:rPr>
          <w:rFonts w:ascii="Times New Roman" w:hAnsi="Times New Roman" w:cs="Times New Roman"/>
          <w:sz w:val="24"/>
          <w:szCs w:val="24"/>
        </w:rPr>
        <w:t>RSU. Haji Surabaya terletak diwilayah kecamatan Sukolilo. Berjarak 6,9 km dari kecamatan Sukolilo dan 6,6 km dari Kantor Dinas Kesehatan Surabaya. Batas wilayah RSU. Haji Surabaya sebagai berikut:</w:t>
      </w:r>
    </w:p>
    <w:p w:rsidR="008005CD" w:rsidRPr="008005CD" w:rsidRDefault="008005CD" w:rsidP="008005CD">
      <w:pPr>
        <w:pStyle w:val="ListParagraph"/>
        <w:widowControl w:val="0"/>
        <w:numPr>
          <w:ilvl w:val="0"/>
          <w:numId w:val="42"/>
        </w:numPr>
        <w:autoSpaceDE w:val="0"/>
        <w:autoSpaceDN w:val="0"/>
        <w:spacing w:after="0" w:line="480" w:lineRule="auto"/>
        <w:ind w:left="426" w:right="924" w:hanging="426"/>
        <w:jc w:val="both"/>
        <w:rPr>
          <w:rFonts w:ascii="Times New Roman" w:hAnsi="Times New Roman"/>
          <w:sz w:val="24"/>
          <w:szCs w:val="24"/>
        </w:rPr>
      </w:pPr>
      <w:r w:rsidRPr="008005CD">
        <w:rPr>
          <w:rFonts w:ascii="Times New Roman" w:hAnsi="Times New Roman"/>
          <w:sz w:val="24"/>
          <w:szCs w:val="24"/>
        </w:rPr>
        <w:t>Utara : Jl. Manyar Kertoadi Surabaya</w:t>
      </w:r>
    </w:p>
    <w:p w:rsidR="008005CD" w:rsidRPr="008005CD" w:rsidRDefault="008005CD" w:rsidP="008005CD">
      <w:pPr>
        <w:pStyle w:val="ListParagraph"/>
        <w:widowControl w:val="0"/>
        <w:numPr>
          <w:ilvl w:val="0"/>
          <w:numId w:val="42"/>
        </w:numPr>
        <w:autoSpaceDE w:val="0"/>
        <w:autoSpaceDN w:val="0"/>
        <w:spacing w:after="0" w:line="480" w:lineRule="auto"/>
        <w:ind w:left="426" w:right="924" w:hanging="426"/>
        <w:jc w:val="both"/>
        <w:rPr>
          <w:rFonts w:ascii="Times New Roman" w:hAnsi="Times New Roman"/>
          <w:sz w:val="24"/>
          <w:szCs w:val="24"/>
        </w:rPr>
      </w:pPr>
      <w:r w:rsidRPr="008005CD">
        <w:rPr>
          <w:rFonts w:ascii="Times New Roman" w:hAnsi="Times New Roman"/>
          <w:sz w:val="24"/>
          <w:szCs w:val="24"/>
        </w:rPr>
        <w:t>Selatan : Asrama Haji</w:t>
      </w:r>
    </w:p>
    <w:p w:rsidR="008005CD" w:rsidRPr="008005CD" w:rsidRDefault="008005CD" w:rsidP="008005CD">
      <w:pPr>
        <w:pStyle w:val="ListParagraph"/>
        <w:widowControl w:val="0"/>
        <w:numPr>
          <w:ilvl w:val="0"/>
          <w:numId w:val="42"/>
        </w:numPr>
        <w:autoSpaceDE w:val="0"/>
        <w:autoSpaceDN w:val="0"/>
        <w:spacing w:after="0" w:line="480" w:lineRule="auto"/>
        <w:ind w:left="426" w:right="924" w:hanging="426"/>
        <w:jc w:val="both"/>
        <w:rPr>
          <w:rFonts w:ascii="Times New Roman" w:hAnsi="Times New Roman"/>
          <w:sz w:val="24"/>
          <w:szCs w:val="24"/>
        </w:rPr>
      </w:pPr>
      <w:r w:rsidRPr="008005CD">
        <w:rPr>
          <w:rFonts w:ascii="Times New Roman" w:hAnsi="Times New Roman"/>
          <w:sz w:val="24"/>
          <w:szCs w:val="24"/>
        </w:rPr>
        <w:t>Barat : Asrama Haji</w:t>
      </w:r>
    </w:p>
    <w:p w:rsidR="008005CD" w:rsidRPr="008005CD" w:rsidRDefault="008005CD" w:rsidP="008005CD">
      <w:pPr>
        <w:pStyle w:val="ListParagraph"/>
        <w:widowControl w:val="0"/>
        <w:numPr>
          <w:ilvl w:val="0"/>
          <w:numId w:val="42"/>
        </w:numPr>
        <w:autoSpaceDE w:val="0"/>
        <w:autoSpaceDN w:val="0"/>
        <w:spacing w:after="0" w:line="480" w:lineRule="auto"/>
        <w:ind w:left="426" w:right="924" w:hanging="426"/>
        <w:jc w:val="both"/>
        <w:rPr>
          <w:rFonts w:ascii="Times New Roman" w:hAnsi="Times New Roman"/>
          <w:sz w:val="24"/>
          <w:szCs w:val="24"/>
        </w:rPr>
      </w:pPr>
      <w:r w:rsidRPr="008005CD">
        <w:rPr>
          <w:rFonts w:ascii="Times New Roman" w:hAnsi="Times New Roman"/>
          <w:sz w:val="24"/>
          <w:szCs w:val="24"/>
        </w:rPr>
        <w:t>Timur : Ruko Mega Galaxy</w:t>
      </w:r>
    </w:p>
    <w:p w:rsidR="008005CD" w:rsidRDefault="009812B9" w:rsidP="00616F1D">
      <w:pPr>
        <w:spacing w:after="0" w:line="480" w:lineRule="auto"/>
        <w:ind w:right="49" w:firstLine="720"/>
        <w:jc w:val="both"/>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2A4D041F" wp14:editId="67A3ED8E">
                <wp:simplePos x="0" y="0"/>
                <wp:positionH relativeFrom="column">
                  <wp:posOffset>2298065</wp:posOffset>
                </wp:positionH>
                <wp:positionV relativeFrom="paragraph">
                  <wp:posOffset>626745</wp:posOffset>
                </wp:positionV>
                <wp:extent cx="379730" cy="328295"/>
                <wp:effectExtent l="0" t="0" r="1270" b="0"/>
                <wp:wrapNone/>
                <wp:docPr id="57" name="Text Box 57"/>
                <wp:cNvGraphicFramePr/>
                <a:graphic xmlns:a="http://schemas.openxmlformats.org/drawingml/2006/main">
                  <a:graphicData uri="http://schemas.microsoft.com/office/word/2010/wordprocessingShape">
                    <wps:wsp>
                      <wps:cNvSpPr txBox="1"/>
                      <wps:spPr>
                        <a:xfrm>
                          <a:off x="0" y="0"/>
                          <a:ext cx="379730" cy="32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32176D" w:rsidRDefault="003E23D5" w:rsidP="009812B9">
                            <w:pPr>
                              <w:rPr>
                                <w:rFonts w:ascii="Times New Roman" w:hAnsi="Times New Roman" w:cs="Times New Roman"/>
                                <w:sz w:val="24"/>
                                <w:szCs w:val="24"/>
                              </w:rPr>
                            </w:pPr>
                            <w:r>
                              <w:rPr>
                                <w:rFonts w:ascii="Times New Roman" w:hAnsi="Times New Roman" w:cs="Times New Roman"/>
                                <w:sz w:val="24"/>
                                <w:szCs w:val="24"/>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57" type="#_x0000_t202" style="position:absolute;left:0;text-align:left;margin-left:180.95pt;margin-top:49.35pt;width:29.9pt;height:25.8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" fillcolor="white [3201]" stroked="f" strokeweight=".5pt">
                <v:textbox>
                  <w:txbxContent>
                    <w:p w:rsidR="003E23D5" w:rsidRPr="0032176D" w:rsidRDefault="003E23D5" w:rsidP="009812B9">
                      <w:pPr>
                        <w:rPr>
                          <w:rFonts w:ascii="Times New Roman" w:hAnsi="Times New Roman" w:cs="Times New Roman"/>
                          <w:sz w:val="24"/>
                          <w:szCs w:val="24"/>
                        </w:rPr>
                      </w:pPr>
                      <w:r>
                        <w:rPr>
                          <w:rFonts w:ascii="Times New Roman" w:hAnsi="Times New Roman" w:cs="Times New Roman"/>
                          <w:sz w:val="24"/>
                          <w:szCs w:val="24"/>
                        </w:rPr>
                        <w:t>76</w:t>
                      </w:r>
                    </w:p>
                  </w:txbxContent>
                </v:textbox>
              </v:shape>
            </w:pict>
          </mc:Fallback>
        </mc:AlternateContent>
      </w:r>
      <w:r w:rsidR="008005CD">
        <w:rPr>
          <w:rFonts w:ascii="Times New Roman" w:hAnsi="Times New Roman"/>
          <w:sz w:val="24"/>
          <w:szCs w:val="24"/>
        </w:rPr>
        <w:t xml:space="preserve">RSU. Haji Surabaya yang beralamat di JL. Manyar Kertoadi </w:t>
      </w:r>
      <w:r w:rsidR="00282DDF">
        <w:rPr>
          <w:rFonts w:ascii="Times New Roman" w:hAnsi="Times New Roman"/>
          <w:sz w:val="24"/>
          <w:szCs w:val="24"/>
        </w:rPr>
        <w:t xml:space="preserve">Surabaya dan bertipe B. Data sarana dan prasarana kesehatan di RSU. Haji Surabaya sebagai </w:t>
      </w:r>
      <w:r w:rsidR="00282DDF">
        <w:rPr>
          <w:rFonts w:ascii="Times New Roman" w:hAnsi="Times New Roman"/>
          <w:sz w:val="24"/>
          <w:szCs w:val="24"/>
        </w:rPr>
        <w:lastRenderedPageBreak/>
        <w:t>berikut: terdapat IGD, VK IGD, OK IGD, ICU, NICU, Bedah Sentral, 2 Radiologi (IGD dan Poli), Laboratorium Patologi Klinik, Laboratorium Patologi Anatomi, Medical Check Up, Rehab Medik, Hemodialisa, 22 Poli (Rawat Jalan), 13 Ruang Rawat Inap</w:t>
      </w:r>
      <w:r w:rsidR="000E79FC">
        <w:rPr>
          <w:rFonts w:ascii="Times New Roman" w:hAnsi="Times New Roman"/>
          <w:sz w:val="24"/>
          <w:szCs w:val="24"/>
        </w:rPr>
        <w:t>, 3 Apotek (Rawat Inap, Rawat Jalan, IGD), Pemulasarana Jenazah.</w:t>
      </w:r>
    </w:p>
    <w:p w:rsidR="000E79FC" w:rsidRDefault="0081554E" w:rsidP="00616F1D">
      <w:pPr>
        <w:spacing w:after="0" w:line="480" w:lineRule="auto"/>
        <w:ind w:right="49" w:firstLine="720"/>
        <w:jc w:val="both"/>
        <w:rPr>
          <w:rFonts w:ascii="Times New Roman" w:hAnsi="Times New Roman"/>
          <w:sz w:val="24"/>
          <w:szCs w:val="24"/>
        </w:rPr>
      </w:pPr>
      <w:r>
        <w:rPr>
          <w:rFonts w:ascii="Times New Roman" w:hAnsi="Times New Roman"/>
          <w:sz w:val="24"/>
          <w:szCs w:val="24"/>
        </w:rPr>
        <w:t xml:space="preserve">Adapun Visi RSU. Haji Surabaya yaitu Rumah Sakit pilihan masyarakat, Prima dan Islami </w:t>
      </w:r>
      <w:r w:rsidR="00616F1D">
        <w:rPr>
          <w:rFonts w:ascii="Times New Roman" w:hAnsi="Times New Roman"/>
          <w:sz w:val="24"/>
          <w:szCs w:val="24"/>
        </w:rPr>
        <w:t>dalam pelayanan yang berstandar Internasional, didukung Pendidikan dan Penelitian yang Berkualitas.</w:t>
      </w:r>
      <w:r w:rsidR="0071788D">
        <w:rPr>
          <w:rFonts w:ascii="Times New Roman" w:hAnsi="Times New Roman"/>
          <w:sz w:val="24"/>
          <w:szCs w:val="24"/>
        </w:rPr>
        <w:t xml:space="preserve"> Sedangkan Misi RSU. Haji sebagai berikut:</w:t>
      </w:r>
    </w:p>
    <w:p w:rsidR="0071788D" w:rsidRDefault="0071788D" w:rsidP="0071788D">
      <w:pPr>
        <w:pStyle w:val="ListParagraph"/>
        <w:numPr>
          <w:ilvl w:val="2"/>
          <w:numId w:val="15"/>
        </w:numPr>
        <w:spacing w:after="0" w:line="480" w:lineRule="auto"/>
        <w:ind w:left="426" w:right="49" w:hanging="426"/>
        <w:jc w:val="both"/>
        <w:rPr>
          <w:rFonts w:ascii="Times New Roman" w:hAnsi="Times New Roman"/>
          <w:sz w:val="24"/>
          <w:szCs w:val="24"/>
        </w:rPr>
      </w:pPr>
      <w:r>
        <w:rPr>
          <w:rFonts w:ascii="Times New Roman" w:hAnsi="Times New Roman"/>
          <w:sz w:val="24"/>
          <w:szCs w:val="24"/>
        </w:rPr>
        <w:t>Meningkatkan kualitas pelayanan kesehatan menuju standar Internasional di dukung pendidikan dan penelitian yang berkualitas.</w:t>
      </w:r>
    </w:p>
    <w:p w:rsidR="0071788D" w:rsidRDefault="0071788D" w:rsidP="0071788D">
      <w:pPr>
        <w:pStyle w:val="ListParagraph"/>
        <w:numPr>
          <w:ilvl w:val="2"/>
          <w:numId w:val="15"/>
        </w:numPr>
        <w:spacing w:after="0" w:line="480" w:lineRule="auto"/>
        <w:ind w:left="426" w:right="49" w:hanging="426"/>
        <w:jc w:val="both"/>
        <w:rPr>
          <w:rFonts w:ascii="Times New Roman" w:hAnsi="Times New Roman"/>
          <w:sz w:val="24"/>
          <w:szCs w:val="24"/>
        </w:rPr>
      </w:pPr>
      <w:r>
        <w:rPr>
          <w:rFonts w:ascii="Times New Roman" w:hAnsi="Times New Roman"/>
          <w:sz w:val="24"/>
          <w:szCs w:val="24"/>
        </w:rPr>
        <w:t>Menyediakan SDM yang professional, jujur, amanah dan mengutamakan kerjasama.</w:t>
      </w:r>
    </w:p>
    <w:p w:rsidR="0071788D" w:rsidRDefault="0071788D" w:rsidP="0071788D">
      <w:pPr>
        <w:pStyle w:val="ListParagraph"/>
        <w:numPr>
          <w:ilvl w:val="2"/>
          <w:numId w:val="15"/>
        </w:numPr>
        <w:spacing w:after="0" w:line="480" w:lineRule="auto"/>
        <w:ind w:left="426" w:right="49" w:hanging="426"/>
        <w:jc w:val="both"/>
        <w:rPr>
          <w:rFonts w:ascii="Times New Roman" w:hAnsi="Times New Roman"/>
          <w:sz w:val="24"/>
          <w:szCs w:val="24"/>
        </w:rPr>
      </w:pPr>
      <w:r>
        <w:rPr>
          <w:rFonts w:ascii="Times New Roman" w:hAnsi="Times New Roman"/>
          <w:sz w:val="24"/>
          <w:szCs w:val="24"/>
        </w:rPr>
        <w:t>Meningkatkan sarana dan prasarana sesuai perkembangan IPTEKDOK.</w:t>
      </w:r>
    </w:p>
    <w:p w:rsidR="0071788D" w:rsidRDefault="0071788D" w:rsidP="0071788D">
      <w:pPr>
        <w:pStyle w:val="ListParagraph"/>
        <w:numPr>
          <w:ilvl w:val="2"/>
          <w:numId w:val="15"/>
        </w:numPr>
        <w:spacing w:after="0" w:line="480" w:lineRule="auto"/>
        <w:ind w:left="426" w:right="49" w:hanging="426"/>
        <w:jc w:val="both"/>
        <w:rPr>
          <w:rFonts w:ascii="Times New Roman" w:hAnsi="Times New Roman"/>
          <w:sz w:val="24"/>
          <w:szCs w:val="24"/>
        </w:rPr>
      </w:pPr>
      <w:r>
        <w:rPr>
          <w:rFonts w:ascii="Times New Roman" w:hAnsi="Times New Roman"/>
          <w:sz w:val="24"/>
          <w:szCs w:val="24"/>
        </w:rPr>
        <w:t>Meningkatkan kemandirian Rumah Sakit dan kesejahteraan karyawan.</w:t>
      </w:r>
    </w:p>
    <w:p w:rsidR="000E66AA" w:rsidRDefault="000E66AA" w:rsidP="00CE603A">
      <w:pPr>
        <w:spacing w:after="0" w:line="480" w:lineRule="auto"/>
        <w:ind w:right="49" w:firstLine="720"/>
        <w:jc w:val="both"/>
        <w:rPr>
          <w:rFonts w:ascii="Times New Roman" w:hAnsi="Times New Roman"/>
          <w:sz w:val="24"/>
          <w:szCs w:val="24"/>
        </w:rPr>
      </w:pPr>
    </w:p>
    <w:p w:rsidR="0071788D" w:rsidRDefault="00811CB3" w:rsidP="00CE603A">
      <w:pPr>
        <w:spacing w:after="0" w:line="480" w:lineRule="auto"/>
        <w:ind w:right="49" w:firstLine="720"/>
        <w:jc w:val="both"/>
        <w:rPr>
          <w:rFonts w:ascii="Times New Roman" w:hAnsi="Times New Roman"/>
          <w:sz w:val="24"/>
          <w:szCs w:val="24"/>
        </w:rPr>
      </w:pPr>
      <w:r>
        <w:rPr>
          <w:rFonts w:ascii="Times New Roman" w:hAnsi="Times New Roman"/>
          <w:sz w:val="24"/>
          <w:szCs w:val="24"/>
        </w:rPr>
        <w:t xml:space="preserve">RSU. Haji Surabaya </w:t>
      </w:r>
      <w:r w:rsidRPr="00811CB3">
        <w:rPr>
          <w:rFonts w:ascii="Times New Roman" w:hAnsi="Times New Roman"/>
          <w:sz w:val="24"/>
          <w:szCs w:val="24"/>
        </w:rPr>
        <w:t xml:space="preserve">memiliki </w:t>
      </w:r>
      <w:r w:rsidR="00CE603A">
        <w:rPr>
          <w:rFonts w:ascii="Times New Roman" w:hAnsi="Times New Roman"/>
          <w:sz w:val="24"/>
          <w:szCs w:val="24"/>
        </w:rPr>
        <w:t>4 Poli khusus Anak</w:t>
      </w:r>
      <w:r w:rsidRPr="00811CB3">
        <w:rPr>
          <w:rFonts w:ascii="Times New Roman" w:hAnsi="Times New Roman"/>
          <w:sz w:val="24"/>
          <w:szCs w:val="24"/>
        </w:rPr>
        <w:t xml:space="preserve"> </w:t>
      </w:r>
      <w:r w:rsidR="00CE603A">
        <w:rPr>
          <w:rFonts w:ascii="Times New Roman" w:hAnsi="Times New Roman"/>
          <w:sz w:val="24"/>
          <w:szCs w:val="24"/>
        </w:rPr>
        <w:t>yaitu Poli Anak, Poli Bayi, Poli Tumbuh Kembang, Poli Respiro Anak</w:t>
      </w:r>
      <w:r w:rsidRPr="00811CB3">
        <w:rPr>
          <w:rFonts w:ascii="Times New Roman" w:hAnsi="Times New Roman"/>
          <w:sz w:val="24"/>
          <w:szCs w:val="24"/>
        </w:rPr>
        <w:t>.</w:t>
      </w:r>
      <w:r w:rsidR="00CE603A">
        <w:rPr>
          <w:rFonts w:ascii="Times New Roman" w:hAnsi="Times New Roman"/>
          <w:sz w:val="24"/>
          <w:szCs w:val="24"/>
        </w:rPr>
        <w:t xml:space="preserve"> Kemudian terdapat 2 Ruang Khusus Anak yaitu Ruang </w:t>
      </w:r>
      <w:r w:rsidR="00174924">
        <w:rPr>
          <w:rFonts w:ascii="Times New Roman" w:hAnsi="Times New Roman"/>
          <w:sz w:val="24"/>
          <w:szCs w:val="24"/>
        </w:rPr>
        <w:t xml:space="preserve"> </w:t>
      </w:r>
      <w:r w:rsidR="00CE603A">
        <w:rPr>
          <w:rFonts w:ascii="Times New Roman" w:hAnsi="Times New Roman"/>
          <w:sz w:val="24"/>
          <w:szCs w:val="24"/>
        </w:rPr>
        <w:t>Marwah 2 yang berkapasitas 30 tempat tidur pasien</w:t>
      </w:r>
      <w:r w:rsidR="00174924">
        <w:rPr>
          <w:rFonts w:ascii="Times New Roman" w:hAnsi="Times New Roman"/>
          <w:sz w:val="24"/>
          <w:szCs w:val="24"/>
        </w:rPr>
        <w:t xml:space="preserve"> yang terbagi 2 ruangan untuk kelas 2 yang berisi 12 tempat tidur pasien, kelas 3 yang berisi 18tempat tidur pasien. Kemudian Graha Nur Afiyah (Paviliun Anak) yang berisi 11 Tempat Tidur yang berisi kelas 1, VIP, dan VVIP. </w:t>
      </w:r>
      <w:r w:rsidRPr="00811CB3">
        <w:rPr>
          <w:rFonts w:ascii="Times New Roman" w:hAnsi="Times New Roman"/>
          <w:sz w:val="24"/>
          <w:szCs w:val="24"/>
        </w:rPr>
        <w:t>Berdasarkan hasil pengamatan di tempat pe</w:t>
      </w:r>
      <w:r>
        <w:rPr>
          <w:rFonts w:ascii="Times New Roman" w:hAnsi="Times New Roman"/>
          <w:sz w:val="24"/>
          <w:szCs w:val="24"/>
        </w:rPr>
        <w:t>nelitian</w:t>
      </w:r>
      <w:r w:rsidR="00174924">
        <w:rPr>
          <w:rFonts w:ascii="Times New Roman" w:hAnsi="Times New Roman"/>
          <w:sz w:val="24"/>
          <w:szCs w:val="24"/>
        </w:rPr>
        <w:t xml:space="preserve"> (Marwah 2)</w:t>
      </w:r>
      <w:r>
        <w:rPr>
          <w:rFonts w:ascii="Times New Roman" w:hAnsi="Times New Roman"/>
          <w:sz w:val="24"/>
          <w:szCs w:val="24"/>
        </w:rPr>
        <w:t xml:space="preserve"> didapatkan bahwa </w:t>
      </w:r>
      <w:r w:rsidRPr="00811CB3">
        <w:rPr>
          <w:rFonts w:ascii="Times New Roman" w:hAnsi="Times New Roman"/>
          <w:sz w:val="24"/>
          <w:szCs w:val="24"/>
        </w:rPr>
        <w:t xml:space="preserve">terdapat </w:t>
      </w:r>
      <w:r w:rsidR="00CE603A">
        <w:rPr>
          <w:rFonts w:ascii="Times New Roman" w:hAnsi="Times New Roman"/>
          <w:sz w:val="24"/>
          <w:szCs w:val="24"/>
        </w:rPr>
        <w:t xml:space="preserve">anak usia pra sekolah yang </w:t>
      </w:r>
      <w:r w:rsidR="00174924">
        <w:rPr>
          <w:rFonts w:ascii="Times New Roman" w:hAnsi="Times New Roman"/>
          <w:sz w:val="24"/>
          <w:szCs w:val="24"/>
        </w:rPr>
        <w:t>dirawat diruang Marwah 2</w:t>
      </w:r>
      <w:r>
        <w:rPr>
          <w:rFonts w:ascii="Times New Roman" w:hAnsi="Times New Roman"/>
          <w:sz w:val="24"/>
          <w:szCs w:val="24"/>
        </w:rPr>
        <w:t xml:space="preserve">. Kegiatan yang </w:t>
      </w:r>
      <w:r w:rsidRPr="00811CB3">
        <w:rPr>
          <w:rFonts w:ascii="Times New Roman" w:hAnsi="Times New Roman"/>
          <w:sz w:val="24"/>
          <w:szCs w:val="24"/>
        </w:rPr>
        <w:t xml:space="preserve">dilakukan </w:t>
      </w:r>
      <w:r w:rsidRPr="00811CB3">
        <w:rPr>
          <w:rFonts w:ascii="Times New Roman" w:hAnsi="Times New Roman"/>
          <w:sz w:val="24"/>
          <w:szCs w:val="24"/>
        </w:rPr>
        <w:lastRenderedPageBreak/>
        <w:t xml:space="preserve">oleh </w:t>
      </w:r>
      <w:r w:rsidR="00CE603A">
        <w:rPr>
          <w:rFonts w:ascii="Times New Roman" w:hAnsi="Times New Roman"/>
          <w:sz w:val="24"/>
          <w:szCs w:val="24"/>
        </w:rPr>
        <w:t>Perawat Anak</w:t>
      </w:r>
      <w:r w:rsidRPr="00811CB3">
        <w:rPr>
          <w:rFonts w:ascii="Times New Roman" w:hAnsi="Times New Roman"/>
          <w:sz w:val="24"/>
          <w:szCs w:val="24"/>
        </w:rPr>
        <w:t xml:space="preserve"> meliputi penimbanga</w:t>
      </w:r>
      <w:r w:rsidR="00CE603A">
        <w:rPr>
          <w:rFonts w:ascii="Times New Roman" w:hAnsi="Times New Roman"/>
          <w:sz w:val="24"/>
          <w:szCs w:val="24"/>
        </w:rPr>
        <w:t>n berat badan anak, pengukuran tinggi badan anak</w:t>
      </w:r>
      <w:r w:rsidR="00174924">
        <w:rPr>
          <w:rFonts w:ascii="Times New Roman" w:hAnsi="Times New Roman"/>
          <w:sz w:val="24"/>
          <w:szCs w:val="24"/>
        </w:rPr>
        <w:t xml:space="preserve">, dan </w:t>
      </w:r>
      <w:r>
        <w:rPr>
          <w:rFonts w:ascii="Times New Roman" w:hAnsi="Times New Roman"/>
          <w:sz w:val="24"/>
          <w:szCs w:val="24"/>
        </w:rPr>
        <w:t>melakukan</w:t>
      </w:r>
      <w:r w:rsidR="00CE603A">
        <w:rPr>
          <w:rFonts w:ascii="Times New Roman" w:hAnsi="Times New Roman"/>
          <w:sz w:val="24"/>
          <w:szCs w:val="24"/>
        </w:rPr>
        <w:t xml:space="preserve"> observasi tanda-tanda vital </w:t>
      </w:r>
      <w:r>
        <w:rPr>
          <w:rFonts w:ascii="Times New Roman" w:hAnsi="Times New Roman"/>
          <w:sz w:val="24"/>
          <w:szCs w:val="24"/>
        </w:rPr>
        <w:t xml:space="preserve">pada </w:t>
      </w:r>
      <w:r w:rsidR="00CE603A">
        <w:rPr>
          <w:rFonts w:ascii="Times New Roman" w:hAnsi="Times New Roman"/>
          <w:sz w:val="24"/>
          <w:szCs w:val="24"/>
        </w:rPr>
        <w:t>anak</w:t>
      </w:r>
      <w:r w:rsidR="00174924">
        <w:rPr>
          <w:rFonts w:ascii="Times New Roman" w:hAnsi="Times New Roman"/>
          <w:sz w:val="24"/>
          <w:szCs w:val="24"/>
        </w:rPr>
        <w:t xml:space="preserve"> setiap terdapat pasien baru masuk</w:t>
      </w:r>
      <w:r w:rsidR="00CE603A">
        <w:rPr>
          <w:rFonts w:ascii="Times New Roman" w:hAnsi="Times New Roman"/>
          <w:sz w:val="24"/>
          <w:szCs w:val="24"/>
        </w:rPr>
        <w:t>.</w:t>
      </w:r>
      <w:r w:rsidRPr="00811CB3">
        <w:rPr>
          <w:rFonts w:ascii="Times New Roman" w:hAnsi="Times New Roman"/>
          <w:sz w:val="24"/>
          <w:szCs w:val="24"/>
        </w:rPr>
        <w:t xml:space="preserve"> </w:t>
      </w:r>
      <w:r w:rsidR="00CE603A">
        <w:rPr>
          <w:rFonts w:ascii="Times New Roman" w:hAnsi="Times New Roman"/>
          <w:sz w:val="24"/>
          <w:szCs w:val="24"/>
        </w:rPr>
        <w:t>Pada saat ditempat penelitian banyak ditemukan anak yang mengalami kecemasan</w:t>
      </w:r>
      <w:r w:rsidR="0052627F">
        <w:rPr>
          <w:rFonts w:ascii="Times New Roman" w:hAnsi="Times New Roman"/>
          <w:sz w:val="24"/>
          <w:szCs w:val="24"/>
        </w:rPr>
        <w:t xml:space="preserve"> saat akan dilakukan injeksi. Sehingga saat perawat sebelum melakukan injeksi harus melakukan teknik distraksi berupa bercerita dan bercanda dengan anak, namun hal itu masih membuat anak cemas dan dapat dibuktikan saat perawat kembali ke ruang anak, anak tetap merasa takut.</w:t>
      </w:r>
      <w:r w:rsidR="003F3EDC">
        <w:rPr>
          <w:rFonts w:ascii="Times New Roman" w:hAnsi="Times New Roman"/>
          <w:sz w:val="24"/>
          <w:szCs w:val="24"/>
        </w:rPr>
        <w:t xml:space="preserve"> </w:t>
      </w:r>
    </w:p>
    <w:p w:rsidR="005D7E99" w:rsidRDefault="005D7E99" w:rsidP="005D7E99">
      <w:pPr>
        <w:pStyle w:val="ListParagraph"/>
        <w:numPr>
          <w:ilvl w:val="2"/>
          <w:numId w:val="24"/>
        </w:numPr>
        <w:spacing w:after="0" w:line="480" w:lineRule="auto"/>
        <w:ind w:left="709" w:right="49" w:hanging="709"/>
        <w:jc w:val="both"/>
        <w:rPr>
          <w:rFonts w:ascii="Times New Roman" w:hAnsi="Times New Roman"/>
          <w:sz w:val="24"/>
          <w:szCs w:val="24"/>
        </w:rPr>
      </w:pPr>
      <w:r>
        <w:rPr>
          <w:rFonts w:ascii="Times New Roman" w:hAnsi="Times New Roman"/>
          <w:sz w:val="24"/>
          <w:szCs w:val="24"/>
        </w:rPr>
        <w:t>Gambaran Umum Subjek Penelitian</w:t>
      </w:r>
    </w:p>
    <w:p w:rsidR="005D7E99" w:rsidRDefault="005D7E99" w:rsidP="00F34996">
      <w:pPr>
        <w:spacing w:after="0" w:line="480" w:lineRule="auto"/>
        <w:ind w:right="49" w:firstLine="709"/>
        <w:jc w:val="both"/>
        <w:rPr>
          <w:rFonts w:ascii="Times New Roman" w:hAnsi="Times New Roman"/>
          <w:sz w:val="24"/>
          <w:szCs w:val="24"/>
        </w:rPr>
      </w:pPr>
      <w:r w:rsidRPr="00F34996">
        <w:rPr>
          <w:rFonts w:ascii="Times New Roman" w:hAnsi="Times New Roman"/>
          <w:sz w:val="24"/>
          <w:szCs w:val="24"/>
        </w:rPr>
        <w:t>Subjek penelitian ini adalah pasien anak usia pra sekolah (3-6 tahun) yang berada di Ruang Anak (Marwah 2), jumlah keseluruhan subjek penelitian adalah 36 orang. Data demografi diperoleh dari kuisioner yang diisi oleh wali responden.</w:t>
      </w:r>
    </w:p>
    <w:p w:rsidR="00F34996" w:rsidRDefault="00F34996" w:rsidP="005D7E99">
      <w:pPr>
        <w:pStyle w:val="ListParagraph"/>
        <w:numPr>
          <w:ilvl w:val="2"/>
          <w:numId w:val="24"/>
        </w:numPr>
        <w:spacing w:after="0" w:line="480" w:lineRule="auto"/>
        <w:ind w:left="709" w:right="49" w:hanging="709"/>
        <w:jc w:val="both"/>
        <w:rPr>
          <w:rFonts w:ascii="Times New Roman" w:hAnsi="Times New Roman"/>
          <w:sz w:val="24"/>
          <w:szCs w:val="24"/>
        </w:rPr>
      </w:pPr>
      <w:r>
        <w:rPr>
          <w:rFonts w:ascii="Times New Roman" w:hAnsi="Times New Roman"/>
          <w:sz w:val="24"/>
          <w:szCs w:val="24"/>
        </w:rPr>
        <w:t>Data Umum Hasil Penelitian</w:t>
      </w:r>
    </w:p>
    <w:p w:rsidR="00F34996" w:rsidRDefault="00F34996" w:rsidP="00F34996">
      <w:pPr>
        <w:spacing w:after="0" w:line="480" w:lineRule="auto"/>
        <w:ind w:right="49" w:firstLine="709"/>
        <w:jc w:val="both"/>
        <w:rPr>
          <w:rFonts w:ascii="Times New Roman" w:hAnsi="Times New Roman"/>
          <w:sz w:val="24"/>
          <w:szCs w:val="24"/>
        </w:rPr>
      </w:pPr>
      <w:r>
        <w:rPr>
          <w:rFonts w:ascii="Times New Roman" w:hAnsi="Times New Roman"/>
          <w:sz w:val="24"/>
          <w:szCs w:val="24"/>
        </w:rPr>
        <w:t>Data umum hasil penelitian merupakan gambaran tentang karakteristik responden yang meliputi: usia, jenis kelamin, pendidikan orang tua, pernah dirawat di RS sebelumnya.</w:t>
      </w:r>
    </w:p>
    <w:p w:rsidR="00AC519B" w:rsidRPr="00AC519B" w:rsidRDefault="009812B9" w:rsidP="00F67CD3">
      <w:pPr>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Tabel </w:t>
      </w:r>
      <w:r w:rsidR="00AC519B">
        <w:rPr>
          <w:rFonts w:ascii="Times New Roman" w:hAnsi="Times New Roman" w:cs="Times New Roman"/>
          <w:sz w:val="24"/>
          <w:szCs w:val="24"/>
        </w:rPr>
        <w:t>5.1</w:t>
      </w:r>
      <w:r w:rsidR="00F67CD3">
        <w:rPr>
          <w:rFonts w:ascii="Times New Roman" w:hAnsi="Times New Roman" w:cs="Times New Roman"/>
          <w:sz w:val="24"/>
          <w:szCs w:val="24"/>
        </w:rPr>
        <w:t xml:space="preserve"> Data umum hasil penelitian pada kelompok control dan perlakuan perbedaan tingkat kecemasan pada anak usia pra sekolah saat dilakukan prosedur injeksi di RSU. Haji Surabaya.</w:t>
      </w:r>
    </w:p>
    <w:tbl>
      <w:tblPr>
        <w:tblStyle w:val="TableGrid"/>
        <w:tblW w:w="8234"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835"/>
        <w:gridCol w:w="709"/>
        <w:gridCol w:w="709"/>
        <w:gridCol w:w="1559"/>
        <w:gridCol w:w="2422"/>
      </w:tblGrid>
      <w:tr w:rsidR="00AC519B" w:rsidRPr="00AC519B" w:rsidTr="00731722">
        <w:tc>
          <w:tcPr>
            <w:tcW w:w="2835" w:type="dxa"/>
            <w:tcBorders>
              <w:top w:val="single" w:sz="4" w:space="0" w:color="auto"/>
              <w:left w:val="single" w:sz="4" w:space="0" w:color="auto"/>
              <w:bottom w:val="single" w:sz="4" w:space="0" w:color="000000" w:themeColor="text1"/>
            </w:tcBorders>
            <w:vAlign w:val="center"/>
          </w:tcPr>
          <w:p w:rsidR="00AC519B" w:rsidRPr="00AC519B" w:rsidRDefault="00AC519B" w:rsidP="00AC519B">
            <w:pPr>
              <w:jc w:val="center"/>
              <w:rPr>
                <w:rFonts w:ascii="Times New Roman" w:hAnsi="Times New Roman" w:cs="Times New Roman"/>
                <w:b/>
                <w:sz w:val="24"/>
                <w:szCs w:val="24"/>
              </w:rPr>
            </w:pPr>
            <w:r w:rsidRPr="00AC519B">
              <w:rPr>
                <w:rFonts w:ascii="Times New Roman" w:hAnsi="Times New Roman" w:cs="Times New Roman"/>
                <w:b/>
                <w:sz w:val="24"/>
                <w:szCs w:val="24"/>
              </w:rPr>
              <w:t>Variabel</w:t>
            </w:r>
          </w:p>
        </w:tc>
        <w:tc>
          <w:tcPr>
            <w:tcW w:w="709" w:type="dxa"/>
            <w:tcBorders>
              <w:top w:val="single" w:sz="4" w:space="0" w:color="auto"/>
              <w:bottom w:val="single" w:sz="4" w:space="0" w:color="000000" w:themeColor="text1"/>
            </w:tcBorders>
            <w:vAlign w:val="center"/>
          </w:tcPr>
          <w:p w:rsidR="00AC519B" w:rsidRPr="00A2329C" w:rsidRDefault="00654885" w:rsidP="00AC519B">
            <w:pPr>
              <w:jc w:val="center"/>
              <w:rPr>
                <w:rFonts w:ascii="Times New Roman" w:hAnsi="Times New Roman" w:cs="Times New Roman"/>
                <w:b/>
                <w:sz w:val="24"/>
                <w:szCs w:val="24"/>
              </w:rPr>
            </w:pPr>
            <w:r>
              <w:rPr>
                <w:rFonts w:ascii="Times New Roman" w:hAnsi="Times New Roman" w:cs="Times New Roman"/>
                <w:b/>
                <w:sz w:val="24"/>
                <w:szCs w:val="24"/>
              </w:rPr>
              <w:t>f</w:t>
            </w:r>
          </w:p>
        </w:tc>
        <w:tc>
          <w:tcPr>
            <w:tcW w:w="709" w:type="dxa"/>
            <w:tcBorders>
              <w:top w:val="single" w:sz="4" w:space="0" w:color="auto"/>
              <w:bottom w:val="single" w:sz="4" w:space="0" w:color="000000" w:themeColor="text1"/>
            </w:tcBorders>
            <w:vAlign w:val="center"/>
          </w:tcPr>
          <w:p w:rsidR="00AC519B" w:rsidRPr="00AC519B" w:rsidRDefault="00AC519B" w:rsidP="00AC519B">
            <w:pPr>
              <w:jc w:val="center"/>
              <w:rPr>
                <w:rFonts w:ascii="Times New Roman" w:hAnsi="Times New Roman" w:cs="Times New Roman"/>
                <w:b/>
                <w:sz w:val="24"/>
                <w:szCs w:val="24"/>
              </w:rPr>
            </w:pPr>
            <w:r w:rsidRPr="00AC519B">
              <w:rPr>
                <w:rFonts w:ascii="Times New Roman" w:hAnsi="Times New Roman" w:cs="Times New Roman"/>
                <w:b/>
                <w:sz w:val="24"/>
                <w:szCs w:val="24"/>
              </w:rPr>
              <w:t>%</w:t>
            </w:r>
          </w:p>
        </w:tc>
        <w:tc>
          <w:tcPr>
            <w:tcW w:w="1559" w:type="dxa"/>
            <w:tcBorders>
              <w:top w:val="single" w:sz="4" w:space="0" w:color="auto"/>
              <w:bottom w:val="single" w:sz="4" w:space="0" w:color="000000" w:themeColor="text1"/>
            </w:tcBorders>
            <w:vAlign w:val="center"/>
          </w:tcPr>
          <w:p w:rsidR="00AC519B" w:rsidRPr="00AC519B" w:rsidRDefault="00AC519B" w:rsidP="00AC519B">
            <w:pPr>
              <w:jc w:val="center"/>
              <w:rPr>
                <w:rFonts w:ascii="Times New Roman" w:hAnsi="Times New Roman" w:cs="Times New Roman"/>
                <w:b/>
                <w:sz w:val="24"/>
                <w:szCs w:val="24"/>
              </w:rPr>
            </w:pPr>
            <w:r w:rsidRPr="00AC519B">
              <w:rPr>
                <w:rFonts w:ascii="Times New Roman" w:hAnsi="Times New Roman" w:cs="Times New Roman"/>
                <w:b/>
                <w:sz w:val="24"/>
                <w:szCs w:val="24"/>
              </w:rPr>
              <w:t>Mean ± SD</w:t>
            </w:r>
          </w:p>
        </w:tc>
        <w:tc>
          <w:tcPr>
            <w:tcW w:w="2422" w:type="dxa"/>
            <w:tcBorders>
              <w:top w:val="single" w:sz="4" w:space="0" w:color="auto"/>
              <w:bottom w:val="single" w:sz="4" w:space="0" w:color="000000" w:themeColor="text1"/>
              <w:right w:val="single" w:sz="4" w:space="0" w:color="auto"/>
            </w:tcBorders>
            <w:vAlign w:val="center"/>
          </w:tcPr>
          <w:p w:rsidR="00AC519B" w:rsidRPr="00AC519B" w:rsidRDefault="00AC519B" w:rsidP="00AC519B">
            <w:pPr>
              <w:jc w:val="center"/>
              <w:rPr>
                <w:rFonts w:ascii="Times New Roman" w:hAnsi="Times New Roman" w:cs="Times New Roman"/>
                <w:b/>
                <w:sz w:val="24"/>
                <w:szCs w:val="24"/>
              </w:rPr>
            </w:pPr>
            <w:r w:rsidRPr="00AC519B">
              <w:rPr>
                <w:rFonts w:ascii="Times New Roman" w:hAnsi="Times New Roman" w:cs="Times New Roman"/>
                <w:b/>
                <w:sz w:val="24"/>
                <w:szCs w:val="24"/>
              </w:rPr>
              <w:t>Median (min – max)</w:t>
            </w:r>
          </w:p>
        </w:tc>
      </w:tr>
      <w:tr w:rsidR="00AC519B" w:rsidRPr="00AC519B" w:rsidTr="00731722">
        <w:tc>
          <w:tcPr>
            <w:tcW w:w="2835" w:type="dxa"/>
            <w:tcBorders>
              <w:left w:val="single" w:sz="4" w:space="0" w:color="auto"/>
              <w:bottom w:val="nil"/>
            </w:tcBorders>
            <w:vAlign w:val="center"/>
          </w:tcPr>
          <w:p w:rsidR="00AC519B" w:rsidRPr="00AC519B" w:rsidRDefault="00AC519B"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Kelompok</w:t>
            </w:r>
          </w:p>
        </w:tc>
        <w:tc>
          <w:tcPr>
            <w:tcW w:w="709" w:type="dxa"/>
            <w:tcBorders>
              <w:bottom w:val="nil"/>
            </w:tcBorders>
            <w:vAlign w:val="center"/>
          </w:tcPr>
          <w:p w:rsidR="00AC519B" w:rsidRPr="00AC519B" w:rsidRDefault="00AC519B" w:rsidP="00AC519B">
            <w:pPr>
              <w:jc w:val="center"/>
              <w:rPr>
                <w:rFonts w:ascii="Times New Roman" w:hAnsi="Times New Roman" w:cs="Times New Roman"/>
                <w:sz w:val="24"/>
                <w:szCs w:val="24"/>
              </w:rPr>
            </w:pPr>
          </w:p>
        </w:tc>
        <w:tc>
          <w:tcPr>
            <w:tcW w:w="709" w:type="dxa"/>
            <w:tcBorders>
              <w:bottom w:val="nil"/>
            </w:tcBorders>
            <w:vAlign w:val="center"/>
          </w:tcPr>
          <w:p w:rsidR="00AC519B" w:rsidRPr="00AC519B" w:rsidRDefault="00AC519B" w:rsidP="00AC519B">
            <w:pPr>
              <w:jc w:val="center"/>
              <w:rPr>
                <w:rFonts w:ascii="Times New Roman" w:hAnsi="Times New Roman" w:cs="Times New Roman"/>
                <w:sz w:val="24"/>
                <w:szCs w:val="24"/>
              </w:rPr>
            </w:pPr>
          </w:p>
        </w:tc>
        <w:tc>
          <w:tcPr>
            <w:tcW w:w="1559" w:type="dxa"/>
            <w:tcBorders>
              <w:bottom w:val="nil"/>
            </w:tcBorders>
            <w:vAlign w:val="center"/>
          </w:tcPr>
          <w:p w:rsidR="00AC519B" w:rsidRPr="00AC519B" w:rsidRDefault="00AC519B" w:rsidP="00AC519B">
            <w:pPr>
              <w:jc w:val="center"/>
              <w:rPr>
                <w:rFonts w:ascii="Times New Roman" w:hAnsi="Times New Roman" w:cs="Times New Roman"/>
                <w:sz w:val="24"/>
                <w:szCs w:val="24"/>
              </w:rPr>
            </w:pPr>
          </w:p>
        </w:tc>
        <w:tc>
          <w:tcPr>
            <w:tcW w:w="2422" w:type="dxa"/>
            <w:tcBorders>
              <w:bottom w:val="nil"/>
              <w:right w:val="single" w:sz="4" w:space="0" w:color="auto"/>
            </w:tcBorders>
            <w:vAlign w:val="center"/>
          </w:tcPr>
          <w:p w:rsidR="00AC519B" w:rsidRPr="00AC519B" w:rsidRDefault="00AC519B" w:rsidP="00AC519B">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Perlakuan</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18</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50,0</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Kontrol</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18</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50,0</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Usia</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4,17 ± 1,01</w:t>
            </w: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4 (3 – 6)</w:t>
            </w: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Jenis kelamin</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Laki-laki</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15</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41,7</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Perempuan</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58,3</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Hari rawat ke</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17</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47,2</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2</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10</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27,8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3</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9</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25,0</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Pernah dirawat di RS</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EB5370">
        <w:tc>
          <w:tcPr>
            <w:tcW w:w="2835" w:type="dxa"/>
            <w:tcBorders>
              <w:top w:val="nil"/>
              <w:left w:val="single" w:sz="4" w:space="0" w:color="auto"/>
              <w:bottom w:val="single" w:sz="4" w:space="0" w:color="auto"/>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Tidak</w:t>
            </w:r>
          </w:p>
        </w:tc>
        <w:tc>
          <w:tcPr>
            <w:tcW w:w="709" w:type="dxa"/>
            <w:tcBorders>
              <w:top w:val="nil"/>
              <w:bottom w:val="single" w:sz="4" w:space="0" w:color="auto"/>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22</w:t>
            </w:r>
          </w:p>
        </w:tc>
        <w:tc>
          <w:tcPr>
            <w:tcW w:w="709" w:type="dxa"/>
            <w:tcBorders>
              <w:top w:val="nil"/>
              <w:bottom w:val="single" w:sz="4" w:space="0" w:color="auto"/>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61,1</w:t>
            </w:r>
          </w:p>
        </w:tc>
        <w:tc>
          <w:tcPr>
            <w:tcW w:w="1559" w:type="dxa"/>
            <w:tcBorders>
              <w:top w:val="nil"/>
              <w:bottom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single" w:sz="4" w:space="0" w:color="auto"/>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EB5370">
        <w:tc>
          <w:tcPr>
            <w:tcW w:w="2835" w:type="dxa"/>
            <w:tcBorders>
              <w:top w:val="single" w:sz="4" w:space="0" w:color="auto"/>
              <w:left w:val="single" w:sz="4" w:space="0" w:color="auto"/>
              <w:bottom w:val="nil"/>
              <w:right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lastRenderedPageBreak/>
              <w:tab/>
              <w:t>Ya</w:t>
            </w:r>
          </w:p>
        </w:tc>
        <w:tc>
          <w:tcPr>
            <w:tcW w:w="709" w:type="dxa"/>
            <w:tcBorders>
              <w:top w:val="single" w:sz="4" w:space="0" w:color="auto"/>
              <w:left w:val="nil"/>
              <w:bottom w:val="nil"/>
              <w:right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14</w:t>
            </w:r>
          </w:p>
        </w:tc>
        <w:tc>
          <w:tcPr>
            <w:tcW w:w="709" w:type="dxa"/>
            <w:tcBorders>
              <w:top w:val="single" w:sz="4" w:space="0" w:color="auto"/>
              <w:left w:val="nil"/>
              <w:bottom w:val="nil"/>
              <w:right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38,9</w:t>
            </w:r>
          </w:p>
        </w:tc>
        <w:tc>
          <w:tcPr>
            <w:tcW w:w="1559" w:type="dxa"/>
            <w:tcBorders>
              <w:top w:val="single" w:sz="4" w:space="0" w:color="auto"/>
              <w:left w:val="nil"/>
              <w:bottom w:val="nil"/>
              <w:right w:val="nil"/>
            </w:tcBorders>
            <w:vAlign w:val="center"/>
          </w:tcPr>
          <w:p w:rsidR="007807A8" w:rsidRPr="00F92381" w:rsidRDefault="007807A8" w:rsidP="00F67CD3">
            <w:pPr>
              <w:rPr>
                <w:rFonts w:ascii="Times New Roman" w:hAnsi="Times New Roman" w:cs="Times New Roman"/>
                <w:sz w:val="24"/>
                <w:szCs w:val="24"/>
              </w:rPr>
            </w:pPr>
          </w:p>
        </w:tc>
        <w:tc>
          <w:tcPr>
            <w:tcW w:w="2422" w:type="dxa"/>
            <w:tcBorders>
              <w:top w:val="single" w:sz="4" w:space="0" w:color="auto"/>
              <w:left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EB5370">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Diagnosa</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7807A8">
            <w:pP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Diare</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10</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27,8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Febris</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14</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38,9</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Bronchopneumonia</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12</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33,3</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Pendidikan orang tua</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SD</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5,6</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SMP</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SMA</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28</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77,8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S1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5</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13,9</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Jenis injeksi</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Ampicillin</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24</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66,7</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Ceftriaxone</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8</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22,2</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Meixam</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Metronidazole</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5,6</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Gentamicin</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Frekuensi pemberian</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1 x</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9</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25,0</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2 x</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2,8</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nil"/>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3 x</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17</w:t>
            </w:r>
          </w:p>
        </w:tc>
        <w:tc>
          <w:tcPr>
            <w:tcW w:w="70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47,2</w:t>
            </w:r>
          </w:p>
        </w:tc>
        <w:tc>
          <w:tcPr>
            <w:tcW w:w="1559" w:type="dxa"/>
            <w:tcBorders>
              <w:top w:val="nil"/>
              <w:bottom w:val="nil"/>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nil"/>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r w:rsidR="00F92381" w:rsidRPr="00AC519B" w:rsidTr="00731722">
        <w:tc>
          <w:tcPr>
            <w:tcW w:w="2835" w:type="dxa"/>
            <w:tcBorders>
              <w:top w:val="nil"/>
              <w:left w:val="single" w:sz="4" w:space="0" w:color="auto"/>
              <w:bottom w:val="single" w:sz="4" w:space="0" w:color="auto"/>
            </w:tcBorders>
            <w:vAlign w:val="center"/>
          </w:tcPr>
          <w:p w:rsidR="00F92381" w:rsidRPr="00AC519B" w:rsidRDefault="00F92381" w:rsidP="00AC519B">
            <w:pPr>
              <w:tabs>
                <w:tab w:val="left" w:pos="210"/>
              </w:tabs>
              <w:jc w:val="both"/>
              <w:rPr>
                <w:rFonts w:ascii="Times New Roman" w:hAnsi="Times New Roman" w:cs="Times New Roman"/>
                <w:sz w:val="24"/>
                <w:szCs w:val="24"/>
              </w:rPr>
            </w:pPr>
            <w:r w:rsidRPr="00AC519B">
              <w:rPr>
                <w:rFonts w:ascii="Times New Roman" w:hAnsi="Times New Roman" w:cs="Times New Roman"/>
                <w:sz w:val="24"/>
                <w:szCs w:val="24"/>
              </w:rPr>
              <w:tab/>
              <w:t>4 x</w:t>
            </w:r>
          </w:p>
        </w:tc>
        <w:tc>
          <w:tcPr>
            <w:tcW w:w="709" w:type="dxa"/>
            <w:tcBorders>
              <w:top w:val="nil"/>
              <w:bottom w:val="single" w:sz="4" w:space="0" w:color="auto"/>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9</w:t>
            </w:r>
          </w:p>
        </w:tc>
        <w:tc>
          <w:tcPr>
            <w:tcW w:w="709" w:type="dxa"/>
            <w:tcBorders>
              <w:top w:val="nil"/>
              <w:bottom w:val="single" w:sz="4" w:space="0" w:color="auto"/>
            </w:tcBorders>
            <w:vAlign w:val="center"/>
          </w:tcPr>
          <w:p w:rsidR="00F92381" w:rsidRPr="00F92381" w:rsidRDefault="00F92381" w:rsidP="004D5119">
            <w:pPr>
              <w:jc w:val="center"/>
              <w:rPr>
                <w:rFonts w:ascii="Times New Roman" w:hAnsi="Times New Roman" w:cs="Times New Roman"/>
                <w:sz w:val="24"/>
                <w:szCs w:val="24"/>
              </w:rPr>
            </w:pPr>
            <w:r w:rsidRPr="00F92381">
              <w:rPr>
                <w:rFonts w:ascii="Times New Roman" w:hAnsi="Times New Roman" w:cs="Times New Roman"/>
                <w:sz w:val="24"/>
                <w:szCs w:val="24"/>
              </w:rPr>
              <w:t>25,0</w:t>
            </w:r>
          </w:p>
        </w:tc>
        <w:tc>
          <w:tcPr>
            <w:tcW w:w="1559" w:type="dxa"/>
            <w:tcBorders>
              <w:top w:val="nil"/>
              <w:bottom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c>
          <w:tcPr>
            <w:tcW w:w="2422" w:type="dxa"/>
            <w:tcBorders>
              <w:top w:val="nil"/>
              <w:bottom w:val="single" w:sz="4" w:space="0" w:color="auto"/>
              <w:right w:val="single" w:sz="4" w:space="0" w:color="auto"/>
            </w:tcBorders>
            <w:vAlign w:val="center"/>
          </w:tcPr>
          <w:p w:rsidR="00F92381" w:rsidRPr="00F92381" w:rsidRDefault="00F92381" w:rsidP="004D5119">
            <w:pPr>
              <w:jc w:val="center"/>
              <w:rPr>
                <w:rFonts w:ascii="Times New Roman" w:hAnsi="Times New Roman" w:cs="Times New Roman"/>
                <w:sz w:val="24"/>
                <w:szCs w:val="24"/>
              </w:rPr>
            </w:pPr>
          </w:p>
        </w:tc>
      </w:tr>
    </w:tbl>
    <w:p w:rsidR="00F67CD3" w:rsidRDefault="00F67CD3" w:rsidP="00F67CD3">
      <w:pPr>
        <w:spacing w:after="0" w:line="480" w:lineRule="auto"/>
        <w:ind w:right="49" w:firstLine="720"/>
        <w:jc w:val="both"/>
        <w:rPr>
          <w:rFonts w:ascii="Times New Roman" w:hAnsi="Times New Roman"/>
          <w:sz w:val="24"/>
          <w:szCs w:val="24"/>
        </w:rPr>
      </w:pPr>
    </w:p>
    <w:p w:rsidR="001801F1" w:rsidRDefault="00C4293D" w:rsidP="00F67CD3">
      <w:pPr>
        <w:spacing w:after="0" w:line="480" w:lineRule="auto"/>
        <w:ind w:right="49" w:firstLine="720"/>
        <w:jc w:val="both"/>
        <w:rPr>
          <w:rFonts w:ascii="Times New Roman" w:hAnsi="Times New Roman"/>
          <w:sz w:val="24"/>
          <w:szCs w:val="24"/>
        </w:rPr>
      </w:pPr>
      <w:r>
        <w:rPr>
          <w:rFonts w:ascii="Times New Roman" w:hAnsi="Times New Roman"/>
          <w:sz w:val="24"/>
          <w:szCs w:val="24"/>
        </w:rPr>
        <w:t>Tabel 5.1 diatas diketahui bahwa hasil karakteristik responden yaitu anak berusia 3- 6 tahun memiliki nilai rata-rata sebanyak (</w:t>
      </w:r>
      <w:r w:rsidRPr="00AC519B">
        <w:rPr>
          <w:rFonts w:ascii="Times New Roman" w:hAnsi="Times New Roman" w:cs="Times New Roman"/>
          <w:sz w:val="24"/>
          <w:szCs w:val="24"/>
        </w:rPr>
        <w:t>4,17 ± 1,01</w:t>
      </w:r>
      <w:r>
        <w:rPr>
          <w:rFonts w:ascii="Times New Roman" w:hAnsi="Times New Roman" w:cs="Times New Roman"/>
          <w:sz w:val="24"/>
          <w:szCs w:val="24"/>
        </w:rPr>
        <w:t xml:space="preserve">), yang berjenis kelamin perempuan sebanyak 21 orang (60%), dirawat 3 hari sebanyak 17 orang (47.2 %), Tidak pernah dirawat sebanyak 21 orang (58.3%), Diagnosa medis terbanyak yaitu Febris 14 orang (38.9%), </w:t>
      </w:r>
      <w:r w:rsidR="007A4FAD">
        <w:rPr>
          <w:rFonts w:ascii="Times New Roman" w:hAnsi="Times New Roman" w:cs="Times New Roman"/>
          <w:sz w:val="24"/>
          <w:szCs w:val="24"/>
        </w:rPr>
        <w:t xml:space="preserve">Pendidikan orang tua yaitu SMA sebanyak 28 orang (77.8%), Jenis injeksi terbanayak yaitu injeksi Ampicillin per intravena sebanyak 24 orang (66.7%), Frekuensi pemberian injeksi 3x sebanyak 17 orang (47.2%). </w:t>
      </w:r>
      <w:r>
        <w:rPr>
          <w:rFonts w:ascii="Times New Roman" w:hAnsi="Times New Roman"/>
          <w:sz w:val="24"/>
          <w:szCs w:val="24"/>
        </w:rPr>
        <w:t xml:space="preserve">   </w:t>
      </w:r>
    </w:p>
    <w:p w:rsidR="00F85B6E" w:rsidRDefault="00F85B6E" w:rsidP="007A4FAD">
      <w:pPr>
        <w:spacing w:after="0" w:line="480" w:lineRule="auto"/>
        <w:ind w:right="49" w:firstLine="720"/>
        <w:jc w:val="both"/>
        <w:rPr>
          <w:rFonts w:ascii="Times New Roman" w:hAnsi="Times New Roman"/>
          <w:sz w:val="24"/>
          <w:szCs w:val="24"/>
        </w:rPr>
      </w:pPr>
    </w:p>
    <w:p w:rsidR="00F85B6E" w:rsidRDefault="00F85B6E" w:rsidP="007A4FAD">
      <w:pPr>
        <w:spacing w:after="0" w:line="480" w:lineRule="auto"/>
        <w:ind w:right="49" w:firstLine="720"/>
        <w:jc w:val="both"/>
        <w:rPr>
          <w:rFonts w:ascii="Times New Roman" w:hAnsi="Times New Roman"/>
          <w:sz w:val="24"/>
          <w:szCs w:val="24"/>
        </w:rPr>
      </w:pPr>
    </w:p>
    <w:p w:rsidR="00F85B6E" w:rsidRDefault="00F85B6E" w:rsidP="007A4FAD">
      <w:pPr>
        <w:spacing w:after="0" w:line="480" w:lineRule="auto"/>
        <w:ind w:right="49" w:firstLine="720"/>
        <w:jc w:val="both"/>
        <w:rPr>
          <w:rFonts w:ascii="Times New Roman" w:hAnsi="Times New Roman"/>
          <w:sz w:val="24"/>
          <w:szCs w:val="24"/>
        </w:rPr>
      </w:pPr>
    </w:p>
    <w:p w:rsidR="00F85B6E" w:rsidRDefault="00F85B6E" w:rsidP="007A4FAD">
      <w:pPr>
        <w:spacing w:after="0" w:line="480" w:lineRule="auto"/>
        <w:ind w:right="49" w:firstLine="720"/>
        <w:jc w:val="both"/>
        <w:rPr>
          <w:rFonts w:ascii="Times New Roman" w:hAnsi="Times New Roman"/>
          <w:sz w:val="24"/>
          <w:szCs w:val="24"/>
        </w:rPr>
      </w:pPr>
    </w:p>
    <w:p w:rsidR="00F85B6E" w:rsidRDefault="00F85B6E" w:rsidP="007A4FAD">
      <w:pPr>
        <w:spacing w:after="0" w:line="480" w:lineRule="auto"/>
        <w:ind w:right="49" w:firstLine="720"/>
        <w:jc w:val="both"/>
        <w:rPr>
          <w:rFonts w:ascii="Times New Roman" w:hAnsi="Times New Roman"/>
          <w:sz w:val="24"/>
          <w:szCs w:val="24"/>
        </w:rPr>
      </w:pPr>
    </w:p>
    <w:p w:rsidR="00C373CE" w:rsidRDefault="00C373CE" w:rsidP="00CE063D">
      <w:pPr>
        <w:pStyle w:val="ListParagraph"/>
        <w:numPr>
          <w:ilvl w:val="3"/>
          <w:numId w:val="34"/>
        </w:numPr>
        <w:spacing w:after="0" w:line="480" w:lineRule="auto"/>
        <w:ind w:left="426" w:right="49" w:hanging="426"/>
        <w:jc w:val="both"/>
        <w:rPr>
          <w:rFonts w:ascii="Times New Roman" w:hAnsi="Times New Roman"/>
          <w:sz w:val="24"/>
          <w:szCs w:val="24"/>
        </w:rPr>
      </w:pPr>
      <w:r>
        <w:rPr>
          <w:rFonts w:ascii="Times New Roman" w:hAnsi="Times New Roman"/>
          <w:sz w:val="24"/>
          <w:szCs w:val="24"/>
        </w:rPr>
        <w:lastRenderedPageBreak/>
        <w:t>Data Demografi</w:t>
      </w:r>
    </w:p>
    <w:p w:rsidR="00C373CE" w:rsidRDefault="00CE063D" w:rsidP="009812B9">
      <w:pPr>
        <w:pStyle w:val="ListParagraph"/>
        <w:numPr>
          <w:ilvl w:val="0"/>
          <w:numId w:val="46"/>
        </w:numPr>
        <w:spacing w:after="0" w:line="480" w:lineRule="auto"/>
        <w:ind w:left="426" w:right="49" w:hanging="426"/>
        <w:jc w:val="both"/>
        <w:rPr>
          <w:rFonts w:ascii="Times New Roman" w:hAnsi="Times New Roman"/>
          <w:sz w:val="24"/>
          <w:szCs w:val="24"/>
        </w:rPr>
      </w:pPr>
      <w:r>
        <w:rPr>
          <w:rFonts w:ascii="Times New Roman" w:hAnsi="Times New Roman"/>
          <w:sz w:val="24"/>
          <w:szCs w:val="24"/>
        </w:rPr>
        <w:t>Karakteristik Responden Berdasarkan Usia</w:t>
      </w:r>
    </w:p>
    <w:p w:rsidR="00907307" w:rsidRDefault="00D421AF" w:rsidP="009812B9">
      <w:pPr>
        <w:pStyle w:val="ListParagraph"/>
        <w:spacing w:after="0" w:line="240" w:lineRule="auto"/>
        <w:ind w:left="1418" w:right="49" w:hanging="992"/>
        <w:jc w:val="both"/>
        <w:rPr>
          <w:rFonts w:ascii="Times New Roman" w:hAnsi="Times New Roman" w:cs="Times New Roman"/>
          <w:sz w:val="24"/>
          <w:szCs w:val="24"/>
        </w:rPr>
      </w:pPr>
      <w:r w:rsidRPr="00C373CE">
        <w:rPr>
          <w:rFonts w:ascii="Times New Roman" w:hAnsi="Times New Roman" w:cs="Times New Roman"/>
          <w:sz w:val="24"/>
          <w:szCs w:val="24"/>
        </w:rPr>
        <w:t xml:space="preserve">Tabel </w:t>
      </w:r>
      <w:r w:rsidR="00AC519B" w:rsidRPr="00C373CE">
        <w:rPr>
          <w:rFonts w:ascii="Times New Roman" w:hAnsi="Times New Roman" w:cs="Times New Roman"/>
          <w:sz w:val="24"/>
          <w:szCs w:val="24"/>
        </w:rPr>
        <w:t>5.2</w:t>
      </w:r>
      <w:r w:rsidR="00A12789" w:rsidRPr="00C373CE">
        <w:rPr>
          <w:rFonts w:ascii="Times New Roman" w:hAnsi="Times New Roman" w:cs="Times New Roman"/>
          <w:sz w:val="24"/>
          <w:szCs w:val="24"/>
        </w:rPr>
        <w:t xml:space="preserve"> </w:t>
      </w:r>
      <w:r w:rsidR="00416487">
        <w:rPr>
          <w:rFonts w:ascii="Times New Roman" w:hAnsi="Times New Roman" w:cs="Times New Roman"/>
          <w:sz w:val="24"/>
          <w:szCs w:val="24"/>
        </w:rPr>
        <w:t xml:space="preserve">Data responden penelitian berdasarkan </w:t>
      </w:r>
      <w:r w:rsidR="00124D23">
        <w:rPr>
          <w:rFonts w:ascii="Times New Roman" w:hAnsi="Times New Roman" w:cs="Times New Roman"/>
          <w:sz w:val="24"/>
          <w:szCs w:val="24"/>
        </w:rPr>
        <w:t>u</w:t>
      </w:r>
      <w:r w:rsidR="00B91EC6" w:rsidRPr="00C373CE">
        <w:rPr>
          <w:rFonts w:ascii="Times New Roman" w:hAnsi="Times New Roman" w:cs="Times New Roman"/>
          <w:sz w:val="24"/>
          <w:szCs w:val="24"/>
        </w:rPr>
        <w:t>sia</w:t>
      </w:r>
      <w:r w:rsidR="009812B9">
        <w:rPr>
          <w:rFonts w:ascii="Times New Roman" w:hAnsi="Times New Roman" w:cs="Times New Roman"/>
          <w:sz w:val="24"/>
          <w:szCs w:val="24"/>
        </w:rPr>
        <w:t xml:space="preserve"> di ruang Marwah 2 RSU. </w:t>
      </w:r>
      <w:r w:rsidR="00416487" w:rsidRPr="009812B9">
        <w:rPr>
          <w:rFonts w:ascii="Times New Roman" w:hAnsi="Times New Roman" w:cs="Times New Roman"/>
          <w:sz w:val="24"/>
          <w:szCs w:val="24"/>
        </w:rPr>
        <w:t>Haji Surabaya pada tanggal 12 Desember- 30 Januari 2019 (n=36).</w:t>
      </w:r>
      <w:r w:rsidR="00907307" w:rsidRPr="009812B9">
        <w:rPr>
          <w:rFonts w:ascii="Times New Roman" w:hAnsi="Times New Roman" w:cs="Times New Roman"/>
          <w:sz w:val="24"/>
          <w:szCs w:val="24"/>
        </w:rPr>
        <w:tab/>
      </w:r>
    </w:p>
    <w:p w:rsidR="00F85B6E" w:rsidRPr="009812B9" w:rsidRDefault="00F85B6E" w:rsidP="009812B9">
      <w:pPr>
        <w:pStyle w:val="ListParagraph"/>
        <w:spacing w:after="0" w:line="240" w:lineRule="auto"/>
        <w:ind w:left="1418" w:right="49" w:hanging="992"/>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2119"/>
        <w:gridCol w:w="1283"/>
        <w:gridCol w:w="1275"/>
        <w:gridCol w:w="1134"/>
        <w:gridCol w:w="1701"/>
      </w:tblGrid>
      <w:tr w:rsidR="00232EF5" w:rsidRPr="00907307" w:rsidTr="00232EF5">
        <w:tc>
          <w:tcPr>
            <w:tcW w:w="2119" w:type="dxa"/>
          </w:tcPr>
          <w:p w:rsidR="00232EF5" w:rsidRPr="00907307" w:rsidRDefault="00232EF5" w:rsidP="00907307">
            <w:pPr>
              <w:tabs>
                <w:tab w:val="left" w:pos="2232"/>
              </w:tabs>
              <w:rPr>
                <w:rFonts w:ascii="Times New Roman" w:hAnsi="Times New Roman" w:cs="Times New Roman"/>
                <w:b/>
                <w:sz w:val="24"/>
                <w:szCs w:val="24"/>
              </w:rPr>
            </w:pPr>
            <w:r w:rsidRPr="00907307">
              <w:rPr>
                <w:rFonts w:ascii="Times New Roman" w:hAnsi="Times New Roman" w:cs="Times New Roman"/>
                <w:b/>
                <w:sz w:val="24"/>
                <w:szCs w:val="24"/>
              </w:rPr>
              <w:t>USIA</w:t>
            </w:r>
          </w:p>
        </w:tc>
        <w:tc>
          <w:tcPr>
            <w:tcW w:w="5393" w:type="dxa"/>
            <w:gridSpan w:val="4"/>
          </w:tcPr>
          <w:p w:rsidR="00232EF5" w:rsidRPr="00907307" w:rsidRDefault="00232EF5" w:rsidP="00907307">
            <w:pPr>
              <w:tabs>
                <w:tab w:val="left" w:pos="2232"/>
              </w:tabs>
              <w:jc w:val="center"/>
              <w:rPr>
                <w:rFonts w:ascii="Times New Roman" w:hAnsi="Times New Roman" w:cs="Times New Roman"/>
                <w:b/>
                <w:sz w:val="24"/>
                <w:szCs w:val="24"/>
              </w:rPr>
            </w:pPr>
            <w:r w:rsidRPr="00907307">
              <w:rPr>
                <w:rFonts w:ascii="Times New Roman" w:hAnsi="Times New Roman" w:cs="Times New Roman"/>
                <w:b/>
                <w:sz w:val="24"/>
                <w:szCs w:val="24"/>
              </w:rPr>
              <w:t>Kelompok</w:t>
            </w:r>
          </w:p>
        </w:tc>
      </w:tr>
      <w:tr w:rsidR="00232EF5" w:rsidRPr="00907307" w:rsidTr="00232EF5">
        <w:tc>
          <w:tcPr>
            <w:tcW w:w="2119" w:type="dxa"/>
          </w:tcPr>
          <w:p w:rsidR="00232EF5" w:rsidRPr="00907307" w:rsidRDefault="00232EF5" w:rsidP="00907307">
            <w:pPr>
              <w:tabs>
                <w:tab w:val="left" w:pos="2232"/>
              </w:tabs>
              <w:rPr>
                <w:rFonts w:ascii="Times New Roman" w:hAnsi="Times New Roman" w:cs="Times New Roman"/>
                <w:b/>
                <w:sz w:val="24"/>
                <w:szCs w:val="24"/>
              </w:rPr>
            </w:pPr>
          </w:p>
        </w:tc>
        <w:tc>
          <w:tcPr>
            <w:tcW w:w="2558" w:type="dxa"/>
            <w:gridSpan w:val="2"/>
          </w:tcPr>
          <w:p w:rsidR="00232EF5" w:rsidRPr="00907307" w:rsidRDefault="00232EF5" w:rsidP="00907307">
            <w:pPr>
              <w:tabs>
                <w:tab w:val="left" w:pos="2232"/>
              </w:tabs>
              <w:jc w:val="center"/>
              <w:rPr>
                <w:rFonts w:ascii="Times New Roman" w:hAnsi="Times New Roman" w:cs="Times New Roman"/>
                <w:b/>
                <w:sz w:val="24"/>
                <w:szCs w:val="24"/>
              </w:rPr>
            </w:pPr>
            <w:r w:rsidRPr="00907307">
              <w:rPr>
                <w:rFonts w:ascii="Times New Roman" w:hAnsi="Times New Roman" w:cs="Times New Roman"/>
                <w:b/>
                <w:sz w:val="24"/>
                <w:szCs w:val="24"/>
              </w:rPr>
              <w:t>Perlakuan</w:t>
            </w:r>
          </w:p>
        </w:tc>
        <w:tc>
          <w:tcPr>
            <w:tcW w:w="2835" w:type="dxa"/>
            <w:gridSpan w:val="2"/>
          </w:tcPr>
          <w:p w:rsidR="00232EF5" w:rsidRPr="00907307" w:rsidRDefault="00232EF5" w:rsidP="00907307">
            <w:pPr>
              <w:tabs>
                <w:tab w:val="left" w:pos="2232"/>
              </w:tabs>
              <w:jc w:val="center"/>
              <w:rPr>
                <w:rFonts w:ascii="Times New Roman" w:hAnsi="Times New Roman" w:cs="Times New Roman"/>
                <w:b/>
                <w:sz w:val="24"/>
                <w:szCs w:val="24"/>
              </w:rPr>
            </w:pPr>
            <w:r w:rsidRPr="00907307">
              <w:rPr>
                <w:rFonts w:ascii="Times New Roman" w:hAnsi="Times New Roman" w:cs="Times New Roman"/>
                <w:b/>
                <w:sz w:val="24"/>
                <w:szCs w:val="24"/>
              </w:rPr>
              <w:t>Kontrol</w:t>
            </w:r>
          </w:p>
        </w:tc>
      </w:tr>
      <w:tr w:rsidR="00232EF5" w:rsidRPr="00907307" w:rsidTr="00232EF5">
        <w:trPr>
          <w:trHeight w:val="194"/>
        </w:trPr>
        <w:tc>
          <w:tcPr>
            <w:tcW w:w="2119" w:type="dxa"/>
          </w:tcPr>
          <w:p w:rsidR="00232EF5" w:rsidRPr="00907307" w:rsidRDefault="00232EF5" w:rsidP="00907307">
            <w:pPr>
              <w:tabs>
                <w:tab w:val="left" w:pos="2232"/>
              </w:tabs>
              <w:rPr>
                <w:rFonts w:ascii="Times New Roman" w:hAnsi="Times New Roman" w:cs="Times New Roman"/>
                <w:b/>
                <w:sz w:val="24"/>
                <w:szCs w:val="24"/>
              </w:rPr>
            </w:pPr>
          </w:p>
        </w:tc>
        <w:tc>
          <w:tcPr>
            <w:tcW w:w="1283" w:type="dxa"/>
          </w:tcPr>
          <w:p w:rsidR="00232EF5" w:rsidRPr="00907307" w:rsidRDefault="00232EF5" w:rsidP="00907307">
            <w:pPr>
              <w:tabs>
                <w:tab w:val="center" w:pos="1051"/>
              </w:tabs>
              <w:jc w:val="center"/>
              <w:rPr>
                <w:rFonts w:ascii="Times New Roman" w:hAnsi="Times New Roman" w:cs="Times New Roman"/>
                <w:b/>
                <w:sz w:val="24"/>
                <w:szCs w:val="24"/>
              </w:rPr>
            </w:pPr>
            <w:r>
              <w:rPr>
                <w:rFonts w:ascii="Times New Roman" w:hAnsi="Times New Roman" w:cs="Times New Roman"/>
                <w:b/>
                <w:sz w:val="24"/>
                <w:szCs w:val="24"/>
              </w:rPr>
              <w:t>f</w:t>
            </w:r>
          </w:p>
        </w:tc>
        <w:tc>
          <w:tcPr>
            <w:tcW w:w="1275" w:type="dxa"/>
          </w:tcPr>
          <w:p w:rsidR="00232EF5" w:rsidRPr="00907307" w:rsidRDefault="00232EF5" w:rsidP="00907307">
            <w:pPr>
              <w:tabs>
                <w:tab w:val="left" w:pos="2232"/>
              </w:tabs>
              <w:jc w:val="center"/>
              <w:rPr>
                <w:rFonts w:ascii="Times New Roman" w:hAnsi="Times New Roman" w:cs="Times New Roman"/>
                <w:b/>
                <w:sz w:val="24"/>
                <w:szCs w:val="24"/>
              </w:rPr>
            </w:pPr>
            <w:r w:rsidRPr="00907307">
              <w:rPr>
                <w:rFonts w:ascii="Times New Roman" w:hAnsi="Times New Roman" w:cs="Times New Roman"/>
                <w:b/>
                <w:sz w:val="24"/>
                <w:szCs w:val="24"/>
              </w:rPr>
              <w:t>%</w:t>
            </w:r>
          </w:p>
        </w:tc>
        <w:tc>
          <w:tcPr>
            <w:tcW w:w="1134" w:type="dxa"/>
          </w:tcPr>
          <w:p w:rsidR="00232EF5" w:rsidRPr="00907307" w:rsidRDefault="00232EF5" w:rsidP="00907307">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1701" w:type="dxa"/>
          </w:tcPr>
          <w:p w:rsidR="00232EF5" w:rsidRPr="00907307" w:rsidRDefault="00232EF5" w:rsidP="00907307">
            <w:pPr>
              <w:tabs>
                <w:tab w:val="left" w:pos="2232"/>
              </w:tabs>
              <w:jc w:val="center"/>
              <w:rPr>
                <w:rFonts w:ascii="Times New Roman" w:hAnsi="Times New Roman" w:cs="Times New Roman"/>
                <w:b/>
                <w:sz w:val="24"/>
                <w:szCs w:val="24"/>
              </w:rPr>
            </w:pPr>
            <w:r w:rsidRPr="00907307">
              <w:rPr>
                <w:rFonts w:ascii="Times New Roman" w:hAnsi="Times New Roman" w:cs="Times New Roman"/>
                <w:b/>
                <w:sz w:val="24"/>
                <w:szCs w:val="24"/>
              </w:rPr>
              <w:t>%</w:t>
            </w:r>
          </w:p>
        </w:tc>
      </w:tr>
      <w:tr w:rsidR="008D0165" w:rsidTr="004365A9">
        <w:tc>
          <w:tcPr>
            <w:tcW w:w="2119" w:type="dxa"/>
          </w:tcPr>
          <w:p w:rsidR="008D0165" w:rsidRPr="00907307" w:rsidRDefault="008D0165" w:rsidP="00907307">
            <w:pPr>
              <w:tabs>
                <w:tab w:val="left" w:pos="2232"/>
              </w:tabs>
              <w:rPr>
                <w:rFonts w:ascii="Times New Roman" w:hAnsi="Times New Roman" w:cs="Times New Roman"/>
                <w:sz w:val="24"/>
                <w:szCs w:val="24"/>
              </w:rPr>
            </w:pPr>
            <w:r>
              <w:rPr>
                <w:rFonts w:ascii="Times New Roman" w:hAnsi="Times New Roman" w:cs="Times New Roman"/>
                <w:sz w:val="24"/>
                <w:szCs w:val="24"/>
              </w:rPr>
              <w:t>3- &lt;4</w:t>
            </w:r>
            <w:r w:rsidRPr="00907307">
              <w:rPr>
                <w:rFonts w:ascii="Times New Roman" w:hAnsi="Times New Roman" w:cs="Times New Roman"/>
                <w:sz w:val="24"/>
                <w:szCs w:val="24"/>
              </w:rPr>
              <w:t>Tahun</w:t>
            </w:r>
          </w:p>
        </w:tc>
        <w:tc>
          <w:tcPr>
            <w:tcW w:w="1283" w:type="dxa"/>
          </w:tcPr>
          <w:p w:rsidR="008D0165" w:rsidRDefault="008D0165"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7</w:t>
            </w:r>
          </w:p>
        </w:tc>
        <w:tc>
          <w:tcPr>
            <w:tcW w:w="1275" w:type="dxa"/>
            <w:vAlign w:val="center"/>
          </w:tcPr>
          <w:p w:rsidR="008D0165" w:rsidRPr="00630C69" w:rsidRDefault="008D0165">
            <w:pPr>
              <w:jc w:val="center"/>
              <w:rPr>
                <w:rFonts w:ascii="Times New Roman" w:hAnsi="Times New Roman" w:cs="Times New Roman"/>
                <w:color w:val="000000"/>
                <w:sz w:val="24"/>
                <w:szCs w:val="24"/>
              </w:rPr>
            </w:pPr>
            <w:r>
              <w:rPr>
                <w:rFonts w:ascii="Times New Roman" w:hAnsi="Times New Roman" w:cs="Times New Roman"/>
                <w:color w:val="000000"/>
                <w:sz w:val="24"/>
                <w:szCs w:val="24"/>
              </w:rPr>
              <w:t>38.9</w:t>
            </w:r>
          </w:p>
        </w:tc>
        <w:tc>
          <w:tcPr>
            <w:tcW w:w="1134" w:type="dxa"/>
          </w:tcPr>
          <w:p w:rsidR="008D0165" w:rsidRDefault="008D0165"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vAlign w:val="bottom"/>
          </w:tcPr>
          <w:p w:rsidR="008D0165" w:rsidRPr="008D0165" w:rsidRDefault="008D0165" w:rsidP="008D0165">
            <w:pPr>
              <w:jc w:val="center"/>
              <w:rPr>
                <w:rFonts w:ascii="Times New Roman" w:hAnsi="Times New Roman" w:cs="Times New Roman"/>
                <w:color w:val="000000"/>
                <w:sz w:val="24"/>
                <w:szCs w:val="24"/>
              </w:rPr>
            </w:pPr>
            <w:r>
              <w:rPr>
                <w:rFonts w:ascii="Times New Roman" w:hAnsi="Times New Roman" w:cs="Times New Roman"/>
                <w:color w:val="000000"/>
                <w:sz w:val="24"/>
                <w:szCs w:val="24"/>
              </w:rPr>
              <w:t>55.6</w:t>
            </w:r>
          </w:p>
        </w:tc>
      </w:tr>
      <w:tr w:rsidR="008D0165" w:rsidTr="004365A9">
        <w:tc>
          <w:tcPr>
            <w:tcW w:w="2119" w:type="dxa"/>
          </w:tcPr>
          <w:p w:rsidR="008D0165" w:rsidRDefault="008D0165" w:rsidP="00907307">
            <w:pPr>
              <w:tabs>
                <w:tab w:val="left" w:pos="2232"/>
              </w:tabs>
              <w:rPr>
                <w:rFonts w:ascii="Times New Roman" w:hAnsi="Times New Roman" w:cs="Times New Roman"/>
                <w:sz w:val="24"/>
                <w:szCs w:val="24"/>
              </w:rPr>
            </w:pPr>
            <w:r>
              <w:rPr>
                <w:rFonts w:ascii="Times New Roman" w:hAnsi="Times New Roman" w:cs="Times New Roman"/>
                <w:sz w:val="24"/>
                <w:szCs w:val="24"/>
              </w:rPr>
              <w:t>4- &lt; 5Tahun</w:t>
            </w:r>
          </w:p>
        </w:tc>
        <w:tc>
          <w:tcPr>
            <w:tcW w:w="1283" w:type="dxa"/>
          </w:tcPr>
          <w:p w:rsidR="008D0165" w:rsidRDefault="008D0165"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vAlign w:val="center"/>
          </w:tcPr>
          <w:p w:rsidR="008D0165" w:rsidRPr="00630C69" w:rsidRDefault="008D01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22.22</w:t>
            </w:r>
          </w:p>
        </w:tc>
        <w:tc>
          <w:tcPr>
            <w:tcW w:w="1134" w:type="dxa"/>
          </w:tcPr>
          <w:p w:rsidR="008D0165" w:rsidRDefault="008D0165"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bottom"/>
          </w:tcPr>
          <w:p w:rsidR="008D0165" w:rsidRPr="008D0165" w:rsidRDefault="008D0165" w:rsidP="008D01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27.8</w:t>
            </w:r>
          </w:p>
        </w:tc>
      </w:tr>
      <w:tr w:rsidR="008D0165" w:rsidTr="004365A9">
        <w:tc>
          <w:tcPr>
            <w:tcW w:w="2119" w:type="dxa"/>
          </w:tcPr>
          <w:p w:rsidR="008D0165" w:rsidRDefault="008D0165" w:rsidP="00907307">
            <w:pPr>
              <w:tabs>
                <w:tab w:val="left" w:pos="2232"/>
              </w:tabs>
              <w:rPr>
                <w:rFonts w:ascii="Times New Roman" w:hAnsi="Times New Roman" w:cs="Times New Roman"/>
                <w:sz w:val="24"/>
                <w:szCs w:val="24"/>
              </w:rPr>
            </w:pPr>
            <w:r>
              <w:rPr>
                <w:rFonts w:ascii="Times New Roman" w:hAnsi="Times New Roman" w:cs="Times New Roman"/>
                <w:sz w:val="24"/>
                <w:szCs w:val="24"/>
              </w:rPr>
              <w:t>5- &lt;6Tahun</w:t>
            </w:r>
          </w:p>
        </w:tc>
        <w:tc>
          <w:tcPr>
            <w:tcW w:w="1283" w:type="dxa"/>
          </w:tcPr>
          <w:p w:rsidR="008D0165" w:rsidRDefault="008D0165"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1275" w:type="dxa"/>
            <w:vAlign w:val="center"/>
          </w:tcPr>
          <w:p w:rsidR="008D0165" w:rsidRPr="00630C69" w:rsidRDefault="008D0165">
            <w:pPr>
              <w:jc w:val="center"/>
              <w:rPr>
                <w:rFonts w:ascii="Times New Roman" w:hAnsi="Times New Roman" w:cs="Times New Roman"/>
                <w:color w:val="000000"/>
                <w:sz w:val="24"/>
                <w:szCs w:val="24"/>
              </w:rPr>
            </w:pPr>
            <w:r>
              <w:rPr>
                <w:rFonts w:ascii="Times New Roman" w:hAnsi="Times New Roman" w:cs="Times New Roman"/>
                <w:color w:val="000000"/>
                <w:sz w:val="24"/>
                <w:szCs w:val="24"/>
              </w:rPr>
              <w:t>22.22</w:t>
            </w:r>
          </w:p>
        </w:tc>
        <w:tc>
          <w:tcPr>
            <w:tcW w:w="1134" w:type="dxa"/>
          </w:tcPr>
          <w:p w:rsidR="008D0165" w:rsidRDefault="008D0165"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vAlign w:val="bottom"/>
          </w:tcPr>
          <w:p w:rsidR="008D0165" w:rsidRPr="008D0165" w:rsidRDefault="008D0165" w:rsidP="008D0165">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r>
      <w:tr w:rsidR="00630C69" w:rsidTr="004365A9">
        <w:tc>
          <w:tcPr>
            <w:tcW w:w="2119" w:type="dxa"/>
          </w:tcPr>
          <w:p w:rsidR="00630C69" w:rsidRDefault="00630C69" w:rsidP="00907307">
            <w:pPr>
              <w:tabs>
                <w:tab w:val="left" w:pos="2232"/>
              </w:tabs>
              <w:rPr>
                <w:rFonts w:ascii="Times New Roman" w:hAnsi="Times New Roman" w:cs="Times New Roman"/>
                <w:sz w:val="24"/>
                <w:szCs w:val="24"/>
              </w:rPr>
            </w:pPr>
            <w:r>
              <w:rPr>
                <w:rFonts w:ascii="Times New Roman" w:hAnsi="Times New Roman" w:cs="Times New Roman"/>
                <w:sz w:val="24"/>
                <w:szCs w:val="24"/>
              </w:rPr>
              <w:t>6Tahun</w:t>
            </w:r>
          </w:p>
        </w:tc>
        <w:tc>
          <w:tcPr>
            <w:tcW w:w="1283" w:type="dxa"/>
          </w:tcPr>
          <w:p w:rsidR="00630C69" w:rsidRDefault="00630C69"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vAlign w:val="center"/>
          </w:tcPr>
          <w:p w:rsidR="00630C69" w:rsidRPr="00630C69" w:rsidRDefault="00630C69" w:rsidP="00630C69">
            <w:pPr>
              <w:jc w:val="center"/>
              <w:rPr>
                <w:rFonts w:ascii="Times New Roman" w:hAnsi="Times New Roman" w:cs="Times New Roman"/>
                <w:color w:val="000000"/>
                <w:sz w:val="24"/>
                <w:szCs w:val="24"/>
              </w:rPr>
            </w:pPr>
            <w:r w:rsidRPr="00630C69">
              <w:rPr>
                <w:rFonts w:ascii="Times New Roman" w:hAnsi="Times New Roman" w:cs="Times New Roman"/>
                <w:color w:val="000000"/>
                <w:sz w:val="24"/>
                <w:szCs w:val="24"/>
              </w:rPr>
              <w:t>16.66</w:t>
            </w:r>
          </w:p>
        </w:tc>
        <w:tc>
          <w:tcPr>
            <w:tcW w:w="1134" w:type="dxa"/>
          </w:tcPr>
          <w:p w:rsidR="00630C69" w:rsidRDefault="00630C69"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630C69" w:rsidRDefault="00630C69"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r>
      <w:tr w:rsidR="00630C69" w:rsidTr="004365A9">
        <w:tc>
          <w:tcPr>
            <w:tcW w:w="2119" w:type="dxa"/>
          </w:tcPr>
          <w:p w:rsidR="00630C69" w:rsidRPr="00907307" w:rsidRDefault="00630C69" w:rsidP="00907307">
            <w:pPr>
              <w:tabs>
                <w:tab w:val="left" w:pos="2232"/>
              </w:tabs>
              <w:rPr>
                <w:rFonts w:ascii="Times New Roman" w:hAnsi="Times New Roman" w:cs="Times New Roman"/>
                <w:b/>
                <w:sz w:val="24"/>
                <w:szCs w:val="24"/>
              </w:rPr>
            </w:pPr>
            <w:r w:rsidRPr="00907307">
              <w:rPr>
                <w:rFonts w:ascii="Times New Roman" w:hAnsi="Times New Roman" w:cs="Times New Roman"/>
                <w:b/>
                <w:sz w:val="24"/>
                <w:szCs w:val="24"/>
              </w:rPr>
              <w:t>Total</w:t>
            </w:r>
          </w:p>
        </w:tc>
        <w:tc>
          <w:tcPr>
            <w:tcW w:w="1283" w:type="dxa"/>
          </w:tcPr>
          <w:p w:rsidR="00630C69" w:rsidRDefault="00630C69"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36</w:t>
            </w:r>
          </w:p>
        </w:tc>
        <w:tc>
          <w:tcPr>
            <w:tcW w:w="1275" w:type="dxa"/>
            <w:vAlign w:val="center"/>
          </w:tcPr>
          <w:p w:rsidR="00630C69" w:rsidRPr="00630C69" w:rsidRDefault="00630C69">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34" w:type="dxa"/>
          </w:tcPr>
          <w:p w:rsidR="00630C69" w:rsidRDefault="00630C69"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36</w:t>
            </w:r>
          </w:p>
        </w:tc>
        <w:tc>
          <w:tcPr>
            <w:tcW w:w="1701" w:type="dxa"/>
          </w:tcPr>
          <w:p w:rsidR="00630C69" w:rsidRDefault="00630C69" w:rsidP="00A30410">
            <w:pPr>
              <w:tabs>
                <w:tab w:val="left" w:pos="2232"/>
              </w:tabs>
              <w:jc w:val="center"/>
              <w:rPr>
                <w:rFonts w:ascii="Times New Roman" w:hAnsi="Times New Roman" w:cs="Times New Roman"/>
                <w:sz w:val="24"/>
                <w:szCs w:val="24"/>
              </w:rPr>
            </w:pPr>
            <w:r>
              <w:rPr>
                <w:rFonts w:ascii="Times New Roman" w:hAnsi="Times New Roman" w:cs="Times New Roman"/>
                <w:sz w:val="24"/>
                <w:szCs w:val="24"/>
              </w:rPr>
              <w:t>100</w:t>
            </w:r>
          </w:p>
        </w:tc>
      </w:tr>
    </w:tbl>
    <w:p w:rsidR="00F85B6E" w:rsidRDefault="00F85B6E" w:rsidP="00D00788">
      <w:pPr>
        <w:spacing w:after="0" w:line="480" w:lineRule="auto"/>
        <w:ind w:left="284" w:right="49" w:firstLine="720"/>
        <w:jc w:val="both"/>
        <w:rPr>
          <w:rFonts w:ascii="Times New Roman" w:hAnsi="Times New Roman"/>
          <w:sz w:val="24"/>
          <w:szCs w:val="24"/>
        </w:rPr>
      </w:pPr>
    </w:p>
    <w:p w:rsidR="00D11502" w:rsidRDefault="00D11502" w:rsidP="00D00788">
      <w:pPr>
        <w:spacing w:after="0" w:line="480" w:lineRule="auto"/>
        <w:ind w:left="284" w:right="49" w:firstLine="720"/>
        <w:jc w:val="both"/>
        <w:rPr>
          <w:rFonts w:ascii="Times New Roman" w:hAnsi="Times New Roman"/>
          <w:sz w:val="24"/>
          <w:szCs w:val="24"/>
        </w:rPr>
      </w:pPr>
      <w:r>
        <w:rPr>
          <w:rFonts w:ascii="Times New Roman" w:hAnsi="Times New Roman"/>
          <w:sz w:val="24"/>
          <w:szCs w:val="24"/>
        </w:rPr>
        <w:t xml:space="preserve">Tabel 5.2 didapatkan data bahwa dari total data kelompok usia yang </w:t>
      </w:r>
      <w:r w:rsidR="00D00788">
        <w:rPr>
          <w:rFonts w:ascii="Times New Roman" w:hAnsi="Times New Roman"/>
          <w:sz w:val="24"/>
          <w:szCs w:val="24"/>
        </w:rPr>
        <w:t>mengalami kecemasan tertinggi pada kelompok perlakuan yaitu pada anak usia 3</w:t>
      </w:r>
      <w:r w:rsidR="00FF6F22">
        <w:rPr>
          <w:rFonts w:ascii="Times New Roman" w:hAnsi="Times New Roman"/>
          <w:sz w:val="24"/>
          <w:szCs w:val="24"/>
        </w:rPr>
        <w:t>- &lt; 4</w:t>
      </w:r>
      <w:r w:rsidR="00D00788">
        <w:rPr>
          <w:rFonts w:ascii="Times New Roman" w:hAnsi="Times New Roman"/>
          <w:sz w:val="24"/>
          <w:szCs w:val="24"/>
        </w:rPr>
        <w:t xml:space="preserve"> </w:t>
      </w:r>
      <w:r w:rsidR="00B30CD2">
        <w:rPr>
          <w:rFonts w:ascii="Times New Roman" w:hAnsi="Times New Roman"/>
          <w:sz w:val="24"/>
          <w:szCs w:val="24"/>
        </w:rPr>
        <w:t>tahun sebanyak 7 responden (38.9</w:t>
      </w:r>
      <w:r w:rsidR="00D00788">
        <w:rPr>
          <w:rFonts w:ascii="Times New Roman" w:hAnsi="Times New Roman"/>
          <w:sz w:val="24"/>
          <w:szCs w:val="24"/>
        </w:rPr>
        <w:t xml:space="preserve">%) dan </w:t>
      </w:r>
      <w:r>
        <w:rPr>
          <w:rFonts w:ascii="Times New Roman" w:hAnsi="Times New Roman"/>
          <w:sz w:val="24"/>
          <w:szCs w:val="24"/>
        </w:rPr>
        <w:t xml:space="preserve"> </w:t>
      </w:r>
      <w:r w:rsidR="00D00788">
        <w:rPr>
          <w:rFonts w:ascii="Times New Roman" w:hAnsi="Times New Roman"/>
          <w:sz w:val="24"/>
          <w:szCs w:val="24"/>
        </w:rPr>
        <w:t>kecemasan tertinggi pada kelompok kontrol yaitu pada anak usia 3</w:t>
      </w:r>
      <w:r w:rsidR="00FF6F22">
        <w:rPr>
          <w:rFonts w:ascii="Times New Roman" w:hAnsi="Times New Roman"/>
          <w:sz w:val="24"/>
          <w:szCs w:val="24"/>
        </w:rPr>
        <w:t>- &lt; 4</w:t>
      </w:r>
      <w:r w:rsidR="00D00788">
        <w:rPr>
          <w:rFonts w:ascii="Times New Roman" w:hAnsi="Times New Roman"/>
          <w:sz w:val="24"/>
          <w:szCs w:val="24"/>
        </w:rPr>
        <w:t xml:space="preserve"> t</w:t>
      </w:r>
      <w:r w:rsidR="00B30CD2">
        <w:rPr>
          <w:rFonts w:ascii="Times New Roman" w:hAnsi="Times New Roman"/>
          <w:sz w:val="24"/>
          <w:szCs w:val="24"/>
        </w:rPr>
        <w:t>ahun sebanyak 10 responden (55.6</w:t>
      </w:r>
      <w:r w:rsidR="00D00788">
        <w:rPr>
          <w:rFonts w:ascii="Times New Roman" w:hAnsi="Times New Roman"/>
          <w:sz w:val="24"/>
          <w:szCs w:val="24"/>
        </w:rPr>
        <w:t>%).</w:t>
      </w:r>
    </w:p>
    <w:p w:rsidR="00C373CE" w:rsidRDefault="00CE063D" w:rsidP="00A2329C">
      <w:pPr>
        <w:pStyle w:val="ListParagraph"/>
        <w:numPr>
          <w:ilvl w:val="0"/>
          <w:numId w:val="46"/>
        </w:numPr>
        <w:spacing w:after="0" w:line="480" w:lineRule="auto"/>
        <w:ind w:left="284" w:right="49" w:hanging="284"/>
        <w:jc w:val="both"/>
        <w:rPr>
          <w:rFonts w:ascii="Times New Roman" w:hAnsi="Times New Roman"/>
          <w:sz w:val="24"/>
          <w:szCs w:val="24"/>
        </w:rPr>
      </w:pPr>
      <w:r w:rsidRPr="00C373CE">
        <w:rPr>
          <w:rFonts w:ascii="Times New Roman" w:hAnsi="Times New Roman"/>
          <w:sz w:val="24"/>
          <w:szCs w:val="24"/>
        </w:rPr>
        <w:t>Karakteristik Responden Berdasarkan Jenis Kelamin</w:t>
      </w:r>
    </w:p>
    <w:p w:rsidR="00A2329C" w:rsidRDefault="00C373CE" w:rsidP="009812B9">
      <w:pPr>
        <w:pStyle w:val="ListParagraph"/>
        <w:spacing w:after="0" w:line="240" w:lineRule="auto"/>
        <w:ind w:left="1418" w:right="49" w:hanging="1134"/>
        <w:jc w:val="both"/>
        <w:rPr>
          <w:rFonts w:ascii="Times New Roman" w:hAnsi="Times New Roman" w:cs="Times New Roman"/>
          <w:sz w:val="24"/>
          <w:szCs w:val="24"/>
        </w:rPr>
      </w:pPr>
      <w:r w:rsidRPr="00C373CE">
        <w:rPr>
          <w:rFonts w:ascii="Times New Roman" w:hAnsi="Times New Roman" w:cs="Times New Roman"/>
          <w:sz w:val="24"/>
          <w:szCs w:val="24"/>
        </w:rPr>
        <w:t xml:space="preserve">Tabel </w:t>
      </w:r>
      <w:r w:rsidR="00A2329C" w:rsidRPr="00C373CE">
        <w:rPr>
          <w:rFonts w:ascii="Times New Roman" w:hAnsi="Times New Roman" w:cs="Times New Roman"/>
          <w:sz w:val="24"/>
          <w:szCs w:val="24"/>
        </w:rPr>
        <w:t>5.3</w:t>
      </w:r>
      <w:r w:rsidR="00B91EC6" w:rsidRPr="00C373CE">
        <w:rPr>
          <w:rFonts w:ascii="Times New Roman" w:hAnsi="Times New Roman" w:cs="Times New Roman"/>
          <w:sz w:val="24"/>
          <w:szCs w:val="24"/>
        </w:rPr>
        <w:t xml:space="preserve"> </w:t>
      </w:r>
      <w:r w:rsidR="006F0EDC">
        <w:rPr>
          <w:rFonts w:ascii="Times New Roman" w:hAnsi="Times New Roman" w:cs="Times New Roman"/>
          <w:sz w:val="24"/>
          <w:szCs w:val="24"/>
        </w:rPr>
        <w:t>Data re</w:t>
      </w:r>
      <w:r w:rsidR="00124D23">
        <w:rPr>
          <w:rFonts w:ascii="Times New Roman" w:hAnsi="Times New Roman" w:cs="Times New Roman"/>
          <w:sz w:val="24"/>
          <w:szCs w:val="24"/>
        </w:rPr>
        <w:t>sponden penelitian berdasarkan jenis k</w:t>
      </w:r>
      <w:r w:rsidR="006F0EDC">
        <w:rPr>
          <w:rFonts w:ascii="Times New Roman" w:hAnsi="Times New Roman" w:cs="Times New Roman"/>
          <w:sz w:val="24"/>
          <w:szCs w:val="24"/>
        </w:rPr>
        <w:t>elamin di ruang Marwah 2 RSU. Haji Surabaya pada tanggal 12 Desember- 30 Januari 2019 (n=36).</w:t>
      </w:r>
      <w:r w:rsidR="006F0EDC" w:rsidRPr="00C373CE">
        <w:rPr>
          <w:rFonts w:ascii="Times New Roman" w:hAnsi="Times New Roman" w:cs="Times New Roman"/>
          <w:sz w:val="24"/>
          <w:szCs w:val="24"/>
        </w:rPr>
        <w:tab/>
      </w:r>
    </w:p>
    <w:p w:rsidR="00F85B6E" w:rsidRDefault="00F85B6E" w:rsidP="009812B9">
      <w:pPr>
        <w:pStyle w:val="ListParagraph"/>
        <w:spacing w:after="0" w:line="240" w:lineRule="auto"/>
        <w:ind w:left="1418" w:right="49" w:hanging="1134"/>
        <w:jc w:val="both"/>
        <w:rPr>
          <w:rFonts w:ascii="Times New Roman" w:hAnsi="Times New Roman" w:cs="Times New Roman"/>
          <w:sz w:val="24"/>
          <w:szCs w:val="24"/>
        </w:rPr>
      </w:pPr>
    </w:p>
    <w:tbl>
      <w:tblPr>
        <w:tblStyle w:val="TableGrid"/>
        <w:tblW w:w="7938" w:type="dxa"/>
        <w:tblInd w:w="39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551"/>
        <w:gridCol w:w="2197"/>
        <w:gridCol w:w="3190"/>
      </w:tblGrid>
      <w:tr w:rsidR="00CA2243" w:rsidRPr="00A2329C" w:rsidTr="00731722">
        <w:trPr>
          <w:trHeight w:val="135"/>
        </w:trPr>
        <w:tc>
          <w:tcPr>
            <w:tcW w:w="2551" w:type="dxa"/>
            <w:vMerge w:val="restart"/>
            <w:tcBorders>
              <w:top w:val="single" w:sz="4" w:space="0" w:color="auto"/>
              <w:left w:val="single" w:sz="4" w:space="0" w:color="auto"/>
            </w:tcBorders>
            <w:vAlign w:val="center"/>
          </w:tcPr>
          <w:p w:rsidR="00CA2243" w:rsidRPr="00A2329C" w:rsidRDefault="00CA2243" w:rsidP="00A2329C">
            <w:pPr>
              <w:jc w:val="center"/>
              <w:rPr>
                <w:rFonts w:ascii="Times New Roman" w:hAnsi="Times New Roman" w:cs="Times New Roman"/>
                <w:b/>
                <w:sz w:val="24"/>
                <w:szCs w:val="24"/>
              </w:rPr>
            </w:pPr>
            <w:r w:rsidRPr="00A2329C">
              <w:rPr>
                <w:rFonts w:ascii="Times New Roman" w:hAnsi="Times New Roman" w:cs="Times New Roman"/>
                <w:b/>
                <w:sz w:val="24"/>
                <w:szCs w:val="24"/>
              </w:rPr>
              <w:t>Variabel</w:t>
            </w:r>
          </w:p>
        </w:tc>
        <w:tc>
          <w:tcPr>
            <w:tcW w:w="5387" w:type="dxa"/>
            <w:gridSpan w:val="2"/>
            <w:tcBorders>
              <w:top w:val="single" w:sz="4" w:space="0" w:color="auto"/>
              <w:bottom w:val="single" w:sz="4" w:space="0" w:color="auto"/>
              <w:right w:val="single" w:sz="4" w:space="0" w:color="auto"/>
            </w:tcBorders>
            <w:vAlign w:val="center"/>
          </w:tcPr>
          <w:p w:rsidR="00CA2243" w:rsidRPr="00A2329C" w:rsidRDefault="00CA2243" w:rsidP="00A2329C">
            <w:pPr>
              <w:jc w:val="center"/>
              <w:rPr>
                <w:rFonts w:ascii="Times New Roman" w:hAnsi="Times New Roman" w:cs="Times New Roman"/>
                <w:b/>
                <w:sz w:val="24"/>
                <w:szCs w:val="24"/>
              </w:rPr>
            </w:pPr>
            <w:r w:rsidRPr="00A2329C">
              <w:rPr>
                <w:rFonts w:ascii="Times New Roman" w:hAnsi="Times New Roman" w:cs="Times New Roman"/>
                <w:b/>
                <w:sz w:val="24"/>
                <w:szCs w:val="24"/>
              </w:rPr>
              <w:t>Kelompok</w:t>
            </w:r>
          </w:p>
        </w:tc>
      </w:tr>
      <w:tr w:rsidR="00CA2243" w:rsidRPr="00A2329C" w:rsidTr="00731722">
        <w:trPr>
          <w:trHeight w:val="135"/>
        </w:trPr>
        <w:tc>
          <w:tcPr>
            <w:tcW w:w="2551" w:type="dxa"/>
            <w:vMerge/>
            <w:tcBorders>
              <w:left w:val="single" w:sz="4" w:space="0" w:color="auto"/>
              <w:bottom w:val="single" w:sz="4" w:space="0" w:color="000000" w:themeColor="text1"/>
            </w:tcBorders>
            <w:vAlign w:val="center"/>
          </w:tcPr>
          <w:p w:rsidR="00CA2243" w:rsidRPr="00A2329C" w:rsidRDefault="00CA2243" w:rsidP="00A2329C">
            <w:pPr>
              <w:jc w:val="center"/>
              <w:rPr>
                <w:rFonts w:ascii="Times New Roman" w:hAnsi="Times New Roman" w:cs="Times New Roman"/>
                <w:b/>
                <w:sz w:val="24"/>
                <w:szCs w:val="24"/>
              </w:rPr>
            </w:pPr>
          </w:p>
        </w:tc>
        <w:tc>
          <w:tcPr>
            <w:tcW w:w="2197" w:type="dxa"/>
            <w:tcBorders>
              <w:top w:val="single" w:sz="4" w:space="0" w:color="auto"/>
              <w:bottom w:val="single" w:sz="4" w:space="0" w:color="000000" w:themeColor="text1"/>
            </w:tcBorders>
            <w:vAlign w:val="center"/>
          </w:tcPr>
          <w:p w:rsidR="00CA2243" w:rsidRPr="00A2329C" w:rsidRDefault="00CA2243" w:rsidP="00A2329C">
            <w:pPr>
              <w:jc w:val="center"/>
              <w:rPr>
                <w:rFonts w:ascii="Times New Roman" w:hAnsi="Times New Roman" w:cs="Times New Roman"/>
                <w:b/>
                <w:sz w:val="24"/>
                <w:szCs w:val="24"/>
              </w:rPr>
            </w:pPr>
            <w:r w:rsidRPr="00A2329C">
              <w:rPr>
                <w:rFonts w:ascii="Times New Roman" w:hAnsi="Times New Roman" w:cs="Times New Roman"/>
                <w:b/>
                <w:sz w:val="24"/>
                <w:szCs w:val="24"/>
              </w:rPr>
              <w:t>Perlakuan</w:t>
            </w:r>
          </w:p>
        </w:tc>
        <w:tc>
          <w:tcPr>
            <w:tcW w:w="3190" w:type="dxa"/>
            <w:tcBorders>
              <w:top w:val="single" w:sz="4" w:space="0" w:color="auto"/>
              <w:bottom w:val="single" w:sz="4" w:space="0" w:color="000000" w:themeColor="text1"/>
              <w:right w:val="single" w:sz="4" w:space="0" w:color="auto"/>
            </w:tcBorders>
            <w:vAlign w:val="center"/>
          </w:tcPr>
          <w:p w:rsidR="00CA2243" w:rsidRPr="00A2329C" w:rsidRDefault="00CA2243" w:rsidP="00A2329C">
            <w:pPr>
              <w:jc w:val="center"/>
              <w:rPr>
                <w:rFonts w:ascii="Times New Roman" w:hAnsi="Times New Roman" w:cs="Times New Roman"/>
                <w:b/>
                <w:sz w:val="24"/>
                <w:szCs w:val="24"/>
              </w:rPr>
            </w:pPr>
            <w:r w:rsidRPr="00A2329C">
              <w:rPr>
                <w:rFonts w:ascii="Times New Roman" w:hAnsi="Times New Roman" w:cs="Times New Roman"/>
                <w:b/>
                <w:sz w:val="24"/>
                <w:szCs w:val="24"/>
              </w:rPr>
              <w:t>Kontrol</w:t>
            </w:r>
          </w:p>
        </w:tc>
      </w:tr>
      <w:tr w:rsidR="00CA2243" w:rsidRPr="00A2329C" w:rsidTr="00731722">
        <w:tc>
          <w:tcPr>
            <w:tcW w:w="2551" w:type="dxa"/>
            <w:tcBorders>
              <w:top w:val="nil"/>
              <w:left w:val="single" w:sz="4" w:space="0" w:color="auto"/>
              <w:bottom w:val="nil"/>
            </w:tcBorders>
            <w:vAlign w:val="center"/>
          </w:tcPr>
          <w:p w:rsidR="00CA2243" w:rsidRPr="00A2329C" w:rsidRDefault="00CA2243" w:rsidP="00A2329C">
            <w:pPr>
              <w:tabs>
                <w:tab w:val="left" w:pos="210"/>
              </w:tabs>
              <w:jc w:val="both"/>
              <w:rPr>
                <w:rFonts w:ascii="Times New Roman" w:hAnsi="Times New Roman" w:cs="Times New Roman"/>
                <w:sz w:val="24"/>
                <w:szCs w:val="24"/>
              </w:rPr>
            </w:pPr>
            <w:r w:rsidRPr="00A2329C">
              <w:rPr>
                <w:rFonts w:ascii="Times New Roman" w:hAnsi="Times New Roman" w:cs="Times New Roman"/>
                <w:sz w:val="24"/>
                <w:szCs w:val="24"/>
              </w:rPr>
              <w:t>Jenis kelamin</w:t>
            </w:r>
          </w:p>
        </w:tc>
        <w:tc>
          <w:tcPr>
            <w:tcW w:w="2197" w:type="dxa"/>
            <w:tcBorders>
              <w:top w:val="nil"/>
              <w:bottom w:val="nil"/>
            </w:tcBorders>
            <w:vAlign w:val="center"/>
          </w:tcPr>
          <w:p w:rsidR="00CA2243" w:rsidRPr="00A2329C" w:rsidRDefault="00CA2243" w:rsidP="00A2329C">
            <w:pPr>
              <w:jc w:val="center"/>
              <w:rPr>
                <w:rFonts w:ascii="Times New Roman" w:hAnsi="Times New Roman" w:cs="Times New Roman"/>
                <w:sz w:val="24"/>
                <w:szCs w:val="24"/>
              </w:rPr>
            </w:pPr>
          </w:p>
        </w:tc>
        <w:tc>
          <w:tcPr>
            <w:tcW w:w="3190" w:type="dxa"/>
            <w:tcBorders>
              <w:top w:val="nil"/>
              <w:bottom w:val="nil"/>
              <w:right w:val="single" w:sz="4" w:space="0" w:color="auto"/>
            </w:tcBorders>
            <w:vAlign w:val="center"/>
          </w:tcPr>
          <w:p w:rsidR="00CA2243" w:rsidRPr="00A2329C" w:rsidRDefault="00CA2243" w:rsidP="00A2329C">
            <w:pPr>
              <w:jc w:val="center"/>
              <w:rPr>
                <w:rFonts w:ascii="Times New Roman" w:hAnsi="Times New Roman" w:cs="Times New Roman"/>
                <w:sz w:val="24"/>
                <w:szCs w:val="24"/>
              </w:rPr>
            </w:pPr>
          </w:p>
        </w:tc>
      </w:tr>
      <w:tr w:rsidR="00CA2243" w:rsidRPr="00A2329C" w:rsidTr="00731722">
        <w:tc>
          <w:tcPr>
            <w:tcW w:w="2551" w:type="dxa"/>
            <w:tcBorders>
              <w:top w:val="nil"/>
              <w:left w:val="single" w:sz="4" w:space="0" w:color="auto"/>
              <w:bottom w:val="nil"/>
            </w:tcBorders>
            <w:vAlign w:val="center"/>
          </w:tcPr>
          <w:p w:rsidR="00CA2243" w:rsidRPr="00A2329C" w:rsidRDefault="00CA2243" w:rsidP="00A2329C">
            <w:pPr>
              <w:tabs>
                <w:tab w:val="left" w:pos="210"/>
              </w:tabs>
              <w:jc w:val="both"/>
              <w:rPr>
                <w:rFonts w:ascii="Times New Roman" w:hAnsi="Times New Roman" w:cs="Times New Roman"/>
                <w:sz w:val="24"/>
                <w:szCs w:val="24"/>
              </w:rPr>
            </w:pPr>
            <w:r w:rsidRPr="00A2329C">
              <w:rPr>
                <w:rFonts w:ascii="Times New Roman" w:hAnsi="Times New Roman" w:cs="Times New Roman"/>
                <w:sz w:val="24"/>
                <w:szCs w:val="24"/>
              </w:rPr>
              <w:tab/>
              <w:t>Laki-laki</w:t>
            </w:r>
          </w:p>
        </w:tc>
        <w:tc>
          <w:tcPr>
            <w:tcW w:w="2197" w:type="dxa"/>
            <w:tcBorders>
              <w:top w:val="nil"/>
              <w:bottom w:val="nil"/>
            </w:tcBorders>
            <w:vAlign w:val="center"/>
          </w:tcPr>
          <w:p w:rsidR="00CA2243" w:rsidRPr="00A2329C" w:rsidRDefault="003C1D3F" w:rsidP="00A2329C">
            <w:pPr>
              <w:jc w:val="center"/>
              <w:rPr>
                <w:rFonts w:ascii="Times New Roman" w:hAnsi="Times New Roman" w:cs="Times New Roman"/>
                <w:sz w:val="24"/>
                <w:szCs w:val="24"/>
              </w:rPr>
            </w:pPr>
            <w:r>
              <w:rPr>
                <w:rFonts w:ascii="Times New Roman" w:hAnsi="Times New Roman" w:cs="Times New Roman"/>
                <w:sz w:val="24"/>
                <w:szCs w:val="24"/>
              </w:rPr>
              <w:t>8</w:t>
            </w:r>
            <w:r w:rsidR="00CA2243" w:rsidRPr="00A2329C">
              <w:rPr>
                <w:rFonts w:ascii="Times New Roman" w:hAnsi="Times New Roman" w:cs="Times New Roman"/>
                <w:sz w:val="24"/>
                <w:szCs w:val="24"/>
              </w:rPr>
              <w:t xml:space="preserve"> </w:t>
            </w:r>
            <w:r>
              <w:rPr>
                <w:rFonts w:ascii="Times New Roman" w:hAnsi="Times New Roman" w:cs="Times New Roman"/>
                <w:sz w:val="24"/>
                <w:szCs w:val="24"/>
              </w:rPr>
              <w:t xml:space="preserve">  (4</w:t>
            </w:r>
            <w:r w:rsidR="00CA2243" w:rsidRPr="00A2329C">
              <w:rPr>
                <w:rFonts w:ascii="Times New Roman" w:hAnsi="Times New Roman" w:cs="Times New Roman"/>
                <w:sz w:val="24"/>
                <w:szCs w:val="24"/>
              </w:rPr>
              <w:t>0)</w:t>
            </w:r>
          </w:p>
        </w:tc>
        <w:tc>
          <w:tcPr>
            <w:tcW w:w="3190" w:type="dxa"/>
            <w:tcBorders>
              <w:top w:val="nil"/>
              <w:bottom w:val="nil"/>
              <w:right w:val="single" w:sz="4" w:space="0" w:color="auto"/>
            </w:tcBorders>
            <w:vAlign w:val="center"/>
          </w:tcPr>
          <w:p w:rsidR="00CA2243" w:rsidRPr="00A2329C" w:rsidRDefault="003C1D3F" w:rsidP="003C1D3F">
            <w:pPr>
              <w:jc w:val="center"/>
              <w:rPr>
                <w:rFonts w:ascii="Times New Roman" w:hAnsi="Times New Roman" w:cs="Times New Roman"/>
                <w:sz w:val="24"/>
                <w:szCs w:val="24"/>
              </w:rPr>
            </w:pPr>
            <w:r>
              <w:rPr>
                <w:rFonts w:ascii="Times New Roman" w:hAnsi="Times New Roman" w:cs="Times New Roman"/>
                <w:sz w:val="24"/>
                <w:szCs w:val="24"/>
              </w:rPr>
              <w:t>7</w:t>
            </w:r>
            <w:r w:rsidR="00CA2243" w:rsidRPr="00A2329C">
              <w:rPr>
                <w:rFonts w:ascii="Times New Roman" w:hAnsi="Times New Roman" w:cs="Times New Roman"/>
                <w:sz w:val="24"/>
                <w:szCs w:val="24"/>
              </w:rPr>
              <w:t xml:space="preserve"> </w:t>
            </w:r>
            <w:r>
              <w:rPr>
                <w:rFonts w:ascii="Times New Roman" w:hAnsi="Times New Roman" w:cs="Times New Roman"/>
                <w:sz w:val="24"/>
                <w:szCs w:val="24"/>
              </w:rPr>
              <w:t xml:space="preserve">  (45</w:t>
            </w:r>
            <w:r w:rsidR="00CA2243" w:rsidRPr="00A2329C">
              <w:rPr>
                <w:rFonts w:ascii="Times New Roman" w:hAnsi="Times New Roman" w:cs="Times New Roman"/>
                <w:sz w:val="24"/>
                <w:szCs w:val="24"/>
              </w:rPr>
              <w:t>)</w:t>
            </w:r>
          </w:p>
        </w:tc>
      </w:tr>
      <w:tr w:rsidR="00CA2243" w:rsidRPr="00A2329C" w:rsidTr="00731722">
        <w:tc>
          <w:tcPr>
            <w:tcW w:w="2551" w:type="dxa"/>
            <w:tcBorders>
              <w:top w:val="nil"/>
              <w:left w:val="single" w:sz="4" w:space="0" w:color="auto"/>
              <w:bottom w:val="single" w:sz="4" w:space="0" w:color="auto"/>
            </w:tcBorders>
            <w:vAlign w:val="center"/>
          </w:tcPr>
          <w:p w:rsidR="00CA2243" w:rsidRPr="00A2329C" w:rsidRDefault="00CA2243" w:rsidP="00A2329C">
            <w:pPr>
              <w:tabs>
                <w:tab w:val="left" w:pos="210"/>
              </w:tabs>
              <w:jc w:val="both"/>
              <w:rPr>
                <w:rFonts w:ascii="Times New Roman" w:hAnsi="Times New Roman" w:cs="Times New Roman"/>
                <w:sz w:val="24"/>
                <w:szCs w:val="24"/>
              </w:rPr>
            </w:pPr>
            <w:r w:rsidRPr="00A2329C">
              <w:rPr>
                <w:rFonts w:ascii="Times New Roman" w:hAnsi="Times New Roman" w:cs="Times New Roman"/>
                <w:sz w:val="24"/>
                <w:szCs w:val="24"/>
              </w:rPr>
              <w:tab/>
              <w:t>Perempuan</w:t>
            </w:r>
          </w:p>
        </w:tc>
        <w:tc>
          <w:tcPr>
            <w:tcW w:w="2197" w:type="dxa"/>
            <w:tcBorders>
              <w:top w:val="nil"/>
              <w:bottom w:val="single" w:sz="4" w:space="0" w:color="auto"/>
            </w:tcBorders>
            <w:vAlign w:val="center"/>
          </w:tcPr>
          <w:p w:rsidR="00CA2243" w:rsidRPr="00A2329C" w:rsidRDefault="003C1D3F" w:rsidP="00A2329C">
            <w:pPr>
              <w:jc w:val="center"/>
              <w:rPr>
                <w:rFonts w:ascii="Times New Roman" w:hAnsi="Times New Roman" w:cs="Times New Roman"/>
                <w:sz w:val="24"/>
                <w:szCs w:val="24"/>
              </w:rPr>
            </w:pPr>
            <w:r>
              <w:rPr>
                <w:rFonts w:ascii="Times New Roman" w:hAnsi="Times New Roman" w:cs="Times New Roman"/>
                <w:sz w:val="24"/>
                <w:szCs w:val="24"/>
              </w:rPr>
              <w:t>10 (6</w:t>
            </w:r>
            <w:r w:rsidR="00CA2243" w:rsidRPr="00A2329C">
              <w:rPr>
                <w:rFonts w:ascii="Times New Roman" w:hAnsi="Times New Roman" w:cs="Times New Roman"/>
                <w:sz w:val="24"/>
                <w:szCs w:val="24"/>
              </w:rPr>
              <w:t>0)</w:t>
            </w:r>
          </w:p>
        </w:tc>
        <w:tc>
          <w:tcPr>
            <w:tcW w:w="3190" w:type="dxa"/>
            <w:tcBorders>
              <w:top w:val="nil"/>
              <w:bottom w:val="single" w:sz="4" w:space="0" w:color="auto"/>
              <w:right w:val="single" w:sz="4" w:space="0" w:color="auto"/>
            </w:tcBorders>
            <w:vAlign w:val="center"/>
          </w:tcPr>
          <w:p w:rsidR="00CA2243" w:rsidRPr="00A2329C" w:rsidRDefault="003C1D3F" w:rsidP="003C1D3F">
            <w:pPr>
              <w:jc w:val="center"/>
              <w:rPr>
                <w:rFonts w:ascii="Times New Roman" w:hAnsi="Times New Roman" w:cs="Times New Roman"/>
                <w:sz w:val="24"/>
                <w:szCs w:val="24"/>
              </w:rPr>
            </w:pPr>
            <w:r>
              <w:rPr>
                <w:rFonts w:ascii="Times New Roman" w:hAnsi="Times New Roman" w:cs="Times New Roman"/>
                <w:sz w:val="24"/>
                <w:szCs w:val="24"/>
              </w:rPr>
              <w:t>11 (55</w:t>
            </w:r>
            <w:r w:rsidR="00CA2243" w:rsidRPr="00A2329C">
              <w:rPr>
                <w:rFonts w:ascii="Times New Roman" w:hAnsi="Times New Roman" w:cs="Times New Roman"/>
                <w:sz w:val="24"/>
                <w:szCs w:val="24"/>
              </w:rPr>
              <w:t>)</w:t>
            </w:r>
          </w:p>
        </w:tc>
      </w:tr>
    </w:tbl>
    <w:p w:rsidR="00F85B6E" w:rsidRDefault="00F85B6E" w:rsidP="006F0EDC">
      <w:pPr>
        <w:spacing w:after="0" w:line="480" w:lineRule="auto"/>
        <w:ind w:left="284" w:right="49" w:firstLine="720"/>
        <w:jc w:val="both"/>
        <w:rPr>
          <w:rFonts w:ascii="Times New Roman" w:hAnsi="Times New Roman"/>
          <w:sz w:val="24"/>
          <w:szCs w:val="24"/>
        </w:rPr>
      </w:pPr>
    </w:p>
    <w:p w:rsidR="006F0EDC" w:rsidRDefault="006F0EDC" w:rsidP="006F0EDC">
      <w:pPr>
        <w:spacing w:after="0" w:line="480" w:lineRule="auto"/>
        <w:ind w:left="284" w:right="49" w:firstLine="720"/>
        <w:jc w:val="both"/>
        <w:rPr>
          <w:rFonts w:ascii="Times New Roman" w:hAnsi="Times New Roman"/>
          <w:sz w:val="24"/>
          <w:szCs w:val="24"/>
        </w:rPr>
      </w:pPr>
      <w:r>
        <w:rPr>
          <w:rFonts w:ascii="Times New Roman" w:hAnsi="Times New Roman"/>
          <w:sz w:val="24"/>
          <w:szCs w:val="24"/>
        </w:rPr>
        <w:t xml:space="preserve">Tabel 5.3 didapatkan data bahwa dari total data kelompok </w:t>
      </w:r>
      <w:r w:rsidR="00850660">
        <w:rPr>
          <w:rFonts w:ascii="Times New Roman" w:hAnsi="Times New Roman"/>
          <w:sz w:val="24"/>
          <w:szCs w:val="24"/>
        </w:rPr>
        <w:t>jenis kelamin</w:t>
      </w:r>
      <w:r>
        <w:rPr>
          <w:rFonts w:ascii="Times New Roman" w:hAnsi="Times New Roman"/>
          <w:sz w:val="24"/>
          <w:szCs w:val="24"/>
        </w:rPr>
        <w:t xml:space="preserve"> yang mengalami kecemasan</w:t>
      </w:r>
      <w:r w:rsidR="00E86E7A">
        <w:rPr>
          <w:rFonts w:ascii="Times New Roman" w:hAnsi="Times New Roman"/>
          <w:sz w:val="24"/>
          <w:szCs w:val="24"/>
        </w:rPr>
        <w:t xml:space="preserve"> </w:t>
      </w:r>
      <w:r w:rsidR="003C1D3F">
        <w:rPr>
          <w:rFonts w:ascii="Times New Roman" w:hAnsi="Times New Roman"/>
          <w:sz w:val="24"/>
          <w:szCs w:val="24"/>
        </w:rPr>
        <w:t xml:space="preserve">tertinggi yaitu pada jenis kelamin perempuan, data didapatkan dari </w:t>
      </w:r>
      <w:r>
        <w:rPr>
          <w:rFonts w:ascii="Times New Roman" w:hAnsi="Times New Roman"/>
          <w:sz w:val="24"/>
          <w:szCs w:val="24"/>
        </w:rPr>
        <w:t xml:space="preserve">kelompok perlakuan yaitu sebanyak </w:t>
      </w:r>
      <w:r w:rsidR="003C1D3F">
        <w:rPr>
          <w:rFonts w:ascii="Times New Roman" w:hAnsi="Times New Roman"/>
          <w:sz w:val="24"/>
          <w:szCs w:val="24"/>
        </w:rPr>
        <w:t>10</w:t>
      </w:r>
      <w:r>
        <w:rPr>
          <w:rFonts w:ascii="Times New Roman" w:hAnsi="Times New Roman"/>
          <w:sz w:val="24"/>
          <w:szCs w:val="24"/>
        </w:rPr>
        <w:t xml:space="preserve"> </w:t>
      </w:r>
      <w:r>
        <w:rPr>
          <w:rFonts w:ascii="Times New Roman" w:hAnsi="Times New Roman"/>
          <w:sz w:val="24"/>
          <w:szCs w:val="24"/>
        </w:rPr>
        <w:lastRenderedPageBreak/>
        <w:t>responden (</w:t>
      </w:r>
      <w:r w:rsidR="003C1D3F">
        <w:rPr>
          <w:rFonts w:ascii="Times New Roman" w:hAnsi="Times New Roman"/>
          <w:sz w:val="24"/>
          <w:szCs w:val="24"/>
        </w:rPr>
        <w:t>60</w:t>
      </w:r>
      <w:r>
        <w:rPr>
          <w:rFonts w:ascii="Times New Roman" w:hAnsi="Times New Roman"/>
          <w:sz w:val="24"/>
          <w:szCs w:val="24"/>
        </w:rPr>
        <w:t>%) dan  ke</w:t>
      </w:r>
      <w:r w:rsidR="00E86E7A">
        <w:rPr>
          <w:rFonts w:ascii="Times New Roman" w:hAnsi="Times New Roman"/>
          <w:sz w:val="24"/>
          <w:szCs w:val="24"/>
        </w:rPr>
        <w:t xml:space="preserve">cemasan </w:t>
      </w:r>
      <w:r>
        <w:rPr>
          <w:rFonts w:ascii="Times New Roman" w:hAnsi="Times New Roman"/>
          <w:sz w:val="24"/>
          <w:szCs w:val="24"/>
        </w:rPr>
        <w:t>pada kelompok kontrol yaitu sebanyak</w:t>
      </w:r>
      <w:r w:rsidR="003C1D3F">
        <w:rPr>
          <w:rFonts w:ascii="Times New Roman" w:hAnsi="Times New Roman"/>
          <w:sz w:val="24"/>
          <w:szCs w:val="24"/>
        </w:rPr>
        <w:t xml:space="preserve"> 11</w:t>
      </w:r>
      <w:r>
        <w:rPr>
          <w:rFonts w:ascii="Times New Roman" w:hAnsi="Times New Roman"/>
          <w:sz w:val="24"/>
          <w:szCs w:val="24"/>
        </w:rPr>
        <w:t xml:space="preserve"> responden (</w:t>
      </w:r>
      <w:r w:rsidR="00E86E7A">
        <w:rPr>
          <w:rFonts w:ascii="Times New Roman" w:hAnsi="Times New Roman"/>
          <w:sz w:val="24"/>
          <w:szCs w:val="24"/>
        </w:rPr>
        <w:t>5</w:t>
      </w:r>
      <w:r w:rsidR="003C1D3F">
        <w:rPr>
          <w:rFonts w:ascii="Times New Roman" w:hAnsi="Times New Roman"/>
          <w:sz w:val="24"/>
          <w:szCs w:val="24"/>
        </w:rPr>
        <w:t>5</w:t>
      </w:r>
      <w:r>
        <w:rPr>
          <w:rFonts w:ascii="Times New Roman" w:hAnsi="Times New Roman"/>
          <w:sz w:val="24"/>
          <w:szCs w:val="24"/>
        </w:rPr>
        <w:t>%).</w:t>
      </w:r>
    </w:p>
    <w:p w:rsidR="00CE063D" w:rsidRPr="00772AAA" w:rsidRDefault="00CE063D" w:rsidP="00772AAA">
      <w:pPr>
        <w:pStyle w:val="ListParagraph"/>
        <w:numPr>
          <w:ilvl w:val="0"/>
          <w:numId w:val="46"/>
        </w:numPr>
        <w:spacing w:after="0" w:line="480" w:lineRule="auto"/>
        <w:ind w:left="284" w:right="49" w:hanging="284"/>
        <w:jc w:val="both"/>
        <w:rPr>
          <w:rFonts w:ascii="Times New Roman" w:hAnsi="Times New Roman"/>
          <w:sz w:val="24"/>
          <w:szCs w:val="24"/>
        </w:rPr>
      </w:pPr>
      <w:r w:rsidRPr="00772AAA">
        <w:rPr>
          <w:rFonts w:ascii="Times New Roman" w:hAnsi="Times New Roman"/>
          <w:sz w:val="24"/>
          <w:szCs w:val="24"/>
        </w:rPr>
        <w:t xml:space="preserve">Karakteristik Responden Berdasarkan Pernah dirawat di RS </w:t>
      </w:r>
    </w:p>
    <w:p w:rsidR="00F85B6E" w:rsidRPr="005B11E1" w:rsidRDefault="00772AAA" w:rsidP="00922976">
      <w:pPr>
        <w:spacing w:line="240" w:lineRule="auto"/>
        <w:ind w:left="1276" w:hanging="992"/>
        <w:jc w:val="both"/>
        <w:rPr>
          <w:rFonts w:ascii="Times New Roman" w:hAnsi="Times New Roman" w:cs="Times New Roman"/>
          <w:sz w:val="24"/>
          <w:szCs w:val="24"/>
        </w:rPr>
      </w:pPr>
      <w:r w:rsidRPr="00772AAA">
        <w:rPr>
          <w:rFonts w:ascii="Times New Roman" w:hAnsi="Times New Roman" w:cs="Times New Roman"/>
          <w:sz w:val="24"/>
          <w:szCs w:val="24"/>
        </w:rPr>
        <w:t xml:space="preserve">Tabel </w:t>
      </w:r>
      <w:r>
        <w:rPr>
          <w:rFonts w:ascii="Times New Roman" w:hAnsi="Times New Roman" w:cs="Times New Roman"/>
          <w:sz w:val="24"/>
          <w:szCs w:val="24"/>
        </w:rPr>
        <w:t>5</w:t>
      </w:r>
      <w:r w:rsidR="00FF1C94">
        <w:rPr>
          <w:rFonts w:ascii="Times New Roman" w:hAnsi="Times New Roman" w:cs="Times New Roman"/>
          <w:sz w:val="24"/>
          <w:szCs w:val="24"/>
        </w:rPr>
        <w:t>.</w:t>
      </w:r>
      <w:r w:rsidR="00F40F2C">
        <w:rPr>
          <w:rFonts w:ascii="Times New Roman" w:hAnsi="Times New Roman" w:cs="Times New Roman"/>
          <w:sz w:val="24"/>
          <w:szCs w:val="24"/>
        </w:rPr>
        <w:t>4</w:t>
      </w:r>
      <w:r w:rsidRPr="00772AAA">
        <w:rPr>
          <w:rFonts w:ascii="Times New Roman" w:hAnsi="Times New Roman" w:cs="Times New Roman"/>
          <w:sz w:val="24"/>
          <w:szCs w:val="24"/>
        </w:rPr>
        <w:t xml:space="preserve"> Data responden penelitian berdasarkan </w:t>
      </w:r>
      <w:r w:rsidR="00124D23">
        <w:rPr>
          <w:rFonts w:ascii="Times New Roman" w:hAnsi="Times New Roman"/>
          <w:sz w:val="24"/>
          <w:szCs w:val="24"/>
        </w:rPr>
        <w:t>p</w:t>
      </w:r>
      <w:r w:rsidR="00FF1C94" w:rsidRPr="00772AAA">
        <w:rPr>
          <w:rFonts w:ascii="Times New Roman" w:hAnsi="Times New Roman"/>
          <w:sz w:val="24"/>
          <w:szCs w:val="24"/>
        </w:rPr>
        <w:t xml:space="preserve">ernah dirawat di RS </w:t>
      </w:r>
      <w:r w:rsidRPr="00772AAA">
        <w:rPr>
          <w:rFonts w:ascii="Times New Roman" w:hAnsi="Times New Roman" w:cs="Times New Roman"/>
          <w:sz w:val="24"/>
          <w:szCs w:val="24"/>
        </w:rPr>
        <w:t>di ruang Marwah 2 RSU. Haji Surabaya pada tanggal 12 Desember- 30 Januari 2019 (n=36).</w:t>
      </w:r>
    </w:p>
    <w:tbl>
      <w:tblPr>
        <w:tblStyle w:val="TableGrid"/>
        <w:tblW w:w="7796" w:type="dxa"/>
        <w:tblInd w:w="39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494"/>
        <w:gridCol w:w="2148"/>
        <w:gridCol w:w="3154"/>
      </w:tblGrid>
      <w:tr w:rsidR="00CA2243" w:rsidRPr="005B11E1" w:rsidTr="007807A8">
        <w:trPr>
          <w:trHeight w:val="33"/>
        </w:trPr>
        <w:tc>
          <w:tcPr>
            <w:tcW w:w="2494" w:type="dxa"/>
            <w:vMerge w:val="restart"/>
            <w:tcBorders>
              <w:top w:val="single" w:sz="4" w:space="0" w:color="auto"/>
              <w:left w:val="single" w:sz="4" w:space="0" w:color="auto"/>
            </w:tcBorders>
            <w:vAlign w:val="center"/>
          </w:tcPr>
          <w:p w:rsidR="00CA2243" w:rsidRPr="005B11E1" w:rsidRDefault="00CA2243" w:rsidP="00A2329C">
            <w:pPr>
              <w:jc w:val="center"/>
              <w:rPr>
                <w:rFonts w:ascii="Times New Roman" w:hAnsi="Times New Roman" w:cs="Times New Roman"/>
                <w:b/>
                <w:sz w:val="24"/>
                <w:szCs w:val="24"/>
              </w:rPr>
            </w:pPr>
            <w:r w:rsidRPr="005B11E1">
              <w:rPr>
                <w:rFonts w:ascii="Times New Roman" w:hAnsi="Times New Roman" w:cs="Times New Roman"/>
                <w:b/>
                <w:sz w:val="24"/>
                <w:szCs w:val="24"/>
              </w:rPr>
              <w:t>Variabel</w:t>
            </w:r>
          </w:p>
        </w:tc>
        <w:tc>
          <w:tcPr>
            <w:tcW w:w="5302" w:type="dxa"/>
            <w:gridSpan w:val="2"/>
            <w:tcBorders>
              <w:top w:val="single" w:sz="4" w:space="0" w:color="auto"/>
              <w:bottom w:val="single" w:sz="4" w:space="0" w:color="auto"/>
              <w:right w:val="single" w:sz="4" w:space="0" w:color="auto"/>
            </w:tcBorders>
            <w:vAlign w:val="center"/>
          </w:tcPr>
          <w:p w:rsidR="00CA2243" w:rsidRPr="005B11E1" w:rsidRDefault="00CA2243" w:rsidP="00A2329C">
            <w:pPr>
              <w:jc w:val="center"/>
              <w:rPr>
                <w:rFonts w:ascii="Times New Roman" w:hAnsi="Times New Roman" w:cs="Times New Roman"/>
                <w:b/>
                <w:sz w:val="24"/>
                <w:szCs w:val="24"/>
              </w:rPr>
            </w:pPr>
            <w:r w:rsidRPr="005B11E1">
              <w:rPr>
                <w:rFonts w:ascii="Times New Roman" w:hAnsi="Times New Roman" w:cs="Times New Roman"/>
                <w:b/>
                <w:sz w:val="24"/>
                <w:szCs w:val="24"/>
              </w:rPr>
              <w:t>Kelompok</w:t>
            </w:r>
          </w:p>
        </w:tc>
      </w:tr>
      <w:tr w:rsidR="00CA2243" w:rsidRPr="005B11E1" w:rsidTr="007807A8">
        <w:trPr>
          <w:trHeight w:val="33"/>
        </w:trPr>
        <w:tc>
          <w:tcPr>
            <w:tcW w:w="2494" w:type="dxa"/>
            <w:vMerge/>
            <w:tcBorders>
              <w:left w:val="single" w:sz="4" w:space="0" w:color="auto"/>
              <w:bottom w:val="single" w:sz="4" w:space="0" w:color="000000" w:themeColor="text1"/>
            </w:tcBorders>
            <w:vAlign w:val="center"/>
          </w:tcPr>
          <w:p w:rsidR="00CA2243" w:rsidRPr="005B11E1" w:rsidRDefault="00CA2243" w:rsidP="00A2329C">
            <w:pPr>
              <w:jc w:val="center"/>
              <w:rPr>
                <w:rFonts w:ascii="Times New Roman" w:hAnsi="Times New Roman" w:cs="Times New Roman"/>
                <w:b/>
                <w:sz w:val="24"/>
                <w:szCs w:val="24"/>
              </w:rPr>
            </w:pPr>
          </w:p>
        </w:tc>
        <w:tc>
          <w:tcPr>
            <w:tcW w:w="2148" w:type="dxa"/>
            <w:tcBorders>
              <w:top w:val="single" w:sz="4" w:space="0" w:color="auto"/>
              <w:bottom w:val="single" w:sz="4" w:space="0" w:color="000000" w:themeColor="text1"/>
            </w:tcBorders>
            <w:vAlign w:val="center"/>
          </w:tcPr>
          <w:p w:rsidR="00CA2243" w:rsidRPr="005B11E1" w:rsidRDefault="00CA2243" w:rsidP="00A2329C">
            <w:pPr>
              <w:jc w:val="center"/>
              <w:rPr>
                <w:rFonts w:ascii="Times New Roman" w:hAnsi="Times New Roman" w:cs="Times New Roman"/>
                <w:b/>
                <w:sz w:val="24"/>
                <w:szCs w:val="24"/>
              </w:rPr>
            </w:pPr>
            <w:r w:rsidRPr="005B11E1">
              <w:rPr>
                <w:rFonts w:ascii="Times New Roman" w:hAnsi="Times New Roman" w:cs="Times New Roman"/>
                <w:b/>
                <w:sz w:val="24"/>
                <w:szCs w:val="24"/>
              </w:rPr>
              <w:t>Perlakuan</w:t>
            </w:r>
          </w:p>
        </w:tc>
        <w:tc>
          <w:tcPr>
            <w:tcW w:w="3154" w:type="dxa"/>
            <w:tcBorders>
              <w:top w:val="single" w:sz="4" w:space="0" w:color="auto"/>
              <w:bottom w:val="single" w:sz="4" w:space="0" w:color="000000" w:themeColor="text1"/>
              <w:right w:val="single" w:sz="4" w:space="0" w:color="auto"/>
            </w:tcBorders>
            <w:vAlign w:val="center"/>
          </w:tcPr>
          <w:p w:rsidR="00CA2243" w:rsidRPr="005B11E1" w:rsidRDefault="00CA2243" w:rsidP="003F009E">
            <w:pPr>
              <w:ind w:right="33"/>
              <w:jc w:val="center"/>
              <w:rPr>
                <w:rFonts w:ascii="Times New Roman" w:hAnsi="Times New Roman" w:cs="Times New Roman"/>
                <w:b/>
                <w:sz w:val="24"/>
                <w:szCs w:val="24"/>
              </w:rPr>
            </w:pPr>
            <w:r w:rsidRPr="005B11E1">
              <w:rPr>
                <w:rFonts w:ascii="Times New Roman" w:hAnsi="Times New Roman" w:cs="Times New Roman"/>
                <w:b/>
                <w:sz w:val="24"/>
                <w:szCs w:val="24"/>
              </w:rPr>
              <w:t>Kontrol</w:t>
            </w:r>
          </w:p>
        </w:tc>
      </w:tr>
      <w:tr w:rsidR="00CA2243" w:rsidRPr="005B11E1" w:rsidTr="007807A8">
        <w:trPr>
          <w:trHeight w:val="65"/>
        </w:trPr>
        <w:tc>
          <w:tcPr>
            <w:tcW w:w="2494" w:type="dxa"/>
            <w:tcBorders>
              <w:top w:val="nil"/>
              <w:left w:val="single" w:sz="4" w:space="0" w:color="auto"/>
              <w:bottom w:val="nil"/>
            </w:tcBorders>
            <w:vAlign w:val="center"/>
          </w:tcPr>
          <w:p w:rsidR="00CA2243" w:rsidRPr="005B11E1" w:rsidRDefault="00CA2243" w:rsidP="00A2329C">
            <w:pPr>
              <w:tabs>
                <w:tab w:val="left" w:pos="210"/>
              </w:tabs>
              <w:jc w:val="both"/>
              <w:rPr>
                <w:rFonts w:ascii="Times New Roman" w:hAnsi="Times New Roman" w:cs="Times New Roman"/>
                <w:sz w:val="24"/>
                <w:szCs w:val="24"/>
              </w:rPr>
            </w:pPr>
            <w:r w:rsidRPr="005B11E1">
              <w:rPr>
                <w:rFonts w:ascii="Times New Roman" w:hAnsi="Times New Roman" w:cs="Times New Roman"/>
                <w:sz w:val="24"/>
                <w:szCs w:val="24"/>
              </w:rPr>
              <w:t>Pernah dirawat di RS</w:t>
            </w:r>
          </w:p>
        </w:tc>
        <w:tc>
          <w:tcPr>
            <w:tcW w:w="2148" w:type="dxa"/>
            <w:tcBorders>
              <w:top w:val="nil"/>
              <w:bottom w:val="nil"/>
            </w:tcBorders>
            <w:vAlign w:val="center"/>
          </w:tcPr>
          <w:p w:rsidR="00CA2243" w:rsidRPr="005B11E1" w:rsidRDefault="00CA2243" w:rsidP="00A2329C">
            <w:pPr>
              <w:jc w:val="center"/>
              <w:rPr>
                <w:rFonts w:ascii="Times New Roman" w:hAnsi="Times New Roman" w:cs="Times New Roman"/>
                <w:sz w:val="24"/>
                <w:szCs w:val="24"/>
              </w:rPr>
            </w:pPr>
          </w:p>
        </w:tc>
        <w:tc>
          <w:tcPr>
            <w:tcW w:w="3154" w:type="dxa"/>
            <w:tcBorders>
              <w:top w:val="nil"/>
              <w:bottom w:val="nil"/>
              <w:right w:val="single" w:sz="4" w:space="0" w:color="auto"/>
            </w:tcBorders>
            <w:vAlign w:val="center"/>
          </w:tcPr>
          <w:p w:rsidR="00CA2243" w:rsidRPr="005B11E1" w:rsidRDefault="00CA2243" w:rsidP="00A2329C">
            <w:pPr>
              <w:jc w:val="center"/>
              <w:rPr>
                <w:rFonts w:ascii="Times New Roman" w:hAnsi="Times New Roman" w:cs="Times New Roman"/>
                <w:sz w:val="24"/>
                <w:szCs w:val="24"/>
              </w:rPr>
            </w:pPr>
          </w:p>
        </w:tc>
      </w:tr>
      <w:tr w:rsidR="00CA2243" w:rsidRPr="005B11E1" w:rsidTr="007807A8">
        <w:trPr>
          <w:trHeight w:val="65"/>
        </w:trPr>
        <w:tc>
          <w:tcPr>
            <w:tcW w:w="2494" w:type="dxa"/>
            <w:tcBorders>
              <w:top w:val="nil"/>
              <w:left w:val="single" w:sz="4" w:space="0" w:color="auto"/>
              <w:bottom w:val="nil"/>
            </w:tcBorders>
            <w:vAlign w:val="center"/>
          </w:tcPr>
          <w:p w:rsidR="00CA2243" w:rsidRPr="005B11E1" w:rsidRDefault="00CA2243" w:rsidP="00A2329C">
            <w:pPr>
              <w:tabs>
                <w:tab w:val="left" w:pos="210"/>
              </w:tabs>
              <w:jc w:val="both"/>
              <w:rPr>
                <w:rFonts w:ascii="Times New Roman" w:hAnsi="Times New Roman" w:cs="Times New Roman"/>
                <w:sz w:val="24"/>
                <w:szCs w:val="24"/>
              </w:rPr>
            </w:pPr>
            <w:r w:rsidRPr="005B11E1">
              <w:rPr>
                <w:rFonts w:ascii="Times New Roman" w:hAnsi="Times New Roman" w:cs="Times New Roman"/>
                <w:sz w:val="24"/>
                <w:szCs w:val="24"/>
              </w:rPr>
              <w:tab/>
              <w:t>Tidak</w:t>
            </w:r>
          </w:p>
        </w:tc>
        <w:tc>
          <w:tcPr>
            <w:tcW w:w="2148" w:type="dxa"/>
            <w:tcBorders>
              <w:top w:val="nil"/>
              <w:bottom w:val="nil"/>
            </w:tcBorders>
            <w:vAlign w:val="center"/>
          </w:tcPr>
          <w:p w:rsidR="00CA2243" w:rsidRPr="005B11E1" w:rsidRDefault="002C3FC5" w:rsidP="00A2329C">
            <w:pPr>
              <w:jc w:val="center"/>
              <w:rPr>
                <w:rFonts w:ascii="Times New Roman" w:hAnsi="Times New Roman" w:cs="Times New Roman"/>
                <w:sz w:val="24"/>
                <w:szCs w:val="24"/>
              </w:rPr>
            </w:pPr>
            <w:r>
              <w:rPr>
                <w:rFonts w:ascii="Times New Roman" w:hAnsi="Times New Roman" w:cs="Times New Roman"/>
                <w:sz w:val="24"/>
                <w:szCs w:val="24"/>
              </w:rPr>
              <w:t>10</w:t>
            </w:r>
            <w:r w:rsidR="00705504">
              <w:rPr>
                <w:rFonts w:ascii="Times New Roman" w:hAnsi="Times New Roman" w:cs="Times New Roman"/>
                <w:sz w:val="24"/>
                <w:szCs w:val="24"/>
              </w:rPr>
              <w:t xml:space="preserve"> (40</w:t>
            </w:r>
            <w:r w:rsidR="00CA2243" w:rsidRPr="005B11E1">
              <w:rPr>
                <w:rFonts w:ascii="Times New Roman" w:hAnsi="Times New Roman" w:cs="Times New Roman"/>
                <w:sz w:val="24"/>
                <w:szCs w:val="24"/>
              </w:rPr>
              <w:t>)</w:t>
            </w:r>
          </w:p>
        </w:tc>
        <w:tc>
          <w:tcPr>
            <w:tcW w:w="3154" w:type="dxa"/>
            <w:tcBorders>
              <w:top w:val="nil"/>
              <w:bottom w:val="nil"/>
              <w:right w:val="single" w:sz="4" w:space="0" w:color="auto"/>
            </w:tcBorders>
            <w:vAlign w:val="center"/>
          </w:tcPr>
          <w:p w:rsidR="00CA2243" w:rsidRPr="005B11E1" w:rsidRDefault="00CA2243" w:rsidP="002C3FC5">
            <w:pPr>
              <w:jc w:val="center"/>
              <w:rPr>
                <w:rFonts w:ascii="Times New Roman" w:hAnsi="Times New Roman" w:cs="Times New Roman"/>
                <w:sz w:val="24"/>
                <w:szCs w:val="24"/>
              </w:rPr>
            </w:pPr>
            <w:r w:rsidRPr="005B11E1">
              <w:rPr>
                <w:rFonts w:ascii="Times New Roman" w:hAnsi="Times New Roman" w:cs="Times New Roman"/>
                <w:sz w:val="24"/>
                <w:szCs w:val="24"/>
              </w:rPr>
              <w:t>1</w:t>
            </w:r>
            <w:r w:rsidR="002C3FC5">
              <w:rPr>
                <w:rFonts w:ascii="Times New Roman" w:hAnsi="Times New Roman" w:cs="Times New Roman"/>
                <w:sz w:val="24"/>
                <w:szCs w:val="24"/>
              </w:rPr>
              <w:t>2</w:t>
            </w:r>
            <w:r w:rsidR="00705504">
              <w:rPr>
                <w:rFonts w:ascii="Times New Roman" w:hAnsi="Times New Roman" w:cs="Times New Roman"/>
                <w:sz w:val="24"/>
                <w:szCs w:val="24"/>
              </w:rPr>
              <w:t xml:space="preserve"> (60</w:t>
            </w:r>
            <w:r w:rsidRPr="005B11E1">
              <w:rPr>
                <w:rFonts w:ascii="Times New Roman" w:hAnsi="Times New Roman" w:cs="Times New Roman"/>
                <w:sz w:val="24"/>
                <w:szCs w:val="24"/>
              </w:rPr>
              <w:t>)</w:t>
            </w:r>
          </w:p>
        </w:tc>
      </w:tr>
      <w:tr w:rsidR="00CA2243" w:rsidRPr="005B11E1" w:rsidTr="007807A8">
        <w:trPr>
          <w:trHeight w:val="70"/>
        </w:trPr>
        <w:tc>
          <w:tcPr>
            <w:tcW w:w="2494" w:type="dxa"/>
            <w:tcBorders>
              <w:top w:val="nil"/>
              <w:left w:val="single" w:sz="4" w:space="0" w:color="auto"/>
              <w:bottom w:val="nil"/>
            </w:tcBorders>
            <w:vAlign w:val="center"/>
          </w:tcPr>
          <w:p w:rsidR="00CA2243" w:rsidRPr="005B11E1" w:rsidRDefault="00CA2243" w:rsidP="00A2329C">
            <w:pPr>
              <w:tabs>
                <w:tab w:val="left" w:pos="210"/>
              </w:tabs>
              <w:jc w:val="both"/>
              <w:rPr>
                <w:rFonts w:ascii="Times New Roman" w:hAnsi="Times New Roman" w:cs="Times New Roman"/>
                <w:sz w:val="24"/>
                <w:szCs w:val="24"/>
              </w:rPr>
            </w:pPr>
            <w:r w:rsidRPr="005B11E1">
              <w:rPr>
                <w:rFonts w:ascii="Times New Roman" w:hAnsi="Times New Roman" w:cs="Times New Roman"/>
                <w:sz w:val="24"/>
                <w:szCs w:val="24"/>
              </w:rPr>
              <w:tab/>
              <w:t>Ya</w:t>
            </w:r>
          </w:p>
        </w:tc>
        <w:tc>
          <w:tcPr>
            <w:tcW w:w="2148" w:type="dxa"/>
            <w:tcBorders>
              <w:top w:val="nil"/>
              <w:bottom w:val="nil"/>
            </w:tcBorders>
            <w:vAlign w:val="center"/>
          </w:tcPr>
          <w:p w:rsidR="00CA2243" w:rsidRPr="005B11E1" w:rsidRDefault="002C3FC5" w:rsidP="00A2329C">
            <w:pPr>
              <w:jc w:val="center"/>
              <w:rPr>
                <w:rFonts w:ascii="Times New Roman" w:hAnsi="Times New Roman" w:cs="Times New Roman"/>
                <w:sz w:val="24"/>
                <w:szCs w:val="24"/>
              </w:rPr>
            </w:pPr>
            <w:r>
              <w:rPr>
                <w:rFonts w:ascii="Times New Roman" w:hAnsi="Times New Roman" w:cs="Times New Roman"/>
                <w:sz w:val="24"/>
                <w:szCs w:val="24"/>
              </w:rPr>
              <w:t>8</w:t>
            </w:r>
            <w:r w:rsidR="00CA2243" w:rsidRPr="005B11E1">
              <w:rPr>
                <w:rFonts w:ascii="Times New Roman" w:hAnsi="Times New Roman" w:cs="Times New Roman"/>
                <w:sz w:val="24"/>
                <w:szCs w:val="24"/>
              </w:rPr>
              <w:t xml:space="preserve"> (60)</w:t>
            </w:r>
          </w:p>
        </w:tc>
        <w:tc>
          <w:tcPr>
            <w:tcW w:w="3154" w:type="dxa"/>
            <w:tcBorders>
              <w:top w:val="nil"/>
              <w:bottom w:val="nil"/>
              <w:right w:val="single" w:sz="4" w:space="0" w:color="auto"/>
            </w:tcBorders>
            <w:vAlign w:val="center"/>
          </w:tcPr>
          <w:p w:rsidR="00CA2243" w:rsidRPr="005B11E1" w:rsidRDefault="00CA2243" w:rsidP="00A2329C">
            <w:pPr>
              <w:jc w:val="center"/>
              <w:rPr>
                <w:rFonts w:ascii="Times New Roman" w:hAnsi="Times New Roman" w:cs="Times New Roman"/>
                <w:sz w:val="24"/>
                <w:szCs w:val="24"/>
              </w:rPr>
            </w:pPr>
            <w:r w:rsidRPr="005B11E1">
              <w:rPr>
                <w:rFonts w:ascii="Times New Roman" w:hAnsi="Times New Roman" w:cs="Times New Roman"/>
                <w:sz w:val="24"/>
                <w:szCs w:val="24"/>
              </w:rPr>
              <w:t>6 (40)</w:t>
            </w:r>
          </w:p>
        </w:tc>
      </w:tr>
      <w:tr w:rsidR="00CA2243" w:rsidRPr="005B11E1" w:rsidTr="007807A8">
        <w:trPr>
          <w:trHeight w:val="92"/>
        </w:trPr>
        <w:tc>
          <w:tcPr>
            <w:tcW w:w="2494" w:type="dxa"/>
            <w:tcBorders>
              <w:top w:val="nil"/>
              <w:left w:val="single" w:sz="4" w:space="0" w:color="auto"/>
              <w:bottom w:val="single" w:sz="4" w:space="0" w:color="auto"/>
            </w:tcBorders>
            <w:vAlign w:val="center"/>
          </w:tcPr>
          <w:p w:rsidR="00CA2243" w:rsidRPr="005B11E1" w:rsidRDefault="00CA2243" w:rsidP="00A2329C">
            <w:pPr>
              <w:tabs>
                <w:tab w:val="left" w:pos="210"/>
              </w:tabs>
              <w:jc w:val="both"/>
              <w:rPr>
                <w:rFonts w:ascii="Times New Roman" w:hAnsi="Times New Roman" w:cs="Times New Roman"/>
                <w:sz w:val="24"/>
                <w:szCs w:val="24"/>
              </w:rPr>
            </w:pPr>
          </w:p>
        </w:tc>
        <w:tc>
          <w:tcPr>
            <w:tcW w:w="2148" w:type="dxa"/>
            <w:tcBorders>
              <w:top w:val="nil"/>
              <w:bottom w:val="single" w:sz="4" w:space="0" w:color="auto"/>
            </w:tcBorders>
            <w:vAlign w:val="center"/>
          </w:tcPr>
          <w:p w:rsidR="00CA2243" w:rsidRPr="005B11E1" w:rsidRDefault="00CA2243" w:rsidP="007807A8">
            <w:pPr>
              <w:rPr>
                <w:rFonts w:ascii="Times New Roman" w:hAnsi="Times New Roman" w:cs="Times New Roman"/>
                <w:sz w:val="24"/>
                <w:szCs w:val="24"/>
              </w:rPr>
            </w:pPr>
          </w:p>
        </w:tc>
        <w:tc>
          <w:tcPr>
            <w:tcW w:w="3154" w:type="dxa"/>
            <w:tcBorders>
              <w:top w:val="nil"/>
              <w:bottom w:val="single" w:sz="4" w:space="0" w:color="auto"/>
              <w:right w:val="single" w:sz="4" w:space="0" w:color="auto"/>
            </w:tcBorders>
            <w:vAlign w:val="center"/>
          </w:tcPr>
          <w:p w:rsidR="00CA2243" w:rsidRPr="005B11E1" w:rsidRDefault="00CA2243" w:rsidP="007807A8">
            <w:pPr>
              <w:rPr>
                <w:rFonts w:ascii="Times New Roman" w:hAnsi="Times New Roman" w:cs="Times New Roman"/>
                <w:sz w:val="24"/>
                <w:szCs w:val="24"/>
              </w:rPr>
            </w:pPr>
          </w:p>
        </w:tc>
      </w:tr>
      <w:tr w:rsidR="00581F6A" w:rsidRPr="005B11E1" w:rsidTr="007807A8">
        <w:trPr>
          <w:trHeight w:val="61"/>
        </w:trPr>
        <w:tc>
          <w:tcPr>
            <w:tcW w:w="2494" w:type="dxa"/>
            <w:tcBorders>
              <w:top w:val="single" w:sz="4" w:space="0" w:color="auto"/>
              <w:bottom w:val="nil"/>
            </w:tcBorders>
            <w:vAlign w:val="center"/>
          </w:tcPr>
          <w:p w:rsidR="00581F6A" w:rsidRPr="005B11E1" w:rsidRDefault="00581F6A" w:rsidP="00A2329C">
            <w:pPr>
              <w:tabs>
                <w:tab w:val="left" w:pos="210"/>
              </w:tabs>
              <w:jc w:val="both"/>
              <w:rPr>
                <w:rFonts w:ascii="Times New Roman" w:hAnsi="Times New Roman" w:cs="Times New Roman"/>
                <w:sz w:val="24"/>
                <w:szCs w:val="24"/>
              </w:rPr>
            </w:pPr>
          </w:p>
        </w:tc>
        <w:tc>
          <w:tcPr>
            <w:tcW w:w="2148" w:type="dxa"/>
            <w:tcBorders>
              <w:top w:val="single" w:sz="4" w:space="0" w:color="auto"/>
              <w:bottom w:val="nil"/>
            </w:tcBorders>
            <w:vAlign w:val="center"/>
          </w:tcPr>
          <w:p w:rsidR="00581F6A" w:rsidRPr="005B11E1" w:rsidRDefault="00581F6A" w:rsidP="00FF1C94">
            <w:pPr>
              <w:rPr>
                <w:rFonts w:ascii="Times New Roman" w:hAnsi="Times New Roman" w:cs="Times New Roman"/>
                <w:sz w:val="24"/>
                <w:szCs w:val="24"/>
              </w:rPr>
            </w:pPr>
          </w:p>
        </w:tc>
        <w:tc>
          <w:tcPr>
            <w:tcW w:w="3154" w:type="dxa"/>
            <w:tcBorders>
              <w:top w:val="single" w:sz="4" w:space="0" w:color="auto"/>
              <w:bottom w:val="nil"/>
            </w:tcBorders>
            <w:vAlign w:val="center"/>
          </w:tcPr>
          <w:p w:rsidR="00581F6A" w:rsidRPr="005B11E1" w:rsidRDefault="00581F6A" w:rsidP="00A2329C">
            <w:pPr>
              <w:jc w:val="center"/>
              <w:rPr>
                <w:rFonts w:ascii="Times New Roman" w:hAnsi="Times New Roman" w:cs="Times New Roman"/>
                <w:sz w:val="24"/>
                <w:szCs w:val="24"/>
              </w:rPr>
            </w:pPr>
          </w:p>
        </w:tc>
      </w:tr>
    </w:tbl>
    <w:p w:rsidR="00FF1C94" w:rsidRDefault="00FF1C94" w:rsidP="00F85B6E">
      <w:pPr>
        <w:spacing w:line="480" w:lineRule="auto"/>
        <w:ind w:left="284" w:right="49" w:firstLine="709"/>
        <w:jc w:val="both"/>
        <w:rPr>
          <w:rFonts w:ascii="Times New Roman" w:hAnsi="Times New Roman"/>
          <w:sz w:val="24"/>
          <w:szCs w:val="24"/>
        </w:rPr>
      </w:pPr>
      <w:r>
        <w:rPr>
          <w:rFonts w:ascii="Times New Roman" w:hAnsi="Times New Roman"/>
          <w:sz w:val="24"/>
          <w:szCs w:val="24"/>
        </w:rPr>
        <w:t>Tabel 5.</w:t>
      </w:r>
      <w:r w:rsidR="00F40F2C">
        <w:rPr>
          <w:rFonts w:ascii="Times New Roman" w:hAnsi="Times New Roman"/>
          <w:sz w:val="24"/>
          <w:szCs w:val="24"/>
        </w:rPr>
        <w:t>4</w:t>
      </w:r>
      <w:r>
        <w:rPr>
          <w:rFonts w:ascii="Times New Roman" w:hAnsi="Times New Roman"/>
          <w:sz w:val="24"/>
          <w:szCs w:val="24"/>
        </w:rPr>
        <w:t xml:space="preserve"> didapatkan data bahwa dari total data kelompok </w:t>
      </w:r>
      <w:r w:rsidRPr="00772AAA">
        <w:rPr>
          <w:rFonts w:ascii="Times New Roman" w:hAnsi="Times New Roman"/>
          <w:sz w:val="24"/>
          <w:szCs w:val="24"/>
        </w:rPr>
        <w:t xml:space="preserve">Pernah dirawat di RS </w:t>
      </w:r>
      <w:r>
        <w:rPr>
          <w:rFonts w:ascii="Times New Roman" w:hAnsi="Times New Roman"/>
          <w:sz w:val="24"/>
          <w:szCs w:val="24"/>
        </w:rPr>
        <w:t xml:space="preserve">yang mengalami kecemasan yaitu </w:t>
      </w:r>
      <w:r w:rsidR="003F009E">
        <w:rPr>
          <w:rFonts w:ascii="Times New Roman" w:hAnsi="Times New Roman"/>
          <w:sz w:val="24"/>
          <w:szCs w:val="24"/>
        </w:rPr>
        <w:t>Responden yang tidak pernah dirawat di RS, yaitu dapat</w:t>
      </w:r>
      <w:r w:rsidR="00AC6ABD">
        <w:rPr>
          <w:rFonts w:ascii="Times New Roman" w:hAnsi="Times New Roman"/>
          <w:sz w:val="24"/>
          <w:szCs w:val="24"/>
        </w:rPr>
        <w:t xml:space="preserve"> di</w:t>
      </w:r>
      <w:r w:rsidR="003F009E">
        <w:rPr>
          <w:rFonts w:ascii="Times New Roman" w:hAnsi="Times New Roman"/>
          <w:sz w:val="24"/>
          <w:szCs w:val="24"/>
        </w:rPr>
        <w:t xml:space="preserve">buktikan dengan hasil </w:t>
      </w:r>
      <w:r w:rsidR="002C3FC5">
        <w:rPr>
          <w:rFonts w:ascii="Times New Roman" w:hAnsi="Times New Roman"/>
          <w:sz w:val="24"/>
          <w:szCs w:val="24"/>
        </w:rPr>
        <w:t xml:space="preserve">pada kelompok perlakuan maupun kelompok </w:t>
      </w:r>
      <w:r w:rsidR="00AC6ABD">
        <w:rPr>
          <w:rFonts w:ascii="Times New Roman" w:hAnsi="Times New Roman"/>
          <w:sz w:val="24"/>
          <w:szCs w:val="24"/>
        </w:rPr>
        <w:t>k</w:t>
      </w:r>
      <w:r w:rsidR="002C3FC5">
        <w:rPr>
          <w:rFonts w:ascii="Times New Roman" w:hAnsi="Times New Roman"/>
          <w:sz w:val="24"/>
          <w:szCs w:val="24"/>
        </w:rPr>
        <w:t xml:space="preserve">ontrol tidak terdapat perbedaan yang signifikan yaitu pada </w:t>
      </w:r>
      <w:r>
        <w:rPr>
          <w:rFonts w:ascii="Times New Roman" w:hAnsi="Times New Roman"/>
          <w:sz w:val="24"/>
          <w:szCs w:val="24"/>
        </w:rPr>
        <w:t xml:space="preserve">kelompok </w:t>
      </w:r>
      <w:r w:rsidR="00264F76">
        <w:rPr>
          <w:rFonts w:ascii="Times New Roman" w:hAnsi="Times New Roman"/>
          <w:sz w:val="24"/>
          <w:szCs w:val="24"/>
        </w:rPr>
        <w:t>perlakuan yaitu  Tidak</w:t>
      </w:r>
      <w:r>
        <w:rPr>
          <w:rFonts w:ascii="Times New Roman" w:hAnsi="Times New Roman"/>
          <w:sz w:val="24"/>
          <w:szCs w:val="24"/>
        </w:rPr>
        <w:t xml:space="preserve"> sebanyak </w:t>
      </w:r>
      <w:r w:rsidR="00264F76">
        <w:rPr>
          <w:rFonts w:ascii="Times New Roman" w:hAnsi="Times New Roman"/>
          <w:sz w:val="24"/>
          <w:szCs w:val="24"/>
        </w:rPr>
        <w:t>10</w:t>
      </w:r>
      <w:r w:rsidR="00E01C35">
        <w:rPr>
          <w:rFonts w:ascii="Times New Roman" w:hAnsi="Times New Roman"/>
          <w:sz w:val="24"/>
          <w:szCs w:val="24"/>
        </w:rPr>
        <w:t xml:space="preserve"> responden (</w:t>
      </w:r>
      <w:r w:rsidR="003F2ED6">
        <w:rPr>
          <w:rFonts w:ascii="Times New Roman" w:hAnsi="Times New Roman"/>
          <w:sz w:val="24"/>
          <w:szCs w:val="24"/>
        </w:rPr>
        <w:t>40</w:t>
      </w:r>
      <w:r w:rsidR="00264F76">
        <w:rPr>
          <w:rFonts w:ascii="Times New Roman" w:hAnsi="Times New Roman"/>
          <w:sz w:val="24"/>
          <w:szCs w:val="24"/>
        </w:rPr>
        <w:t>%</w:t>
      </w:r>
      <w:r w:rsidR="00E01C35">
        <w:rPr>
          <w:rFonts w:ascii="Times New Roman" w:hAnsi="Times New Roman"/>
          <w:sz w:val="24"/>
          <w:szCs w:val="24"/>
        </w:rPr>
        <w:t xml:space="preserve">) dan </w:t>
      </w:r>
      <w:r>
        <w:rPr>
          <w:rFonts w:ascii="Times New Roman" w:hAnsi="Times New Roman"/>
          <w:sz w:val="24"/>
          <w:szCs w:val="24"/>
        </w:rPr>
        <w:t>kecemasan pada kelompok kontrol yaitu Tidak  sebanyak</w:t>
      </w:r>
      <w:r w:rsidR="003F2ED6">
        <w:rPr>
          <w:rFonts w:ascii="Times New Roman" w:hAnsi="Times New Roman"/>
          <w:sz w:val="24"/>
          <w:szCs w:val="24"/>
        </w:rPr>
        <w:t xml:space="preserve"> 12 responden (60</w:t>
      </w:r>
      <w:r>
        <w:rPr>
          <w:rFonts w:ascii="Times New Roman" w:hAnsi="Times New Roman"/>
          <w:sz w:val="24"/>
          <w:szCs w:val="24"/>
        </w:rPr>
        <w:t>%).</w:t>
      </w:r>
    </w:p>
    <w:p w:rsidR="00AC6ABD" w:rsidRDefault="00AC6ABD" w:rsidP="00AC6ABD">
      <w:pPr>
        <w:pStyle w:val="ListParagraph"/>
        <w:numPr>
          <w:ilvl w:val="0"/>
          <w:numId w:val="46"/>
        </w:numPr>
        <w:spacing w:line="480" w:lineRule="auto"/>
        <w:ind w:left="284" w:right="49" w:hanging="284"/>
        <w:jc w:val="both"/>
        <w:rPr>
          <w:rFonts w:ascii="Times New Roman" w:hAnsi="Times New Roman"/>
          <w:sz w:val="24"/>
          <w:szCs w:val="24"/>
        </w:rPr>
      </w:pPr>
      <w:r>
        <w:rPr>
          <w:rFonts w:ascii="Times New Roman" w:hAnsi="Times New Roman"/>
          <w:sz w:val="24"/>
          <w:szCs w:val="24"/>
        </w:rPr>
        <w:t>Karakteristik Responden Berdasarkan Hari Rawat</w:t>
      </w:r>
    </w:p>
    <w:p w:rsidR="005D64F6" w:rsidRDefault="00AC6ABD" w:rsidP="00581F6A">
      <w:pPr>
        <w:pStyle w:val="ListParagraph"/>
        <w:spacing w:line="240" w:lineRule="auto"/>
        <w:ind w:left="1276" w:right="49" w:hanging="992"/>
        <w:jc w:val="both"/>
        <w:rPr>
          <w:rFonts w:ascii="Times New Roman" w:hAnsi="Times New Roman" w:cs="Times New Roman"/>
          <w:sz w:val="24"/>
          <w:szCs w:val="24"/>
        </w:rPr>
      </w:pPr>
      <w:r w:rsidRPr="00AC6ABD">
        <w:rPr>
          <w:rFonts w:ascii="Times New Roman" w:hAnsi="Times New Roman" w:cs="Times New Roman"/>
          <w:sz w:val="24"/>
          <w:szCs w:val="24"/>
        </w:rPr>
        <w:t xml:space="preserve">Tabel 5.5 Data responden penelitian berdasarkan </w:t>
      </w:r>
      <w:r w:rsidR="00124D23">
        <w:rPr>
          <w:rFonts w:ascii="Times New Roman" w:hAnsi="Times New Roman" w:cs="Times New Roman"/>
          <w:sz w:val="24"/>
          <w:szCs w:val="24"/>
        </w:rPr>
        <w:t>h</w:t>
      </w:r>
      <w:r>
        <w:rPr>
          <w:rFonts w:ascii="Times New Roman" w:hAnsi="Times New Roman"/>
          <w:sz w:val="24"/>
          <w:szCs w:val="24"/>
        </w:rPr>
        <w:t xml:space="preserve">ari </w:t>
      </w:r>
      <w:r w:rsidR="00124D23">
        <w:rPr>
          <w:rFonts w:ascii="Times New Roman" w:hAnsi="Times New Roman"/>
          <w:sz w:val="24"/>
          <w:szCs w:val="24"/>
        </w:rPr>
        <w:t>r</w:t>
      </w:r>
      <w:r>
        <w:rPr>
          <w:rFonts w:ascii="Times New Roman" w:hAnsi="Times New Roman"/>
          <w:sz w:val="24"/>
          <w:szCs w:val="24"/>
        </w:rPr>
        <w:t>awat</w:t>
      </w:r>
      <w:r w:rsidRPr="00AC6ABD">
        <w:rPr>
          <w:rFonts w:ascii="Times New Roman" w:hAnsi="Times New Roman"/>
          <w:sz w:val="24"/>
          <w:szCs w:val="24"/>
        </w:rPr>
        <w:t xml:space="preserve"> di RS </w:t>
      </w:r>
      <w:r w:rsidRPr="00AC6ABD">
        <w:rPr>
          <w:rFonts w:ascii="Times New Roman" w:hAnsi="Times New Roman" w:cs="Times New Roman"/>
          <w:sz w:val="24"/>
          <w:szCs w:val="24"/>
        </w:rPr>
        <w:t>di ruang Marwah 2 RSU. Haji Surabaya pada tanggal 12 Desember- 30 Januari 2019 (n=36).</w:t>
      </w:r>
    </w:p>
    <w:tbl>
      <w:tblPr>
        <w:tblStyle w:val="TableGrid"/>
        <w:tblW w:w="7990" w:type="dxa"/>
        <w:tblInd w:w="39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970"/>
        <w:gridCol w:w="2510"/>
        <w:gridCol w:w="2510"/>
      </w:tblGrid>
      <w:tr w:rsidR="005D64F6" w:rsidRPr="005D64F6" w:rsidTr="00731722">
        <w:trPr>
          <w:trHeight w:val="140"/>
        </w:trPr>
        <w:tc>
          <w:tcPr>
            <w:tcW w:w="2970" w:type="dxa"/>
            <w:vMerge w:val="restart"/>
            <w:tcBorders>
              <w:top w:val="single" w:sz="4" w:space="0" w:color="auto"/>
              <w:left w:val="single" w:sz="4" w:space="0" w:color="auto"/>
            </w:tcBorders>
            <w:vAlign w:val="center"/>
          </w:tcPr>
          <w:p w:rsidR="005D64F6" w:rsidRPr="005D64F6" w:rsidRDefault="005D64F6" w:rsidP="00A36E65">
            <w:pPr>
              <w:jc w:val="center"/>
              <w:rPr>
                <w:rFonts w:ascii="Times New Roman" w:hAnsi="Times New Roman" w:cs="Times New Roman"/>
                <w:b/>
                <w:sz w:val="24"/>
                <w:szCs w:val="24"/>
              </w:rPr>
            </w:pPr>
            <w:r w:rsidRPr="005D64F6">
              <w:rPr>
                <w:rFonts w:ascii="Times New Roman" w:hAnsi="Times New Roman" w:cs="Times New Roman"/>
                <w:b/>
                <w:sz w:val="24"/>
                <w:szCs w:val="24"/>
              </w:rPr>
              <w:t>Variabel</w:t>
            </w:r>
          </w:p>
        </w:tc>
        <w:tc>
          <w:tcPr>
            <w:tcW w:w="5020" w:type="dxa"/>
            <w:gridSpan w:val="2"/>
            <w:tcBorders>
              <w:top w:val="single" w:sz="4" w:space="0" w:color="auto"/>
              <w:bottom w:val="single" w:sz="4" w:space="0" w:color="auto"/>
              <w:right w:val="single" w:sz="4" w:space="0" w:color="auto"/>
            </w:tcBorders>
            <w:vAlign w:val="center"/>
          </w:tcPr>
          <w:p w:rsidR="005D64F6" w:rsidRPr="005D64F6" w:rsidRDefault="005D64F6" w:rsidP="00A36E65">
            <w:pPr>
              <w:jc w:val="center"/>
              <w:rPr>
                <w:rFonts w:ascii="Times New Roman" w:hAnsi="Times New Roman" w:cs="Times New Roman"/>
                <w:b/>
                <w:sz w:val="24"/>
                <w:szCs w:val="24"/>
              </w:rPr>
            </w:pPr>
            <w:r w:rsidRPr="005D64F6">
              <w:rPr>
                <w:rFonts w:ascii="Times New Roman" w:hAnsi="Times New Roman" w:cs="Times New Roman"/>
                <w:b/>
                <w:sz w:val="24"/>
                <w:szCs w:val="24"/>
              </w:rPr>
              <w:t>Kelompok</w:t>
            </w:r>
          </w:p>
        </w:tc>
      </w:tr>
      <w:tr w:rsidR="005D64F6" w:rsidRPr="005D64F6" w:rsidTr="00731722">
        <w:trPr>
          <w:trHeight w:val="140"/>
        </w:trPr>
        <w:tc>
          <w:tcPr>
            <w:tcW w:w="2970" w:type="dxa"/>
            <w:vMerge/>
            <w:tcBorders>
              <w:left w:val="single" w:sz="4" w:space="0" w:color="auto"/>
              <w:bottom w:val="single" w:sz="4" w:space="0" w:color="000000" w:themeColor="text1"/>
            </w:tcBorders>
            <w:vAlign w:val="center"/>
          </w:tcPr>
          <w:p w:rsidR="005D64F6" w:rsidRPr="005D64F6" w:rsidRDefault="005D64F6" w:rsidP="00A36E65">
            <w:pPr>
              <w:jc w:val="center"/>
              <w:rPr>
                <w:rFonts w:ascii="Times New Roman" w:hAnsi="Times New Roman" w:cs="Times New Roman"/>
                <w:b/>
                <w:sz w:val="24"/>
                <w:szCs w:val="24"/>
              </w:rPr>
            </w:pPr>
          </w:p>
        </w:tc>
        <w:tc>
          <w:tcPr>
            <w:tcW w:w="2510" w:type="dxa"/>
            <w:tcBorders>
              <w:top w:val="single" w:sz="4" w:space="0" w:color="auto"/>
              <w:bottom w:val="single" w:sz="4" w:space="0" w:color="000000" w:themeColor="text1"/>
            </w:tcBorders>
            <w:vAlign w:val="center"/>
          </w:tcPr>
          <w:p w:rsidR="005D64F6" w:rsidRPr="005D64F6" w:rsidRDefault="005D64F6" w:rsidP="00A36E65">
            <w:pPr>
              <w:jc w:val="center"/>
              <w:rPr>
                <w:rFonts w:ascii="Times New Roman" w:hAnsi="Times New Roman" w:cs="Times New Roman"/>
                <w:b/>
                <w:sz w:val="24"/>
                <w:szCs w:val="24"/>
              </w:rPr>
            </w:pPr>
            <w:r w:rsidRPr="005D64F6">
              <w:rPr>
                <w:rFonts w:ascii="Times New Roman" w:hAnsi="Times New Roman" w:cs="Times New Roman"/>
                <w:b/>
                <w:sz w:val="24"/>
                <w:szCs w:val="24"/>
              </w:rPr>
              <w:t>Perlakuan</w:t>
            </w:r>
          </w:p>
        </w:tc>
        <w:tc>
          <w:tcPr>
            <w:tcW w:w="2510" w:type="dxa"/>
            <w:tcBorders>
              <w:top w:val="single" w:sz="4" w:space="0" w:color="auto"/>
              <w:bottom w:val="single" w:sz="4" w:space="0" w:color="000000" w:themeColor="text1"/>
              <w:right w:val="single" w:sz="4" w:space="0" w:color="auto"/>
            </w:tcBorders>
            <w:vAlign w:val="center"/>
          </w:tcPr>
          <w:p w:rsidR="005D64F6" w:rsidRPr="005D64F6" w:rsidRDefault="005D64F6" w:rsidP="00A36E65">
            <w:pPr>
              <w:jc w:val="center"/>
              <w:rPr>
                <w:rFonts w:ascii="Times New Roman" w:hAnsi="Times New Roman" w:cs="Times New Roman"/>
                <w:b/>
                <w:sz w:val="24"/>
                <w:szCs w:val="24"/>
              </w:rPr>
            </w:pPr>
            <w:r w:rsidRPr="005D64F6">
              <w:rPr>
                <w:rFonts w:ascii="Times New Roman" w:hAnsi="Times New Roman" w:cs="Times New Roman"/>
                <w:b/>
                <w:sz w:val="24"/>
                <w:szCs w:val="24"/>
              </w:rPr>
              <w:t>Kontrol</w:t>
            </w:r>
          </w:p>
        </w:tc>
      </w:tr>
      <w:tr w:rsidR="005D64F6" w:rsidRPr="005D64F6" w:rsidTr="00731722">
        <w:trPr>
          <w:trHeight w:val="281"/>
        </w:trPr>
        <w:tc>
          <w:tcPr>
            <w:tcW w:w="2970" w:type="dxa"/>
            <w:tcBorders>
              <w:top w:val="nil"/>
              <w:left w:val="single" w:sz="4" w:space="0" w:color="auto"/>
              <w:bottom w:val="nil"/>
            </w:tcBorders>
            <w:vAlign w:val="center"/>
          </w:tcPr>
          <w:p w:rsidR="005D64F6" w:rsidRPr="005D64F6" w:rsidRDefault="005D64F6" w:rsidP="00A36E65">
            <w:pPr>
              <w:tabs>
                <w:tab w:val="left" w:pos="210"/>
              </w:tabs>
              <w:jc w:val="both"/>
              <w:rPr>
                <w:rFonts w:ascii="Times New Roman" w:hAnsi="Times New Roman" w:cs="Times New Roman"/>
                <w:sz w:val="24"/>
                <w:szCs w:val="24"/>
              </w:rPr>
            </w:pPr>
            <w:r w:rsidRPr="005D64F6">
              <w:rPr>
                <w:rFonts w:ascii="Times New Roman" w:hAnsi="Times New Roman" w:cs="Times New Roman"/>
                <w:sz w:val="24"/>
                <w:szCs w:val="24"/>
              </w:rPr>
              <w:t>Hari rawat ke</w:t>
            </w:r>
          </w:p>
        </w:tc>
        <w:tc>
          <w:tcPr>
            <w:tcW w:w="2510" w:type="dxa"/>
            <w:tcBorders>
              <w:top w:val="nil"/>
              <w:bottom w:val="nil"/>
            </w:tcBorders>
            <w:vAlign w:val="center"/>
          </w:tcPr>
          <w:p w:rsidR="005D64F6" w:rsidRPr="005D64F6" w:rsidRDefault="005D64F6" w:rsidP="00A36E65">
            <w:pPr>
              <w:jc w:val="center"/>
              <w:rPr>
                <w:rFonts w:ascii="Times New Roman" w:hAnsi="Times New Roman" w:cs="Times New Roman"/>
                <w:sz w:val="24"/>
                <w:szCs w:val="24"/>
              </w:rPr>
            </w:pPr>
          </w:p>
        </w:tc>
        <w:tc>
          <w:tcPr>
            <w:tcW w:w="2510" w:type="dxa"/>
            <w:tcBorders>
              <w:top w:val="nil"/>
              <w:bottom w:val="nil"/>
              <w:right w:val="single" w:sz="4" w:space="0" w:color="auto"/>
            </w:tcBorders>
            <w:vAlign w:val="center"/>
          </w:tcPr>
          <w:p w:rsidR="005D64F6" w:rsidRPr="005D64F6" w:rsidRDefault="005D64F6" w:rsidP="00A36E65">
            <w:pPr>
              <w:jc w:val="center"/>
              <w:rPr>
                <w:rFonts w:ascii="Times New Roman" w:hAnsi="Times New Roman" w:cs="Times New Roman"/>
                <w:sz w:val="24"/>
                <w:szCs w:val="24"/>
              </w:rPr>
            </w:pPr>
          </w:p>
        </w:tc>
      </w:tr>
      <w:tr w:rsidR="005D64F6" w:rsidRPr="005D64F6" w:rsidTr="00731722">
        <w:trPr>
          <w:trHeight w:val="281"/>
        </w:trPr>
        <w:tc>
          <w:tcPr>
            <w:tcW w:w="2970" w:type="dxa"/>
            <w:tcBorders>
              <w:top w:val="nil"/>
              <w:left w:val="single" w:sz="4" w:space="0" w:color="auto"/>
              <w:bottom w:val="nil"/>
            </w:tcBorders>
            <w:vAlign w:val="center"/>
          </w:tcPr>
          <w:p w:rsidR="005D64F6" w:rsidRPr="005D64F6" w:rsidRDefault="005D64F6" w:rsidP="00A36E65">
            <w:pPr>
              <w:tabs>
                <w:tab w:val="left" w:pos="210"/>
              </w:tabs>
              <w:jc w:val="both"/>
              <w:rPr>
                <w:rFonts w:ascii="Times New Roman" w:hAnsi="Times New Roman" w:cs="Times New Roman"/>
                <w:sz w:val="24"/>
                <w:szCs w:val="24"/>
              </w:rPr>
            </w:pPr>
            <w:r w:rsidRPr="005D64F6">
              <w:rPr>
                <w:rFonts w:ascii="Times New Roman" w:hAnsi="Times New Roman" w:cs="Times New Roman"/>
                <w:sz w:val="24"/>
                <w:szCs w:val="24"/>
              </w:rPr>
              <w:tab/>
              <w:t>1</w:t>
            </w:r>
          </w:p>
        </w:tc>
        <w:tc>
          <w:tcPr>
            <w:tcW w:w="2510" w:type="dxa"/>
            <w:tcBorders>
              <w:top w:val="nil"/>
              <w:bottom w:val="nil"/>
            </w:tcBorders>
            <w:vAlign w:val="center"/>
          </w:tcPr>
          <w:p w:rsidR="005D64F6" w:rsidRPr="005D64F6" w:rsidRDefault="005D64F6" w:rsidP="00A36E65">
            <w:pPr>
              <w:jc w:val="center"/>
              <w:rPr>
                <w:rFonts w:ascii="Times New Roman" w:hAnsi="Times New Roman" w:cs="Times New Roman"/>
                <w:sz w:val="24"/>
                <w:szCs w:val="24"/>
              </w:rPr>
            </w:pPr>
            <w:r w:rsidRPr="005D64F6">
              <w:rPr>
                <w:rFonts w:ascii="Times New Roman" w:hAnsi="Times New Roman" w:cs="Times New Roman"/>
                <w:sz w:val="24"/>
                <w:szCs w:val="24"/>
              </w:rPr>
              <w:t>8 (47,1)</w:t>
            </w:r>
          </w:p>
        </w:tc>
        <w:tc>
          <w:tcPr>
            <w:tcW w:w="2510" w:type="dxa"/>
            <w:tcBorders>
              <w:top w:val="nil"/>
              <w:bottom w:val="nil"/>
              <w:right w:val="single" w:sz="4" w:space="0" w:color="auto"/>
            </w:tcBorders>
            <w:vAlign w:val="center"/>
          </w:tcPr>
          <w:p w:rsidR="005D64F6" w:rsidRPr="005D64F6" w:rsidRDefault="005D64F6" w:rsidP="00A36E65">
            <w:pPr>
              <w:jc w:val="center"/>
              <w:rPr>
                <w:rFonts w:ascii="Times New Roman" w:hAnsi="Times New Roman" w:cs="Times New Roman"/>
                <w:sz w:val="24"/>
                <w:szCs w:val="24"/>
              </w:rPr>
            </w:pPr>
            <w:r w:rsidRPr="005D64F6">
              <w:rPr>
                <w:rFonts w:ascii="Times New Roman" w:hAnsi="Times New Roman" w:cs="Times New Roman"/>
                <w:sz w:val="24"/>
                <w:szCs w:val="24"/>
              </w:rPr>
              <w:t>9 (52,9)</w:t>
            </w:r>
          </w:p>
        </w:tc>
      </w:tr>
      <w:tr w:rsidR="005D64F6" w:rsidRPr="005D64F6" w:rsidTr="00731722">
        <w:trPr>
          <w:trHeight w:val="281"/>
        </w:trPr>
        <w:tc>
          <w:tcPr>
            <w:tcW w:w="2970" w:type="dxa"/>
            <w:tcBorders>
              <w:top w:val="nil"/>
              <w:left w:val="single" w:sz="4" w:space="0" w:color="auto"/>
              <w:bottom w:val="nil"/>
            </w:tcBorders>
            <w:vAlign w:val="center"/>
          </w:tcPr>
          <w:p w:rsidR="005D64F6" w:rsidRPr="005D64F6" w:rsidRDefault="005D64F6" w:rsidP="00A36E65">
            <w:pPr>
              <w:tabs>
                <w:tab w:val="left" w:pos="210"/>
              </w:tabs>
              <w:jc w:val="both"/>
              <w:rPr>
                <w:rFonts w:ascii="Times New Roman" w:hAnsi="Times New Roman" w:cs="Times New Roman"/>
                <w:sz w:val="24"/>
                <w:szCs w:val="24"/>
              </w:rPr>
            </w:pPr>
            <w:r w:rsidRPr="005D64F6">
              <w:rPr>
                <w:rFonts w:ascii="Times New Roman" w:hAnsi="Times New Roman" w:cs="Times New Roman"/>
                <w:sz w:val="24"/>
                <w:szCs w:val="24"/>
              </w:rPr>
              <w:tab/>
              <w:t>2</w:t>
            </w:r>
          </w:p>
        </w:tc>
        <w:tc>
          <w:tcPr>
            <w:tcW w:w="2510" w:type="dxa"/>
            <w:tcBorders>
              <w:top w:val="nil"/>
              <w:bottom w:val="nil"/>
            </w:tcBorders>
            <w:vAlign w:val="center"/>
          </w:tcPr>
          <w:p w:rsidR="005D64F6" w:rsidRPr="005D64F6" w:rsidRDefault="005D64F6" w:rsidP="00A36E65">
            <w:pPr>
              <w:jc w:val="center"/>
              <w:rPr>
                <w:rFonts w:ascii="Times New Roman" w:hAnsi="Times New Roman" w:cs="Times New Roman"/>
                <w:sz w:val="24"/>
                <w:szCs w:val="24"/>
              </w:rPr>
            </w:pPr>
            <w:r w:rsidRPr="005D64F6">
              <w:rPr>
                <w:rFonts w:ascii="Times New Roman" w:hAnsi="Times New Roman" w:cs="Times New Roman"/>
                <w:sz w:val="24"/>
                <w:szCs w:val="24"/>
              </w:rPr>
              <w:t>7 (70)</w:t>
            </w:r>
          </w:p>
        </w:tc>
        <w:tc>
          <w:tcPr>
            <w:tcW w:w="2510" w:type="dxa"/>
            <w:tcBorders>
              <w:top w:val="nil"/>
              <w:bottom w:val="nil"/>
              <w:right w:val="single" w:sz="4" w:space="0" w:color="auto"/>
            </w:tcBorders>
            <w:vAlign w:val="center"/>
          </w:tcPr>
          <w:p w:rsidR="005D64F6" w:rsidRPr="005D64F6" w:rsidRDefault="005D64F6" w:rsidP="00A36E65">
            <w:pPr>
              <w:jc w:val="center"/>
              <w:rPr>
                <w:rFonts w:ascii="Times New Roman" w:hAnsi="Times New Roman" w:cs="Times New Roman"/>
                <w:sz w:val="24"/>
                <w:szCs w:val="24"/>
              </w:rPr>
            </w:pPr>
            <w:r w:rsidRPr="005D64F6">
              <w:rPr>
                <w:rFonts w:ascii="Times New Roman" w:hAnsi="Times New Roman" w:cs="Times New Roman"/>
                <w:sz w:val="24"/>
                <w:szCs w:val="24"/>
              </w:rPr>
              <w:t>3 (30)</w:t>
            </w:r>
          </w:p>
        </w:tc>
      </w:tr>
      <w:tr w:rsidR="005D64F6" w:rsidRPr="005D64F6" w:rsidTr="00731722">
        <w:trPr>
          <w:trHeight w:val="281"/>
        </w:trPr>
        <w:tc>
          <w:tcPr>
            <w:tcW w:w="2970" w:type="dxa"/>
            <w:tcBorders>
              <w:top w:val="nil"/>
              <w:left w:val="single" w:sz="4" w:space="0" w:color="auto"/>
              <w:bottom w:val="single" w:sz="4" w:space="0" w:color="auto"/>
            </w:tcBorders>
            <w:vAlign w:val="center"/>
          </w:tcPr>
          <w:p w:rsidR="005D64F6" w:rsidRPr="005D64F6" w:rsidRDefault="005D64F6" w:rsidP="00A36E65">
            <w:pPr>
              <w:tabs>
                <w:tab w:val="left" w:pos="210"/>
              </w:tabs>
              <w:jc w:val="both"/>
              <w:rPr>
                <w:rFonts w:ascii="Times New Roman" w:hAnsi="Times New Roman" w:cs="Times New Roman"/>
                <w:sz w:val="24"/>
                <w:szCs w:val="24"/>
              </w:rPr>
            </w:pPr>
            <w:r w:rsidRPr="005D64F6">
              <w:rPr>
                <w:rFonts w:ascii="Times New Roman" w:hAnsi="Times New Roman" w:cs="Times New Roman"/>
                <w:sz w:val="24"/>
                <w:szCs w:val="24"/>
              </w:rPr>
              <w:tab/>
              <w:t>3</w:t>
            </w:r>
          </w:p>
        </w:tc>
        <w:tc>
          <w:tcPr>
            <w:tcW w:w="2510" w:type="dxa"/>
            <w:tcBorders>
              <w:top w:val="nil"/>
              <w:bottom w:val="single" w:sz="4" w:space="0" w:color="auto"/>
            </w:tcBorders>
            <w:vAlign w:val="center"/>
          </w:tcPr>
          <w:p w:rsidR="005D64F6" w:rsidRPr="005D64F6" w:rsidRDefault="005D64F6" w:rsidP="00A36E65">
            <w:pPr>
              <w:jc w:val="center"/>
              <w:rPr>
                <w:rFonts w:ascii="Times New Roman" w:hAnsi="Times New Roman" w:cs="Times New Roman"/>
                <w:sz w:val="24"/>
                <w:szCs w:val="24"/>
              </w:rPr>
            </w:pPr>
            <w:r w:rsidRPr="005D64F6">
              <w:rPr>
                <w:rFonts w:ascii="Times New Roman" w:hAnsi="Times New Roman" w:cs="Times New Roman"/>
                <w:sz w:val="24"/>
                <w:szCs w:val="24"/>
              </w:rPr>
              <w:t>3 (33,3)</w:t>
            </w:r>
          </w:p>
        </w:tc>
        <w:tc>
          <w:tcPr>
            <w:tcW w:w="2510" w:type="dxa"/>
            <w:tcBorders>
              <w:top w:val="nil"/>
              <w:bottom w:val="single" w:sz="4" w:space="0" w:color="auto"/>
              <w:right w:val="single" w:sz="4" w:space="0" w:color="auto"/>
            </w:tcBorders>
            <w:vAlign w:val="center"/>
          </w:tcPr>
          <w:p w:rsidR="005D64F6" w:rsidRPr="005D64F6" w:rsidRDefault="005D64F6" w:rsidP="00A36E65">
            <w:pPr>
              <w:jc w:val="center"/>
              <w:rPr>
                <w:rFonts w:ascii="Times New Roman" w:hAnsi="Times New Roman" w:cs="Times New Roman"/>
                <w:sz w:val="24"/>
                <w:szCs w:val="24"/>
              </w:rPr>
            </w:pPr>
            <w:r w:rsidRPr="005D64F6">
              <w:rPr>
                <w:rFonts w:ascii="Times New Roman" w:hAnsi="Times New Roman" w:cs="Times New Roman"/>
                <w:sz w:val="24"/>
                <w:szCs w:val="24"/>
              </w:rPr>
              <w:t>6 (66,7)</w:t>
            </w:r>
          </w:p>
        </w:tc>
      </w:tr>
    </w:tbl>
    <w:p w:rsidR="00F85244" w:rsidRDefault="00F85244" w:rsidP="005D64F6">
      <w:pPr>
        <w:pStyle w:val="ListParagraph"/>
        <w:spacing w:line="480" w:lineRule="auto"/>
        <w:ind w:left="284" w:right="49" w:firstLine="436"/>
        <w:jc w:val="both"/>
        <w:rPr>
          <w:rFonts w:ascii="Times New Roman" w:hAnsi="Times New Roman"/>
          <w:sz w:val="24"/>
          <w:szCs w:val="24"/>
        </w:rPr>
      </w:pPr>
    </w:p>
    <w:p w:rsidR="00AC6ABD" w:rsidRDefault="00F40F2C" w:rsidP="005D64F6">
      <w:pPr>
        <w:pStyle w:val="ListParagraph"/>
        <w:spacing w:line="480" w:lineRule="auto"/>
        <w:ind w:left="284" w:right="49" w:firstLine="436"/>
        <w:jc w:val="both"/>
        <w:rPr>
          <w:rFonts w:ascii="Times New Roman" w:hAnsi="Times New Roman"/>
          <w:sz w:val="24"/>
          <w:szCs w:val="24"/>
        </w:rPr>
      </w:pPr>
      <w:r>
        <w:rPr>
          <w:rFonts w:ascii="Times New Roman" w:hAnsi="Times New Roman"/>
          <w:sz w:val="24"/>
          <w:szCs w:val="24"/>
        </w:rPr>
        <w:t>Tabel 5.5</w:t>
      </w:r>
      <w:r w:rsidR="00AC6ABD">
        <w:rPr>
          <w:rFonts w:ascii="Times New Roman" w:hAnsi="Times New Roman"/>
          <w:sz w:val="24"/>
          <w:szCs w:val="24"/>
        </w:rPr>
        <w:t xml:space="preserve"> didapatkan data bahwa dari total data kelompok </w:t>
      </w:r>
      <w:r w:rsidR="00124D23">
        <w:rPr>
          <w:rFonts w:ascii="Times New Roman" w:hAnsi="Times New Roman"/>
          <w:sz w:val="24"/>
          <w:szCs w:val="24"/>
        </w:rPr>
        <w:t>h</w:t>
      </w:r>
      <w:r w:rsidR="00AC6ABD">
        <w:rPr>
          <w:rFonts w:ascii="Times New Roman" w:hAnsi="Times New Roman"/>
          <w:sz w:val="24"/>
          <w:szCs w:val="24"/>
        </w:rPr>
        <w:t xml:space="preserve">ari </w:t>
      </w:r>
      <w:r w:rsidR="00124D23">
        <w:rPr>
          <w:rFonts w:ascii="Times New Roman" w:hAnsi="Times New Roman"/>
          <w:sz w:val="24"/>
          <w:szCs w:val="24"/>
        </w:rPr>
        <w:t>r</w:t>
      </w:r>
      <w:r w:rsidR="00AC6ABD">
        <w:rPr>
          <w:rFonts w:ascii="Times New Roman" w:hAnsi="Times New Roman"/>
          <w:sz w:val="24"/>
          <w:szCs w:val="24"/>
        </w:rPr>
        <w:t>awat</w:t>
      </w:r>
      <w:r w:rsidR="00AC6ABD" w:rsidRPr="00772AAA">
        <w:rPr>
          <w:rFonts w:ascii="Times New Roman" w:hAnsi="Times New Roman"/>
          <w:sz w:val="24"/>
          <w:szCs w:val="24"/>
        </w:rPr>
        <w:t xml:space="preserve"> di RS </w:t>
      </w:r>
      <w:r w:rsidR="00AC6ABD">
        <w:rPr>
          <w:rFonts w:ascii="Times New Roman" w:hAnsi="Times New Roman"/>
          <w:sz w:val="24"/>
          <w:szCs w:val="24"/>
        </w:rPr>
        <w:t>yang mengalami kecemasan</w:t>
      </w:r>
      <w:r w:rsidR="005D64F6">
        <w:rPr>
          <w:rFonts w:ascii="Times New Roman" w:hAnsi="Times New Roman"/>
          <w:sz w:val="24"/>
          <w:szCs w:val="24"/>
        </w:rPr>
        <w:t xml:space="preserve"> kelompok kontrol </w:t>
      </w:r>
      <w:r w:rsidR="00AC6ABD">
        <w:rPr>
          <w:rFonts w:ascii="Times New Roman" w:hAnsi="Times New Roman"/>
          <w:sz w:val="24"/>
          <w:szCs w:val="24"/>
        </w:rPr>
        <w:t xml:space="preserve"> yaitu Responden hari rawat ke 1</w:t>
      </w:r>
      <w:r w:rsidR="005D64F6">
        <w:rPr>
          <w:rFonts w:ascii="Times New Roman" w:hAnsi="Times New Roman"/>
          <w:sz w:val="24"/>
          <w:szCs w:val="24"/>
        </w:rPr>
        <w:t xml:space="preserve"> </w:t>
      </w:r>
      <w:r w:rsidR="00AC6ABD">
        <w:rPr>
          <w:rFonts w:ascii="Times New Roman" w:hAnsi="Times New Roman"/>
          <w:sz w:val="24"/>
          <w:szCs w:val="24"/>
        </w:rPr>
        <w:t xml:space="preserve">yaitu sebanyak </w:t>
      </w:r>
      <w:r w:rsidR="005D64F6">
        <w:rPr>
          <w:rFonts w:ascii="Times New Roman" w:hAnsi="Times New Roman"/>
          <w:sz w:val="24"/>
          <w:szCs w:val="24"/>
        </w:rPr>
        <w:t>9</w:t>
      </w:r>
      <w:r w:rsidR="00AC6ABD">
        <w:rPr>
          <w:rFonts w:ascii="Times New Roman" w:hAnsi="Times New Roman"/>
          <w:sz w:val="24"/>
          <w:szCs w:val="24"/>
        </w:rPr>
        <w:t xml:space="preserve"> responden (</w:t>
      </w:r>
      <w:r w:rsidR="005D64F6">
        <w:rPr>
          <w:rFonts w:ascii="Times New Roman" w:hAnsi="Times New Roman"/>
          <w:sz w:val="24"/>
          <w:szCs w:val="24"/>
        </w:rPr>
        <w:t>5</w:t>
      </w:r>
      <w:r w:rsidR="00AC6ABD">
        <w:rPr>
          <w:rFonts w:ascii="Times New Roman" w:hAnsi="Times New Roman"/>
          <w:sz w:val="24"/>
          <w:szCs w:val="24"/>
        </w:rPr>
        <w:t>2</w:t>
      </w:r>
      <w:r w:rsidR="005D64F6">
        <w:rPr>
          <w:rFonts w:ascii="Times New Roman" w:hAnsi="Times New Roman"/>
          <w:sz w:val="24"/>
          <w:szCs w:val="24"/>
        </w:rPr>
        <w:t>.9</w:t>
      </w:r>
      <w:r w:rsidR="00AC6ABD">
        <w:rPr>
          <w:rFonts w:ascii="Times New Roman" w:hAnsi="Times New Roman"/>
          <w:sz w:val="24"/>
          <w:szCs w:val="24"/>
        </w:rPr>
        <w:t>%)</w:t>
      </w:r>
      <w:r w:rsidR="005D64F6">
        <w:rPr>
          <w:rFonts w:ascii="Times New Roman" w:hAnsi="Times New Roman"/>
          <w:sz w:val="24"/>
          <w:szCs w:val="24"/>
        </w:rPr>
        <w:t xml:space="preserve">, hari rawat ke 2 yaitu sebanyak 3 </w:t>
      </w:r>
      <w:r w:rsidR="005D64F6">
        <w:rPr>
          <w:rFonts w:ascii="Times New Roman" w:hAnsi="Times New Roman"/>
          <w:sz w:val="24"/>
          <w:szCs w:val="24"/>
        </w:rPr>
        <w:lastRenderedPageBreak/>
        <w:t>responden (30%), hari rawat ke 3 yaitu 6 responden (66.7%)</w:t>
      </w:r>
      <w:r w:rsidR="00AC6ABD">
        <w:rPr>
          <w:rFonts w:ascii="Times New Roman" w:hAnsi="Times New Roman"/>
          <w:sz w:val="24"/>
          <w:szCs w:val="24"/>
        </w:rPr>
        <w:t>.</w:t>
      </w:r>
      <w:r w:rsidR="005D64F6">
        <w:rPr>
          <w:rFonts w:ascii="Times New Roman" w:hAnsi="Times New Roman"/>
          <w:sz w:val="24"/>
          <w:szCs w:val="24"/>
        </w:rPr>
        <w:t xml:space="preserve"> Sedangkan pada kelompok perlakuan pada hari ra</w:t>
      </w:r>
      <w:r w:rsidR="000512B0">
        <w:rPr>
          <w:rFonts w:ascii="Times New Roman" w:hAnsi="Times New Roman"/>
          <w:sz w:val="24"/>
          <w:szCs w:val="24"/>
        </w:rPr>
        <w:t>wat ke 1 yaitu sebanyak 8 respo</w:t>
      </w:r>
      <w:r w:rsidR="005D64F6">
        <w:rPr>
          <w:rFonts w:ascii="Times New Roman" w:hAnsi="Times New Roman"/>
          <w:sz w:val="24"/>
          <w:szCs w:val="24"/>
        </w:rPr>
        <w:t>nden (47.1%), hari rawat ke 2 yaitu sebanyak 7 responden (70%), dan hari rawat ke 3 yaitu sebanyak 3 responden (33.3%).</w:t>
      </w:r>
    </w:p>
    <w:p w:rsidR="005D7E99" w:rsidRDefault="00CE063D" w:rsidP="005D7E99">
      <w:pPr>
        <w:pStyle w:val="ListParagraph"/>
        <w:numPr>
          <w:ilvl w:val="2"/>
          <w:numId w:val="24"/>
        </w:numPr>
        <w:spacing w:after="0" w:line="480" w:lineRule="auto"/>
        <w:ind w:left="709" w:right="49" w:hanging="709"/>
        <w:jc w:val="both"/>
        <w:rPr>
          <w:rFonts w:ascii="Times New Roman" w:hAnsi="Times New Roman"/>
          <w:sz w:val="24"/>
          <w:szCs w:val="24"/>
        </w:rPr>
      </w:pPr>
      <w:r>
        <w:rPr>
          <w:rFonts w:ascii="Times New Roman" w:hAnsi="Times New Roman"/>
          <w:sz w:val="24"/>
          <w:szCs w:val="24"/>
        </w:rPr>
        <w:t>Data Khusus Hasil Penelitian</w:t>
      </w:r>
    </w:p>
    <w:p w:rsidR="00CA2243" w:rsidRPr="00D421AF" w:rsidRDefault="00CA2243" w:rsidP="00CA2243">
      <w:pPr>
        <w:pStyle w:val="ListParagraph"/>
        <w:numPr>
          <w:ilvl w:val="0"/>
          <w:numId w:val="43"/>
        </w:numPr>
        <w:spacing w:after="0" w:line="480" w:lineRule="auto"/>
        <w:ind w:left="426" w:right="49" w:hanging="426"/>
        <w:jc w:val="both"/>
        <w:rPr>
          <w:rFonts w:ascii="Times New Roman" w:hAnsi="Times New Roman"/>
          <w:sz w:val="24"/>
          <w:szCs w:val="24"/>
        </w:rPr>
      </w:pPr>
      <w:r>
        <w:rPr>
          <w:rFonts w:ascii="Times New Roman" w:hAnsi="Times New Roman" w:cs="Times New Roman"/>
          <w:sz w:val="24"/>
          <w:szCs w:val="24"/>
        </w:rPr>
        <w:t xml:space="preserve">Karakteristik </w:t>
      </w:r>
      <w:r w:rsidR="003146D8">
        <w:rPr>
          <w:rFonts w:ascii="Times New Roman" w:hAnsi="Times New Roman" w:cs="Times New Roman"/>
          <w:sz w:val="24"/>
          <w:szCs w:val="24"/>
        </w:rPr>
        <w:t>kelompok kontrol</w:t>
      </w:r>
    </w:p>
    <w:p w:rsidR="00CA2243" w:rsidRDefault="003C4DD6" w:rsidP="00581F6A">
      <w:pPr>
        <w:spacing w:after="0" w:line="240" w:lineRule="auto"/>
        <w:ind w:left="1418" w:right="49" w:hanging="992"/>
        <w:jc w:val="both"/>
        <w:rPr>
          <w:rFonts w:ascii="Times New Roman" w:hAnsi="Times New Roman" w:cs="Times New Roman"/>
          <w:sz w:val="24"/>
          <w:szCs w:val="24"/>
        </w:rPr>
      </w:pPr>
      <w:r w:rsidRPr="00CA2243">
        <w:rPr>
          <w:rFonts w:ascii="Times New Roman" w:hAnsi="Times New Roman" w:cs="Times New Roman"/>
          <w:sz w:val="24"/>
          <w:szCs w:val="24"/>
        </w:rPr>
        <w:t xml:space="preserve">Tabel 5.6 </w:t>
      </w:r>
      <w:r w:rsidR="00CA2243" w:rsidRPr="00CA2243">
        <w:rPr>
          <w:rFonts w:ascii="Times New Roman" w:hAnsi="Times New Roman" w:cs="Times New Roman"/>
          <w:sz w:val="24"/>
          <w:szCs w:val="24"/>
        </w:rPr>
        <w:t>Karakteristik</w:t>
      </w:r>
      <w:r w:rsidR="004365A9">
        <w:rPr>
          <w:rFonts w:ascii="Times New Roman" w:hAnsi="Times New Roman" w:cs="Times New Roman"/>
          <w:sz w:val="24"/>
          <w:szCs w:val="24"/>
        </w:rPr>
        <w:t xml:space="preserve"> tingkat</w:t>
      </w:r>
      <w:r w:rsidR="00CA2243" w:rsidRPr="00CA2243">
        <w:rPr>
          <w:rFonts w:ascii="Times New Roman" w:hAnsi="Times New Roman" w:cs="Times New Roman"/>
          <w:sz w:val="24"/>
          <w:szCs w:val="24"/>
        </w:rPr>
        <w:t xml:space="preserve"> kecemasan</w:t>
      </w:r>
      <w:r w:rsidR="00906D08">
        <w:rPr>
          <w:rFonts w:ascii="Times New Roman" w:hAnsi="Times New Roman" w:cs="Times New Roman"/>
          <w:sz w:val="24"/>
          <w:szCs w:val="24"/>
        </w:rPr>
        <w:t xml:space="preserve"> pada anak pra sekolah</w:t>
      </w:r>
      <w:r w:rsidR="00CA2243" w:rsidRPr="00CA2243">
        <w:rPr>
          <w:rFonts w:ascii="Times New Roman" w:hAnsi="Times New Roman" w:cs="Times New Roman"/>
          <w:sz w:val="24"/>
          <w:szCs w:val="24"/>
        </w:rPr>
        <w:t xml:space="preserve"> kelompok </w:t>
      </w:r>
      <w:r w:rsidR="000332A1">
        <w:rPr>
          <w:rFonts w:ascii="Times New Roman" w:hAnsi="Times New Roman" w:cs="Times New Roman"/>
          <w:sz w:val="24"/>
          <w:szCs w:val="24"/>
        </w:rPr>
        <w:t>Kontrol</w:t>
      </w:r>
      <w:r w:rsidR="00246ADC">
        <w:rPr>
          <w:rFonts w:ascii="Times New Roman" w:hAnsi="Times New Roman" w:cs="Times New Roman"/>
          <w:sz w:val="24"/>
          <w:szCs w:val="24"/>
        </w:rPr>
        <w:t xml:space="preserve"> </w:t>
      </w:r>
      <w:r w:rsidR="007807A8">
        <w:rPr>
          <w:rFonts w:ascii="Times New Roman" w:hAnsi="Times New Roman" w:cs="Times New Roman"/>
          <w:sz w:val="24"/>
          <w:szCs w:val="24"/>
        </w:rPr>
        <w:t xml:space="preserve">berdasarkan </w:t>
      </w:r>
      <w:r w:rsidR="00906D08">
        <w:rPr>
          <w:rFonts w:ascii="Times New Roman" w:hAnsi="Times New Roman" w:cs="Times New Roman"/>
          <w:sz w:val="24"/>
          <w:szCs w:val="24"/>
        </w:rPr>
        <w:t>Usia</w:t>
      </w:r>
      <w:r w:rsidR="007807A8">
        <w:rPr>
          <w:rFonts w:ascii="Times New Roman" w:hAnsi="Times New Roman" w:cs="Times New Roman"/>
          <w:sz w:val="24"/>
          <w:szCs w:val="24"/>
        </w:rPr>
        <w:t xml:space="preserve"> </w:t>
      </w:r>
      <w:r w:rsidR="00246ADC" w:rsidRPr="004A4EE8">
        <w:rPr>
          <w:rFonts w:ascii="Times New Roman" w:hAnsi="Times New Roman" w:cs="Times New Roman"/>
          <w:sz w:val="24"/>
          <w:szCs w:val="24"/>
        </w:rPr>
        <w:t>di Ruang Anak RSU. Haji Surabaya</w:t>
      </w:r>
      <w:r w:rsidR="00246ADC">
        <w:rPr>
          <w:rFonts w:ascii="Times New Roman" w:hAnsi="Times New Roman" w:cs="Times New Roman"/>
          <w:sz w:val="24"/>
          <w:szCs w:val="24"/>
        </w:rPr>
        <w:t xml:space="preserve"> tanggal 12 Desember- 30 Desember 2019</w:t>
      </w:r>
      <w:r w:rsidR="00B36AE7">
        <w:rPr>
          <w:rFonts w:ascii="Times New Roman" w:hAnsi="Times New Roman" w:cs="Times New Roman"/>
          <w:sz w:val="24"/>
          <w:szCs w:val="24"/>
        </w:rPr>
        <w:t xml:space="preserve"> (n=36)</w:t>
      </w:r>
    </w:p>
    <w:p w:rsidR="00056928" w:rsidRDefault="00056928" w:rsidP="00581F6A">
      <w:pPr>
        <w:spacing w:after="0" w:line="240" w:lineRule="auto"/>
        <w:ind w:left="1418" w:right="49" w:hanging="992"/>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142"/>
        <w:gridCol w:w="512"/>
        <w:gridCol w:w="647"/>
        <w:gridCol w:w="502"/>
        <w:gridCol w:w="636"/>
        <w:gridCol w:w="502"/>
        <w:gridCol w:w="636"/>
        <w:gridCol w:w="534"/>
        <w:gridCol w:w="801"/>
        <w:gridCol w:w="817"/>
        <w:gridCol w:w="891"/>
      </w:tblGrid>
      <w:tr w:rsidR="008D0FEF" w:rsidRPr="00906D08" w:rsidTr="008D0FEF">
        <w:trPr>
          <w:trHeight w:val="292"/>
        </w:trPr>
        <w:tc>
          <w:tcPr>
            <w:tcW w:w="1142" w:type="dxa"/>
            <w:vMerge w:val="restart"/>
          </w:tcPr>
          <w:p w:rsidR="008D0FEF" w:rsidRPr="00906D08" w:rsidRDefault="008D0FEF" w:rsidP="008D0FEF">
            <w:pPr>
              <w:tabs>
                <w:tab w:val="left" w:pos="4662"/>
              </w:tabs>
              <w:jc w:val="center"/>
              <w:rPr>
                <w:rFonts w:ascii="Times New Roman" w:hAnsi="Times New Roman" w:cs="Times New Roman"/>
                <w:b/>
                <w:sz w:val="24"/>
                <w:szCs w:val="24"/>
              </w:rPr>
            </w:pPr>
            <w:r w:rsidRPr="00906D08">
              <w:rPr>
                <w:rFonts w:ascii="Times New Roman" w:hAnsi="Times New Roman" w:cs="Times New Roman"/>
                <w:b/>
                <w:sz w:val="24"/>
                <w:szCs w:val="24"/>
              </w:rPr>
              <w:t>Usia</w:t>
            </w:r>
          </w:p>
        </w:tc>
        <w:tc>
          <w:tcPr>
            <w:tcW w:w="1159" w:type="dxa"/>
            <w:gridSpan w:val="2"/>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8" w:type="dxa"/>
            <w:gridSpan w:val="2"/>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8" w:type="dxa"/>
            <w:gridSpan w:val="2"/>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35" w:type="dxa"/>
            <w:gridSpan w:val="2"/>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708" w:type="dxa"/>
            <w:gridSpan w:val="2"/>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8D0FEF" w:rsidRPr="00906D08" w:rsidTr="008D0FEF">
        <w:trPr>
          <w:trHeight w:val="292"/>
        </w:trPr>
        <w:tc>
          <w:tcPr>
            <w:tcW w:w="1142" w:type="dxa"/>
            <w:vMerge/>
          </w:tcPr>
          <w:p w:rsidR="008D0FEF" w:rsidRDefault="008D0FEF" w:rsidP="00906D08">
            <w:pPr>
              <w:tabs>
                <w:tab w:val="left" w:pos="4662"/>
              </w:tabs>
              <w:jc w:val="center"/>
              <w:rPr>
                <w:rFonts w:ascii="Times New Roman" w:hAnsi="Times New Roman" w:cs="Times New Roman"/>
                <w:sz w:val="24"/>
                <w:szCs w:val="24"/>
              </w:rPr>
            </w:pPr>
          </w:p>
        </w:tc>
        <w:tc>
          <w:tcPr>
            <w:tcW w:w="512"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7"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2"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2"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4"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01"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817"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91" w:type="dxa"/>
          </w:tcPr>
          <w:p w:rsidR="008D0FEF" w:rsidRDefault="008D0FEF" w:rsidP="00906D08">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056928" w:rsidTr="008D0FEF">
        <w:trPr>
          <w:trHeight w:val="292"/>
        </w:trPr>
        <w:tc>
          <w:tcPr>
            <w:tcW w:w="1142" w:type="dxa"/>
          </w:tcPr>
          <w:p w:rsidR="00056928" w:rsidRPr="00907307" w:rsidRDefault="00056928" w:rsidP="003916B8">
            <w:pPr>
              <w:tabs>
                <w:tab w:val="left" w:pos="2232"/>
              </w:tabs>
              <w:rPr>
                <w:rFonts w:ascii="Times New Roman" w:hAnsi="Times New Roman" w:cs="Times New Roman"/>
                <w:sz w:val="24"/>
                <w:szCs w:val="24"/>
              </w:rPr>
            </w:pPr>
            <w:r>
              <w:rPr>
                <w:rFonts w:ascii="Times New Roman" w:hAnsi="Times New Roman" w:cs="Times New Roman"/>
                <w:sz w:val="24"/>
                <w:szCs w:val="24"/>
              </w:rPr>
              <w:t>3- &lt;4</w:t>
            </w:r>
            <w:r w:rsidRPr="00907307">
              <w:rPr>
                <w:rFonts w:ascii="Times New Roman" w:hAnsi="Times New Roman" w:cs="Times New Roman"/>
                <w:sz w:val="24"/>
                <w:szCs w:val="24"/>
              </w:rPr>
              <w:t>Tahun</w:t>
            </w:r>
          </w:p>
        </w:tc>
        <w:tc>
          <w:tcPr>
            <w:tcW w:w="51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4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34"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80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81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9</w:t>
            </w:r>
          </w:p>
        </w:tc>
        <w:tc>
          <w:tcPr>
            <w:tcW w:w="89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50</w:t>
            </w:r>
          </w:p>
        </w:tc>
      </w:tr>
      <w:tr w:rsidR="00056928" w:rsidTr="008D0FEF">
        <w:trPr>
          <w:trHeight w:val="292"/>
        </w:trPr>
        <w:tc>
          <w:tcPr>
            <w:tcW w:w="1142" w:type="dxa"/>
          </w:tcPr>
          <w:p w:rsidR="00056928" w:rsidRDefault="00056928" w:rsidP="003916B8">
            <w:pPr>
              <w:tabs>
                <w:tab w:val="left" w:pos="2232"/>
              </w:tabs>
              <w:rPr>
                <w:rFonts w:ascii="Times New Roman" w:hAnsi="Times New Roman" w:cs="Times New Roman"/>
                <w:sz w:val="24"/>
                <w:szCs w:val="24"/>
              </w:rPr>
            </w:pPr>
            <w:r>
              <w:rPr>
                <w:rFonts w:ascii="Times New Roman" w:hAnsi="Times New Roman" w:cs="Times New Roman"/>
                <w:sz w:val="24"/>
                <w:szCs w:val="24"/>
              </w:rPr>
              <w:t>4- &lt; 5Tahun</w:t>
            </w:r>
          </w:p>
        </w:tc>
        <w:tc>
          <w:tcPr>
            <w:tcW w:w="51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4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34"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80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81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9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r>
      <w:tr w:rsidR="00056928" w:rsidTr="008D0FEF">
        <w:trPr>
          <w:trHeight w:val="292"/>
        </w:trPr>
        <w:tc>
          <w:tcPr>
            <w:tcW w:w="1142" w:type="dxa"/>
          </w:tcPr>
          <w:p w:rsidR="00056928" w:rsidRDefault="00056928" w:rsidP="003916B8">
            <w:pPr>
              <w:tabs>
                <w:tab w:val="left" w:pos="2232"/>
              </w:tabs>
              <w:rPr>
                <w:rFonts w:ascii="Times New Roman" w:hAnsi="Times New Roman" w:cs="Times New Roman"/>
                <w:sz w:val="24"/>
                <w:szCs w:val="24"/>
              </w:rPr>
            </w:pPr>
            <w:r>
              <w:rPr>
                <w:rFonts w:ascii="Times New Roman" w:hAnsi="Times New Roman" w:cs="Times New Roman"/>
                <w:sz w:val="24"/>
                <w:szCs w:val="24"/>
              </w:rPr>
              <w:t>5- &lt;6Tahun</w:t>
            </w:r>
          </w:p>
        </w:tc>
        <w:tc>
          <w:tcPr>
            <w:tcW w:w="51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4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34"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80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81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89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r>
      <w:tr w:rsidR="00056928" w:rsidTr="008D0FEF">
        <w:trPr>
          <w:trHeight w:val="272"/>
        </w:trPr>
        <w:tc>
          <w:tcPr>
            <w:tcW w:w="1142" w:type="dxa"/>
          </w:tcPr>
          <w:p w:rsidR="00056928" w:rsidRDefault="00056928" w:rsidP="003916B8">
            <w:pPr>
              <w:tabs>
                <w:tab w:val="left" w:pos="2232"/>
              </w:tabs>
              <w:rPr>
                <w:rFonts w:ascii="Times New Roman" w:hAnsi="Times New Roman" w:cs="Times New Roman"/>
                <w:sz w:val="24"/>
                <w:szCs w:val="24"/>
              </w:rPr>
            </w:pPr>
            <w:r>
              <w:rPr>
                <w:rFonts w:ascii="Times New Roman" w:hAnsi="Times New Roman" w:cs="Times New Roman"/>
                <w:sz w:val="24"/>
                <w:szCs w:val="24"/>
              </w:rPr>
              <w:t>6Tahun</w:t>
            </w:r>
          </w:p>
        </w:tc>
        <w:tc>
          <w:tcPr>
            <w:tcW w:w="51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64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502"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636"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534"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80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817"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891" w:type="dxa"/>
          </w:tcPr>
          <w:p w:rsidR="00056928" w:rsidRDefault="00056928" w:rsidP="003916B8">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r>
      <w:tr w:rsidR="008D0FEF" w:rsidRPr="000D576F" w:rsidTr="008D0FEF">
        <w:trPr>
          <w:trHeight w:val="311"/>
        </w:trPr>
        <w:tc>
          <w:tcPr>
            <w:tcW w:w="1142" w:type="dxa"/>
          </w:tcPr>
          <w:p w:rsidR="00056928" w:rsidRPr="000D576F" w:rsidRDefault="00056928" w:rsidP="00906D08">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12" w:type="dxa"/>
          </w:tcPr>
          <w:p w:rsidR="00056928" w:rsidRPr="000D576F" w:rsidRDefault="00056928"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16</w:t>
            </w:r>
          </w:p>
        </w:tc>
        <w:tc>
          <w:tcPr>
            <w:tcW w:w="647" w:type="dxa"/>
          </w:tcPr>
          <w:p w:rsidR="00056928" w:rsidRPr="000D576F" w:rsidRDefault="000D576F"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88.9</w:t>
            </w:r>
          </w:p>
        </w:tc>
        <w:tc>
          <w:tcPr>
            <w:tcW w:w="502" w:type="dxa"/>
          </w:tcPr>
          <w:p w:rsidR="00056928" w:rsidRPr="000D576F" w:rsidRDefault="00056928"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17</w:t>
            </w:r>
          </w:p>
        </w:tc>
        <w:tc>
          <w:tcPr>
            <w:tcW w:w="636" w:type="dxa"/>
          </w:tcPr>
          <w:p w:rsidR="00056928" w:rsidRPr="000D576F" w:rsidRDefault="000D576F"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94.4</w:t>
            </w:r>
          </w:p>
        </w:tc>
        <w:tc>
          <w:tcPr>
            <w:tcW w:w="502" w:type="dxa"/>
          </w:tcPr>
          <w:p w:rsidR="00056928" w:rsidRPr="000D576F" w:rsidRDefault="00056928"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18</w:t>
            </w:r>
          </w:p>
        </w:tc>
        <w:tc>
          <w:tcPr>
            <w:tcW w:w="636" w:type="dxa"/>
          </w:tcPr>
          <w:p w:rsidR="00056928" w:rsidRPr="000D576F" w:rsidRDefault="000D576F"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100</w:t>
            </w:r>
          </w:p>
        </w:tc>
        <w:tc>
          <w:tcPr>
            <w:tcW w:w="534" w:type="dxa"/>
          </w:tcPr>
          <w:p w:rsidR="00056928" w:rsidRPr="000D576F" w:rsidRDefault="00056928"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18</w:t>
            </w:r>
          </w:p>
        </w:tc>
        <w:tc>
          <w:tcPr>
            <w:tcW w:w="801" w:type="dxa"/>
          </w:tcPr>
          <w:p w:rsidR="00056928" w:rsidRPr="000D576F" w:rsidRDefault="000D576F"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100</w:t>
            </w:r>
          </w:p>
        </w:tc>
        <w:tc>
          <w:tcPr>
            <w:tcW w:w="817" w:type="dxa"/>
          </w:tcPr>
          <w:p w:rsidR="00056928" w:rsidRPr="000D576F" w:rsidRDefault="00056928"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16</w:t>
            </w:r>
          </w:p>
        </w:tc>
        <w:tc>
          <w:tcPr>
            <w:tcW w:w="891" w:type="dxa"/>
          </w:tcPr>
          <w:p w:rsidR="00056928" w:rsidRPr="000D576F" w:rsidRDefault="000D576F" w:rsidP="003916B8">
            <w:pPr>
              <w:tabs>
                <w:tab w:val="left" w:pos="2232"/>
              </w:tabs>
              <w:jc w:val="center"/>
              <w:rPr>
                <w:rFonts w:ascii="Times New Roman" w:hAnsi="Times New Roman" w:cs="Times New Roman"/>
                <w:b/>
                <w:sz w:val="24"/>
                <w:szCs w:val="24"/>
              </w:rPr>
            </w:pPr>
            <w:r w:rsidRPr="000D576F">
              <w:rPr>
                <w:rFonts w:ascii="Times New Roman" w:hAnsi="Times New Roman" w:cs="Times New Roman"/>
                <w:b/>
                <w:sz w:val="24"/>
                <w:szCs w:val="24"/>
              </w:rPr>
              <w:t>88.9</w:t>
            </w:r>
          </w:p>
        </w:tc>
      </w:tr>
    </w:tbl>
    <w:p w:rsidR="00813A2C" w:rsidRDefault="00906D08" w:rsidP="00056928">
      <w:pPr>
        <w:tabs>
          <w:tab w:val="left" w:pos="4662"/>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p>
    <w:p w:rsidR="008115F0" w:rsidRDefault="00E40E89" w:rsidP="00813A2C">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115F0">
        <w:rPr>
          <w:rFonts w:ascii="Times New Roman" w:hAnsi="Times New Roman" w:cs="Times New Roman"/>
          <w:sz w:val="24"/>
          <w:szCs w:val="24"/>
        </w:rPr>
        <w:t xml:space="preserve">Tabel 5.6 didapatkan data bahwa anak usia prasekolah pada kelompok kontrol yang mengalami kecemasan umum yaitu pada usia 3 - &lt; 4 tahun sebanyak </w:t>
      </w:r>
      <w:r w:rsidR="004365A9">
        <w:rPr>
          <w:rFonts w:ascii="Times New Roman" w:hAnsi="Times New Roman" w:cs="Times New Roman"/>
          <w:sz w:val="24"/>
          <w:szCs w:val="24"/>
        </w:rPr>
        <w:t>10</w:t>
      </w:r>
      <w:r w:rsidR="008115F0">
        <w:rPr>
          <w:rFonts w:ascii="Times New Roman" w:hAnsi="Times New Roman" w:cs="Times New Roman"/>
          <w:sz w:val="24"/>
          <w:szCs w:val="24"/>
        </w:rPr>
        <w:t xml:space="preserve"> </w:t>
      </w:r>
      <w:r w:rsidR="002D364E">
        <w:rPr>
          <w:rFonts w:ascii="Times New Roman" w:hAnsi="Times New Roman" w:cs="Times New Roman"/>
          <w:sz w:val="24"/>
          <w:szCs w:val="24"/>
        </w:rPr>
        <w:t>responden</w:t>
      </w:r>
      <w:r w:rsidR="00893089">
        <w:rPr>
          <w:rFonts w:ascii="Times New Roman" w:hAnsi="Times New Roman" w:cs="Times New Roman"/>
          <w:sz w:val="24"/>
          <w:szCs w:val="24"/>
        </w:rPr>
        <w:t xml:space="preserve"> (55.5%)</w:t>
      </w:r>
      <w:r w:rsidR="004365A9">
        <w:rPr>
          <w:rFonts w:ascii="Times New Roman" w:hAnsi="Times New Roman" w:cs="Times New Roman"/>
          <w:sz w:val="24"/>
          <w:szCs w:val="24"/>
        </w:rPr>
        <w:t xml:space="preserve">. </w:t>
      </w:r>
      <w:r w:rsidR="008115F0">
        <w:rPr>
          <w:rFonts w:ascii="Times New Roman" w:hAnsi="Times New Roman" w:cs="Times New Roman"/>
          <w:sz w:val="24"/>
          <w:szCs w:val="24"/>
        </w:rPr>
        <w:t xml:space="preserve"> </w:t>
      </w:r>
      <w:r w:rsidR="006A71C6">
        <w:rPr>
          <w:rFonts w:ascii="Times New Roman" w:hAnsi="Times New Roman" w:cs="Times New Roman"/>
          <w:sz w:val="24"/>
          <w:szCs w:val="24"/>
        </w:rPr>
        <w:t xml:space="preserve">Pada </w:t>
      </w:r>
      <w:r w:rsidR="00124D23">
        <w:rPr>
          <w:rFonts w:ascii="Times New Roman" w:hAnsi="Times New Roman" w:cs="Times New Roman"/>
          <w:sz w:val="24"/>
          <w:szCs w:val="24"/>
        </w:rPr>
        <w:t>k</w:t>
      </w:r>
      <w:r w:rsidR="006A71C6">
        <w:rPr>
          <w:rFonts w:ascii="Times New Roman" w:hAnsi="Times New Roman" w:cs="Times New Roman"/>
          <w:sz w:val="24"/>
          <w:szCs w:val="24"/>
        </w:rPr>
        <w:t>ecemasan</w:t>
      </w:r>
      <w:r w:rsidR="004365A9">
        <w:rPr>
          <w:rFonts w:ascii="Times New Roman" w:hAnsi="Times New Roman" w:cs="Times New Roman"/>
          <w:sz w:val="24"/>
          <w:szCs w:val="24"/>
        </w:rPr>
        <w:t xml:space="preserve"> </w:t>
      </w:r>
      <w:r w:rsidR="00124D23">
        <w:rPr>
          <w:rFonts w:ascii="Times New Roman" w:hAnsi="Times New Roman" w:cs="Times New Roman"/>
          <w:sz w:val="24"/>
          <w:szCs w:val="24"/>
        </w:rPr>
        <w:t>s</w:t>
      </w:r>
      <w:r w:rsidR="004365A9">
        <w:rPr>
          <w:rFonts w:ascii="Times New Roman" w:hAnsi="Times New Roman" w:cs="Times New Roman"/>
          <w:sz w:val="24"/>
          <w:szCs w:val="24"/>
        </w:rPr>
        <w:t>osial yaitu pada usia 3 - &lt; 4 tahun sebanyak 10 responden</w:t>
      </w:r>
      <w:r w:rsidR="00893089">
        <w:rPr>
          <w:rFonts w:ascii="Times New Roman" w:hAnsi="Times New Roman" w:cs="Times New Roman"/>
          <w:sz w:val="24"/>
          <w:szCs w:val="24"/>
        </w:rPr>
        <w:t xml:space="preserve"> (55.5%)</w:t>
      </w:r>
      <w:r w:rsidR="00124D23">
        <w:rPr>
          <w:rFonts w:ascii="Times New Roman" w:hAnsi="Times New Roman" w:cs="Times New Roman"/>
          <w:sz w:val="24"/>
          <w:szCs w:val="24"/>
        </w:rPr>
        <w:t>. Pada gangguan obsesif k</w:t>
      </w:r>
      <w:r w:rsidR="004365A9">
        <w:rPr>
          <w:rFonts w:ascii="Times New Roman" w:hAnsi="Times New Roman" w:cs="Times New Roman"/>
          <w:sz w:val="24"/>
          <w:szCs w:val="24"/>
        </w:rPr>
        <w:t>onvulsif yaitu pada usia 3 - &lt; 4 tahun sebanyak 10 responden</w:t>
      </w:r>
      <w:r w:rsidR="00893089">
        <w:rPr>
          <w:rFonts w:ascii="Times New Roman" w:hAnsi="Times New Roman" w:cs="Times New Roman"/>
          <w:sz w:val="24"/>
          <w:szCs w:val="24"/>
        </w:rPr>
        <w:t xml:space="preserve"> (55.5%)</w:t>
      </w:r>
      <w:r w:rsidR="00124D23">
        <w:rPr>
          <w:rFonts w:ascii="Times New Roman" w:hAnsi="Times New Roman" w:cs="Times New Roman"/>
          <w:sz w:val="24"/>
          <w:szCs w:val="24"/>
        </w:rPr>
        <w:t>. Pada kekhawatiran cedera f</w:t>
      </w:r>
      <w:r w:rsidR="004365A9">
        <w:rPr>
          <w:rFonts w:ascii="Times New Roman" w:hAnsi="Times New Roman" w:cs="Times New Roman"/>
          <w:sz w:val="24"/>
          <w:szCs w:val="24"/>
        </w:rPr>
        <w:t>isik yaitu pada usia 3 - &lt; 4 tahun sebanyak 10 responden</w:t>
      </w:r>
      <w:r w:rsidR="00893089">
        <w:rPr>
          <w:rFonts w:ascii="Times New Roman" w:hAnsi="Times New Roman" w:cs="Times New Roman"/>
          <w:sz w:val="24"/>
          <w:szCs w:val="24"/>
        </w:rPr>
        <w:t xml:space="preserve"> (55.5%)</w:t>
      </w:r>
      <w:r w:rsidR="004365A9">
        <w:rPr>
          <w:rFonts w:ascii="Times New Roman" w:hAnsi="Times New Roman" w:cs="Times New Roman"/>
          <w:sz w:val="24"/>
          <w:szCs w:val="24"/>
        </w:rPr>
        <w:t>.</w:t>
      </w:r>
      <w:r w:rsidR="00124D23">
        <w:rPr>
          <w:rFonts w:ascii="Times New Roman" w:hAnsi="Times New Roman" w:cs="Times New Roman"/>
          <w:sz w:val="24"/>
          <w:szCs w:val="24"/>
        </w:rPr>
        <w:t xml:space="preserve"> Pada kecemasan akan p</w:t>
      </w:r>
      <w:r w:rsidR="00A77DD3">
        <w:rPr>
          <w:rFonts w:ascii="Times New Roman" w:hAnsi="Times New Roman" w:cs="Times New Roman"/>
          <w:sz w:val="24"/>
          <w:szCs w:val="24"/>
        </w:rPr>
        <w:t>erpisahan yaitu pada usia 3 - &lt; 4 tahun sebanyak 9 responden</w:t>
      </w:r>
      <w:r w:rsidR="00893089">
        <w:rPr>
          <w:rFonts w:ascii="Times New Roman" w:hAnsi="Times New Roman" w:cs="Times New Roman"/>
          <w:sz w:val="24"/>
          <w:szCs w:val="24"/>
        </w:rPr>
        <w:t xml:space="preserve"> (50%)</w:t>
      </w:r>
      <w:r w:rsidR="00A77DD3">
        <w:rPr>
          <w:rFonts w:ascii="Times New Roman" w:hAnsi="Times New Roman" w:cs="Times New Roman"/>
          <w:sz w:val="24"/>
          <w:szCs w:val="24"/>
        </w:rPr>
        <w:t>.</w:t>
      </w:r>
      <w:r w:rsidR="00893089">
        <w:rPr>
          <w:rFonts w:ascii="Times New Roman" w:hAnsi="Times New Roman" w:cs="Times New Roman"/>
          <w:sz w:val="24"/>
          <w:szCs w:val="24"/>
        </w:rPr>
        <w:t xml:space="preserve"> </w:t>
      </w:r>
      <w:r w:rsidR="004365A9">
        <w:rPr>
          <w:rFonts w:ascii="Times New Roman" w:hAnsi="Times New Roman" w:cs="Times New Roman"/>
          <w:sz w:val="24"/>
          <w:szCs w:val="24"/>
        </w:rPr>
        <w:t xml:space="preserve"> </w:t>
      </w:r>
      <w:r w:rsidR="008115F0">
        <w:rPr>
          <w:rFonts w:ascii="Times New Roman" w:hAnsi="Times New Roman" w:cs="Times New Roman"/>
          <w:sz w:val="24"/>
          <w:szCs w:val="24"/>
        </w:rPr>
        <w:t xml:space="preserve"> </w:t>
      </w:r>
    </w:p>
    <w:p w:rsidR="00906D08" w:rsidRDefault="00AC0CE5" w:rsidP="005F6155">
      <w:pPr>
        <w:spacing w:after="0" w:line="240" w:lineRule="auto"/>
        <w:ind w:left="1418" w:right="49" w:hanging="992"/>
        <w:jc w:val="both"/>
        <w:rPr>
          <w:rFonts w:ascii="Times New Roman" w:hAnsi="Times New Roman" w:cs="Times New Roman"/>
          <w:sz w:val="24"/>
          <w:szCs w:val="24"/>
        </w:rPr>
      </w:pPr>
      <w:r>
        <w:rPr>
          <w:rFonts w:ascii="Times New Roman" w:hAnsi="Times New Roman" w:cs="Times New Roman"/>
          <w:sz w:val="24"/>
          <w:szCs w:val="24"/>
        </w:rPr>
        <w:lastRenderedPageBreak/>
        <w:t>Tabel 5.7</w:t>
      </w:r>
      <w:r w:rsidR="007807A8" w:rsidRPr="00CA2243">
        <w:rPr>
          <w:rFonts w:ascii="Times New Roman" w:hAnsi="Times New Roman" w:cs="Times New Roman"/>
          <w:sz w:val="24"/>
          <w:szCs w:val="24"/>
        </w:rPr>
        <w:t xml:space="preserve"> </w:t>
      </w:r>
      <w:r w:rsidR="00906D08" w:rsidRPr="00CA2243">
        <w:rPr>
          <w:rFonts w:ascii="Times New Roman" w:hAnsi="Times New Roman" w:cs="Times New Roman"/>
          <w:sz w:val="24"/>
          <w:szCs w:val="24"/>
        </w:rPr>
        <w:t xml:space="preserve">Karakteristik </w:t>
      </w:r>
      <w:r w:rsidR="00D35C01">
        <w:rPr>
          <w:rFonts w:ascii="Times New Roman" w:hAnsi="Times New Roman" w:cs="Times New Roman"/>
          <w:sz w:val="24"/>
          <w:szCs w:val="24"/>
        </w:rPr>
        <w:t xml:space="preserve">tingkat </w:t>
      </w:r>
      <w:r w:rsidR="00906D08" w:rsidRPr="00CA2243">
        <w:rPr>
          <w:rFonts w:ascii="Times New Roman" w:hAnsi="Times New Roman" w:cs="Times New Roman"/>
          <w:sz w:val="24"/>
          <w:szCs w:val="24"/>
        </w:rPr>
        <w:t>kecemasan</w:t>
      </w:r>
      <w:r w:rsidR="00906D08">
        <w:rPr>
          <w:rFonts w:ascii="Times New Roman" w:hAnsi="Times New Roman" w:cs="Times New Roman"/>
          <w:sz w:val="24"/>
          <w:szCs w:val="24"/>
        </w:rPr>
        <w:t xml:space="preserve"> pada anak pra sekolah</w:t>
      </w:r>
      <w:r w:rsidR="00906D08" w:rsidRPr="00CA2243">
        <w:rPr>
          <w:rFonts w:ascii="Times New Roman" w:hAnsi="Times New Roman" w:cs="Times New Roman"/>
          <w:sz w:val="24"/>
          <w:szCs w:val="24"/>
        </w:rPr>
        <w:t xml:space="preserve"> kelompok </w:t>
      </w:r>
      <w:r w:rsidR="00906D08">
        <w:rPr>
          <w:rFonts w:ascii="Times New Roman" w:hAnsi="Times New Roman" w:cs="Times New Roman"/>
          <w:sz w:val="24"/>
          <w:szCs w:val="24"/>
        </w:rPr>
        <w:t xml:space="preserve">Kontrol berdasarkan </w:t>
      </w:r>
      <w:r w:rsidR="00705504">
        <w:rPr>
          <w:rFonts w:ascii="Times New Roman" w:hAnsi="Times New Roman" w:cs="Times New Roman"/>
          <w:sz w:val="24"/>
          <w:szCs w:val="24"/>
        </w:rPr>
        <w:t>Jenis Kelamin</w:t>
      </w:r>
      <w:r w:rsidR="00906D08">
        <w:rPr>
          <w:rFonts w:ascii="Times New Roman" w:hAnsi="Times New Roman" w:cs="Times New Roman"/>
          <w:sz w:val="24"/>
          <w:szCs w:val="24"/>
        </w:rPr>
        <w:t xml:space="preserve"> </w:t>
      </w:r>
      <w:r w:rsidR="00906D08" w:rsidRPr="004A4EE8">
        <w:rPr>
          <w:rFonts w:ascii="Times New Roman" w:hAnsi="Times New Roman" w:cs="Times New Roman"/>
          <w:sz w:val="24"/>
          <w:szCs w:val="24"/>
        </w:rPr>
        <w:t>di Ruang Anak RSU. Haji Surabaya</w:t>
      </w:r>
      <w:r w:rsidR="00906D08">
        <w:rPr>
          <w:rFonts w:ascii="Times New Roman" w:hAnsi="Times New Roman" w:cs="Times New Roman"/>
          <w:sz w:val="24"/>
          <w:szCs w:val="24"/>
        </w:rPr>
        <w:t xml:space="preserve"> tanggal 12 Desember- 30 Desember 2019 (n=36)</w:t>
      </w:r>
    </w:p>
    <w:p w:rsidR="008D0FEF" w:rsidRDefault="008D0FEF" w:rsidP="005F6155">
      <w:pPr>
        <w:spacing w:after="0" w:line="240" w:lineRule="auto"/>
        <w:ind w:left="1418" w:right="49" w:hanging="992"/>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296"/>
        <w:gridCol w:w="502"/>
        <w:gridCol w:w="646"/>
        <w:gridCol w:w="495"/>
        <w:gridCol w:w="636"/>
        <w:gridCol w:w="495"/>
        <w:gridCol w:w="636"/>
        <w:gridCol w:w="522"/>
        <w:gridCol w:w="776"/>
        <w:gridCol w:w="763"/>
        <w:gridCol w:w="853"/>
      </w:tblGrid>
      <w:tr w:rsidR="00D35C01" w:rsidRPr="00906D08" w:rsidTr="00D35C01">
        <w:trPr>
          <w:trHeight w:val="292"/>
        </w:trPr>
        <w:tc>
          <w:tcPr>
            <w:tcW w:w="1163" w:type="dxa"/>
            <w:vMerge w:val="restart"/>
          </w:tcPr>
          <w:p w:rsidR="00D35C01" w:rsidRPr="00906D08"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157" w:type="dxa"/>
            <w:gridSpan w:val="2"/>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7" w:type="dxa"/>
            <w:gridSpan w:val="2"/>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7" w:type="dxa"/>
            <w:gridSpan w:val="2"/>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30" w:type="dxa"/>
            <w:gridSpan w:val="2"/>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696" w:type="dxa"/>
            <w:gridSpan w:val="2"/>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D35C01" w:rsidRPr="00906D08" w:rsidTr="00D35C01">
        <w:trPr>
          <w:trHeight w:val="292"/>
        </w:trPr>
        <w:tc>
          <w:tcPr>
            <w:tcW w:w="1163" w:type="dxa"/>
            <w:vMerge/>
          </w:tcPr>
          <w:p w:rsidR="00D35C01" w:rsidRDefault="00D35C01" w:rsidP="000A6469">
            <w:pPr>
              <w:tabs>
                <w:tab w:val="left" w:pos="4662"/>
              </w:tabs>
              <w:jc w:val="center"/>
              <w:rPr>
                <w:rFonts w:ascii="Times New Roman" w:hAnsi="Times New Roman" w:cs="Times New Roman"/>
                <w:sz w:val="24"/>
                <w:szCs w:val="24"/>
              </w:rPr>
            </w:pPr>
          </w:p>
        </w:tc>
        <w:tc>
          <w:tcPr>
            <w:tcW w:w="510"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7"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798"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810" w:type="dxa"/>
          </w:tcPr>
          <w:p w:rsidR="00D35C01" w:rsidRDefault="002878AA"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86" w:type="dxa"/>
          </w:tcPr>
          <w:p w:rsidR="00D35C01" w:rsidRDefault="00D35C01"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D35C01" w:rsidTr="00D35C01">
        <w:trPr>
          <w:trHeight w:val="292"/>
        </w:trPr>
        <w:tc>
          <w:tcPr>
            <w:tcW w:w="1163" w:type="dxa"/>
          </w:tcPr>
          <w:p w:rsidR="00D35C01" w:rsidRPr="00907307" w:rsidRDefault="00D35C01" w:rsidP="000A6469">
            <w:pPr>
              <w:tabs>
                <w:tab w:val="left" w:pos="2232"/>
              </w:tabs>
              <w:rPr>
                <w:rFonts w:ascii="Times New Roman" w:hAnsi="Times New Roman" w:cs="Times New Roman"/>
                <w:sz w:val="24"/>
                <w:szCs w:val="24"/>
              </w:rPr>
            </w:pPr>
            <w:r>
              <w:rPr>
                <w:rFonts w:ascii="Times New Roman" w:hAnsi="Times New Roman" w:cs="Times New Roman"/>
                <w:sz w:val="24"/>
                <w:szCs w:val="24"/>
              </w:rPr>
              <w:t>Laki-Laki</w:t>
            </w:r>
          </w:p>
        </w:tc>
        <w:tc>
          <w:tcPr>
            <w:tcW w:w="510"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47"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01"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01"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7</w:t>
            </w:r>
          </w:p>
        </w:tc>
        <w:tc>
          <w:tcPr>
            <w:tcW w:w="636"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38.9</w:t>
            </w:r>
          </w:p>
        </w:tc>
        <w:tc>
          <w:tcPr>
            <w:tcW w:w="532"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7</w:t>
            </w:r>
          </w:p>
        </w:tc>
        <w:tc>
          <w:tcPr>
            <w:tcW w:w="798"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38.9</w:t>
            </w:r>
          </w:p>
        </w:tc>
        <w:tc>
          <w:tcPr>
            <w:tcW w:w="810"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886"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r>
      <w:tr w:rsidR="00D35C01" w:rsidTr="00D35C01">
        <w:trPr>
          <w:trHeight w:val="292"/>
        </w:trPr>
        <w:tc>
          <w:tcPr>
            <w:tcW w:w="1163" w:type="dxa"/>
          </w:tcPr>
          <w:p w:rsidR="00D35C01" w:rsidRDefault="00D35C01" w:rsidP="000A6469">
            <w:pPr>
              <w:tabs>
                <w:tab w:val="left" w:pos="2232"/>
              </w:tabs>
              <w:rPr>
                <w:rFonts w:ascii="Times New Roman" w:hAnsi="Times New Roman" w:cs="Times New Roman"/>
                <w:sz w:val="24"/>
                <w:szCs w:val="24"/>
              </w:rPr>
            </w:pPr>
            <w:r>
              <w:rPr>
                <w:rFonts w:ascii="Times New Roman" w:hAnsi="Times New Roman" w:cs="Times New Roman"/>
                <w:sz w:val="24"/>
                <w:szCs w:val="24"/>
              </w:rPr>
              <w:t>Perempuan</w:t>
            </w:r>
          </w:p>
        </w:tc>
        <w:tc>
          <w:tcPr>
            <w:tcW w:w="510"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47"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01"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36"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01"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36"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32"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w:t>
            </w:r>
          </w:p>
        </w:tc>
        <w:tc>
          <w:tcPr>
            <w:tcW w:w="798"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61.1</w:t>
            </w:r>
          </w:p>
        </w:tc>
        <w:tc>
          <w:tcPr>
            <w:tcW w:w="810"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9</w:t>
            </w:r>
          </w:p>
        </w:tc>
        <w:tc>
          <w:tcPr>
            <w:tcW w:w="886" w:type="dxa"/>
          </w:tcPr>
          <w:p w:rsidR="00D35C01" w:rsidRDefault="00D35C01"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50</w:t>
            </w:r>
          </w:p>
        </w:tc>
      </w:tr>
      <w:tr w:rsidR="00D35C01" w:rsidRPr="000D576F" w:rsidTr="00D35C01">
        <w:trPr>
          <w:trHeight w:val="311"/>
        </w:trPr>
        <w:tc>
          <w:tcPr>
            <w:tcW w:w="1163" w:type="dxa"/>
          </w:tcPr>
          <w:p w:rsidR="00D35C01" w:rsidRPr="000D576F" w:rsidRDefault="00D35C01" w:rsidP="000A6469">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10"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647"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88.9</w:t>
            </w:r>
          </w:p>
        </w:tc>
        <w:tc>
          <w:tcPr>
            <w:tcW w:w="501"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636"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88.9</w:t>
            </w:r>
          </w:p>
        </w:tc>
        <w:tc>
          <w:tcPr>
            <w:tcW w:w="501"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636"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94.4</w:t>
            </w:r>
          </w:p>
        </w:tc>
        <w:tc>
          <w:tcPr>
            <w:tcW w:w="532"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798"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94.4</w:t>
            </w:r>
          </w:p>
        </w:tc>
        <w:tc>
          <w:tcPr>
            <w:tcW w:w="810"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15</w:t>
            </w:r>
          </w:p>
        </w:tc>
        <w:tc>
          <w:tcPr>
            <w:tcW w:w="886" w:type="dxa"/>
          </w:tcPr>
          <w:p w:rsidR="00D35C01" w:rsidRPr="000D576F" w:rsidRDefault="00D35C01"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83.3</w:t>
            </w:r>
          </w:p>
        </w:tc>
      </w:tr>
    </w:tbl>
    <w:p w:rsidR="00D35C01" w:rsidRDefault="00D35C01" w:rsidP="00654885">
      <w:pPr>
        <w:spacing w:line="480" w:lineRule="auto"/>
        <w:ind w:left="426" w:firstLine="425"/>
        <w:jc w:val="both"/>
        <w:rPr>
          <w:rFonts w:ascii="Times New Roman" w:hAnsi="Times New Roman" w:cs="Times New Roman"/>
          <w:sz w:val="24"/>
          <w:szCs w:val="24"/>
        </w:rPr>
      </w:pPr>
    </w:p>
    <w:p w:rsidR="003146D8" w:rsidRDefault="00D37E55" w:rsidP="00654885">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Tabel 5.7</w:t>
      </w:r>
      <w:r w:rsidR="008115F0">
        <w:rPr>
          <w:rFonts w:ascii="Times New Roman" w:hAnsi="Times New Roman" w:cs="Times New Roman"/>
          <w:sz w:val="24"/>
          <w:szCs w:val="24"/>
        </w:rPr>
        <w:t xml:space="preserve"> didapatkan data bahwa anak usia prasekolah pada kelompok kontrol yang mengalami kecemasan </w:t>
      </w:r>
      <w:r w:rsidR="009200FA">
        <w:rPr>
          <w:rFonts w:ascii="Times New Roman" w:hAnsi="Times New Roman" w:cs="Times New Roman"/>
          <w:sz w:val="24"/>
          <w:szCs w:val="24"/>
        </w:rPr>
        <w:t>umum</w:t>
      </w:r>
      <w:r w:rsidR="008115F0">
        <w:rPr>
          <w:rFonts w:ascii="Times New Roman" w:hAnsi="Times New Roman" w:cs="Times New Roman"/>
          <w:sz w:val="24"/>
          <w:szCs w:val="24"/>
        </w:rPr>
        <w:t xml:space="preserve"> yaitu pada jenis kelamin perempuan sebanyak </w:t>
      </w:r>
      <w:r w:rsidR="00EC03FF">
        <w:rPr>
          <w:rFonts w:ascii="Times New Roman" w:hAnsi="Times New Roman" w:cs="Times New Roman"/>
          <w:sz w:val="24"/>
          <w:szCs w:val="24"/>
        </w:rPr>
        <w:t>10</w:t>
      </w:r>
      <w:r w:rsidR="002D364E" w:rsidRPr="002D364E">
        <w:rPr>
          <w:rFonts w:ascii="Times New Roman" w:hAnsi="Times New Roman" w:cs="Times New Roman"/>
          <w:sz w:val="24"/>
          <w:szCs w:val="24"/>
        </w:rPr>
        <w:t xml:space="preserve"> </w:t>
      </w:r>
      <w:r w:rsidR="002D364E">
        <w:rPr>
          <w:rFonts w:ascii="Times New Roman" w:hAnsi="Times New Roman" w:cs="Times New Roman"/>
          <w:sz w:val="24"/>
          <w:szCs w:val="24"/>
        </w:rPr>
        <w:t xml:space="preserve">responden </w:t>
      </w:r>
      <w:r w:rsidR="00EC03FF">
        <w:rPr>
          <w:rFonts w:ascii="Times New Roman" w:hAnsi="Times New Roman" w:cs="Times New Roman"/>
          <w:sz w:val="24"/>
          <w:szCs w:val="24"/>
        </w:rPr>
        <w:t>(55%).</w:t>
      </w:r>
      <w:r w:rsidR="00124D23">
        <w:rPr>
          <w:rFonts w:ascii="Times New Roman" w:hAnsi="Times New Roman" w:cs="Times New Roman"/>
          <w:sz w:val="24"/>
          <w:szCs w:val="24"/>
        </w:rPr>
        <w:t xml:space="preserve"> Pada k</w:t>
      </w:r>
      <w:r w:rsidR="009200FA">
        <w:rPr>
          <w:rFonts w:ascii="Times New Roman" w:hAnsi="Times New Roman" w:cs="Times New Roman"/>
          <w:sz w:val="24"/>
          <w:szCs w:val="24"/>
        </w:rPr>
        <w:t xml:space="preserve">ecemasan </w:t>
      </w:r>
      <w:r w:rsidR="00124D23">
        <w:rPr>
          <w:rFonts w:ascii="Times New Roman" w:hAnsi="Times New Roman" w:cs="Times New Roman"/>
          <w:sz w:val="24"/>
          <w:szCs w:val="24"/>
        </w:rPr>
        <w:t>s</w:t>
      </w:r>
      <w:r w:rsidR="009200FA">
        <w:rPr>
          <w:rFonts w:ascii="Times New Roman" w:hAnsi="Times New Roman" w:cs="Times New Roman"/>
          <w:sz w:val="24"/>
          <w:szCs w:val="24"/>
        </w:rPr>
        <w:t xml:space="preserve">osial yaitu pada jenis kelamin perempuan sebanyak 10 responden (55.5%). Pada </w:t>
      </w:r>
      <w:r w:rsidR="00124D23">
        <w:rPr>
          <w:rFonts w:ascii="Times New Roman" w:hAnsi="Times New Roman" w:cs="Times New Roman"/>
          <w:sz w:val="24"/>
          <w:szCs w:val="24"/>
        </w:rPr>
        <w:t>gangguan obsesif k</w:t>
      </w:r>
      <w:r w:rsidR="009200FA">
        <w:rPr>
          <w:rFonts w:ascii="Times New Roman" w:hAnsi="Times New Roman" w:cs="Times New Roman"/>
          <w:sz w:val="24"/>
          <w:szCs w:val="24"/>
        </w:rPr>
        <w:t>onvulsif yaitu pada jenis kelamin perempuan seban</w:t>
      </w:r>
      <w:r w:rsidR="00124D23">
        <w:rPr>
          <w:rFonts w:ascii="Times New Roman" w:hAnsi="Times New Roman" w:cs="Times New Roman"/>
          <w:sz w:val="24"/>
          <w:szCs w:val="24"/>
        </w:rPr>
        <w:t>yak 10 responden (55.5%). Pada kekhawatiran cedera f</w:t>
      </w:r>
      <w:r w:rsidR="009200FA">
        <w:rPr>
          <w:rFonts w:ascii="Times New Roman" w:hAnsi="Times New Roman" w:cs="Times New Roman"/>
          <w:sz w:val="24"/>
          <w:szCs w:val="24"/>
        </w:rPr>
        <w:t xml:space="preserve">isik yaitu pada jenis kelamin perempuan sebanyak 10 responden (55.5%). Pada </w:t>
      </w:r>
      <w:r w:rsidR="00124D23">
        <w:rPr>
          <w:rFonts w:ascii="Times New Roman" w:hAnsi="Times New Roman" w:cs="Times New Roman"/>
          <w:sz w:val="24"/>
          <w:szCs w:val="24"/>
        </w:rPr>
        <w:t>k</w:t>
      </w:r>
      <w:r w:rsidR="009200FA">
        <w:rPr>
          <w:rFonts w:ascii="Times New Roman" w:hAnsi="Times New Roman" w:cs="Times New Roman"/>
          <w:sz w:val="24"/>
          <w:szCs w:val="24"/>
        </w:rPr>
        <w:t xml:space="preserve">ecemasan akan </w:t>
      </w:r>
      <w:r w:rsidR="00796C2B">
        <w:rPr>
          <w:rFonts w:ascii="Times New Roman" w:hAnsi="Times New Roman" w:cs="Times New Roman"/>
          <w:sz w:val="24"/>
          <w:szCs w:val="24"/>
        </w:rPr>
        <w:t>p</w:t>
      </w:r>
      <w:r w:rsidR="009200FA">
        <w:rPr>
          <w:rFonts w:ascii="Times New Roman" w:hAnsi="Times New Roman" w:cs="Times New Roman"/>
          <w:sz w:val="24"/>
          <w:szCs w:val="24"/>
        </w:rPr>
        <w:t>erpisahan pada jenis kelamin perempuan sebanyak 9 responden (50%).</w:t>
      </w:r>
    </w:p>
    <w:p w:rsidR="00CB4FC6" w:rsidRDefault="00CB4FC6" w:rsidP="005F6155">
      <w:pPr>
        <w:spacing w:after="0" w:line="240" w:lineRule="auto"/>
        <w:ind w:left="1418" w:right="49" w:hanging="993"/>
        <w:jc w:val="both"/>
        <w:rPr>
          <w:rFonts w:ascii="Times New Roman" w:hAnsi="Times New Roman" w:cs="Times New Roman"/>
          <w:sz w:val="24"/>
          <w:szCs w:val="24"/>
        </w:rPr>
      </w:pPr>
    </w:p>
    <w:p w:rsidR="007807A8" w:rsidRDefault="00AC0CE5" w:rsidP="005F6155">
      <w:pPr>
        <w:spacing w:after="0" w:line="240" w:lineRule="auto"/>
        <w:ind w:left="1418" w:right="49" w:hanging="993"/>
        <w:jc w:val="both"/>
        <w:rPr>
          <w:rFonts w:ascii="Times New Roman" w:hAnsi="Times New Roman" w:cs="Times New Roman"/>
          <w:sz w:val="24"/>
          <w:szCs w:val="24"/>
        </w:rPr>
      </w:pPr>
      <w:r>
        <w:rPr>
          <w:rFonts w:ascii="Times New Roman" w:hAnsi="Times New Roman" w:cs="Times New Roman"/>
          <w:sz w:val="24"/>
          <w:szCs w:val="24"/>
        </w:rPr>
        <w:t>Tabel 5.8</w:t>
      </w:r>
      <w:r w:rsidRPr="00CA2243">
        <w:rPr>
          <w:rFonts w:ascii="Times New Roman" w:hAnsi="Times New Roman" w:cs="Times New Roman"/>
          <w:sz w:val="24"/>
          <w:szCs w:val="24"/>
        </w:rPr>
        <w:t xml:space="preserve"> </w:t>
      </w:r>
      <w:r w:rsidR="003F2ED6" w:rsidRPr="00CA2243">
        <w:rPr>
          <w:rFonts w:ascii="Times New Roman" w:hAnsi="Times New Roman" w:cs="Times New Roman"/>
          <w:sz w:val="24"/>
          <w:szCs w:val="24"/>
        </w:rPr>
        <w:t xml:space="preserve">Karakteristik </w:t>
      </w:r>
      <w:r w:rsidR="00D1081B">
        <w:rPr>
          <w:rFonts w:ascii="Times New Roman" w:hAnsi="Times New Roman" w:cs="Times New Roman"/>
          <w:sz w:val="24"/>
          <w:szCs w:val="24"/>
        </w:rPr>
        <w:t xml:space="preserve">tingkat </w:t>
      </w:r>
      <w:r w:rsidR="003F2ED6" w:rsidRPr="00CA2243">
        <w:rPr>
          <w:rFonts w:ascii="Times New Roman" w:hAnsi="Times New Roman" w:cs="Times New Roman"/>
          <w:sz w:val="24"/>
          <w:szCs w:val="24"/>
        </w:rPr>
        <w:t>kecemasan</w:t>
      </w:r>
      <w:r w:rsidR="003F2ED6">
        <w:rPr>
          <w:rFonts w:ascii="Times New Roman" w:hAnsi="Times New Roman" w:cs="Times New Roman"/>
          <w:sz w:val="24"/>
          <w:szCs w:val="24"/>
        </w:rPr>
        <w:t xml:space="preserve"> pada anak pra sekolah</w:t>
      </w:r>
      <w:r w:rsidR="003F2ED6" w:rsidRPr="00CA2243">
        <w:rPr>
          <w:rFonts w:ascii="Times New Roman" w:hAnsi="Times New Roman" w:cs="Times New Roman"/>
          <w:sz w:val="24"/>
          <w:szCs w:val="24"/>
        </w:rPr>
        <w:t xml:space="preserve"> kelompok </w:t>
      </w:r>
      <w:r w:rsidR="003F2ED6">
        <w:rPr>
          <w:rFonts w:ascii="Times New Roman" w:hAnsi="Times New Roman" w:cs="Times New Roman"/>
          <w:sz w:val="24"/>
          <w:szCs w:val="24"/>
        </w:rPr>
        <w:t xml:space="preserve">Kontrol berdasarkan Hari Rawat </w:t>
      </w:r>
      <w:r w:rsidR="003F2ED6" w:rsidRPr="004A4EE8">
        <w:rPr>
          <w:rFonts w:ascii="Times New Roman" w:hAnsi="Times New Roman" w:cs="Times New Roman"/>
          <w:sz w:val="24"/>
          <w:szCs w:val="24"/>
        </w:rPr>
        <w:t>di Ruang Anak RSU. Haji Surabaya</w:t>
      </w:r>
      <w:r w:rsidR="003F2ED6">
        <w:rPr>
          <w:rFonts w:ascii="Times New Roman" w:hAnsi="Times New Roman" w:cs="Times New Roman"/>
          <w:sz w:val="24"/>
          <w:szCs w:val="24"/>
        </w:rPr>
        <w:t xml:space="preserve"> tanggal 12 Desember- 30 Desember 2019 (n=36)</w:t>
      </w:r>
    </w:p>
    <w:p w:rsidR="00D1081B" w:rsidRPr="007807A8" w:rsidRDefault="00D1081B" w:rsidP="005F6155">
      <w:pPr>
        <w:spacing w:after="0" w:line="240" w:lineRule="auto"/>
        <w:ind w:left="1418" w:right="49" w:hanging="993"/>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163"/>
        <w:gridCol w:w="510"/>
        <w:gridCol w:w="647"/>
        <w:gridCol w:w="501"/>
        <w:gridCol w:w="636"/>
        <w:gridCol w:w="501"/>
        <w:gridCol w:w="636"/>
        <w:gridCol w:w="532"/>
        <w:gridCol w:w="798"/>
        <w:gridCol w:w="810"/>
        <w:gridCol w:w="886"/>
      </w:tblGrid>
      <w:tr w:rsidR="00D1081B" w:rsidRPr="00906D08" w:rsidTr="000A6469">
        <w:trPr>
          <w:trHeight w:val="292"/>
        </w:trPr>
        <w:tc>
          <w:tcPr>
            <w:tcW w:w="1163" w:type="dxa"/>
            <w:vMerge w:val="restart"/>
          </w:tcPr>
          <w:p w:rsidR="00D1081B" w:rsidRPr="00906D08"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Hari Rawat Ke</w:t>
            </w:r>
          </w:p>
        </w:tc>
        <w:tc>
          <w:tcPr>
            <w:tcW w:w="1157" w:type="dxa"/>
            <w:gridSpan w:val="2"/>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7" w:type="dxa"/>
            <w:gridSpan w:val="2"/>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7" w:type="dxa"/>
            <w:gridSpan w:val="2"/>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30" w:type="dxa"/>
            <w:gridSpan w:val="2"/>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696" w:type="dxa"/>
            <w:gridSpan w:val="2"/>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D1081B" w:rsidRPr="00906D08" w:rsidTr="000A6469">
        <w:trPr>
          <w:trHeight w:val="292"/>
        </w:trPr>
        <w:tc>
          <w:tcPr>
            <w:tcW w:w="1163" w:type="dxa"/>
            <w:vMerge/>
          </w:tcPr>
          <w:p w:rsidR="00D1081B" w:rsidRDefault="00D1081B" w:rsidP="000A6469">
            <w:pPr>
              <w:tabs>
                <w:tab w:val="left" w:pos="4662"/>
              </w:tabs>
              <w:jc w:val="center"/>
              <w:rPr>
                <w:rFonts w:ascii="Times New Roman" w:hAnsi="Times New Roman" w:cs="Times New Roman"/>
                <w:sz w:val="24"/>
                <w:szCs w:val="24"/>
              </w:rPr>
            </w:pPr>
          </w:p>
        </w:tc>
        <w:tc>
          <w:tcPr>
            <w:tcW w:w="510"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7"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798"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810"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86" w:type="dxa"/>
          </w:tcPr>
          <w:p w:rsidR="00D1081B" w:rsidRDefault="00D1081B"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D1081B" w:rsidTr="000A6469">
        <w:trPr>
          <w:trHeight w:val="292"/>
        </w:trPr>
        <w:tc>
          <w:tcPr>
            <w:tcW w:w="1163" w:type="dxa"/>
          </w:tcPr>
          <w:p w:rsidR="00D1081B" w:rsidRPr="00907307" w:rsidRDefault="00D1081B" w:rsidP="00D1081B">
            <w:pPr>
              <w:tabs>
                <w:tab w:val="left" w:pos="2232"/>
              </w:tabs>
              <w:jc w:val="center"/>
              <w:rPr>
                <w:rFonts w:ascii="Times New Roman" w:hAnsi="Times New Roman" w:cs="Times New Roman"/>
                <w:sz w:val="24"/>
                <w:szCs w:val="24"/>
              </w:rPr>
            </w:pPr>
            <w:r>
              <w:rPr>
                <w:rFonts w:ascii="Times New Roman" w:hAnsi="Times New Roman" w:cs="Times New Roman"/>
                <w:sz w:val="24"/>
                <w:szCs w:val="24"/>
              </w:rPr>
              <w:t>1</w:t>
            </w:r>
          </w:p>
        </w:tc>
        <w:tc>
          <w:tcPr>
            <w:tcW w:w="510"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9</w:t>
            </w:r>
          </w:p>
        </w:tc>
        <w:tc>
          <w:tcPr>
            <w:tcW w:w="647"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50</w:t>
            </w:r>
          </w:p>
        </w:tc>
        <w:tc>
          <w:tcPr>
            <w:tcW w:w="501"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7</w:t>
            </w:r>
          </w:p>
        </w:tc>
        <w:tc>
          <w:tcPr>
            <w:tcW w:w="63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38.9</w:t>
            </w:r>
          </w:p>
        </w:tc>
        <w:tc>
          <w:tcPr>
            <w:tcW w:w="501"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9</w:t>
            </w:r>
          </w:p>
        </w:tc>
        <w:tc>
          <w:tcPr>
            <w:tcW w:w="63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50</w:t>
            </w:r>
          </w:p>
        </w:tc>
        <w:tc>
          <w:tcPr>
            <w:tcW w:w="532"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9</w:t>
            </w:r>
          </w:p>
        </w:tc>
        <w:tc>
          <w:tcPr>
            <w:tcW w:w="798"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50</w:t>
            </w:r>
          </w:p>
        </w:tc>
        <w:tc>
          <w:tcPr>
            <w:tcW w:w="810"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7</w:t>
            </w:r>
          </w:p>
        </w:tc>
        <w:tc>
          <w:tcPr>
            <w:tcW w:w="88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38.9</w:t>
            </w:r>
          </w:p>
        </w:tc>
      </w:tr>
      <w:tr w:rsidR="00D1081B" w:rsidTr="000A6469">
        <w:trPr>
          <w:trHeight w:val="292"/>
        </w:trPr>
        <w:tc>
          <w:tcPr>
            <w:tcW w:w="1163" w:type="dxa"/>
          </w:tcPr>
          <w:p w:rsidR="00D1081B" w:rsidRDefault="00D1081B" w:rsidP="00D1081B">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47"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01"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01"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32"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798"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810"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88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r>
      <w:tr w:rsidR="00D1081B" w:rsidTr="000A6469">
        <w:trPr>
          <w:trHeight w:val="292"/>
        </w:trPr>
        <w:tc>
          <w:tcPr>
            <w:tcW w:w="1163" w:type="dxa"/>
          </w:tcPr>
          <w:p w:rsidR="00D1081B" w:rsidRDefault="00D1081B" w:rsidP="00D1081B">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47"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01"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01"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32"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798"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810"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886" w:type="dxa"/>
          </w:tcPr>
          <w:p w:rsidR="00D1081B" w:rsidRDefault="00D1081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r>
      <w:tr w:rsidR="00D1081B" w:rsidRPr="000D576F" w:rsidTr="000A6469">
        <w:trPr>
          <w:trHeight w:val="311"/>
        </w:trPr>
        <w:tc>
          <w:tcPr>
            <w:tcW w:w="1163" w:type="dxa"/>
          </w:tcPr>
          <w:p w:rsidR="00D1081B" w:rsidRPr="000D576F" w:rsidRDefault="00D1081B" w:rsidP="000A6469">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10"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647"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94.4</w:t>
            </w:r>
          </w:p>
        </w:tc>
        <w:tc>
          <w:tcPr>
            <w:tcW w:w="501"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636"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88.9</w:t>
            </w:r>
          </w:p>
        </w:tc>
        <w:tc>
          <w:tcPr>
            <w:tcW w:w="501"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636"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94.4</w:t>
            </w:r>
          </w:p>
        </w:tc>
        <w:tc>
          <w:tcPr>
            <w:tcW w:w="532"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17</w:t>
            </w:r>
          </w:p>
        </w:tc>
        <w:tc>
          <w:tcPr>
            <w:tcW w:w="798"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94.4</w:t>
            </w:r>
          </w:p>
        </w:tc>
        <w:tc>
          <w:tcPr>
            <w:tcW w:w="810"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886" w:type="dxa"/>
          </w:tcPr>
          <w:p w:rsidR="00D1081B" w:rsidRPr="000D576F" w:rsidRDefault="00D1081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88.9</w:t>
            </w:r>
          </w:p>
        </w:tc>
      </w:tr>
    </w:tbl>
    <w:p w:rsidR="002651A7" w:rsidRDefault="002651A7" w:rsidP="003146D8">
      <w:pPr>
        <w:tabs>
          <w:tab w:val="left" w:pos="1170"/>
        </w:tabs>
        <w:rPr>
          <w:rFonts w:ascii="Times New Roman" w:hAnsi="Times New Roman" w:cs="Times New Roman"/>
          <w:sz w:val="24"/>
          <w:szCs w:val="24"/>
        </w:rPr>
      </w:pPr>
      <w:r>
        <w:rPr>
          <w:rFonts w:ascii="Times New Roman" w:hAnsi="Times New Roman" w:cs="Times New Roman"/>
          <w:sz w:val="24"/>
          <w:szCs w:val="24"/>
        </w:rPr>
        <w:t xml:space="preserve">      </w:t>
      </w:r>
    </w:p>
    <w:p w:rsidR="00921FF7" w:rsidRDefault="00D37E55" w:rsidP="00921FF7">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Berdasarkan Tabel 5.8 didapatkan data bahwa anak usia prasekolah pada kelompok kontrol yang mengalami </w:t>
      </w:r>
      <w:r w:rsidR="00921FF7">
        <w:rPr>
          <w:rFonts w:ascii="Times New Roman" w:hAnsi="Times New Roman" w:cs="Times New Roman"/>
          <w:sz w:val="24"/>
          <w:szCs w:val="24"/>
        </w:rPr>
        <w:t xml:space="preserve">kecemasan umum yaitu pada </w:t>
      </w:r>
      <w:r w:rsidR="00463F33">
        <w:rPr>
          <w:rFonts w:ascii="Times New Roman" w:hAnsi="Times New Roman" w:cs="Times New Roman"/>
          <w:sz w:val="24"/>
          <w:szCs w:val="24"/>
        </w:rPr>
        <w:t>h</w:t>
      </w:r>
      <w:r w:rsidR="00921FF7">
        <w:rPr>
          <w:rFonts w:ascii="Times New Roman" w:hAnsi="Times New Roman" w:cs="Times New Roman"/>
          <w:sz w:val="24"/>
          <w:szCs w:val="24"/>
        </w:rPr>
        <w:t xml:space="preserve">ari </w:t>
      </w:r>
      <w:r w:rsidR="00463F33">
        <w:rPr>
          <w:rFonts w:ascii="Times New Roman" w:hAnsi="Times New Roman" w:cs="Times New Roman"/>
          <w:sz w:val="24"/>
          <w:szCs w:val="24"/>
        </w:rPr>
        <w:t>r</w:t>
      </w:r>
      <w:r w:rsidR="00921FF7">
        <w:rPr>
          <w:rFonts w:ascii="Times New Roman" w:hAnsi="Times New Roman" w:cs="Times New Roman"/>
          <w:sz w:val="24"/>
          <w:szCs w:val="24"/>
        </w:rPr>
        <w:t xml:space="preserve">awat </w:t>
      </w:r>
      <w:r w:rsidR="00463F33">
        <w:rPr>
          <w:rFonts w:ascii="Times New Roman" w:hAnsi="Times New Roman" w:cs="Times New Roman"/>
          <w:sz w:val="24"/>
          <w:szCs w:val="24"/>
        </w:rPr>
        <w:t>k</w:t>
      </w:r>
      <w:r w:rsidR="00921FF7">
        <w:rPr>
          <w:rFonts w:ascii="Times New Roman" w:hAnsi="Times New Roman" w:cs="Times New Roman"/>
          <w:sz w:val="24"/>
          <w:szCs w:val="24"/>
        </w:rPr>
        <w:t>e-1 sebanyak 9</w:t>
      </w:r>
      <w:r w:rsidR="00921FF7" w:rsidRPr="002D364E">
        <w:rPr>
          <w:rFonts w:ascii="Times New Roman" w:hAnsi="Times New Roman" w:cs="Times New Roman"/>
          <w:sz w:val="24"/>
          <w:szCs w:val="24"/>
        </w:rPr>
        <w:t xml:space="preserve"> </w:t>
      </w:r>
      <w:r w:rsidR="00463F33">
        <w:rPr>
          <w:rFonts w:ascii="Times New Roman" w:hAnsi="Times New Roman" w:cs="Times New Roman"/>
          <w:sz w:val="24"/>
          <w:szCs w:val="24"/>
        </w:rPr>
        <w:t>responden (50%). Pada kecemasan s</w:t>
      </w:r>
      <w:r w:rsidR="00921FF7">
        <w:rPr>
          <w:rFonts w:ascii="Times New Roman" w:hAnsi="Times New Roman" w:cs="Times New Roman"/>
          <w:sz w:val="24"/>
          <w:szCs w:val="24"/>
        </w:rPr>
        <w:t xml:space="preserve">osial yaitu </w:t>
      </w:r>
      <w:r w:rsidR="00463F33">
        <w:rPr>
          <w:rFonts w:ascii="Times New Roman" w:hAnsi="Times New Roman" w:cs="Times New Roman"/>
          <w:sz w:val="24"/>
          <w:szCs w:val="24"/>
        </w:rPr>
        <w:t>hari r</w:t>
      </w:r>
      <w:r w:rsidR="00921FF7">
        <w:rPr>
          <w:rFonts w:ascii="Times New Roman" w:hAnsi="Times New Roman" w:cs="Times New Roman"/>
          <w:sz w:val="24"/>
          <w:szCs w:val="24"/>
        </w:rPr>
        <w:t xml:space="preserve">awat </w:t>
      </w:r>
      <w:r w:rsidR="00463F33">
        <w:rPr>
          <w:rFonts w:ascii="Times New Roman" w:hAnsi="Times New Roman" w:cs="Times New Roman"/>
          <w:sz w:val="24"/>
          <w:szCs w:val="24"/>
        </w:rPr>
        <w:t>k</w:t>
      </w:r>
      <w:r w:rsidR="00921FF7">
        <w:rPr>
          <w:rFonts w:ascii="Times New Roman" w:hAnsi="Times New Roman" w:cs="Times New Roman"/>
          <w:sz w:val="24"/>
          <w:szCs w:val="24"/>
        </w:rPr>
        <w:t>e-</w:t>
      </w:r>
      <w:r w:rsidR="00921FF7">
        <w:rPr>
          <w:rFonts w:ascii="Times New Roman" w:hAnsi="Times New Roman" w:cs="Times New Roman"/>
          <w:sz w:val="24"/>
          <w:szCs w:val="24"/>
        </w:rPr>
        <w:lastRenderedPageBreak/>
        <w:t xml:space="preserve">1 sebanyak </w:t>
      </w:r>
      <w:r w:rsidR="0012190F">
        <w:rPr>
          <w:rFonts w:ascii="Times New Roman" w:hAnsi="Times New Roman" w:cs="Times New Roman"/>
          <w:sz w:val="24"/>
          <w:szCs w:val="24"/>
        </w:rPr>
        <w:t>7</w:t>
      </w:r>
      <w:r w:rsidR="00921FF7" w:rsidRPr="002D364E">
        <w:rPr>
          <w:rFonts w:ascii="Times New Roman" w:hAnsi="Times New Roman" w:cs="Times New Roman"/>
          <w:sz w:val="24"/>
          <w:szCs w:val="24"/>
        </w:rPr>
        <w:t xml:space="preserve"> </w:t>
      </w:r>
      <w:r w:rsidR="00921FF7">
        <w:rPr>
          <w:rFonts w:ascii="Times New Roman" w:hAnsi="Times New Roman" w:cs="Times New Roman"/>
          <w:sz w:val="24"/>
          <w:szCs w:val="24"/>
        </w:rPr>
        <w:t xml:space="preserve">responden </w:t>
      </w:r>
      <w:r w:rsidR="0012190F">
        <w:rPr>
          <w:rFonts w:ascii="Times New Roman" w:hAnsi="Times New Roman" w:cs="Times New Roman"/>
          <w:sz w:val="24"/>
          <w:szCs w:val="24"/>
        </w:rPr>
        <w:t>(38.9</w:t>
      </w:r>
      <w:r w:rsidR="00921FF7">
        <w:rPr>
          <w:rFonts w:ascii="Times New Roman" w:hAnsi="Times New Roman" w:cs="Times New Roman"/>
          <w:sz w:val="24"/>
          <w:szCs w:val="24"/>
        </w:rPr>
        <w:t xml:space="preserve">%). Pada </w:t>
      </w:r>
      <w:r w:rsidR="00463F33">
        <w:rPr>
          <w:rFonts w:ascii="Times New Roman" w:hAnsi="Times New Roman" w:cs="Times New Roman"/>
          <w:sz w:val="24"/>
          <w:szCs w:val="24"/>
        </w:rPr>
        <w:t>g</w:t>
      </w:r>
      <w:r w:rsidR="00921FF7">
        <w:rPr>
          <w:rFonts w:ascii="Times New Roman" w:hAnsi="Times New Roman" w:cs="Times New Roman"/>
          <w:sz w:val="24"/>
          <w:szCs w:val="24"/>
        </w:rPr>
        <w:t xml:space="preserve">angguan </w:t>
      </w:r>
      <w:r w:rsidR="00463F33">
        <w:rPr>
          <w:rFonts w:ascii="Times New Roman" w:hAnsi="Times New Roman" w:cs="Times New Roman"/>
          <w:sz w:val="24"/>
          <w:szCs w:val="24"/>
        </w:rPr>
        <w:t>o</w:t>
      </w:r>
      <w:r w:rsidR="00921FF7">
        <w:rPr>
          <w:rFonts w:ascii="Times New Roman" w:hAnsi="Times New Roman" w:cs="Times New Roman"/>
          <w:sz w:val="24"/>
          <w:szCs w:val="24"/>
        </w:rPr>
        <w:t xml:space="preserve">bsesif </w:t>
      </w:r>
      <w:r w:rsidR="00463F33">
        <w:rPr>
          <w:rFonts w:ascii="Times New Roman" w:hAnsi="Times New Roman" w:cs="Times New Roman"/>
          <w:sz w:val="24"/>
          <w:szCs w:val="24"/>
        </w:rPr>
        <w:t>k</w:t>
      </w:r>
      <w:r w:rsidR="00921FF7">
        <w:rPr>
          <w:rFonts w:ascii="Times New Roman" w:hAnsi="Times New Roman" w:cs="Times New Roman"/>
          <w:sz w:val="24"/>
          <w:szCs w:val="24"/>
        </w:rPr>
        <w:t xml:space="preserve">onvulsif yaitu </w:t>
      </w:r>
      <w:r w:rsidR="00463F33">
        <w:rPr>
          <w:rFonts w:ascii="Times New Roman" w:hAnsi="Times New Roman" w:cs="Times New Roman"/>
          <w:sz w:val="24"/>
          <w:szCs w:val="24"/>
        </w:rPr>
        <w:t>h</w:t>
      </w:r>
      <w:r w:rsidR="00921FF7">
        <w:rPr>
          <w:rFonts w:ascii="Times New Roman" w:hAnsi="Times New Roman" w:cs="Times New Roman"/>
          <w:sz w:val="24"/>
          <w:szCs w:val="24"/>
        </w:rPr>
        <w:t xml:space="preserve">ari </w:t>
      </w:r>
      <w:r w:rsidR="00463F33">
        <w:rPr>
          <w:rFonts w:ascii="Times New Roman" w:hAnsi="Times New Roman" w:cs="Times New Roman"/>
          <w:sz w:val="24"/>
          <w:szCs w:val="24"/>
        </w:rPr>
        <w:t>rawat k</w:t>
      </w:r>
      <w:r w:rsidR="00921FF7">
        <w:rPr>
          <w:rFonts w:ascii="Times New Roman" w:hAnsi="Times New Roman" w:cs="Times New Roman"/>
          <w:sz w:val="24"/>
          <w:szCs w:val="24"/>
        </w:rPr>
        <w:t>e-1 sebanyak 9</w:t>
      </w:r>
      <w:r w:rsidR="00921FF7" w:rsidRPr="002D364E">
        <w:rPr>
          <w:rFonts w:ascii="Times New Roman" w:hAnsi="Times New Roman" w:cs="Times New Roman"/>
          <w:sz w:val="24"/>
          <w:szCs w:val="24"/>
        </w:rPr>
        <w:t xml:space="preserve"> </w:t>
      </w:r>
      <w:r w:rsidR="00463F33">
        <w:rPr>
          <w:rFonts w:ascii="Times New Roman" w:hAnsi="Times New Roman" w:cs="Times New Roman"/>
          <w:sz w:val="24"/>
          <w:szCs w:val="24"/>
        </w:rPr>
        <w:t>responden (50%). Pada kekhawatiran cedera f</w:t>
      </w:r>
      <w:r w:rsidR="00921FF7">
        <w:rPr>
          <w:rFonts w:ascii="Times New Roman" w:hAnsi="Times New Roman" w:cs="Times New Roman"/>
          <w:sz w:val="24"/>
          <w:szCs w:val="24"/>
        </w:rPr>
        <w:t xml:space="preserve">isik yaitu </w:t>
      </w:r>
      <w:r w:rsidR="00463F33">
        <w:rPr>
          <w:rFonts w:ascii="Times New Roman" w:hAnsi="Times New Roman" w:cs="Times New Roman"/>
          <w:sz w:val="24"/>
          <w:szCs w:val="24"/>
        </w:rPr>
        <w:t>hari r</w:t>
      </w:r>
      <w:r w:rsidR="00921FF7">
        <w:rPr>
          <w:rFonts w:ascii="Times New Roman" w:hAnsi="Times New Roman" w:cs="Times New Roman"/>
          <w:sz w:val="24"/>
          <w:szCs w:val="24"/>
        </w:rPr>
        <w:t>awat Ke-1 sebanyak 9</w:t>
      </w:r>
      <w:r w:rsidR="00921FF7" w:rsidRPr="002D364E">
        <w:rPr>
          <w:rFonts w:ascii="Times New Roman" w:hAnsi="Times New Roman" w:cs="Times New Roman"/>
          <w:sz w:val="24"/>
          <w:szCs w:val="24"/>
        </w:rPr>
        <w:t xml:space="preserve"> </w:t>
      </w:r>
      <w:r w:rsidR="00463F33">
        <w:rPr>
          <w:rFonts w:ascii="Times New Roman" w:hAnsi="Times New Roman" w:cs="Times New Roman"/>
          <w:sz w:val="24"/>
          <w:szCs w:val="24"/>
        </w:rPr>
        <w:t>responden (50%). Pada k</w:t>
      </w:r>
      <w:r w:rsidR="00921FF7">
        <w:rPr>
          <w:rFonts w:ascii="Times New Roman" w:hAnsi="Times New Roman" w:cs="Times New Roman"/>
          <w:sz w:val="24"/>
          <w:szCs w:val="24"/>
        </w:rPr>
        <w:t xml:space="preserve">ecemasan akan </w:t>
      </w:r>
      <w:r w:rsidR="00463F33">
        <w:rPr>
          <w:rFonts w:ascii="Times New Roman" w:hAnsi="Times New Roman" w:cs="Times New Roman"/>
          <w:sz w:val="24"/>
          <w:szCs w:val="24"/>
        </w:rPr>
        <w:t>p</w:t>
      </w:r>
      <w:r w:rsidR="00921FF7">
        <w:rPr>
          <w:rFonts w:ascii="Times New Roman" w:hAnsi="Times New Roman" w:cs="Times New Roman"/>
          <w:sz w:val="24"/>
          <w:szCs w:val="24"/>
        </w:rPr>
        <w:t xml:space="preserve">erpisahan </w:t>
      </w:r>
      <w:r w:rsidR="00A2651F">
        <w:rPr>
          <w:rFonts w:ascii="Times New Roman" w:hAnsi="Times New Roman" w:cs="Times New Roman"/>
          <w:sz w:val="24"/>
          <w:szCs w:val="24"/>
        </w:rPr>
        <w:t xml:space="preserve">yaitu </w:t>
      </w:r>
      <w:r w:rsidR="00463F33">
        <w:rPr>
          <w:rFonts w:ascii="Times New Roman" w:hAnsi="Times New Roman" w:cs="Times New Roman"/>
          <w:sz w:val="24"/>
          <w:szCs w:val="24"/>
        </w:rPr>
        <w:t>h</w:t>
      </w:r>
      <w:r w:rsidR="00921FF7">
        <w:rPr>
          <w:rFonts w:ascii="Times New Roman" w:hAnsi="Times New Roman" w:cs="Times New Roman"/>
          <w:sz w:val="24"/>
          <w:szCs w:val="24"/>
        </w:rPr>
        <w:t xml:space="preserve">ari </w:t>
      </w:r>
      <w:r w:rsidR="00463F33">
        <w:rPr>
          <w:rFonts w:ascii="Times New Roman" w:hAnsi="Times New Roman" w:cs="Times New Roman"/>
          <w:sz w:val="24"/>
          <w:szCs w:val="24"/>
        </w:rPr>
        <w:t>r</w:t>
      </w:r>
      <w:r w:rsidR="00921FF7">
        <w:rPr>
          <w:rFonts w:ascii="Times New Roman" w:hAnsi="Times New Roman" w:cs="Times New Roman"/>
          <w:sz w:val="24"/>
          <w:szCs w:val="24"/>
        </w:rPr>
        <w:t xml:space="preserve">awat </w:t>
      </w:r>
      <w:r w:rsidR="00463F33">
        <w:rPr>
          <w:rFonts w:ascii="Times New Roman" w:hAnsi="Times New Roman" w:cs="Times New Roman"/>
          <w:sz w:val="24"/>
          <w:szCs w:val="24"/>
        </w:rPr>
        <w:t>k</w:t>
      </w:r>
      <w:r w:rsidR="00921FF7">
        <w:rPr>
          <w:rFonts w:ascii="Times New Roman" w:hAnsi="Times New Roman" w:cs="Times New Roman"/>
          <w:sz w:val="24"/>
          <w:szCs w:val="24"/>
        </w:rPr>
        <w:t>e-1 sebanyak 7</w:t>
      </w:r>
      <w:r w:rsidR="00921FF7" w:rsidRPr="002D364E">
        <w:rPr>
          <w:rFonts w:ascii="Times New Roman" w:hAnsi="Times New Roman" w:cs="Times New Roman"/>
          <w:sz w:val="24"/>
          <w:szCs w:val="24"/>
        </w:rPr>
        <w:t xml:space="preserve"> </w:t>
      </w:r>
      <w:r w:rsidR="00921FF7">
        <w:rPr>
          <w:rFonts w:ascii="Times New Roman" w:hAnsi="Times New Roman" w:cs="Times New Roman"/>
          <w:sz w:val="24"/>
          <w:szCs w:val="24"/>
        </w:rPr>
        <w:t>responden (38.9%).</w:t>
      </w:r>
    </w:p>
    <w:p w:rsidR="000A6469" w:rsidRDefault="000A6469" w:rsidP="005F6155">
      <w:pPr>
        <w:spacing w:after="0" w:line="240" w:lineRule="auto"/>
        <w:ind w:left="1418" w:right="49" w:hanging="993"/>
        <w:jc w:val="both"/>
        <w:rPr>
          <w:rFonts w:ascii="Times New Roman" w:hAnsi="Times New Roman" w:cs="Times New Roman"/>
          <w:sz w:val="24"/>
          <w:szCs w:val="24"/>
        </w:rPr>
      </w:pPr>
    </w:p>
    <w:p w:rsidR="00AC0CE5" w:rsidRDefault="00AC0CE5" w:rsidP="005F6155">
      <w:pPr>
        <w:spacing w:after="0" w:line="240" w:lineRule="auto"/>
        <w:ind w:left="1418" w:right="49" w:hanging="993"/>
        <w:jc w:val="both"/>
        <w:rPr>
          <w:rFonts w:ascii="Times New Roman" w:hAnsi="Times New Roman" w:cs="Times New Roman"/>
          <w:sz w:val="24"/>
          <w:szCs w:val="24"/>
        </w:rPr>
      </w:pPr>
      <w:r>
        <w:rPr>
          <w:rFonts w:ascii="Times New Roman" w:hAnsi="Times New Roman" w:cs="Times New Roman"/>
          <w:sz w:val="24"/>
          <w:szCs w:val="24"/>
        </w:rPr>
        <w:t>Tabel 5.9</w:t>
      </w:r>
      <w:r w:rsidRPr="00CA2243">
        <w:rPr>
          <w:rFonts w:ascii="Times New Roman" w:hAnsi="Times New Roman" w:cs="Times New Roman"/>
          <w:sz w:val="24"/>
          <w:szCs w:val="24"/>
        </w:rPr>
        <w:t xml:space="preserve"> </w:t>
      </w:r>
      <w:r w:rsidR="002651A7" w:rsidRPr="00CA2243">
        <w:rPr>
          <w:rFonts w:ascii="Times New Roman" w:hAnsi="Times New Roman" w:cs="Times New Roman"/>
          <w:sz w:val="24"/>
          <w:szCs w:val="24"/>
        </w:rPr>
        <w:t>Karakteristik</w:t>
      </w:r>
      <w:r w:rsidR="000A6469">
        <w:rPr>
          <w:rFonts w:ascii="Times New Roman" w:hAnsi="Times New Roman" w:cs="Times New Roman"/>
          <w:sz w:val="24"/>
          <w:szCs w:val="24"/>
        </w:rPr>
        <w:t xml:space="preserve"> tingkat</w:t>
      </w:r>
      <w:r w:rsidR="002651A7" w:rsidRPr="00CA2243">
        <w:rPr>
          <w:rFonts w:ascii="Times New Roman" w:hAnsi="Times New Roman" w:cs="Times New Roman"/>
          <w:sz w:val="24"/>
          <w:szCs w:val="24"/>
        </w:rPr>
        <w:t xml:space="preserve"> kecemasan</w:t>
      </w:r>
      <w:r w:rsidR="002651A7">
        <w:rPr>
          <w:rFonts w:ascii="Times New Roman" w:hAnsi="Times New Roman" w:cs="Times New Roman"/>
          <w:sz w:val="24"/>
          <w:szCs w:val="24"/>
        </w:rPr>
        <w:t xml:space="preserve"> pada anak pra sekolah</w:t>
      </w:r>
      <w:r w:rsidR="002651A7" w:rsidRPr="00CA2243">
        <w:rPr>
          <w:rFonts w:ascii="Times New Roman" w:hAnsi="Times New Roman" w:cs="Times New Roman"/>
          <w:sz w:val="24"/>
          <w:szCs w:val="24"/>
        </w:rPr>
        <w:t xml:space="preserve"> kelompok </w:t>
      </w:r>
      <w:r w:rsidR="002651A7">
        <w:rPr>
          <w:rFonts w:ascii="Times New Roman" w:hAnsi="Times New Roman" w:cs="Times New Roman"/>
          <w:sz w:val="24"/>
          <w:szCs w:val="24"/>
        </w:rPr>
        <w:t xml:space="preserve">Kontrol berdasarkan </w:t>
      </w:r>
      <w:r w:rsidR="000524C0">
        <w:rPr>
          <w:rFonts w:ascii="Times New Roman" w:hAnsi="Times New Roman" w:cs="Times New Roman"/>
          <w:sz w:val="24"/>
          <w:szCs w:val="24"/>
        </w:rPr>
        <w:t xml:space="preserve">Pernah dirawat di RS </w:t>
      </w:r>
      <w:r w:rsidR="002651A7" w:rsidRPr="004A4EE8">
        <w:rPr>
          <w:rFonts w:ascii="Times New Roman" w:hAnsi="Times New Roman" w:cs="Times New Roman"/>
          <w:sz w:val="24"/>
          <w:szCs w:val="24"/>
        </w:rPr>
        <w:t>di Ruang Anak RSU. Haji Surabaya</w:t>
      </w:r>
      <w:r w:rsidR="002651A7">
        <w:rPr>
          <w:rFonts w:ascii="Times New Roman" w:hAnsi="Times New Roman" w:cs="Times New Roman"/>
          <w:sz w:val="24"/>
          <w:szCs w:val="24"/>
        </w:rPr>
        <w:t xml:space="preserve"> tanggal 12 Desember- 30 Desember 2019 (n=36)</w:t>
      </w:r>
    </w:p>
    <w:p w:rsidR="000A6469" w:rsidRDefault="000A6469" w:rsidP="005F6155">
      <w:pPr>
        <w:spacing w:after="0" w:line="240" w:lineRule="auto"/>
        <w:ind w:left="1418" w:right="49" w:hanging="993"/>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163"/>
        <w:gridCol w:w="510"/>
        <w:gridCol w:w="647"/>
        <w:gridCol w:w="501"/>
        <w:gridCol w:w="636"/>
        <w:gridCol w:w="501"/>
        <w:gridCol w:w="636"/>
        <w:gridCol w:w="532"/>
        <w:gridCol w:w="798"/>
        <w:gridCol w:w="810"/>
        <w:gridCol w:w="886"/>
      </w:tblGrid>
      <w:tr w:rsidR="000A6469" w:rsidRPr="00906D08" w:rsidTr="000A6469">
        <w:trPr>
          <w:trHeight w:val="292"/>
        </w:trPr>
        <w:tc>
          <w:tcPr>
            <w:tcW w:w="1163" w:type="dxa"/>
            <w:vMerge w:val="restart"/>
          </w:tcPr>
          <w:p w:rsidR="000A6469" w:rsidRPr="00906D08"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Pernah dirawat di RS</w:t>
            </w:r>
          </w:p>
        </w:tc>
        <w:tc>
          <w:tcPr>
            <w:tcW w:w="1157"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7"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7"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30"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696"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0A6469" w:rsidRPr="00906D08" w:rsidTr="000A6469">
        <w:trPr>
          <w:trHeight w:val="292"/>
        </w:trPr>
        <w:tc>
          <w:tcPr>
            <w:tcW w:w="1163" w:type="dxa"/>
            <w:vMerge/>
          </w:tcPr>
          <w:p w:rsidR="000A6469" w:rsidRDefault="000A6469" w:rsidP="000A6469">
            <w:pPr>
              <w:tabs>
                <w:tab w:val="left" w:pos="4662"/>
              </w:tabs>
              <w:jc w:val="center"/>
              <w:rPr>
                <w:rFonts w:ascii="Times New Roman" w:hAnsi="Times New Roman" w:cs="Times New Roman"/>
                <w:sz w:val="24"/>
                <w:szCs w:val="24"/>
              </w:rPr>
            </w:pPr>
          </w:p>
        </w:tc>
        <w:tc>
          <w:tcPr>
            <w:tcW w:w="510"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7"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798"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810"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86"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0A6469" w:rsidTr="000A6469">
        <w:trPr>
          <w:trHeight w:val="292"/>
        </w:trPr>
        <w:tc>
          <w:tcPr>
            <w:tcW w:w="1163" w:type="dxa"/>
          </w:tcPr>
          <w:p w:rsidR="000A6469" w:rsidRPr="00907307"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Ya (1)</w:t>
            </w:r>
          </w:p>
        </w:tc>
        <w:tc>
          <w:tcPr>
            <w:tcW w:w="5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47"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w:t>
            </w:r>
          </w:p>
        </w:tc>
        <w:tc>
          <w:tcPr>
            <w:tcW w:w="636"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61.1</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32"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798"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8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886"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r>
      <w:tr w:rsidR="000A6469" w:rsidTr="000A6469">
        <w:trPr>
          <w:trHeight w:val="292"/>
        </w:trPr>
        <w:tc>
          <w:tcPr>
            <w:tcW w:w="1163"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Tidak (0)</w:t>
            </w:r>
          </w:p>
        </w:tc>
        <w:tc>
          <w:tcPr>
            <w:tcW w:w="5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647"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12</w:t>
            </w:r>
          </w:p>
        </w:tc>
        <w:tc>
          <w:tcPr>
            <w:tcW w:w="636"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66.7</w:t>
            </w:r>
          </w:p>
        </w:tc>
        <w:tc>
          <w:tcPr>
            <w:tcW w:w="532"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12</w:t>
            </w:r>
          </w:p>
        </w:tc>
        <w:tc>
          <w:tcPr>
            <w:tcW w:w="798"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66.7</w:t>
            </w:r>
          </w:p>
        </w:tc>
        <w:tc>
          <w:tcPr>
            <w:tcW w:w="8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10</w:t>
            </w:r>
          </w:p>
        </w:tc>
        <w:tc>
          <w:tcPr>
            <w:tcW w:w="886" w:type="dxa"/>
          </w:tcPr>
          <w:p w:rsidR="000A6469" w:rsidRDefault="00D30CAB"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55.5</w:t>
            </w:r>
          </w:p>
        </w:tc>
      </w:tr>
      <w:tr w:rsidR="000A6469" w:rsidRPr="000D576F" w:rsidTr="000A6469">
        <w:trPr>
          <w:trHeight w:val="311"/>
        </w:trPr>
        <w:tc>
          <w:tcPr>
            <w:tcW w:w="1163" w:type="dxa"/>
          </w:tcPr>
          <w:p w:rsidR="000A6469" w:rsidRPr="000D576F" w:rsidRDefault="000A6469" w:rsidP="000A6469">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10"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647" w:type="dxa"/>
          </w:tcPr>
          <w:p w:rsidR="000A6469" w:rsidRPr="000D576F" w:rsidRDefault="00D30CA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88.9</w:t>
            </w:r>
          </w:p>
        </w:tc>
        <w:tc>
          <w:tcPr>
            <w:tcW w:w="501"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16</w:t>
            </w:r>
          </w:p>
        </w:tc>
        <w:tc>
          <w:tcPr>
            <w:tcW w:w="636" w:type="dxa"/>
          </w:tcPr>
          <w:p w:rsidR="000A6469" w:rsidRPr="000D576F" w:rsidRDefault="00D30CA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88.9</w:t>
            </w:r>
          </w:p>
        </w:tc>
        <w:tc>
          <w:tcPr>
            <w:tcW w:w="501"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18</w:t>
            </w:r>
          </w:p>
        </w:tc>
        <w:tc>
          <w:tcPr>
            <w:tcW w:w="636" w:type="dxa"/>
          </w:tcPr>
          <w:p w:rsidR="000A6469" w:rsidRPr="000D576F" w:rsidRDefault="00D30CA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532"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18</w:t>
            </w:r>
          </w:p>
        </w:tc>
        <w:tc>
          <w:tcPr>
            <w:tcW w:w="798" w:type="dxa"/>
          </w:tcPr>
          <w:p w:rsidR="000A6469" w:rsidRPr="000D576F" w:rsidRDefault="00D30CA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100</w:t>
            </w:r>
          </w:p>
        </w:tc>
        <w:tc>
          <w:tcPr>
            <w:tcW w:w="810"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15</w:t>
            </w:r>
          </w:p>
        </w:tc>
        <w:tc>
          <w:tcPr>
            <w:tcW w:w="886" w:type="dxa"/>
          </w:tcPr>
          <w:p w:rsidR="000A6469" w:rsidRPr="000D576F" w:rsidRDefault="00D30CAB"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83.3</w:t>
            </w:r>
          </w:p>
        </w:tc>
      </w:tr>
    </w:tbl>
    <w:p w:rsidR="000A6469" w:rsidRDefault="000A6469" w:rsidP="000A6469">
      <w:pPr>
        <w:tabs>
          <w:tab w:val="left" w:pos="1170"/>
        </w:tabs>
        <w:rPr>
          <w:rFonts w:ascii="Times New Roman" w:hAnsi="Times New Roman" w:cs="Times New Roman"/>
          <w:sz w:val="24"/>
          <w:szCs w:val="24"/>
        </w:rPr>
      </w:pPr>
      <w:r>
        <w:rPr>
          <w:rFonts w:ascii="Times New Roman" w:hAnsi="Times New Roman" w:cs="Times New Roman"/>
          <w:sz w:val="24"/>
          <w:szCs w:val="24"/>
        </w:rPr>
        <w:t xml:space="preserve">      </w:t>
      </w:r>
    </w:p>
    <w:p w:rsidR="000A6469" w:rsidRDefault="005F0B03" w:rsidP="000A6469">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Tabel 5.9</w:t>
      </w:r>
      <w:r w:rsidR="000A6469">
        <w:rPr>
          <w:rFonts w:ascii="Times New Roman" w:hAnsi="Times New Roman" w:cs="Times New Roman"/>
          <w:sz w:val="24"/>
          <w:szCs w:val="24"/>
        </w:rPr>
        <w:t xml:space="preserve"> didapatkan data bahwa anak usia prasekolah pada kelompok kontrol yang mengalami kecemasan umum yaitu pada </w:t>
      </w:r>
      <w:r>
        <w:rPr>
          <w:rFonts w:ascii="Times New Roman" w:hAnsi="Times New Roman" w:cs="Times New Roman"/>
          <w:sz w:val="24"/>
          <w:szCs w:val="24"/>
        </w:rPr>
        <w:t>Tidak pernah dirawat di RS</w:t>
      </w:r>
      <w:r w:rsidR="000A6469">
        <w:rPr>
          <w:rFonts w:ascii="Times New Roman" w:hAnsi="Times New Roman" w:cs="Times New Roman"/>
          <w:sz w:val="24"/>
          <w:szCs w:val="24"/>
        </w:rPr>
        <w:t xml:space="preserve"> sebanyak </w:t>
      </w:r>
      <w:r>
        <w:rPr>
          <w:rFonts w:ascii="Times New Roman" w:hAnsi="Times New Roman" w:cs="Times New Roman"/>
          <w:sz w:val="24"/>
          <w:szCs w:val="24"/>
        </w:rPr>
        <w:t>10</w:t>
      </w:r>
      <w:r w:rsidR="000A6469" w:rsidRPr="002D364E">
        <w:rPr>
          <w:rFonts w:ascii="Times New Roman" w:hAnsi="Times New Roman" w:cs="Times New Roman"/>
          <w:sz w:val="24"/>
          <w:szCs w:val="24"/>
        </w:rPr>
        <w:t xml:space="preserve"> </w:t>
      </w:r>
      <w:r w:rsidR="000A6469">
        <w:rPr>
          <w:rFonts w:ascii="Times New Roman" w:hAnsi="Times New Roman" w:cs="Times New Roman"/>
          <w:sz w:val="24"/>
          <w:szCs w:val="24"/>
        </w:rPr>
        <w:t>responden (5</w:t>
      </w:r>
      <w:r>
        <w:rPr>
          <w:rFonts w:ascii="Times New Roman" w:hAnsi="Times New Roman" w:cs="Times New Roman"/>
          <w:sz w:val="24"/>
          <w:szCs w:val="24"/>
        </w:rPr>
        <w:t>5.5</w:t>
      </w:r>
      <w:r w:rsidR="000A6469">
        <w:rPr>
          <w:rFonts w:ascii="Times New Roman" w:hAnsi="Times New Roman" w:cs="Times New Roman"/>
          <w:sz w:val="24"/>
          <w:szCs w:val="24"/>
        </w:rPr>
        <w:t xml:space="preserve">%). Pada Kecemasan Sosial yaitu </w:t>
      </w:r>
      <w:r>
        <w:rPr>
          <w:rFonts w:ascii="Times New Roman" w:hAnsi="Times New Roman" w:cs="Times New Roman"/>
          <w:sz w:val="24"/>
          <w:szCs w:val="24"/>
        </w:rPr>
        <w:t>pada Pernah dirawat di RS sebanyak 11</w:t>
      </w:r>
      <w:r w:rsidR="000A6469" w:rsidRPr="002D364E">
        <w:rPr>
          <w:rFonts w:ascii="Times New Roman" w:hAnsi="Times New Roman" w:cs="Times New Roman"/>
          <w:sz w:val="24"/>
          <w:szCs w:val="24"/>
        </w:rPr>
        <w:t xml:space="preserve"> </w:t>
      </w:r>
      <w:r w:rsidR="000A6469">
        <w:rPr>
          <w:rFonts w:ascii="Times New Roman" w:hAnsi="Times New Roman" w:cs="Times New Roman"/>
          <w:sz w:val="24"/>
          <w:szCs w:val="24"/>
        </w:rPr>
        <w:t>responden (</w:t>
      </w:r>
      <w:r>
        <w:rPr>
          <w:rFonts w:ascii="Times New Roman" w:hAnsi="Times New Roman" w:cs="Times New Roman"/>
          <w:sz w:val="24"/>
          <w:szCs w:val="24"/>
        </w:rPr>
        <w:t>61.1</w:t>
      </w:r>
      <w:r w:rsidR="000A6469">
        <w:rPr>
          <w:rFonts w:ascii="Times New Roman" w:hAnsi="Times New Roman" w:cs="Times New Roman"/>
          <w:sz w:val="24"/>
          <w:szCs w:val="24"/>
        </w:rPr>
        <w:t xml:space="preserve">%). Pada Gangguan Obsesif Konvulsif yaitu </w:t>
      </w:r>
      <w:r>
        <w:rPr>
          <w:rFonts w:ascii="Times New Roman" w:hAnsi="Times New Roman" w:cs="Times New Roman"/>
          <w:sz w:val="24"/>
          <w:szCs w:val="24"/>
        </w:rPr>
        <w:t>pada Tidak pernah dirawat di RS</w:t>
      </w:r>
      <w:r w:rsidR="000A6469">
        <w:rPr>
          <w:rFonts w:ascii="Times New Roman" w:hAnsi="Times New Roman" w:cs="Times New Roman"/>
          <w:sz w:val="24"/>
          <w:szCs w:val="24"/>
        </w:rPr>
        <w:t xml:space="preserve"> sebanyak </w:t>
      </w:r>
      <w:r>
        <w:rPr>
          <w:rFonts w:ascii="Times New Roman" w:hAnsi="Times New Roman" w:cs="Times New Roman"/>
          <w:sz w:val="24"/>
          <w:szCs w:val="24"/>
        </w:rPr>
        <w:t>12</w:t>
      </w:r>
      <w:r w:rsidR="000A6469" w:rsidRPr="002D364E">
        <w:rPr>
          <w:rFonts w:ascii="Times New Roman" w:hAnsi="Times New Roman" w:cs="Times New Roman"/>
          <w:sz w:val="24"/>
          <w:szCs w:val="24"/>
        </w:rPr>
        <w:t xml:space="preserve"> </w:t>
      </w:r>
      <w:r>
        <w:rPr>
          <w:rFonts w:ascii="Times New Roman" w:hAnsi="Times New Roman" w:cs="Times New Roman"/>
          <w:sz w:val="24"/>
          <w:szCs w:val="24"/>
        </w:rPr>
        <w:t>responden (66.7</w:t>
      </w:r>
      <w:r w:rsidR="000A6469">
        <w:rPr>
          <w:rFonts w:ascii="Times New Roman" w:hAnsi="Times New Roman" w:cs="Times New Roman"/>
          <w:sz w:val="24"/>
          <w:szCs w:val="24"/>
        </w:rPr>
        <w:t xml:space="preserve">%). Pada Kekhawatiran Cedera Fisik yaitu </w:t>
      </w:r>
      <w:r>
        <w:rPr>
          <w:rFonts w:ascii="Times New Roman" w:hAnsi="Times New Roman" w:cs="Times New Roman"/>
          <w:sz w:val="24"/>
          <w:szCs w:val="24"/>
        </w:rPr>
        <w:t>pada Tidak pernah dirawat di RS</w:t>
      </w:r>
      <w:r w:rsidR="000A6469">
        <w:rPr>
          <w:rFonts w:ascii="Times New Roman" w:hAnsi="Times New Roman" w:cs="Times New Roman"/>
          <w:sz w:val="24"/>
          <w:szCs w:val="24"/>
        </w:rPr>
        <w:t xml:space="preserve"> sebanyak </w:t>
      </w:r>
      <w:r>
        <w:rPr>
          <w:rFonts w:ascii="Times New Roman" w:hAnsi="Times New Roman" w:cs="Times New Roman"/>
          <w:sz w:val="24"/>
          <w:szCs w:val="24"/>
        </w:rPr>
        <w:t>12</w:t>
      </w:r>
      <w:r w:rsidRPr="002D364E">
        <w:rPr>
          <w:rFonts w:ascii="Times New Roman" w:hAnsi="Times New Roman" w:cs="Times New Roman"/>
          <w:sz w:val="24"/>
          <w:szCs w:val="24"/>
        </w:rPr>
        <w:t xml:space="preserve"> </w:t>
      </w:r>
      <w:r>
        <w:rPr>
          <w:rFonts w:ascii="Times New Roman" w:hAnsi="Times New Roman" w:cs="Times New Roman"/>
          <w:sz w:val="24"/>
          <w:szCs w:val="24"/>
        </w:rPr>
        <w:t>responden (66.7%)</w:t>
      </w:r>
      <w:r w:rsidR="000A6469">
        <w:rPr>
          <w:rFonts w:ascii="Times New Roman" w:hAnsi="Times New Roman" w:cs="Times New Roman"/>
          <w:sz w:val="24"/>
          <w:szCs w:val="24"/>
        </w:rPr>
        <w:t xml:space="preserve">. Pada Kecemasan akan Perpisahan </w:t>
      </w:r>
      <w:r>
        <w:rPr>
          <w:rFonts w:ascii="Times New Roman" w:hAnsi="Times New Roman" w:cs="Times New Roman"/>
          <w:sz w:val="24"/>
          <w:szCs w:val="24"/>
        </w:rPr>
        <w:t>yaitu pada Tidak pernah dirawat di RS</w:t>
      </w:r>
      <w:r w:rsidR="000A6469">
        <w:rPr>
          <w:rFonts w:ascii="Times New Roman" w:hAnsi="Times New Roman" w:cs="Times New Roman"/>
          <w:sz w:val="24"/>
          <w:szCs w:val="24"/>
        </w:rPr>
        <w:t xml:space="preserve"> sebanyak </w:t>
      </w:r>
      <w:r>
        <w:rPr>
          <w:rFonts w:ascii="Times New Roman" w:hAnsi="Times New Roman" w:cs="Times New Roman"/>
          <w:sz w:val="24"/>
          <w:szCs w:val="24"/>
        </w:rPr>
        <w:t>10</w:t>
      </w:r>
      <w:r w:rsidR="000A6469" w:rsidRPr="002D364E">
        <w:rPr>
          <w:rFonts w:ascii="Times New Roman" w:hAnsi="Times New Roman" w:cs="Times New Roman"/>
          <w:sz w:val="24"/>
          <w:szCs w:val="24"/>
        </w:rPr>
        <w:t xml:space="preserve"> </w:t>
      </w:r>
      <w:r w:rsidR="000A6469">
        <w:rPr>
          <w:rFonts w:ascii="Times New Roman" w:hAnsi="Times New Roman" w:cs="Times New Roman"/>
          <w:sz w:val="24"/>
          <w:szCs w:val="24"/>
        </w:rPr>
        <w:t>responden (</w:t>
      </w:r>
      <w:r>
        <w:rPr>
          <w:rFonts w:ascii="Times New Roman" w:hAnsi="Times New Roman" w:cs="Times New Roman"/>
          <w:sz w:val="24"/>
          <w:szCs w:val="24"/>
        </w:rPr>
        <w:t>55.5</w:t>
      </w:r>
      <w:r w:rsidR="000A6469">
        <w:rPr>
          <w:rFonts w:ascii="Times New Roman" w:hAnsi="Times New Roman" w:cs="Times New Roman"/>
          <w:sz w:val="24"/>
          <w:szCs w:val="24"/>
        </w:rPr>
        <w:t>%).</w:t>
      </w:r>
      <w:r>
        <w:rPr>
          <w:rFonts w:ascii="Times New Roman" w:hAnsi="Times New Roman" w:cs="Times New Roman"/>
          <w:sz w:val="24"/>
          <w:szCs w:val="24"/>
        </w:rPr>
        <w:t xml:space="preserve"> </w:t>
      </w:r>
    </w:p>
    <w:p w:rsidR="00D37E55" w:rsidRDefault="00D37E55" w:rsidP="007807A8">
      <w:pPr>
        <w:rPr>
          <w:rFonts w:ascii="Times New Roman" w:hAnsi="Times New Roman" w:cs="Times New Roman"/>
          <w:sz w:val="24"/>
          <w:szCs w:val="24"/>
        </w:rPr>
      </w:pPr>
    </w:p>
    <w:p w:rsidR="00626B31" w:rsidRDefault="00626B31" w:rsidP="007807A8">
      <w:pPr>
        <w:rPr>
          <w:rFonts w:ascii="Times New Roman" w:hAnsi="Times New Roman" w:cs="Times New Roman"/>
          <w:sz w:val="24"/>
          <w:szCs w:val="24"/>
        </w:rPr>
      </w:pPr>
    </w:p>
    <w:p w:rsidR="00626B31" w:rsidRDefault="00626B31" w:rsidP="007807A8">
      <w:pPr>
        <w:rPr>
          <w:rFonts w:ascii="Times New Roman" w:hAnsi="Times New Roman" w:cs="Times New Roman"/>
          <w:sz w:val="24"/>
          <w:szCs w:val="24"/>
        </w:rPr>
      </w:pPr>
    </w:p>
    <w:p w:rsidR="00626B31" w:rsidRDefault="00626B31" w:rsidP="007807A8">
      <w:pPr>
        <w:rPr>
          <w:rFonts w:ascii="Times New Roman" w:hAnsi="Times New Roman" w:cs="Times New Roman"/>
          <w:sz w:val="24"/>
          <w:szCs w:val="24"/>
        </w:rPr>
      </w:pPr>
    </w:p>
    <w:p w:rsidR="003146D8" w:rsidRDefault="003146D8" w:rsidP="003146D8">
      <w:pPr>
        <w:pStyle w:val="ListParagraph"/>
        <w:numPr>
          <w:ilvl w:val="0"/>
          <w:numId w:val="43"/>
        </w:numPr>
        <w:ind w:left="426" w:hanging="426"/>
        <w:rPr>
          <w:rFonts w:ascii="Times New Roman" w:hAnsi="Times New Roman" w:cs="Times New Roman"/>
          <w:sz w:val="24"/>
          <w:szCs w:val="24"/>
        </w:rPr>
      </w:pPr>
      <w:r>
        <w:rPr>
          <w:rFonts w:ascii="Times New Roman" w:hAnsi="Times New Roman" w:cs="Times New Roman"/>
          <w:sz w:val="24"/>
          <w:szCs w:val="24"/>
        </w:rPr>
        <w:lastRenderedPageBreak/>
        <w:t>Karakteristik kelompok perlakuan</w:t>
      </w:r>
    </w:p>
    <w:p w:rsidR="003146D8" w:rsidRDefault="003146D8" w:rsidP="003146D8">
      <w:pPr>
        <w:pStyle w:val="ListParagraph"/>
        <w:ind w:left="1560" w:hanging="1134"/>
        <w:jc w:val="both"/>
        <w:rPr>
          <w:rFonts w:ascii="Times New Roman" w:hAnsi="Times New Roman" w:cs="Times New Roman"/>
          <w:sz w:val="24"/>
          <w:szCs w:val="24"/>
        </w:rPr>
      </w:pPr>
      <w:r>
        <w:rPr>
          <w:rFonts w:ascii="Times New Roman" w:hAnsi="Times New Roman" w:cs="Times New Roman"/>
          <w:sz w:val="24"/>
          <w:szCs w:val="24"/>
        </w:rPr>
        <w:t>Tabel 5.1</w:t>
      </w:r>
      <w:r w:rsidR="00B23B03">
        <w:rPr>
          <w:rFonts w:ascii="Times New Roman" w:hAnsi="Times New Roman" w:cs="Times New Roman"/>
          <w:sz w:val="24"/>
          <w:szCs w:val="24"/>
        </w:rPr>
        <w:t>0</w:t>
      </w:r>
      <w:r w:rsidRPr="003146D8">
        <w:rPr>
          <w:rFonts w:ascii="Times New Roman" w:hAnsi="Times New Roman" w:cs="Times New Roman"/>
          <w:sz w:val="24"/>
          <w:szCs w:val="24"/>
        </w:rPr>
        <w:t xml:space="preserve"> Karakteristik </w:t>
      </w:r>
      <w:r w:rsidR="009100E9">
        <w:rPr>
          <w:rFonts w:ascii="Times New Roman" w:hAnsi="Times New Roman" w:cs="Times New Roman"/>
          <w:sz w:val="24"/>
          <w:szCs w:val="24"/>
        </w:rPr>
        <w:t xml:space="preserve">tingkat </w:t>
      </w:r>
      <w:r w:rsidRPr="003146D8">
        <w:rPr>
          <w:rFonts w:ascii="Times New Roman" w:hAnsi="Times New Roman" w:cs="Times New Roman"/>
          <w:sz w:val="24"/>
          <w:szCs w:val="24"/>
        </w:rPr>
        <w:t xml:space="preserve">kecemasan pada anak pra sekolah kelompok </w:t>
      </w:r>
      <w:r>
        <w:rPr>
          <w:rFonts w:ascii="Times New Roman" w:hAnsi="Times New Roman" w:cs="Times New Roman"/>
          <w:sz w:val="24"/>
          <w:szCs w:val="24"/>
        </w:rPr>
        <w:t>Perlakuan</w:t>
      </w:r>
      <w:r w:rsidRPr="003146D8">
        <w:rPr>
          <w:rFonts w:ascii="Times New Roman" w:hAnsi="Times New Roman" w:cs="Times New Roman"/>
          <w:sz w:val="24"/>
          <w:szCs w:val="24"/>
        </w:rPr>
        <w:t xml:space="preserve"> berdasarkan </w:t>
      </w:r>
      <w:r>
        <w:rPr>
          <w:rFonts w:ascii="Times New Roman" w:hAnsi="Times New Roman" w:cs="Times New Roman"/>
          <w:sz w:val="24"/>
          <w:szCs w:val="24"/>
        </w:rPr>
        <w:t>Usia</w:t>
      </w:r>
      <w:r w:rsidRPr="003146D8">
        <w:rPr>
          <w:rFonts w:ascii="Times New Roman" w:hAnsi="Times New Roman" w:cs="Times New Roman"/>
          <w:sz w:val="24"/>
          <w:szCs w:val="24"/>
        </w:rPr>
        <w:t xml:space="preserve"> di Ruang Anak RSU. Haji Surabaya tanggal 12 Desember- 30 Desember 2019 (n=36)</w:t>
      </w:r>
    </w:p>
    <w:tbl>
      <w:tblPr>
        <w:tblStyle w:val="TableGrid"/>
        <w:tblW w:w="0" w:type="auto"/>
        <w:tblInd w:w="534" w:type="dxa"/>
        <w:tblLook w:val="04A0" w:firstRow="1" w:lastRow="0" w:firstColumn="1" w:lastColumn="0" w:noHBand="0" w:noVBand="1"/>
      </w:tblPr>
      <w:tblGrid>
        <w:gridCol w:w="1194"/>
        <w:gridCol w:w="507"/>
        <w:gridCol w:w="648"/>
        <w:gridCol w:w="486"/>
        <w:gridCol w:w="661"/>
        <w:gridCol w:w="473"/>
        <w:gridCol w:w="852"/>
        <w:gridCol w:w="456"/>
        <w:gridCol w:w="895"/>
        <w:gridCol w:w="632"/>
        <w:gridCol w:w="816"/>
      </w:tblGrid>
      <w:tr w:rsidR="001D5DB9" w:rsidRPr="00906D08" w:rsidTr="000A6469">
        <w:trPr>
          <w:trHeight w:val="292"/>
        </w:trPr>
        <w:tc>
          <w:tcPr>
            <w:tcW w:w="1194" w:type="dxa"/>
          </w:tcPr>
          <w:p w:rsidR="001D5DB9" w:rsidRPr="00906D08"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sz w:val="24"/>
                <w:szCs w:val="24"/>
              </w:rPr>
              <w:t xml:space="preserve">       </w:t>
            </w:r>
            <w:r w:rsidRPr="00906D08">
              <w:rPr>
                <w:rFonts w:ascii="Times New Roman" w:hAnsi="Times New Roman" w:cs="Times New Roman"/>
                <w:b/>
                <w:sz w:val="24"/>
                <w:szCs w:val="24"/>
              </w:rPr>
              <w:t>Usia</w:t>
            </w:r>
          </w:p>
        </w:tc>
        <w:tc>
          <w:tcPr>
            <w:tcW w:w="1155" w:type="dxa"/>
            <w:gridSpan w:val="2"/>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47" w:type="dxa"/>
            <w:gridSpan w:val="2"/>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325" w:type="dxa"/>
            <w:gridSpan w:val="2"/>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51" w:type="dxa"/>
            <w:gridSpan w:val="2"/>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448" w:type="dxa"/>
            <w:gridSpan w:val="2"/>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1D5DB9" w:rsidRPr="00906D08" w:rsidTr="001D5DB9">
        <w:trPr>
          <w:trHeight w:val="292"/>
        </w:trPr>
        <w:tc>
          <w:tcPr>
            <w:tcW w:w="1194" w:type="dxa"/>
          </w:tcPr>
          <w:p w:rsidR="001D5DB9" w:rsidRDefault="001D5DB9" w:rsidP="000A6469">
            <w:pPr>
              <w:tabs>
                <w:tab w:val="left" w:pos="4662"/>
              </w:tabs>
              <w:jc w:val="center"/>
              <w:rPr>
                <w:rFonts w:ascii="Times New Roman" w:hAnsi="Times New Roman" w:cs="Times New Roman"/>
                <w:sz w:val="24"/>
                <w:szCs w:val="24"/>
              </w:rPr>
            </w:pPr>
          </w:p>
        </w:tc>
        <w:tc>
          <w:tcPr>
            <w:tcW w:w="507"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8"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486"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61"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473"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52"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456"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95"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632"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16" w:type="dxa"/>
          </w:tcPr>
          <w:p w:rsidR="001D5DB9" w:rsidRDefault="001D5DB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1D5DB9" w:rsidTr="001D5DB9">
        <w:trPr>
          <w:trHeight w:val="292"/>
        </w:trPr>
        <w:tc>
          <w:tcPr>
            <w:tcW w:w="1194" w:type="dxa"/>
          </w:tcPr>
          <w:p w:rsidR="001D5DB9" w:rsidRPr="00907307" w:rsidRDefault="001D5DB9" w:rsidP="000A6469">
            <w:pPr>
              <w:tabs>
                <w:tab w:val="left" w:pos="2232"/>
              </w:tabs>
              <w:rPr>
                <w:rFonts w:ascii="Times New Roman" w:hAnsi="Times New Roman" w:cs="Times New Roman"/>
                <w:sz w:val="24"/>
                <w:szCs w:val="24"/>
              </w:rPr>
            </w:pPr>
            <w:r>
              <w:rPr>
                <w:rFonts w:ascii="Times New Roman" w:hAnsi="Times New Roman" w:cs="Times New Roman"/>
                <w:sz w:val="24"/>
                <w:szCs w:val="24"/>
              </w:rPr>
              <w:t>3- &lt;4</w:t>
            </w:r>
            <w:r w:rsidRPr="00907307">
              <w:rPr>
                <w:rFonts w:ascii="Times New Roman" w:hAnsi="Times New Roman" w:cs="Times New Roman"/>
                <w:sz w:val="24"/>
                <w:szCs w:val="24"/>
              </w:rPr>
              <w:t>Tahun</w:t>
            </w:r>
          </w:p>
        </w:tc>
        <w:tc>
          <w:tcPr>
            <w:tcW w:w="507"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48"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48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61"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473"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85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45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95"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63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1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r>
      <w:tr w:rsidR="001D5DB9" w:rsidTr="001D5DB9">
        <w:trPr>
          <w:trHeight w:val="292"/>
        </w:trPr>
        <w:tc>
          <w:tcPr>
            <w:tcW w:w="1194" w:type="dxa"/>
          </w:tcPr>
          <w:p w:rsidR="001D5DB9" w:rsidRDefault="001D5DB9" w:rsidP="000A6469">
            <w:pPr>
              <w:tabs>
                <w:tab w:val="left" w:pos="2232"/>
              </w:tabs>
              <w:rPr>
                <w:rFonts w:ascii="Times New Roman" w:hAnsi="Times New Roman" w:cs="Times New Roman"/>
                <w:sz w:val="24"/>
                <w:szCs w:val="24"/>
              </w:rPr>
            </w:pPr>
            <w:r>
              <w:rPr>
                <w:rFonts w:ascii="Times New Roman" w:hAnsi="Times New Roman" w:cs="Times New Roman"/>
                <w:sz w:val="24"/>
                <w:szCs w:val="24"/>
              </w:rPr>
              <w:t>4- &lt; 5Tahun</w:t>
            </w:r>
          </w:p>
        </w:tc>
        <w:tc>
          <w:tcPr>
            <w:tcW w:w="507"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648" w:type="dxa"/>
          </w:tcPr>
          <w:p w:rsidR="001D5DB9" w:rsidRDefault="00604B70"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0</w:t>
            </w:r>
          </w:p>
        </w:tc>
        <w:tc>
          <w:tcPr>
            <w:tcW w:w="48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61"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473"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5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45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895"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63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1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r>
      <w:tr w:rsidR="001D5DB9" w:rsidTr="001D5DB9">
        <w:trPr>
          <w:trHeight w:val="292"/>
        </w:trPr>
        <w:tc>
          <w:tcPr>
            <w:tcW w:w="1194" w:type="dxa"/>
          </w:tcPr>
          <w:p w:rsidR="001D5DB9" w:rsidRDefault="001D5DB9" w:rsidP="000A6469">
            <w:pPr>
              <w:tabs>
                <w:tab w:val="left" w:pos="2232"/>
              </w:tabs>
              <w:rPr>
                <w:rFonts w:ascii="Times New Roman" w:hAnsi="Times New Roman" w:cs="Times New Roman"/>
                <w:sz w:val="24"/>
                <w:szCs w:val="24"/>
              </w:rPr>
            </w:pPr>
            <w:r>
              <w:rPr>
                <w:rFonts w:ascii="Times New Roman" w:hAnsi="Times New Roman" w:cs="Times New Roman"/>
                <w:sz w:val="24"/>
                <w:szCs w:val="24"/>
              </w:rPr>
              <w:t>5- &lt;6Tahun</w:t>
            </w:r>
          </w:p>
        </w:tc>
        <w:tc>
          <w:tcPr>
            <w:tcW w:w="507"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48"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48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61"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473"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5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45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95"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63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1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r>
      <w:tr w:rsidR="001D5DB9" w:rsidTr="001D5DB9">
        <w:trPr>
          <w:trHeight w:val="272"/>
        </w:trPr>
        <w:tc>
          <w:tcPr>
            <w:tcW w:w="1194" w:type="dxa"/>
          </w:tcPr>
          <w:p w:rsidR="001D5DB9" w:rsidRDefault="001D5DB9" w:rsidP="000A6469">
            <w:pPr>
              <w:tabs>
                <w:tab w:val="left" w:pos="2232"/>
              </w:tabs>
              <w:rPr>
                <w:rFonts w:ascii="Times New Roman" w:hAnsi="Times New Roman" w:cs="Times New Roman"/>
                <w:sz w:val="24"/>
                <w:szCs w:val="24"/>
              </w:rPr>
            </w:pPr>
            <w:r>
              <w:rPr>
                <w:rFonts w:ascii="Times New Roman" w:hAnsi="Times New Roman" w:cs="Times New Roman"/>
                <w:sz w:val="24"/>
                <w:szCs w:val="24"/>
              </w:rPr>
              <w:t>6Tahun</w:t>
            </w:r>
          </w:p>
        </w:tc>
        <w:tc>
          <w:tcPr>
            <w:tcW w:w="507"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w:t>
            </w:r>
          </w:p>
        </w:tc>
        <w:tc>
          <w:tcPr>
            <w:tcW w:w="648"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w:t>
            </w:r>
          </w:p>
        </w:tc>
        <w:tc>
          <w:tcPr>
            <w:tcW w:w="48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w:t>
            </w:r>
          </w:p>
        </w:tc>
        <w:tc>
          <w:tcPr>
            <w:tcW w:w="661"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5.5</w:t>
            </w:r>
          </w:p>
        </w:tc>
        <w:tc>
          <w:tcPr>
            <w:tcW w:w="473"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85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45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95"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632"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16" w:type="dxa"/>
          </w:tcPr>
          <w:p w:rsidR="001D5DB9" w:rsidRDefault="001D5DB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r>
      <w:tr w:rsidR="001D5DB9" w:rsidRPr="001D5DB9" w:rsidTr="001D5DB9">
        <w:trPr>
          <w:trHeight w:val="311"/>
        </w:trPr>
        <w:tc>
          <w:tcPr>
            <w:tcW w:w="1194" w:type="dxa"/>
          </w:tcPr>
          <w:p w:rsidR="001D5DB9" w:rsidRPr="001D5DB9" w:rsidRDefault="001D5DB9" w:rsidP="000A6469">
            <w:pPr>
              <w:tabs>
                <w:tab w:val="left" w:pos="4662"/>
              </w:tabs>
              <w:jc w:val="center"/>
              <w:rPr>
                <w:rFonts w:ascii="Times New Roman" w:hAnsi="Times New Roman" w:cs="Times New Roman"/>
                <w:b/>
                <w:sz w:val="24"/>
                <w:szCs w:val="24"/>
              </w:rPr>
            </w:pPr>
            <w:r w:rsidRPr="001D5DB9">
              <w:rPr>
                <w:rFonts w:ascii="Times New Roman" w:hAnsi="Times New Roman" w:cs="Times New Roman"/>
                <w:b/>
                <w:sz w:val="24"/>
                <w:szCs w:val="24"/>
              </w:rPr>
              <w:t>TOTAL</w:t>
            </w:r>
          </w:p>
        </w:tc>
        <w:tc>
          <w:tcPr>
            <w:tcW w:w="507"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8</w:t>
            </w:r>
          </w:p>
        </w:tc>
        <w:tc>
          <w:tcPr>
            <w:tcW w:w="648"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44.4</w:t>
            </w:r>
          </w:p>
        </w:tc>
        <w:tc>
          <w:tcPr>
            <w:tcW w:w="486"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8</w:t>
            </w:r>
          </w:p>
        </w:tc>
        <w:tc>
          <w:tcPr>
            <w:tcW w:w="661"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44.4</w:t>
            </w:r>
          </w:p>
        </w:tc>
        <w:tc>
          <w:tcPr>
            <w:tcW w:w="473"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16</w:t>
            </w:r>
          </w:p>
        </w:tc>
        <w:tc>
          <w:tcPr>
            <w:tcW w:w="852"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88.9</w:t>
            </w:r>
          </w:p>
        </w:tc>
        <w:tc>
          <w:tcPr>
            <w:tcW w:w="456"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11</w:t>
            </w:r>
          </w:p>
        </w:tc>
        <w:tc>
          <w:tcPr>
            <w:tcW w:w="895"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61.1</w:t>
            </w:r>
          </w:p>
        </w:tc>
        <w:tc>
          <w:tcPr>
            <w:tcW w:w="632"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10</w:t>
            </w:r>
          </w:p>
        </w:tc>
        <w:tc>
          <w:tcPr>
            <w:tcW w:w="816" w:type="dxa"/>
          </w:tcPr>
          <w:p w:rsidR="001D5DB9" w:rsidRPr="001D5DB9" w:rsidRDefault="001D5DB9" w:rsidP="000A6469">
            <w:pPr>
              <w:tabs>
                <w:tab w:val="left" w:pos="2232"/>
              </w:tabs>
              <w:jc w:val="center"/>
              <w:rPr>
                <w:rFonts w:ascii="Times New Roman" w:hAnsi="Times New Roman" w:cs="Times New Roman"/>
                <w:b/>
                <w:sz w:val="24"/>
                <w:szCs w:val="24"/>
              </w:rPr>
            </w:pPr>
            <w:r w:rsidRPr="001D5DB9">
              <w:rPr>
                <w:rFonts w:ascii="Times New Roman" w:hAnsi="Times New Roman" w:cs="Times New Roman"/>
                <w:b/>
                <w:sz w:val="24"/>
                <w:szCs w:val="24"/>
              </w:rPr>
              <w:t>55.5</w:t>
            </w:r>
          </w:p>
        </w:tc>
      </w:tr>
    </w:tbl>
    <w:p w:rsidR="003146D8" w:rsidRDefault="003146D8" w:rsidP="003146D8">
      <w:pPr>
        <w:pStyle w:val="ListParagraph"/>
        <w:ind w:left="1560" w:hanging="1134"/>
        <w:jc w:val="both"/>
        <w:rPr>
          <w:rFonts w:ascii="Times New Roman" w:hAnsi="Times New Roman" w:cs="Times New Roman"/>
          <w:sz w:val="24"/>
          <w:szCs w:val="24"/>
        </w:rPr>
      </w:pPr>
    </w:p>
    <w:p w:rsidR="00F35BC9" w:rsidRDefault="00F35BC9" w:rsidP="00297E7D">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Berdasarkan Tabel 5.1</w:t>
      </w:r>
      <w:r w:rsidR="00B23B03">
        <w:rPr>
          <w:rFonts w:ascii="Times New Roman" w:hAnsi="Times New Roman" w:cs="Times New Roman"/>
          <w:sz w:val="24"/>
          <w:szCs w:val="24"/>
        </w:rPr>
        <w:t>0</w:t>
      </w:r>
      <w:r>
        <w:rPr>
          <w:rFonts w:ascii="Times New Roman" w:hAnsi="Times New Roman" w:cs="Times New Roman"/>
          <w:sz w:val="24"/>
          <w:szCs w:val="24"/>
        </w:rPr>
        <w:t xml:space="preserve"> didapatkan data bahwa anak usia prasekolah pada kelompok perlakuan yang mengalami kecemasan umum yaitu pada usia 3 - &lt; 4 tahun sebany</w:t>
      </w:r>
      <w:r w:rsidR="009100E9">
        <w:rPr>
          <w:rFonts w:ascii="Times New Roman" w:hAnsi="Times New Roman" w:cs="Times New Roman"/>
          <w:sz w:val="24"/>
          <w:szCs w:val="24"/>
        </w:rPr>
        <w:t>ak 5</w:t>
      </w:r>
      <w:r>
        <w:rPr>
          <w:rFonts w:ascii="Times New Roman" w:hAnsi="Times New Roman" w:cs="Times New Roman"/>
          <w:sz w:val="24"/>
          <w:szCs w:val="24"/>
        </w:rPr>
        <w:t xml:space="preserve"> </w:t>
      </w:r>
      <w:r w:rsidR="002D364E">
        <w:rPr>
          <w:rFonts w:ascii="Times New Roman" w:hAnsi="Times New Roman" w:cs="Times New Roman"/>
          <w:sz w:val="24"/>
          <w:szCs w:val="24"/>
        </w:rPr>
        <w:t>responden</w:t>
      </w:r>
      <w:r w:rsidR="006A71C6">
        <w:rPr>
          <w:rFonts w:ascii="Times New Roman" w:hAnsi="Times New Roman" w:cs="Times New Roman"/>
          <w:sz w:val="24"/>
          <w:szCs w:val="24"/>
        </w:rPr>
        <w:t xml:space="preserve"> (27.8%)</w:t>
      </w:r>
      <w:r w:rsidR="001446BF">
        <w:rPr>
          <w:rFonts w:ascii="Times New Roman" w:hAnsi="Times New Roman" w:cs="Times New Roman"/>
          <w:sz w:val="24"/>
          <w:szCs w:val="24"/>
        </w:rPr>
        <w:t>. Pada k</w:t>
      </w:r>
      <w:r w:rsidR="009100E9">
        <w:rPr>
          <w:rFonts w:ascii="Times New Roman" w:hAnsi="Times New Roman" w:cs="Times New Roman"/>
          <w:sz w:val="24"/>
          <w:szCs w:val="24"/>
        </w:rPr>
        <w:t>ec</w:t>
      </w:r>
      <w:r w:rsidR="006A71C6">
        <w:rPr>
          <w:rFonts w:ascii="Times New Roman" w:hAnsi="Times New Roman" w:cs="Times New Roman"/>
          <w:sz w:val="24"/>
          <w:szCs w:val="24"/>
        </w:rPr>
        <w:t>emasan</w:t>
      </w:r>
      <w:r w:rsidR="001446BF">
        <w:rPr>
          <w:rFonts w:ascii="Times New Roman" w:hAnsi="Times New Roman" w:cs="Times New Roman"/>
          <w:sz w:val="24"/>
          <w:szCs w:val="24"/>
        </w:rPr>
        <w:t xml:space="preserve"> s</w:t>
      </w:r>
      <w:r w:rsidR="009100E9">
        <w:rPr>
          <w:rFonts w:ascii="Times New Roman" w:hAnsi="Times New Roman" w:cs="Times New Roman"/>
          <w:sz w:val="24"/>
          <w:szCs w:val="24"/>
        </w:rPr>
        <w:t>osial yaitu pada usia 5 - &lt; 6 tahun sebanyak 3 responden</w:t>
      </w:r>
      <w:r w:rsidR="006A71C6">
        <w:rPr>
          <w:rFonts w:ascii="Times New Roman" w:hAnsi="Times New Roman" w:cs="Times New Roman"/>
          <w:sz w:val="24"/>
          <w:szCs w:val="24"/>
        </w:rPr>
        <w:t xml:space="preserve"> (16.7%)</w:t>
      </w:r>
      <w:r w:rsidR="009100E9">
        <w:rPr>
          <w:rFonts w:ascii="Times New Roman" w:hAnsi="Times New Roman" w:cs="Times New Roman"/>
          <w:sz w:val="24"/>
          <w:szCs w:val="24"/>
        </w:rPr>
        <w:t xml:space="preserve">. Pada </w:t>
      </w:r>
      <w:r w:rsidR="001446BF">
        <w:rPr>
          <w:rFonts w:ascii="Times New Roman" w:hAnsi="Times New Roman" w:cs="Times New Roman"/>
          <w:sz w:val="24"/>
          <w:szCs w:val="24"/>
        </w:rPr>
        <w:t>gangguan obsesif k</w:t>
      </w:r>
      <w:r w:rsidR="009100E9">
        <w:rPr>
          <w:rFonts w:ascii="Times New Roman" w:hAnsi="Times New Roman" w:cs="Times New Roman"/>
          <w:sz w:val="24"/>
          <w:szCs w:val="24"/>
        </w:rPr>
        <w:t>onvulsif yaitu pada usia 3 - &lt; 4 tahun sebanyak 5 responden</w:t>
      </w:r>
      <w:r w:rsidR="006A71C6">
        <w:rPr>
          <w:rFonts w:ascii="Times New Roman" w:hAnsi="Times New Roman" w:cs="Times New Roman"/>
          <w:sz w:val="24"/>
          <w:szCs w:val="24"/>
        </w:rPr>
        <w:t xml:space="preserve"> (27.8%)</w:t>
      </w:r>
      <w:r w:rsidR="001446BF">
        <w:rPr>
          <w:rFonts w:ascii="Times New Roman" w:hAnsi="Times New Roman" w:cs="Times New Roman"/>
          <w:sz w:val="24"/>
          <w:szCs w:val="24"/>
        </w:rPr>
        <w:t>. Pada kekhawatiran cedera f</w:t>
      </w:r>
      <w:r w:rsidR="009100E9">
        <w:rPr>
          <w:rFonts w:ascii="Times New Roman" w:hAnsi="Times New Roman" w:cs="Times New Roman"/>
          <w:sz w:val="24"/>
          <w:szCs w:val="24"/>
        </w:rPr>
        <w:t>isik yaitu pada usia 3 - &lt; 4 tahun sebanyak 4 responden</w:t>
      </w:r>
      <w:r w:rsidR="006A71C6">
        <w:rPr>
          <w:rFonts w:ascii="Times New Roman" w:hAnsi="Times New Roman" w:cs="Times New Roman"/>
          <w:sz w:val="24"/>
          <w:szCs w:val="24"/>
        </w:rPr>
        <w:t xml:space="preserve"> (22.2%)</w:t>
      </w:r>
      <w:r w:rsidR="001446BF">
        <w:rPr>
          <w:rFonts w:ascii="Times New Roman" w:hAnsi="Times New Roman" w:cs="Times New Roman"/>
          <w:sz w:val="24"/>
          <w:szCs w:val="24"/>
        </w:rPr>
        <w:t>. Pada kecemasan akan p</w:t>
      </w:r>
      <w:r w:rsidR="009100E9">
        <w:rPr>
          <w:rFonts w:ascii="Times New Roman" w:hAnsi="Times New Roman" w:cs="Times New Roman"/>
          <w:sz w:val="24"/>
          <w:szCs w:val="24"/>
        </w:rPr>
        <w:t>erpisahan yaitu pada usia 3 - &lt; 4 tahun sebanyak 4 responden</w:t>
      </w:r>
      <w:r w:rsidR="006A71C6">
        <w:rPr>
          <w:rFonts w:ascii="Times New Roman" w:hAnsi="Times New Roman" w:cs="Times New Roman"/>
          <w:sz w:val="24"/>
          <w:szCs w:val="24"/>
        </w:rPr>
        <w:t xml:space="preserve"> (22.2%)</w:t>
      </w:r>
      <w:r w:rsidR="009100E9">
        <w:rPr>
          <w:rFonts w:ascii="Times New Roman" w:hAnsi="Times New Roman" w:cs="Times New Roman"/>
          <w:sz w:val="24"/>
          <w:szCs w:val="24"/>
        </w:rPr>
        <w:t xml:space="preserve">.  </w:t>
      </w:r>
    </w:p>
    <w:p w:rsidR="00F35BC9" w:rsidRDefault="00F35BC9" w:rsidP="003146D8">
      <w:pPr>
        <w:pStyle w:val="ListParagraph"/>
        <w:ind w:left="1560" w:hanging="1134"/>
        <w:jc w:val="both"/>
        <w:rPr>
          <w:rFonts w:ascii="Times New Roman" w:hAnsi="Times New Roman" w:cs="Times New Roman"/>
          <w:sz w:val="24"/>
          <w:szCs w:val="24"/>
        </w:rPr>
      </w:pPr>
    </w:p>
    <w:p w:rsidR="003146D8" w:rsidRDefault="003146D8" w:rsidP="003146D8">
      <w:pPr>
        <w:pStyle w:val="ListParagraph"/>
        <w:ind w:left="1560" w:hanging="1134"/>
        <w:jc w:val="both"/>
        <w:rPr>
          <w:rFonts w:ascii="Times New Roman" w:hAnsi="Times New Roman" w:cs="Times New Roman"/>
          <w:sz w:val="24"/>
          <w:szCs w:val="24"/>
        </w:rPr>
      </w:pPr>
      <w:r>
        <w:rPr>
          <w:rFonts w:ascii="Times New Roman" w:hAnsi="Times New Roman" w:cs="Times New Roman"/>
          <w:sz w:val="24"/>
          <w:szCs w:val="24"/>
        </w:rPr>
        <w:t>Tabel 5.1</w:t>
      </w:r>
      <w:r w:rsidR="00B23B03">
        <w:rPr>
          <w:rFonts w:ascii="Times New Roman" w:hAnsi="Times New Roman" w:cs="Times New Roman"/>
          <w:sz w:val="24"/>
          <w:szCs w:val="24"/>
        </w:rPr>
        <w:t>1</w:t>
      </w:r>
      <w:r w:rsidR="00CB4FC6">
        <w:rPr>
          <w:rFonts w:ascii="Times New Roman" w:hAnsi="Times New Roman" w:cs="Times New Roman"/>
          <w:sz w:val="24"/>
          <w:szCs w:val="24"/>
        </w:rPr>
        <w:t xml:space="preserve"> Karakteristik tingkat kecemasan </w:t>
      </w:r>
      <w:r w:rsidRPr="003146D8">
        <w:rPr>
          <w:rFonts w:ascii="Times New Roman" w:hAnsi="Times New Roman" w:cs="Times New Roman"/>
          <w:sz w:val="24"/>
          <w:szCs w:val="24"/>
        </w:rPr>
        <w:t xml:space="preserve">pada anak pra sekolah kelompok </w:t>
      </w:r>
      <w:r>
        <w:rPr>
          <w:rFonts w:ascii="Times New Roman" w:hAnsi="Times New Roman" w:cs="Times New Roman"/>
          <w:sz w:val="24"/>
          <w:szCs w:val="24"/>
        </w:rPr>
        <w:t>Perlakuan</w:t>
      </w:r>
      <w:r w:rsidRPr="003146D8">
        <w:rPr>
          <w:rFonts w:ascii="Times New Roman" w:hAnsi="Times New Roman" w:cs="Times New Roman"/>
          <w:sz w:val="24"/>
          <w:szCs w:val="24"/>
        </w:rPr>
        <w:t xml:space="preserve"> berdasarkan </w:t>
      </w:r>
      <w:r>
        <w:rPr>
          <w:rFonts w:ascii="Times New Roman" w:hAnsi="Times New Roman" w:cs="Times New Roman"/>
          <w:sz w:val="24"/>
          <w:szCs w:val="24"/>
        </w:rPr>
        <w:t xml:space="preserve">Jenis Kelamin </w:t>
      </w:r>
      <w:r w:rsidRPr="003146D8">
        <w:rPr>
          <w:rFonts w:ascii="Times New Roman" w:hAnsi="Times New Roman" w:cs="Times New Roman"/>
          <w:sz w:val="24"/>
          <w:szCs w:val="24"/>
        </w:rPr>
        <w:t>di Ruang Anak RSU. Haji Surabaya tanggal 12 Desember- 30 Desember 2019 (n=36)</w:t>
      </w:r>
    </w:p>
    <w:tbl>
      <w:tblPr>
        <w:tblStyle w:val="TableGrid"/>
        <w:tblW w:w="0" w:type="auto"/>
        <w:tblInd w:w="534" w:type="dxa"/>
        <w:tblLook w:val="04A0" w:firstRow="1" w:lastRow="0" w:firstColumn="1" w:lastColumn="0" w:noHBand="0" w:noVBand="1"/>
      </w:tblPr>
      <w:tblGrid>
        <w:gridCol w:w="1296"/>
        <w:gridCol w:w="502"/>
        <w:gridCol w:w="646"/>
        <w:gridCol w:w="495"/>
        <w:gridCol w:w="636"/>
        <w:gridCol w:w="495"/>
        <w:gridCol w:w="636"/>
        <w:gridCol w:w="522"/>
        <w:gridCol w:w="776"/>
        <w:gridCol w:w="763"/>
        <w:gridCol w:w="853"/>
      </w:tblGrid>
      <w:tr w:rsidR="00CB4FC6" w:rsidRPr="00906D08" w:rsidTr="000A6469">
        <w:trPr>
          <w:trHeight w:val="292"/>
        </w:trPr>
        <w:tc>
          <w:tcPr>
            <w:tcW w:w="1296" w:type="dxa"/>
            <w:vMerge w:val="restart"/>
          </w:tcPr>
          <w:p w:rsidR="00CB4FC6" w:rsidRPr="00906D08"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148" w:type="dxa"/>
            <w:gridSpan w:val="2"/>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1" w:type="dxa"/>
            <w:gridSpan w:val="2"/>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1" w:type="dxa"/>
            <w:gridSpan w:val="2"/>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298" w:type="dxa"/>
            <w:gridSpan w:val="2"/>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616" w:type="dxa"/>
            <w:gridSpan w:val="2"/>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CB4FC6" w:rsidRPr="00906D08" w:rsidTr="000A6469">
        <w:trPr>
          <w:trHeight w:val="292"/>
        </w:trPr>
        <w:tc>
          <w:tcPr>
            <w:tcW w:w="1296" w:type="dxa"/>
            <w:vMerge/>
          </w:tcPr>
          <w:p w:rsidR="00CB4FC6" w:rsidRDefault="00CB4FC6" w:rsidP="000A6469">
            <w:pPr>
              <w:tabs>
                <w:tab w:val="left" w:pos="4662"/>
              </w:tabs>
              <w:jc w:val="center"/>
              <w:rPr>
                <w:rFonts w:ascii="Times New Roman" w:hAnsi="Times New Roman" w:cs="Times New Roman"/>
                <w:sz w:val="24"/>
                <w:szCs w:val="24"/>
              </w:rPr>
            </w:pPr>
          </w:p>
        </w:tc>
        <w:tc>
          <w:tcPr>
            <w:tcW w:w="502"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6"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495"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495"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22"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776"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763"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53" w:type="dxa"/>
          </w:tcPr>
          <w:p w:rsidR="00CB4FC6" w:rsidRDefault="00CB4FC6"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CB4FC6" w:rsidTr="000A6469">
        <w:trPr>
          <w:trHeight w:val="292"/>
        </w:trPr>
        <w:tc>
          <w:tcPr>
            <w:tcW w:w="1296" w:type="dxa"/>
          </w:tcPr>
          <w:p w:rsidR="00CB4FC6" w:rsidRPr="00907307" w:rsidRDefault="00CB4FC6" w:rsidP="000A6469">
            <w:pPr>
              <w:tabs>
                <w:tab w:val="left" w:pos="2232"/>
              </w:tabs>
              <w:rPr>
                <w:rFonts w:ascii="Times New Roman" w:hAnsi="Times New Roman" w:cs="Times New Roman"/>
                <w:sz w:val="24"/>
                <w:szCs w:val="24"/>
              </w:rPr>
            </w:pPr>
            <w:r>
              <w:rPr>
                <w:rFonts w:ascii="Times New Roman" w:hAnsi="Times New Roman" w:cs="Times New Roman"/>
                <w:sz w:val="24"/>
                <w:szCs w:val="24"/>
              </w:rPr>
              <w:t>Laki-Laki</w:t>
            </w:r>
          </w:p>
        </w:tc>
        <w:tc>
          <w:tcPr>
            <w:tcW w:w="502"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46" w:type="dxa"/>
          </w:tcPr>
          <w:p w:rsidR="00CB4FC6" w:rsidRDefault="00CB4FC6" w:rsidP="000A6469">
            <w:pPr>
              <w:tabs>
                <w:tab w:val="left" w:pos="2232"/>
              </w:tabs>
              <w:rPr>
                <w:rFonts w:ascii="Times New Roman" w:hAnsi="Times New Roman" w:cs="Times New Roman"/>
                <w:sz w:val="24"/>
                <w:szCs w:val="24"/>
              </w:rPr>
            </w:pPr>
            <w:r>
              <w:rPr>
                <w:rFonts w:ascii="Times New Roman" w:hAnsi="Times New Roman" w:cs="Times New Roman"/>
                <w:sz w:val="24"/>
                <w:szCs w:val="24"/>
              </w:rPr>
              <w:t>11.1</w:t>
            </w:r>
          </w:p>
        </w:tc>
        <w:tc>
          <w:tcPr>
            <w:tcW w:w="495"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495"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22"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77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763"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53"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r>
      <w:tr w:rsidR="00CB4FC6" w:rsidTr="000A6469">
        <w:trPr>
          <w:trHeight w:val="292"/>
        </w:trPr>
        <w:tc>
          <w:tcPr>
            <w:tcW w:w="1296" w:type="dxa"/>
          </w:tcPr>
          <w:p w:rsidR="00CB4FC6" w:rsidRDefault="00CB4FC6" w:rsidP="000A6469">
            <w:pPr>
              <w:tabs>
                <w:tab w:val="left" w:pos="2232"/>
              </w:tabs>
              <w:rPr>
                <w:rFonts w:ascii="Times New Roman" w:hAnsi="Times New Roman" w:cs="Times New Roman"/>
                <w:sz w:val="24"/>
                <w:szCs w:val="24"/>
              </w:rPr>
            </w:pPr>
            <w:r>
              <w:rPr>
                <w:rFonts w:ascii="Times New Roman" w:hAnsi="Times New Roman" w:cs="Times New Roman"/>
                <w:sz w:val="24"/>
                <w:szCs w:val="24"/>
              </w:rPr>
              <w:t>Perempuan</w:t>
            </w:r>
          </w:p>
        </w:tc>
        <w:tc>
          <w:tcPr>
            <w:tcW w:w="502"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4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495"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495"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22"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776"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763"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853" w:type="dxa"/>
          </w:tcPr>
          <w:p w:rsidR="00CB4FC6" w:rsidRDefault="00CB4FC6"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r>
      <w:tr w:rsidR="00CB4FC6" w:rsidRPr="000D576F" w:rsidTr="000A6469">
        <w:trPr>
          <w:trHeight w:val="311"/>
        </w:trPr>
        <w:tc>
          <w:tcPr>
            <w:tcW w:w="1296" w:type="dxa"/>
          </w:tcPr>
          <w:p w:rsidR="00CB4FC6" w:rsidRPr="000D576F" w:rsidRDefault="00CB4FC6" w:rsidP="000A6469">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02"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646"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44.4</w:t>
            </w:r>
          </w:p>
        </w:tc>
        <w:tc>
          <w:tcPr>
            <w:tcW w:w="495"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636"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44.4</w:t>
            </w:r>
          </w:p>
        </w:tc>
        <w:tc>
          <w:tcPr>
            <w:tcW w:w="495"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636"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61.1</w:t>
            </w:r>
          </w:p>
        </w:tc>
        <w:tc>
          <w:tcPr>
            <w:tcW w:w="522"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776"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61.1</w:t>
            </w:r>
          </w:p>
        </w:tc>
        <w:tc>
          <w:tcPr>
            <w:tcW w:w="763"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w:t>
            </w:r>
          </w:p>
        </w:tc>
        <w:tc>
          <w:tcPr>
            <w:tcW w:w="853" w:type="dxa"/>
          </w:tcPr>
          <w:p w:rsidR="00CB4FC6" w:rsidRPr="000D576F" w:rsidRDefault="00CB4FC6"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50</w:t>
            </w:r>
          </w:p>
        </w:tc>
      </w:tr>
    </w:tbl>
    <w:p w:rsidR="00CB4FC6" w:rsidRDefault="00CB4FC6" w:rsidP="00CB4FC6">
      <w:pPr>
        <w:spacing w:line="480" w:lineRule="auto"/>
        <w:ind w:left="426" w:firstLine="425"/>
        <w:jc w:val="both"/>
        <w:rPr>
          <w:rFonts w:ascii="Times New Roman" w:hAnsi="Times New Roman" w:cs="Times New Roman"/>
          <w:sz w:val="24"/>
          <w:szCs w:val="24"/>
        </w:rPr>
      </w:pPr>
    </w:p>
    <w:p w:rsidR="00CB4FC6" w:rsidRDefault="00B23B03" w:rsidP="00CB4FC6">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lastRenderedPageBreak/>
        <w:t>Berdasarkan Tabel 5.11</w:t>
      </w:r>
      <w:r w:rsidR="00CB4FC6">
        <w:rPr>
          <w:rFonts w:ascii="Times New Roman" w:hAnsi="Times New Roman" w:cs="Times New Roman"/>
          <w:sz w:val="24"/>
          <w:szCs w:val="24"/>
        </w:rPr>
        <w:t xml:space="preserve"> didapatkan data bahwa anak usia prasekolah pada kelompok perlakuan yang mengalami kecemasan umum yaitu pada jenis kelamin perempuan sebanyak 6</w:t>
      </w:r>
      <w:r w:rsidR="00CB4FC6" w:rsidRPr="002D364E">
        <w:rPr>
          <w:rFonts w:ascii="Times New Roman" w:hAnsi="Times New Roman" w:cs="Times New Roman"/>
          <w:sz w:val="24"/>
          <w:szCs w:val="24"/>
        </w:rPr>
        <w:t xml:space="preserve"> </w:t>
      </w:r>
      <w:r w:rsidR="00CB4FC6">
        <w:rPr>
          <w:rFonts w:ascii="Times New Roman" w:hAnsi="Times New Roman" w:cs="Times New Roman"/>
          <w:sz w:val="24"/>
          <w:szCs w:val="24"/>
        </w:rPr>
        <w:t xml:space="preserve">responden (33.3%). Pada </w:t>
      </w:r>
      <w:r w:rsidR="00425143">
        <w:rPr>
          <w:rFonts w:ascii="Times New Roman" w:hAnsi="Times New Roman" w:cs="Times New Roman"/>
          <w:sz w:val="24"/>
          <w:szCs w:val="24"/>
        </w:rPr>
        <w:t>kecemasan s</w:t>
      </w:r>
      <w:r w:rsidR="00CB4FC6">
        <w:rPr>
          <w:rFonts w:ascii="Times New Roman" w:hAnsi="Times New Roman" w:cs="Times New Roman"/>
          <w:sz w:val="24"/>
          <w:szCs w:val="24"/>
        </w:rPr>
        <w:t>osial yaitu pada jenis kelamin perempuan sebanyak 6 re</w:t>
      </w:r>
      <w:r w:rsidR="00425143">
        <w:rPr>
          <w:rFonts w:ascii="Times New Roman" w:hAnsi="Times New Roman" w:cs="Times New Roman"/>
          <w:sz w:val="24"/>
          <w:szCs w:val="24"/>
        </w:rPr>
        <w:t>sponden (33.3%). Pada gangguan o</w:t>
      </w:r>
      <w:r w:rsidR="00CB4FC6">
        <w:rPr>
          <w:rFonts w:ascii="Times New Roman" w:hAnsi="Times New Roman" w:cs="Times New Roman"/>
          <w:sz w:val="24"/>
          <w:szCs w:val="24"/>
        </w:rPr>
        <w:t xml:space="preserve">bsesif </w:t>
      </w:r>
      <w:r w:rsidR="00425143">
        <w:rPr>
          <w:rFonts w:ascii="Times New Roman" w:hAnsi="Times New Roman" w:cs="Times New Roman"/>
          <w:sz w:val="24"/>
          <w:szCs w:val="24"/>
        </w:rPr>
        <w:t>k</w:t>
      </w:r>
      <w:r w:rsidR="00CB4FC6">
        <w:rPr>
          <w:rFonts w:ascii="Times New Roman" w:hAnsi="Times New Roman" w:cs="Times New Roman"/>
          <w:sz w:val="24"/>
          <w:szCs w:val="24"/>
        </w:rPr>
        <w:t xml:space="preserve">onvulsif yaitu pada jenis kelamin laki-laki sebanyak 6 responden (33.3%). Pada </w:t>
      </w:r>
      <w:r w:rsidR="00425143">
        <w:rPr>
          <w:rFonts w:ascii="Times New Roman" w:hAnsi="Times New Roman" w:cs="Times New Roman"/>
          <w:sz w:val="24"/>
          <w:szCs w:val="24"/>
        </w:rPr>
        <w:t>kekhawatiran c</w:t>
      </w:r>
      <w:r w:rsidR="00CB4FC6">
        <w:rPr>
          <w:rFonts w:ascii="Times New Roman" w:hAnsi="Times New Roman" w:cs="Times New Roman"/>
          <w:sz w:val="24"/>
          <w:szCs w:val="24"/>
        </w:rPr>
        <w:t xml:space="preserve">edera </w:t>
      </w:r>
      <w:r w:rsidR="00425143">
        <w:rPr>
          <w:rFonts w:ascii="Times New Roman" w:hAnsi="Times New Roman" w:cs="Times New Roman"/>
          <w:sz w:val="24"/>
          <w:szCs w:val="24"/>
        </w:rPr>
        <w:t>f</w:t>
      </w:r>
      <w:r w:rsidR="00CB4FC6">
        <w:rPr>
          <w:rFonts w:ascii="Times New Roman" w:hAnsi="Times New Roman" w:cs="Times New Roman"/>
          <w:sz w:val="24"/>
          <w:szCs w:val="24"/>
        </w:rPr>
        <w:t>isik yaitu pada jenis kelamin perempuan seba</w:t>
      </w:r>
      <w:r w:rsidR="00425143">
        <w:rPr>
          <w:rFonts w:ascii="Times New Roman" w:hAnsi="Times New Roman" w:cs="Times New Roman"/>
          <w:sz w:val="24"/>
          <w:szCs w:val="24"/>
        </w:rPr>
        <w:t>nyak 6 responden (33.3%). Pada kecemasan akan p</w:t>
      </w:r>
      <w:r w:rsidR="00CB4FC6">
        <w:rPr>
          <w:rFonts w:ascii="Times New Roman" w:hAnsi="Times New Roman" w:cs="Times New Roman"/>
          <w:sz w:val="24"/>
          <w:szCs w:val="24"/>
        </w:rPr>
        <w:t>erpisahan pada jenis kelamin perempuan sebanyak 5 responden (27.8%).</w:t>
      </w:r>
    </w:p>
    <w:p w:rsidR="00F35BC9" w:rsidRDefault="00F35BC9" w:rsidP="003146D8">
      <w:pPr>
        <w:pStyle w:val="ListParagraph"/>
        <w:ind w:left="1560" w:hanging="1134"/>
        <w:jc w:val="both"/>
        <w:rPr>
          <w:rFonts w:ascii="Times New Roman" w:hAnsi="Times New Roman" w:cs="Times New Roman"/>
          <w:sz w:val="24"/>
          <w:szCs w:val="24"/>
        </w:rPr>
      </w:pPr>
    </w:p>
    <w:p w:rsidR="003146D8" w:rsidRDefault="003146D8" w:rsidP="003146D8">
      <w:pPr>
        <w:pStyle w:val="ListParagraph"/>
        <w:ind w:left="1560" w:hanging="1134"/>
        <w:jc w:val="both"/>
        <w:rPr>
          <w:rFonts w:ascii="Times New Roman" w:hAnsi="Times New Roman" w:cs="Times New Roman"/>
          <w:sz w:val="24"/>
          <w:szCs w:val="24"/>
        </w:rPr>
      </w:pPr>
      <w:r>
        <w:rPr>
          <w:rFonts w:ascii="Times New Roman" w:hAnsi="Times New Roman" w:cs="Times New Roman"/>
          <w:sz w:val="24"/>
          <w:szCs w:val="24"/>
        </w:rPr>
        <w:t>Tabel 5.1</w:t>
      </w:r>
      <w:r w:rsidR="00B23B03">
        <w:rPr>
          <w:rFonts w:ascii="Times New Roman" w:hAnsi="Times New Roman" w:cs="Times New Roman"/>
          <w:sz w:val="24"/>
          <w:szCs w:val="24"/>
        </w:rPr>
        <w:t>2</w:t>
      </w:r>
      <w:r w:rsidRPr="003146D8">
        <w:rPr>
          <w:rFonts w:ascii="Times New Roman" w:hAnsi="Times New Roman" w:cs="Times New Roman"/>
          <w:sz w:val="24"/>
          <w:szCs w:val="24"/>
        </w:rPr>
        <w:t xml:space="preserve"> Karakteristik </w:t>
      </w:r>
      <w:r w:rsidR="0051486D">
        <w:rPr>
          <w:rFonts w:ascii="Times New Roman" w:hAnsi="Times New Roman" w:cs="Times New Roman"/>
          <w:sz w:val="24"/>
          <w:szCs w:val="24"/>
        </w:rPr>
        <w:t xml:space="preserve">tingkat </w:t>
      </w:r>
      <w:r w:rsidRPr="003146D8">
        <w:rPr>
          <w:rFonts w:ascii="Times New Roman" w:hAnsi="Times New Roman" w:cs="Times New Roman"/>
          <w:sz w:val="24"/>
          <w:szCs w:val="24"/>
        </w:rPr>
        <w:t>kecemasan</w:t>
      </w:r>
      <w:r>
        <w:rPr>
          <w:rFonts w:ascii="Times New Roman" w:hAnsi="Times New Roman" w:cs="Times New Roman"/>
          <w:sz w:val="24"/>
          <w:szCs w:val="24"/>
        </w:rPr>
        <w:t xml:space="preserve"> </w:t>
      </w:r>
      <w:r w:rsidRPr="003146D8">
        <w:rPr>
          <w:rFonts w:ascii="Times New Roman" w:hAnsi="Times New Roman" w:cs="Times New Roman"/>
          <w:sz w:val="24"/>
          <w:szCs w:val="24"/>
        </w:rPr>
        <w:t xml:space="preserve">pada anak pra sekolah kelompok </w:t>
      </w:r>
      <w:r>
        <w:rPr>
          <w:rFonts w:ascii="Times New Roman" w:hAnsi="Times New Roman" w:cs="Times New Roman"/>
          <w:sz w:val="24"/>
          <w:szCs w:val="24"/>
        </w:rPr>
        <w:t>Perlakuan</w:t>
      </w:r>
      <w:r w:rsidRPr="003146D8">
        <w:rPr>
          <w:rFonts w:ascii="Times New Roman" w:hAnsi="Times New Roman" w:cs="Times New Roman"/>
          <w:sz w:val="24"/>
          <w:szCs w:val="24"/>
        </w:rPr>
        <w:t xml:space="preserve"> berdasarkan </w:t>
      </w:r>
      <w:r>
        <w:rPr>
          <w:rFonts w:ascii="Times New Roman" w:hAnsi="Times New Roman" w:cs="Times New Roman"/>
          <w:sz w:val="24"/>
          <w:szCs w:val="24"/>
        </w:rPr>
        <w:t xml:space="preserve">Hari Rawat </w:t>
      </w:r>
      <w:r w:rsidRPr="003146D8">
        <w:rPr>
          <w:rFonts w:ascii="Times New Roman" w:hAnsi="Times New Roman" w:cs="Times New Roman"/>
          <w:sz w:val="24"/>
          <w:szCs w:val="24"/>
        </w:rPr>
        <w:t>di Ruang Anak RSU. Haji Surabaya tanggal 12 Desember- 30 Desember 2019 (n=36)</w:t>
      </w:r>
    </w:p>
    <w:p w:rsidR="003A5237" w:rsidRDefault="003A5237" w:rsidP="003146D8">
      <w:pPr>
        <w:pStyle w:val="ListParagraph"/>
        <w:ind w:left="1560" w:hanging="1134"/>
        <w:jc w:val="both"/>
        <w:rPr>
          <w:rFonts w:ascii="Times New Roman" w:hAnsi="Times New Roman" w:cs="Times New Roman"/>
          <w:sz w:val="24"/>
          <w:szCs w:val="24"/>
        </w:rPr>
      </w:pPr>
    </w:p>
    <w:tbl>
      <w:tblPr>
        <w:tblStyle w:val="TableGrid"/>
        <w:tblW w:w="0" w:type="auto"/>
        <w:tblInd w:w="534" w:type="dxa"/>
        <w:tblLook w:val="04A0" w:firstRow="1" w:lastRow="0" w:firstColumn="1" w:lastColumn="0" w:noHBand="0" w:noVBand="1"/>
      </w:tblPr>
      <w:tblGrid>
        <w:gridCol w:w="1163"/>
        <w:gridCol w:w="510"/>
        <w:gridCol w:w="647"/>
        <w:gridCol w:w="501"/>
        <w:gridCol w:w="636"/>
        <w:gridCol w:w="501"/>
        <w:gridCol w:w="636"/>
        <w:gridCol w:w="532"/>
        <w:gridCol w:w="798"/>
        <w:gridCol w:w="810"/>
        <w:gridCol w:w="886"/>
      </w:tblGrid>
      <w:tr w:rsidR="000A6469" w:rsidRPr="00906D08" w:rsidTr="000A6469">
        <w:trPr>
          <w:trHeight w:val="292"/>
        </w:trPr>
        <w:tc>
          <w:tcPr>
            <w:tcW w:w="1163" w:type="dxa"/>
            <w:vMerge w:val="restart"/>
          </w:tcPr>
          <w:p w:rsidR="000A6469" w:rsidRPr="00906D08"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Hari Rawat Ke</w:t>
            </w:r>
          </w:p>
        </w:tc>
        <w:tc>
          <w:tcPr>
            <w:tcW w:w="1157"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7"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7"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30"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696" w:type="dxa"/>
            <w:gridSpan w:val="2"/>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0A6469" w:rsidRPr="00906D08" w:rsidTr="000A6469">
        <w:trPr>
          <w:trHeight w:val="292"/>
        </w:trPr>
        <w:tc>
          <w:tcPr>
            <w:tcW w:w="1163" w:type="dxa"/>
            <w:vMerge/>
          </w:tcPr>
          <w:p w:rsidR="000A6469" w:rsidRDefault="000A6469" w:rsidP="000A6469">
            <w:pPr>
              <w:tabs>
                <w:tab w:val="left" w:pos="4662"/>
              </w:tabs>
              <w:jc w:val="center"/>
              <w:rPr>
                <w:rFonts w:ascii="Times New Roman" w:hAnsi="Times New Roman" w:cs="Times New Roman"/>
                <w:sz w:val="24"/>
                <w:szCs w:val="24"/>
              </w:rPr>
            </w:pPr>
          </w:p>
        </w:tc>
        <w:tc>
          <w:tcPr>
            <w:tcW w:w="510"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7"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798"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810" w:type="dxa"/>
          </w:tcPr>
          <w:p w:rsidR="000A6469" w:rsidRDefault="00425143"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86" w:type="dxa"/>
          </w:tcPr>
          <w:p w:rsidR="000A6469" w:rsidRDefault="000A6469" w:rsidP="000A646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0A6469" w:rsidTr="000A6469">
        <w:trPr>
          <w:trHeight w:val="292"/>
        </w:trPr>
        <w:tc>
          <w:tcPr>
            <w:tcW w:w="1163" w:type="dxa"/>
          </w:tcPr>
          <w:p w:rsidR="000A6469" w:rsidRPr="00907307"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w:t>
            </w:r>
          </w:p>
        </w:tc>
        <w:tc>
          <w:tcPr>
            <w:tcW w:w="5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647"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32"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798"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8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88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r>
      <w:tr w:rsidR="000A6469" w:rsidTr="000A6469">
        <w:trPr>
          <w:trHeight w:val="292"/>
        </w:trPr>
        <w:tc>
          <w:tcPr>
            <w:tcW w:w="1163"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5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47"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3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3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32"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798"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8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r>
      <w:tr w:rsidR="000A6469" w:rsidTr="000A6469">
        <w:trPr>
          <w:trHeight w:val="292"/>
        </w:trPr>
        <w:tc>
          <w:tcPr>
            <w:tcW w:w="1163"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5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647"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0A6469" w:rsidRDefault="000A6469" w:rsidP="000A6469">
            <w:pPr>
              <w:tabs>
                <w:tab w:val="left" w:pos="2232"/>
              </w:tabs>
              <w:rPr>
                <w:rFonts w:ascii="Times New Roman" w:hAnsi="Times New Roman" w:cs="Times New Roman"/>
                <w:sz w:val="24"/>
                <w:szCs w:val="24"/>
              </w:rPr>
            </w:pPr>
            <w:r>
              <w:rPr>
                <w:rFonts w:ascii="Times New Roman" w:hAnsi="Times New Roman" w:cs="Times New Roman"/>
                <w:sz w:val="24"/>
                <w:szCs w:val="24"/>
              </w:rPr>
              <w:t>5.5</w:t>
            </w:r>
          </w:p>
        </w:tc>
        <w:tc>
          <w:tcPr>
            <w:tcW w:w="501"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3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32"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798"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c>
          <w:tcPr>
            <w:tcW w:w="810"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2</w:t>
            </w:r>
          </w:p>
        </w:tc>
        <w:tc>
          <w:tcPr>
            <w:tcW w:w="886" w:type="dxa"/>
          </w:tcPr>
          <w:p w:rsidR="000A6469" w:rsidRDefault="000A6469" w:rsidP="000A6469">
            <w:pPr>
              <w:tabs>
                <w:tab w:val="left" w:pos="2232"/>
              </w:tabs>
              <w:jc w:val="center"/>
              <w:rPr>
                <w:rFonts w:ascii="Times New Roman" w:hAnsi="Times New Roman" w:cs="Times New Roman"/>
                <w:sz w:val="24"/>
                <w:szCs w:val="24"/>
              </w:rPr>
            </w:pPr>
            <w:r>
              <w:rPr>
                <w:rFonts w:ascii="Times New Roman" w:hAnsi="Times New Roman" w:cs="Times New Roman"/>
                <w:sz w:val="24"/>
                <w:szCs w:val="24"/>
              </w:rPr>
              <w:t>11.1</w:t>
            </w:r>
          </w:p>
        </w:tc>
      </w:tr>
      <w:tr w:rsidR="000A6469" w:rsidRPr="000D576F" w:rsidTr="000A6469">
        <w:trPr>
          <w:trHeight w:val="311"/>
        </w:trPr>
        <w:tc>
          <w:tcPr>
            <w:tcW w:w="1163" w:type="dxa"/>
          </w:tcPr>
          <w:p w:rsidR="000A6469" w:rsidRPr="000D576F" w:rsidRDefault="000A6469" w:rsidP="000A6469">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10"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647"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44.4</w:t>
            </w:r>
          </w:p>
        </w:tc>
        <w:tc>
          <w:tcPr>
            <w:tcW w:w="501"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636"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44.4</w:t>
            </w:r>
          </w:p>
        </w:tc>
        <w:tc>
          <w:tcPr>
            <w:tcW w:w="501"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636"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77.8</w:t>
            </w:r>
          </w:p>
        </w:tc>
        <w:tc>
          <w:tcPr>
            <w:tcW w:w="532"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798"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61.1</w:t>
            </w:r>
          </w:p>
        </w:tc>
        <w:tc>
          <w:tcPr>
            <w:tcW w:w="810"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w:t>
            </w:r>
          </w:p>
        </w:tc>
        <w:tc>
          <w:tcPr>
            <w:tcW w:w="886" w:type="dxa"/>
          </w:tcPr>
          <w:p w:rsidR="000A6469" w:rsidRPr="000D576F" w:rsidRDefault="000A6469" w:rsidP="000A646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50</w:t>
            </w:r>
          </w:p>
        </w:tc>
      </w:tr>
    </w:tbl>
    <w:p w:rsidR="000A6469" w:rsidRDefault="000A6469" w:rsidP="000A6469">
      <w:pPr>
        <w:tabs>
          <w:tab w:val="left" w:pos="1170"/>
        </w:tabs>
        <w:rPr>
          <w:rFonts w:ascii="Times New Roman" w:hAnsi="Times New Roman" w:cs="Times New Roman"/>
          <w:sz w:val="24"/>
          <w:szCs w:val="24"/>
        </w:rPr>
      </w:pPr>
      <w:r>
        <w:rPr>
          <w:rFonts w:ascii="Times New Roman" w:hAnsi="Times New Roman" w:cs="Times New Roman"/>
          <w:sz w:val="24"/>
          <w:szCs w:val="24"/>
        </w:rPr>
        <w:t xml:space="preserve">      </w:t>
      </w:r>
    </w:p>
    <w:p w:rsidR="000A6469" w:rsidRDefault="000A6469" w:rsidP="000A6469">
      <w:pPr>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Berdasarkan Tabel 5.</w:t>
      </w:r>
      <w:r w:rsidR="00B23B03">
        <w:rPr>
          <w:rFonts w:ascii="Times New Roman" w:hAnsi="Times New Roman" w:cs="Times New Roman"/>
          <w:sz w:val="24"/>
          <w:szCs w:val="24"/>
        </w:rPr>
        <w:t>12</w:t>
      </w:r>
      <w:r>
        <w:rPr>
          <w:rFonts w:ascii="Times New Roman" w:hAnsi="Times New Roman" w:cs="Times New Roman"/>
          <w:sz w:val="24"/>
          <w:szCs w:val="24"/>
        </w:rPr>
        <w:t xml:space="preserve"> didapatkan data bahwa anak usia prasekolah pada kelompok perlakuan yang mengalami kecemasan umum yaitu pada </w:t>
      </w:r>
      <w:r w:rsidR="00425143">
        <w:rPr>
          <w:rFonts w:ascii="Times New Roman" w:hAnsi="Times New Roman" w:cs="Times New Roman"/>
          <w:sz w:val="24"/>
          <w:szCs w:val="24"/>
        </w:rPr>
        <w:t>h</w:t>
      </w:r>
      <w:r>
        <w:rPr>
          <w:rFonts w:ascii="Times New Roman" w:hAnsi="Times New Roman" w:cs="Times New Roman"/>
          <w:sz w:val="24"/>
          <w:szCs w:val="24"/>
        </w:rPr>
        <w:t xml:space="preserve">ari </w:t>
      </w:r>
      <w:r w:rsidR="00425143">
        <w:rPr>
          <w:rFonts w:ascii="Times New Roman" w:hAnsi="Times New Roman" w:cs="Times New Roman"/>
          <w:sz w:val="24"/>
          <w:szCs w:val="24"/>
        </w:rPr>
        <w:t>r</w:t>
      </w:r>
      <w:r>
        <w:rPr>
          <w:rFonts w:ascii="Times New Roman" w:hAnsi="Times New Roman" w:cs="Times New Roman"/>
          <w:sz w:val="24"/>
          <w:szCs w:val="24"/>
        </w:rPr>
        <w:t xml:space="preserve">awat </w:t>
      </w:r>
      <w:r w:rsidR="00425143">
        <w:rPr>
          <w:rFonts w:ascii="Times New Roman" w:hAnsi="Times New Roman" w:cs="Times New Roman"/>
          <w:sz w:val="24"/>
          <w:szCs w:val="24"/>
        </w:rPr>
        <w:t>k</w:t>
      </w:r>
      <w:r>
        <w:rPr>
          <w:rFonts w:ascii="Times New Roman" w:hAnsi="Times New Roman" w:cs="Times New Roman"/>
          <w:sz w:val="24"/>
          <w:szCs w:val="24"/>
        </w:rPr>
        <w:t>e-1 sebanyak 4</w:t>
      </w:r>
      <w:r w:rsidRPr="002D364E">
        <w:rPr>
          <w:rFonts w:ascii="Times New Roman" w:hAnsi="Times New Roman" w:cs="Times New Roman"/>
          <w:sz w:val="24"/>
          <w:szCs w:val="24"/>
        </w:rPr>
        <w:t xml:space="preserve"> </w:t>
      </w:r>
      <w:r w:rsidR="00425143">
        <w:rPr>
          <w:rFonts w:ascii="Times New Roman" w:hAnsi="Times New Roman" w:cs="Times New Roman"/>
          <w:sz w:val="24"/>
          <w:szCs w:val="24"/>
        </w:rPr>
        <w:t>responden (22.2%). Pada kecemasan sosial yaitu h</w:t>
      </w:r>
      <w:r>
        <w:rPr>
          <w:rFonts w:ascii="Times New Roman" w:hAnsi="Times New Roman" w:cs="Times New Roman"/>
          <w:sz w:val="24"/>
          <w:szCs w:val="24"/>
        </w:rPr>
        <w:t xml:space="preserve">ari </w:t>
      </w:r>
      <w:r w:rsidR="00425143">
        <w:rPr>
          <w:rFonts w:ascii="Times New Roman" w:hAnsi="Times New Roman" w:cs="Times New Roman"/>
          <w:sz w:val="24"/>
          <w:szCs w:val="24"/>
        </w:rPr>
        <w:t>rawat k</w:t>
      </w:r>
      <w:r>
        <w:rPr>
          <w:rFonts w:ascii="Times New Roman" w:hAnsi="Times New Roman" w:cs="Times New Roman"/>
          <w:sz w:val="24"/>
          <w:szCs w:val="24"/>
        </w:rPr>
        <w:t>e-1 sebanyak 5</w:t>
      </w:r>
      <w:r w:rsidRPr="002D364E">
        <w:rPr>
          <w:rFonts w:ascii="Times New Roman" w:hAnsi="Times New Roman" w:cs="Times New Roman"/>
          <w:sz w:val="24"/>
          <w:szCs w:val="24"/>
        </w:rPr>
        <w:t xml:space="preserve"> </w:t>
      </w:r>
      <w:r>
        <w:rPr>
          <w:rFonts w:ascii="Times New Roman" w:hAnsi="Times New Roman" w:cs="Times New Roman"/>
          <w:sz w:val="24"/>
          <w:szCs w:val="24"/>
        </w:rPr>
        <w:t xml:space="preserve">responden (27.8%). Pada </w:t>
      </w:r>
      <w:r w:rsidR="00425143">
        <w:rPr>
          <w:rFonts w:ascii="Times New Roman" w:hAnsi="Times New Roman" w:cs="Times New Roman"/>
          <w:sz w:val="24"/>
          <w:szCs w:val="24"/>
        </w:rPr>
        <w:t>gangguan obsesif konvulsif yaitu hari rawat k</w:t>
      </w:r>
      <w:r>
        <w:rPr>
          <w:rFonts w:ascii="Times New Roman" w:hAnsi="Times New Roman" w:cs="Times New Roman"/>
          <w:sz w:val="24"/>
          <w:szCs w:val="24"/>
        </w:rPr>
        <w:t>e-1 sebanyak 6</w:t>
      </w:r>
      <w:r w:rsidRPr="002D364E">
        <w:rPr>
          <w:rFonts w:ascii="Times New Roman" w:hAnsi="Times New Roman" w:cs="Times New Roman"/>
          <w:sz w:val="24"/>
          <w:szCs w:val="24"/>
        </w:rPr>
        <w:t xml:space="preserve"> </w:t>
      </w:r>
      <w:r w:rsidR="00425143">
        <w:rPr>
          <w:rFonts w:ascii="Times New Roman" w:hAnsi="Times New Roman" w:cs="Times New Roman"/>
          <w:sz w:val="24"/>
          <w:szCs w:val="24"/>
        </w:rPr>
        <w:t>responden (33.3%). Pada k</w:t>
      </w:r>
      <w:r>
        <w:rPr>
          <w:rFonts w:ascii="Times New Roman" w:hAnsi="Times New Roman" w:cs="Times New Roman"/>
          <w:sz w:val="24"/>
          <w:szCs w:val="24"/>
        </w:rPr>
        <w:t xml:space="preserve">ekhawatiran </w:t>
      </w:r>
      <w:r w:rsidR="00425143">
        <w:rPr>
          <w:rFonts w:ascii="Times New Roman" w:hAnsi="Times New Roman" w:cs="Times New Roman"/>
          <w:sz w:val="24"/>
          <w:szCs w:val="24"/>
        </w:rPr>
        <w:t>c</w:t>
      </w:r>
      <w:r>
        <w:rPr>
          <w:rFonts w:ascii="Times New Roman" w:hAnsi="Times New Roman" w:cs="Times New Roman"/>
          <w:sz w:val="24"/>
          <w:szCs w:val="24"/>
        </w:rPr>
        <w:t xml:space="preserve">edera </w:t>
      </w:r>
      <w:r w:rsidR="00425143">
        <w:rPr>
          <w:rFonts w:ascii="Times New Roman" w:hAnsi="Times New Roman" w:cs="Times New Roman"/>
          <w:sz w:val="24"/>
          <w:szCs w:val="24"/>
        </w:rPr>
        <w:t>fisik yaitu hari rawat k</w:t>
      </w:r>
      <w:r>
        <w:rPr>
          <w:rFonts w:ascii="Times New Roman" w:hAnsi="Times New Roman" w:cs="Times New Roman"/>
          <w:sz w:val="24"/>
          <w:szCs w:val="24"/>
        </w:rPr>
        <w:t>e-1 sebanyak 5</w:t>
      </w:r>
      <w:r w:rsidRPr="002D364E">
        <w:rPr>
          <w:rFonts w:ascii="Times New Roman" w:hAnsi="Times New Roman" w:cs="Times New Roman"/>
          <w:sz w:val="24"/>
          <w:szCs w:val="24"/>
        </w:rPr>
        <w:t xml:space="preserve"> </w:t>
      </w:r>
      <w:r w:rsidR="00425143">
        <w:rPr>
          <w:rFonts w:ascii="Times New Roman" w:hAnsi="Times New Roman" w:cs="Times New Roman"/>
          <w:sz w:val="24"/>
          <w:szCs w:val="24"/>
        </w:rPr>
        <w:t>responden (27.8%). Pada kecemasan akan perpisahan h</w:t>
      </w:r>
      <w:r>
        <w:rPr>
          <w:rFonts w:ascii="Times New Roman" w:hAnsi="Times New Roman" w:cs="Times New Roman"/>
          <w:sz w:val="24"/>
          <w:szCs w:val="24"/>
        </w:rPr>
        <w:t xml:space="preserve">ari </w:t>
      </w:r>
      <w:r w:rsidR="00425143">
        <w:rPr>
          <w:rFonts w:ascii="Times New Roman" w:hAnsi="Times New Roman" w:cs="Times New Roman"/>
          <w:sz w:val="24"/>
          <w:szCs w:val="24"/>
        </w:rPr>
        <w:t>r</w:t>
      </w:r>
      <w:r>
        <w:rPr>
          <w:rFonts w:ascii="Times New Roman" w:hAnsi="Times New Roman" w:cs="Times New Roman"/>
          <w:sz w:val="24"/>
          <w:szCs w:val="24"/>
        </w:rPr>
        <w:t xml:space="preserve">awat </w:t>
      </w:r>
      <w:r w:rsidR="00425143">
        <w:rPr>
          <w:rFonts w:ascii="Times New Roman" w:hAnsi="Times New Roman" w:cs="Times New Roman"/>
          <w:sz w:val="24"/>
          <w:szCs w:val="24"/>
        </w:rPr>
        <w:t>k</w:t>
      </w:r>
      <w:r>
        <w:rPr>
          <w:rFonts w:ascii="Times New Roman" w:hAnsi="Times New Roman" w:cs="Times New Roman"/>
          <w:sz w:val="24"/>
          <w:szCs w:val="24"/>
        </w:rPr>
        <w:t>e-1 sebanyak 5</w:t>
      </w:r>
      <w:r w:rsidRPr="002D364E">
        <w:rPr>
          <w:rFonts w:ascii="Times New Roman" w:hAnsi="Times New Roman" w:cs="Times New Roman"/>
          <w:sz w:val="24"/>
          <w:szCs w:val="24"/>
        </w:rPr>
        <w:t xml:space="preserve"> </w:t>
      </w:r>
      <w:r>
        <w:rPr>
          <w:rFonts w:ascii="Times New Roman" w:hAnsi="Times New Roman" w:cs="Times New Roman"/>
          <w:sz w:val="24"/>
          <w:szCs w:val="24"/>
        </w:rPr>
        <w:t>responden (27.8%).</w:t>
      </w:r>
    </w:p>
    <w:p w:rsidR="000A6469" w:rsidRDefault="000A6469" w:rsidP="003146D8">
      <w:pPr>
        <w:pStyle w:val="ListParagraph"/>
        <w:ind w:left="1560" w:hanging="1134"/>
        <w:jc w:val="both"/>
        <w:rPr>
          <w:rFonts w:ascii="Times New Roman" w:hAnsi="Times New Roman" w:cs="Times New Roman"/>
          <w:sz w:val="24"/>
          <w:szCs w:val="24"/>
        </w:rPr>
      </w:pPr>
    </w:p>
    <w:p w:rsidR="003146D8" w:rsidRDefault="003146D8" w:rsidP="003146D8">
      <w:pPr>
        <w:pStyle w:val="ListParagraph"/>
        <w:ind w:left="1560" w:hanging="1134"/>
        <w:jc w:val="both"/>
        <w:rPr>
          <w:rFonts w:ascii="Times New Roman" w:hAnsi="Times New Roman" w:cs="Times New Roman"/>
          <w:sz w:val="24"/>
          <w:szCs w:val="24"/>
        </w:rPr>
      </w:pPr>
      <w:r>
        <w:rPr>
          <w:rFonts w:ascii="Times New Roman" w:hAnsi="Times New Roman" w:cs="Times New Roman"/>
          <w:sz w:val="24"/>
          <w:szCs w:val="24"/>
        </w:rPr>
        <w:lastRenderedPageBreak/>
        <w:t>Tabel 5.1</w:t>
      </w:r>
      <w:r w:rsidR="00B23B03">
        <w:rPr>
          <w:rFonts w:ascii="Times New Roman" w:hAnsi="Times New Roman" w:cs="Times New Roman"/>
          <w:sz w:val="24"/>
          <w:szCs w:val="24"/>
        </w:rPr>
        <w:t>3</w:t>
      </w:r>
      <w:r w:rsidRPr="003146D8">
        <w:rPr>
          <w:rFonts w:ascii="Times New Roman" w:hAnsi="Times New Roman" w:cs="Times New Roman"/>
          <w:sz w:val="24"/>
          <w:szCs w:val="24"/>
        </w:rPr>
        <w:t xml:space="preserve"> Karakteristik </w:t>
      </w:r>
      <w:r w:rsidR="00EB6E4C">
        <w:rPr>
          <w:rFonts w:ascii="Times New Roman" w:hAnsi="Times New Roman" w:cs="Times New Roman"/>
          <w:sz w:val="24"/>
          <w:szCs w:val="24"/>
        </w:rPr>
        <w:t xml:space="preserve">tingkat </w:t>
      </w:r>
      <w:r w:rsidRPr="003146D8">
        <w:rPr>
          <w:rFonts w:ascii="Times New Roman" w:hAnsi="Times New Roman" w:cs="Times New Roman"/>
          <w:sz w:val="24"/>
          <w:szCs w:val="24"/>
        </w:rPr>
        <w:t>kecemasan</w:t>
      </w:r>
      <w:r>
        <w:rPr>
          <w:rFonts w:ascii="Times New Roman" w:hAnsi="Times New Roman" w:cs="Times New Roman"/>
          <w:sz w:val="24"/>
          <w:szCs w:val="24"/>
        </w:rPr>
        <w:t xml:space="preserve"> </w:t>
      </w:r>
      <w:r w:rsidRPr="003146D8">
        <w:rPr>
          <w:rFonts w:ascii="Times New Roman" w:hAnsi="Times New Roman" w:cs="Times New Roman"/>
          <w:sz w:val="24"/>
          <w:szCs w:val="24"/>
        </w:rPr>
        <w:t xml:space="preserve">pada anak pra sekolah kelompok </w:t>
      </w:r>
      <w:r w:rsidR="00425143">
        <w:rPr>
          <w:rFonts w:ascii="Times New Roman" w:hAnsi="Times New Roman" w:cs="Times New Roman"/>
          <w:sz w:val="24"/>
          <w:szCs w:val="24"/>
        </w:rPr>
        <w:t>p</w:t>
      </w:r>
      <w:r>
        <w:rPr>
          <w:rFonts w:ascii="Times New Roman" w:hAnsi="Times New Roman" w:cs="Times New Roman"/>
          <w:sz w:val="24"/>
          <w:szCs w:val="24"/>
        </w:rPr>
        <w:t>erlakuan</w:t>
      </w:r>
      <w:r w:rsidRPr="003146D8">
        <w:rPr>
          <w:rFonts w:ascii="Times New Roman" w:hAnsi="Times New Roman" w:cs="Times New Roman"/>
          <w:sz w:val="24"/>
          <w:szCs w:val="24"/>
        </w:rPr>
        <w:t xml:space="preserve"> berdasarkan </w:t>
      </w:r>
      <w:r w:rsidR="00425143">
        <w:rPr>
          <w:rFonts w:ascii="Times New Roman" w:hAnsi="Times New Roman" w:cs="Times New Roman"/>
          <w:sz w:val="24"/>
          <w:szCs w:val="24"/>
        </w:rPr>
        <w:t>p</w:t>
      </w:r>
      <w:r w:rsidR="00AB28CE">
        <w:rPr>
          <w:rFonts w:ascii="Times New Roman" w:hAnsi="Times New Roman" w:cs="Times New Roman"/>
          <w:sz w:val="24"/>
          <w:szCs w:val="24"/>
        </w:rPr>
        <w:t xml:space="preserve">ernah dirawat </w:t>
      </w:r>
      <w:r w:rsidRPr="003146D8">
        <w:rPr>
          <w:rFonts w:ascii="Times New Roman" w:hAnsi="Times New Roman" w:cs="Times New Roman"/>
          <w:sz w:val="24"/>
          <w:szCs w:val="24"/>
        </w:rPr>
        <w:t>di Ruang Anak RSU. Haji Surabaya tanggal 12 Desember- 30 Desember 2019 (n=36)</w:t>
      </w:r>
    </w:p>
    <w:tbl>
      <w:tblPr>
        <w:tblStyle w:val="TableGrid"/>
        <w:tblW w:w="0" w:type="auto"/>
        <w:tblInd w:w="534" w:type="dxa"/>
        <w:tblLook w:val="04A0" w:firstRow="1" w:lastRow="0" w:firstColumn="1" w:lastColumn="0" w:noHBand="0" w:noVBand="1"/>
      </w:tblPr>
      <w:tblGrid>
        <w:gridCol w:w="1163"/>
        <w:gridCol w:w="510"/>
        <w:gridCol w:w="647"/>
        <w:gridCol w:w="501"/>
        <w:gridCol w:w="636"/>
        <w:gridCol w:w="501"/>
        <w:gridCol w:w="636"/>
        <w:gridCol w:w="532"/>
        <w:gridCol w:w="798"/>
        <w:gridCol w:w="810"/>
        <w:gridCol w:w="886"/>
      </w:tblGrid>
      <w:tr w:rsidR="00626B31" w:rsidRPr="00906D08" w:rsidTr="00E11359">
        <w:trPr>
          <w:trHeight w:val="292"/>
        </w:trPr>
        <w:tc>
          <w:tcPr>
            <w:tcW w:w="1163" w:type="dxa"/>
            <w:vMerge w:val="restart"/>
          </w:tcPr>
          <w:p w:rsidR="00626B31" w:rsidRPr="00906D08"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Pernah dirawat di RS</w:t>
            </w:r>
          </w:p>
        </w:tc>
        <w:tc>
          <w:tcPr>
            <w:tcW w:w="1157" w:type="dxa"/>
            <w:gridSpan w:val="2"/>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KU</w:t>
            </w:r>
          </w:p>
        </w:tc>
        <w:tc>
          <w:tcPr>
            <w:tcW w:w="1137" w:type="dxa"/>
            <w:gridSpan w:val="2"/>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KS</w:t>
            </w:r>
          </w:p>
        </w:tc>
        <w:tc>
          <w:tcPr>
            <w:tcW w:w="1137" w:type="dxa"/>
            <w:gridSpan w:val="2"/>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GOK</w:t>
            </w:r>
          </w:p>
        </w:tc>
        <w:tc>
          <w:tcPr>
            <w:tcW w:w="1330" w:type="dxa"/>
            <w:gridSpan w:val="2"/>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KCF</w:t>
            </w:r>
          </w:p>
        </w:tc>
        <w:tc>
          <w:tcPr>
            <w:tcW w:w="1696" w:type="dxa"/>
            <w:gridSpan w:val="2"/>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KAP</w:t>
            </w:r>
          </w:p>
        </w:tc>
      </w:tr>
      <w:tr w:rsidR="00626B31" w:rsidRPr="00906D08" w:rsidTr="00E11359">
        <w:trPr>
          <w:trHeight w:val="292"/>
        </w:trPr>
        <w:tc>
          <w:tcPr>
            <w:tcW w:w="1163" w:type="dxa"/>
            <w:vMerge/>
          </w:tcPr>
          <w:p w:rsidR="00626B31" w:rsidRDefault="00626B31" w:rsidP="00E11359">
            <w:pPr>
              <w:tabs>
                <w:tab w:val="left" w:pos="4662"/>
              </w:tabs>
              <w:jc w:val="center"/>
              <w:rPr>
                <w:rFonts w:ascii="Times New Roman" w:hAnsi="Times New Roman" w:cs="Times New Roman"/>
                <w:sz w:val="24"/>
                <w:szCs w:val="24"/>
              </w:rPr>
            </w:pPr>
          </w:p>
        </w:tc>
        <w:tc>
          <w:tcPr>
            <w:tcW w:w="510"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47"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01" w:type="dxa"/>
          </w:tcPr>
          <w:p w:rsidR="00626B31" w:rsidRDefault="00EB6E4C"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636"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532"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798"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c>
          <w:tcPr>
            <w:tcW w:w="810"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f</w:t>
            </w:r>
          </w:p>
        </w:tc>
        <w:tc>
          <w:tcPr>
            <w:tcW w:w="886" w:type="dxa"/>
          </w:tcPr>
          <w:p w:rsidR="00626B31" w:rsidRDefault="00626B31" w:rsidP="00E11359">
            <w:pPr>
              <w:tabs>
                <w:tab w:val="left" w:pos="4662"/>
              </w:tabs>
              <w:jc w:val="center"/>
              <w:rPr>
                <w:rFonts w:ascii="Times New Roman" w:hAnsi="Times New Roman" w:cs="Times New Roman"/>
                <w:b/>
                <w:sz w:val="24"/>
                <w:szCs w:val="24"/>
              </w:rPr>
            </w:pPr>
            <w:r>
              <w:rPr>
                <w:rFonts w:ascii="Times New Roman" w:hAnsi="Times New Roman" w:cs="Times New Roman"/>
                <w:b/>
                <w:sz w:val="24"/>
                <w:szCs w:val="24"/>
              </w:rPr>
              <w:t>%</w:t>
            </w:r>
          </w:p>
        </w:tc>
      </w:tr>
      <w:tr w:rsidR="00626B31" w:rsidTr="00E11359">
        <w:trPr>
          <w:trHeight w:val="292"/>
        </w:trPr>
        <w:tc>
          <w:tcPr>
            <w:tcW w:w="1163" w:type="dxa"/>
          </w:tcPr>
          <w:p w:rsidR="00626B31" w:rsidRPr="00907307"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Ya (1)</w:t>
            </w:r>
          </w:p>
        </w:tc>
        <w:tc>
          <w:tcPr>
            <w:tcW w:w="510"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3</w:t>
            </w:r>
          </w:p>
        </w:tc>
        <w:tc>
          <w:tcPr>
            <w:tcW w:w="647"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16.7</w:t>
            </w:r>
          </w:p>
        </w:tc>
        <w:tc>
          <w:tcPr>
            <w:tcW w:w="501"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501"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636"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532"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798"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810"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886"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r>
      <w:tr w:rsidR="00626B31" w:rsidTr="00E11359">
        <w:trPr>
          <w:trHeight w:val="292"/>
        </w:trPr>
        <w:tc>
          <w:tcPr>
            <w:tcW w:w="1163"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Tidak (0)</w:t>
            </w:r>
          </w:p>
        </w:tc>
        <w:tc>
          <w:tcPr>
            <w:tcW w:w="510"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647"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c>
          <w:tcPr>
            <w:tcW w:w="501"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4</w:t>
            </w:r>
          </w:p>
        </w:tc>
        <w:tc>
          <w:tcPr>
            <w:tcW w:w="636"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22.2</w:t>
            </w:r>
          </w:p>
        </w:tc>
        <w:tc>
          <w:tcPr>
            <w:tcW w:w="501"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8</w:t>
            </w:r>
          </w:p>
        </w:tc>
        <w:tc>
          <w:tcPr>
            <w:tcW w:w="636"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44.4</w:t>
            </w:r>
          </w:p>
        </w:tc>
        <w:tc>
          <w:tcPr>
            <w:tcW w:w="532"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6</w:t>
            </w:r>
          </w:p>
        </w:tc>
        <w:tc>
          <w:tcPr>
            <w:tcW w:w="798"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33.3</w:t>
            </w:r>
          </w:p>
        </w:tc>
        <w:tc>
          <w:tcPr>
            <w:tcW w:w="810"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5</w:t>
            </w:r>
          </w:p>
        </w:tc>
        <w:tc>
          <w:tcPr>
            <w:tcW w:w="886" w:type="dxa"/>
          </w:tcPr>
          <w:p w:rsidR="00626B31" w:rsidRDefault="00626B31" w:rsidP="00E11359">
            <w:pPr>
              <w:tabs>
                <w:tab w:val="left" w:pos="2232"/>
              </w:tabs>
              <w:jc w:val="center"/>
              <w:rPr>
                <w:rFonts w:ascii="Times New Roman" w:hAnsi="Times New Roman" w:cs="Times New Roman"/>
                <w:sz w:val="24"/>
                <w:szCs w:val="24"/>
              </w:rPr>
            </w:pPr>
            <w:r>
              <w:rPr>
                <w:rFonts w:ascii="Times New Roman" w:hAnsi="Times New Roman" w:cs="Times New Roman"/>
                <w:sz w:val="24"/>
                <w:szCs w:val="24"/>
              </w:rPr>
              <w:t>27.8</w:t>
            </w:r>
          </w:p>
        </w:tc>
      </w:tr>
      <w:tr w:rsidR="00626B31" w:rsidRPr="000D576F" w:rsidTr="00E11359">
        <w:trPr>
          <w:trHeight w:val="311"/>
        </w:trPr>
        <w:tc>
          <w:tcPr>
            <w:tcW w:w="1163" w:type="dxa"/>
          </w:tcPr>
          <w:p w:rsidR="00626B31" w:rsidRPr="000D576F" w:rsidRDefault="00626B31" w:rsidP="00E11359">
            <w:pPr>
              <w:tabs>
                <w:tab w:val="left" w:pos="4662"/>
              </w:tabs>
              <w:jc w:val="center"/>
              <w:rPr>
                <w:rFonts w:ascii="Times New Roman" w:hAnsi="Times New Roman" w:cs="Times New Roman"/>
                <w:b/>
                <w:sz w:val="24"/>
                <w:szCs w:val="24"/>
              </w:rPr>
            </w:pPr>
            <w:r w:rsidRPr="000D576F">
              <w:rPr>
                <w:rFonts w:ascii="Times New Roman" w:hAnsi="Times New Roman" w:cs="Times New Roman"/>
                <w:b/>
                <w:sz w:val="24"/>
                <w:szCs w:val="24"/>
              </w:rPr>
              <w:t>TOTAL</w:t>
            </w:r>
          </w:p>
        </w:tc>
        <w:tc>
          <w:tcPr>
            <w:tcW w:w="510"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647"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44.4</w:t>
            </w:r>
          </w:p>
        </w:tc>
        <w:tc>
          <w:tcPr>
            <w:tcW w:w="501"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8</w:t>
            </w:r>
          </w:p>
        </w:tc>
        <w:tc>
          <w:tcPr>
            <w:tcW w:w="636"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44.4</w:t>
            </w:r>
          </w:p>
        </w:tc>
        <w:tc>
          <w:tcPr>
            <w:tcW w:w="501"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14</w:t>
            </w:r>
          </w:p>
        </w:tc>
        <w:tc>
          <w:tcPr>
            <w:tcW w:w="636"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77.8</w:t>
            </w:r>
          </w:p>
        </w:tc>
        <w:tc>
          <w:tcPr>
            <w:tcW w:w="532"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11</w:t>
            </w:r>
          </w:p>
        </w:tc>
        <w:tc>
          <w:tcPr>
            <w:tcW w:w="798"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61.1</w:t>
            </w:r>
          </w:p>
        </w:tc>
        <w:tc>
          <w:tcPr>
            <w:tcW w:w="810"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9</w:t>
            </w:r>
          </w:p>
        </w:tc>
        <w:tc>
          <w:tcPr>
            <w:tcW w:w="886" w:type="dxa"/>
          </w:tcPr>
          <w:p w:rsidR="00626B31" w:rsidRPr="000D576F" w:rsidRDefault="00626B31" w:rsidP="00E11359">
            <w:pPr>
              <w:tabs>
                <w:tab w:val="left" w:pos="2232"/>
              </w:tabs>
              <w:jc w:val="center"/>
              <w:rPr>
                <w:rFonts w:ascii="Times New Roman" w:hAnsi="Times New Roman" w:cs="Times New Roman"/>
                <w:b/>
                <w:sz w:val="24"/>
                <w:szCs w:val="24"/>
              </w:rPr>
            </w:pPr>
            <w:r>
              <w:rPr>
                <w:rFonts w:ascii="Times New Roman" w:hAnsi="Times New Roman" w:cs="Times New Roman"/>
                <w:b/>
                <w:sz w:val="24"/>
                <w:szCs w:val="24"/>
              </w:rPr>
              <w:t>50</w:t>
            </w:r>
          </w:p>
        </w:tc>
      </w:tr>
    </w:tbl>
    <w:p w:rsidR="00626B31" w:rsidRDefault="00626B31" w:rsidP="00C251C1">
      <w:pPr>
        <w:tabs>
          <w:tab w:val="left" w:pos="1170"/>
        </w:tabs>
        <w:spacing w:line="480" w:lineRule="auto"/>
        <w:ind w:left="426" w:firstLine="425"/>
        <w:jc w:val="both"/>
        <w:rPr>
          <w:rFonts w:ascii="Times New Roman" w:hAnsi="Times New Roman" w:cs="Times New Roman"/>
          <w:sz w:val="24"/>
          <w:szCs w:val="24"/>
        </w:rPr>
      </w:pPr>
      <w:r>
        <w:rPr>
          <w:rFonts w:ascii="Times New Roman" w:hAnsi="Times New Roman" w:cs="Times New Roman"/>
          <w:sz w:val="24"/>
          <w:szCs w:val="24"/>
        </w:rPr>
        <w:t xml:space="preserve">      Berdasarkan Tabel 5.</w:t>
      </w:r>
      <w:r w:rsidR="00B23B03">
        <w:rPr>
          <w:rFonts w:ascii="Times New Roman" w:hAnsi="Times New Roman" w:cs="Times New Roman"/>
          <w:sz w:val="24"/>
          <w:szCs w:val="24"/>
        </w:rPr>
        <w:t>13</w:t>
      </w:r>
      <w:r>
        <w:rPr>
          <w:rFonts w:ascii="Times New Roman" w:hAnsi="Times New Roman" w:cs="Times New Roman"/>
          <w:sz w:val="24"/>
          <w:szCs w:val="24"/>
        </w:rPr>
        <w:t xml:space="preserve"> didapatkan data bahwa anak usia prasekolah pada kelompok perlakuan yang mengalami kecemasan umum yaitu pada </w:t>
      </w:r>
      <w:r w:rsidR="00425143">
        <w:rPr>
          <w:rFonts w:ascii="Times New Roman" w:hAnsi="Times New Roman" w:cs="Times New Roman"/>
          <w:sz w:val="24"/>
          <w:szCs w:val="24"/>
        </w:rPr>
        <w:t>t</w:t>
      </w:r>
      <w:r>
        <w:rPr>
          <w:rFonts w:ascii="Times New Roman" w:hAnsi="Times New Roman" w:cs="Times New Roman"/>
          <w:sz w:val="24"/>
          <w:szCs w:val="24"/>
        </w:rPr>
        <w:t>idak pernah dirawat di RS seba</w:t>
      </w:r>
      <w:r w:rsidR="00425143">
        <w:rPr>
          <w:rFonts w:ascii="Times New Roman" w:hAnsi="Times New Roman" w:cs="Times New Roman"/>
          <w:sz w:val="24"/>
          <w:szCs w:val="24"/>
        </w:rPr>
        <w:t>nyak 5 responden (27.8%). Pada k</w:t>
      </w:r>
      <w:r>
        <w:rPr>
          <w:rFonts w:ascii="Times New Roman" w:hAnsi="Times New Roman" w:cs="Times New Roman"/>
          <w:sz w:val="24"/>
          <w:szCs w:val="24"/>
        </w:rPr>
        <w:t xml:space="preserve">ecemasan </w:t>
      </w:r>
      <w:r w:rsidR="00425143">
        <w:rPr>
          <w:rFonts w:ascii="Times New Roman" w:hAnsi="Times New Roman" w:cs="Times New Roman"/>
          <w:sz w:val="24"/>
          <w:szCs w:val="24"/>
        </w:rPr>
        <w:t>s</w:t>
      </w:r>
      <w:r>
        <w:rPr>
          <w:rFonts w:ascii="Times New Roman" w:hAnsi="Times New Roman" w:cs="Times New Roman"/>
          <w:sz w:val="24"/>
          <w:szCs w:val="24"/>
        </w:rPr>
        <w:t xml:space="preserve">osial tidak terdapat perbedaan signifikan pada </w:t>
      </w:r>
      <w:r w:rsidR="00425143">
        <w:rPr>
          <w:rFonts w:ascii="Times New Roman" w:hAnsi="Times New Roman" w:cs="Times New Roman"/>
          <w:sz w:val="24"/>
          <w:szCs w:val="24"/>
        </w:rPr>
        <w:t>p</w:t>
      </w:r>
      <w:r>
        <w:rPr>
          <w:rFonts w:ascii="Times New Roman" w:hAnsi="Times New Roman" w:cs="Times New Roman"/>
          <w:sz w:val="24"/>
          <w:szCs w:val="24"/>
        </w:rPr>
        <w:t>ernah dan tidak pernah dirawat di RS sebanyak 4</w:t>
      </w:r>
      <w:r w:rsidRPr="002D364E">
        <w:rPr>
          <w:rFonts w:ascii="Times New Roman" w:hAnsi="Times New Roman" w:cs="Times New Roman"/>
          <w:sz w:val="24"/>
          <w:szCs w:val="24"/>
        </w:rPr>
        <w:t xml:space="preserve"> </w:t>
      </w:r>
      <w:r w:rsidR="00425143">
        <w:rPr>
          <w:rFonts w:ascii="Times New Roman" w:hAnsi="Times New Roman" w:cs="Times New Roman"/>
          <w:sz w:val="24"/>
          <w:szCs w:val="24"/>
        </w:rPr>
        <w:t>responden (22.2%). Pada gangguan o</w:t>
      </w:r>
      <w:r>
        <w:rPr>
          <w:rFonts w:ascii="Times New Roman" w:hAnsi="Times New Roman" w:cs="Times New Roman"/>
          <w:sz w:val="24"/>
          <w:szCs w:val="24"/>
        </w:rPr>
        <w:t xml:space="preserve">bsesif </w:t>
      </w:r>
      <w:r w:rsidR="00425143">
        <w:rPr>
          <w:rFonts w:ascii="Times New Roman" w:hAnsi="Times New Roman" w:cs="Times New Roman"/>
          <w:sz w:val="24"/>
          <w:szCs w:val="24"/>
        </w:rPr>
        <w:t>konvulsif yaitu pada t</w:t>
      </w:r>
      <w:r>
        <w:rPr>
          <w:rFonts w:ascii="Times New Roman" w:hAnsi="Times New Roman" w:cs="Times New Roman"/>
          <w:sz w:val="24"/>
          <w:szCs w:val="24"/>
        </w:rPr>
        <w:t>idak pernah dirawat di RS sebanyak 8</w:t>
      </w:r>
      <w:r w:rsidRPr="002D364E">
        <w:rPr>
          <w:rFonts w:ascii="Times New Roman" w:hAnsi="Times New Roman" w:cs="Times New Roman"/>
          <w:sz w:val="24"/>
          <w:szCs w:val="24"/>
        </w:rPr>
        <w:t xml:space="preserve"> </w:t>
      </w:r>
      <w:r w:rsidR="00425143">
        <w:rPr>
          <w:rFonts w:ascii="Times New Roman" w:hAnsi="Times New Roman" w:cs="Times New Roman"/>
          <w:sz w:val="24"/>
          <w:szCs w:val="24"/>
        </w:rPr>
        <w:t>responden (44.4%). Pada k</w:t>
      </w:r>
      <w:r>
        <w:rPr>
          <w:rFonts w:ascii="Times New Roman" w:hAnsi="Times New Roman" w:cs="Times New Roman"/>
          <w:sz w:val="24"/>
          <w:szCs w:val="24"/>
        </w:rPr>
        <w:t xml:space="preserve">ekhawatiran </w:t>
      </w:r>
      <w:r w:rsidR="00425143">
        <w:rPr>
          <w:rFonts w:ascii="Times New Roman" w:hAnsi="Times New Roman" w:cs="Times New Roman"/>
          <w:sz w:val="24"/>
          <w:szCs w:val="24"/>
        </w:rPr>
        <w:t>c</w:t>
      </w:r>
      <w:r>
        <w:rPr>
          <w:rFonts w:ascii="Times New Roman" w:hAnsi="Times New Roman" w:cs="Times New Roman"/>
          <w:sz w:val="24"/>
          <w:szCs w:val="24"/>
        </w:rPr>
        <w:t xml:space="preserve">edera </w:t>
      </w:r>
      <w:r w:rsidR="00425143">
        <w:rPr>
          <w:rFonts w:ascii="Times New Roman" w:hAnsi="Times New Roman" w:cs="Times New Roman"/>
          <w:sz w:val="24"/>
          <w:szCs w:val="24"/>
        </w:rPr>
        <w:t>f</w:t>
      </w:r>
      <w:r>
        <w:rPr>
          <w:rFonts w:ascii="Times New Roman" w:hAnsi="Times New Roman" w:cs="Times New Roman"/>
          <w:sz w:val="24"/>
          <w:szCs w:val="24"/>
        </w:rPr>
        <w:t>isik y</w:t>
      </w:r>
      <w:r w:rsidR="00425143">
        <w:rPr>
          <w:rFonts w:ascii="Times New Roman" w:hAnsi="Times New Roman" w:cs="Times New Roman"/>
          <w:sz w:val="24"/>
          <w:szCs w:val="24"/>
        </w:rPr>
        <w:t>aitu pada t</w:t>
      </w:r>
      <w:r>
        <w:rPr>
          <w:rFonts w:ascii="Times New Roman" w:hAnsi="Times New Roman" w:cs="Times New Roman"/>
          <w:sz w:val="24"/>
          <w:szCs w:val="24"/>
        </w:rPr>
        <w:t>idak pernah dirawat di RS sebanyak 6</w:t>
      </w:r>
      <w:r w:rsidRPr="002D364E">
        <w:rPr>
          <w:rFonts w:ascii="Times New Roman" w:hAnsi="Times New Roman" w:cs="Times New Roman"/>
          <w:sz w:val="24"/>
          <w:szCs w:val="24"/>
        </w:rPr>
        <w:t xml:space="preserve"> </w:t>
      </w:r>
      <w:r w:rsidR="00425143">
        <w:rPr>
          <w:rFonts w:ascii="Times New Roman" w:hAnsi="Times New Roman" w:cs="Times New Roman"/>
          <w:sz w:val="24"/>
          <w:szCs w:val="24"/>
        </w:rPr>
        <w:t>responden (33.3%). Pada kecemasan akan perpisahan yaitu pada t</w:t>
      </w:r>
      <w:r>
        <w:rPr>
          <w:rFonts w:ascii="Times New Roman" w:hAnsi="Times New Roman" w:cs="Times New Roman"/>
          <w:sz w:val="24"/>
          <w:szCs w:val="24"/>
        </w:rPr>
        <w:t>idak pernah dirawat di RS sebanyak 5</w:t>
      </w:r>
      <w:r w:rsidRPr="002D364E">
        <w:rPr>
          <w:rFonts w:ascii="Times New Roman" w:hAnsi="Times New Roman" w:cs="Times New Roman"/>
          <w:sz w:val="24"/>
          <w:szCs w:val="24"/>
        </w:rPr>
        <w:t xml:space="preserve"> </w:t>
      </w:r>
      <w:r>
        <w:rPr>
          <w:rFonts w:ascii="Times New Roman" w:hAnsi="Times New Roman" w:cs="Times New Roman"/>
          <w:sz w:val="24"/>
          <w:szCs w:val="24"/>
        </w:rPr>
        <w:t xml:space="preserve">responden (27.8%). </w:t>
      </w:r>
    </w:p>
    <w:p w:rsidR="00BB442E" w:rsidRDefault="00BB442E" w:rsidP="00BB442E">
      <w:pPr>
        <w:pStyle w:val="ListParagraph"/>
        <w:numPr>
          <w:ilvl w:val="0"/>
          <w:numId w:val="43"/>
        </w:numPr>
        <w:ind w:left="567" w:hanging="567"/>
        <w:jc w:val="both"/>
        <w:rPr>
          <w:rFonts w:ascii="Times New Roman" w:hAnsi="Times New Roman" w:cs="Times New Roman"/>
          <w:sz w:val="24"/>
          <w:szCs w:val="24"/>
        </w:rPr>
      </w:pPr>
      <w:r>
        <w:rPr>
          <w:rFonts w:ascii="Times New Roman" w:hAnsi="Times New Roman" w:cs="Times New Roman"/>
          <w:sz w:val="24"/>
          <w:szCs w:val="24"/>
        </w:rPr>
        <w:t>Pengaruh setelah pemberian terapi musik terhadap tingkat kecemasan saat prosedur injeksi pada anak pra sekolah di Ruang Anak RSU. Haji Surabaya</w:t>
      </w:r>
    </w:p>
    <w:p w:rsidR="00BB442E" w:rsidRPr="009218F0" w:rsidRDefault="00BB442E" w:rsidP="009218F0">
      <w:pPr>
        <w:ind w:left="1843" w:hanging="1276"/>
        <w:jc w:val="both"/>
        <w:rPr>
          <w:rFonts w:ascii="Times New Roman" w:hAnsi="Times New Roman" w:cs="Times New Roman"/>
          <w:sz w:val="24"/>
          <w:szCs w:val="24"/>
        </w:rPr>
      </w:pPr>
      <w:r w:rsidRPr="009218F0">
        <w:rPr>
          <w:rFonts w:ascii="Times New Roman" w:hAnsi="Times New Roman" w:cs="Times New Roman"/>
          <w:sz w:val="24"/>
          <w:szCs w:val="24"/>
        </w:rPr>
        <w:t>Tabel 5.1</w:t>
      </w:r>
      <w:r w:rsidR="00B23B03">
        <w:rPr>
          <w:rFonts w:ascii="Times New Roman" w:hAnsi="Times New Roman" w:cs="Times New Roman"/>
          <w:sz w:val="24"/>
          <w:szCs w:val="24"/>
        </w:rPr>
        <w:t>4</w:t>
      </w:r>
      <w:r w:rsidRPr="009218F0">
        <w:rPr>
          <w:rFonts w:ascii="Times New Roman" w:hAnsi="Times New Roman" w:cs="Times New Roman"/>
          <w:sz w:val="24"/>
          <w:szCs w:val="24"/>
        </w:rPr>
        <w:t xml:space="preserve"> </w:t>
      </w:r>
      <w:r w:rsidR="009218F0" w:rsidRPr="009218F0">
        <w:rPr>
          <w:rFonts w:ascii="Times New Roman" w:hAnsi="Times New Roman" w:cs="Times New Roman"/>
          <w:sz w:val="24"/>
          <w:szCs w:val="24"/>
        </w:rPr>
        <w:t xml:space="preserve">Pengaruh setelah pemberian terapi musik terhadap tingkat kecemasan saat prosedur injeksi pada anak pra sekolah di Ruang Anak RSU. Haji Surabaya </w:t>
      </w:r>
      <w:r w:rsidRPr="009218F0">
        <w:rPr>
          <w:rFonts w:ascii="Times New Roman" w:hAnsi="Times New Roman" w:cs="Times New Roman"/>
          <w:sz w:val="24"/>
          <w:szCs w:val="24"/>
        </w:rPr>
        <w:t>tanggal 12 Desember- 30 Desember 2019 (n=36)</w:t>
      </w:r>
    </w:p>
    <w:tbl>
      <w:tblPr>
        <w:tblStyle w:val="TableGrid"/>
        <w:tblW w:w="7613" w:type="dxa"/>
        <w:tblInd w:w="675"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402"/>
        <w:gridCol w:w="1701"/>
        <w:gridCol w:w="1418"/>
        <w:gridCol w:w="1092"/>
      </w:tblGrid>
      <w:tr w:rsidR="00EB134C" w:rsidRPr="00EB134C" w:rsidTr="00EB134C">
        <w:trPr>
          <w:trHeight w:val="135"/>
        </w:trPr>
        <w:tc>
          <w:tcPr>
            <w:tcW w:w="3402" w:type="dxa"/>
            <w:vMerge w:val="restart"/>
            <w:tcBorders>
              <w:top w:val="single" w:sz="4" w:space="0" w:color="auto"/>
              <w:left w:val="single" w:sz="4" w:space="0" w:color="auto"/>
            </w:tcBorders>
            <w:vAlign w:val="center"/>
          </w:tcPr>
          <w:p w:rsidR="00EB134C" w:rsidRPr="00EB134C" w:rsidRDefault="00EB134C" w:rsidP="008115F0">
            <w:pPr>
              <w:jc w:val="center"/>
              <w:rPr>
                <w:rFonts w:ascii="Times New Roman" w:hAnsi="Times New Roman" w:cs="Times New Roman"/>
                <w:b/>
                <w:sz w:val="24"/>
                <w:szCs w:val="24"/>
              </w:rPr>
            </w:pPr>
            <w:r w:rsidRPr="00EB134C">
              <w:rPr>
                <w:rFonts w:ascii="Times New Roman" w:hAnsi="Times New Roman" w:cs="Times New Roman"/>
                <w:b/>
                <w:sz w:val="24"/>
                <w:szCs w:val="24"/>
              </w:rPr>
              <w:t>Tingkat Kecemasan</w:t>
            </w:r>
          </w:p>
        </w:tc>
        <w:tc>
          <w:tcPr>
            <w:tcW w:w="3119" w:type="dxa"/>
            <w:gridSpan w:val="2"/>
            <w:tcBorders>
              <w:top w:val="single" w:sz="4" w:space="0" w:color="auto"/>
              <w:bottom w:val="single" w:sz="4" w:space="0" w:color="auto"/>
            </w:tcBorders>
            <w:vAlign w:val="center"/>
          </w:tcPr>
          <w:p w:rsidR="00EB134C" w:rsidRPr="00EB134C" w:rsidRDefault="00EB134C" w:rsidP="008115F0">
            <w:pPr>
              <w:jc w:val="center"/>
              <w:rPr>
                <w:rFonts w:ascii="Times New Roman" w:hAnsi="Times New Roman" w:cs="Times New Roman"/>
                <w:b/>
                <w:sz w:val="24"/>
                <w:szCs w:val="24"/>
              </w:rPr>
            </w:pPr>
            <w:r w:rsidRPr="00EB134C">
              <w:rPr>
                <w:rFonts w:ascii="Times New Roman" w:hAnsi="Times New Roman" w:cs="Times New Roman"/>
                <w:b/>
                <w:sz w:val="24"/>
                <w:szCs w:val="24"/>
              </w:rPr>
              <w:t>Kelompok</w:t>
            </w:r>
          </w:p>
        </w:tc>
        <w:tc>
          <w:tcPr>
            <w:tcW w:w="1092" w:type="dxa"/>
            <w:vMerge w:val="restart"/>
            <w:tcBorders>
              <w:top w:val="single" w:sz="4" w:space="0" w:color="auto"/>
              <w:right w:val="single" w:sz="4" w:space="0" w:color="auto"/>
            </w:tcBorders>
            <w:vAlign w:val="center"/>
          </w:tcPr>
          <w:p w:rsidR="00EB134C" w:rsidRPr="00EB134C" w:rsidRDefault="007E6F1B" w:rsidP="008115F0">
            <w:pPr>
              <w:jc w:val="center"/>
              <w:rPr>
                <w:rFonts w:ascii="Times New Roman" w:hAnsi="Times New Roman" w:cs="Times New Roman"/>
                <w:b/>
                <w:sz w:val="24"/>
                <w:szCs w:val="24"/>
              </w:rPr>
            </w:pPr>
            <w:r w:rsidRPr="00EB134C">
              <w:rPr>
                <w:rFonts w:ascii="Times New Roman" w:hAnsi="Times New Roman" w:cs="Times New Roman"/>
                <w:b/>
                <w:sz w:val="24"/>
                <w:szCs w:val="24"/>
              </w:rPr>
              <w:t>P</w:t>
            </w:r>
          </w:p>
        </w:tc>
      </w:tr>
      <w:tr w:rsidR="00EB134C" w:rsidRPr="00EB134C" w:rsidTr="00EB134C">
        <w:trPr>
          <w:trHeight w:val="135"/>
        </w:trPr>
        <w:tc>
          <w:tcPr>
            <w:tcW w:w="3402" w:type="dxa"/>
            <w:vMerge/>
            <w:tcBorders>
              <w:left w:val="single" w:sz="4" w:space="0" w:color="auto"/>
              <w:bottom w:val="single" w:sz="4" w:space="0" w:color="000000" w:themeColor="text1"/>
            </w:tcBorders>
            <w:vAlign w:val="center"/>
          </w:tcPr>
          <w:p w:rsidR="00EB134C" w:rsidRPr="00EB134C" w:rsidRDefault="00EB134C" w:rsidP="008115F0">
            <w:pPr>
              <w:jc w:val="center"/>
              <w:rPr>
                <w:rFonts w:ascii="Times New Roman" w:hAnsi="Times New Roman" w:cs="Times New Roman"/>
                <w:b/>
                <w:sz w:val="24"/>
                <w:szCs w:val="24"/>
              </w:rPr>
            </w:pPr>
          </w:p>
        </w:tc>
        <w:tc>
          <w:tcPr>
            <w:tcW w:w="1701" w:type="dxa"/>
            <w:tcBorders>
              <w:top w:val="single" w:sz="4" w:space="0" w:color="auto"/>
              <w:bottom w:val="single" w:sz="4" w:space="0" w:color="000000" w:themeColor="text1"/>
            </w:tcBorders>
            <w:vAlign w:val="center"/>
          </w:tcPr>
          <w:p w:rsidR="00EB134C" w:rsidRPr="00EB134C" w:rsidRDefault="00EB134C" w:rsidP="008115F0">
            <w:pPr>
              <w:jc w:val="center"/>
              <w:rPr>
                <w:rFonts w:ascii="Times New Roman" w:hAnsi="Times New Roman" w:cs="Times New Roman"/>
                <w:b/>
                <w:sz w:val="24"/>
                <w:szCs w:val="24"/>
              </w:rPr>
            </w:pPr>
            <w:r w:rsidRPr="00EB134C">
              <w:rPr>
                <w:rFonts w:ascii="Times New Roman" w:hAnsi="Times New Roman" w:cs="Times New Roman"/>
                <w:b/>
                <w:sz w:val="24"/>
                <w:szCs w:val="24"/>
              </w:rPr>
              <w:t>Perlakuan</w:t>
            </w:r>
          </w:p>
        </w:tc>
        <w:tc>
          <w:tcPr>
            <w:tcW w:w="1418" w:type="dxa"/>
            <w:tcBorders>
              <w:top w:val="single" w:sz="4" w:space="0" w:color="auto"/>
              <w:bottom w:val="single" w:sz="4" w:space="0" w:color="000000" w:themeColor="text1"/>
            </w:tcBorders>
            <w:vAlign w:val="center"/>
          </w:tcPr>
          <w:p w:rsidR="00EB134C" w:rsidRPr="00EB134C" w:rsidRDefault="00EB134C" w:rsidP="008115F0">
            <w:pPr>
              <w:jc w:val="center"/>
              <w:rPr>
                <w:rFonts w:ascii="Times New Roman" w:hAnsi="Times New Roman" w:cs="Times New Roman"/>
                <w:b/>
                <w:sz w:val="24"/>
                <w:szCs w:val="24"/>
              </w:rPr>
            </w:pPr>
            <w:r w:rsidRPr="00EB134C">
              <w:rPr>
                <w:rFonts w:ascii="Times New Roman" w:hAnsi="Times New Roman" w:cs="Times New Roman"/>
                <w:b/>
                <w:sz w:val="24"/>
                <w:szCs w:val="24"/>
              </w:rPr>
              <w:t>Kontrol</w:t>
            </w:r>
          </w:p>
        </w:tc>
        <w:tc>
          <w:tcPr>
            <w:tcW w:w="1092" w:type="dxa"/>
            <w:vMerge/>
            <w:tcBorders>
              <w:bottom w:val="single" w:sz="4" w:space="0" w:color="000000" w:themeColor="text1"/>
              <w:right w:val="single" w:sz="4" w:space="0" w:color="auto"/>
            </w:tcBorders>
            <w:vAlign w:val="center"/>
          </w:tcPr>
          <w:p w:rsidR="00EB134C" w:rsidRPr="00EB134C" w:rsidRDefault="00EB134C" w:rsidP="008115F0">
            <w:pPr>
              <w:jc w:val="center"/>
              <w:rPr>
                <w:rFonts w:ascii="Times New Roman" w:hAnsi="Times New Roman" w:cs="Times New Roman"/>
                <w:b/>
                <w:sz w:val="24"/>
                <w:szCs w:val="24"/>
              </w:rPr>
            </w:pPr>
          </w:p>
        </w:tc>
      </w:tr>
      <w:tr w:rsidR="00EB134C" w:rsidRPr="00EB134C" w:rsidTr="00EB134C">
        <w:tc>
          <w:tcPr>
            <w:tcW w:w="3402" w:type="dxa"/>
            <w:tcBorders>
              <w:top w:val="nil"/>
              <w:left w:val="single" w:sz="4" w:space="0" w:color="auto"/>
              <w:bottom w:val="nil"/>
            </w:tcBorders>
            <w:vAlign w:val="center"/>
          </w:tcPr>
          <w:p w:rsidR="00EB134C" w:rsidRPr="00EB134C" w:rsidRDefault="00EB134C" w:rsidP="008115F0">
            <w:pPr>
              <w:jc w:val="both"/>
              <w:rPr>
                <w:rFonts w:ascii="Times New Roman" w:hAnsi="Times New Roman" w:cs="Times New Roman"/>
                <w:sz w:val="24"/>
                <w:szCs w:val="24"/>
              </w:rPr>
            </w:pPr>
            <w:r w:rsidRPr="00EB134C">
              <w:rPr>
                <w:rFonts w:ascii="Times New Roman" w:hAnsi="Times New Roman" w:cs="Times New Roman"/>
                <w:sz w:val="24"/>
                <w:szCs w:val="24"/>
              </w:rPr>
              <w:t>Kecemasan umum</w:t>
            </w:r>
          </w:p>
        </w:tc>
        <w:tc>
          <w:tcPr>
            <w:tcW w:w="1701"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1,04 ± 0,86</w:t>
            </w:r>
          </w:p>
        </w:tc>
        <w:tc>
          <w:tcPr>
            <w:tcW w:w="1418"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1,86 ± 0,96</w:t>
            </w:r>
          </w:p>
        </w:tc>
        <w:tc>
          <w:tcPr>
            <w:tcW w:w="1092" w:type="dxa"/>
            <w:tcBorders>
              <w:top w:val="nil"/>
              <w:bottom w:val="nil"/>
              <w:right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0,011</w:t>
            </w:r>
            <w:r w:rsidRPr="00EB134C">
              <w:rPr>
                <w:rFonts w:ascii="Times New Roman" w:hAnsi="Times New Roman" w:cs="Times New Roman"/>
                <w:sz w:val="24"/>
                <w:szCs w:val="24"/>
                <w:vertAlign w:val="superscript"/>
              </w:rPr>
              <w:t>§</w:t>
            </w:r>
            <w:r w:rsidRPr="00EB134C">
              <w:rPr>
                <w:rFonts w:ascii="Times New Roman" w:hAnsi="Times New Roman" w:cs="Times New Roman"/>
                <w:sz w:val="24"/>
                <w:szCs w:val="24"/>
              </w:rPr>
              <w:t>*</w:t>
            </w:r>
          </w:p>
        </w:tc>
      </w:tr>
      <w:tr w:rsidR="00EB134C" w:rsidRPr="00EB134C" w:rsidTr="00EB134C">
        <w:tc>
          <w:tcPr>
            <w:tcW w:w="3402" w:type="dxa"/>
            <w:tcBorders>
              <w:top w:val="nil"/>
              <w:left w:val="single" w:sz="4" w:space="0" w:color="auto"/>
              <w:bottom w:val="nil"/>
            </w:tcBorders>
            <w:vAlign w:val="center"/>
          </w:tcPr>
          <w:p w:rsidR="00EB134C" w:rsidRPr="00EB134C" w:rsidRDefault="00EB134C" w:rsidP="008115F0">
            <w:pPr>
              <w:jc w:val="both"/>
              <w:rPr>
                <w:rFonts w:ascii="Times New Roman" w:hAnsi="Times New Roman" w:cs="Times New Roman"/>
                <w:sz w:val="24"/>
                <w:szCs w:val="24"/>
              </w:rPr>
            </w:pPr>
            <w:r w:rsidRPr="00EB134C">
              <w:rPr>
                <w:rFonts w:ascii="Times New Roman" w:hAnsi="Times New Roman" w:cs="Times New Roman"/>
                <w:sz w:val="24"/>
                <w:szCs w:val="24"/>
              </w:rPr>
              <w:t xml:space="preserve">Kecemasan </w:t>
            </w:r>
            <w:r w:rsidR="009218F0">
              <w:rPr>
                <w:rFonts w:ascii="Times New Roman" w:hAnsi="Times New Roman" w:cs="Times New Roman"/>
                <w:sz w:val="24"/>
                <w:szCs w:val="24"/>
              </w:rPr>
              <w:t>social</w:t>
            </w:r>
          </w:p>
        </w:tc>
        <w:tc>
          <w:tcPr>
            <w:tcW w:w="1701"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0,96 ± 0,79</w:t>
            </w:r>
          </w:p>
        </w:tc>
        <w:tc>
          <w:tcPr>
            <w:tcW w:w="1418"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2,08 ± 0,98</w:t>
            </w:r>
          </w:p>
        </w:tc>
        <w:tc>
          <w:tcPr>
            <w:tcW w:w="1092" w:type="dxa"/>
            <w:tcBorders>
              <w:top w:val="nil"/>
              <w:bottom w:val="nil"/>
              <w:right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0,001</w:t>
            </w:r>
            <w:r w:rsidRPr="00EB134C">
              <w:rPr>
                <w:rFonts w:ascii="Times New Roman" w:hAnsi="Times New Roman" w:cs="Times New Roman"/>
                <w:sz w:val="24"/>
                <w:szCs w:val="24"/>
                <w:vertAlign w:val="superscript"/>
              </w:rPr>
              <w:t>§</w:t>
            </w:r>
            <w:r w:rsidRPr="00EB134C">
              <w:rPr>
                <w:rFonts w:ascii="Times New Roman" w:hAnsi="Times New Roman" w:cs="Times New Roman"/>
                <w:sz w:val="24"/>
                <w:szCs w:val="24"/>
              </w:rPr>
              <w:t>*</w:t>
            </w:r>
          </w:p>
        </w:tc>
      </w:tr>
      <w:tr w:rsidR="00EB134C" w:rsidRPr="00EB134C" w:rsidTr="00EB134C">
        <w:tc>
          <w:tcPr>
            <w:tcW w:w="3402" w:type="dxa"/>
            <w:tcBorders>
              <w:top w:val="nil"/>
              <w:left w:val="single" w:sz="4" w:space="0" w:color="auto"/>
              <w:bottom w:val="nil"/>
            </w:tcBorders>
            <w:vAlign w:val="center"/>
          </w:tcPr>
          <w:p w:rsidR="00EB134C" w:rsidRPr="00EB134C" w:rsidRDefault="00EB134C" w:rsidP="008115F0">
            <w:pPr>
              <w:jc w:val="both"/>
              <w:rPr>
                <w:rFonts w:ascii="Times New Roman" w:hAnsi="Times New Roman" w:cs="Times New Roman"/>
                <w:sz w:val="24"/>
                <w:szCs w:val="24"/>
              </w:rPr>
            </w:pPr>
            <w:r w:rsidRPr="00EB134C">
              <w:rPr>
                <w:rFonts w:ascii="Times New Roman" w:hAnsi="Times New Roman" w:cs="Times New Roman"/>
                <w:sz w:val="24"/>
                <w:szCs w:val="24"/>
              </w:rPr>
              <w:t>Gangguan obsesif konvulsif</w:t>
            </w:r>
          </w:p>
        </w:tc>
        <w:tc>
          <w:tcPr>
            <w:tcW w:w="1701"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1,44 ± 0,78</w:t>
            </w:r>
          </w:p>
        </w:tc>
        <w:tc>
          <w:tcPr>
            <w:tcW w:w="1418"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2,47 ± 0,90</w:t>
            </w:r>
          </w:p>
        </w:tc>
        <w:tc>
          <w:tcPr>
            <w:tcW w:w="1092" w:type="dxa"/>
            <w:tcBorders>
              <w:top w:val="nil"/>
              <w:bottom w:val="nil"/>
              <w:right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0,001</w:t>
            </w:r>
            <w:r w:rsidRPr="00EB134C">
              <w:rPr>
                <w:rFonts w:ascii="Times New Roman" w:hAnsi="Times New Roman" w:cs="Times New Roman"/>
                <w:sz w:val="24"/>
                <w:szCs w:val="24"/>
                <w:vertAlign w:val="superscript"/>
              </w:rPr>
              <w:t>§</w:t>
            </w:r>
            <w:r w:rsidRPr="00EB134C">
              <w:rPr>
                <w:rFonts w:ascii="Times New Roman" w:hAnsi="Times New Roman" w:cs="Times New Roman"/>
                <w:sz w:val="24"/>
                <w:szCs w:val="24"/>
              </w:rPr>
              <w:t>*</w:t>
            </w:r>
          </w:p>
        </w:tc>
      </w:tr>
      <w:tr w:rsidR="00EB134C" w:rsidRPr="00EB134C" w:rsidTr="00EB134C">
        <w:tc>
          <w:tcPr>
            <w:tcW w:w="3402" w:type="dxa"/>
            <w:tcBorders>
              <w:top w:val="nil"/>
              <w:left w:val="single" w:sz="4" w:space="0" w:color="auto"/>
              <w:bottom w:val="nil"/>
            </w:tcBorders>
            <w:vAlign w:val="center"/>
          </w:tcPr>
          <w:p w:rsidR="00EB134C" w:rsidRPr="00EB134C" w:rsidRDefault="00EB134C" w:rsidP="008115F0">
            <w:pPr>
              <w:jc w:val="both"/>
              <w:rPr>
                <w:rFonts w:ascii="Times New Roman" w:hAnsi="Times New Roman" w:cs="Times New Roman"/>
                <w:sz w:val="24"/>
                <w:szCs w:val="24"/>
              </w:rPr>
            </w:pPr>
            <w:r w:rsidRPr="00EB134C">
              <w:rPr>
                <w:rFonts w:ascii="Times New Roman" w:hAnsi="Times New Roman" w:cs="Times New Roman"/>
                <w:sz w:val="24"/>
                <w:szCs w:val="24"/>
              </w:rPr>
              <w:t>Kekhawatiran cedera fisik</w:t>
            </w:r>
          </w:p>
        </w:tc>
        <w:tc>
          <w:tcPr>
            <w:tcW w:w="1701"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1,13 ± 0,91</w:t>
            </w:r>
          </w:p>
        </w:tc>
        <w:tc>
          <w:tcPr>
            <w:tcW w:w="1418" w:type="dxa"/>
            <w:tcBorders>
              <w:top w:val="nil"/>
              <w:bottom w:val="nil"/>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2,26 ± 0,65</w:t>
            </w:r>
          </w:p>
        </w:tc>
        <w:tc>
          <w:tcPr>
            <w:tcW w:w="1092" w:type="dxa"/>
            <w:tcBorders>
              <w:top w:val="nil"/>
              <w:bottom w:val="nil"/>
              <w:right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&lt;0,001</w:t>
            </w:r>
            <w:r w:rsidRPr="00EB134C">
              <w:rPr>
                <w:rFonts w:ascii="Times New Roman" w:hAnsi="Times New Roman" w:cs="Times New Roman"/>
                <w:sz w:val="24"/>
                <w:szCs w:val="24"/>
                <w:vertAlign w:val="superscript"/>
              </w:rPr>
              <w:t>§</w:t>
            </w:r>
            <w:r w:rsidRPr="00EB134C">
              <w:rPr>
                <w:rFonts w:ascii="Times New Roman" w:hAnsi="Times New Roman" w:cs="Times New Roman"/>
                <w:sz w:val="24"/>
                <w:szCs w:val="24"/>
              </w:rPr>
              <w:t>*</w:t>
            </w:r>
          </w:p>
        </w:tc>
      </w:tr>
      <w:tr w:rsidR="00EB134C" w:rsidRPr="00EB134C" w:rsidTr="00EB134C">
        <w:tc>
          <w:tcPr>
            <w:tcW w:w="3402" w:type="dxa"/>
            <w:tcBorders>
              <w:top w:val="nil"/>
              <w:left w:val="single" w:sz="4" w:space="0" w:color="auto"/>
              <w:bottom w:val="single" w:sz="4" w:space="0" w:color="auto"/>
            </w:tcBorders>
            <w:vAlign w:val="center"/>
          </w:tcPr>
          <w:p w:rsidR="00EB134C" w:rsidRPr="00EB134C" w:rsidRDefault="00EB134C" w:rsidP="008115F0">
            <w:pPr>
              <w:jc w:val="both"/>
              <w:rPr>
                <w:rFonts w:ascii="Times New Roman" w:hAnsi="Times New Roman" w:cs="Times New Roman"/>
                <w:sz w:val="24"/>
                <w:szCs w:val="24"/>
              </w:rPr>
            </w:pPr>
            <w:r w:rsidRPr="00EB134C">
              <w:rPr>
                <w:rFonts w:ascii="Times New Roman" w:hAnsi="Times New Roman" w:cs="Times New Roman"/>
                <w:sz w:val="24"/>
                <w:szCs w:val="24"/>
              </w:rPr>
              <w:t>Kecemasan akan perpisahan</w:t>
            </w:r>
          </w:p>
        </w:tc>
        <w:tc>
          <w:tcPr>
            <w:tcW w:w="1701" w:type="dxa"/>
            <w:tcBorders>
              <w:top w:val="nil"/>
              <w:bottom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1,26 ± 0,70</w:t>
            </w:r>
          </w:p>
        </w:tc>
        <w:tc>
          <w:tcPr>
            <w:tcW w:w="1418" w:type="dxa"/>
            <w:tcBorders>
              <w:top w:val="nil"/>
              <w:bottom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2,04 ± 0,81</w:t>
            </w:r>
          </w:p>
        </w:tc>
        <w:tc>
          <w:tcPr>
            <w:tcW w:w="1092" w:type="dxa"/>
            <w:tcBorders>
              <w:top w:val="nil"/>
              <w:bottom w:val="single" w:sz="4" w:space="0" w:color="auto"/>
              <w:right w:val="single" w:sz="4" w:space="0" w:color="auto"/>
            </w:tcBorders>
            <w:vAlign w:val="center"/>
          </w:tcPr>
          <w:p w:rsidR="00EB134C" w:rsidRPr="00EB134C" w:rsidRDefault="00EB134C" w:rsidP="008115F0">
            <w:pPr>
              <w:jc w:val="center"/>
              <w:rPr>
                <w:rFonts w:ascii="Times New Roman" w:hAnsi="Times New Roman" w:cs="Times New Roman"/>
                <w:sz w:val="24"/>
                <w:szCs w:val="24"/>
              </w:rPr>
            </w:pPr>
            <w:r w:rsidRPr="00EB134C">
              <w:rPr>
                <w:rFonts w:ascii="Times New Roman" w:hAnsi="Times New Roman" w:cs="Times New Roman"/>
                <w:sz w:val="24"/>
                <w:szCs w:val="24"/>
              </w:rPr>
              <w:t>0,004</w:t>
            </w:r>
            <w:r w:rsidRPr="00EB134C">
              <w:rPr>
                <w:rFonts w:ascii="Times New Roman" w:hAnsi="Times New Roman" w:cs="Times New Roman"/>
                <w:sz w:val="24"/>
                <w:szCs w:val="24"/>
                <w:vertAlign w:val="superscript"/>
              </w:rPr>
              <w:t>§</w:t>
            </w:r>
            <w:r w:rsidRPr="00EB134C">
              <w:rPr>
                <w:rFonts w:ascii="Times New Roman" w:hAnsi="Times New Roman" w:cs="Times New Roman"/>
                <w:sz w:val="24"/>
                <w:szCs w:val="24"/>
              </w:rPr>
              <w:t>*</w:t>
            </w:r>
          </w:p>
        </w:tc>
      </w:tr>
    </w:tbl>
    <w:p w:rsidR="00EB134C" w:rsidRDefault="00EB134C" w:rsidP="007242BC">
      <w:pPr>
        <w:ind w:left="567"/>
        <w:rPr>
          <w:rFonts w:ascii="Times New Roman" w:hAnsi="Times New Roman" w:cs="Times New Roman"/>
          <w:sz w:val="24"/>
          <w:szCs w:val="24"/>
        </w:rPr>
      </w:pPr>
      <w:r w:rsidRPr="00EB134C">
        <w:rPr>
          <w:rFonts w:ascii="Times New Roman" w:hAnsi="Times New Roman" w:cs="Times New Roman"/>
          <w:sz w:val="24"/>
          <w:szCs w:val="24"/>
        </w:rPr>
        <w:t>Keterangan : * Signifikan (</w:t>
      </w:r>
      <w:r w:rsidRPr="00B45F23">
        <w:rPr>
          <w:rFonts w:ascii="Times New Roman" w:hAnsi="Times New Roman" w:cs="Times New Roman"/>
          <w:i/>
          <w:sz w:val="24"/>
          <w:szCs w:val="24"/>
        </w:rPr>
        <w:t>p</w:t>
      </w:r>
      <w:r w:rsidRPr="00EB134C">
        <w:rPr>
          <w:rFonts w:ascii="Times New Roman" w:hAnsi="Times New Roman" w:cs="Times New Roman"/>
          <w:sz w:val="24"/>
          <w:szCs w:val="24"/>
        </w:rPr>
        <w:t xml:space="preserve"> &lt; 0,05); </w:t>
      </w:r>
      <w:r w:rsidRPr="00EB134C">
        <w:rPr>
          <w:rFonts w:ascii="Times New Roman" w:hAnsi="Times New Roman" w:cs="Times New Roman"/>
          <w:sz w:val="24"/>
          <w:szCs w:val="24"/>
          <w:vertAlign w:val="superscript"/>
        </w:rPr>
        <w:t>§</w:t>
      </w:r>
      <w:r w:rsidRPr="00EB134C">
        <w:rPr>
          <w:rFonts w:ascii="Times New Roman" w:hAnsi="Times New Roman" w:cs="Times New Roman"/>
          <w:sz w:val="24"/>
          <w:szCs w:val="24"/>
        </w:rPr>
        <w:t> Independent t</w:t>
      </w:r>
    </w:p>
    <w:p w:rsidR="009218F0" w:rsidRDefault="00B572A8" w:rsidP="00297E7D">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lastRenderedPageBreak/>
        <w:t>Berdasarkan Tabel 5.14</w:t>
      </w:r>
      <w:r w:rsidR="009218F0">
        <w:rPr>
          <w:rFonts w:ascii="Times New Roman" w:hAnsi="Times New Roman" w:cs="Times New Roman"/>
          <w:sz w:val="24"/>
          <w:szCs w:val="24"/>
        </w:rPr>
        <w:t xml:space="preserve"> didapatkan data bahwa yang mengalami kecemasan </w:t>
      </w:r>
      <w:r w:rsidR="00B45F23">
        <w:rPr>
          <w:rFonts w:ascii="Times New Roman" w:hAnsi="Times New Roman" w:cs="Times New Roman"/>
          <w:sz w:val="24"/>
          <w:szCs w:val="24"/>
        </w:rPr>
        <w:t xml:space="preserve">kecemasan umum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diperoleh hasil 0,011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&lt; 0,05). Kecemasan </w:t>
      </w:r>
      <w:r w:rsidR="00A57917">
        <w:rPr>
          <w:rFonts w:ascii="Times New Roman" w:hAnsi="Times New Roman" w:cs="Times New Roman"/>
          <w:sz w:val="24"/>
          <w:szCs w:val="24"/>
        </w:rPr>
        <w:t>sos</w:t>
      </w:r>
      <w:r w:rsidR="00B45F23">
        <w:rPr>
          <w:rFonts w:ascii="Times New Roman" w:hAnsi="Times New Roman" w:cs="Times New Roman"/>
          <w:sz w:val="24"/>
          <w:szCs w:val="24"/>
        </w:rPr>
        <w:t xml:space="preserve">ial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diperoleh hasil 0,001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&lt; 0,05). Gangguan obsesif konvulsif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diperoleh hasil 0,001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&lt; 0,05). Kekhawatiran cedera fisik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diperoleh hasil &lt; 0,001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&lt; 0,05). Kecemasan akan perpisahan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diperoleh hasil 0,004 (</w:t>
      </w:r>
      <w:r w:rsidR="00B45F23" w:rsidRPr="00B45F23">
        <w:rPr>
          <w:rFonts w:ascii="Times New Roman" w:hAnsi="Times New Roman" w:cs="Times New Roman"/>
          <w:i/>
          <w:sz w:val="24"/>
          <w:szCs w:val="24"/>
        </w:rPr>
        <w:t>p</w:t>
      </w:r>
      <w:r w:rsidR="00B45F23">
        <w:rPr>
          <w:rFonts w:ascii="Times New Roman" w:hAnsi="Times New Roman" w:cs="Times New Roman"/>
          <w:sz w:val="24"/>
          <w:szCs w:val="24"/>
        </w:rPr>
        <w:t xml:space="preserve"> &lt; 0,05).</w:t>
      </w:r>
    </w:p>
    <w:p w:rsidR="00BB442E" w:rsidRPr="00BB442E" w:rsidRDefault="00BB442E" w:rsidP="00BB442E">
      <w:pPr>
        <w:jc w:val="both"/>
        <w:rPr>
          <w:rFonts w:ascii="Times New Roman" w:hAnsi="Times New Roman" w:cs="Times New Roman"/>
          <w:sz w:val="24"/>
          <w:szCs w:val="24"/>
        </w:rPr>
      </w:pPr>
    </w:p>
    <w:p w:rsidR="00994CDF" w:rsidRDefault="00994CDF" w:rsidP="00994CDF">
      <w:pPr>
        <w:pStyle w:val="ListParagraph"/>
        <w:numPr>
          <w:ilvl w:val="1"/>
          <w:numId w:val="24"/>
        </w:numPr>
        <w:spacing w:after="0" w:line="480" w:lineRule="auto"/>
        <w:ind w:left="426" w:right="49" w:hanging="426"/>
        <w:jc w:val="both"/>
        <w:rPr>
          <w:rFonts w:ascii="Times New Roman" w:hAnsi="Times New Roman"/>
          <w:sz w:val="24"/>
          <w:szCs w:val="24"/>
        </w:rPr>
      </w:pPr>
      <w:r w:rsidRPr="00994CDF">
        <w:rPr>
          <w:rFonts w:ascii="Times New Roman" w:hAnsi="Times New Roman"/>
          <w:sz w:val="24"/>
          <w:szCs w:val="24"/>
        </w:rPr>
        <w:t>Pembahasan</w:t>
      </w:r>
    </w:p>
    <w:p w:rsidR="00994CDF" w:rsidRDefault="00994CDF" w:rsidP="008905DB">
      <w:pPr>
        <w:spacing w:after="0" w:line="480" w:lineRule="auto"/>
        <w:ind w:right="49" w:firstLine="426"/>
        <w:jc w:val="both"/>
        <w:rPr>
          <w:rFonts w:ascii="Times New Roman" w:hAnsi="Times New Roman" w:cs="Times New Roman"/>
          <w:sz w:val="24"/>
          <w:szCs w:val="24"/>
        </w:rPr>
      </w:pPr>
      <w:r>
        <w:rPr>
          <w:rFonts w:ascii="Times New Roman" w:hAnsi="Times New Roman"/>
          <w:sz w:val="24"/>
          <w:szCs w:val="24"/>
        </w:rPr>
        <w:t xml:space="preserve">Penelitian ini dirancang untuk memberikan gambaran interpretasi dan mengungkap pengaruh </w:t>
      </w:r>
      <w:r w:rsidRPr="0050538F">
        <w:rPr>
          <w:rFonts w:ascii="Times New Roman" w:hAnsi="Times New Roman" w:cs="Times New Roman"/>
          <w:sz w:val="24"/>
          <w:szCs w:val="24"/>
        </w:rPr>
        <w:t>terapi musik terhadap tingkat kecemasan saat prosedur injeksi pada anak pra sekolah</w:t>
      </w:r>
      <w:r>
        <w:rPr>
          <w:rFonts w:ascii="Times New Roman" w:hAnsi="Times New Roman" w:cs="Times New Roman"/>
          <w:sz w:val="24"/>
          <w:szCs w:val="24"/>
        </w:rPr>
        <w:t>. Sesuai dengan tujuan penelitian, maka akan dibahas hal-hal sebagai berikut:</w:t>
      </w:r>
    </w:p>
    <w:p w:rsidR="003768B2" w:rsidRPr="003768B2" w:rsidRDefault="00A36E65" w:rsidP="003768B2">
      <w:pPr>
        <w:pStyle w:val="ListParagraph"/>
        <w:numPr>
          <w:ilvl w:val="2"/>
          <w:numId w:val="24"/>
        </w:numPr>
        <w:spacing w:after="0" w:line="480" w:lineRule="auto"/>
        <w:ind w:left="567" w:right="49" w:hanging="567"/>
        <w:jc w:val="both"/>
        <w:rPr>
          <w:rFonts w:ascii="Times New Roman" w:hAnsi="Times New Roman" w:cs="Times New Roman"/>
          <w:sz w:val="24"/>
          <w:szCs w:val="24"/>
        </w:rPr>
      </w:pPr>
      <w:r>
        <w:rPr>
          <w:rFonts w:ascii="Times New Roman" w:hAnsi="Times New Roman" w:cs="Times New Roman"/>
          <w:sz w:val="24"/>
          <w:szCs w:val="24"/>
        </w:rPr>
        <w:t xml:space="preserve">Menganalisis tingkat kecemasan </w:t>
      </w:r>
      <w:r w:rsidR="003768B2" w:rsidRPr="0050538F">
        <w:rPr>
          <w:rFonts w:ascii="Times New Roman" w:hAnsi="Times New Roman" w:cs="Times New Roman"/>
          <w:sz w:val="24"/>
          <w:szCs w:val="24"/>
        </w:rPr>
        <w:t xml:space="preserve">pada </w:t>
      </w:r>
      <w:r w:rsidR="003768B2">
        <w:rPr>
          <w:rFonts w:ascii="Times New Roman" w:hAnsi="Times New Roman" w:cs="Times New Roman"/>
          <w:sz w:val="24"/>
          <w:szCs w:val="24"/>
        </w:rPr>
        <w:t xml:space="preserve">kelompok kontrol </w:t>
      </w:r>
      <w:r w:rsidR="003768B2" w:rsidRPr="0050538F">
        <w:rPr>
          <w:rFonts w:ascii="Times New Roman" w:hAnsi="Times New Roman" w:cs="Times New Roman"/>
          <w:sz w:val="24"/>
          <w:szCs w:val="24"/>
        </w:rPr>
        <w:t xml:space="preserve">anak pra sekolah </w:t>
      </w:r>
      <w:r w:rsidR="003768B2">
        <w:rPr>
          <w:rFonts w:ascii="Times New Roman" w:hAnsi="Times New Roman" w:cs="Times New Roman"/>
          <w:sz w:val="24"/>
          <w:szCs w:val="24"/>
        </w:rPr>
        <w:t>yang</w:t>
      </w:r>
      <w:r w:rsidR="003768B2" w:rsidRPr="0050538F">
        <w:rPr>
          <w:rFonts w:ascii="Times New Roman" w:hAnsi="Times New Roman" w:cs="Times New Roman"/>
          <w:sz w:val="24"/>
          <w:szCs w:val="24"/>
        </w:rPr>
        <w:t xml:space="preserve"> dilakukan prosedur injeksi </w:t>
      </w:r>
      <w:r w:rsidR="003768B2">
        <w:rPr>
          <w:rFonts w:ascii="Times New Roman" w:hAnsi="Times New Roman" w:cs="Times New Roman"/>
          <w:sz w:val="24"/>
          <w:szCs w:val="24"/>
        </w:rPr>
        <w:t>setelah</w:t>
      </w:r>
      <w:r w:rsidR="003768B2" w:rsidRPr="0050538F">
        <w:rPr>
          <w:rFonts w:ascii="Times New Roman" w:hAnsi="Times New Roman" w:cs="Times New Roman"/>
          <w:sz w:val="24"/>
          <w:szCs w:val="24"/>
        </w:rPr>
        <w:t xml:space="preserve"> dilakukan terapi musik</w:t>
      </w:r>
      <w:r w:rsidR="003768B2">
        <w:rPr>
          <w:rFonts w:ascii="Times New Roman" w:hAnsi="Times New Roman" w:cs="Times New Roman"/>
          <w:sz w:val="24"/>
          <w:szCs w:val="24"/>
        </w:rPr>
        <w:t xml:space="preserve"> </w:t>
      </w:r>
      <w:r w:rsidR="003768B2" w:rsidRPr="0050538F">
        <w:rPr>
          <w:rFonts w:ascii="Times New Roman" w:hAnsi="Times New Roman" w:cs="Times New Roman"/>
          <w:sz w:val="24"/>
          <w:szCs w:val="24"/>
        </w:rPr>
        <w:t>di Ruang Anak RSU. Haji Surabaya.</w:t>
      </w:r>
    </w:p>
    <w:p w:rsidR="004E0FF3" w:rsidRPr="00B4134F" w:rsidRDefault="00D96A0B" w:rsidP="00B4134F">
      <w:pPr>
        <w:pStyle w:val="ListParagraph"/>
        <w:numPr>
          <w:ilvl w:val="3"/>
          <w:numId w:val="11"/>
        </w:numPr>
        <w:spacing w:after="0" w:line="480" w:lineRule="auto"/>
        <w:ind w:left="426" w:right="49" w:hanging="426"/>
        <w:jc w:val="both"/>
        <w:rPr>
          <w:rFonts w:ascii="Times New Roman" w:hAnsi="Times New Roman"/>
          <w:sz w:val="24"/>
          <w:szCs w:val="24"/>
        </w:rPr>
      </w:pPr>
      <w:r w:rsidRPr="00B4134F">
        <w:rPr>
          <w:rFonts w:ascii="Times New Roman" w:hAnsi="Times New Roman" w:cs="Times New Roman"/>
          <w:sz w:val="24"/>
          <w:szCs w:val="24"/>
        </w:rPr>
        <w:t xml:space="preserve">Hasil penelitian </w:t>
      </w:r>
      <w:r w:rsidR="00A36E65" w:rsidRPr="00B4134F">
        <w:rPr>
          <w:rFonts w:ascii="Times New Roman" w:hAnsi="Times New Roman" w:cs="Times New Roman"/>
          <w:sz w:val="24"/>
          <w:szCs w:val="24"/>
        </w:rPr>
        <w:t>yang dilakukan pada anak usia pra sekolah di Ruang Anak RSU. Haji Surabaya sejumlah 36 responden yang dibagi menjadi dua</w:t>
      </w:r>
      <w:r w:rsidR="00E75549" w:rsidRPr="00B4134F">
        <w:rPr>
          <w:rFonts w:ascii="Times New Roman" w:hAnsi="Times New Roman" w:cs="Times New Roman"/>
          <w:sz w:val="24"/>
          <w:szCs w:val="24"/>
        </w:rPr>
        <w:t xml:space="preserve"> kelomp</w:t>
      </w:r>
      <w:r w:rsidR="00567B8C" w:rsidRPr="00B4134F">
        <w:rPr>
          <w:rFonts w:ascii="Times New Roman" w:hAnsi="Times New Roman" w:cs="Times New Roman"/>
          <w:sz w:val="24"/>
          <w:szCs w:val="24"/>
        </w:rPr>
        <w:t xml:space="preserve">ok yaitu kelompok kontrol dan kelompok perlakuan, </w:t>
      </w:r>
      <w:r w:rsidR="00E75549" w:rsidRPr="00B4134F">
        <w:rPr>
          <w:rFonts w:ascii="Times New Roman" w:hAnsi="Times New Roman" w:cs="Times New Roman"/>
          <w:sz w:val="24"/>
          <w:szCs w:val="24"/>
        </w:rPr>
        <w:t xml:space="preserve">maka pada tabel </w:t>
      </w:r>
      <w:r w:rsidR="00932110" w:rsidRPr="00B4134F">
        <w:rPr>
          <w:rFonts w:ascii="Times New Roman" w:hAnsi="Times New Roman" w:cs="Times New Roman"/>
          <w:sz w:val="24"/>
          <w:szCs w:val="24"/>
        </w:rPr>
        <w:t xml:space="preserve">5.6 didapatkan data bahwa anak usia prasekolah pada kelompok kontrol yang mengalami </w:t>
      </w:r>
      <w:r w:rsidR="00A57917">
        <w:rPr>
          <w:rFonts w:ascii="Times New Roman" w:hAnsi="Times New Roman" w:cs="Times New Roman"/>
          <w:sz w:val="24"/>
          <w:szCs w:val="24"/>
        </w:rPr>
        <w:t>k</w:t>
      </w:r>
      <w:r w:rsidR="00B4134F" w:rsidRPr="00B4134F">
        <w:rPr>
          <w:rFonts w:ascii="Times New Roman" w:hAnsi="Times New Roman" w:cs="Times New Roman"/>
          <w:sz w:val="24"/>
          <w:szCs w:val="24"/>
        </w:rPr>
        <w:t xml:space="preserve">ecemasan </w:t>
      </w:r>
      <w:r w:rsidR="00A57917">
        <w:rPr>
          <w:rFonts w:ascii="Times New Roman" w:hAnsi="Times New Roman" w:cs="Times New Roman"/>
          <w:sz w:val="24"/>
          <w:szCs w:val="24"/>
        </w:rPr>
        <w:t>u</w:t>
      </w:r>
      <w:r w:rsidR="00B4134F" w:rsidRPr="00B4134F">
        <w:rPr>
          <w:rFonts w:ascii="Times New Roman" w:hAnsi="Times New Roman" w:cs="Times New Roman"/>
          <w:sz w:val="24"/>
          <w:szCs w:val="24"/>
        </w:rPr>
        <w:t xml:space="preserve">mum </w:t>
      </w:r>
      <w:r w:rsidR="00B4134F">
        <w:rPr>
          <w:rFonts w:ascii="Times New Roman" w:hAnsi="Times New Roman" w:cs="Times New Roman"/>
          <w:sz w:val="24"/>
          <w:szCs w:val="24"/>
        </w:rPr>
        <w:t>dan</w:t>
      </w:r>
      <w:r w:rsidR="00B4134F" w:rsidRPr="00B4134F">
        <w:rPr>
          <w:rFonts w:ascii="Times New Roman" w:hAnsi="Times New Roman" w:cs="Times New Roman"/>
          <w:sz w:val="24"/>
          <w:szCs w:val="24"/>
        </w:rPr>
        <w:t xml:space="preserve"> mengalami tingkat kecemasan tertinggi yaitu pada kelompok usia 3- &lt; 4 tahun sebanyak 10 re</w:t>
      </w:r>
      <w:r w:rsidR="00A57917">
        <w:rPr>
          <w:rFonts w:ascii="Times New Roman" w:hAnsi="Times New Roman" w:cs="Times New Roman"/>
          <w:sz w:val="24"/>
          <w:szCs w:val="24"/>
        </w:rPr>
        <w:t>sponden (55.5%). Pada kategori k</w:t>
      </w:r>
      <w:r w:rsidR="00B4134F" w:rsidRPr="00B4134F">
        <w:rPr>
          <w:rFonts w:ascii="Times New Roman" w:hAnsi="Times New Roman" w:cs="Times New Roman"/>
          <w:sz w:val="24"/>
          <w:szCs w:val="24"/>
        </w:rPr>
        <w:t xml:space="preserve">ecemasan </w:t>
      </w:r>
      <w:r w:rsidR="00A57917">
        <w:rPr>
          <w:rFonts w:ascii="Times New Roman" w:hAnsi="Times New Roman" w:cs="Times New Roman"/>
          <w:sz w:val="24"/>
          <w:szCs w:val="24"/>
        </w:rPr>
        <w:t>s</w:t>
      </w:r>
      <w:r w:rsidR="00B4134F" w:rsidRPr="00B4134F">
        <w:rPr>
          <w:rFonts w:ascii="Times New Roman" w:hAnsi="Times New Roman" w:cs="Times New Roman"/>
          <w:sz w:val="24"/>
          <w:szCs w:val="24"/>
        </w:rPr>
        <w:t>osial yang mengalami tingkat kecemasan tertinggi yaitu pada kelompok usia 3- &lt; 4 tahun seban</w:t>
      </w:r>
      <w:r w:rsidR="00A57917">
        <w:rPr>
          <w:rFonts w:ascii="Times New Roman" w:hAnsi="Times New Roman" w:cs="Times New Roman"/>
          <w:sz w:val="24"/>
          <w:szCs w:val="24"/>
        </w:rPr>
        <w:t>yak 10 responden (55.5%). Pada kategori gangguan o</w:t>
      </w:r>
      <w:r w:rsidR="00B4134F" w:rsidRPr="00B4134F">
        <w:rPr>
          <w:rFonts w:ascii="Times New Roman" w:hAnsi="Times New Roman" w:cs="Times New Roman"/>
          <w:sz w:val="24"/>
          <w:szCs w:val="24"/>
        </w:rPr>
        <w:t xml:space="preserve">bsesif </w:t>
      </w:r>
      <w:r w:rsidR="00A57917">
        <w:rPr>
          <w:rFonts w:ascii="Times New Roman" w:hAnsi="Times New Roman" w:cs="Times New Roman"/>
          <w:sz w:val="24"/>
          <w:szCs w:val="24"/>
        </w:rPr>
        <w:t>k</w:t>
      </w:r>
      <w:r w:rsidR="00B4134F" w:rsidRPr="00B4134F">
        <w:rPr>
          <w:rFonts w:ascii="Times New Roman" w:hAnsi="Times New Roman" w:cs="Times New Roman"/>
          <w:sz w:val="24"/>
          <w:szCs w:val="24"/>
        </w:rPr>
        <w:t xml:space="preserve">onvulsif yang mengalami tingkat kecemasan </w:t>
      </w:r>
      <w:r w:rsidR="00B4134F" w:rsidRPr="00B4134F">
        <w:rPr>
          <w:rFonts w:ascii="Times New Roman" w:hAnsi="Times New Roman" w:cs="Times New Roman"/>
          <w:sz w:val="24"/>
          <w:szCs w:val="24"/>
        </w:rPr>
        <w:lastRenderedPageBreak/>
        <w:t xml:space="preserve">tertinggi yaitu pada kelompok usia 3- &lt; 4 tahun sebanyak 10 responden (55.5%). Pada </w:t>
      </w:r>
      <w:r w:rsidR="00A57917">
        <w:rPr>
          <w:rFonts w:ascii="Times New Roman" w:hAnsi="Times New Roman" w:cs="Times New Roman"/>
          <w:sz w:val="24"/>
          <w:szCs w:val="24"/>
        </w:rPr>
        <w:t>k</w:t>
      </w:r>
      <w:r w:rsidR="00B4134F" w:rsidRPr="00B4134F">
        <w:rPr>
          <w:rFonts w:ascii="Times New Roman" w:hAnsi="Times New Roman" w:cs="Times New Roman"/>
          <w:sz w:val="24"/>
          <w:szCs w:val="24"/>
        </w:rPr>
        <w:t xml:space="preserve">ategori </w:t>
      </w:r>
      <w:r w:rsidR="00A57917">
        <w:rPr>
          <w:rFonts w:ascii="Times New Roman" w:hAnsi="Times New Roman" w:cs="Times New Roman"/>
          <w:sz w:val="24"/>
          <w:szCs w:val="24"/>
        </w:rPr>
        <w:t>k</w:t>
      </w:r>
      <w:r w:rsidR="00B4134F" w:rsidRPr="00B4134F">
        <w:rPr>
          <w:rFonts w:ascii="Times New Roman" w:hAnsi="Times New Roman" w:cs="Times New Roman"/>
          <w:sz w:val="24"/>
          <w:szCs w:val="24"/>
        </w:rPr>
        <w:t xml:space="preserve">ekhawatiran </w:t>
      </w:r>
      <w:r w:rsidR="00A57917">
        <w:rPr>
          <w:rFonts w:ascii="Times New Roman" w:hAnsi="Times New Roman" w:cs="Times New Roman"/>
          <w:sz w:val="24"/>
          <w:szCs w:val="24"/>
        </w:rPr>
        <w:t>c</w:t>
      </w:r>
      <w:r w:rsidR="00B4134F" w:rsidRPr="00B4134F">
        <w:rPr>
          <w:rFonts w:ascii="Times New Roman" w:hAnsi="Times New Roman" w:cs="Times New Roman"/>
          <w:sz w:val="24"/>
          <w:szCs w:val="24"/>
        </w:rPr>
        <w:t xml:space="preserve">edera </w:t>
      </w:r>
      <w:r w:rsidR="00A57917">
        <w:rPr>
          <w:rFonts w:ascii="Times New Roman" w:hAnsi="Times New Roman" w:cs="Times New Roman"/>
          <w:sz w:val="24"/>
          <w:szCs w:val="24"/>
        </w:rPr>
        <w:t>f</w:t>
      </w:r>
      <w:r w:rsidR="00B4134F" w:rsidRPr="00B4134F">
        <w:rPr>
          <w:rFonts w:ascii="Times New Roman" w:hAnsi="Times New Roman" w:cs="Times New Roman"/>
          <w:sz w:val="24"/>
          <w:szCs w:val="24"/>
        </w:rPr>
        <w:t xml:space="preserve">isik yang mengalami tingkat kecemasan tertinggi yaitu pada kelompok usia 3- &lt; 4 tahun sebanyak 10 responden (55.5%). Pada </w:t>
      </w:r>
      <w:r w:rsidR="00A57917">
        <w:rPr>
          <w:rFonts w:ascii="Times New Roman" w:hAnsi="Times New Roman" w:cs="Times New Roman"/>
          <w:sz w:val="24"/>
          <w:szCs w:val="24"/>
        </w:rPr>
        <w:t>k</w:t>
      </w:r>
      <w:r w:rsidR="00B4134F" w:rsidRPr="00B4134F">
        <w:rPr>
          <w:rFonts w:ascii="Times New Roman" w:hAnsi="Times New Roman" w:cs="Times New Roman"/>
          <w:sz w:val="24"/>
          <w:szCs w:val="24"/>
        </w:rPr>
        <w:t>at</w:t>
      </w:r>
      <w:r w:rsidR="00A57917">
        <w:rPr>
          <w:rFonts w:ascii="Times New Roman" w:hAnsi="Times New Roman" w:cs="Times New Roman"/>
          <w:sz w:val="24"/>
          <w:szCs w:val="24"/>
        </w:rPr>
        <w:t>egori kecemasan akan p</w:t>
      </w:r>
      <w:r w:rsidR="00B4134F" w:rsidRPr="00B4134F">
        <w:rPr>
          <w:rFonts w:ascii="Times New Roman" w:hAnsi="Times New Roman" w:cs="Times New Roman"/>
          <w:sz w:val="24"/>
          <w:szCs w:val="24"/>
        </w:rPr>
        <w:t>erpisahan yang mengalami tingkat kecemasan tertinggi yaitu pada kelompok usia 3- &lt; 4 tahun sebanyak 9 responden (50%).</w:t>
      </w:r>
      <w:r w:rsidR="00B4134F">
        <w:rPr>
          <w:rFonts w:ascii="Times New Roman" w:hAnsi="Times New Roman" w:cs="Times New Roman"/>
          <w:sz w:val="24"/>
          <w:szCs w:val="24"/>
        </w:rPr>
        <w:t xml:space="preserve"> </w:t>
      </w:r>
      <w:r w:rsidR="00932110" w:rsidRPr="00B4134F">
        <w:rPr>
          <w:rFonts w:ascii="Times New Roman" w:hAnsi="Times New Roman" w:cs="Times New Roman"/>
          <w:sz w:val="24"/>
          <w:szCs w:val="24"/>
        </w:rPr>
        <w:t xml:space="preserve">Menurut </w:t>
      </w:r>
      <w:r w:rsidR="00A10BFA" w:rsidRPr="00B4134F">
        <w:rPr>
          <w:rFonts w:ascii="Times New Roman" w:hAnsi="Times New Roman" w:cs="Times New Roman"/>
          <w:sz w:val="24"/>
          <w:szCs w:val="24"/>
        </w:rPr>
        <w:t xml:space="preserve">Kyle, 2015 </w:t>
      </w:r>
      <w:r w:rsidR="00932110" w:rsidRPr="00B4134F">
        <w:rPr>
          <w:rFonts w:ascii="Times New Roman" w:hAnsi="Times New Roman" w:cs="Times New Roman"/>
          <w:sz w:val="24"/>
          <w:szCs w:val="24"/>
        </w:rPr>
        <w:t xml:space="preserve">pada perkembangan motorik </w:t>
      </w:r>
      <w:r w:rsidR="00A10BFA" w:rsidRPr="00B4134F">
        <w:rPr>
          <w:rFonts w:ascii="Times New Roman" w:hAnsi="Times New Roman" w:cs="Times New Roman"/>
          <w:sz w:val="24"/>
          <w:szCs w:val="24"/>
        </w:rPr>
        <w:t xml:space="preserve">halus </w:t>
      </w:r>
      <w:r w:rsidR="00932110" w:rsidRPr="00B4134F">
        <w:rPr>
          <w:rFonts w:ascii="Times New Roman" w:hAnsi="Times New Roman" w:cs="Times New Roman"/>
          <w:sz w:val="24"/>
          <w:szCs w:val="24"/>
        </w:rPr>
        <w:t>anak usia 3 tahun adalah</w:t>
      </w:r>
      <w:r w:rsidR="00A10BFA" w:rsidRPr="00B4134F">
        <w:rPr>
          <w:rFonts w:ascii="Times New Roman" w:hAnsi="Times New Roman" w:cs="Times New Roman"/>
          <w:sz w:val="24"/>
          <w:szCs w:val="24"/>
        </w:rPr>
        <w:t xml:space="preserve"> kemampuan anak-anak masih terkait dengan kemampuan untuk menempatkan dan memegang benda- benda</w:t>
      </w:r>
      <w:r w:rsidR="00932110" w:rsidRPr="00B4134F">
        <w:rPr>
          <w:rFonts w:ascii="Times New Roman" w:hAnsi="Times New Roman" w:cs="Times New Roman"/>
          <w:sz w:val="24"/>
          <w:szCs w:val="24"/>
        </w:rPr>
        <w:t>. Sehingga menurut asumsi peneliti, pada kelompok kontrol yang mengalami kecemasan umum tertinggi yaitu pada usia 3- &lt; 4 tahun dikarenakan anak masih belum mengetahui cara untuk melakukan relaksasi saat diberikan terapi injeksi</w:t>
      </w:r>
      <w:r w:rsidR="004E0FF3" w:rsidRPr="00B4134F">
        <w:rPr>
          <w:rFonts w:ascii="Times New Roman" w:hAnsi="Times New Roman" w:cs="Times New Roman"/>
          <w:sz w:val="24"/>
          <w:szCs w:val="24"/>
        </w:rPr>
        <w:t>.</w:t>
      </w:r>
    </w:p>
    <w:p w:rsidR="00A10BFA" w:rsidRDefault="004E0FF3" w:rsidP="00B4134F">
      <w:pPr>
        <w:pStyle w:val="ListParagraph"/>
        <w:spacing w:after="0" w:line="480" w:lineRule="auto"/>
        <w:ind w:left="426" w:right="49" w:firstLine="294"/>
        <w:jc w:val="both"/>
        <w:rPr>
          <w:rFonts w:ascii="Times New Roman" w:hAnsi="Times New Roman" w:cs="Times New Roman"/>
          <w:sz w:val="24"/>
          <w:szCs w:val="24"/>
        </w:rPr>
      </w:pPr>
      <w:r>
        <w:rPr>
          <w:rFonts w:ascii="Times New Roman" w:hAnsi="Times New Roman" w:cs="Times New Roman"/>
          <w:sz w:val="24"/>
          <w:szCs w:val="24"/>
        </w:rPr>
        <w:t>Berdasarkan Tabel 5.7 didapatkan data</w:t>
      </w:r>
      <w:r w:rsidR="00B4134F">
        <w:rPr>
          <w:rFonts w:ascii="Times New Roman" w:hAnsi="Times New Roman" w:cs="Times New Roman"/>
          <w:sz w:val="24"/>
          <w:szCs w:val="24"/>
        </w:rPr>
        <w:t xml:space="preserve"> Jenis Kelamin</w:t>
      </w:r>
      <w:r>
        <w:rPr>
          <w:rFonts w:ascii="Times New Roman" w:hAnsi="Times New Roman" w:cs="Times New Roman"/>
          <w:sz w:val="24"/>
          <w:szCs w:val="24"/>
        </w:rPr>
        <w:t xml:space="preserve"> bahwa anak usia prasekolah pada kelompok kontrol yang mengalami </w:t>
      </w:r>
      <w:r w:rsidR="00B4134F">
        <w:rPr>
          <w:rFonts w:ascii="Times New Roman" w:hAnsi="Times New Roman" w:cs="Times New Roman"/>
          <w:sz w:val="24"/>
          <w:szCs w:val="24"/>
        </w:rPr>
        <w:t xml:space="preserve">Pada kategori </w:t>
      </w:r>
      <w:r w:rsidR="00D64925">
        <w:rPr>
          <w:rFonts w:ascii="Times New Roman" w:hAnsi="Times New Roman" w:cs="Times New Roman"/>
          <w:sz w:val="24"/>
          <w:szCs w:val="24"/>
        </w:rPr>
        <w:t>k</w:t>
      </w:r>
      <w:r w:rsidR="00B4134F">
        <w:rPr>
          <w:rFonts w:ascii="Times New Roman" w:hAnsi="Times New Roman" w:cs="Times New Roman"/>
          <w:sz w:val="24"/>
          <w:szCs w:val="24"/>
        </w:rPr>
        <w:t xml:space="preserve">ecemasan </w:t>
      </w:r>
      <w:r w:rsidR="00D64925">
        <w:rPr>
          <w:rFonts w:ascii="Times New Roman" w:hAnsi="Times New Roman" w:cs="Times New Roman"/>
          <w:sz w:val="24"/>
          <w:szCs w:val="24"/>
        </w:rPr>
        <w:t>u</w:t>
      </w:r>
      <w:r w:rsidR="00B4134F">
        <w:rPr>
          <w:rFonts w:ascii="Times New Roman" w:hAnsi="Times New Roman" w:cs="Times New Roman"/>
          <w:sz w:val="24"/>
          <w:szCs w:val="24"/>
        </w:rPr>
        <w:t xml:space="preserve">mum yang mengalami tingkat kecemasan tertinggi yaitu pada kelompok jenis kelamin perempuan sebanyak 10 responden (55.5%). Pada </w:t>
      </w:r>
      <w:r w:rsidR="00D64925">
        <w:rPr>
          <w:rFonts w:ascii="Times New Roman" w:hAnsi="Times New Roman" w:cs="Times New Roman"/>
          <w:sz w:val="24"/>
          <w:szCs w:val="24"/>
        </w:rPr>
        <w:t>k</w:t>
      </w:r>
      <w:r w:rsidR="00B4134F">
        <w:rPr>
          <w:rFonts w:ascii="Times New Roman" w:hAnsi="Times New Roman" w:cs="Times New Roman"/>
          <w:sz w:val="24"/>
          <w:szCs w:val="24"/>
        </w:rPr>
        <w:t xml:space="preserve">ategori </w:t>
      </w:r>
      <w:r w:rsidR="00D64925">
        <w:rPr>
          <w:rFonts w:ascii="Times New Roman" w:hAnsi="Times New Roman" w:cs="Times New Roman"/>
          <w:sz w:val="24"/>
          <w:szCs w:val="24"/>
        </w:rPr>
        <w:t>k</w:t>
      </w:r>
      <w:r w:rsidR="00B4134F">
        <w:rPr>
          <w:rFonts w:ascii="Times New Roman" w:hAnsi="Times New Roman" w:cs="Times New Roman"/>
          <w:sz w:val="24"/>
          <w:szCs w:val="24"/>
        </w:rPr>
        <w:t xml:space="preserve">ecemasan </w:t>
      </w:r>
      <w:r w:rsidR="00D64925">
        <w:rPr>
          <w:rFonts w:ascii="Times New Roman" w:hAnsi="Times New Roman" w:cs="Times New Roman"/>
          <w:sz w:val="24"/>
          <w:szCs w:val="24"/>
        </w:rPr>
        <w:t>s</w:t>
      </w:r>
      <w:r w:rsidR="00B4134F">
        <w:rPr>
          <w:rFonts w:ascii="Times New Roman" w:hAnsi="Times New Roman" w:cs="Times New Roman"/>
          <w:sz w:val="24"/>
          <w:szCs w:val="24"/>
        </w:rPr>
        <w:t>osial yang mengalami tingkat kecemasan tertinggi yaitu pada kelompok jenis kelamin perempuan seban</w:t>
      </w:r>
      <w:r w:rsidR="00D64925">
        <w:rPr>
          <w:rFonts w:ascii="Times New Roman" w:hAnsi="Times New Roman" w:cs="Times New Roman"/>
          <w:sz w:val="24"/>
          <w:szCs w:val="24"/>
        </w:rPr>
        <w:t>yak 10 responden (55.5%). Pada k</w:t>
      </w:r>
      <w:r w:rsidR="00B4134F">
        <w:rPr>
          <w:rFonts w:ascii="Times New Roman" w:hAnsi="Times New Roman" w:cs="Times New Roman"/>
          <w:sz w:val="24"/>
          <w:szCs w:val="24"/>
        </w:rPr>
        <w:t xml:space="preserve">ategori </w:t>
      </w:r>
      <w:r w:rsidR="00D64925">
        <w:rPr>
          <w:rFonts w:ascii="Times New Roman" w:hAnsi="Times New Roman" w:cs="Times New Roman"/>
          <w:sz w:val="24"/>
          <w:szCs w:val="24"/>
        </w:rPr>
        <w:t>gangguan o</w:t>
      </w:r>
      <w:r w:rsidR="00B4134F">
        <w:rPr>
          <w:rFonts w:ascii="Times New Roman" w:hAnsi="Times New Roman" w:cs="Times New Roman"/>
          <w:sz w:val="24"/>
          <w:szCs w:val="24"/>
        </w:rPr>
        <w:t xml:space="preserve">bsesif </w:t>
      </w:r>
      <w:r w:rsidR="00D64925">
        <w:rPr>
          <w:rFonts w:ascii="Times New Roman" w:hAnsi="Times New Roman" w:cs="Times New Roman"/>
          <w:sz w:val="24"/>
          <w:szCs w:val="24"/>
        </w:rPr>
        <w:t>k</w:t>
      </w:r>
      <w:r w:rsidR="00B4134F">
        <w:rPr>
          <w:rFonts w:ascii="Times New Roman" w:hAnsi="Times New Roman" w:cs="Times New Roman"/>
          <w:sz w:val="24"/>
          <w:szCs w:val="24"/>
        </w:rPr>
        <w:t xml:space="preserve">onvulsif yang mengalami tingkat kecemasan tertinggi yaitu pada kelompok jenis kelamin perempuan sebanyak 10 responden  (55.5%). </w:t>
      </w:r>
      <w:r w:rsidR="00D64925">
        <w:rPr>
          <w:rFonts w:ascii="Times New Roman" w:hAnsi="Times New Roman" w:cs="Times New Roman"/>
          <w:sz w:val="24"/>
          <w:szCs w:val="24"/>
        </w:rPr>
        <w:t>Pada k</w:t>
      </w:r>
      <w:r w:rsidR="00B4134F" w:rsidRPr="00B32BFE">
        <w:rPr>
          <w:rFonts w:ascii="Times New Roman" w:hAnsi="Times New Roman" w:cs="Times New Roman"/>
          <w:sz w:val="24"/>
          <w:szCs w:val="24"/>
        </w:rPr>
        <w:t xml:space="preserve">ategori </w:t>
      </w:r>
      <w:r w:rsidR="00D64925">
        <w:rPr>
          <w:rFonts w:ascii="Times New Roman" w:hAnsi="Times New Roman" w:cs="Times New Roman"/>
          <w:sz w:val="24"/>
          <w:szCs w:val="24"/>
        </w:rPr>
        <w:t>k</w:t>
      </w:r>
      <w:r w:rsidR="00B4134F" w:rsidRPr="00B32BFE">
        <w:rPr>
          <w:rFonts w:ascii="Times New Roman" w:hAnsi="Times New Roman" w:cs="Times New Roman"/>
          <w:sz w:val="24"/>
          <w:szCs w:val="24"/>
        </w:rPr>
        <w:t xml:space="preserve">ekhawatiran </w:t>
      </w:r>
      <w:r w:rsidR="00D64925">
        <w:rPr>
          <w:rFonts w:ascii="Times New Roman" w:hAnsi="Times New Roman" w:cs="Times New Roman"/>
          <w:sz w:val="24"/>
          <w:szCs w:val="24"/>
        </w:rPr>
        <w:t>c</w:t>
      </w:r>
      <w:r w:rsidR="00B4134F" w:rsidRPr="00B32BFE">
        <w:rPr>
          <w:rFonts w:ascii="Times New Roman" w:hAnsi="Times New Roman" w:cs="Times New Roman"/>
          <w:sz w:val="24"/>
          <w:szCs w:val="24"/>
        </w:rPr>
        <w:t xml:space="preserve">edera </w:t>
      </w:r>
      <w:r w:rsidR="00D64925">
        <w:rPr>
          <w:rFonts w:ascii="Times New Roman" w:hAnsi="Times New Roman" w:cs="Times New Roman"/>
          <w:sz w:val="24"/>
          <w:szCs w:val="24"/>
        </w:rPr>
        <w:t>f</w:t>
      </w:r>
      <w:r w:rsidR="00B4134F" w:rsidRPr="00B32BFE">
        <w:rPr>
          <w:rFonts w:ascii="Times New Roman" w:hAnsi="Times New Roman" w:cs="Times New Roman"/>
          <w:sz w:val="24"/>
          <w:szCs w:val="24"/>
        </w:rPr>
        <w:t>isik</w:t>
      </w:r>
      <w:r w:rsidR="00B4134F">
        <w:rPr>
          <w:rFonts w:ascii="Times New Roman" w:hAnsi="Times New Roman" w:cs="Times New Roman"/>
          <w:sz w:val="24"/>
          <w:szCs w:val="24"/>
        </w:rPr>
        <w:t xml:space="preserve"> yang mengalami tingkat kecemasan tertinggi yaitu pada kelompok jenis kelamin perempuan seban</w:t>
      </w:r>
      <w:r w:rsidR="003C1EBE">
        <w:rPr>
          <w:rFonts w:ascii="Times New Roman" w:hAnsi="Times New Roman" w:cs="Times New Roman"/>
          <w:sz w:val="24"/>
          <w:szCs w:val="24"/>
        </w:rPr>
        <w:t>yak 11 responden (61.1%). Pada k</w:t>
      </w:r>
      <w:r w:rsidR="00B4134F">
        <w:rPr>
          <w:rFonts w:ascii="Times New Roman" w:hAnsi="Times New Roman" w:cs="Times New Roman"/>
          <w:sz w:val="24"/>
          <w:szCs w:val="24"/>
        </w:rPr>
        <w:t xml:space="preserve">ategori </w:t>
      </w:r>
      <w:r w:rsidR="003C1EBE">
        <w:rPr>
          <w:rFonts w:ascii="Times New Roman" w:hAnsi="Times New Roman" w:cs="Times New Roman"/>
          <w:sz w:val="24"/>
          <w:szCs w:val="24"/>
        </w:rPr>
        <w:t>k</w:t>
      </w:r>
      <w:r w:rsidR="00B4134F">
        <w:rPr>
          <w:rFonts w:ascii="Times New Roman" w:hAnsi="Times New Roman" w:cs="Times New Roman"/>
          <w:sz w:val="24"/>
          <w:szCs w:val="24"/>
        </w:rPr>
        <w:t xml:space="preserve">ecemasan </w:t>
      </w:r>
      <w:r w:rsidR="003C1EBE">
        <w:rPr>
          <w:rFonts w:ascii="Times New Roman" w:hAnsi="Times New Roman" w:cs="Times New Roman"/>
          <w:sz w:val="24"/>
          <w:szCs w:val="24"/>
        </w:rPr>
        <w:t>akan p</w:t>
      </w:r>
      <w:r w:rsidR="00B4134F">
        <w:rPr>
          <w:rFonts w:ascii="Times New Roman" w:hAnsi="Times New Roman" w:cs="Times New Roman"/>
          <w:sz w:val="24"/>
          <w:szCs w:val="24"/>
        </w:rPr>
        <w:t xml:space="preserve">erpisahan yang mengalami tingkat kecemasan tertinggi yaitu pada </w:t>
      </w:r>
      <w:r w:rsidR="00B4134F">
        <w:rPr>
          <w:rFonts w:ascii="Times New Roman" w:hAnsi="Times New Roman" w:cs="Times New Roman"/>
          <w:sz w:val="24"/>
          <w:szCs w:val="24"/>
        </w:rPr>
        <w:lastRenderedPageBreak/>
        <w:t xml:space="preserve">kelompok jenis kelamin perempuan sebanyak 9 responden (50%). </w:t>
      </w:r>
      <w:r>
        <w:rPr>
          <w:rFonts w:ascii="Times New Roman" w:hAnsi="Times New Roman" w:cs="Times New Roman"/>
          <w:sz w:val="24"/>
          <w:szCs w:val="24"/>
        </w:rPr>
        <w:t xml:space="preserve">Menurut Nurlaila, 2018 </w:t>
      </w:r>
      <w:r w:rsidRPr="004E0FF3">
        <w:rPr>
          <w:rFonts w:ascii="Times New Roman" w:hAnsi="Times New Roman" w:cs="Times New Roman"/>
          <w:sz w:val="24"/>
          <w:szCs w:val="24"/>
        </w:rPr>
        <w:t>Dibandingkan dengan anak laki-laki, anak perempuan memiliki kecenderungan mudah mengalami kecemasan. Hal ini memungkinkan karena pengaruh hormon esterogen yang apabila berinteraksi dengan serotonin akan memicu timbulnya kecemasan</w:t>
      </w:r>
      <w:r>
        <w:rPr>
          <w:rFonts w:ascii="Times New Roman" w:hAnsi="Times New Roman" w:cs="Times New Roman"/>
          <w:sz w:val="24"/>
          <w:szCs w:val="24"/>
        </w:rPr>
        <w:t xml:space="preserve">. Sehingga menurut asumsi peneliti, bahwa anak perempuan pada kelompok kontrol banyak mengalami kecemasan sosial dikarenakan anak perempuan cenderung lebih sensitif karena lebih banyak memiliki hormon esterogen dibandingkan anak laki-laki. </w:t>
      </w:r>
    </w:p>
    <w:p w:rsidR="00A10BFA" w:rsidRDefault="00A10BFA" w:rsidP="00214E14">
      <w:pPr>
        <w:pStyle w:val="ListParagraph"/>
        <w:spacing w:after="0" w:line="480" w:lineRule="auto"/>
        <w:ind w:left="426" w:right="49" w:firstLine="294"/>
        <w:jc w:val="both"/>
        <w:rPr>
          <w:rFonts w:ascii="Times New Roman" w:hAnsi="Times New Roman" w:cs="Times New Roman"/>
          <w:sz w:val="24"/>
          <w:szCs w:val="24"/>
        </w:rPr>
      </w:pPr>
      <w:r>
        <w:rPr>
          <w:rFonts w:ascii="Times New Roman" w:hAnsi="Times New Roman" w:cs="Times New Roman"/>
          <w:sz w:val="24"/>
          <w:szCs w:val="24"/>
        </w:rPr>
        <w:t>Berdasarkan Tabel 5.8 didapatkan data</w:t>
      </w:r>
      <w:r w:rsidR="00214E14">
        <w:rPr>
          <w:rFonts w:ascii="Times New Roman" w:hAnsi="Times New Roman" w:cs="Times New Roman"/>
          <w:sz w:val="24"/>
          <w:szCs w:val="24"/>
        </w:rPr>
        <w:t xml:space="preserve"> Hari Rawat</w:t>
      </w:r>
      <w:r>
        <w:rPr>
          <w:rFonts w:ascii="Times New Roman" w:hAnsi="Times New Roman" w:cs="Times New Roman"/>
          <w:sz w:val="24"/>
          <w:szCs w:val="24"/>
        </w:rPr>
        <w:t xml:space="preserve"> bahwa anak usia prasekolah pada kelompok kontrol yang mengalami </w:t>
      </w:r>
      <w:r w:rsidR="00331B5A">
        <w:rPr>
          <w:rFonts w:ascii="Times New Roman" w:hAnsi="Times New Roman" w:cs="Times New Roman"/>
          <w:sz w:val="24"/>
          <w:szCs w:val="24"/>
        </w:rPr>
        <w:t>Pada kategori k</w:t>
      </w:r>
      <w:r w:rsidR="00214E14">
        <w:rPr>
          <w:rFonts w:ascii="Times New Roman" w:hAnsi="Times New Roman" w:cs="Times New Roman"/>
          <w:sz w:val="24"/>
          <w:szCs w:val="24"/>
        </w:rPr>
        <w:t xml:space="preserve">ecemasan </w:t>
      </w:r>
      <w:r w:rsidR="00331B5A">
        <w:rPr>
          <w:rFonts w:ascii="Times New Roman" w:hAnsi="Times New Roman" w:cs="Times New Roman"/>
          <w:sz w:val="24"/>
          <w:szCs w:val="24"/>
        </w:rPr>
        <w:t>u</w:t>
      </w:r>
      <w:r w:rsidR="00214E14">
        <w:rPr>
          <w:rFonts w:ascii="Times New Roman" w:hAnsi="Times New Roman" w:cs="Times New Roman"/>
          <w:sz w:val="24"/>
          <w:szCs w:val="24"/>
        </w:rPr>
        <w:t xml:space="preserve">mum yang mengalami tingkat kecemasan tertinggi yaitu pada kelompok hari rawat ke-1 sebanyak 9 responden (50%). Pada </w:t>
      </w:r>
      <w:r w:rsidR="00331B5A">
        <w:rPr>
          <w:rFonts w:ascii="Times New Roman" w:hAnsi="Times New Roman" w:cs="Times New Roman"/>
          <w:sz w:val="24"/>
          <w:szCs w:val="24"/>
        </w:rPr>
        <w:t>kategori kecemasan s</w:t>
      </w:r>
      <w:r w:rsidR="00214E14">
        <w:rPr>
          <w:rFonts w:ascii="Times New Roman" w:hAnsi="Times New Roman" w:cs="Times New Roman"/>
          <w:sz w:val="24"/>
          <w:szCs w:val="24"/>
        </w:rPr>
        <w:t xml:space="preserve">osial yang mengalami tingkat kecemasan tertinggi yaitu pada kelompok hari rawat ke-1 sebanyak 7 responden (38.9%). Pada </w:t>
      </w:r>
      <w:r w:rsidR="00331B5A">
        <w:rPr>
          <w:rFonts w:ascii="Times New Roman" w:hAnsi="Times New Roman" w:cs="Times New Roman"/>
          <w:sz w:val="24"/>
          <w:szCs w:val="24"/>
        </w:rPr>
        <w:t>k</w:t>
      </w:r>
      <w:r w:rsidR="00214E14">
        <w:rPr>
          <w:rFonts w:ascii="Times New Roman" w:hAnsi="Times New Roman" w:cs="Times New Roman"/>
          <w:sz w:val="24"/>
          <w:szCs w:val="24"/>
        </w:rPr>
        <w:t xml:space="preserve">ategori </w:t>
      </w:r>
      <w:r w:rsidR="00331B5A">
        <w:rPr>
          <w:rFonts w:ascii="Times New Roman" w:hAnsi="Times New Roman" w:cs="Times New Roman"/>
          <w:sz w:val="24"/>
          <w:szCs w:val="24"/>
        </w:rPr>
        <w:t>gangguan obsesif k</w:t>
      </w:r>
      <w:r w:rsidR="00214E14">
        <w:rPr>
          <w:rFonts w:ascii="Times New Roman" w:hAnsi="Times New Roman" w:cs="Times New Roman"/>
          <w:sz w:val="24"/>
          <w:szCs w:val="24"/>
        </w:rPr>
        <w:t xml:space="preserve">onvulsif yang mengalami tingkat kecemasan tertinggi yaitu pada kelompok hari rawat ke-1 sebanyak 9 responden (50%). </w:t>
      </w:r>
      <w:r w:rsidR="00331B5A">
        <w:rPr>
          <w:rFonts w:ascii="Times New Roman" w:hAnsi="Times New Roman" w:cs="Times New Roman"/>
          <w:sz w:val="24"/>
          <w:szCs w:val="24"/>
        </w:rPr>
        <w:t>Pada kategori kekhawatiran cedera f</w:t>
      </w:r>
      <w:r w:rsidR="00214E14" w:rsidRPr="00B32BFE">
        <w:rPr>
          <w:rFonts w:ascii="Times New Roman" w:hAnsi="Times New Roman" w:cs="Times New Roman"/>
          <w:sz w:val="24"/>
          <w:szCs w:val="24"/>
        </w:rPr>
        <w:t>isik</w:t>
      </w:r>
      <w:r w:rsidR="00214E14">
        <w:rPr>
          <w:rFonts w:ascii="Times New Roman" w:hAnsi="Times New Roman" w:cs="Times New Roman"/>
          <w:sz w:val="24"/>
          <w:szCs w:val="24"/>
        </w:rPr>
        <w:t xml:space="preserve"> yang mengalami tingkat kecemasan tertinggi yaitu pada kelompok hari rawat ke-1 se</w:t>
      </w:r>
      <w:r w:rsidR="00331B5A">
        <w:rPr>
          <w:rFonts w:ascii="Times New Roman" w:hAnsi="Times New Roman" w:cs="Times New Roman"/>
          <w:sz w:val="24"/>
          <w:szCs w:val="24"/>
        </w:rPr>
        <w:t>banyak 9 responden (50%). Pada kategori kecemasan a</w:t>
      </w:r>
      <w:r w:rsidR="00214E14">
        <w:rPr>
          <w:rFonts w:ascii="Times New Roman" w:hAnsi="Times New Roman" w:cs="Times New Roman"/>
          <w:sz w:val="24"/>
          <w:szCs w:val="24"/>
        </w:rPr>
        <w:t xml:space="preserve">kan </w:t>
      </w:r>
      <w:r w:rsidR="00331B5A">
        <w:rPr>
          <w:rFonts w:ascii="Times New Roman" w:hAnsi="Times New Roman" w:cs="Times New Roman"/>
          <w:sz w:val="24"/>
          <w:szCs w:val="24"/>
        </w:rPr>
        <w:t>p</w:t>
      </w:r>
      <w:r w:rsidR="00214E14">
        <w:rPr>
          <w:rFonts w:ascii="Times New Roman" w:hAnsi="Times New Roman" w:cs="Times New Roman"/>
          <w:sz w:val="24"/>
          <w:szCs w:val="24"/>
        </w:rPr>
        <w:t xml:space="preserve">erpisahan yang mengalami tingkat kecemasan tertinggi yaitu pada kelompok hari rawat ke-1 sebanyak 7 responden (38.9%). </w:t>
      </w:r>
      <w:r w:rsidR="00331B5A">
        <w:rPr>
          <w:rFonts w:ascii="Times New Roman" w:hAnsi="Times New Roman" w:cs="Times New Roman"/>
          <w:sz w:val="24"/>
          <w:szCs w:val="24"/>
        </w:rPr>
        <w:t>Menurut Papalia</w:t>
      </w:r>
      <w:r>
        <w:rPr>
          <w:rFonts w:ascii="Times New Roman" w:hAnsi="Times New Roman" w:cs="Times New Roman"/>
          <w:sz w:val="24"/>
          <w:szCs w:val="24"/>
        </w:rPr>
        <w:t xml:space="preserve"> 2009</w:t>
      </w:r>
      <w:r w:rsidR="00331B5A">
        <w:rPr>
          <w:rFonts w:ascii="Times New Roman" w:hAnsi="Times New Roman" w:cs="Times New Roman"/>
          <w:sz w:val="24"/>
          <w:szCs w:val="24"/>
        </w:rPr>
        <w:t>,</w:t>
      </w:r>
      <w:r>
        <w:rPr>
          <w:rFonts w:ascii="Times New Roman" w:hAnsi="Times New Roman" w:cs="Times New Roman"/>
          <w:sz w:val="24"/>
          <w:szCs w:val="24"/>
        </w:rPr>
        <w:t xml:space="preserve"> pada perkembangan motorik kasar anak usia prasekolah yaitu berjingkrak, melompat, berlari kesana kemari. Sehingga menurut asumsi peneliti yaitu pada hari ke-1 anak dirawat </w:t>
      </w:r>
      <w:r>
        <w:rPr>
          <w:rFonts w:ascii="Times New Roman" w:hAnsi="Times New Roman" w:cs="Times New Roman"/>
          <w:sz w:val="24"/>
          <w:szCs w:val="24"/>
        </w:rPr>
        <w:lastRenderedPageBreak/>
        <w:t>di Rumah Sakit anak belum mampu beradaptasi dengan lingkungan sekitar, kondisi keadaannya yang harus menggunakan infus, diberikan injeksi pada waktu tertentu sehingga banyak anak mengalami kecemasan gangguan obsesif konvulsif.</w:t>
      </w:r>
    </w:p>
    <w:p w:rsidR="0030001C" w:rsidRDefault="00A10BFA" w:rsidP="00557D33">
      <w:pPr>
        <w:pStyle w:val="ListParagraph"/>
        <w:spacing w:after="0" w:line="480" w:lineRule="auto"/>
        <w:ind w:left="426" w:right="49" w:firstLine="294"/>
        <w:jc w:val="both"/>
        <w:rPr>
          <w:rFonts w:ascii="Times New Roman" w:hAnsi="Times New Roman" w:cs="Times New Roman"/>
          <w:sz w:val="24"/>
          <w:szCs w:val="24"/>
        </w:rPr>
      </w:pPr>
      <w:r>
        <w:rPr>
          <w:rFonts w:ascii="Times New Roman" w:hAnsi="Times New Roman" w:cs="Times New Roman"/>
          <w:sz w:val="24"/>
          <w:szCs w:val="24"/>
        </w:rPr>
        <w:t>Berdasarkan Tabel 5.9 didapatkan data</w:t>
      </w:r>
      <w:r w:rsidR="00220C41">
        <w:rPr>
          <w:rFonts w:ascii="Times New Roman" w:hAnsi="Times New Roman" w:cs="Times New Roman"/>
          <w:sz w:val="24"/>
          <w:szCs w:val="24"/>
        </w:rPr>
        <w:t xml:space="preserve"> p</w:t>
      </w:r>
      <w:r w:rsidR="00557D33">
        <w:rPr>
          <w:rFonts w:ascii="Times New Roman" w:hAnsi="Times New Roman" w:cs="Times New Roman"/>
          <w:sz w:val="24"/>
          <w:szCs w:val="24"/>
        </w:rPr>
        <w:t xml:space="preserve">ernah dirawat di RS </w:t>
      </w:r>
      <w:r>
        <w:rPr>
          <w:rFonts w:ascii="Times New Roman" w:hAnsi="Times New Roman" w:cs="Times New Roman"/>
          <w:sz w:val="24"/>
          <w:szCs w:val="24"/>
        </w:rPr>
        <w:t xml:space="preserve"> bahwa anak usia prasekolah pada kelompok kontrol yang </w:t>
      </w:r>
      <w:r w:rsidR="00220C41">
        <w:rPr>
          <w:rFonts w:ascii="Times New Roman" w:hAnsi="Times New Roman" w:cs="Times New Roman"/>
          <w:sz w:val="24"/>
          <w:szCs w:val="24"/>
        </w:rPr>
        <w:t>p</w:t>
      </w:r>
      <w:r w:rsidR="00557D33">
        <w:rPr>
          <w:rFonts w:ascii="Times New Roman" w:hAnsi="Times New Roman" w:cs="Times New Roman"/>
          <w:sz w:val="24"/>
          <w:szCs w:val="24"/>
        </w:rPr>
        <w:t xml:space="preserve">ada kategori </w:t>
      </w:r>
      <w:r w:rsidR="00220C41">
        <w:rPr>
          <w:rFonts w:ascii="Times New Roman" w:hAnsi="Times New Roman" w:cs="Times New Roman"/>
          <w:sz w:val="24"/>
          <w:szCs w:val="24"/>
        </w:rPr>
        <w:t>kecemasan u</w:t>
      </w:r>
      <w:r w:rsidR="00557D33">
        <w:rPr>
          <w:rFonts w:ascii="Times New Roman" w:hAnsi="Times New Roman" w:cs="Times New Roman"/>
          <w:sz w:val="24"/>
          <w:szCs w:val="24"/>
        </w:rPr>
        <w:t>mum yang mengalami tingkat kecemasan tertinggi yaitu pada kelompok pernah dirawat di RS yang mengatakan tidak pernah seban</w:t>
      </w:r>
      <w:r w:rsidR="00220C41">
        <w:rPr>
          <w:rFonts w:ascii="Times New Roman" w:hAnsi="Times New Roman" w:cs="Times New Roman"/>
          <w:sz w:val="24"/>
          <w:szCs w:val="24"/>
        </w:rPr>
        <w:t>yak 10 responden (55.5%). Pada kategori k</w:t>
      </w:r>
      <w:r w:rsidR="00557D33">
        <w:rPr>
          <w:rFonts w:ascii="Times New Roman" w:hAnsi="Times New Roman" w:cs="Times New Roman"/>
          <w:sz w:val="24"/>
          <w:szCs w:val="24"/>
        </w:rPr>
        <w:t xml:space="preserve">ecemasan </w:t>
      </w:r>
      <w:r w:rsidR="00220C41">
        <w:rPr>
          <w:rFonts w:ascii="Times New Roman" w:hAnsi="Times New Roman" w:cs="Times New Roman"/>
          <w:sz w:val="24"/>
          <w:szCs w:val="24"/>
        </w:rPr>
        <w:t>s</w:t>
      </w:r>
      <w:r w:rsidR="00557D33">
        <w:rPr>
          <w:rFonts w:ascii="Times New Roman" w:hAnsi="Times New Roman" w:cs="Times New Roman"/>
          <w:sz w:val="24"/>
          <w:szCs w:val="24"/>
        </w:rPr>
        <w:t xml:space="preserve">osial yang mengalami tingkat kecemasan tertinggi yaitu pada kelompok pernah dirawat di RS yang mengatakan ya sebanyak 11 responden (61.1%). Pada </w:t>
      </w:r>
      <w:r w:rsidR="00220C41">
        <w:rPr>
          <w:rFonts w:ascii="Times New Roman" w:hAnsi="Times New Roman" w:cs="Times New Roman"/>
          <w:sz w:val="24"/>
          <w:szCs w:val="24"/>
        </w:rPr>
        <w:t>kategori gangguan obsesif k</w:t>
      </w:r>
      <w:r w:rsidR="00557D33">
        <w:rPr>
          <w:rFonts w:ascii="Times New Roman" w:hAnsi="Times New Roman" w:cs="Times New Roman"/>
          <w:sz w:val="24"/>
          <w:szCs w:val="24"/>
        </w:rPr>
        <w:t xml:space="preserve">onvulsif yang mengalami tingkat kecemasan tertinggi yaitu pada kelompok pernah dirawat di RS yang mengatakan tidak pernah sebanyak 12 responden (66.7%). </w:t>
      </w:r>
      <w:r w:rsidR="00220C41">
        <w:rPr>
          <w:rFonts w:ascii="Times New Roman" w:hAnsi="Times New Roman" w:cs="Times New Roman"/>
          <w:sz w:val="24"/>
          <w:szCs w:val="24"/>
        </w:rPr>
        <w:t>Pada kategori kekhawatiran c</w:t>
      </w:r>
      <w:r w:rsidR="00557D33" w:rsidRPr="00B32BFE">
        <w:rPr>
          <w:rFonts w:ascii="Times New Roman" w:hAnsi="Times New Roman" w:cs="Times New Roman"/>
          <w:sz w:val="24"/>
          <w:szCs w:val="24"/>
        </w:rPr>
        <w:t>ede</w:t>
      </w:r>
      <w:r w:rsidR="00220C41">
        <w:rPr>
          <w:rFonts w:ascii="Times New Roman" w:hAnsi="Times New Roman" w:cs="Times New Roman"/>
          <w:sz w:val="24"/>
          <w:szCs w:val="24"/>
        </w:rPr>
        <w:t>ra f</w:t>
      </w:r>
      <w:r w:rsidR="00557D33" w:rsidRPr="00B32BFE">
        <w:rPr>
          <w:rFonts w:ascii="Times New Roman" w:hAnsi="Times New Roman" w:cs="Times New Roman"/>
          <w:sz w:val="24"/>
          <w:szCs w:val="24"/>
        </w:rPr>
        <w:t>isik</w:t>
      </w:r>
      <w:r w:rsidR="00557D33">
        <w:rPr>
          <w:rFonts w:ascii="Times New Roman" w:hAnsi="Times New Roman" w:cs="Times New Roman"/>
          <w:sz w:val="24"/>
          <w:szCs w:val="24"/>
        </w:rPr>
        <w:t xml:space="preserve"> yang mengalami tingkat kecemasan tertinggi yaitu pada kelompok pernah dirawat di RS yang mengatakan tidak pernah seban</w:t>
      </w:r>
      <w:r w:rsidR="00220C41">
        <w:rPr>
          <w:rFonts w:ascii="Times New Roman" w:hAnsi="Times New Roman" w:cs="Times New Roman"/>
          <w:sz w:val="24"/>
          <w:szCs w:val="24"/>
        </w:rPr>
        <w:t>yak 12 responden (66.7%). Pada kategori kecemasan akan p</w:t>
      </w:r>
      <w:r w:rsidR="00557D33">
        <w:rPr>
          <w:rFonts w:ascii="Times New Roman" w:hAnsi="Times New Roman" w:cs="Times New Roman"/>
          <w:sz w:val="24"/>
          <w:szCs w:val="24"/>
        </w:rPr>
        <w:t xml:space="preserve">erpisahan yang mengalami tingkat kecemasan tertinggi yaitu pada kelompok pernah dirawat di RS yang mengatakan tidak pernah sebanyak 10 responden (55.5%). </w:t>
      </w:r>
      <w:r>
        <w:rPr>
          <w:rFonts w:ascii="Times New Roman" w:hAnsi="Times New Roman" w:cs="Times New Roman"/>
          <w:sz w:val="24"/>
          <w:szCs w:val="24"/>
        </w:rPr>
        <w:t xml:space="preserve">Menurut </w:t>
      </w:r>
      <w:r w:rsidR="0072038A" w:rsidRPr="007E4ADC">
        <w:rPr>
          <w:rFonts w:ascii="Times New Roman" w:hAnsi="Times New Roman" w:cs="Times New Roman"/>
          <w:sz w:val="24"/>
          <w:szCs w:val="24"/>
        </w:rPr>
        <w:fldChar w:fldCharType="begin" w:fldLock="1"/>
      </w:r>
      <w:r w:rsidR="0072038A" w:rsidRPr="007E4ADC">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72038A" w:rsidRPr="007E4ADC">
        <w:rPr>
          <w:rFonts w:ascii="Times New Roman" w:hAnsi="Times New Roman" w:cs="Times New Roman"/>
          <w:sz w:val="24"/>
          <w:szCs w:val="24"/>
        </w:rPr>
        <w:fldChar w:fldCharType="separate"/>
      </w:r>
      <w:r w:rsidR="0072038A" w:rsidRPr="007E4ADC">
        <w:rPr>
          <w:rFonts w:ascii="Times New Roman" w:hAnsi="Times New Roman" w:cs="Times New Roman"/>
          <w:noProof/>
          <w:sz w:val="24"/>
          <w:szCs w:val="24"/>
        </w:rPr>
        <w:t>(Nurlaila 2018)</w:t>
      </w:r>
      <w:r w:rsidR="0072038A" w:rsidRPr="007E4ADC">
        <w:rPr>
          <w:rFonts w:ascii="Times New Roman" w:hAnsi="Times New Roman" w:cs="Times New Roman"/>
          <w:sz w:val="24"/>
          <w:szCs w:val="24"/>
        </w:rPr>
        <w:fldChar w:fldCharType="end"/>
      </w:r>
      <w:r w:rsidR="00E90463">
        <w:rPr>
          <w:rFonts w:ascii="Times New Roman" w:hAnsi="Times New Roman" w:cs="Times New Roman"/>
          <w:sz w:val="24"/>
          <w:szCs w:val="24"/>
        </w:rPr>
        <w:t xml:space="preserve">, </w:t>
      </w:r>
      <w:r w:rsidR="00220C41">
        <w:rPr>
          <w:rFonts w:ascii="Times New Roman" w:hAnsi="Times New Roman" w:cs="Times New Roman"/>
          <w:sz w:val="24"/>
          <w:szCs w:val="24"/>
        </w:rPr>
        <w:t>p</w:t>
      </w:r>
      <w:r w:rsidR="007E4ADC" w:rsidRPr="007E4ADC">
        <w:rPr>
          <w:rFonts w:ascii="Times New Roman" w:hAnsi="Times New Roman" w:cs="Times New Roman"/>
          <w:sz w:val="24"/>
          <w:szCs w:val="24"/>
        </w:rPr>
        <w:t xml:space="preserve">engalaman anak dirawat sebelumnya mempengaruhi reaksi anak. Apabila anak pernah dirawat sebelumnya dan anak mengalami pengalaman tidak menyenangkan dirawat di rumah sakit sebelumnya akan menyebabkan anak takut dan trauma dan apabila ketika anak dirawat di rumah sakit dan anak mendapatkan perawatan </w:t>
      </w:r>
      <w:r w:rsidR="007E4ADC" w:rsidRPr="007E4ADC">
        <w:rPr>
          <w:rFonts w:ascii="Times New Roman" w:hAnsi="Times New Roman" w:cs="Times New Roman"/>
          <w:spacing w:val="-3"/>
          <w:sz w:val="24"/>
          <w:szCs w:val="24"/>
        </w:rPr>
        <w:t xml:space="preserve">yang </w:t>
      </w:r>
      <w:r w:rsidR="007E4ADC" w:rsidRPr="007E4ADC">
        <w:rPr>
          <w:rFonts w:ascii="Times New Roman" w:hAnsi="Times New Roman" w:cs="Times New Roman"/>
          <w:sz w:val="24"/>
          <w:szCs w:val="24"/>
        </w:rPr>
        <w:t xml:space="preserve">baik  dan menyenangkan anak akan </w:t>
      </w:r>
      <w:r w:rsidR="007E4ADC" w:rsidRPr="007E4ADC">
        <w:rPr>
          <w:rFonts w:ascii="Times New Roman" w:hAnsi="Times New Roman" w:cs="Times New Roman"/>
          <w:spacing w:val="-3"/>
          <w:sz w:val="24"/>
          <w:szCs w:val="24"/>
        </w:rPr>
        <w:t xml:space="preserve">lebih </w:t>
      </w:r>
      <w:r w:rsidR="007E4ADC" w:rsidRPr="007E4ADC">
        <w:rPr>
          <w:rFonts w:ascii="Times New Roman" w:hAnsi="Times New Roman" w:cs="Times New Roman"/>
          <w:sz w:val="24"/>
          <w:szCs w:val="24"/>
        </w:rPr>
        <w:t>kooperatif pada perawat  da</w:t>
      </w:r>
      <w:r w:rsidR="0072038A">
        <w:rPr>
          <w:rFonts w:ascii="Times New Roman" w:hAnsi="Times New Roman" w:cs="Times New Roman"/>
          <w:sz w:val="24"/>
          <w:szCs w:val="24"/>
        </w:rPr>
        <w:t xml:space="preserve">n </w:t>
      </w:r>
      <w:r w:rsidR="0072038A">
        <w:rPr>
          <w:rFonts w:ascii="Times New Roman" w:hAnsi="Times New Roman" w:cs="Times New Roman"/>
          <w:sz w:val="24"/>
          <w:szCs w:val="24"/>
        </w:rPr>
        <w:lastRenderedPageBreak/>
        <w:t xml:space="preserve">dokter. </w:t>
      </w:r>
      <w:r w:rsidR="0030001C">
        <w:rPr>
          <w:rFonts w:ascii="Times New Roman" w:hAnsi="Times New Roman" w:cs="Times New Roman"/>
          <w:sz w:val="24"/>
          <w:szCs w:val="24"/>
        </w:rPr>
        <w:t xml:space="preserve">Sehingga menurut asumsi peneliti yaitu pada kelompok kontrol anak yang mengalami kecemasan </w:t>
      </w:r>
      <w:r w:rsidR="0072038A">
        <w:rPr>
          <w:rFonts w:ascii="Times New Roman" w:hAnsi="Times New Roman" w:cs="Times New Roman"/>
          <w:sz w:val="24"/>
          <w:szCs w:val="24"/>
        </w:rPr>
        <w:t xml:space="preserve">social mengatakan sebelumnya pernah dirawat di RS sehingga saat anak dilakukan </w:t>
      </w:r>
      <w:r w:rsidR="0030001C">
        <w:rPr>
          <w:rFonts w:ascii="Times New Roman" w:hAnsi="Times New Roman" w:cs="Times New Roman"/>
          <w:sz w:val="24"/>
          <w:szCs w:val="24"/>
        </w:rPr>
        <w:t xml:space="preserve">pemberian prosedur injeksi reaksi </w:t>
      </w:r>
      <w:r w:rsidR="0072038A">
        <w:rPr>
          <w:rFonts w:ascii="Times New Roman" w:hAnsi="Times New Roman" w:cs="Times New Roman"/>
          <w:sz w:val="24"/>
          <w:szCs w:val="24"/>
        </w:rPr>
        <w:t xml:space="preserve">yang ditunjukkan </w:t>
      </w:r>
      <w:r w:rsidR="0030001C">
        <w:rPr>
          <w:rFonts w:ascii="Times New Roman" w:hAnsi="Times New Roman" w:cs="Times New Roman"/>
          <w:sz w:val="24"/>
          <w:szCs w:val="24"/>
        </w:rPr>
        <w:t>anak bermacam-macam dalam menghadapi injeksi, sehingga banyak anak yang menangis, menendang dan memukul petugas saat diberikan injeksi.</w:t>
      </w:r>
    </w:p>
    <w:p w:rsidR="00920912" w:rsidRDefault="00A36E65" w:rsidP="00920912">
      <w:pPr>
        <w:pStyle w:val="ListParagraph"/>
        <w:numPr>
          <w:ilvl w:val="2"/>
          <w:numId w:val="39"/>
        </w:numPr>
        <w:spacing w:after="0" w:line="480" w:lineRule="auto"/>
        <w:ind w:left="567" w:right="49" w:hanging="567"/>
        <w:jc w:val="both"/>
        <w:rPr>
          <w:rFonts w:ascii="Times New Roman" w:hAnsi="Times New Roman"/>
          <w:sz w:val="24"/>
          <w:szCs w:val="24"/>
        </w:rPr>
      </w:pPr>
      <w:r w:rsidRPr="003768B2">
        <w:rPr>
          <w:rFonts w:ascii="Times New Roman" w:hAnsi="Times New Roman" w:cs="Times New Roman"/>
          <w:sz w:val="24"/>
          <w:szCs w:val="24"/>
        </w:rPr>
        <w:t xml:space="preserve">Menganalisis tingkat kecemasan </w:t>
      </w:r>
      <w:r w:rsidR="003768B2" w:rsidRPr="003768B2">
        <w:rPr>
          <w:rFonts w:ascii="Times New Roman" w:hAnsi="Times New Roman" w:cs="Times New Roman"/>
          <w:sz w:val="24"/>
          <w:szCs w:val="24"/>
        </w:rPr>
        <w:t>pada kelompok perlakuan anak pra sekolah yang dilakukan prosedur injeksi setelah dilakukan terapi musik di Ruang Anak RSU. Haji Surabaya.</w:t>
      </w:r>
    </w:p>
    <w:p w:rsidR="00920912" w:rsidRDefault="00920912" w:rsidP="00920912">
      <w:pPr>
        <w:pStyle w:val="ListParagraph"/>
        <w:spacing w:after="0" w:line="480" w:lineRule="auto"/>
        <w:ind w:left="567" w:right="49" w:firstLine="153"/>
        <w:jc w:val="both"/>
        <w:rPr>
          <w:rFonts w:ascii="Times New Roman" w:hAnsi="Times New Roman"/>
          <w:sz w:val="24"/>
          <w:szCs w:val="24"/>
        </w:rPr>
      </w:pPr>
    </w:p>
    <w:p w:rsidR="00D7253A" w:rsidRDefault="00567B8C" w:rsidP="00D7253A">
      <w:pPr>
        <w:pStyle w:val="ListParagraph"/>
        <w:spacing w:after="0" w:line="480" w:lineRule="auto"/>
        <w:ind w:left="567" w:right="49" w:firstLine="426"/>
        <w:jc w:val="both"/>
        <w:rPr>
          <w:rFonts w:ascii="Times New Roman" w:hAnsi="Times New Roman" w:cs="Times New Roman"/>
          <w:sz w:val="24"/>
          <w:szCs w:val="24"/>
        </w:rPr>
      </w:pPr>
      <w:r w:rsidRPr="00920912">
        <w:rPr>
          <w:rFonts w:ascii="Times New Roman" w:hAnsi="Times New Roman" w:cs="Times New Roman"/>
          <w:sz w:val="24"/>
          <w:szCs w:val="24"/>
        </w:rPr>
        <w:t>Hasil penelitian yang dilakukan pada anak usia pra sekolah di Ruang Anak RSU. Haji Surabaya sejumlah 36 responden yang dibagi menjadi dua kelompok yaitu kelompok kontrol dan kelompok perlakuan, maka pada tabel 5.1</w:t>
      </w:r>
      <w:r w:rsidR="00E53822" w:rsidRPr="00920912">
        <w:rPr>
          <w:rFonts w:ascii="Times New Roman" w:hAnsi="Times New Roman" w:cs="Times New Roman"/>
          <w:sz w:val="24"/>
          <w:szCs w:val="24"/>
        </w:rPr>
        <w:t>0</w:t>
      </w:r>
      <w:r w:rsidRPr="00920912">
        <w:rPr>
          <w:rFonts w:ascii="Times New Roman" w:hAnsi="Times New Roman" w:cs="Times New Roman"/>
          <w:sz w:val="24"/>
          <w:szCs w:val="24"/>
        </w:rPr>
        <w:t xml:space="preserve"> didapatkan data bahwa anak usia prasekolah pada kelompok perlakuan yang mengalami kecemasan umum yaitu pada </w:t>
      </w:r>
      <w:r w:rsidR="00D7253A" w:rsidRPr="00920912">
        <w:rPr>
          <w:rFonts w:ascii="Times New Roman" w:hAnsi="Times New Roman" w:cs="Times New Roman"/>
          <w:sz w:val="24"/>
          <w:szCs w:val="24"/>
        </w:rPr>
        <w:t xml:space="preserve">Hasil penelitian yang dilakukan pada anak usia pra sekolah di Ruang Anak RSU. Haji Surabaya sejumlah 36 responden yang dibagi menjadi dua kelompok yaitu kelompok kontrol dan kelompok perlakuan, maka pada tabel 5.10 </w:t>
      </w:r>
      <w:r w:rsidR="002A0B3B">
        <w:rPr>
          <w:rFonts w:ascii="Times New Roman" w:hAnsi="Times New Roman" w:cs="Times New Roman"/>
          <w:sz w:val="24"/>
          <w:szCs w:val="24"/>
        </w:rPr>
        <w:t>p</w:t>
      </w:r>
      <w:r w:rsidR="00D7253A" w:rsidRPr="00920912">
        <w:rPr>
          <w:rFonts w:ascii="Times New Roman" w:hAnsi="Times New Roman" w:cs="Times New Roman"/>
          <w:sz w:val="24"/>
          <w:szCs w:val="24"/>
        </w:rPr>
        <w:t xml:space="preserve">ada kategori </w:t>
      </w:r>
      <w:r w:rsidR="00220C41">
        <w:rPr>
          <w:rFonts w:ascii="Times New Roman" w:hAnsi="Times New Roman" w:cs="Times New Roman"/>
          <w:sz w:val="24"/>
          <w:szCs w:val="24"/>
        </w:rPr>
        <w:t>k</w:t>
      </w:r>
      <w:r w:rsidR="00D7253A" w:rsidRPr="00920912">
        <w:rPr>
          <w:rFonts w:ascii="Times New Roman" w:hAnsi="Times New Roman" w:cs="Times New Roman"/>
          <w:sz w:val="24"/>
          <w:szCs w:val="24"/>
        </w:rPr>
        <w:t xml:space="preserve">ecemasan </w:t>
      </w:r>
      <w:r w:rsidR="00220C41">
        <w:rPr>
          <w:rFonts w:ascii="Times New Roman" w:hAnsi="Times New Roman" w:cs="Times New Roman"/>
          <w:sz w:val="24"/>
          <w:szCs w:val="24"/>
        </w:rPr>
        <w:t>u</w:t>
      </w:r>
      <w:r w:rsidR="00D7253A" w:rsidRPr="00920912">
        <w:rPr>
          <w:rFonts w:ascii="Times New Roman" w:hAnsi="Times New Roman" w:cs="Times New Roman"/>
          <w:sz w:val="24"/>
          <w:szCs w:val="24"/>
        </w:rPr>
        <w:t>mum yang mengalami tingkat kecemasan tertinggi yaitu pada kelompok usia 3- &lt; 4 tahun sebanyak 5 responden (27.8</w:t>
      </w:r>
      <w:r w:rsidR="00220C41">
        <w:rPr>
          <w:rFonts w:ascii="Times New Roman" w:hAnsi="Times New Roman" w:cs="Times New Roman"/>
          <w:sz w:val="24"/>
          <w:szCs w:val="24"/>
        </w:rPr>
        <w:t>%). Pada k</w:t>
      </w:r>
      <w:r w:rsidR="00D7253A">
        <w:rPr>
          <w:rFonts w:ascii="Times New Roman" w:hAnsi="Times New Roman" w:cs="Times New Roman"/>
          <w:sz w:val="24"/>
          <w:szCs w:val="24"/>
        </w:rPr>
        <w:t xml:space="preserve">ategori </w:t>
      </w:r>
      <w:r w:rsidR="00220C41">
        <w:rPr>
          <w:rFonts w:ascii="Times New Roman" w:hAnsi="Times New Roman" w:cs="Times New Roman"/>
          <w:sz w:val="24"/>
          <w:szCs w:val="24"/>
        </w:rPr>
        <w:t>k</w:t>
      </w:r>
      <w:r w:rsidR="00D7253A">
        <w:rPr>
          <w:rFonts w:ascii="Times New Roman" w:hAnsi="Times New Roman" w:cs="Times New Roman"/>
          <w:sz w:val="24"/>
          <w:szCs w:val="24"/>
        </w:rPr>
        <w:t xml:space="preserve">ecemasan </w:t>
      </w:r>
      <w:r w:rsidR="00220C41">
        <w:rPr>
          <w:rFonts w:ascii="Times New Roman" w:hAnsi="Times New Roman" w:cs="Times New Roman"/>
          <w:sz w:val="24"/>
          <w:szCs w:val="24"/>
        </w:rPr>
        <w:t>s</w:t>
      </w:r>
      <w:r w:rsidR="00D7253A">
        <w:rPr>
          <w:rFonts w:ascii="Times New Roman" w:hAnsi="Times New Roman" w:cs="Times New Roman"/>
          <w:sz w:val="24"/>
          <w:szCs w:val="24"/>
        </w:rPr>
        <w:t xml:space="preserve">osial yang mengalami tingkat kecemasan tertinggi yaitu pada kelompok usia 5- &lt; 6 tahun sebanyak 3 responden (16.7%). Pada </w:t>
      </w:r>
      <w:r w:rsidR="00220C41">
        <w:rPr>
          <w:rFonts w:ascii="Times New Roman" w:hAnsi="Times New Roman" w:cs="Times New Roman"/>
          <w:sz w:val="24"/>
          <w:szCs w:val="24"/>
        </w:rPr>
        <w:t>k</w:t>
      </w:r>
      <w:r w:rsidR="00D7253A">
        <w:rPr>
          <w:rFonts w:ascii="Times New Roman" w:hAnsi="Times New Roman" w:cs="Times New Roman"/>
          <w:sz w:val="24"/>
          <w:szCs w:val="24"/>
        </w:rPr>
        <w:t xml:space="preserve">ategori </w:t>
      </w:r>
      <w:r w:rsidR="00220C41">
        <w:rPr>
          <w:rFonts w:ascii="Times New Roman" w:hAnsi="Times New Roman" w:cs="Times New Roman"/>
          <w:sz w:val="24"/>
          <w:szCs w:val="24"/>
        </w:rPr>
        <w:t>gangguan obsesif k</w:t>
      </w:r>
      <w:r w:rsidR="00D7253A">
        <w:rPr>
          <w:rFonts w:ascii="Times New Roman" w:hAnsi="Times New Roman" w:cs="Times New Roman"/>
          <w:sz w:val="24"/>
          <w:szCs w:val="24"/>
        </w:rPr>
        <w:t xml:space="preserve">onvulsif yang mengalami tingkat kecemasan tertinggi yaitu pada kelompok usia 3- &lt; 4 tahun sebanyak 5 responden </w:t>
      </w:r>
      <w:r w:rsidR="00D7253A">
        <w:rPr>
          <w:rFonts w:ascii="Times New Roman" w:hAnsi="Times New Roman" w:cs="Times New Roman"/>
          <w:sz w:val="24"/>
          <w:szCs w:val="24"/>
        </w:rPr>
        <w:lastRenderedPageBreak/>
        <w:t xml:space="preserve">(27.8%). </w:t>
      </w:r>
      <w:r w:rsidR="00220C41">
        <w:rPr>
          <w:rFonts w:ascii="Times New Roman" w:hAnsi="Times New Roman" w:cs="Times New Roman"/>
          <w:sz w:val="24"/>
          <w:szCs w:val="24"/>
        </w:rPr>
        <w:t>Pada k</w:t>
      </w:r>
      <w:r w:rsidR="00D7253A" w:rsidRPr="00B32BFE">
        <w:rPr>
          <w:rFonts w:ascii="Times New Roman" w:hAnsi="Times New Roman" w:cs="Times New Roman"/>
          <w:sz w:val="24"/>
          <w:szCs w:val="24"/>
        </w:rPr>
        <w:t xml:space="preserve">ategori </w:t>
      </w:r>
      <w:r w:rsidR="00220C41">
        <w:rPr>
          <w:rFonts w:ascii="Times New Roman" w:hAnsi="Times New Roman" w:cs="Times New Roman"/>
          <w:sz w:val="24"/>
          <w:szCs w:val="24"/>
        </w:rPr>
        <w:t>k</w:t>
      </w:r>
      <w:r w:rsidR="00D7253A" w:rsidRPr="00B32BFE">
        <w:rPr>
          <w:rFonts w:ascii="Times New Roman" w:hAnsi="Times New Roman" w:cs="Times New Roman"/>
          <w:sz w:val="24"/>
          <w:szCs w:val="24"/>
        </w:rPr>
        <w:t xml:space="preserve">ekhawatiran </w:t>
      </w:r>
      <w:r w:rsidR="00220C41">
        <w:rPr>
          <w:rFonts w:ascii="Times New Roman" w:hAnsi="Times New Roman" w:cs="Times New Roman"/>
          <w:sz w:val="24"/>
          <w:szCs w:val="24"/>
        </w:rPr>
        <w:t>c</w:t>
      </w:r>
      <w:r w:rsidR="00D7253A" w:rsidRPr="00B32BFE">
        <w:rPr>
          <w:rFonts w:ascii="Times New Roman" w:hAnsi="Times New Roman" w:cs="Times New Roman"/>
          <w:sz w:val="24"/>
          <w:szCs w:val="24"/>
        </w:rPr>
        <w:t xml:space="preserve">edera </w:t>
      </w:r>
      <w:r w:rsidR="00220C41">
        <w:rPr>
          <w:rFonts w:ascii="Times New Roman" w:hAnsi="Times New Roman" w:cs="Times New Roman"/>
          <w:sz w:val="24"/>
          <w:szCs w:val="24"/>
        </w:rPr>
        <w:t>f</w:t>
      </w:r>
      <w:r w:rsidR="00D7253A" w:rsidRPr="00B32BFE">
        <w:rPr>
          <w:rFonts w:ascii="Times New Roman" w:hAnsi="Times New Roman" w:cs="Times New Roman"/>
          <w:sz w:val="24"/>
          <w:szCs w:val="24"/>
        </w:rPr>
        <w:t>isik</w:t>
      </w:r>
      <w:r w:rsidR="00D7253A">
        <w:rPr>
          <w:rFonts w:ascii="Times New Roman" w:hAnsi="Times New Roman" w:cs="Times New Roman"/>
          <w:sz w:val="24"/>
          <w:szCs w:val="24"/>
        </w:rPr>
        <w:t xml:space="preserve"> yang mengalami tingkat kecemasan tertinggi yaitu pada kelompok usia 3- &lt; 4 tahun sebanyak 4 responden (22.2%). Pada </w:t>
      </w:r>
      <w:r w:rsidR="00220C41">
        <w:rPr>
          <w:rFonts w:ascii="Times New Roman" w:hAnsi="Times New Roman" w:cs="Times New Roman"/>
          <w:sz w:val="24"/>
          <w:szCs w:val="24"/>
        </w:rPr>
        <w:t>k</w:t>
      </w:r>
      <w:r w:rsidR="00D7253A">
        <w:rPr>
          <w:rFonts w:ascii="Times New Roman" w:hAnsi="Times New Roman" w:cs="Times New Roman"/>
          <w:sz w:val="24"/>
          <w:szCs w:val="24"/>
        </w:rPr>
        <w:t xml:space="preserve">ategori </w:t>
      </w:r>
      <w:r w:rsidR="00220C41">
        <w:rPr>
          <w:rFonts w:ascii="Times New Roman" w:hAnsi="Times New Roman" w:cs="Times New Roman"/>
          <w:sz w:val="24"/>
          <w:szCs w:val="24"/>
        </w:rPr>
        <w:t>k</w:t>
      </w:r>
      <w:r w:rsidR="00D7253A">
        <w:rPr>
          <w:rFonts w:ascii="Times New Roman" w:hAnsi="Times New Roman" w:cs="Times New Roman"/>
          <w:sz w:val="24"/>
          <w:szCs w:val="24"/>
        </w:rPr>
        <w:t xml:space="preserve">ecemasan </w:t>
      </w:r>
      <w:r w:rsidR="00220C41">
        <w:rPr>
          <w:rFonts w:ascii="Times New Roman" w:hAnsi="Times New Roman" w:cs="Times New Roman"/>
          <w:sz w:val="24"/>
          <w:szCs w:val="24"/>
        </w:rPr>
        <w:t>akan p</w:t>
      </w:r>
      <w:r w:rsidR="00D7253A">
        <w:rPr>
          <w:rFonts w:ascii="Times New Roman" w:hAnsi="Times New Roman" w:cs="Times New Roman"/>
          <w:sz w:val="24"/>
          <w:szCs w:val="24"/>
        </w:rPr>
        <w:t xml:space="preserve">erpisahan yang mengalami tingkat kecemasan tertinggi yaitu pada kelompok usia 3- &lt; 4 tahun sebanyak 4 responden (22.2%). Menurut Kyle, 2015 pada perkembangan emosional </w:t>
      </w:r>
      <w:r w:rsidR="00D7253A" w:rsidRPr="00A72438">
        <w:rPr>
          <w:rFonts w:ascii="Times New Roman" w:hAnsi="Times New Roman" w:cs="Times New Roman"/>
          <w:sz w:val="24"/>
          <w:szCs w:val="24"/>
        </w:rPr>
        <w:t>pada usia &gt; 4 tahun, anak sudah mulai menyadari akunya, bahwa akunya (dirinya) berbeda dengan Aku (orang lain atau benda). Kesadaran ini diperoleh dari pengalaman bahwa tidak semua keinginannya dapat dipenuhi orang lain. Bersamaan dengan itu berkembang pula perasaan harga diri. Jika lingkungannya tidak mengakui harga dirinya seperti memperlakukan anak dengan keras, atau kurang menyayanginya maka dalam diri anak akan berkembang sikap-sikap keras kepala, menentang, atau menyerah dengan</w:t>
      </w:r>
      <w:r w:rsidR="00D7253A" w:rsidRPr="00A72438">
        <w:rPr>
          <w:rFonts w:ascii="Times New Roman" w:hAnsi="Times New Roman" w:cs="Times New Roman"/>
          <w:spacing w:val="-7"/>
          <w:sz w:val="24"/>
          <w:szCs w:val="24"/>
        </w:rPr>
        <w:t xml:space="preserve"> </w:t>
      </w:r>
      <w:r w:rsidR="00D7253A" w:rsidRPr="00A72438">
        <w:rPr>
          <w:rFonts w:ascii="Times New Roman" w:hAnsi="Times New Roman" w:cs="Times New Roman"/>
          <w:sz w:val="24"/>
          <w:szCs w:val="24"/>
        </w:rPr>
        <w:t>terpaksa. Sehingga menurut asumsi peneliti, pada kelompok perlakuan yang mengalami kecemasan sosial tertinggi yaitu pada usia 5 - &lt; 6 tahun dikarenakan anak</w:t>
      </w:r>
      <w:r w:rsidR="00D7253A">
        <w:rPr>
          <w:rFonts w:ascii="Times New Roman" w:hAnsi="Times New Roman" w:cs="Times New Roman"/>
          <w:sz w:val="24"/>
          <w:szCs w:val="24"/>
        </w:rPr>
        <w:t xml:space="preserve"> lebih memilih bersikap keras kepala sehingga anak tidak mau diajarkan</w:t>
      </w:r>
      <w:r w:rsidR="00D7253A" w:rsidRPr="00A72438">
        <w:rPr>
          <w:rFonts w:ascii="Times New Roman" w:hAnsi="Times New Roman" w:cs="Times New Roman"/>
          <w:sz w:val="24"/>
          <w:szCs w:val="24"/>
        </w:rPr>
        <w:t xml:space="preserve"> cara untuk melakukan relaksasi saat diberikan terapi injeksi.</w:t>
      </w:r>
    </w:p>
    <w:p w:rsidR="00ED4A7B" w:rsidRDefault="00ED4A7B" w:rsidP="00D7253A">
      <w:pPr>
        <w:pStyle w:val="ListParagraph"/>
        <w:spacing w:after="0" w:line="480" w:lineRule="auto"/>
        <w:ind w:left="567" w:right="49" w:firstLine="153"/>
        <w:jc w:val="both"/>
        <w:rPr>
          <w:rFonts w:ascii="Times New Roman" w:hAnsi="Times New Roman" w:cs="Times New Roman"/>
          <w:sz w:val="24"/>
          <w:szCs w:val="24"/>
        </w:rPr>
      </w:pPr>
    </w:p>
    <w:p w:rsidR="006121D1" w:rsidRDefault="00ED4A7B" w:rsidP="006121D1">
      <w:pPr>
        <w:pStyle w:val="ListParagraph"/>
        <w:spacing w:after="0" w:line="480" w:lineRule="auto"/>
        <w:ind w:left="567" w:right="49" w:firstLine="426"/>
        <w:jc w:val="both"/>
        <w:rPr>
          <w:rFonts w:ascii="Times New Roman" w:hAnsi="Times New Roman" w:cs="Times New Roman"/>
          <w:sz w:val="24"/>
          <w:szCs w:val="24"/>
        </w:rPr>
      </w:pPr>
      <w:r>
        <w:rPr>
          <w:rFonts w:ascii="Times New Roman" w:hAnsi="Times New Roman" w:cs="Times New Roman"/>
          <w:sz w:val="24"/>
          <w:szCs w:val="24"/>
        </w:rPr>
        <w:t>Berdasarkan Tabel 5.1</w:t>
      </w:r>
      <w:r w:rsidR="00E53822">
        <w:rPr>
          <w:rFonts w:ascii="Times New Roman" w:hAnsi="Times New Roman" w:cs="Times New Roman"/>
          <w:sz w:val="24"/>
          <w:szCs w:val="24"/>
        </w:rPr>
        <w:t>1</w:t>
      </w:r>
      <w:r>
        <w:rPr>
          <w:rFonts w:ascii="Times New Roman" w:hAnsi="Times New Roman" w:cs="Times New Roman"/>
          <w:sz w:val="24"/>
          <w:szCs w:val="24"/>
        </w:rPr>
        <w:t xml:space="preserve"> didapatkan data</w:t>
      </w:r>
      <w:r w:rsidR="00E53822">
        <w:rPr>
          <w:rFonts w:ascii="Times New Roman" w:hAnsi="Times New Roman" w:cs="Times New Roman"/>
          <w:sz w:val="24"/>
          <w:szCs w:val="24"/>
        </w:rPr>
        <w:t xml:space="preserve"> jenis kelamin</w:t>
      </w:r>
      <w:r>
        <w:rPr>
          <w:rFonts w:ascii="Times New Roman" w:hAnsi="Times New Roman" w:cs="Times New Roman"/>
          <w:sz w:val="24"/>
          <w:szCs w:val="24"/>
        </w:rPr>
        <w:t xml:space="preserve"> bahwa anak usia prasekolah pada kelompok perlakuan yang mengalami </w:t>
      </w:r>
      <w:r w:rsidR="00277434">
        <w:rPr>
          <w:rFonts w:ascii="Times New Roman" w:hAnsi="Times New Roman" w:cs="Times New Roman"/>
          <w:sz w:val="24"/>
          <w:szCs w:val="24"/>
        </w:rPr>
        <w:t>Pada kategori kecemasan u</w:t>
      </w:r>
      <w:r w:rsidR="00D7253A" w:rsidRPr="00920912">
        <w:rPr>
          <w:rFonts w:ascii="Times New Roman" w:hAnsi="Times New Roman" w:cs="Times New Roman"/>
          <w:sz w:val="24"/>
          <w:szCs w:val="24"/>
        </w:rPr>
        <w:t>mum</w:t>
      </w:r>
      <w:r w:rsidR="002A0B3B">
        <w:rPr>
          <w:rFonts w:ascii="Times New Roman" w:hAnsi="Times New Roman" w:cs="Times New Roman"/>
          <w:sz w:val="24"/>
          <w:szCs w:val="24"/>
        </w:rPr>
        <w:t xml:space="preserve">, kecemasan sosial, kekhawatiran cedera fisik </w:t>
      </w:r>
      <w:r w:rsidR="00D7253A" w:rsidRPr="00920912">
        <w:rPr>
          <w:rFonts w:ascii="Times New Roman" w:hAnsi="Times New Roman" w:cs="Times New Roman"/>
          <w:sz w:val="24"/>
          <w:szCs w:val="24"/>
        </w:rPr>
        <w:t xml:space="preserve"> yang mengalami tingkat kecemasan tertinggi yaitu pada kelompok jenis kelamin perempuan sebanyak 6 responden (33.3</w:t>
      </w:r>
      <w:r w:rsidR="00277434">
        <w:rPr>
          <w:rFonts w:ascii="Times New Roman" w:hAnsi="Times New Roman" w:cs="Times New Roman"/>
          <w:sz w:val="24"/>
          <w:szCs w:val="24"/>
        </w:rPr>
        <w:t>%). Pada k</w:t>
      </w:r>
      <w:r w:rsidR="00D7253A">
        <w:rPr>
          <w:rFonts w:ascii="Times New Roman" w:hAnsi="Times New Roman" w:cs="Times New Roman"/>
          <w:sz w:val="24"/>
          <w:szCs w:val="24"/>
        </w:rPr>
        <w:t xml:space="preserve">ategori </w:t>
      </w:r>
      <w:r w:rsidR="00277434">
        <w:rPr>
          <w:rFonts w:ascii="Times New Roman" w:hAnsi="Times New Roman" w:cs="Times New Roman"/>
          <w:sz w:val="24"/>
          <w:szCs w:val="24"/>
        </w:rPr>
        <w:t>gangguan obsesif k</w:t>
      </w:r>
      <w:r w:rsidR="00D7253A">
        <w:rPr>
          <w:rFonts w:ascii="Times New Roman" w:hAnsi="Times New Roman" w:cs="Times New Roman"/>
          <w:sz w:val="24"/>
          <w:szCs w:val="24"/>
        </w:rPr>
        <w:t xml:space="preserve">onvulsif yang mengalami tingkat kecemasan tertinggi yaitu pada </w:t>
      </w:r>
      <w:r w:rsidR="00D7253A">
        <w:rPr>
          <w:rFonts w:ascii="Times New Roman" w:hAnsi="Times New Roman" w:cs="Times New Roman"/>
          <w:sz w:val="24"/>
          <w:szCs w:val="24"/>
        </w:rPr>
        <w:lastRenderedPageBreak/>
        <w:t>kelompok jenis kelamin laki-laki seba</w:t>
      </w:r>
      <w:r w:rsidR="00277434">
        <w:rPr>
          <w:rFonts w:ascii="Times New Roman" w:hAnsi="Times New Roman" w:cs="Times New Roman"/>
          <w:sz w:val="24"/>
          <w:szCs w:val="24"/>
        </w:rPr>
        <w:t>nyak 6 responden (33.3%). Pada kategori kecemasan a</w:t>
      </w:r>
      <w:r w:rsidR="00D7253A">
        <w:rPr>
          <w:rFonts w:ascii="Times New Roman" w:hAnsi="Times New Roman" w:cs="Times New Roman"/>
          <w:sz w:val="24"/>
          <w:szCs w:val="24"/>
        </w:rPr>
        <w:t xml:space="preserve">kan </w:t>
      </w:r>
      <w:r w:rsidR="00277434">
        <w:rPr>
          <w:rFonts w:ascii="Times New Roman" w:hAnsi="Times New Roman" w:cs="Times New Roman"/>
          <w:sz w:val="24"/>
          <w:szCs w:val="24"/>
        </w:rPr>
        <w:t>p</w:t>
      </w:r>
      <w:r w:rsidR="00D7253A">
        <w:rPr>
          <w:rFonts w:ascii="Times New Roman" w:hAnsi="Times New Roman" w:cs="Times New Roman"/>
          <w:sz w:val="24"/>
          <w:szCs w:val="24"/>
        </w:rPr>
        <w:t>erpisahan yang mengalami tingkat kecemasan tertinggi yaitu pada kelompok jenis kelamin perempuan sebanyak 5 responden (27.8%).</w:t>
      </w:r>
      <w:r>
        <w:rPr>
          <w:rFonts w:ascii="Times New Roman" w:hAnsi="Times New Roman" w:cs="Times New Roman"/>
          <w:sz w:val="24"/>
          <w:szCs w:val="24"/>
        </w:rPr>
        <w:t xml:space="preserve"> </w:t>
      </w:r>
      <w:r w:rsidR="00D7253A">
        <w:rPr>
          <w:rFonts w:ascii="Times New Roman" w:hAnsi="Times New Roman" w:cs="Times New Roman"/>
          <w:sz w:val="24"/>
          <w:szCs w:val="24"/>
        </w:rPr>
        <w:t xml:space="preserve">Pada tingkat kecemasan Gangguan Obsesif Konvulsif yang mengalami kecemasan tertinggi yaitu pada anak laki-laki. </w:t>
      </w:r>
      <w:r w:rsidR="00CB4A2E">
        <w:rPr>
          <w:rFonts w:ascii="Times New Roman" w:hAnsi="Times New Roman" w:cs="Times New Roman"/>
          <w:sz w:val="24"/>
          <w:szCs w:val="24"/>
        </w:rPr>
        <w:t>Menurut Nurlaila</w:t>
      </w:r>
      <w:r>
        <w:rPr>
          <w:rFonts w:ascii="Times New Roman" w:hAnsi="Times New Roman" w:cs="Times New Roman"/>
          <w:sz w:val="24"/>
          <w:szCs w:val="24"/>
        </w:rPr>
        <w:t xml:space="preserve"> 2018</w:t>
      </w:r>
      <w:r w:rsidR="00CB4A2E">
        <w:rPr>
          <w:rFonts w:ascii="Times New Roman" w:hAnsi="Times New Roman" w:cs="Times New Roman"/>
          <w:sz w:val="24"/>
          <w:szCs w:val="24"/>
        </w:rPr>
        <w:t>,</w:t>
      </w:r>
      <w:r>
        <w:rPr>
          <w:rFonts w:ascii="Times New Roman" w:hAnsi="Times New Roman" w:cs="Times New Roman"/>
          <w:sz w:val="24"/>
          <w:szCs w:val="24"/>
        </w:rPr>
        <w:t xml:space="preserve"> </w:t>
      </w:r>
      <w:r w:rsidR="00430E6B">
        <w:rPr>
          <w:rFonts w:ascii="Times New Roman" w:hAnsi="Times New Roman" w:cs="Times New Roman"/>
          <w:sz w:val="24"/>
          <w:szCs w:val="24"/>
        </w:rPr>
        <w:t xml:space="preserve">pada </w:t>
      </w:r>
      <w:r w:rsidR="002A0B3B">
        <w:rPr>
          <w:rFonts w:ascii="Times New Roman" w:hAnsi="Times New Roman" w:cs="Times New Roman"/>
          <w:sz w:val="24"/>
          <w:szCs w:val="24"/>
        </w:rPr>
        <w:t>fak</w:t>
      </w:r>
      <w:r w:rsidR="009F3533">
        <w:rPr>
          <w:rFonts w:ascii="Times New Roman" w:hAnsi="Times New Roman" w:cs="Times New Roman"/>
          <w:sz w:val="24"/>
          <w:szCs w:val="24"/>
        </w:rPr>
        <w:t>tor psikologis</w:t>
      </w:r>
      <w:r w:rsidR="00430E6B">
        <w:rPr>
          <w:rFonts w:ascii="Times New Roman" w:hAnsi="Times New Roman" w:cs="Times New Roman"/>
          <w:sz w:val="24"/>
          <w:szCs w:val="24"/>
        </w:rPr>
        <w:t xml:space="preserve"> anak laki-laki</w:t>
      </w:r>
      <w:r w:rsidRPr="004E0FF3">
        <w:rPr>
          <w:rFonts w:ascii="Times New Roman" w:hAnsi="Times New Roman" w:cs="Times New Roman"/>
          <w:sz w:val="24"/>
          <w:szCs w:val="24"/>
        </w:rPr>
        <w:t xml:space="preserve"> </w:t>
      </w:r>
      <w:r w:rsidR="009F3533">
        <w:rPr>
          <w:rFonts w:ascii="Times New Roman" w:hAnsi="Times New Roman" w:cs="Times New Roman"/>
          <w:sz w:val="24"/>
          <w:szCs w:val="24"/>
        </w:rPr>
        <w:t xml:space="preserve">lebih emosional dibandingkan dengan </w:t>
      </w:r>
      <w:r w:rsidRPr="004E0FF3">
        <w:rPr>
          <w:rFonts w:ascii="Times New Roman" w:hAnsi="Times New Roman" w:cs="Times New Roman"/>
          <w:sz w:val="24"/>
          <w:szCs w:val="24"/>
        </w:rPr>
        <w:t>anak perempuan</w:t>
      </w:r>
      <w:r w:rsidR="009F3533">
        <w:rPr>
          <w:rFonts w:ascii="Times New Roman" w:hAnsi="Times New Roman" w:cs="Times New Roman"/>
          <w:sz w:val="24"/>
          <w:szCs w:val="24"/>
        </w:rPr>
        <w:t xml:space="preserve"> sehingga</w:t>
      </w:r>
      <w:r w:rsidRPr="004E0FF3">
        <w:rPr>
          <w:rFonts w:ascii="Times New Roman" w:hAnsi="Times New Roman" w:cs="Times New Roman"/>
          <w:sz w:val="24"/>
          <w:szCs w:val="24"/>
        </w:rPr>
        <w:t xml:space="preserve"> memiliki kecenderungan mudah mengalami kecemasan. </w:t>
      </w:r>
      <w:r>
        <w:rPr>
          <w:rFonts w:ascii="Times New Roman" w:hAnsi="Times New Roman" w:cs="Times New Roman"/>
          <w:sz w:val="24"/>
          <w:szCs w:val="24"/>
        </w:rPr>
        <w:t xml:space="preserve">Sehingga menurut asumsi peneliti, bahwa anak </w:t>
      </w:r>
      <w:r w:rsidR="009F3533">
        <w:rPr>
          <w:rFonts w:ascii="Times New Roman" w:hAnsi="Times New Roman" w:cs="Times New Roman"/>
          <w:sz w:val="24"/>
          <w:szCs w:val="24"/>
        </w:rPr>
        <w:t>laki-laki</w:t>
      </w:r>
      <w:r>
        <w:rPr>
          <w:rFonts w:ascii="Times New Roman" w:hAnsi="Times New Roman" w:cs="Times New Roman"/>
          <w:sz w:val="24"/>
          <w:szCs w:val="24"/>
        </w:rPr>
        <w:t xml:space="preserve"> pada kelompok </w:t>
      </w:r>
      <w:r w:rsidR="00D7253A">
        <w:rPr>
          <w:rFonts w:ascii="Times New Roman" w:hAnsi="Times New Roman" w:cs="Times New Roman"/>
          <w:sz w:val="24"/>
          <w:szCs w:val="24"/>
        </w:rPr>
        <w:t>perlakuan</w:t>
      </w:r>
      <w:r>
        <w:rPr>
          <w:rFonts w:ascii="Times New Roman" w:hAnsi="Times New Roman" w:cs="Times New Roman"/>
          <w:sz w:val="24"/>
          <w:szCs w:val="24"/>
        </w:rPr>
        <w:t xml:space="preserve"> banyak mengalami </w:t>
      </w:r>
      <w:r w:rsidR="00CB4A2E">
        <w:rPr>
          <w:rFonts w:ascii="Times New Roman" w:hAnsi="Times New Roman" w:cs="Times New Roman"/>
          <w:sz w:val="24"/>
          <w:szCs w:val="24"/>
        </w:rPr>
        <w:t>g</w:t>
      </w:r>
      <w:r w:rsidR="009F3533">
        <w:rPr>
          <w:rFonts w:ascii="Times New Roman" w:hAnsi="Times New Roman" w:cs="Times New Roman"/>
          <w:sz w:val="24"/>
          <w:szCs w:val="24"/>
        </w:rPr>
        <w:t xml:space="preserve">angguan </w:t>
      </w:r>
      <w:r w:rsidR="00CB4A2E">
        <w:rPr>
          <w:rFonts w:ascii="Times New Roman" w:hAnsi="Times New Roman" w:cs="Times New Roman"/>
          <w:sz w:val="24"/>
          <w:szCs w:val="24"/>
        </w:rPr>
        <w:t>o</w:t>
      </w:r>
      <w:r w:rsidR="009F3533">
        <w:rPr>
          <w:rFonts w:ascii="Times New Roman" w:hAnsi="Times New Roman" w:cs="Times New Roman"/>
          <w:sz w:val="24"/>
          <w:szCs w:val="24"/>
        </w:rPr>
        <w:t xml:space="preserve">bsesif </w:t>
      </w:r>
      <w:r w:rsidR="00CB4A2E">
        <w:rPr>
          <w:rFonts w:ascii="Times New Roman" w:hAnsi="Times New Roman" w:cs="Times New Roman"/>
          <w:sz w:val="24"/>
          <w:szCs w:val="24"/>
        </w:rPr>
        <w:t>k</w:t>
      </w:r>
      <w:r w:rsidR="009F3533">
        <w:rPr>
          <w:rFonts w:ascii="Times New Roman" w:hAnsi="Times New Roman" w:cs="Times New Roman"/>
          <w:sz w:val="24"/>
          <w:szCs w:val="24"/>
        </w:rPr>
        <w:t>onvulsif</w:t>
      </w:r>
      <w:r>
        <w:rPr>
          <w:rFonts w:ascii="Times New Roman" w:hAnsi="Times New Roman" w:cs="Times New Roman"/>
          <w:sz w:val="24"/>
          <w:szCs w:val="24"/>
        </w:rPr>
        <w:t xml:space="preserve"> dikarenakan anak </w:t>
      </w:r>
      <w:r w:rsidR="009F3533">
        <w:rPr>
          <w:rFonts w:ascii="Times New Roman" w:hAnsi="Times New Roman" w:cs="Times New Roman"/>
          <w:sz w:val="24"/>
          <w:szCs w:val="24"/>
        </w:rPr>
        <w:t>laki-laki</w:t>
      </w:r>
      <w:r>
        <w:rPr>
          <w:rFonts w:ascii="Times New Roman" w:hAnsi="Times New Roman" w:cs="Times New Roman"/>
          <w:sz w:val="24"/>
          <w:szCs w:val="24"/>
        </w:rPr>
        <w:t xml:space="preserve"> </w:t>
      </w:r>
      <w:r w:rsidR="009F3533">
        <w:rPr>
          <w:rFonts w:ascii="Times New Roman" w:hAnsi="Times New Roman" w:cs="Times New Roman"/>
          <w:sz w:val="24"/>
          <w:szCs w:val="24"/>
        </w:rPr>
        <w:t>tingkat emosionalnya lebih tinggi dibandingkan anak perempuan.</w:t>
      </w:r>
      <w:r>
        <w:rPr>
          <w:rFonts w:ascii="Times New Roman" w:hAnsi="Times New Roman" w:cs="Times New Roman"/>
          <w:sz w:val="24"/>
          <w:szCs w:val="24"/>
        </w:rPr>
        <w:t xml:space="preserve"> </w:t>
      </w:r>
    </w:p>
    <w:p w:rsidR="007E6F1B" w:rsidRDefault="009437C3" w:rsidP="006121D1">
      <w:pPr>
        <w:pStyle w:val="ListParagraph"/>
        <w:spacing w:after="0" w:line="480" w:lineRule="auto"/>
        <w:ind w:left="567" w:right="49" w:firstLine="426"/>
        <w:jc w:val="both"/>
        <w:rPr>
          <w:rFonts w:ascii="Times New Roman" w:hAnsi="Times New Roman" w:cs="Times New Roman"/>
          <w:sz w:val="24"/>
          <w:szCs w:val="24"/>
        </w:rPr>
      </w:pPr>
      <w:r w:rsidRPr="006121D1">
        <w:rPr>
          <w:rFonts w:ascii="Times New Roman" w:hAnsi="Times New Roman" w:cs="Times New Roman"/>
          <w:sz w:val="24"/>
          <w:szCs w:val="24"/>
        </w:rPr>
        <w:t>Berdasarkan Tabel 5.1</w:t>
      </w:r>
      <w:r w:rsidR="00E53822" w:rsidRPr="006121D1">
        <w:rPr>
          <w:rFonts w:ascii="Times New Roman" w:hAnsi="Times New Roman" w:cs="Times New Roman"/>
          <w:sz w:val="24"/>
          <w:szCs w:val="24"/>
        </w:rPr>
        <w:t>2</w:t>
      </w:r>
      <w:r w:rsidRPr="006121D1">
        <w:rPr>
          <w:rFonts w:ascii="Times New Roman" w:hAnsi="Times New Roman" w:cs="Times New Roman"/>
          <w:sz w:val="24"/>
          <w:szCs w:val="24"/>
        </w:rPr>
        <w:t xml:space="preserve"> didapatkan data </w:t>
      </w:r>
      <w:r w:rsidR="00CB4A2E">
        <w:rPr>
          <w:rFonts w:ascii="Times New Roman" w:hAnsi="Times New Roman" w:cs="Times New Roman"/>
          <w:sz w:val="24"/>
          <w:szCs w:val="24"/>
        </w:rPr>
        <w:t>hari r</w:t>
      </w:r>
      <w:r w:rsidR="00E53822" w:rsidRPr="006121D1">
        <w:rPr>
          <w:rFonts w:ascii="Times New Roman" w:hAnsi="Times New Roman" w:cs="Times New Roman"/>
          <w:sz w:val="24"/>
          <w:szCs w:val="24"/>
        </w:rPr>
        <w:t xml:space="preserve">awat </w:t>
      </w:r>
      <w:r w:rsidRPr="006121D1">
        <w:rPr>
          <w:rFonts w:ascii="Times New Roman" w:hAnsi="Times New Roman" w:cs="Times New Roman"/>
          <w:sz w:val="24"/>
          <w:szCs w:val="24"/>
        </w:rPr>
        <w:t>bahwa anak usia prasekolah pada kelompok perlakuan yang mengalami</w:t>
      </w:r>
      <w:r w:rsidR="006121D1">
        <w:rPr>
          <w:rFonts w:ascii="Times New Roman" w:hAnsi="Times New Roman" w:cs="Times New Roman"/>
          <w:sz w:val="24"/>
          <w:szCs w:val="24"/>
        </w:rPr>
        <w:t xml:space="preserve"> tingkat kecemasan</w:t>
      </w:r>
      <w:r w:rsidR="006121D1" w:rsidRPr="006121D1">
        <w:rPr>
          <w:rFonts w:ascii="Times New Roman" w:hAnsi="Times New Roman" w:cs="Times New Roman"/>
          <w:sz w:val="24"/>
          <w:szCs w:val="24"/>
        </w:rPr>
        <w:t xml:space="preserve"> </w:t>
      </w:r>
      <w:r w:rsidR="006121D1">
        <w:rPr>
          <w:rFonts w:ascii="Times New Roman" w:hAnsi="Times New Roman" w:cs="Times New Roman"/>
          <w:sz w:val="24"/>
          <w:szCs w:val="24"/>
        </w:rPr>
        <w:t>p</w:t>
      </w:r>
      <w:r w:rsidR="00CB4A2E">
        <w:rPr>
          <w:rFonts w:ascii="Times New Roman" w:hAnsi="Times New Roman" w:cs="Times New Roman"/>
          <w:sz w:val="24"/>
          <w:szCs w:val="24"/>
        </w:rPr>
        <w:t>ada kategori k</w:t>
      </w:r>
      <w:r w:rsidR="006121D1" w:rsidRPr="006121D1">
        <w:rPr>
          <w:rFonts w:ascii="Times New Roman" w:hAnsi="Times New Roman" w:cs="Times New Roman"/>
          <w:sz w:val="24"/>
          <w:szCs w:val="24"/>
        </w:rPr>
        <w:t>e</w:t>
      </w:r>
      <w:r w:rsidR="00CB4A2E">
        <w:rPr>
          <w:rFonts w:ascii="Times New Roman" w:hAnsi="Times New Roman" w:cs="Times New Roman"/>
          <w:sz w:val="24"/>
          <w:szCs w:val="24"/>
        </w:rPr>
        <w:t>cemasan u</w:t>
      </w:r>
      <w:r w:rsidR="006121D1" w:rsidRPr="006121D1">
        <w:rPr>
          <w:rFonts w:ascii="Times New Roman" w:hAnsi="Times New Roman" w:cs="Times New Roman"/>
          <w:sz w:val="24"/>
          <w:szCs w:val="24"/>
        </w:rPr>
        <w:t>mum yang mengalami tingkat kecemasan tertinggi yaitu pada kelompok hari rawat ke-1 sebanyak 4 responden (22.2</w:t>
      </w:r>
      <w:r w:rsidR="006121D1">
        <w:rPr>
          <w:rFonts w:ascii="Times New Roman" w:hAnsi="Times New Roman" w:cs="Times New Roman"/>
          <w:sz w:val="24"/>
          <w:szCs w:val="24"/>
        </w:rPr>
        <w:t xml:space="preserve">%). </w:t>
      </w:r>
      <w:r w:rsidR="00CB4A2E">
        <w:rPr>
          <w:rFonts w:ascii="Times New Roman" w:hAnsi="Times New Roman" w:cs="Times New Roman"/>
          <w:sz w:val="24"/>
          <w:szCs w:val="24"/>
        </w:rPr>
        <w:t>Pada kategori kecemasan s</w:t>
      </w:r>
      <w:r w:rsidR="006121D1" w:rsidRPr="003E228A">
        <w:rPr>
          <w:rFonts w:ascii="Times New Roman" w:hAnsi="Times New Roman" w:cs="Times New Roman"/>
          <w:sz w:val="24"/>
          <w:szCs w:val="24"/>
        </w:rPr>
        <w:t>osial yang mengalami tingkat kecemasan tertinggi yaitu pada kelompok hari rawat ke-1 sebanyak 5 responden (27.8</w:t>
      </w:r>
      <w:r w:rsidR="00CB4A2E">
        <w:rPr>
          <w:rFonts w:ascii="Times New Roman" w:hAnsi="Times New Roman" w:cs="Times New Roman"/>
          <w:sz w:val="24"/>
          <w:szCs w:val="24"/>
        </w:rPr>
        <w:t>%). Pada k</w:t>
      </w:r>
      <w:r w:rsidR="006121D1">
        <w:rPr>
          <w:rFonts w:ascii="Times New Roman" w:hAnsi="Times New Roman" w:cs="Times New Roman"/>
          <w:sz w:val="24"/>
          <w:szCs w:val="24"/>
        </w:rPr>
        <w:t xml:space="preserve">ategori </w:t>
      </w:r>
      <w:r w:rsidR="00CB4A2E">
        <w:rPr>
          <w:rFonts w:ascii="Times New Roman" w:hAnsi="Times New Roman" w:cs="Times New Roman"/>
          <w:sz w:val="24"/>
          <w:szCs w:val="24"/>
        </w:rPr>
        <w:t>gangguan obsesif k</w:t>
      </w:r>
      <w:r w:rsidR="006121D1">
        <w:rPr>
          <w:rFonts w:ascii="Times New Roman" w:hAnsi="Times New Roman" w:cs="Times New Roman"/>
          <w:sz w:val="24"/>
          <w:szCs w:val="24"/>
        </w:rPr>
        <w:t xml:space="preserve">onvulsif yang mengalami tingkat kecemasan tertinggi yaitu pada kelompok hari rawat ke-1 sebanyak 6 responden (33.3%). </w:t>
      </w:r>
      <w:r w:rsidR="00CB4A2E">
        <w:rPr>
          <w:rFonts w:ascii="Times New Roman" w:hAnsi="Times New Roman" w:cs="Times New Roman"/>
          <w:sz w:val="24"/>
          <w:szCs w:val="24"/>
        </w:rPr>
        <w:t>Pada k</w:t>
      </w:r>
      <w:r w:rsidR="006121D1" w:rsidRPr="00B32BFE">
        <w:rPr>
          <w:rFonts w:ascii="Times New Roman" w:hAnsi="Times New Roman" w:cs="Times New Roman"/>
          <w:sz w:val="24"/>
          <w:szCs w:val="24"/>
        </w:rPr>
        <w:t xml:space="preserve">ategori </w:t>
      </w:r>
      <w:r w:rsidR="00CB4A2E">
        <w:rPr>
          <w:rFonts w:ascii="Times New Roman" w:hAnsi="Times New Roman" w:cs="Times New Roman"/>
          <w:sz w:val="24"/>
          <w:szCs w:val="24"/>
        </w:rPr>
        <w:t>k</w:t>
      </w:r>
      <w:r w:rsidR="006121D1" w:rsidRPr="00B32BFE">
        <w:rPr>
          <w:rFonts w:ascii="Times New Roman" w:hAnsi="Times New Roman" w:cs="Times New Roman"/>
          <w:sz w:val="24"/>
          <w:szCs w:val="24"/>
        </w:rPr>
        <w:t xml:space="preserve">ekhawatiran </w:t>
      </w:r>
      <w:r w:rsidR="00CB4A2E">
        <w:rPr>
          <w:rFonts w:ascii="Times New Roman" w:hAnsi="Times New Roman" w:cs="Times New Roman"/>
          <w:sz w:val="24"/>
          <w:szCs w:val="24"/>
        </w:rPr>
        <w:t>cedera f</w:t>
      </w:r>
      <w:r w:rsidR="006121D1" w:rsidRPr="00B32BFE">
        <w:rPr>
          <w:rFonts w:ascii="Times New Roman" w:hAnsi="Times New Roman" w:cs="Times New Roman"/>
          <w:sz w:val="24"/>
          <w:szCs w:val="24"/>
        </w:rPr>
        <w:t>isik</w:t>
      </w:r>
      <w:r w:rsidR="006121D1">
        <w:rPr>
          <w:rFonts w:ascii="Times New Roman" w:hAnsi="Times New Roman" w:cs="Times New Roman"/>
          <w:sz w:val="24"/>
          <w:szCs w:val="24"/>
        </w:rPr>
        <w:t xml:space="preserve"> yang mengalami tingkat kecemasan tertinggi yaitu pada kelompok hari rawat ke-1 seba</w:t>
      </w:r>
      <w:r w:rsidR="00CB4A2E">
        <w:rPr>
          <w:rFonts w:ascii="Times New Roman" w:hAnsi="Times New Roman" w:cs="Times New Roman"/>
          <w:sz w:val="24"/>
          <w:szCs w:val="24"/>
        </w:rPr>
        <w:t>nyak 5 responden (27.8%). Pada kategori kecemasan akan p</w:t>
      </w:r>
      <w:r w:rsidR="006121D1">
        <w:rPr>
          <w:rFonts w:ascii="Times New Roman" w:hAnsi="Times New Roman" w:cs="Times New Roman"/>
          <w:sz w:val="24"/>
          <w:szCs w:val="24"/>
        </w:rPr>
        <w:t xml:space="preserve">erpisahan yang mengalami tingkat kecemasan tertinggi yaitu pada kelompok hari rawat ke-1 sebanyak 5 responden (27.8%). </w:t>
      </w:r>
      <w:r w:rsidR="007E6F1B">
        <w:rPr>
          <w:rFonts w:ascii="Times New Roman" w:hAnsi="Times New Roman" w:cs="Times New Roman"/>
          <w:sz w:val="24"/>
          <w:szCs w:val="24"/>
        </w:rPr>
        <w:t xml:space="preserve">Menurut Papalia </w:t>
      </w:r>
      <w:r w:rsidR="007E6F1B">
        <w:rPr>
          <w:rFonts w:ascii="Times New Roman" w:hAnsi="Times New Roman" w:cs="Times New Roman"/>
          <w:sz w:val="24"/>
          <w:szCs w:val="24"/>
        </w:rPr>
        <w:lastRenderedPageBreak/>
        <w:t>2009</w:t>
      </w:r>
      <w:r w:rsidR="002A0B3B">
        <w:rPr>
          <w:rFonts w:ascii="Times New Roman" w:hAnsi="Times New Roman" w:cs="Times New Roman"/>
          <w:sz w:val="24"/>
          <w:szCs w:val="24"/>
        </w:rPr>
        <w:t>,</w:t>
      </w:r>
      <w:r w:rsidR="007E6F1B">
        <w:rPr>
          <w:rFonts w:ascii="Times New Roman" w:hAnsi="Times New Roman" w:cs="Times New Roman"/>
          <w:sz w:val="24"/>
          <w:szCs w:val="24"/>
        </w:rPr>
        <w:t xml:space="preserve"> pada perkembangan motorik kasar anak usia prasekolah yaitu berjingkrak, melompat, berlari kesana kemari. Sehingga menurut asumsi peneliti yaitu pada hari ke-1 anak dirawat di Rumah Sakit anak belum mampu beradaptasi dengan lingkungan sekitar, kondisi keadaannya yang harus menggunakan infus, diberikan injeksi pada waktu tertentu sehingga banyak anak mengalami kecemasan gangguan obsesif konvulsif.</w:t>
      </w:r>
    </w:p>
    <w:p w:rsidR="007E6F1B" w:rsidRDefault="007E6F1B" w:rsidP="006121D1">
      <w:pPr>
        <w:pStyle w:val="ListParagraph"/>
        <w:spacing w:after="0" w:line="480" w:lineRule="auto"/>
        <w:ind w:left="567" w:right="49" w:firstLine="426"/>
        <w:jc w:val="both"/>
        <w:rPr>
          <w:rFonts w:ascii="Times New Roman" w:hAnsi="Times New Roman" w:cs="Times New Roman"/>
          <w:sz w:val="24"/>
          <w:szCs w:val="24"/>
        </w:rPr>
      </w:pPr>
      <w:r>
        <w:rPr>
          <w:rFonts w:ascii="Times New Roman" w:hAnsi="Times New Roman" w:cs="Times New Roman"/>
          <w:sz w:val="24"/>
          <w:szCs w:val="24"/>
        </w:rPr>
        <w:t>Tabel 5.1</w:t>
      </w:r>
      <w:r w:rsidR="00E53822">
        <w:rPr>
          <w:rFonts w:ascii="Times New Roman" w:hAnsi="Times New Roman" w:cs="Times New Roman"/>
          <w:sz w:val="24"/>
          <w:szCs w:val="24"/>
        </w:rPr>
        <w:t>3</w:t>
      </w:r>
      <w:r>
        <w:rPr>
          <w:rFonts w:ascii="Times New Roman" w:hAnsi="Times New Roman" w:cs="Times New Roman"/>
          <w:sz w:val="24"/>
          <w:szCs w:val="24"/>
        </w:rPr>
        <w:t xml:space="preserve"> </w:t>
      </w:r>
      <w:r w:rsidR="002A0B3B">
        <w:rPr>
          <w:rFonts w:ascii="Times New Roman" w:hAnsi="Times New Roman" w:cs="Times New Roman"/>
          <w:sz w:val="24"/>
          <w:szCs w:val="24"/>
        </w:rPr>
        <w:t>p</w:t>
      </w:r>
      <w:r w:rsidR="00BA1D25">
        <w:rPr>
          <w:rFonts w:ascii="Times New Roman" w:hAnsi="Times New Roman" w:cs="Times New Roman"/>
          <w:sz w:val="24"/>
          <w:szCs w:val="24"/>
        </w:rPr>
        <w:t>ada kategori k</w:t>
      </w:r>
      <w:r w:rsidR="006121D1" w:rsidRPr="003E228A">
        <w:rPr>
          <w:rFonts w:ascii="Times New Roman" w:hAnsi="Times New Roman" w:cs="Times New Roman"/>
          <w:sz w:val="24"/>
          <w:szCs w:val="24"/>
        </w:rPr>
        <w:t xml:space="preserve">ecemasan </w:t>
      </w:r>
      <w:r w:rsidR="00BA1D25">
        <w:rPr>
          <w:rFonts w:ascii="Times New Roman" w:hAnsi="Times New Roman" w:cs="Times New Roman"/>
          <w:sz w:val="24"/>
          <w:szCs w:val="24"/>
        </w:rPr>
        <w:t>s</w:t>
      </w:r>
      <w:r w:rsidR="006121D1" w:rsidRPr="003E228A">
        <w:rPr>
          <w:rFonts w:ascii="Times New Roman" w:hAnsi="Times New Roman" w:cs="Times New Roman"/>
          <w:sz w:val="24"/>
          <w:szCs w:val="24"/>
        </w:rPr>
        <w:t>osial yang mengalami tingkat kecemasan tertinggi yaitu pada kelompok pernah dirawat di RS yang mengatakan ya dan tidak pernah dirawat di RS tidak memiliki perbedaan yang signifikan sebanyak 4 responden (22.2%).</w:t>
      </w:r>
      <w:r w:rsidR="00BA1D25">
        <w:rPr>
          <w:rFonts w:ascii="Times New Roman" w:hAnsi="Times New Roman" w:cs="Times New Roman"/>
          <w:sz w:val="24"/>
          <w:szCs w:val="24"/>
        </w:rPr>
        <w:t xml:space="preserve"> Pada kategori gangguan o</w:t>
      </w:r>
      <w:r w:rsidR="006121D1">
        <w:rPr>
          <w:rFonts w:ascii="Times New Roman" w:hAnsi="Times New Roman" w:cs="Times New Roman"/>
          <w:sz w:val="24"/>
          <w:szCs w:val="24"/>
        </w:rPr>
        <w:t xml:space="preserve">bsesif </w:t>
      </w:r>
      <w:r w:rsidR="00BA1D25">
        <w:rPr>
          <w:rFonts w:ascii="Times New Roman" w:hAnsi="Times New Roman" w:cs="Times New Roman"/>
          <w:sz w:val="24"/>
          <w:szCs w:val="24"/>
        </w:rPr>
        <w:t>k</w:t>
      </w:r>
      <w:r w:rsidR="006121D1">
        <w:rPr>
          <w:rFonts w:ascii="Times New Roman" w:hAnsi="Times New Roman" w:cs="Times New Roman"/>
          <w:sz w:val="24"/>
          <w:szCs w:val="24"/>
        </w:rPr>
        <w:t xml:space="preserve">onvulsif yang mengalami tingkat kecemasan tertinggi yaitu pada kelompok pernah dirawat di RS yang mengatakan tidak pernah sebanyak 8 responden (44.4%). </w:t>
      </w:r>
      <w:r w:rsidR="006121D1" w:rsidRPr="00B32BFE">
        <w:rPr>
          <w:rFonts w:ascii="Times New Roman" w:hAnsi="Times New Roman" w:cs="Times New Roman"/>
          <w:sz w:val="24"/>
          <w:szCs w:val="24"/>
        </w:rPr>
        <w:t xml:space="preserve">Pada </w:t>
      </w:r>
      <w:r w:rsidR="00BA1D25">
        <w:rPr>
          <w:rFonts w:ascii="Times New Roman" w:hAnsi="Times New Roman" w:cs="Times New Roman"/>
          <w:sz w:val="24"/>
          <w:szCs w:val="24"/>
        </w:rPr>
        <w:t>kategori kekhawatiran c</w:t>
      </w:r>
      <w:r w:rsidR="006121D1" w:rsidRPr="00B32BFE">
        <w:rPr>
          <w:rFonts w:ascii="Times New Roman" w:hAnsi="Times New Roman" w:cs="Times New Roman"/>
          <w:sz w:val="24"/>
          <w:szCs w:val="24"/>
        </w:rPr>
        <w:t xml:space="preserve">edera </w:t>
      </w:r>
      <w:r w:rsidR="00BA1D25">
        <w:rPr>
          <w:rFonts w:ascii="Times New Roman" w:hAnsi="Times New Roman" w:cs="Times New Roman"/>
          <w:sz w:val="24"/>
          <w:szCs w:val="24"/>
        </w:rPr>
        <w:t>f</w:t>
      </w:r>
      <w:r w:rsidR="006121D1" w:rsidRPr="00B32BFE">
        <w:rPr>
          <w:rFonts w:ascii="Times New Roman" w:hAnsi="Times New Roman" w:cs="Times New Roman"/>
          <w:sz w:val="24"/>
          <w:szCs w:val="24"/>
        </w:rPr>
        <w:t>isik</w:t>
      </w:r>
      <w:r w:rsidR="006121D1">
        <w:rPr>
          <w:rFonts w:ascii="Times New Roman" w:hAnsi="Times New Roman" w:cs="Times New Roman"/>
          <w:sz w:val="24"/>
          <w:szCs w:val="24"/>
        </w:rPr>
        <w:t xml:space="preserve"> yang mengalami tingkat kecemasan tertinggi yaitu pada kelompok pernah dirawat di RS yang mengatakan tidak pernah sebanyak 6 responden (33.3%). Pada </w:t>
      </w:r>
      <w:r w:rsidR="00BA1D25">
        <w:rPr>
          <w:rFonts w:ascii="Times New Roman" w:hAnsi="Times New Roman" w:cs="Times New Roman"/>
          <w:sz w:val="24"/>
          <w:szCs w:val="24"/>
        </w:rPr>
        <w:t>kategori kecemasan akan p</w:t>
      </w:r>
      <w:r w:rsidR="006121D1">
        <w:rPr>
          <w:rFonts w:ascii="Times New Roman" w:hAnsi="Times New Roman" w:cs="Times New Roman"/>
          <w:sz w:val="24"/>
          <w:szCs w:val="24"/>
        </w:rPr>
        <w:t xml:space="preserve">erpisahan yang mengalami tingkat kecemasan tertinggi yaitu pada kelompok pernah dirawat di RS yang mengatakan tidak pernah sebanyak 5 responden (27.8%). Menurut </w:t>
      </w:r>
      <w:r w:rsidR="006121D1" w:rsidRPr="007E4ADC">
        <w:rPr>
          <w:rFonts w:ascii="Times New Roman" w:hAnsi="Times New Roman" w:cs="Times New Roman"/>
          <w:sz w:val="24"/>
          <w:szCs w:val="24"/>
        </w:rPr>
        <w:fldChar w:fldCharType="begin" w:fldLock="1"/>
      </w:r>
      <w:r w:rsidR="006121D1" w:rsidRPr="007E4ADC">
        <w:rPr>
          <w:rFonts w:ascii="Times New Roman" w:hAnsi="Times New Roman" w:cs="Times New Roman"/>
          <w:sz w:val="24"/>
          <w:szCs w:val="24"/>
        </w:rPr>
        <w:instrText>ADDIN CSL_CITATION {"citationItems":[{"id":"ITEM-1","itemData":{"ISBN":"978-602-371-536-7","author":[{"dropping-particle":"","family":"Nurlaila","given":"","non-dropping-particle":"","parse-names":false,"suffix":""}],"id":"ITEM-1","issued":{"date-parts":[["2018"]]},"publisher":"LeutikaPrio","publisher-place":"Yogyakarta","title":"Buku Ajar Keperawatan Anak","type":"book"},"uris":["http://www.mendeley.com/documents/?uuid=0c3eb6c5-2aeb-4c87-a40c-4e842d02bb21"]}],"mendeley":{"formattedCitation":"(Nurlaila 2018)","plainTextFormattedCitation":"(Nurlaila 2018)","previouslyFormattedCitation":"(Nurlaila 2018)"},"properties":{"noteIndex":0},"schema":"https://github.com/citation-style-language/schema/raw/master/csl-citation.json"}</w:instrText>
      </w:r>
      <w:r w:rsidR="006121D1" w:rsidRPr="007E4ADC">
        <w:rPr>
          <w:rFonts w:ascii="Times New Roman" w:hAnsi="Times New Roman" w:cs="Times New Roman"/>
          <w:sz w:val="24"/>
          <w:szCs w:val="24"/>
        </w:rPr>
        <w:fldChar w:fldCharType="separate"/>
      </w:r>
      <w:r w:rsidR="006121D1" w:rsidRPr="007E4ADC">
        <w:rPr>
          <w:rFonts w:ascii="Times New Roman" w:hAnsi="Times New Roman" w:cs="Times New Roman"/>
          <w:noProof/>
          <w:sz w:val="24"/>
          <w:szCs w:val="24"/>
        </w:rPr>
        <w:t>(Nurlaila 2018)</w:t>
      </w:r>
      <w:r w:rsidR="006121D1" w:rsidRPr="007E4ADC">
        <w:rPr>
          <w:rFonts w:ascii="Times New Roman" w:hAnsi="Times New Roman" w:cs="Times New Roman"/>
          <w:sz w:val="24"/>
          <w:szCs w:val="24"/>
        </w:rPr>
        <w:fldChar w:fldCharType="end"/>
      </w:r>
      <w:r w:rsidR="006121D1">
        <w:rPr>
          <w:rFonts w:ascii="Times New Roman" w:hAnsi="Times New Roman" w:cs="Times New Roman"/>
          <w:sz w:val="24"/>
          <w:szCs w:val="24"/>
        </w:rPr>
        <w:t xml:space="preserve">, </w:t>
      </w:r>
      <w:r w:rsidR="00BA1D25">
        <w:rPr>
          <w:rFonts w:ascii="Times New Roman" w:hAnsi="Times New Roman" w:cs="Times New Roman"/>
          <w:sz w:val="24"/>
          <w:szCs w:val="24"/>
        </w:rPr>
        <w:t>p</w:t>
      </w:r>
      <w:r w:rsidR="006121D1" w:rsidRPr="007E4ADC">
        <w:rPr>
          <w:rFonts w:ascii="Times New Roman" w:hAnsi="Times New Roman" w:cs="Times New Roman"/>
          <w:sz w:val="24"/>
          <w:szCs w:val="24"/>
        </w:rPr>
        <w:t xml:space="preserve">engalaman anak dirawat sebelumnya mempengaruhi reaksi anak. Apabila anak pernah dirawat sebelumnya dan anak mengalami pengalaman tidak menyenangkan dirawat di rumah sakit sebelumnya akan menyebabkan anak takut dan trauma dan apabila ketika anak dirawat di rumah sakit dan anak mendapatkan perawatan </w:t>
      </w:r>
      <w:r w:rsidR="006121D1" w:rsidRPr="007E4ADC">
        <w:rPr>
          <w:rFonts w:ascii="Times New Roman" w:hAnsi="Times New Roman" w:cs="Times New Roman"/>
          <w:spacing w:val="-3"/>
          <w:sz w:val="24"/>
          <w:szCs w:val="24"/>
        </w:rPr>
        <w:t xml:space="preserve">yang </w:t>
      </w:r>
      <w:r w:rsidR="006121D1" w:rsidRPr="007E4ADC">
        <w:rPr>
          <w:rFonts w:ascii="Times New Roman" w:hAnsi="Times New Roman" w:cs="Times New Roman"/>
          <w:sz w:val="24"/>
          <w:szCs w:val="24"/>
        </w:rPr>
        <w:t xml:space="preserve">baik  dan menyenangkan anak akan </w:t>
      </w:r>
      <w:r w:rsidR="006121D1" w:rsidRPr="007E4ADC">
        <w:rPr>
          <w:rFonts w:ascii="Times New Roman" w:hAnsi="Times New Roman" w:cs="Times New Roman"/>
          <w:spacing w:val="-3"/>
          <w:sz w:val="24"/>
          <w:szCs w:val="24"/>
        </w:rPr>
        <w:t xml:space="preserve">lebih </w:t>
      </w:r>
      <w:r w:rsidR="006121D1" w:rsidRPr="007E4ADC">
        <w:rPr>
          <w:rFonts w:ascii="Times New Roman" w:hAnsi="Times New Roman" w:cs="Times New Roman"/>
          <w:sz w:val="24"/>
          <w:szCs w:val="24"/>
        </w:rPr>
        <w:t>kooperatif pada perawat  da</w:t>
      </w:r>
      <w:r w:rsidR="006121D1">
        <w:rPr>
          <w:rFonts w:ascii="Times New Roman" w:hAnsi="Times New Roman" w:cs="Times New Roman"/>
          <w:sz w:val="24"/>
          <w:szCs w:val="24"/>
        </w:rPr>
        <w:t xml:space="preserve">n dokter. Sehingga menurut asumsi </w:t>
      </w:r>
      <w:r w:rsidR="006121D1">
        <w:rPr>
          <w:rFonts w:ascii="Times New Roman" w:hAnsi="Times New Roman" w:cs="Times New Roman"/>
          <w:sz w:val="24"/>
          <w:szCs w:val="24"/>
        </w:rPr>
        <w:lastRenderedPageBreak/>
        <w:t>peneliti yaitu pada kelompok perlakuan anak yang mengalami berbagai tingkat kecemasan mengatakan sebelumnya tidak pernah dirawat di RS sehingga saat anak dilakukan pemberian prosedur injeksi reaksi yang ditunjukkan anak bermacam-macam dalam menghadapi injeksi, sehingga banyak anak yang menangis, menendang dan memukul petugas saat diberikan injeksi.</w:t>
      </w:r>
    </w:p>
    <w:p w:rsidR="003768B2" w:rsidRPr="007E6F1B" w:rsidRDefault="00A36E65" w:rsidP="003768B2">
      <w:pPr>
        <w:pStyle w:val="ListParagraph"/>
        <w:numPr>
          <w:ilvl w:val="2"/>
          <w:numId w:val="39"/>
        </w:numPr>
        <w:spacing w:after="0" w:line="480" w:lineRule="auto"/>
        <w:ind w:left="567" w:right="49" w:hanging="567"/>
        <w:jc w:val="both"/>
        <w:rPr>
          <w:rFonts w:ascii="Times New Roman" w:hAnsi="Times New Roman"/>
          <w:sz w:val="24"/>
          <w:szCs w:val="24"/>
        </w:rPr>
      </w:pPr>
      <w:r w:rsidRPr="003768B2">
        <w:rPr>
          <w:rFonts w:ascii="Times New Roman" w:hAnsi="Times New Roman" w:cs="Times New Roman"/>
          <w:sz w:val="24"/>
          <w:szCs w:val="24"/>
        </w:rPr>
        <w:t xml:space="preserve">Menganalisis </w:t>
      </w:r>
      <w:r w:rsidR="003768B2" w:rsidRPr="003768B2">
        <w:rPr>
          <w:rFonts w:ascii="Times New Roman" w:hAnsi="Times New Roman" w:cs="Times New Roman"/>
          <w:sz w:val="24"/>
          <w:szCs w:val="24"/>
        </w:rPr>
        <w:t>perbedaan setelah pemberian terapi musik terhadap tingkat kecemasan saat prosedur injeksi pada kelompok kontrol dan kelompok perlakuan anak pra sekolah di Ruang Anak RSU. Haji Surabaya.</w:t>
      </w:r>
    </w:p>
    <w:p w:rsidR="007E6F1B" w:rsidRDefault="007E6F1B" w:rsidP="007E6F1B">
      <w:pPr>
        <w:spacing w:line="480" w:lineRule="auto"/>
        <w:ind w:left="426" w:firstLine="708"/>
        <w:jc w:val="both"/>
        <w:rPr>
          <w:rFonts w:ascii="Times New Roman" w:hAnsi="Times New Roman" w:cs="Times New Roman"/>
          <w:sz w:val="24"/>
          <w:szCs w:val="24"/>
        </w:rPr>
      </w:pPr>
      <w:r w:rsidRPr="006852D4">
        <w:rPr>
          <w:rFonts w:ascii="Times New Roman" w:hAnsi="Times New Roman" w:cs="Times New Roman"/>
          <w:sz w:val="24"/>
          <w:szCs w:val="24"/>
        </w:rPr>
        <w:t xml:space="preserve">Hasil penelitian </w:t>
      </w:r>
      <w:r>
        <w:rPr>
          <w:rFonts w:ascii="Times New Roman" w:hAnsi="Times New Roman" w:cs="Times New Roman"/>
          <w:sz w:val="24"/>
          <w:szCs w:val="24"/>
        </w:rPr>
        <w:t xml:space="preserve">yang dilakukan pada anak usia pra sekolah di Ruang Anak RSU. Haji Surabaya sejumlah 36 responden yang dibagi menjadi dua kelompok yaitu kelompok kontrol dan kelompok perlakuan, maka berdasarkan tabel 5.15 didapatkan data bahwa yang mengalami kecemasan kecemasan umum </w:t>
      </w:r>
      <w:r w:rsidRPr="00B45F23">
        <w:rPr>
          <w:rFonts w:ascii="Times New Roman" w:hAnsi="Times New Roman" w:cs="Times New Roman"/>
          <w:i/>
          <w:sz w:val="24"/>
          <w:szCs w:val="24"/>
        </w:rPr>
        <w:t>p</w:t>
      </w:r>
      <w:r>
        <w:rPr>
          <w:rFonts w:ascii="Times New Roman" w:hAnsi="Times New Roman" w:cs="Times New Roman"/>
          <w:sz w:val="24"/>
          <w:szCs w:val="24"/>
        </w:rPr>
        <w:t xml:space="preserve"> diperoleh hasil 0,011 (</w:t>
      </w:r>
      <w:r w:rsidRPr="00B45F23">
        <w:rPr>
          <w:rFonts w:ascii="Times New Roman" w:hAnsi="Times New Roman" w:cs="Times New Roman"/>
          <w:i/>
          <w:sz w:val="24"/>
          <w:szCs w:val="24"/>
        </w:rPr>
        <w:t>p</w:t>
      </w:r>
      <w:r w:rsidR="00BA1D25">
        <w:rPr>
          <w:rFonts w:ascii="Times New Roman" w:hAnsi="Times New Roman" w:cs="Times New Roman"/>
          <w:sz w:val="24"/>
          <w:szCs w:val="24"/>
        </w:rPr>
        <w:t xml:space="preserve"> &lt; 0,05). Kecemasan sos</w:t>
      </w:r>
      <w:r>
        <w:rPr>
          <w:rFonts w:ascii="Times New Roman" w:hAnsi="Times New Roman" w:cs="Times New Roman"/>
          <w:sz w:val="24"/>
          <w:szCs w:val="24"/>
        </w:rPr>
        <w:t xml:space="preserve">ial </w:t>
      </w:r>
      <w:r w:rsidRPr="00B45F23">
        <w:rPr>
          <w:rFonts w:ascii="Times New Roman" w:hAnsi="Times New Roman" w:cs="Times New Roman"/>
          <w:i/>
          <w:sz w:val="24"/>
          <w:szCs w:val="24"/>
        </w:rPr>
        <w:t>p</w:t>
      </w:r>
      <w:r>
        <w:rPr>
          <w:rFonts w:ascii="Times New Roman" w:hAnsi="Times New Roman" w:cs="Times New Roman"/>
          <w:sz w:val="24"/>
          <w:szCs w:val="24"/>
        </w:rPr>
        <w:t xml:space="preserve"> diperoleh hasil 0,001 (</w:t>
      </w:r>
      <w:r w:rsidRPr="00B45F23">
        <w:rPr>
          <w:rFonts w:ascii="Times New Roman" w:hAnsi="Times New Roman" w:cs="Times New Roman"/>
          <w:i/>
          <w:sz w:val="24"/>
          <w:szCs w:val="24"/>
        </w:rPr>
        <w:t>p</w:t>
      </w:r>
      <w:r>
        <w:rPr>
          <w:rFonts w:ascii="Times New Roman" w:hAnsi="Times New Roman" w:cs="Times New Roman"/>
          <w:sz w:val="24"/>
          <w:szCs w:val="24"/>
        </w:rPr>
        <w:t xml:space="preserve"> &lt; 0,05). Gangguan obsesif konvulsif </w:t>
      </w:r>
      <w:r w:rsidRPr="00B45F23">
        <w:rPr>
          <w:rFonts w:ascii="Times New Roman" w:hAnsi="Times New Roman" w:cs="Times New Roman"/>
          <w:i/>
          <w:sz w:val="24"/>
          <w:szCs w:val="24"/>
        </w:rPr>
        <w:t>p</w:t>
      </w:r>
      <w:r>
        <w:rPr>
          <w:rFonts w:ascii="Times New Roman" w:hAnsi="Times New Roman" w:cs="Times New Roman"/>
          <w:sz w:val="24"/>
          <w:szCs w:val="24"/>
        </w:rPr>
        <w:t xml:space="preserve"> diperoleh hasil 0,001 (</w:t>
      </w:r>
      <w:r w:rsidRPr="00B45F23">
        <w:rPr>
          <w:rFonts w:ascii="Times New Roman" w:hAnsi="Times New Roman" w:cs="Times New Roman"/>
          <w:i/>
          <w:sz w:val="24"/>
          <w:szCs w:val="24"/>
        </w:rPr>
        <w:t>p</w:t>
      </w:r>
      <w:r>
        <w:rPr>
          <w:rFonts w:ascii="Times New Roman" w:hAnsi="Times New Roman" w:cs="Times New Roman"/>
          <w:sz w:val="24"/>
          <w:szCs w:val="24"/>
        </w:rPr>
        <w:t xml:space="preserve"> &lt; 0,05). Kekhawatiran cedera fisik </w:t>
      </w:r>
      <w:r w:rsidRPr="00B45F23">
        <w:rPr>
          <w:rFonts w:ascii="Times New Roman" w:hAnsi="Times New Roman" w:cs="Times New Roman"/>
          <w:i/>
          <w:sz w:val="24"/>
          <w:szCs w:val="24"/>
        </w:rPr>
        <w:t>p</w:t>
      </w:r>
      <w:r>
        <w:rPr>
          <w:rFonts w:ascii="Times New Roman" w:hAnsi="Times New Roman" w:cs="Times New Roman"/>
          <w:sz w:val="24"/>
          <w:szCs w:val="24"/>
        </w:rPr>
        <w:t xml:space="preserve"> diperoleh hasil &lt; 0,001 (</w:t>
      </w:r>
      <w:r w:rsidRPr="00B45F23">
        <w:rPr>
          <w:rFonts w:ascii="Times New Roman" w:hAnsi="Times New Roman" w:cs="Times New Roman"/>
          <w:i/>
          <w:sz w:val="24"/>
          <w:szCs w:val="24"/>
        </w:rPr>
        <w:t>p</w:t>
      </w:r>
      <w:r>
        <w:rPr>
          <w:rFonts w:ascii="Times New Roman" w:hAnsi="Times New Roman" w:cs="Times New Roman"/>
          <w:sz w:val="24"/>
          <w:szCs w:val="24"/>
        </w:rPr>
        <w:t xml:space="preserve"> &lt; 0,05). Kecemasan akan perpisahan </w:t>
      </w:r>
      <w:r w:rsidRPr="00B45F23">
        <w:rPr>
          <w:rFonts w:ascii="Times New Roman" w:hAnsi="Times New Roman" w:cs="Times New Roman"/>
          <w:i/>
          <w:sz w:val="24"/>
          <w:szCs w:val="24"/>
        </w:rPr>
        <w:t>p</w:t>
      </w:r>
      <w:r>
        <w:rPr>
          <w:rFonts w:ascii="Times New Roman" w:hAnsi="Times New Roman" w:cs="Times New Roman"/>
          <w:sz w:val="24"/>
          <w:szCs w:val="24"/>
        </w:rPr>
        <w:t xml:space="preserve"> diperoleh hasil 0,004 (</w:t>
      </w:r>
      <w:r w:rsidRPr="00B45F23">
        <w:rPr>
          <w:rFonts w:ascii="Times New Roman" w:hAnsi="Times New Roman" w:cs="Times New Roman"/>
          <w:i/>
          <w:sz w:val="24"/>
          <w:szCs w:val="24"/>
        </w:rPr>
        <w:t>p</w:t>
      </w:r>
      <w:r>
        <w:rPr>
          <w:rFonts w:ascii="Times New Roman" w:hAnsi="Times New Roman" w:cs="Times New Roman"/>
          <w:sz w:val="24"/>
          <w:szCs w:val="24"/>
        </w:rPr>
        <w:t xml:space="preserve"> &lt; 0,05).</w:t>
      </w:r>
    </w:p>
    <w:p w:rsidR="007E6F1B" w:rsidRPr="009C09D4" w:rsidRDefault="009C09D4" w:rsidP="009C09D4">
      <w:pPr>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 xml:space="preserve">Pada hasil penelitian didapatkan perbedaan pengaruh pada terapi musik saat dilakukan prosedur injeksi pada masing-masing kategori kecemasan, namun pada kategori kecemasan umum </w:t>
      </w:r>
      <w:r w:rsidRPr="00B45F23">
        <w:rPr>
          <w:rFonts w:ascii="Times New Roman" w:hAnsi="Times New Roman" w:cs="Times New Roman"/>
          <w:i/>
          <w:sz w:val="24"/>
          <w:szCs w:val="24"/>
        </w:rPr>
        <w:t>p</w:t>
      </w:r>
      <w:r>
        <w:rPr>
          <w:rFonts w:ascii="Times New Roman" w:hAnsi="Times New Roman" w:cs="Times New Roman"/>
          <w:sz w:val="24"/>
          <w:szCs w:val="24"/>
        </w:rPr>
        <w:t xml:space="preserve"> diperoleh hasil 0,011 (</w:t>
      </w:r>
      <w:r w:rsidRPr="00B45F23">
        <w:rPr>
          <w:rFonts w:ascii="Times New Roman" w:hAnsi="Times New Roman" w:cs="Times New Roman"/>
          <w:i/>
          <w:sz w:val="24"/>
          <w:szCs w:val="24"/>
        </w:rPr>
        <w:t>p</w:t>
      </w:r>
      <w:r>
        <w:rPr>
          <w:rFonts w:ascii="Times New Roman" w:hAnsi="Times New Roman" w:cs="Times New Roman"/>
          <w:sz w:val="24"/>
          <w:szCs w:val="24"/>
        </w:rPr>
        <w:t xml:space="preserve"> &lt; 0,05) artinya tidak terdapat pengaruh terapi musik dalam pemberian prosedur injeksi pada anak usia prasekolah. </w:t>
      </w:r>
      <w:r w:rsidR="00BA1D25">
        <w:rPr>
          <w:rFonts w:ascii="Times New Roman" w:hAnsi="Times New Roman" w:cs="Times New Roman"/>
          <w:sz w:val="24"/>
          <w:szCs w:val="24"/>
        </w:rPr>
        <w:t>m</w:t>
      </w:r>
      <w:r w:rsidRPr="009C09D4">
        <w:rPr>
          <w:rFonts w:ascii="Times New Roman" w:hAnsi="Times New Roman" w:cs="Times New Roman"/>
          <w:sz w:val="24"/>
          <w:szCs w:val="24"/>
        </w:rPr>
        <w:t xml:space="preserve">enurut Spence, 2011 </w:t>
      </w:r>
      <w:r w:rsidR="00BA1D25">
        <w:rPr>
          <w:rFonts w:ascii="Times New Roman" w:hAnsi="Times New Roman" w:cs="Times New Roman"/>
          <w:sz w:val="24"/>
          <w:szCs w:val="24"/>
        </w:rPr>
        <w:t>Gangguan kecemasan u</w:t>
      </w:r>
      <w:r w:rsidR="007E6F1B" w:rsidRPr="009C09D4">
        <w:rPr>
          <w:rFonts w:ascii="Times New Roman" w:hAnsi="Times New Roman" w:cs="Times New Roman"/>
          <w:sz w:val="24"/>
          <w:szCs w:val="24"/>
        </w:rPr>
        <w:t xml:space="preserve">mum adalah rasa kekhawatiran yang berlebihan tentang hal-hal yang belum tentu akan terjadi, atau terlalu mengkhawatirkan hal-hal </w:t>
      </w:r>
      <w:r w:rsidR="007E6F1B" w:rsidRPr="009C09D4">
        <w:rPr>
          <w:rFonts w:ascii="Times New Roman" w:hAnsi="Times New Roman" w:cs="Times New Roman"/>
          <w:sz w:val="24"/>
          <w:szCs w:val="24"/>
        </w:rPr>
        <w:lastRenderedPageBreak/>
        <w:t>sederhana seperti: kesehatan, keselamatan, uang, dan aspek kehidupan sehari-hari lainnya yang berlangsung selama 6 bulan atau lebih. Seringkali disertai nyeri otot, kelelahan, sakit kepala, mual, sesak nafas, dan insomnia. Penderita gangguan ini merasa sulit untuk merasakan rileks, selalu merasa tegang atau tidak nyaman, dan sulit atau bahkan tidak bisa berkonsentrasi. Gangguan-gangguan tersebut seringkali tidak diketahui dengan jelas penyebabnya namun kecemasan ini menetap dan mengganggu.</w:t>
      </w:r>
      <w:r>
        <w:rPr>
          <w:rFonts w:ascii="Times New Roman" w:hAnsi="Times New Roman" w:cs="Times New Roman"/>
          <w:sz w:val="24"/>
          <w:szCs w:val="24"/>
        </w:rPr>
        <w:t xml:space="preserve"> Sehingga menurut asumsi peneliti yaitu dikarenakan kurangnya data responden, musik tidak cocok, kemungkinan anak tidak pernah dikenalkan orang tua dengan 3 lagu dalam penelitian terapi musik</w:t>
      </w:r>
      <w:r w:rsidR="00297E7D">
        <w:rPr>
          <w:rFonts w:ascii="Times New Roman" w:hAnsi="Times New Roman" w:cs="Times New Roman"/>
          <w:sz w:val="24"/>
          <w:szCs w:val="24"/>
        </w:rPr>
        <w:t xml:space="preserve"> sehingga responden yang mengalami kecemasan umum tidak berpengaruh saat dilakukan terapi musik</w:t>
      </w:r>
      <w:r>
        <w:rPr>
          <w:rFonts w:ascii="Times New Roman" w:hAnsi="Times New Roman" w:cs="Times New Roman"/>
          <w:sz w:val="24"/>
          <w:szCs w:val="24"/>
        </w:rPr>
        <w:t>.</w:t>
      </w:r>
    </w:p>
    <w:p w:rsidR="00A73862" w:rsidRDefault="00994CDF" w:rsidP="00994CDF">
      <w:pPr>
        <w:pStyle w:val="ListParagraph"/>
        <w:numPr>
          <w:ilvl w:val="1"/>
          <w:numId w:val="24"/>
        </w:numPr>
        <w:spacing w:after="0" w:line="480" w:lineRule="auto"/>
        <w:ind w:left="426" w:right="49" w:hanging="426"/>
        <w:jc w:val="both"/>
        <w:rPr>
          <w:rFonts w:ascii="Times New Roman" w:hAnsi="Times New Roman"/>
          <w:sz w:val="24"/>
          <w:szCs w:val="24"/>
        </w:rPr>
      </w:pPr>
      <w:r>
        <w:rPr>
          <w:rFonts w:ascii="Times New Roman" w:hAnsi="Times New Roman"/>
          <w:sz w:val="24"/>
          <w:szCs w:val="24"/>
        </w:rPr>
        <w:t>Keterbatasan</w:t>
      </w:r>
    </w:p>
    <w:p w:rsidR="00A73862" w:rsidRDefault="00A73862" w:rsidP="00297E7D">
      <w:pPr>
        <w:spacing w:after="0" w:line="480" w:lineRule="auto"/>
        <w:ind w:left="426" w:right="49"/>
        <w:jc w:val="both"/>
        <w:rPr>
          <w:rFonts w:ascii="Times New Roman" w:hAnsi="Times New Roman"/>
          <w:sz w:val="24"/>
          <w:szCs w:val="24"/>
        </w:rPr>
      </w:pPr>
      <w:r>
        <w:rPr>
          <w:rFonts w:ascii="Times New Roman" w:hAnsi="Times New Roman"/>
          <w:sz w:val="24"/>
          <w:szCs w:val="24"/>
        </w:rPr>
        <w:t>Keterbatasan merupakan kelemahan dan hambatan dalam penelitian. Pada penelitian ini beberapa keterbatasan yang dihadapi oleh peneliti adalah:</w:t>
      </w:r>
    </w:p>
    <w:p w:rsidR="00A73862" w:rsidRDefault="00A73862" w:rsidP="00297E7D">
      <w:pPr>
        <w:pStyle w:val="ListParagraph"/>
        <w:numPr>
          <w:ilvl w:val="0"/>
          <w:numId w:val="44"/>
        </w:numPr>
        <w:spacing w:after="0" w:line="480" w:lineRule="auto"/>
        <w:ind w:left="851" w:right="49" w:hanging="425"/>
        <w:jc w:val="both"/>
        <w:rPr>
          <w:rFonts w:ascii="Times New Roman" w:hAnsi="Times New Roman"/>
          <w:sz w:val="24"/>
          <w:szCs w:val="24"/>
        </w:rPr>
      </w:pPr>
      <w:r>
        <w:rPr>
          <w:rFonts w:ascii="Times New Roman" w:hAnsi="Times New Roman"/>
          <w:sz w:val="24"/>
          <w:szCs w:val="24"/>
        </w:rPr>
        <w:t>Pengumpulan data dengan kuisioner, memungkinkan responden menjawab pertanyaan dengan tidak jujur atau tidak mengerti dengan pertanyaan yang dimaksud sehingga hasilnya kurang mewakili secara kualitatif.</w:t>
      </w:r>
    </w:p>
    <w:p w:rsidR="00994CDF" w:rsidRDefault="00A73862" w:rsidP="00297E7D">
      <w:pPr>
        <w:pStyle w:val="ListParagraph"/>
        <w:numPr>
          <w:ilvl w:val="0"/>
          <w:numId w:val="44"/>
        </w:numPr>
        <w:spacing w:after="0" w:line="480" w:lineRule="auto"/>
        <w:ind w:left="851" w:right="49" w:hanging="425"/>
        <w:jc w:val="both"/>
        <w:rPr>
          <w:rFonts w:ascii="Times New Roman" w:hAnsi="Times New Roman"/>
          <w:sz w:val="24"/>
          <w:szCs w:val="24"/>
        </w:rPr>
      </w:pPr>
      <w:r>
        <w:rPr>
          <w:rFonts w:ascii="Times New Roman" w:hAnsi="Times New Roman"/>
          <w:sz w:val="24"/>
          <w:szCs w:val="24"/>
        </w:rPr>
        <w:t>Tidak adanya ruangan khusus yang disediakan untuk melakukan terapi musik sehingga dilakukan diruang perawatan umum anak.</w:t>
      </w:r>
    </w:p>
    <w:p w:rsidR="007E6F1B" w:rsidRDefault="007E6F1B" w:rsidP="007E6F1B">
      <w:pPr>
        <w:spacing w:after="0" w:line="480" w:lineRule="auto"/>
        <w:ind w:right="49"/>
        <w:jc w:val="both"/>
        <w:rPr>
          <w:rFonts w:ascii="Times New Roman" w:hAnsi="Times New Roman"/>
          <w:sz w:val="24"/>
          <w:szCs w:val="24"/>
        </w:rPr>
      </w:pPr>
    </w:p>
    <w:p w:rsidR="00654885" w:rsidRDefault="00654885" w:rsidP="0005638E">
      <w:pPr>
        <w:spacing w:line="240" w:lineRule="auto"/>
        <w:ind w:firstLine="720"/>
        <w:jc w:val="center"/>
        <w:rPr>
          <w:rFonts w:ascii="Times New Roman" w:hAnsi="Times New Roman" w:cs="Times New Roman"/>
          <w:sz w:val="24"/>
          <w:szCs w:val="24"/>
        </w:rPr>
      </w:pPr>
    </w:p>
    <w:p w:rsidR="00654885" w:rsidRDefault="00654885" w:rsidP="0005638E">
      <w:pPr>
        <w:spacing w:line="240" w:lineRule="auto"/>
        <w:ind w:firstLine="720"/>
        <w:jc w:val="center"/>
        <w:rPr>
          <w:rFonts w:ascii="Times New Roman" w:hAnsi="Times New Roman" w:cs="Times New Roman"/>
          <w:sz w:val="24"/>
          <w:szCs w:val="24"/>
        </w:rPr>
      </w:pPr>
    </w:p>
    <w:p w:rsidR="0080121F" w:rsidRPr="0080121F" w:rsidRDefault="0080121F" w:rsidP="00E11359">
      <w:pPr>
        <w:widowControl w:val="0"/>
        <w:autoSpaceDE w:val="0"/>
        <w:autoSpaceDN w:val="0"/>
        <w:adjustRightInd w:val="0"/>
        <w:spacing w:line="240" w:lineRule="auto"/>
        <w:jc w:val="both"/>
        <w:rPr>
          <w:rFonts w:ascii="Times New Roman" w:hAnsi="Times New Roman" w:cs="Times New Roman"/>
          <w:sz w:val="24"/>
          <w:szCs w:val="24"/>
        </w:rPr>
      </w:pPr>
    </w:p>
    <w:sectPr w:rsidR="0080121F" w:rsidRPr="0080121F" w:rsidSect="00D312F7">
      <w:head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40" w:rsidRDefault="00193740" w:rsidP="0032176D">
      <w:pPr>
        <w:spacing w:after="0" w:line="240" w:lineRule="auto"/>
      </w:pPr>
      <w:r>
        <w:separator/>
      </w:r>
    </w:p>
  </w:endnote>
  <w:endnote w:type="continuationSeparator" w:id="0">
    <w:p w:rsidR="00193740" w:rsidRDefault="00193740" w:rsidP="0032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40" w:rsidRDefault="00193740" w:rsidP="0032176D">
      <w:pPr>
        <w:spacing w:after="0" w:line="240" w:lineRule="auto"/>
      </w:pPr>
      <w:r>
        <w:separator/>
      </w:r>
    </w:p>
  </w:footnote>
  <w:footnote w:type="continuationSeparator" w:id="0">
    <w:p w:rsidR="00193740" w:rsidRDefault="00193740" w:rsidP="0032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3304"/>
      <w:docPartObj>
        <w:docPartGallery w:val="Page Numbers (Top of Page)"/>
        <w:docPartUnique/>
      </w:docPartObj>
    </w:sdtPr>
    <w:sdtEndPr>
      <w:rPr>
        <w:rFonts w:ascii="Times New Roman" w:hAnsi="Times New Roman" w:cs="Times New Roman"/>
        <w:noProof/>
        <w:sz w:val="24"/>
        <w:szCs w:val="24"/>
      </w:rPr>
    </w:sdtEndPr>
    <w:sdtContent>
      <w:p w:rsidR="003E23D5" w:rsidRPr="0032176D" w:rsidRDefault="003E23D5">
        <w:pPr>
          <w:pStyle w:val="Header"/>
          <w:jc w:val="right"/>
          <w:rPr>
            <w:rFonts w:ascii="Times New Roman" w:hAnsi="Times New Roman" w:cs="Times New Roman"/>
            <w:sz w:val="24"/>
            <w:szCs w:val="24"/>
          </w:rPr>
        </w:pPr>
        <w:r w:rsidRPr="0032176D">
          <w:rPr>
            <w:rFonts w:ascii="Times New Roman" w:hAnsi="Times New Roman" w:cs="Times New Roman"/>
            <w:sz w:val="24"/>
            <w:szCs w:val="24"/>
          </w:rPr>
          <w:fldChar w:fldCharType="begin"/>
        </w:r>
        <w:r w:rsidRPr="0032176D">
          <w:rPr>
            <w:rFonts w:ascii="Times New Roman" w:hAnsi="Times New Roman" w:cs="Times New Roman"/>
            <w:sz w:val="24"/>
            <w:szCs w:val="24"/>
          </w:rPr>
          <w:instrText xml:space="preserve"> PAGE   \* MERGEFORMAT </w:instrText>
        </w:r>
        <w:r w:rsidRPr="0032176D">
          <w:rPr>
            <w:rFonts w:ascii="Times New Roman" w:hAnsi="Times New Roman" w:cs="Times New Roman"/>
            <w:sz w:val="24"/>
            <w:szCs w:val="24"/>
          </w:rPr>
          <w:fldChar w:fldCharType="separate"/>
        </w:r>
        <w:r w:rsidR="001F2B6B">
          <w:rPr>
            <w:rFonts w:ascii="Times New Roman" w:hAnsi="Times New Roman" w:cs="Times New Roman"/>
            <w:noProof/>
            <w:sz w:val="24"/>
            <w:szCs w:val="24"/>
          </w:rPr>
          <w:t>1</w:t>
        </w:r>
        <w:r w:rsidRPr="0032176D">
          <w:rPr>
            <w:rFonts w:ascii="Times New Roman" w:hAnsi="Times New Roman" w:cs="Times New Roman"/>
            <w:noProof/>
            <w:sz w:val="24"/>
            <w:szCs w:val="24"/>
          </w:rPr>
          <w:fldChar w:fldCharType="end"/>
        </w:r>
      </w:p>
    </w:sdtContent>
  </w:sdt>
  <w:p w:rsidR="003E23D5" w:rsidRDefault="003E2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B0A"/>
    <w:multiLevelType w:val="hybridMultilevel"/>
    <w:tmpl w:val="553EAC9C"/>
    <w:lvl w:ilvl="0" w:tplc="04090019">
      <w:start w:val="1"/>
      <w:numFmt w:val="lowerLetter"/>
      <w:lvlText w:val="%1."/>
      <w:lvlJc w:val="left"/>
      <w:pPr>
        <w:ind w:left="984" w:hanging="360"/>
      </w:p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03BE4006"/>
    <w:multiLevelType w:val="multilevel"/>
    <w:tmpl w:val="EA96FFE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3FF0B05"/>
    <w:multiLevelType w:val="hybridMultilevel"/>
    <w:tmpl w:val="D550FF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4FFAB7B0">
      <w:start w:val="1"/>
      <w:numFmt w:val="decimal"/>
      <w:lvlText w:val="%3."/>
      <w:lvlJc w:val="left"/>
      <w:pPr>
        <w:ind w:left="2766" w:hanging="360"/>
      </w:pPr>
      <w:rPr>
        <w:rFonts w:hint="default"/>
      </w:rPr>
    </w:lvl>
    <w:lvl w:ilvl="3" w:tplc="98323C60">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515193B"/>
    <w:multiLevelType w:val="hybridMultilevel"/>
    <w:tmpl w:val="7764C8DC"/>
    <w:lvl w:ilvl="0" w:tplc="B97422DE">
      <w:start w:val="1"/>
      <w:numFmt w:val="decimal"/>
      <w:lvlText w:val="%1."/>
      <w:lvlJc w:val="left"/>
      <w:pPr>
        <w:ind w:left="720" w:hanging="360"/>
      </w:pPr>
      <w:rPr>
        <w:rFonts w:hint="default"/>
        <w:spacing w:val="-30"/>
        <w:w w:val="99"/>
        <w:lang w:val="en-US" w:eastAsia="en-US" w:bidi="en-US"/>
      </w:rPr>
    </w:lvl>
    <w:lvl w:ilvl="1" w:tplc="BAC00EC8">
      <w:start w:val="1"/>
      <w:numFmt w:val="decimal"/>
      <w:lvlText w:val="%2)"/>
      <w:lvlJc w:val="left"/>
      <w:pPr>
        <w:ind w:left="1440" w:hanging="360"/>
      </w:pPr>
      <w:rPr>
        <w:rFonts w:hint="default"/>
      </w:rPr>
    </w:lvl>
    <w:lvl w:ilvl="2" w:tplc="B97422DE">
      <w:start w:val="1"/>
      <w:numFmt w:val="decimal"/>
      <w:lvlText w:val="%3."/>
      <w:lvlJc w:val="left"/>
      <w:pPr>
        <w:ind w:left="2160" w:hanging="180"/>
      </w:pPr>
      <w:rPr>
        <w:rFonts w:hint="default"/>
        <w:spacing w:val="-30"/>
        <w:w w:val="99"/>
        <w:lang w:val="en-US" w:eastAsia="en-US" w:bidi="en-US"/>
      </w:rPr>
    </w:lvl>
    <w:lvl w:ilvl="3" w:tplc="1ACC865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2489F"/>
    <w:multiLevelType w:val="hybridMultilevel"/>
    <w:tmpl w:val="05469EB0"/>
    <w:lvl w:ilvl="0" w:tplc="2A56A454">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en-US" w:eastAsia="en-US" w:bidi="en-US"/>
      </w:rPr>
    </w:lvl>
    <w:lvl w:ilvl="1" w:tplc="B97422DE">
      <w:start w:val="1"/>
      <w:numFmt w:val="decimal"/>
      <w:lvlText w:val="%2."/>
      <w:lvlJc w:val="left"/>
      <w:pPr>
        <w:ind w:left="1307" w:hanging="351"/>
        <w:jc w:val="left"/>
      </w:pPr>
      <w:rPr>
        <w:rFonts w:hint="default"/>
        <w:spacing w:val="-30"/>
        <w:w w:val="99"/>
        <w:lang w:val="en-US" w:eastAsia="en-US" w:bidi="en-US"/>
      </w:rPr>
    </w:lvl>
    <w:lvl w:ilvl="2" w:tplc="7248C5F8">
      <w:start w:val="1"/>
      <w:numFmt w:val="decimal"/>
      <w:lvlText w:val="%3."/>
      <w:lvlJc w:val="left"/>
      <w:pPr>
        <w:ind w:left="1667" w:hanging="351"/>
        <w:jc w:val="left"/>
      </w:pPr>
      <w:rPr>
        <w:rFonts w:hint="default"/>
        <w:b w:val="0"/>
        <w:bCs/>
        <w:spacing w:val="-6"/>
        <w:w w:val="99"/>
        <w:sz w:val="24"/>
        <w:szCs w:val="24"/>
        <w:lang w:val="en-US" w:eastAsia="en-US" w:bidi="en-US"/>
      </w:rPr>
    </w:lvl>
    <w:lvl w:ilvl="3" w:tplc="E45AF89E">
      <w:start w:val="1"/>
      <w:numFmt w:val="decimal"/>
      <w:lvlText w:val="%4)"/>
      <w:lvlJc w:val="left"/>
      <w:pPr>
        <w:ind w:left="2027" w:hanging="351"/>
        <w:jc w:val="left"/>
      </w:pPr>
      <w:rPr>
        <w:rFonts w:ascii="Times New Roman" w:eastAsia="Times New Roman" w:hAnsi="Times New Roman" w:cs="Times New Roman" w:hint="default"/>
        <w:spacing w:val="-20"/>
        <w:w w:val="99"/>
        <w:sz w:val="24"/>
        <w:szCs w:val="24"/>
        <w:lang w:val="en-US" w:eastAsia="en-US" w:bidi="en-US"/>
      </w:rPr>
    </w:lvl>
    <w:lvl w:ilvl="4" w:tplc="83DCECE6">
      <w:start w:val="1"/>
      <w:numFmt w:val="lowerLetter"/>
      <w:lvlText w:val="%5)"/>
      <w:lvlJc w:val="left"/>
      <w:pPr>
        <w:ind w:left="2387" w:hanging="351"/>
        <w:jc w:val="left"/>
      </w:pPr>
      <w:rPr>
        <w:rFonts w:hint="default"/>
        <w:spacing w:val="-6"/>
        <w:w w:val="99"/>
        <w:lang w:val="en-US" w:eastAsia="en-US" w:bidi="en-US"/>
      </w:rPr>
    </w:lvl>
    <w:lvl w:ilvl="5" w:tplc="2CD43E68">
      <w:start w:val="1"/>
      <w:numFmt w:val="lowerLetter"/>
      <w:lvlText w:val="%6)"/>
      <w:lvlJc w:val="left"/>
      <w:pPr>
        <w:ind w:left="2747" w:hanging="351"/>
        <w:jc w:val="left"/>
      </w:pPr>
      <w:rPr>
        <w:rFonts w:ascii="Times New Roman" w:eastAsia="Times New Roman" w:hAnsi="Times New Roman" w:cs="Times New Roman"/>
        <w:spacing w:val="-20"/>
        <w:w w:val="99"/>
        <w:sz w:val="24"/>
        <w:szCs w:val="24"/>
        <w:lang w:val="en-US" w:eastAsia="en-US" w:bidi="en-US"/>
      </w:rPr>
    </w:lvl>
    <w:lvl w:ilvl="6" w:tplc="55262EF8">
      <w:numFmt w:val="bullet"/>
      <w:lvlText w:val="•"/>
      <w:lvlJc w:val="left"/>
      <w:pPr>
        <w:ind w:left="3945" w:hanging="351"/>
      </w:pPr>
      <w:rPr>
        <w:rFonts w:hint="default"/>
        <w:lang w:val="en-US" w:eastAsia="en-US" w:bidi="en-US"/>
      </w:rPr>
    </w:lvl>
    <w:lvl w:ilvl="7" w:tplc="2C88AD04">
      <w:numFmt w:val="bullet"/>
      <w:lvlText w:val="•"/>
      <w:lvlJc w:val="left"/>
      <w:pPr>
        <w:ind w:left="5151" w:hanging="351"/>
      </w:pPr>
      <w:rPr>
        <w:rFonts w:hint="default"/>
        <w:lang w:val="en-US" w:eastAsia="en-US" w:bidi="en-US"/>
      </w:rPr>
    </w:lvl>
    <w:lvl w:ilvl="8" w:tplc="02304F52">
      <w:numFmt w:val="bullet"/>
      <w:lvlText w:val="•"/>
      <w:lvlJc w:val="left"/>
      <w:pPr>
        <w:ind w:left="6357" w:hanging="351"/>
      </w:pPr>
      <w:rPr>
        <w:rFonts w:hint="default"/>
        <w:lang w:val="en-US" w:eastAsia="en-US" w:bidi="en-US"/>
      </w:rPr>
    </w:lvl>
  </w:abstractNum>
  <w:abstractNum w:abstractNumId="5">
    <w:nsid w:val="0A6321A1"/>
    <w:multiLevelType w:val="hybridMultilevel"/>
    <w:tmpl w:val="B68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E6263"/>
    <w:multiLevelType w:val="hybridMultilevel"/>
    <w:tmpl w:val="A55093B0"/>
    <w:lvl w:ilvl="0" w:tplc="39A86C50">
      <w:start w:val="1"/>
      <w:numFmt w:val="decimal"/>
      <w:lvlText w:val="%1)"/>
      <w:lvlJc w:val="left"/>
      <w:pPr>
        <w:ind w:left="1080" w:hanging="360"/>
      </w:pPr>
      <w:rPr>
        <w:rFonts w:hint="default"/>
      </w:rPr>
    </w:lvl>
    <w:lvl w:ilvl="1" w:tplc="D6E6E7F4">
      <w:start w:val="1"/>
      <w:numFmt w:val="lowerLetter"/>
      <w:lvlText w:val="%2."/>
      <w:lvlJc w:val="left"/>
      <w:pPr>
        <w:ind w:left="2025" w:hanging="585"/>
      </w:pPr>
      <w:rPr>
        <w:rFonts w:hint="default"/>
      </w:rPr>
    </w:lvl>
    <w:lvl w:ilvl="2" w:tplc="43103C74">
      <w:start w:val="1"/>
      <w:numFmt w:val="lowerLetter"/>
      <w:lvlText w:val="%3)"/>
      <w:lvlJc w:val="left"/>
      <w:pPr>
        <w:ind w:left="2700" w:hanging="360"/>
      </w:pPr>
      <w:rPr>
        <w:rFonts w:hint="default"/>
      </w:rPr>
    </w:lvl>
    <w:lvl w:ilvl="3" w:tplc="55B6864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5672D"/>
    <w:multiLevelType w:val="hybridMultilevel"/>
    <w:tmpl w:val="CE40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04593"/>
    <w:multiLevelType w:val="hybridMultilevel"/>
    <w:tmpl w:val="A0AC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9792F"/>
    <w:multiLevelType w:val="hybridMultilevel"/>
    <w:tmpl w:val="99942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41A7F"/>
    <w:multiLevelType w:val="hybridMultilevel"/>
    <w:tmpl w:val="718EBB04"/>
    <w:lvl w:ilvl="0" w:tplc="19427E26">
      <w:start w:val="1"/>
      <w:numFmt w:val="lowerLetter"/>
      <w:lvlText w:val="%1."/>
      <w:lvlJc w:val="left"/>
      <w:pPr>
        <w:ind w:left="1667" w:hanging="351"/>
        <w:jc w:val="left"/>
      </w:pPr>
      <w:rPr>
        <w:rFonts w:hint="default"/>
        <w:b w:val="0"/>
        <w:bCs/>
        <w:spacing w:val="-6"/>
        <w:w w:val="99"/>
        <w:lang w:val="en-US" w:eastAsia="en-US" w:bidi="en-US"/>
      </w:rPr>
    </w:lvl>
    <w:lvl w:ilvl="1" w:tplc="FAF05A40">
      <w:numFmt w:val="bullet"/>
      <w:lvlText w:val=""/>
      <w:lvlJc w:val="left"/>
      <w:pPr>
        <w:ind w:left="1440" w:hanging="360"/>
      </w:pPr>
      <w:rPr>
        <w:rFonts w:ascii="Symbol" w:eastAsiaTheme="minorHAnsi" w:hAnsi="Symbol" w:cs="Times New Roman" w:hint="default"/>
      </w:rPr>
    </w:lvl>
    <w:lvl w:ilvl="2" w:tplc="8B048ED8">
      <w:start w:val="1"/>
      <w:numFmt w:val="lowerLetter"/>
      <w:lvlText w:val="%3)"/>
      <w:lvlJc w:val="left"/>
      <w:pPr>
        <w:ind w:left="2520" w:hanging="540"/>
      </w:pPr>
      <w:rPr>
        <w:rFonts w:hint="default"/>
      </w:rPr>
    </w:lvl>
    <w:lvl w:ilvl="3" w:tplc="364C5830">
      <w:start w:val="1"/>
      <w:numFmt w:val="decimal"/>
      <w:lvlText w:val="%4)"/>
      <w:lvlJc w:val="left"/>
      <w:pPr>
        <w:ind w:left="2880" w:hanging="360"/>
      </w:pPr>
      <w:rPr>
        <w:rFonts w:hint="default"/>
      </w:rPr>
    </w:lvl>
    <w:lvl w:ilvl="4" w:tplc="26EECBE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6759F"/>
    <w:multiLevelType w:val="hybridMultilevel"/>
    <w:tmpl w:val="B324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B3B59"/>
    <w:multiLevelType w:val="hybridMultilevel"/>
    <w:tmpl w:val="1D084520"/>
    <w:lvl w:ilvl="0" w:tplc="68227C48">
      <w:start w:val="1"/>
      <w:numFmt w:val="lowerLetter"/>
      <w:lvlText w:val="%1)"/>
      <w:lvlJc w:val="left"/>
      <w:pPr>
        <w:ind w:left="1667" w:hanging="360"/>
        <w:jc w:val="left"/>
      </w:pPr>
      <w:rPr>
        <w:rFonts w:ascii="Times New Roman" w:eastAsia="Times New Roman" w:hAnsi="Times New Roman" w:cs="Times New Roman" w:hint="default"/>
        <w:spacing w:val="-6"/>
        <w:w w:val="99"/>
        <w:sz w:val="24"/>
        <w:szCs w:val="24"/>
        <w:lang w:val="en-US" w:eastAsia="en-US" w:bidi="en-US"/>
      </w:rPr>
    </w:lvl>
    <w:lvl w:ilvl="1" w:tplc="4EB85814">
      <w:numFmt w:val="bullet"/>
      <w:lvlText w:val="•"/>
      <w:lvlJc w:val="left"/>
      <w:pPr>
        <w:ind w:left="2370" w:hanging="360"/>
      </w:pPr>
      <w:rPr>
        <w:rFonts w:hint="default"/>
        <w:lang w:val="en-US" w:eastAsia="en-US" w:bidi="en-US"/>
      </w:rPr>
    </w:lvl>
    <w:lvl w:ilvl="2" w:tplc="8662FF9A">
      <w:numFmt w:val="bullet"/>
      <w:lvlText w:val="•"/>
      <w:lvlJc w:val="left"/>
      <w:pPr>
        <w:ind w:left="3081" w:hanging="360"/>
      </w:pPr>
      <w:rPr>
        <w:rFonts w:hint="default"/>
        <w:lang w:val="en-US" w:eastAsia="en-US" w:bidi="en-US"/>
      </w:rPr>
    </w:lvl>
    <w:lvl w:ilvl="3" w:tplc="78AA6E46">
      <w:numFmt w:val="bullet"/>
      <w:lvlText w:val="•"/>
      <w:lvlJc w:val="left"/>
      <w:pPr>
        <w:ind w:left="3792" w:hanging="360"/>
      </w:pPr>
      <w:rPr>
        <w:rFonts w:hint="default"/>
        <w:lang w:val="en-US" w:eastAsia="en-US" w:bidi="en-US"/>
      </w:rPr>
    </w:lvl>
    <w:lvl w:ilvl="4" w:tplc="EB9A3B62">
      <w:numFmt w:val="bullet"/>
      <w:lvlText w:val="•"/>
      <w:lvlJc w:val="left"/>
      <w:pPr>
        <w:ind w:left="4503" w:hanging="360"/>
      </w:pPr>
      <w:rPr>
        <w:rFonts w:hint="default"/>
        <w:lang w:val="en-US" w:eastAsia="en-US" w:bidi="en-US"/>
      </w:rPr>
    </w:lvl>
    <w:lvl w:ilvl="5" w:tplc="8AAC6DA8">
      <w:numFmt w:val="bullet"/>
      <w:lvlText w:val="•"/>
      <w:lvlJc w:val="left"/>
      <w:pPr>
        <w:ind w:left="5214" w:hanging="360"/>
      </w:pPr>
      <w:rPr>
        <w:rFonts w:hint="default"/>
        <w:lang w:val="en-US" w:eastAsia="en-US" w:bidi="en-US"/>
      </w:rPr>
    </w:lvl>
    <w:lvl w:ilvl="6" w:tplc="682E1D04">
      <w:numFmt w:val="bullet"/>
      <w:lvlText w:val="•"/>
      <w:lvlJc w:val="left"/>
      <w:pPr>
        <w:ind w:left="5925" w:hanging="360"/>
      </w:pPr>
      <w:rPr>
        <w:rFonts w:hint="default"/>
        <w:lang w:val="en-US" w:eastAsia="en-US" w:bidi="en-US"/>
      </w:rPr>
    </w:lvl>
    <w:lvl w:ilvl="7" w:tplc="6EAC1EB6">
      <w:numFmt w:val="bullet"/>
      <w:lvlText w:val="•"/>
      <w:lvlJc w:val="left"/>
      <w:pPr>
        <w:ind w:left="6636" w:hanging="360"/>
      </w:pPr>
      <w:rPr>
        <w:rFonts w:hint="default"/>
        <w:lang w:val="en-US" w:eastAsia="en-US" w:bidi="en-US"/>
      </w:rPr>
    </w:lvl>
    <w:lvl w:ilvl="8" w:tplc="8E84E61E">
      <w:numFmt w:val="bullet"/>
      <w:lvlText w:val="•"/>
      <w:lvlJc w:val="left"/>
      <w:pPr>
        <w:ind w:left="7347" w:hanging="360"/>
      </w:pPr>
      <w:rPr>
        <w:rFonts w:hint="default"/>
        <w:lang w:val="en-US" w:eastAsia="en-US" w:bidi="en-US"/>
      </w:rPr>
    </w:lvl>
  </w:abstractNum>
  <w:abstractNum w:abstractNumId="13">
    <w:nsid w:val="26636BCE"/>
    <w:multiLevelType w:val="hybridMultilevel"/>
    <w:tmpl w:val="33C8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C0E3C"/>
    <w:multiLevelType w:val="hybridMultilevel"/>
    <w:tmpl w:val="26E8FC34"/>
    <w:lvl w:ilvl="0" w:tplc="0409000F">
      <w:start w:val="1"/>
      <w:numFmt w:val="decimal"/>
      <w:lvlText w:val="%1."/>
      <w:lvlJc w:val="left"/>
      <w:pPr>
        <w:ind w:left="360" w:hanging="360"/>
      </w:pPr>
    </w:lvl>
    <w:lvl w:ilvl="1" w:tplc="EF0A05CC">
      <w:start w:val="1991"/>
      <w:numFmt w:val="bullet"/>
      <w:lvlText w:val="·"/>
      <w:lvlJc w:val="left"/>
      <w:pPr>
        <w:ind w:left="1335" w:hanging="61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220D9B"/>
    <w:multiLevelType w:val="hybridMultilevel"/>
    <w:tmpl w:val="345E5628"/>
    <w:lvl w:ilvl="0" w:tplc="A94E9B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7B876D1"/>
    <w:multiLevelType w:val="multilevel"/>
    <w:tmpl w:val="8E2A5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726E9E"/>
    <w:multiLevelType w:val="multilevel"/>
    <w:tmpl w:val="71B0CAFE"/>
    <w:lvl w:ilvl="0">
      <w:start w:val="2"/>
      <w:numFmt w:val="decimal"/>
      <w:lvlText w:val="%1"/>
      <w:lvlJc w:val="left"/>
      <w:pPr>
        <w:ind w:left="480" w:hanging="480"/>
      </w:pPr>
      <w:rPr>
        <w:rFonts w:ascii="Arial" w:eastAsiaTheme="minorHAnsi" w:hAnsiTheme="minorHAnsi" w:cstheme="minorBidi" w:hint="default"/>
        <w:b w:val="0"/>
        <w:sz w:val="23"/>
      </w:rPr>
    </w:lvl>
    <w:lvl w:ilvl="1">
      <w:start w:val="1"/>
      <w:numFmt w:val="decimal"/>
      <w:lvlText w:val="%1.%2"/>
      <w:lvlJc w:val="left"/>
      <w:pPr>
        <w:ind w:left="480" w:hanging="480"/>
      </w:pPr>
      <w:rPr>
        <w:rFonts w:ascii="Arial" w:eastAsiaTheme="minorHAnsi" w:hAnsiTheme="minorHAnsi" w:cstheme="minorBidi" w:hint="default"/>
        <w:b w:val="0"/>
        <w:sz w:val="23"/>
      </w:rPr>
    </w:lvl>
    <w:lvl w:ilvl="2">
      <w:start w:val="3"/>
      <w:numFmt w:val="decimal"/>
      <w:lvlText w:val="%1.%2.%3"/>
      <w:lvlJc w:val="left"/>
      <w:pPr>
        <w:ind w:left="720" w:hanging="720"/>
      </w:pPr>
      <w:rPr>
        <w:rFonts w:ascii="Times New Roman" w:eastAsiaTheme="minorHAnsi" w:hAnsi="Times New Roman" w:cs="Times New Roman" w:hint="default"/>
        <w:b w:val="0"/>
        <w:sz w:val="24"/>
        <w:szCs w:val="24"/>
      </w:rPr>
    </w:lvl>
    <w:lvl w:ilvl="3">
      <w:start w:val="1"/>
      <w:numFmt w:val="decimal"/>
      <w:lvlText w:val="%1.%2.%3.%4"/>
      <w:lvlJc w:val="left"/>
      <w:pPr>
        <w:ind w:left="720" w:hanging="720"/>
      </w:pPr>
      <w:rPr>
        <w:rFonts w:ascii="Arial" w:eastAsiaTheme="minorHAnsi" w:hAnsiTheme="minorHAnsi" w:cstheme="minorBidi" w:hint="default"/>
        <w:b w:val="0"/>
        <w:sz w:val="23"/>
      </w:rPr>
    </w:lvl>
    <w:lvl w:ilvl="4">
      <w:start w:val="1"/>
      <w:numFmt w:val="decimal"/>
      <w:lvlText w:val="%1.%2.%3.%4.%5"/>
      <w:lvlJc w:val="left"/>
      <w:pPr>
        <w:ind w:left="1080" w:hanging="1080"/>
      </w:pPr>
      <w:rPr>
        <w:rFonts w:ascii="Arial" w:eastAsiaTheme="minorHAnsi" w:hAnsiTheme="minorHAnsi" w:cstheme="minorBidi" w:hint="default"/>
        <w:b w:val="0"/>
        <w:sz w:val="23"/>
      </w:rPr>
    </w:lvl>
    <w:lvl w:ilvl="5">
      <w:start w:val="1"/>
      <w:numFmt w:val="decimal"/>
      <w:lvlText w:val="%1.%2.%3.%4.%5.%6"/>
      <w:lvlJc w:val="left"/>
      <w:pPr>
        <w:ind w:left="1080" w:hanging="1080"/>
      </w:pPr>
      <w:rPr>
        <w:rFonts w:ascii="Arial" w:eastAsiaTheme="minorHAnsi" w:hAnsiTheme="minorHAnsi" w:cstheme="minorBidi" w:hint="default"/>
        <w:b w:val="0"/>
        <w:sz w:val="23"/>
      </w:rPr>
    </w:lvl>
    <w:lvl w:ilvl="6">
      <w:start w:val="1"/>
      <w:numFmt w:val="decimal"/>
      <w:lvlText w:val="%1.%2.%3.%4.%5.%6.%7"/>
      <w:lvlJc w:val="left"/>
      <w:pPr>
        <w:ind w:left="1440" w:hanging="1440"/>
      </w:pPr>
      <w:rPr>
        <w:rFonts w:ascii="Arial" w:eastAsiaTheme="minorHAnsi" w:hAnsiTheme="minorHAnsi" w:cstheme="minorBidi" w:hint="default"/>
        <w:b w:val="0"/>
        <w:sz w:val="23"/>
      </w:rPr>
    </w:lvl>
    <w:lvl w:ilvl="7">
      <w:start w:val="1"/>
      <w:numFmt w:val="decimal"/>
      <w:lvlText w:val="%1.%2.%3.%4.%5.%6.%7.%8"/>
      <w:lvlJc w:val="left"/>
      <w:pPr>
        <w:ind w:left="1440" w:hanging="1440"/>
      </w:pPr>
      <w:rPr>
        <w:rFonts w:ascii="Arial" w:eastAsiaTheme="minorHAnsi" w:hAnsiTheme="minorHAnsi" w:cstheme="minorBidi" w:hint="default"/>
        <w:b w:val="0"/>
        <w:sz w:val="23"/>
      </w:rPr>
    </w:lvl>
    <w:lvl w:ilvl="8">
      <w:start w:val="1"/>
      <w:numFmt w:val="decimal"/>
      <w:lvlText w:val="%1.%2.%3.%4.%5.%6.%7.%8.%9"/>
      <w:lvlJc w:val="left"/>
      <w:pPr>
        <w:ind w:left="1800" w:hanging="1800"/>
      </w:pPr>
      <w:rPr>
        <w:rFonts w:ascii="Arial" w:eastAsiaTheme="minorHAnsi" w:hAnsiTheme="minorHAnsi" w:cstheme="minorBidi" w:hint="default"/>
        <w:b w:val="0"/>
        <w:sz w:val="23"/>
      </w:rPr>
    </w:lvl>
  </w:abstractNum>
  <w:abstractNum w:abstractNumId="18">
    <w:nsid w:val="2B755619"/>
    <w:multiLevelType w:val="hybridMultilevel"/>
    <w:tmpl w:val="A15A92B4"/>
    <w:lvl w:ilvl="0" w:tplc="8E500118">
      <w:start w:val="1"/>
      <w:numFmt w:val="lowerLetter"/>
      <w:lvlText w:val="%1."/>
      <w:lvlJc w:val="left"/>
      <w:pPr>
        <w:ind w:left="1667" w:hanging="360"/>
        <w:jc w:val="left"/>
      </w:pPr>
      <w:rPr>
        <w:rFonts w:ascii="Arial" w:eastAsia="Arial" w:hAnsi="Arial" w:cs="Arial" w:hint="default"/>
        <w:spacing w:val="-1"/>
        <w:w w:val="88"/>
        <w:sz w:val="22"/>
        <w:szCs w:val="22"/>
        <w:lang w:val="en-US" w:eastAsia="en-US" w:bidi="en-US"/>
      </w:rPr>
    </w:lvl>
    <w:lvl w:ilvl="1" w:tplc="50240CA2">
      <w:numFmt w:val="bullet"/>
      <w:lvlText w:val="•"/>
      <w:lvlJc w:val="left"/>
      <w:pPr>
        <w:ind w:left="2370" w:hanging="360"/>
      </w:pPr>
      <w:rPr>
        <w:rFonts w:hint="default"/>
        <w:lang w:val="en-US" w:eastAsia="en-US" w:bidi="en-US"/>
      </w:rPr>
    </w:lvl>
    <w:lvl w:ilvl="2" w:tplc="ED883716">
      <w:numFmt w:val="bullet"/>
      <w:lvlText w:val="•"/>
      <w:lvlJc w:val="left"/>
      <w:pPr>
        <w:ind w:left="3081" w:hanging="360"/>
      </w:pPr>
      <w:rPr>
        <w:rFonts w:hint="default"/>
        <w:lang w:val="en-US" w:eastAsia="en-US" w:bidi="en-US"/>
      </w:rPr>
    </w:lvl>
    <w:lvl w:ilvl="3" w:tplc="99F4C798">
      <w:numFmt w:val="bullet"/>
      <w:lvlText w:val="•"/>
      <w:lvlJc w:val="left"/>
      <w:pPr>
        <w:ind w:left="3792" w:hanging="360"/>
      </w:pPr>
      <w:rPr>
        <w:rFonts w:hint="default"/>
        <w:lang w:val="en-US" w:eastAsia="en-US" w:bidi="en-US"/>
      </w:rPr>
    </w:lvl>
    <w:lvl w:ilvl="4" w:tplc="9D7870EE">
      <w:numFmt w:val="bullet"/>
      <w:lvlText w:val="•"/>
      <w:lvlJc w:val="left"/>
      <w:pPr>
        <w:ind w:left="4503" w:hanging="360"/>
      </w:pPr>
      <w:rPr>
        <w:rFonts w:hint="default"/>
        <w:lang w:val="en-US" w:eastAsia="en-US" w:bidi="en-US"/>
      </w:rPr>
    </w:lvl>
    <w:lvl w:ilvl="5" w:tplc="F1F86E9E">
      <w:numFmt w:val="bullet"/>
      <w:lvlText w:val="•"/>
      <w:lvlJc w:val="left"/>
      <w:pPr>
        <w:ind w:left="5214" w:hanging="360"/>
      </w:pPr>
      <w:rPr>
        <w:rFonts w:hint="default"/>
        <w:lang w:val="en-US" w:eastAsia="en-US" w:bidi="en-US"/>
      </w:rPr>
    </w:lvl>
    <w:lvl w:ilvl="6" w:tplc="38C41426">
      <w:numFmt w:val="bullet"/>
      <w:lvlText w:val="•"/>
      <w:lvlJc w:val="left"/>
      <w:pPr>
        <w:ind w:left="5925" w:hanging="360"/>
      </w:pPr>
      <w:rPr>
        <w:rFonts w:hint="default"/>
        <w:lang w:val="en-US" w:eastAsia="en-US" w:bidi="en-US"/>
      </w:rPr>
    </w:lvl>
    <w:lvl w:ilvl="7" w:tplc="74F2E696">
      <w:numFmt w:val="bullet"/>
      <w:lvlText w:val="•"/>
      <w:lvlJc w:val="left"/>
      <w:pPr>
        <w:ind w:left="6636" w:hanging="360"/>
      </w:pPr>
      <w:rPr>
        <w:rFonts w:hint="default"/>
        <w:lang w:val="en-US" w:eastAsia="en-US" w:bidi="en-US"/>
      </w:rPr>
    </w:lvl>
    <w:lvl w:ilvl="8" w:tplc="AA003590">
      <w:numFmt w:val="bullet"/>
      <w:lvlText w:val="•"/>
      <w:lvlJc w:val="left"/>
      <w:pPr>
        <w:ind w:left="7347" w:hanging="360"/>
      </w:pPr>
      <w:rPr>
        <w:rFonts w:hint="default"/>
        <w:lang w:val="en-US" w:eastAsia="en-US" w:bidi="en-US"/>
      </w:rPr>
    </w:lvl>
  </w:abstractNum>
  <w:abstractNum w:abstractNumId="19">
    <w:nsid w:val="2BFC2B8A"/>
    <w:multiLevelType w:val="hybridMultilevel"/>
    <w:tmpl w:val="0C64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C21A3"/>
    <w:multiLevelType w:val="hybridMultilevel"/>
    <w:tmpl w:val="574A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730D9"/>
    <w:multiLevelType w:val="hybridMultilevel"/>
    <w:tmpl w:val="A1A2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F48FB"/>
    <w:multiLevelType w:val="multilevel"/>
    <w:tmpl w:val="D88C17C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5147C94"/>
    <w:multiLevelType w:val="hybridMultilevel"/>
    <w:tmpl w:val="7F12441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561E159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5DB554A"/>
    <w:multiLevelType w:val="hybridMultilevel"/>
    <w:tmpl w:val="A05A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F138B"/>
    <w:multiLevelType w:val="multilevel"/>
    <w:tmpl w:val="3F0E7EE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671B77"/>
    <w:multiLevelType w:val="multilevel"/>
    <w:tmpl w:val="B4281B3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B2E00FF"/>
    <w:multiLevelType w:val="hybridMultilevel"/>
    <w:tmpl w:val="72C4398C"/>
    <w:lvl w:ilvl="0" w:tplc="55D652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6015A8A"/>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4252D7"/>
    <w:multiLevelType w:val="hybridMultilevel"/>
    <w:tmpl w:val="8D80FD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FBA5B0B"/>
    <w:multiLevelType w:val="hybridMultilevel"/>
    <w:tmpl w:val="B95E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95544"/>
    <w:multiLevelType w:val="hybridMultilevel"/>
    <w:tmpl w:val="A42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64DBD"/>
    <w:multiLevelType w:val="hybridMultilevel"/>
    <w:tmpl w:val="7BD2BBB2"/>
    <w:lvl w:ilvl="0" w:tplc="746A8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FD3C37"/>
    <w:multiLevelType w:val="hybridMultilevel"/>
    <w:tmpl w:val="286AF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3B15"/>
    <w:multiLevelType w:val="hybridMultilevel"/>
    <w:tmpl w:val="1BB44B1C"/>
    <w:lvl w:ilvl="0" w:tplc="C382F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9A1114"/>
    <w:multiLevelType w:val="hybridMultilevel"/>
    <w:tmpl w:val="EED02F50"/>
    <w:lvl w:ilvl="0" w:tplc="F01C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8232D"/>
    <w:multiLevelType w:val="hybridMultilevel"/>
    <w:tmpl w:val="AA9C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F25C3"/>
    <w:multiLevelType w:val="multilevel"/>
    <w:tmpl w:val="D63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E228AE"/>
    <w:multiLevelType w:val="multilevel"/>
    <w:tmpl w:val="6CFC9B12"/>
    <w:lvl w:ilvl="0">
      <w:start w:val="1"/>
      <w:numFmt w:val="decimal"/>
      <w:lvlText w:val="%1."/>
      <w:lvlJc w:val="left"/>
      <w:pPr>
        <w:ind w:left="1667" w:hanging="351"/>
        <w:jc w:val="left"/>
      </w:pPr>
      <w:rPr>
        <w:rFonts w:hint="default"/>
        <w:b w:val="0"/>
        <w:bCs/>
        <w:spacing w:val="-30"/>
        <w:w w:val="99"/>
        <w:lang w:val="en-US" w:eastAsia="en-US" w:bidi="en-US"/>
      </w:rPr>
    </w:lvl>
    <w:lvl w:ilvl="1">
      <w:start w:val="1"/>
      <w:numFmt w:val="decimal"/>
      <w:isLgl/>
      <w:lvlText w:val="%1.%2"/>
      <w:lvlJc w:val="left"/>
      <w:pPr>
        <w:ind w:left="1676" w:hanging="36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2036"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396" w:hanging="1080"/>
      </w:pPr>
      <w:rPr>
        <w:rFonts w:hint="default"/>
      </w:rPr>
    </w:lvl>
    <w:lvl w:ilvl="6">
      <w:start w:val="1"/>
      <w:numFmt w:val="decimal"/>
      <w:isLgl/>
      <w:lvlText w:val="%1.%2.%3.%4.%5.%6.%7"/>
      <w:lvlJc w:val="left"/>
      <w:pPr>
        <w:ind w:left="2756" w:hanging="1440"/>
      </w:pPr>
      <w:rPr>
        <w:rFonts w:hint="default"/>
      </w:rPr>
    </w:lvl>
    <w:lvl w:ilvl="7">
      <w:start w:val="1"/>
      <w:numFmt w:val="decimal"/>
      <w:isLgl/>
      <w:lvlText w:val="%1.%2.%3.%4.%5.%6.%7.%8"/>
      <w:lvlJc w:val="left"/>
      <w:pPr>
        <w:ind w:left="2756" w:hanging="1440"/>
      </w:pPr>
      <w:rPr>
        <w:rFonts w:hint="default"/>
      </w:rPr>
    </w:lvl>
    <w:lvl w:ilvl="8">
      <w:start w:val="1"/>
      <w:numFmt w:val="decimal"/>
      <w:isLgl/>
      <w:lvlText w:val="%1.%2.%3.%4.%5.%6.%7.%8.%9"/>
      <w:lvlJc w:val="left"/>
      <w:pPr>
        <w:ind w:left="3116" w:hanging="1800"/>
      </w:pPr>
      <w:rPr>
        <w:rFonts w:hint="default"/>
      </w:rPr>
    </w:lvl>
  </w:abstractNum>
  <w:abstractNum w:abstractNumId="39">
    <w:nsid w:val="5A430C49"/>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A439A9"/>
    <w:multiLevelType w:val="hybridMultilevel"/>
    <w:tmpl w:val="F4C6164C"/>
    <w:lvl w:ilvl="0" w:tplc="7124DB8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28E2104"/>
    <w:multiLevelType w:val="hybridMultilevel"/>
    <w:tmpl w:val="09D69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D86CCF2">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07DB5"/>
    <w:multiLevelType w:val="hybridMultilevel"/>
    <w:tmpl w:val="A6464FC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6A8E064D"/>
    <w:multiLevelType w:val="hybridMultilevel"/>
    <w:tmpl w:val="7F6C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D5744D"/>
    <w:multiLevelType w:val="hybridMultilevel"/>
    <w:tmpl w:val="92C4FF80"/>
    <w:lvl w:ilvl="0" w:tplc="74FED1AE">
      <w:start w:val="1"/>
      <w:numFmt w:val="decimal"/>
      <w:lvlText w:val="%1."/>
      <w:lvlJc w:val="left"/>
      <w:pPr>
        <w:ind w:left="3600" w:hanging="360"/>
      </w:pPr>
      <w:rPr>
        <w:i w:val="0"/>
      </w:rPr>
    </w:lvl>
    <w:lvl w:ilvl="1" w:tplc="04090019">
      <w:start w:val="1"/>
      <w:numFmt w:val="lowerLetter"/>
      <w:lvlText w:val="%2."/>
      <w:lvlJc w:val="left"/>
      <w:pPr>
        <w:ind w:left="4320" w:hanging="360"/>
      </w:pPr>
    </w:lvl>
    <w:lvl w:ilvl="2" w:tplc="D4A2FCFE">
      <w:start w:val="1"/>
      <w:numFmt w:val="decimal"/>
      <w:lvlText w:val="%3."/>
      <w:lvlJc w:val="right"/>
      <w:pPr>
        <w:ind w:left="5040" w:hanging="180"/>
      </w:pPr>
      <w:rPr>
        <w:rFonts w:ascii="Times New Roman" w:eastAsia="Times New Roman" w:hAnsi="Times New Roman" w:cs="Times New Roman"/>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6E725126"/>
    <w:multiLevelType w:val="hybridMultilevel"/>
    <w:tmpl w:val="4BFA0F02"/>
    <w:lvl w:ilvl="0" w:tplc="04090019">
      <w:start w:val="1"/>
      <w:numFmt w:val="lowerLetter"/>
      <w:lvlText w:val="%1."/>
      <w:lvlJc w:val="left"/>
      <w:pPr>
        <w:ind w:left="927" w:hanging="360"/>
      </w:pPr>
    </w:lvl>
    <w:lvl w:ilvl="1" w:tplc="A610293C">
      <w:start w:val="1"/>
      <w:numFmt w:val="decimal"/>
      <w:lvlText w:val="%2)"/>
      <w:lvlJc w:val="left"/>
      <w:pPr>
        <w:ind w:left="1647" w:hanging="360"/>
      </w:pPr>
      <w:rPr>
        <w:rFonts w:hint="default"/>
      </w:rPr>
    </w:lvl>
    <w:lvl w:ilvl="2" w:tplc="04090019">
      <w:start w:val="1"/>
      <w:numFmt w:val="lowerLetter"/>
      <w:lvlText w:val="%3."/>
      <w:lvlJc w:val="left"/>
      <w:pPr>
        <w:ind w:left="2367" w:hanging="180"/>
      </w:pPr>
    </w:lvl>
    <w:lvl w:ilvl="3" w:tplc="0D48D732">
      <w:start w:val="1"/>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6D514F0"/>
    <w:multiLevelType w:val="multilevel"/>
    <w:tmpl w:val="7742A10C"/>
    <w:lvl w:ilvl="0">
      <w:start w:val="1"/>
      <w:numFmt w:val="decimal"/>
      <w:lvlText w:val="%1."/>
      <w:lvlJc w:val="left"/>
      <w:pPr>
        <w:ind w:left="720" w:hanging="360"/>
      </w:pPr>
    </w:lvl>
    <w:lvl w:ilvl="1">
      <w:start w:val="2"/>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9883081"/>
    <w:multiLevelType w:val="hybridMultilevel"/>
    <w:tmpl w:val="6C5C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844679"/>
    <w:multiLevelType w:val="hybridMultilevel"/>
    <w:tmpl w:val="5C06A72E"/>
    <w:lvl w:ilvl="0" w:tplc="9ABE133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6"/>
  </w:num>
  <w:num w:numId="2">
    <w:abstractNumId w:val="32"/>
  </w:num>
  <w:num w:numId="3">
    <w:abstractNumId w:val="34"/>
  </w:num>
  <w:num w:numId="4">
    <w:abstractNumId w:val="4"/>
  </w:num>
  <w:num w:numId="5">
    <w:abstractNumId w:val="17"/>
  </w:num>
  <w:num w:numId="6">
    <w:abstractNumId w:val="22"/>
  </w:num>
  <w:num w:numId="7">
    <w:abstractNumId w:val="41"/>
  </w:num>
  <w:num w:numId="8">
    <w:abstractNumId w:val="12"/>
  </w:num>
  <w:num w:numId="9">
    <w:abstractNumId w:val="28"/>
  </w:num>
  <w:num w:numId="10">
    <w:abstractNumId w:val="3"/>
  </w:num>
  <w:num w:numId="11">
    <w:abstractNumId w:val="6"/>
  </w:num>
  <w:num w:numId="12">
    <w:abstractNumId w:val="18"/>
  </w:num>
  <w:num w:numId="13">
    <w:abstractNumId w:val="10"/>
  </w:num>
  <w:num w:numId="14">
    <w:abstractNumId w:val="44"/>
  </w:num>
  <w:num w:numId="15">
    <w:abstractNumId w:val="1"/>
  </w:num>
  <w:num w:numId="16">
    <w:abstractNumId w:val="38"/>
  </w:num>
  <w:num w:numId="17">
    <w:abstractNumId w:val="26"/>
  </w:num>
  <w:num w:numId="18">
    <w:abstractNumId w:val="7"/>
  </w:num>
  <w:num w:numId="19">
    <w:abstractNumId w:val="47"/>
  </w:num>
  <w:num w:numId="20">
    <w:abstractNumId w:val="43"/>
  </w:num>
  <w:num w:numId="21">
    <w:abstractNumId w:val="33"/>
  </w:num>
  <w:num w:numId="22">
    <w:abstractNumId w:val="36"/>
  </w:num>
  <w:num w:numId="23">
    <w:abstractNumId w:val="15"/>
  </w:num>
  <w:num w:numId="24">
    <w:abstractNumId w:val="25"/>
  </w:num>
  <w:num w:numId="25">
    <w:abstractNumId w:val="30"/>
  </w:num>
  <w:num w:numId="26">
    <w:abstractNumId w:val="11"/>
  </w:num>
  <w:num w:numId="27">
    <w:abstractNumId w:val="14"/>
  </w:num>
  <w:num w:numId="28">
    <w:abstractNumId w:val="20"/>
  </w:num>
  <w:num w:numId="29">
    <w:abstractNumId w:val="23"/>
  </w:num>
  <w:num w:numId="30">
    <w:abstractNumId w:val="2"/>
  </w:num>
  <w:num w:numId="31">
    <w:abstractNumId w:val="0"/>
  </w:num>
  <w:num w:numId="32">
    <w:abstractNumId w:val="42"/>
  </w:num>
  <w:num w:numId="33">
    <w:abstractNumId w:val="29"/>
  </w:num>
  <w:num w:numId="34">
    <w:abstractNumId w:val="45"/>
  </w:num>
  <w:num w:numId="35">
    <w:abstractNumId w:val="35"/>
  </w:num>
  <w:num w:numId="36">
    <w:abstractNumId w:val="27"/>
  </w:num>
  <w:num w:numId="37">
    <w:abstractNumId w:val="21"/>
  </w:num>
  <w:num w:numId="38">
    <w:abstractNumId w:val="9"/>
  </w:num>
  <w:num w:numId="39">
    <w:abstractNumId w:val="46"/>
  </w:num>
  <w:num w:numId="40">
    <w:abstractNumId w:val="13"/>
  </w:num>
  <w:num w:numId="41">
    <w:abstractNumId w:val="37"/>
  </w:num>
  <w:num w:numId="42">
    <w:abstractNumId w:val="48"/>
  </w:num>
  <w:num w:numId="43">
    <w:abstractNumId w:val="31"/>
  </w:num>
  <w:num w:numId="44">
    <w:abstractNumId w:val="8"/>
  </w:num>
  <w:num w:numId="45">
    <w:abstractNumId w:val="24"/>
  </w:num>
  <w:num w:numId="46">
    <w:abstractNumId w:val="40"/>
  </w:num>
  <w:num w:numId="47">
    <w:abstractNumId w:val="39"/>
  </w:num>
  <w:num w:numId="48">
    <w:abstractNumId w:val="19"/>
  </w:num>
  <w:num w:numId="4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F"/>
    <w:rsid w:val="000050F0"/>
    <w:rsid w:val="00005545"/>
    <w:rsid w:val="00006FAC"/>
    <w:rsid w:val="00007593"/>
    <w:rsid w:val="00007C4B"/>
    <w:rsid w:val="000142F5"/>
    <w:rsid w:val="00020139"/>
    <w:rsid w:val="00021DAD"/>
    <w:rsid w:val="00022FA2"/>
    <w:rsid w:val="00031429"/>
    <w:rsid w:val="000332A1"/>
    <w:rsid w:val="00033370"/>
    <w:rsid w:val="000411FF"/>
    <w:rsid w:val="000512B0"/>
    <w:rsid w:val="000524C0"/>
    <w:rsid w:val="0005638E"/>
    <w:rsid w:val="00056928"/>
    <w:rsid w:val="00062C9C"/>
    <w:rsid w:val="00064F0B"/>
    <w:rsid w:val="000655D9"/>
    <w:rsid w:val="000676F7"/>
    <w:rsid w:val="00070DE7"/>
    <w:rsid w:val="000754BA"/>
    <w:rsid w:val="000810AC"/>
    <w:rsid w:val="00091E29"/>
    <w:rsid w:val="000A133A"/>
    <w:rsid w:val="000A6469"/>
    <w:rsid w:val="000A65E1"/>
    <w:rsid w:val="000A7C70"/>
    <w:rsid w:val="000B6F09"/>
    <w:rsid w:val="000C6FB2"/>
    <w:rsid w:val="000D56F4"/>
    <w:rsid w:val="000D576F"/>
    <w:rsid w:val="000E2820"/>
    <w:rsid w:val="000E5462"/>
    <w:rsid w:val="000E66AA"/>
    <w:rsid w:val="000E79FC"/>
    <w:rsid w:val="000F15E2"/>
    <w:rsid w:val="000F730D"/>
    <w:rsid w:val="001039FB"/>
    <w:rsid w:val="00110114"/>
    <w:rsid w:val="001108E6"/>
    <w:rsid w:val="0012190F"/>
    <w:rsid w:val="00123492"/>
    <w:rsid w:val="00124D23"/>
    <w:rsid w:val="00130B04"/>
    <w:rsid w:val="001328B3"/>
    <w:rsid w:val="00133F89"/>
    <w:rsid w:val="00134B3E"/>
    <w:rsid w:val="00137020"/>
    <w:rsid w:val="00141567"/>
    <w:rsid w:val="00141573"/>
    <w:rsid w:val="00141D43"/>
    <w:rsid w:val="00144525"/>
    <w:rsid w:val="001446BF"/>
    <w:rsid w:val="001522CF"/>
    <w:rsid w:val="001640B4"/>
    <w:rsid w:val="00165B62"/>
    <w:rsid w:val="00174924"/>
    <w:rsid w:val="00175E24"/>
    <w:rsid w:val="001801F1"/>
    <w:rsid w:val="00180CE3"/>
    <w:rsid w:val="00182C5A"/>
    <w:rsid w:val="00182CFD"/>
    <w:rsid w:val="001844E7"/>
    <w:rsid w:val="00184E90"/>
    <w:rsid w:val="00187C5C"/>
    <w:rsid w:val="001920C9"/>
    <w:rsid w:val="00192EF2"/>
    <w:rsid w:val="00193740"/>
    <w:rsid w:val="00196F8B"/>
    <w:rsid w:val="00197046"/>
    <w:rsid w:val="001A3008"/>
    <w:rsid w:val="001A7CA2"/>
    <w:rsid w:val="001B1CDC"/>
    <w:rsid w:val="001B38C7"/>
    <w:rsid w:val="001C7BDA"/>
    <w:rsid w:val="001D04C6"/>
    <w:rsid w:val="001D14E2"/>
    <w:rsid w:val="001D272C"/>
    <w:rsid w:val="001D5DB9"/>
    <w:rsid w:val="001D6967"/>
    <w:rsid w:val="001E79A9"/>
    <w:rsid w:val="001F2B6B"/>
    <w:rsid w:val="001F49F2"/>
    <w:rsid w:val="001F64D5"/>
    <w:rsid w:val="00203DFF"/>
    <w:rsid w:val="00206DA6"/>
    <w:rsid w:val="00214E14"/>
    <w:rsid w:val="00216F1C"/>
    <w:rsid w:val="002178AA"/>
    <w:rsid w:val="00220C41"/>
    <w:rsid w:val="00226822"/>
    <w:rsid w:val="00227ACB"/>
    <w:rsid w:val="00227DDD"/>
    <w:rsid w:val="00232EF5"/>
    <w:rsid w:val="00237F80"/>
    <w:rsid w:val="00246ADC"/>
    <w:rsid w:val="00264006"/>
    <w:rsid w:val="00264F76"/>
    <w:rsid w:val="002651A7"/>
    <w:rsid w:val="00276CEE"/>
    <w:rsid w:val="00277434"/>
    <w:rsid w:val="00277A1E"/>
    <w:rsid w:val="00280846"/>
    <w:rsid w:val="00282DDF"/>
    <w:rsid w:val="002832DF"/>
    <w:rsid w:val="00286341"/>
    <w:rsid w:val="002878AA"/>
    <w:rsid w:val="00293A63"/>
    <w:rsid w:val="00296E5A"/>
    <w:rsid w:val="002975C5"/>
    <w:rsid w:val="00297E7D"/>
    <w:rsid w:val="002A0B3B"/>
    <w:rsid w:val="002A0C41"/>
    <w:rsid w:val="002A1BDA"/>
    <w:rsid w:val="002A29A6"/>
    <w:rsid w:val="002B2DC4"/>
    <w:rsid w:val="002C3FC5"/>
    <w:rsid w:val="002D1445"/>
    <w:rsid w:val="002D364E"/>
    <w:rsid w:val="002D5D3B"/>
    <w:rsid w:val="002E128B"/>
    <w:rsid w:val="002E226C"/>
    <w:rsid w:val="002E6845"/>
    <w:rsid w:val="002E7144"/>
    <w:rsid w:val="002F56BF"/>
    <w:rsid w:val="002F7A14"/>
    <w:rsid w:val="0030001C"/>
    <w:rsid w:val="00303257"/>
    <w:rsid w:val="00307E06"/>
    <w:rsid w:val="00310A35"/>
    <w:rsid w:val="00311B5C"/>
    <w:rsid w:val="003146D8"/>
    <w:rsid w:val="00315318"/>
    <w:rsid w:val="0032176D"/>
    <w:rsid w:val="003317C9"/>
    <w:rsid w:val="00331B5A"/>
    <w:rsid w:val="00331DE8"/>
    <w:rsid w:val="00335C46"/>
    <w:rsid w:val="00353B66"/>
    <w:rsid w:val="00355EA1"/>
    <w:rsid w:val="00356ED1"/>
    <w:rsid w:val="00357374"/>
    <w:rsid w:val="00365B6B"/>
    <w:rsid w:val="0036777E"/>
    <w:rsid w:val="0037047B"/>
    <w:rsid w:val="00373C2E"/>
    <w:rsid w:val="00375B54"/>
    <w:rsid w:val="00375BE0"/>
    <w:rsid w:val="003768B2"/>
    <w:rsid w:val="003916B8"/>
    <w:rsid w:val="00394B47"/>
    <w:rsid w:val="003A397E"/>
    <w:rsid w:val="003A5237"/>
    <w:rsid w:val="003B034D"/>
    <w:rsid w:val="003B05AE"/>
    <w:rsid w:val="003B2BFD"/>
    <w:rsid w:val="003B48C3"/>
    <w:rsid w:val="003C107D"/>
    <w:rsid w:val="003C1D3F"/>
    <w:rsid w:val="003C1EBE"/>
    <w:rsid w:val="003C4DD6"/>
    <w:rsid w:val="003C527F"/>
    <w:rsid w:val="003C5C74"/>
    <w:rsid w:val="003C68BE"/>
    <w:rsid w:val="003C7195"/>
    <w:rsid w:val="003D32CE"/>
    <w:rsid w:val="003E23D5"/>
    <w:rsid w:val="003E24F0"/>
    <w:rsid w:val="003F009E"/>
    <w:rsid w:val="003F1DD0"/>
    <w:rsid w:val="003F2ED6"/>
    <w:rsid w:val="003F3EDC"/>
    <w:rsid w:val="004042C1"/>
    <w:rsid w:val="004048A2"/>
    <w:rsid w:val="00405216"/>
    <w:rsid w:val="0040580C"/>
    <w:rsid w:val="0041332F"/>
    <w:rsid w:val="00416487"/>
    <w:rsid w:val="0042140E"/>
    <w:rsid w:val="00425143"/>
    <w:rsid w:val="00430530"/>
    <w:rsid w:val="00430E6B"/>
    <w:rsid w:val="004365A9"/>
    <w:rsid w:val="00440843"/>
    <w:rsid w:val="00443CE0"/>
    <w:rsid w:val="00461BB6"/>
    <w:rsid w:val="00462977"/>
    <w:rsid w:val="00463F33"/>
    <w:rsid w:val="0046456C"/>
    <w:rsid w:val="004660E8"/>
    <w:rsid w:val="004660ED"/>
    <w:rsid w:val="00467DDF"/>
    <w:rsid w:val="0047205C"/>
    <w:rsid w:val="004748D1"/>
    <w:rsid w:val="0048614B"/>
    <w:rsid w:val="0048709A"/>
    <w:rsid w:val="004913F6"/>
    <w:rsid w:val="0049589C"/>
    <w:rsid w:val="004A4A89"/>
    <w:rsid w:val="004A4EE8"/>
    <w:rsid w:val="004A70FB"/>
    <w:rsid w:val="004B0E4A"/>
    <w:rsid w:val="004B5DAC"/>
    <w:rsid w:val="004C2BCE"/>
    <w:rsid w:val="004C5881"/>
    <w:rsid w:val="004C77D6"/>
    <w:rsid w:val="004D5119"/>
    <w:rsid w:val="004D552B"/>
    <w:rsid w:val="004D764E"/>
    <w:rsid w:val="004D7EB4"/>
    <w:rsid w:val="004E0FF3"/>
    <w:rsid w:val="004E3B1A"/>
    <w:rsid w:val="004F00BC"/>
    <w:rsid w:val="004F134C"/>
    <w:rsid w:val="004F6F2D"/>
    <w:rsid w:val="00501C21"/>
    <w:rsid w:val="0050538F"/>
    <w:rsid w:val="00507EA6"/>
    <w:rsid w:val="005131AC"/>
    <w:rsid w:val="00513B2D"/>
    <w:rsid w:val="0051486D"/>
    <w:rsid w:val="005224E0"/>
    <w:rsid w:val="0052627F"/>
    <w:rsid w:val="005346D0"/>
    <w:rsid w:val="00544B15"/>
    <w:rsid w:val="00544D38"/>
    <w:rsid w:val="005478E4"/>
    <w:rsid w:val="005532BC"/>
    <w:rsid w:val="00554062"/>
    <w:rsid w:val="00554559"/>
    <w:rsid w:val="00557D33"/>
    <w:rsid w:val="00560494"/>
    <w:rsid w:val="00560526"/>
    <w:rsid w:val="00567B8C"/>
    <w:rsid w:val="00581F6A"/>
    <w:rsid w:val="005839AA"/>
    <w:rsid w:val="005867BD"/>
    <w:rsid w:val="005960DC"/>
    <w:rsid w:val="005A0E27"/>
    <w:rsid w:val="005A6238"/>
    <w:rsid w:val="005B11E1"/>
    <w:rsid w:val="005B1F3A"/>
    <w:rsid w:val="005B365E"/>
    <w:rsid w:val="005B72BC"/>
    <w:rsid w:val="005C71BD"/>
    <w:rsid w:val="005D1862"/>
    <w:rsid w:val="005D1FF4"/>
    <w:rsid w:val="005D39CB"/>
    <w:rsid w:val="005D6277"/>
    <w:rsid w:val="005D64F6"/>
    <w:rsid w:val="005D7E99"/>
    <w:rsid w:val="005E4285"/>
    <w:rsid w:val="005F0835"/>
    <w:rsid w:val="005F0B03"/>
    <w:rsid w:val="005F6155"/>
    <w:rsid w:val="005F67C3"/>
    <w:rsid w:val="0060069B"/>
    <w:rsid w:val="0060233F"/>
    <w:rsid w:val="00604B70"/>
    <w:rsid w:val="00611C22"/>
    <w:rsid w:val="006121D1"/>
    <w:rsid w:val="00612A78"/>
    <w:rsid w:val="00612E60"/>
    <w:rsid w:val="006137C4"/>
    <w:rsid w:val="00616EB9"/>
    <w:rsid w:val="00616F1D"/>
    <w:rsid w:val="006202A3"/>
    <w:rsid w:val="00626B31"/>
    <w:rsid w:val="00627A3E"/>
    <w:rsid w:val="00630C69"/>
    <w:rsid w:val="00630E96"/>
    <w:rsid w:val="006320B3"/>
    <w:rsid w:val="00646CFD"/>
    <w:rsid w:val="006543C4"/>
    <w:rsid w:val="00654885"/>
    <w:rsid w:val="00655BB7"/>
    <w:rsid w:val="006605A7"/>
    <w:rsid w:val="00661E4C"/>
    <w:rsid w:val="00665577"/>
    <w:rsid w:val="00666F30"/>
    <w:rsid w:val="006731E2"/>
    <w:rsid w:val="0067628B"/>
    <w:rsid w:val="006852D4"/>
    <w:rsid w:val="006907AC"/>
    <w:rsid w:val="00696660"/>
    <w:rsid w:val="006A0305"/>
    <w:rsid w:val="006A5E9D"/>
    <w:rsid w:val="006A71C6"/>
    <w:rsid w:val="006C1050"/>
    <w:rsid w:val="006C1FA3"/>
    <w:rsid w:val="006C2B15"/>
    <w:rsid w:val="006D013B"/>
    <w:rsid w:val="006D6767"/>
    <w:rsid w:val="006E4798"/>
    <w:rsid w:val="006F0EDC"/>
    <w:rsid w:val="006F11D2"/>
    <w:rsid w:val="006F492E"/>
    <w:rsid w:val="006F6CD4"/>
    <w:rsid w:val="006F7608"/>
    <w:rsid w:val="007007A5"/>
    <w:rsid w:val="00700E63"/>
    <w:rsid w:val="00705504"/>
    <w:rsid w:val="00710502"/>
    <w:rsid w:val="00711517"/>
    <w:rsid w:val="00711996"/>
    <w:rsid w:val="00716D61"/>
    <w:rsid w:val="0071788D"/>
    <w:rsid w:val="0072038A"/>
    <w:rsid w:val="00721341"/>
    <w:rsid w:val="0072141A"/>
    <w:rsid w:val="007242BC"/>
    <w:rsid w:val="00725814"/>
    <w:rsid w:val="007265D6"/>
    <w:rsid w:val="00731722"/>
    <w:rsid w:val="007324E7"/>
    <w:rsid w:val="00737137"/>
    <w:rsid w:val="00740B31"/>
    <w:rsid w:val="00752018"/>
    <w:rsid w:val="00752622"/>
    <w:rsid w:val="00754EB4"/>
    <w:rsid w:val="00757E10"/>
    <w:rsid w:val="00762F6A"/>
    <w:rsid w:val="00763064"/>
    <w:rsid w:val="00772AAA"/>
    <w:rsid w:val="007807A8"/>
    <w:rsid w:val="00781404"/>
    <w:rsid w:val="0078181F"/>
    <w:rsid w:val="00794A8C"/>
    <w:rsid w:val="00794C90"/>
    <w:rsid w:val="00796C2B"/>
    <w:rsid w:val="007A4FAD"/>
    <w:rsid w:val="007A5370"/>
    <w:rsid w:val="007B2770"/>
    <w:rsid w:val="007B3039"/>
    <w:rsid w:val="007B3C60"/>
    <w:rsid w:val="007B45FD"/>
    <w:rsid w:val="007B5378"/>
    <w:rsid w:val="007D09A2"/>
    <w:rsid w:val="007D11AC"/>
    <w:rsid w:val="007D23C6"/>
    <w:rsid w:val="007D5236"/>
    <w:rsid w:val="007D54E7"/>
    <w:rsid w:val="007E4ADC"/>
    <w:rsid w:val="007E6793"/>
    <w:rsid w:val="007E6F1B"/>
    <w:rsid w:val="007F02E5"/>
    <w:rsid w:val="007F18D5"/>
    <w:rsid w:val="007F3ECA"/>
    <w:rsid w:val="008005CD"/>
    <w:rsid w:val="0080121F"/>
    <w:rsid w:val="008025F1"/>
    <w:rsid w:val="00810C77"/>
    <w:rsid w:val="008115F0"/>
    <w:rsid w:val="00811CB3"/>
    <w:rsid w:val="008127A4"/>
    <w:rsid w:val="00812C95"/>
    <w:rsid w:val="0081306A"/>
    <w:rsid w:val="00813A2C"/>
    <w:rsid w:val="0081554E"/>
    <w:rsid w:val="00815D18"/>
    <w:rsid w:val="00820F47"/>
    <w:rsid w:val="008210AA"/>
    <w:rsid w:val="00823588"/>
    <w:rsid w:val="00837CCB"/>
    <w:rsid w:val="008428EC"/>
    <w:rsid w:val="008434D0"/>
    <w:rsid w:val="0084626F"/>
    <w:rsid w:val="00850660"/>
    <w:rsid w:val="0085195F"/>
    <w:rsid w:val="00857368"/>
    <w:rsid w:val="00863DE7"/>
    <w:rsid w:val="00870B88"/>
    <w:rsid w:val="00871AD5"/>
    <w:rsid w:val="00874EE6"/>
    <w:rsid w:val="00876841"/>
    <w:rsid w:val="00877E1E"/>
    <w:rsid w:val="00882981"/>
    <w:rsid w:val="008905DB"/>
    <w:rsid w:val="00893089"/>
    <w:rsid w:val="00893182"/>
    <w:rsid w:val="008932EB"/>
    <w:rsid w:val="008976A6"/>
    <w:rsid w:val="008B02DC"/>
    <w:rsid w:val="008B0746"/>
    <w:rsid w:val="008B3B0A"/>
    <w:rsid w:val="008D0165"/>
    <w:rsid w:val="008D0240"/>
    <w:rsid w:val="008D0FEF"/>
    <w:rsid w:val="008D41CE"/>
    <w:rsid w:val="008D54BA"/>
    <w:rsid w:val="008E5CDB"/>
    <w:rsid w:val="008E6657"/>
    <w:rsid w:val="008E67E2"/>
    <w:rsid w:val="008F279C"/>
    <w:rsid w:val="008F2D48"/>
    <w:rsid w:val="008F63EA"/>
    <w:rsid w:val="008F749D"/>
    <w:rsid w:val="008F7D5E"/>
    <w:rsid w:val="009036F9"/>
    <w:rsid w:val="00906D08"/>
    <w:rsid w:val="00907307"/>
    <w:rsid w:val="009100E9"/>
    <w:rsid w:val="00911BCA"/>
    <w:rsid w:val="0091257A"/>
    <w:rsid w:val="009155A5"/>
    <w:rsid w:val="009167A0"/>
    <w:rsid w:val="00916C1D"/>
    <w:rsid w:val="0091763E"/>
    <w:rsid w:val="009200FA"/>
    <w:rsid w:val="00920401"/>
    <w:rsid w:val="00920912"/>
    <w:rsid w:val="009218F0"/>
    <w:rsid w:val="00921B75"/>
    <w:rsid w:val="00921FF7"/>
    <w:rsid w:val="00922976"/>
    <w:rsid w:val="00926971"/>
    <w:rsid w:val="009319F7"/>
    <w:rsid w:val="00932041"/>
    <w:rsid w:val="00932110"/>
    <w:rsid w:val="00933FB1"/>
    <w:rsid w:val="009437C3"/>
    <w:rsid w:val="00944A2C"/>
    <w:rsid w:val="009451F9"/>
    <w:rsid w:val="0095028A"/>
    <w:rsid w:val="0095152D"/>
    <w:rsid w:val="00952AAD"/>
    <w:rsid w:val="00953CE6"/>
    <w:rsid w:val="00956731"/>
    <w:rsid w:val="0095697D"/>
    <w:rsid w:val="00961901"/>
    <w:rsid w:val="00964805"/>
    <w:rsid w:val="00967103"/>
    <w:rsid w:val="009736BE"/>
    <w:rsid w:val="00975199"/>
    <w:rsid w:val="00975D71"/>
    <w:rsid w:val="009812B9"/>
    <w:rsid w:val="0098751A"/>
    <w:rsid w:val="009915DA"/>
    <w:rsid w:val="009916E0"/>
    <w:rsid w:val="00994CDF"/>
    <w:rsid w:val="00995228"/>
    <w:rsid w:val="00995BC4"/>
    <w:rsid w:val="00995F9D"/>
    <w:rsid w:val="009A3A72"/>
    <w:rsid w:val="009A4853"/>
    <w:rsid w:val="009A5408"/>
    <w:rsid w:val="009B4C9A"/>
    <w:rsid w:val="009B6643"/>
    <w:rsid w:val="009C02B2"/>
    <w:rsid w:val="009C09D4"/>
    <w:rsid w:val="009C4298"/>
    <w:rsid w:val="009C664E"/>
    <w:rsid w:val="009C67A6"/>
    <w:rsid w:val="009D3807"/>
    <w:rsid w:val="009D656A"/>
    <w:rsid w:val="009E1BEA"/>
    <w:rsid w:val="009E334D"/>
    <w:rsid w:val="009E3478"/>
    <w:rsid w:val="009E35E9"/>
    <w:rsid w:val="009E4DF9"/>
    <w:rsid w:val="009E5BFF"/>
    <w:rsid w:val="009F3533"/>
    <w:rsid w:val="009F3CDC"/>
    <w:rsid w:val="009F53CE"/>
    <w:rsid w:val="00A04A85"/>
    <w:rsid w:val="00A10BFA"/>
    <w:rsid w:val="00A1151D"/>
    <w:rsid w:val="00A12789"/>
    <w:rsid w:val="00A16792"/>
    <w:rsid w:val="00A212B5"/>
    <w:rsid w:val="00A2329C"/>
    <w:rsid w:val="00A2651F"/>
    <w:rsid w:val="00A30410"/>
    <w:rsid w:val="00A34933"/>
    <w:rsid w:val="00A36E65"/>
    <w:rsid w:val="00A371D3"/>
    <w:rsid w:val="00A4569D"/>
    <w:rsid w:val="00A45BE7"/>
    <w:rsid w:val="00A56CFF"/>
    <w:rsid w:val="00A57917"/>
    <w:rsid w:val="00A61744"/>
    <w:rsid w:val="00A62596"/>
    <w:rsid w:val="00A72438"/>
    <w:rsid w:val="00A73862"/>
    <w:rsid w:val="00A7395E"/>
    <w:rsid w:val="00A75BDD"/>
    <w:rsid w:val="00A77DD3"/>
    <w:rsid w:val="00A81DEE"/>
    <w:rsid w:val="00A81E2A"/>
    <w:rsid w:val="00A84A95"/>
    <w:rsid w:val="00A908F4"/>
    <w:rsid w:val="00A94EA7"/>
    <w:rsid w:val="00AA63BE"/>
    <w:rsid w:val="00AB0510"/>
    <w:rsid w:val="00AB28CE"/>
    <w:rsid w:val="00AC0CE5"/>
    <w:rsid w:val="00AC519B"/>
    <w:rsid w:val="00AC5683"/>
    <w:rsid w:val="00AC6ABD"/>
    <w:rsid w:val="00AC6EEB"/>
    <w:rsid w:val="00AD2686"/>
    <w:rsid w:val="00AD4533"/>
    <w:rsid w:val="00AD46D5"/>
    <w:rsid w:val="00AE464B"/>
    <w:rsid w:val="00AF3B46"/>
    <w:rsid w:val="00AF775B"/>
    <w:rsid w:val="00B03FE4"/>
    <w:rsid w:val="00B04717"/>
    <w:rsid w:val="00B10660"/>
    <w:rsid w:val="00B22044"/>
    <w:rsid w:val="00B23607"/>
    <w:rsid w:val="00B23946"/>
    <w:rsid w:val="00B23B03"/>
    <w:rsid w:val="00B267AE"/>
    <w:rsid w:val="00B30CD2"/>
    <w:rsid w:val="00B32BFE"/>
    <w:rsid w:val="00B33EBC"/>
    <w:rsid w:val="00B355BC"/>
    <w:rsid w:val="00B36AE7"/>
    <w:rsid w:val="00B36BAD"/>
    <w:rsid w:val="00B36E9F"/>
    <w:rsid w:val="00B411FA"/>
    <w:rsid w:val="00B4134F"/>
    <w:rsid w:val="00B4361C"/>
    <w:rsid w:val="00B45F23"/>
    <w:rsid w:val="00B52FD6"/>
    <w:rsid w:val="00B53539"/>
    <w:rsid w:val="00B55390"/>
    <w:rsid w:val="00B56693"/>
    <w:rsid w:val="00B572A8"/>
    <w:rsid w:val="00B61EA1"/>
    <w:rsid w:val="00B676B8"/>
    <w:rsid w:val="00B75BC9"/>
    <w:rsid w:val="00B8053F"/>
    <w:rsid w:val="00B81608"/>
    <w:rsid w:val="00B81EA2"/>
    <w:rsid w:val="00B903C2"/>
    <w:rsid w:val="00B91EC6"/>
    <w:rsid w:val="00B92E45"/>
    <w:rsid w:val="00B93D9C"/>
    <w:rsid w:val="00BA1D25"/>
    <w:rsid w:val="00BA775E"/>
    <w:rsid w:val="00BB2317"/>
    <w:rsid w:val="00BB442E"/>
    <w:rsid w:val="00BC0D98"/>
    <w:rsid w:val="00BC4733"/>
    <w:rsid w:val="00BC4C47"/>
    <w:rsid w:val="00BD188E"/>
    <w:rsid w:val="00BD5E4F"/>
    <w:rsid w:val="00BE18EB"/>
    <w:rsid w:val="00BF01FA"/>
    <w:rsid w:val="00BF5267"/>
    <w:rsid w:val="00BF7089"/>
    <w:rsid w:val="00C00A36"/>
    <w:rsid w:val="00C124A1"/>
    <w:rsid w:val="00C16126"/>
    <w:rsid w:val="00C20664"/>
    <w:rsid w:val="00C251C1"/>
    <w:rsid w:val="00C25301"/>
    <w:rsid w:val="00C33CD9"/>
    <w:rsid w:val="00C37131"/>
    <w:rsid w:val="00C373CE"/>
    <w:rsid w:val="00C4293D"/>
    <w:rsid w:val="00C44D84"/>
    <w:rsid w:val="00C4624F"/>
    <w:rsid w:val="00C54027"/>
    <w:rsid w:val="00C654D1"/>
    <w:rsid w:val="00C728A6"/>
    <w:rsid w:val="00C73ECD"/>
    <w:rsid w:val="00C77000"/>
    <w:rsid w:val="00C8442A"/>
    <w:rsid w:val="00C86DDD"/>
    <w:rsid w:val="00C97853"/>
    <w:rsid w:val="00CA0B91"/>
    <w:rsid w:val="00CA2243"/>
    <w:rsid w:val="00CA323E"/>
    <w:rsid w:val="00CA732C"/>
    <w:rsid w:val="00CB0700"/>
    <w:rsid w:val="00CB4A2E"/>
    <w:rsid w:val="00CB4FC6"/>
    <w:rsid w:val="00CC560D"/>
    <w:rsid w:val="00CD08A5"/>
    <w:rsid w:val="00CD153E"/>
    <w:rsid w:val="00CD64D3"/>
    <w:rsid w:val="00CD7BAB"/>
    <w:rsid w:val="00CE063D"/>
    <w:rsid w:val="00CE2174"/>
    <w:rsid w:val="00CE2C1A"/>
    <w:rsid w:val="00CE603A"/>
    <w:rsid w:val="00CE67FE"/>
    <w:rsid w:val="00CE7427"/>
    <w:rsid w:val="00CF0F78"/>
    <w:rsid w:val="00CF1843"/>
    <w:rsid w:val="00D00788"/>
    <w:rsid w:val="00D01691"/>
    <w:rsid w:val="00D02D03"/>
    <w:rsid w:val="00D071F1"/>
    <w:rsid w:val="00D1081B"/>
    <w:rsid w:val="00D11502"/>
    <w:rsid w:val="00D12001"/>
    <w:rsid w:val="00D12EB4"/>
    <w:rsid w:val="00D12F9E"/>
    <w:rsid w:val="00D21FAA"/>
    <w:rsid w:val="00D30CAB"/>
    <w:rsid w:val="00D312F7"/>
    <w:rsid w:val="00D31454"/>
    <w:rsid w:val="00D35C01"/>
    <w:rsid w:val="00D36229"/>
    <w:rsid w:val="00D37E55"/>
    <w:rsid w:val="00D40FE1"/>
    <w:rsid w:val="00D421AF"/>
    <w:rsid w:val="00D43850"/>
    <w:rsid w:val="00D544E0"/>
    <w:rsid w:val="00D55490"/>
    <w:rsid w:val="00D63FF0"/>
    <w:rsid w:val="00D647C8"/>
    <w:rsid w:val="00D64925"/>
    <w:rsid w:val="00D720E5"/>
    <w:rsid w:val="00D7253A"/>
    <w:rsid w:val="00D741E3"/>
    <w:rsid w:val="00D75C37"/>
    <w:rsid w:val="00D830E2"/>
    <w:rsid w:val="00D84A31"/>
    <w:rsid w:val="00D87E66"/>
    <w:rsid w:val="00D9223A"/>
    <w:rsid w:val="00D93406"/>
    <w:rsid w:val="00D96A0B"/>
    <w:rsid w:val="00DA21CF"/>
    <w:rsid w:val="00DA6AAB"/>
    <w:rsid w:val="00DB1C47"/>
    <w:rsid w:val="00DB4A77"/>
    <w:rsid w:val="00DC1867"/>
    <w:rsid w:val="00DC3CC6"/>
    <w:rsid w:val="00DC6CC0"/>
    <w:rsid w:val="00DD5885"/>
    <w:rsid w:val="00DE1277"/>
    <w:rsid w:val="00DE2C44"/>
    <w:rsid w:val="00DE329C"/>
    <w:rsid w:val="00DE39FF"/>
    <w:rsid w:val="00DE5777"/>
    <w:rsid w:val="00DF10F0"/>
    <w:rsid w:val="00DF3674"/>
    <w:rsid w:val="00DF7397"/>
    <w:rsid w:val="00E00100"/>
    <w:rsid w:val="00E01C35"/>
    <w:rsid w:val="00E01D36"/>
    <w:rsid w:val="00E0400D"/>
    <w:rsid w:val="00E047F9"/>
    <w:rsid w:val="00E11359"/>
    <w:rsid w:val="00E159CC"/>
    <w:rsid w:val="00E3167E"/>
    <w:rsid w:val="00E371E6"/>
    <w:rsid w:val="00E40E89"/>
    <w:rsid w:val="00E51A78"/>
    <w:rsid w:val="00E53822"/>
    <w:rsid w:val="00E552F9"/>
    <w:rsid w:val="00E6292F"/>
    <w:rsid w:val="00E67612"/>
    <w:rsid w:val="00E71DB4"/>
    <w:rsid w:val="00E75549"/>
    <w:rsid w:val="00E77257"/>
    <w:rsid w:val="00E86E7A"/>
    <w:rsid w:val="00E90463"/>
    <w:rsid w:val="00E942E6"/>
    <w:rsid w:val="00E948A5"/>
    <w:rsid w:val="00EA35BC"/>
    <w:rsid w:val="00EA3C90"/>
    <w:rsid w:val="00EA5A62"/>
    <w:rsid w:val="00EB134C"/>
    <w:rsid w:val="00EB5370"/>
    <w:rsid w:val="00EB6E4C"/>
    <w:rsid w:val="00EC03FF"/>
    <w:rsid w:val="00EC2556"/>
    <w:rsid w:val="00ED4A7B"/>
    <w:rsid w:val="00EE11E5"/>
    <w:rsid w:val="00EE12F8"/>
    <w:rsid w:val="00EE18E4"/>
    <w:rsid w:val="00EF764D"/>
    <w:rsid w:val="00F07ABF"/>
    <w:rsid w:val="00F121A5"/>
    <w:rsid w:val="00F1504B"/>
    <w:rsid w:val="00F15E63"/>
    <w:rsid w:val="00F33620"/>
    <w:rsid w:val="00F33E8C"/>
    <w:rsid w:val="00F34996"/>
    <w:rsid w:val="00F35B17"/>
    <w:rsid w:val="00F35BC9"/>
    <w:rsid w:val="00F40F2C"/>
    <w:rsid w:val="00F41BFC"/>
    <w:rsid w:val="00F43CDD"/>
    <w:rsid w:val="00F44B6E"/>
    <w:rsid w:val="00F511B5"/>
    <w:rsid w:val="00F5453E"/>
    <w:rsid w:val="00F62DB3"/>
    <w:rsid w:val="00F639C3"/>
    <w:rsid w:val="00F67CD3"/>
    <w:rsid w:val="00F7169F"/>
    <w:rsid w:val="00F72789"/>
    <w:rsid w:val="00F73C2F"/>
    <w:rsid w:val="00F74476"/>
    <w:rsid w:val="00F85244"/>
    <w:rsid w:val="00F85B6E"/>
    <w:rsid w:val="00F86AF0"/>
    <w:rsid w:val="00F92381"/>
    <w:rsid w:val="00F92D28"/>
    <w:rsid w:val="00FB0B40"/>
    <w:rsid w:val="00FB4F9A"/>
    <w:rsid w:val="00FB50F8"/>
    <w:rsid w:val="00FB52CF"/>
    <w:rsid w:val="00FB6898"/>
    <w:rsid w:val="00FF1C94"/>
    <w:rsid w:val="00FF4270"/>
    <w:rsid w:val="00FF606A"/>
    <w:rsid w:val="00FF66F6"/>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3121">
      <w:bodyDiv w:val="1"/>
      <w:marLeft w:val="0"/>
      <w:marRight w:val="0"/>
      <w:marTop w:val="0"/>
      <w:marBottom w:val="0"/>
      <w:divBdr>
        <w:top w:val="none" w:sz="0" w:space="0" w:color="auto"/>
        <w:left w:val="none" w:sz="0" w:space="0" w:color="auto"/>
        <w:bottom w:val="none" w:sz="0" w:space="0" w:color="auto"/>
        <w:right w:val="none" w:sz="0" w:space="0" w:color="auto"/>
      </w:divBdr>
    </w:div>
    <w:div w:id="1215964810">
      <w:bodyDiv w:val="1"/>
      <w:marLeft w:val="0"/>
      <w:marRight w:val="0"/>
      <w:marTop w:val="0"/>
      <w:marBottom w:val="0"/>
      <w:divBdr>
        <w:top w:val="none" w:sz="0" w:space="0" w:color="auto"/>
        <w:left w:val="none" w:sz="0" w:space="0" w:color="auto"/>
        <w:bottom w:val="none" w:sz="0" w:space="0" w:color="auto"/>
        <w:right w:val="none" w:sz="0" w:space="0" w:color="auto"/>
      </w:divBdr>
    </w:div>
    <w:div w:id="1531064583">
      <w:bodyDiv w:val="1"/>
      <w:marLeft w:val="0"/>
      <w:marRight w:val="0"/>
      <w:marTop w:val="0"/>
      <w:marBottom w:val="0"/>
      <w:divBdr>
        <w:top w:val="none" w:sz="0" w:space="0" w:color="auto"/>
        <w:left w:val="none" w:sz="0" w:space="0" w:color="auto"/>
        <w:bottom w:val="none" w:sz="0" w:space="0" w:color="auto"/>
        <w:right w:val="none" w:sz="0" w:space="0" w:color="auto"/>
      </w:divBdr>
    </w:div>
    <w:div w:id="1671832558">
      <w:bodyDiv w:val="1"/>
      <w:marLeft w:val="0"/>
      <w:marRight w:val="0"/>
      <w:marTop w:val="0"/>
      <w:marBottom w:val="0"/>
      <w:divBdr>
        <w:top w:val="none" w:sz="0" w:space="0" w:color="auto"/>
        <w:left w:val="none" w:sz="0" w:space="0" w:color="auto"/>
        <w:bottom w:val="none" w:sz="0" w:space="0" w:color="auto"/>
        <w:right w:val="none" w:sz="0" w:space="0" w:color="auto"/>
      </w:divBdr>
    </w:div>
    <w:div w:id="18403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A30E-33B7-4B96-874C-312430F8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2020-08-10T06:58:00Z</cp:lastPrinted>
  <dcterms:created xsi:type="dcterms:W3CDTF">2020-08-10T06:46:00Z</dcterms:created>
  <dcterms:modified xsi:type="dcterms:W3CDTF">2020-08-10T06:58:00Z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8e9722bb-43d3-3c68-b7e9-1db5cab83236</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