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81F" w:rsidRDefault="00C16722">
      <w:pPr>
        <w:jc w:val="center"/>
        <w:rPr>
          <w:b/>
          <w:szCs w:val="24"/>
        </w:rPr>
      </w:pPr>
      <w:r>
        <w:rPr>
          <w:b/>
          <w:szCs w:val="24"/>
        </w:rPr>
        <w:t>SKRIPSI</w:t>
      </w:r>
    </w:p>
    <w:p w:rsidR="0026681F" w:rsidRDefault="0026681F">
      <w:pPr>
        <w:spacing w:line="240" w:lineRule="auto"/>
        <w:jc w:val="center"/>
        <w:rPr>
          <w:b/>
          <w:szCs w:val="24"/>
          <w:lang w:val="en-US"/>
        </w:rPr>
      </w:pPr>
    </w:p>
    <w:p w:rsidR="0026681F" w:rsidRDefault="00C16722">
      <w:pPr>
        <w:spacing w:line="240" w:lineRule="auto"/>
        <w:jc w:val="center"/>
        <w:rPr>
          <w:b/>
          <w:szCs w:val="24"/>
        </w:rPr>
      </w:pPr>
      <w:r>
        <w:rPr>
          <w:b/>
          <w:szCs w:val="24"/>
        </w:rPr>
        <w:t xml:space="preserve">EFEKTIVITAS TERAPI RELAKSASI BENSON DAN RELAKSASI </w:t>
      </w:r>
      <w:r>
        <w:rPr>
          <w:b/>
          <w:i/>
          <w:szCs w:val="24"/>
        </w:rPr>
        <w:t xml:space="preserve">GUIDED IMAGERY </w:t>
      </w:r>
      <w:r>
        <w:rPr>
          <w:b/>
          <w:szCs w:val="24"/>
        </w:rPr>
        <w:t xml:space="preserve">TERHADAP RESPON PSIKOLOGI PADA PASIEN DENGAN PENYAKIT JANTUNG KORONER DI RUANG ICCU CPU </w:t>
      </w:r>
    </w:p>
    <w:p w:rsidR="0026681F" w:rsidRDefault="00C16722">
      <w:pPr>
        <w:spacing w:line="240" w:lineRule="auto"/>
        <w:jc w:val="center"/>
        <w:rPr>
          <w:b/>
          <w:szCs w:val="24"/>
        </w:rPr>
      </w:pPr>
      <w:r>
        <w:rPr>
          <w:b/>
          <w:szCs w:val="24"/>
        </w:rPr>
        <w:t>RSPAL DR.RAMELAN SURABAYA</w:t>
      </w:r>
    </w:p>
    <w:p w:rsidR="0026681F" w:rsidRDefault="0026681F">
      <w:pPr>
        <w:spacing w:line="240" w:lineRule="auto"/>
        <w:rPr>
          <w:b/>
          <w:szCs w:val="24"/>
          <w:lang w:val="en-US"/>
        </w:rPr>
      </w:pPr>
    </w:p>
    <w:p w:rsidR="0026681F" w:rsidRDefault="0026681F">
      <w:pPr>
        <w:rPr>
          <w:b/>
          <w:szCs w:val="24"/>
          <w:lang w:val="en-US"/>
        </w:rPr>
      </w:pPr>
    </w:p>
    <w:p w:rsidR="0026681F" w:rsidRDefault="0026681F">
      <w:pPr>
        <w:spacing w:line="240" w:lineRule="auto"/>
        <w:jc w:val="center"/>
        <w:rPr>
          <w:b/>
          <w:szCs w:val="24"/>
          <w:lang w:val="en-US"/>
        </w:rPr>
      </w:pPr>
    </w:p>
    <w:p w:rsidR="0026681F" w:rsidRDefault="00C16722">
      <w:pPr>
        <w:jc w:val="center"/>
        <w:rPr>
          <w:szCs w:val="24"/>
        </w:rPr>
      </w:pPr>
      <w:r>
        <w:rPr>
          <w:noProof/>
          <w:szCs w:val="24"/>
          <w:lang w:eastAsia="id-ID"/>
        </w:rPr>
        <w:drawing>
          <wp:anchor distT="0" distB="0" distL="114300" distR="114300" simplePos="0" relativeHeight="251616256" behindDoc="1" locked="0" layoutInCell="1" allowOverlap="1">
            <wp:simplePos x="0" y="0"/>
            <wp:positionH relativeFrom="margin">
              <wp:posOffset>1619885</wp:posOffset>
            </wp:positionH>
            <wp:positionV relativeFrom="paragraph">
              <wp:posOffset>17145</wp:posOffset>
            </wp:positionV>
            <wp:extent cx="1799590" cy="1799590"/>
            <wp:effectExtent l="0" t="0" r="0" b="0"/>
            <wp:wrapNone/>
            <wp:docPr id="2" name="Picture 2" descr="C:\Users\fitroh nasrowi\AppData\Local\Microsoft\Windows\INetCache\Content.Word\S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fitroh nasrowi\AppData\Local\Microsoft\Windows\INetCache\Content.Word\SH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99590" cy="1799590"/>
                    </a:xfrm>
                    <a:prstGeom prst="rect">
                      <a:avLst/>
                    </a:prstGeom>
                    <a:noFill/>
                    <a:ln>
                      <a:noFill/>
                    </a:ln>
                  </pic:spPr>
                </pic:pic>
              </a:graphicData>
            </a:graphic>
          </wp:anchor>
        </w:drawing>
      </w:r>
    </w:p>
    <w:p w:rsidR="0026681F" w:rsidRDefault="0026681F">
      <w:pPr>
        <w:jc w:val="center"/>
        <w:rPr>
          <w:szCs w:val="24"/>
        </w:rPr>
      </w:pPr>
    </w:p>
    <w:p w:rsidR="0026681F" w:rsidRDefault="0026681F">
      <w:pPr>
        <w:jc w:val="center"/>
        <w:rPr>
          <w:szCs w:val="24"/>
        </w:rPr>
      </w:pPr>
    </w:p>
    <w:p w:rsidR="0026681F" w:rsidRDefault="0026681F">
      <w:pPr>
        <w:jc w:val="center"/>
        <w:rPr>
          <w:b/>
          <w:szCs w:val="24"/>
        </w:rPr>
      </w:pPr>
    </w:p>
    <w:p w:rsidR="0026681F" w:rsidRDefault="0026681F">
      <w:pPr>
        <w:jc w:val="center"/>
        <w:rPr>
          <w:b/>
          <w:szCs w:val="24"/>
        </w:rPr>
      </w:pPr>
    </w:p>
    <w:p w:rsidR="0026681F" w:rsidRDefault="0026681F">
      <w:pPr>
        <w:jc w:val="center"/>
        <w:rPr>
          <w:b/>
          <w:szCs w:val="24"/>
        </w:rPr>
      </w:pPr>
    </w:p>
    <w:p w:rsidR="0026681F" w:rsidRDefault="0026681F">
      <w:pPr>
        <w:jc w:val="center"/>
        <w:rPr>
          <w:b/>
          <w:szCs w:val="24"/>
        </w:rPr>
      </w:pPr>
    </w:p>
    <w:p w:rsidR="0026681F" w:rsidRDefault="0026681F">
      <w:pPr>
        <w:jc w:val="center"/>
        <w:rPr>
          <w:b/>
          <w:szCs w:val="24"/>
          <w:lang w:val="en-US"/>
        </w:rPr>
      </w:pPr>
    </w:p>
    <w:p w:rsidR="0026681F" w:rsidRDefault="00C16722">
      <w:pPr>
        <w:spacing w:line="240" w:lineRule="auto"/>
        <w:jc w:val="center"/>
        <w:rPr>
          <w:b/>
          <w:szCs w:val="24"/>
          <w:lang w:val="en-US"/>
        </w:rPr>
      </w:pPr>
      <w:proofErr w:type="gramStart"/>
      <w:r>
        <w:rPr>
          <w:b/>
          <w:szCs w:val="24"/>
          <w:lang w:val="en-US"/>
        </w:rPr>
        <w:t>Oleh :</w:t>
      </w:r>
      <w:proofErr w:type="gramEnd"/>
    </w:p>
    <w:p w:rsidR="0026681F" w:rsidRDefault="00C16722">
      <w:pPr>
        <w:spacing w:line="240" w:lineRule="auto"/>
        <w:jc w:val="center"/>
        <w:rPr>
          <w:b/>
          <w:szCs w:val="24"/>
          <w:u w:val="single"/>
        </w:rPr>
      </w:pPr>
      <w:r>
        <w:rPr>
          <w:b/>
          <w:szCs w:val="24"/>
          <w:u w:val="single"/>
        </w:rPr>
        <w:t>DENANDA APRILIA PUTRI</w:t>
      </w:r>
    </w:p>
    <w:p w:rsidR="0026681F" w:rsidRDefault="00C16722">
      <w:pPr>
        <w:spacing w:line="240" w:lineRule="auto"/>
        <w:jc w:val="center"/>
        <w:rPr>
          <w:b/>
          <w:szCs w:val="24"/>
        </w:rPr>
      </w:pPr>
      <w:r>
        <w:rPr>
          <w:b/>
          <w:szCs w:val="24"/>
          <w:lang w:val="en-US"/>
        </w:rPr>
        <w:t>NIM.18110</w:t>
      </w:r>
      <w:r>
        <w:rPr>
          <w:b/>
          <w:szCs w:val="24"/>
        </w:rPr>
        <w:t>05</w:t>
      </w:r>
    </w:p>
    <w:p w:rsidR="0026681F" w:rsidRDefault="00C16722">
      <w:pPr>
        <w:pStyle w:val="Heading1"/>
        <w:spacing w:line="240" w:lineRule="auto"/>
        <w:rPr>
          <w:rFonts w:cs="Times New Roman"/>
          <w:color w:val="FFFFFF" w:themeColor="background1"/>
          <w:szCs w:val="24"/>
          <w:lang w:val="en-US"/>
        </w:rPr>
      </w:pPr>
      <w:bookmarkStart w:id="0" w:name="_Toc25287846"/>
      <w:bookmarkStart w:id="1" w:name="_Toc25007119"/>
      <w:r>
        <w:rPr>
          <w:rFonts w:cs="Times New Roman"/>
          <w:color w:val="FFFFFF" w:themeColor="background1"/>
          <w:szCs w:val="24"/>
          <w:lang w:val="en-US"/>
        </w:rPr>
        <w:t>COVER LUAR</w:t>
      </w:r>
      <w:bookmarkEnd w:id="0"/>
      <w:bookmarkEnd w:id="1"/>
    </w:p>
    <w:p w:rsidR="0026681F" w:rsidRDefault="0026681F">
      <w:pPr>
        <w:rPr>
          <w:szCs w:val="24"/>
          <w:u w:val="single"/>
        </w:rPr>
      </w:pPr>
    </w:p>
    <w:p w:rsidR="0026681F" w:rsidRDefault="0026681F">
      <w:pPr>
        <w:rPr>
          <w:szCs w:val="24"/>
          <w:u w:val="single"/>
        </w:rPr>
      </w:pPr>
    </w:p>
    <w:p w:rsidR="0026681F" w:rsidRDefault="0026681F">
      <w:pPr>
        <w:rPr>
          <w:szCs w:val="24"/>
          <w:u w:val="single"/>
        </w:rPr>
      </w:pPr>
    </w:p>
    <w:p w:rsidR="0026681F" w:rsidRDefault="0026681F">
      <w:pPr>
        <w:rPr>
          <w:szCs w:val="24"/>
          <w:u w:val="single"/>
        </w:rPr>
      </w:pPr>
    </w:p>
    <w:p w:rsidR="0026681F" w:rsidRDefault="0026681F">
      <w:pPr>
        <w:rPr>
          <w:szCs w:val="24"/>
          <w:u w:val="single"/>
        </w:rPr>
      </w:pPr>
    </w:p>
    <w:p w:rsidR="0026681F" w:rsidRDefault="0026681F">
      <w:pPr>
        <w:rPr>
          <w:szCs w:val="24"/>
          <w:u w:val="single"/>
          <w:lang w:val="en-US"/>
        </w:rPr>
      </w:pPr>
    </w:p>
    <w:p w:rsidR="0026681F" w:rsidRDefault="00C16722">
      <w:pPr>
        <w:spacing w:line="240" w:lineRule="auto"/>
        <w:jc w:val="center"/>
        <w:rPr>
          <w:b/>
          <w:szCs w:val="24"/>
          <w:lang w:val="en-US"/>
        </w:rPr>
      </w:pPr>
      <w:r>
        <w:rPr>
          <w:b/>
          <w:szCs w:val="24"/>
          <w:lang w:val="en-US"/>
        </w:rPr>
        <w:t>PROGRAM STUDI ILMU KEPERAWATAN</w:t>
      </w:r>
    </w:p>
    <w:p w:rsidR="0026681F" w:rsidRDefault="00C16722">
      <w:pPr>
        <w:spacing w:line="240" w:lineRule="auto"/>
        <w:jc w:val="center"/>
        <w:rPr>
          <w:b/>
          <w:szCs w:val="24"/>
          <w:lang w:val="en-US"/>
        </w:rPr>
      </w:pPr>
      <w:r>
        <w:rPr>
          <w:b/>
          <w:szCs w:val="24"/>
          <w:lang w:val="en-US"/>
        </w:rPr>
        <w:t>SEKOLAH TINGGI ILMU KESEHATAN HANG TUAH</w:t>
      </w:r>
    </w:p>
    <w:p w:rsidR="0026681F" w:rsidRDefault="00C16722">
      <w:pPr>
        <w:spacing w:line="240" w:lineRule="auto"/>
        <w:jc w:val="center"/>
        <w:rPr>
          <w:b/>
          <w:szCs w:val="24"/>
          <w:lang w:val="en-US"/>
        </w:rPr>
      </w:pPr>
      <w:r>
        <w:rPr>
          <w:b/>
          <w:szCs w:val="24"/>
          <w:lang w:val="en-US"/>
        </w:rPr>
        <w:t>SURABAYA</w:t>
      </w:r>
    </w:p>
    <w:p w:rsidR="0026681F" w:rsidRDefault="00C16722">
      <w:pPr>
        <w:spacing w:line="240" w:lineRule="auto"/>
        <w:jc w:val="center"/>
        <w:rPr>
          <w:b/>
          <w:szCs w:val="24"/>
        </w:rPr>
      </w:pPr>
      <w:r>
        <w:rPr>
          <w:b/>
          <w:szCs w:val="24"/>
          <w:lang w:val="en-US"/>
        </w:rPr>
        <w:t>20</w:t>
      </w:r>
      <w:r>
        <w:rPr>
          <w:b/>
          <w:szCs w:val="24"/>
        </w:rPr>
        <w:t>20</w:t>
      </w:r>
    </w:p>
    <w:p w:rsidR="0026681F" w:rsidRDefault="00C16722">
      <w:pPr>
        <w:pStyle w:val="Heading1"/>
        <w:spacing w:line="240" w:lineRule="auto"/>
        <w:rPr>
          <w:rFonts w:cs="Times New Roman"/>
          <w:szCs w:val="24"/>
          <w:lang w:val="en-US"/>
        </w:rPr>
      </w:pPr>
      <w:r>
        <w:rPr>
          <w:rFonts w:cs="Times New Roman"/>
          <w:szCs w:val="24"/>
          <w:lang w:val="en-US"/>
        </w:rPr>
        <w:br w:type="page"/>
      </w:r>
    </w:p>
    <w:p w:rsidR="0026681F" w:rsidRDefault="00C16722">
      <w:pPr>
        <w:jc w:val="center"/>
        <w:rPr>
          <w:b/>
          <w:szCs w:val="24"/>
        </w:rPr>
      </w:pPr>
      <w:r>
        <w:rPr>
          <w:b/>
          <w:szCs w:val="24"/>
        </w:rPr>
        <w:lastRenderedPageBreak/>
        <w:t>SKRIPSI</w:t>
      </w:r>
    </w:p>
    <w:p w:rsidR="0026681F" w:rsidRDefault="0026681F">
      <w:pPr>
        <w:spacing w:line="240" w:lineRule="auto"/>
        <w:jc w:val="center"/>
        <w:rPr>
          <w:b/>
          <w:szCs w:val="24"/>
          <w:lang w:val="en-US"/>
        </w:rPr>
      </w:pPr>
    </w:p>
    <w:p w:rsidR="0026681F" w:rsidRDefault="00C16722">
      <w:pPr>
        <w:spacing w:line="240" w:lineRule="auto"/>
        <w:jc w:val="center"/>
        <w:rPr>
          <w:b/>
          <w:szCs w:val="24"/>
        </w:rPr>
      </w:pPr>
      <w:r>
        <w:rPr>
          <w:b/>
          <w:szCs w:val="24"/>
        </w:rPr>
        <w:t xml:space="preserve">EFEKTIVITAS TERAPI RELAKSASI BENSON DAN RELAKSASI </w:t>
      </w:r>
      <w:r>
        <w:rPr>
          <w:b/>
          <w:i/>
          <w:szCs w:val="24"/>
        </w:rPr>
        <w:t xml:space="preserve">GUIDED IMAGERY </w:t>
      </w:r>
      <w:r>
        <w:rPr>
          <w:b/>
          <w:szCs w:val="24"/>
        </w:rPr>
        <w:t xml:space="preserve">TERHADAP RESPON PSIKOLOGI PADA PASIEN DENGAN PENYAKIT JANTUNG KORONER DI RUANG ICCU CPU </w:t>
      </w:r>
    </w:p>
    <w:p w:rsidR="0026681F" w:rsidRDefault="00C16722">
      <w:pPr>
        <w:spacing w:line="240" w:lineRule="auto"/>
        <w:jc w:val="center"/>
        <w:rPr>
          <w:b/>
          <w:szCs w:val="24"/>
        </w:rPr>
      </w:pPr>
      <w:r>
        <w:rPr>
          <w:b/>
          <w:szCs w:val="24"/>
        </w:rPr>
        <w:t>RSPAL DR.RAMELAN SURABAYA</w:t>
      </w:r>
    </w:p>
    <w:p w:rsidR="0026681F" w:rsidRDefault="0026681F">
      <w:pPr>
        <w:spacing w:line="240" w:lineRule="auto"/>
        <w:rPr>
          <w:b/>
          <w:szCs w:val="24"/>
          <w:lang w:val="en-US"/>
        </w:rPr>
      </w:pPr>
    </w:p>
    <w:p w:rsidR="0026681F" w:rsidRDefault="0026681F">
      <w:pPr>
        <w:rPr>
          <w:b/>
          <w:szCs w:val="24"/>
          <w:lang w:val="en-US"/>
        </w:rPr>
      </w:pPr>
    </w:p>
    <w:p w:rsidR="0026681F" w:rsidRDefault="00C16722">
      <w:pPr>
        <w:spacing w:line="240" w:lineRule="auto"/>
        <w:jc w:val="center"/>
        <w:rPr>
          <w:b/>
          <w:szCs w:val="24"/>
          <w:lang w:val="en-US"/>
        </w:rPr>
      </w:pPr>
      <w:r>
        <w:rPr>
          <w:b/>
          <w:szCs w:val="24"/>
          <w:lang w:val="en-US"/>
        </w:rPr>
        <w:t xml:space="preserve">Diajukan untuk memperoleh gelar Sarjana Keperawatan (S.Kep) </w:t>
      </w:r>
    </w:p>
    <w:p w:rsidR="0026681F" w:rsidRDefault="00C16722">
      <w:pPr>
        <w:spacing w:line="240" w:lineRule="auto"/>
        <w:jc w:val="center"/>
        <w:rPr>
          <w:b/>
          <w:szCs w:val="24"/>
          <w:lang w:val="en-US"/>
        </w:rPr>
      </w:pPr>
      <w:proofErr w:type="gramStart"/>
      <w:r>
        <w:rPr>
          <w:b/>
          <w:szCs w:val="24"/>
          <w:lang w:val="en-US"/>
        </w:rPr>
        <w:t>di</w:t>
      </w:r>
      <w:proofErr w:type="gramEnd"/>
      <w:r>
        <w:rPr>
          <w:b/>
          <w:szCs w:val="24"/>
          <w:lang w:val="en-US"/>
        </w:rPr>
        <w:t xml:space="preserve"> Sekolah Tinggi Ilmu Kesehatan Hang Tuah Surabaya</w:t>
      </w:r>
    </w:p>
    <w:p w:rsidR="0026681F" w:rsidRDefault="0026681F">
      <w:pPr>
        <w:spacing w:line="240" w:lineRule="auto"/>
        <w:jc w:val="center"/>
        <w:rPr>
          <w:b/>
          <w:szCs w:val="24"/>
          <w:lang w:val="en-US"/>
        </w:rPr>
      </w:pPr>
    </w:p>
    <w:p w:rsidR="0026681F" w:rsidRDefault="0026681F">
      <w:pPr>
        <w:spacing w:line="240" w:lineRule="auto"/>
        <w:jc w:val="center"/>
        <w:rPr>
          <w:b/>
          <w:szCs w:val="24"/>
          <w:lang w:val="en-US"/>
        </w:rPr>
      </w:pPr>
    </w:p>
    <w:p w:rsidR="0026681F" w:rsidRDefault="00C16722">
      <w:pPr>
        <w:spacing w:line="240" w:lineRule="auto"/>
        <w:jc w:val="center"/>
        <w:rPr>
          <w:b/>
          <w:szCs w:val="24"/>
          <w:lang w:val="en-US"/>
        </w:rPr>
      </w:pPr>
      <w:r>
        <w:rPr>
          <w:noProof/>
          <w:szCs w:val="24"/>
          <w:lang w:eastAsia="id-ID"/>
        </w:rPr>
        <w:drawing>
          <wp:anchor distT="0" distB="0" distL="114300" distR="114300" simplePos="0" relativeHeight="251617280" behindDoc="1" locked="0" layoutInCell="1" allowOverlap="1">
            <wp:simplePos x="0" y="0"/>
            <wp:positionH relativeFrom="margin">
              <wp:align>center</wp:align>
            </wp:positionH>
            <wp:positionV relativeFrom="paragraph">
              <wp:posOffset>635</wp:posOffset>
            </wp:positionV>
            <wp:extent cx="1799590" cy="1799590"/>
            <wp:effectExtent l="0" t="0" r="0" b="0"/>
            <wp:wrapNone/>
            <wp:docPr id="1" name="Picture 1" descr="C:\Users\fitroh nasrowi\AppData\Local\Microsoft\Windows\INetCache\Content.Word\S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fitroh nasrowi\AppData\Local\Microsoft\Windows\INetCache\Content.Word\SH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99590" cy="1799590"/>
                    </a:xfrm>
                    <a:prstGeom prst="rect">
                      <a:avLst/>
                    </a:prstGeom>
                    <a:noFill/>
                    <a:ln>
                      <a:noFill/>
                    </a:ln>
                  </pic:spPr>
                </pic:pic>
              </a:graphicData>
            </a:graphic>
          </wp:anchor>
        </w:drawing>
      </w:r>
    </w:p>
    <w:p w:rsidR="0026681F" w:rsidRDefault="0026681F">
      <w:pPr>
        <w:jc w:val="center"/>
        <w:rPr>
          <w:szCs w:val="24"/>
          <w:lang w:val="en-US"/>
        </w:rPr>
      </w:pPr>
    </w:p>
    <w:p w:rsidR="0026681F" w:rsidRDefault="0026681F">
      <w:pPr>
        <w:jc w:val="center"/>
        <w:rPr>
          <w:b/>
          <w:szCs w:val="24"/>
        </w:rPr>
      </w:pPr>
    </w:p>
    <w:p w:rsidR="0026681F" w:rsidRDefault="0026681F">
      <w:pPr>
        <w:jc w:val="center"/>
        <w:rPr>
          <w:b/>
          <w:szCs w:val="24"/>
        </w:rPr>
      </w:pPr>
    </w:p>
    <w:p w:rsidR="0026681F" w:rsidRDefault="0026681F">
      <w:pPr>
        <w:jc w:val="center"/>
        <w:rPr>
          <w:b/>
          <w:szCs w:val="24"/>
        </w:rPr>
      </w:pPr>
    </w:p>
    <w:p w:rsidR="0026681F" w:rsidRDefault="0026681F">
      <w:pPr>
        <w:jc w:val="center"/>
        <w:rPr>
          <w:b/>
          <w:szCs w:val="24"/>
        </w:rPr>
      </w:pPr>
    </w:p>
    <w:p w:rsidR="0026681F" w:rsidRDefault="0026681F">
      <w:pPr>
        <w:jc w:val="center"/>
        <w:rPr>
          <w:b/>
          <w:szCs w:val="24"/>
        </w:rPr>
      </w:pPr>
    </w:p>
    <w:p w:rsidR="0026681F" w:rsidRDefault="0026681F">
      <w:pPr>
        <w:jc w:val="center"/>
        <w:rPr>
          <w:b/>
          <w:szCs w:val="24"/>
        </w:rPr>
      </w:pPr>
    </w:p>
    <w:p w:rsidR="0026681F" w:rsidRDefault="0026681F">
      <w:pPr>
        <w:jc w:val="center"/>
        <w:rPr>
          <w:b/>
          <w:szCs w:val="24"/>
          <w:lang w:val="en-US"/>
        </w:rPr>
      </w:pPr>
    </w:p>
    <w:p w:rsidR="0026681F" w:rsidRDefault="00C16722">
      <w:pPr>
        <w:spacing w:line="240" w:lineRule="auto"/>
        <w:jc w:val="center"/>
        <w:rPr>
          <w:b/>
          <w:szCs w:val="24"/>
          <w:lang w:val="en-US"/>
        </w:rPr>
      </w:pPr>
      <w:proofErr w:type="gramStart"/>
      <w:r>
        <w:rPr>
          <w:b/>
          <w:szCs w:val="24"/>
          <w:lang w:val="en-US"/>
        </w:rPr>
        <w:t>Oleh :</w:t>
      </w:r>
      <w:proofErr w:type="gramEnd"/>
    </w:p>
    <w:p w:rsidR="0026681F" w:rsidRDefault="00C16722">
      <w:pPr>
        <w:spacing w:line="240" w:lineRule="auto"/>
        <w:jc w:val="center"/>
        <w:rPr>
          <w:b/>
          <w:szCs w:val="24"/>
          <w:u w:val="single"/>
        </w:rPr>
      </w:pPr>
      <w:r>
        <w:rPr>
          <w:b/>
          <w:szCs w:val="24"/>
          <w:u w:val="single"/>
        </w:rPr>
        <w:t>DENANDA APRILIA PUTRI</w:t>
      </w:r>
    </w:p>
    <w:p w:rsidR="0026681F" w:rsidRDefault="00C16722">
      <w:pPr>
        <w:spacing w:line="240" w:lineRule="auto"/>
        <w:jc w:val="center"/>
        <w:rPr>
          <w:b/>
          <w:szCs w:val="24"/>
        </w:rPr>
      </w:pPr>
      <w:r>
        <w:rPr>
          <w:b/>
          <w:szCs w:val="24"/>
          <w:lang w:val="en-US"/>
        </w:rPr>
        <w:t>NIM.18110</w:t>
      </w:r>
      <w:r>
        <w:rPr>
          <w:b/>
          <w:szCs w:val="24"/>
        </w:rPr>
        <w:t>05</w:t>
      </w:r>
    </w:p>
    <w:p w:rsidR="0026681F" w:rsidRDefault="00C16722">
      <w:pPr>
        <w:pStyle w:val="Heading1"/>
        <w:rPr>
          <w:rFonts w:cs="Times New Roman"/>
          <w:color w:val="FFFFFF" w:themeColor="background1"/>
          <w:szCs w:val="24"/>
          <w:lang w:val="en-US"/>
        </w:rPr>
      </w:pPr>
      <w:bookmarkStart w:id="2" w:name="_Toc25007120"/>
      <w:bookmarkStart w:id="3" w:name="_Toc25287847"/>
      <w:r>
        <w:rPr>
          <w:rFonts w:cs="Times New Roman"/>
          <w:color w:val="FFFFFF" w:themeColor="background1"/>
          <w:szCs w:val="24"/>
          <w:lang w:val="en-US"/>
        </w:rPr>
        <w:t>Cover dalam</w:t>
      </w:r>
      <w:bookmarkEnd w:id="2"/>
      <w:bookmarkEnd w:id="3"/>
    </w:p>
    <w:p w:rsidR="0026681F" w:rsidRDefault="0026681F">
      <w:pPr>
        <w:rPr>
          <w:szCs w:val="24"/>
          <w:u w:val="single"/>
        </w:rPr>
      </w:pPr>
    </w:p>
    <w:p w:rsidR="0026681F" w:rsidRDefault="0026681F">
      <w:pPr>
        <w:rPr>
          <w:szCs w:val="24"/>
          <w:u w:val="single"/>
        </w:rPr>
      </w:pPr>
    </w:p>
    <w:p w:rsidR="0026681F" w:rsidRDefault="0026681F">
      <w:pPr>
        <w:rPr>
          <w:szCs w:val="24"/>
          <w:u w:val="single"/>
        </w:rPr>
      </w:pPr>
    </w:p>
    <w:p w:rsidR="0026681F" w:rsidRDefault="0026681F">
      <w:pPr>
        <w:rPr>
          <w:szCs w:val="24"/>
          <w:u w:val="single"/>
        </w:rPr>
      </w:pPr>
    </w:p>
    <w:p w:rsidR="0026681F" w:rsidRDefault="00C16722">
      <w:pPr>
        <w:spacing w:line="240" w:lineRule="auto"/>
        <w:jc w:val="center"/>
        <w:rPr>
          <w:b/>
          <w:szCs w:val="24"/>
          <w:lang w:val="en-US"/>
        </w:rPr>
      </w:pPr>
      <w:r>
        <w:rPr>
          <w:b/>
          <w:szCs w:val="24"/>
          <w:lang w:val="en-US"/>
        </w:rPr>
        <w:t>PROGRAM STUDI ILMU KEPERAWATAN</w:t>
      </w:r>
    </w:p>
    <w:p w:rsidR="0026681F" w:rsidRDefault="00C16722">
      <w:pPr>
        <w:spacing w:line="240" w:lineRule="auto"/>
        <w:jc w:val="center"/>
        <w:rPr>
          <w:b/>
          <w:szCs w:val="24"/>
          <w:lang w:val="en-US"/>
        </w:rPr>
      </w:pPr>
      <w:r>
        <w:rPr>
          <w:b/>
          <w:szCs w:val="24"/>
          <w:lang w:val="en-US"/>
        </w:rPr>
        <w:t>SEKOLAH TINGGI ILMU KESEHATAN HANG TUAH</w:t>
      </w:r>
    </w:p>
    <w:p w:rsidR="0026681F" w:rsidRDefault="00C16722">
      <w:pPr>
        <w:spacing w:line="240" w:lineRule="auto"/>
        <w:jc w:val="center"/>
        <w:rPr>
          <w:b/>
          <w:szCs w:val="24"/>
          <w:lang w:val="en-US"/>
        </w:rPr>
      </w:pPr>
      <w:r>
        <w:rPr>
          <w:b/>
          <w:szCs w:val="24"/>
          <w:lang w:val="en-US"/>
        </w:rPr>
        <w:t>SURABAYA</w:t>
      </w:r>
    </w:p>
    <w:p w:rsidR="0026681F" w:rsidRDefault="00C16722">
      <w:pPr>
        <w:spacing w:line="240" w:lineRule="auto"/>
        <w:jc w:val="center"/>
        <w:rPr>
          <w:b/>
          <w:szCs w:val="24"/>
          <w:lang w:val="en-US"/>
        </w:rPr>
      </w:pPr>
      <w:r>
        <w:rPr>
          <w:b/>
          <w:szCs w:val="24"/>
          <w:lang w:val="en-US"/>
        </w:rPr>
        <w:t>20</w:t>
      </w:r>
      <w:r>
        <w:rPr>
          <w:b/>
          <w:szCs w:val="24"/>
        </w:rPr>
        <w:t>20</w:t>
      </w:r>
      <w:r>
        <w:rPr>
          <w:b/>
          <w:szCs w:val="24"/>
          <w:lang w:val="en-US"/>
        </w:rPr>
        <w:br w:type="page"/>
      </w:r>
    </w:p>
    <w:p w:rsidR="00C16722" w:rsidRDefault="00C16722" w:rsidP="00C16722">
      <w:pPr>
        <w:spacing w:line="240" w:lineRule="auto"/>
        <w:ind w:left="4820" w:hanging="4820"/>
        <w:jc w:val="left"/>
        <w:rPr>
          <w:b/>
          <w:szCs w:val="24"/>
        </w:rPr>
      </w:pPr>
      <w:r>
        <w:rPr>
          <w:b/>
          <w:noProof/>
          <w:szCs w:val="24"/>
          <w:lang w:eastAsia="id-ID"/>
        </w:rPr>
        <w:lastRenderedPageBreak/>
        <w:drawing>
          <wp:inline distT="0" distB="0" distL="0" distR="0">
            <wp:extent cx="4903470" cy="85318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3470" cy="8531860"/>
                    </a:xfrm>
                    <a:prstGeom prst="rect">
                      <a:avLst/>
                    </a:prstGeom>
                  </pic:spPr>
                </pic:pic>
              </a:graphicData>
            </a:graphic>
          </wp:inline>
        </w:drawing>
      </w:r>
    </w:p>
    <w:p w:rsidR="0026681F" w:rsidRDefault="00781EF8">
      <w:pPr>
        <w:rPr>
          <w:b/>
          <w:szCs w:val="24"/>
          <w:lang w:val="en-US"/>
        </w:rPr>
      </w:pPr>
      <w:r>
        <w:rPr>
          <w:noProof/>
          <w:szCs w:val="24"/>
          <w:lang w:eastAsia="id-ID"/>
        </w:rPr>
        <w:lastRenderedPageBreak/>
        <w:drawing>
          <wp:inline distT="0" distB="0" distL="0" distR="0" wp14:anchorId="627B601A" wp14:editId="3222AEF2">
            <wp:extent cx="5039995" cy="718693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7186930"/>
                    </a:xfrm>
                    <a:prstGeom prst="rect">
                      <a:avLst/>
                    </a:prstGeom>
                  </pic:spPr>
                </pic:pic>
              </a:graphicData>
            </a:graphic>
          </wp:inline>
        </w:drawing>
      </w:r>
      <w:r w:rsidR="00C16722">
        <w:rPr>
          <w:b/>
          <w:szCs w:val="24"/>
          <w:lang w:val="en-US"/>
        </w:rPr>
        <w:br w:type="page"/>
      </w:r>
      <w:r w:rsidR="00C16722">
        <w:rPr>
          <w:b/>
          <w:noProof/>
          <w:szCs w:val="24"/>
          <w:lang w:eastAsia="id-ID"/>
        </w:rPr>
        <w:lastRenderedPageBreak/>
        <w:drawing>
          <wp:inline distT="0" distB="0" distL="0" distR="0">
            <wp:extent cx="5039995" cy="7105015"/>
            <wp:effectExtent l="0" t="0" r="825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7105015"/>
                    </a:xfrm>
                    <a:prstGeom prst="rect">
                      <a:avLst/>
                    </a:prstGeom>
                  </pic:spPr>
                </pic:pic>
              </a:graphicData>
            </a:graphic>
          </wp:inline>
        </w:drawing>
      </w:r>
    </w:p>
    <w:p w:rsidR="00C16722" w:rsidRDefault="00C16722">
      <w:pPr>
        <w:pStyle w:val="Heading1"/>
        <w:jc w:val="center"/>
        <w:rPr>
          <w:rFonts w:cs="Times New Roman"/>
          <w:color w:val="auto"/>
          <w:szCs w:val="24"/>
        </w:rPr>
      </w:pPr>
      <w:bookmarkStart w:id="4" w:name="_Toc25000675"/>
      <w:bookmarkStart w:id="5" w:name="_Toc24999962"/>
      <w:bookmarkStart w:id="6" w:name="_Toc25287849"/>
      <w:bookmarkStart w:id="7" w:name="_Toc25000229"/>
      <w:bookmarkStart w:id="8" w:name="_Toc25007122"/>
      <w:bookmarkStart w:id="9" w:name="_Toc24998897"/>
      <w:bookmarkStart w:id="10" w:name="_Toc24998564"/>
    </w:p>
    <w:bookmarkEnd w:id="4"/>
    <w:bookmarkEnd w:id="5"/>
    <w:bookmarkEnd w:id="6"/>
    <w:bookmarkEnd w:id="7"/>
    <w:bookmarkEnd w:id="8"/>
    <w:bookmarkEnd w:id="9"/>
    <w:bookmarkEnd w:id="10"/>
    <w:p w:rsidR="0026681F" w:rsidRPr="00781EF8" w:rsidRDefault="00C16722">
      <w:pPr>
        <w:spacing w:line="240" w:lineRule="auto"/>
        <w:rPr>
          <w:szCs w:val="24"/>
        </w:rPr>
      </w:pPr>
      <w:r>
        <w:rPr>
          <w:szCs w:val="24"/>
          <w:lang w:val="en-US"/>
        </w:rPr>
        <w:br w:type="page"/>
      </w:r>
    </w:p>
    <w:p w:rsidR="0026681F" w:rsidRDefault="00C16722">
      <w:pPr>
        <w:pStyle w:val="Heading1"/>
        <w:jc w:val="center"/>
        <w:rPr>
          <w:rFonts w:cs="Times New Roman"/>
          <w:color w:val="auto"/>
          <w:szCs w:val="24"/>
          <w:lang w:val="en-US"/>
        </w:rPr>
      </w:pPr>
      <w:bookmarkStart w:id="11" w:name="_Toc25000677"/>
      <w:bookmarkStart w:id="12" w:name="_Toc24998899"/>
      <w:bookmarkStart w:id="13" w:name="_Toc25000231"/>
      <w:bookmarkStart w:id="14" w:name="_Toc24998566"/>
      <w:bookmarkStart w:id="15" w:name="_Toc24999964"/>
      <w:bookmarkStart w:id="16" w:name="_Toc25007126"/>
      <w:bookmarkStart w:id="17" w:name="_Toc25287851"/>
      <w:r>
        <w:rPr>
          <w:rFonts w:cs="Times New Roman"/>
          <w:color w:val="auto"/>
          <w:szCs w:val="24"/>
          <w:lang w:val="en-US"/>
        </w:rPr>
        <w:lastRenderedPageBreak/>
        <w:t>KATA PENGANTAR</w:t>
      </w:r>
      <w:bookmarkEnd w:id="11"/>
      <w:bookmarkEnd w:id="12"/>
      <w:bookmarkEnd w:id="13"/>
      <w:bookmarkEnd w:id="14"/>
      <w:bookmarkEnd w:id="15"/>
      <w:bookmarkEnd w:id="16"/>
      <w:bookmarkEnd w:id="17"/>
    </w:p>
    <w:p w:rsidR="0026681F" w:rsidRDefault="00C16722">
      <w:pPr>
        <w:spacing w:line="360" w:lineRule="auto"/>
        <w:ind w:firstLine="567"/>
        <w:rPr>
          <w:szCs w:val="24"/>
          <w:lang w:val="en-US"/>
        </w:rPr>
      </w:pPr>
      <w:r>
        <w:rPr>
          <w:szCs w:val="24"/>
          <w:lang w:val="en-US"/>
        </w:rPr>
        <w:t>Segala puji dan syukur peneliti panjatkan kehadiran Allah SWT Yang Maha Es</w:t>
      </w:r>
      <w:r>
        <w:rPr>
          <w:szCs w:val="24"/>
        </w:rPr>
        <w:t>a atas</w:t>
      </w:r>
      <w:r>
        <w:rPr>
          <w:szCs w:val="24"/>
          <w:lang w:val="en-US"/>
        </w:rPr>
        <w:t xml:space="preserve"> limpahan karunia dan hidayah</w:t>
      </w:r>
      <w:r>
        <w:rPr>
          <w:szCs w:val="24"/>
        </w:rPr>
        <w:t>N</w:t>
      </w:r>
      <w:r>
        <w:rPr>
          <w:szCs w:val="24"/>
          <w:lang w:val="en-US"/>
        </w:rPr>
        <w:t xml:space="preserve">ya sehingga penulis dapat menyusun </w:t>
      </w:r>
      <w:r>
        <w:rPr>
          <w:szCs w:val="24"/>
        </w:rPr>
        <w:t>skripsi</w:t>
      </w:r>
      <w:r>
        <w:rPr>
          <w:szCs w:val="24"/>
          <w:lang w:val="en-US"/>
        </w:rPr>
        <w:t xml:space="preserve"> yang berjudul “</w:t>
      </w:r>
      <w:r>
        <w:rPr>
          <w:szCs w:val="24"/>
        </w:rPr>
        <w:t xml:space="preserve">Efektivitas Terapi Relaksasi Benson Dan Terapi Relaksasi </w:t>
      </w:r>
      <w:r>
        <w:rPr>
          <w:i/>
          <w:szCs w:val="24"/>
        </w:rPr>
        <w:t xml:space="preserve">Guided Imagery </w:t>
      </w:r>
      <w:r>
        <w:rPr>
          <w:szCs w:val="24"/>
        </w:rPr>
        <w:t>Terhadap Respon Psikologis Pada Pasien Dengan Penyakit Jantung Koroner Di Ruang ICCU-CPU RSPAL Dr.Ramelan Surabaya</w:t>
      </w:r>
      <w:r>
        <w:rPr>
          <w:szCs w:val="24"/>
          <w:lang w:val="en-US"/>
        </w:rPr>
        <w:t xml:space="preserve"> dapat selesai sesuai waktu yang telah ditentukan.</w:t>
      </w:r>
    </w:p>
    <w:p w:rsidR="0026681F" w:rsidRDefault="00C16722">
      <w:pPr>
        <w:spacing w:line="360" w:lineRule="auto"/>
        <w:ind w:firstLine="567"/>
        <w:rPr>
          <w:szCs w:val="24"/>
          <w:lang w:val="en-US"/>
        </w:rPr>
      </w:pPr>
      <w:r>
        <w:rPr>
          <w:szCs w:val="24"/>
        </w:rPr>
        <w:t>Skripsi</w:t>
      </w:r>
      <w:r>
        <w:rPr>
          <w:szCs w:val="24"/>
          <w:lang w:val="en-US"/>
        </w:rPr>
        <w:t xml:space="preserve"> ini disusun sebagai salah satu syarat untuk menyelesaikan pendidikan </w:t>
      </w:r>
      <w:r>
        <w:rPr>
          <w:szCs w:val="24"/>
        </w:rPr>
        <w:t xml:space="preserve"> </w:t>
      </w:r>
      <w:r>
        <w:rPr>
          <w:szCs w:val="24"/>
          <w:lang w:val="en-US"/>
        </w:rPr>
        <w:t>Program Studi S-1 Keperawatan Sekolah Tinggi Ilmu Kesehatan Hang Tuah Surabaya</w:t>
      </w:r>
      <w:r>
        <w:rPr>
          <w:szCs w:val="24"/>
        </w:rPr>
        <w:t>. Skripsi</w:t>
      </w:r>
      <w:r>
        <w:rPr>
          <w:szCs w:val="24"/>
          <w:lang w:val="en-US"/>
        </w:rPr>
        <w:t xml:space="preserve"> ini disusun dengan memanfaatkan berbagai literatur serta mendapatkan hanya pengarahan dan bantuan dari berbagai pihak, penulis menyadari tentang segala keterbasan kemampuan dan pemanfaatan, sehingga skripsi ini dibuat dengan sangat sederhana baik dari segi sistematika maupun isinya jauh dari sempurna.</w:t>
      </w:r>
    </w:p>
    <w:p w:rsidR="0026681F" w:rsidRDefault="00C16722">
      <w:pPr>
        <w:spacing w:line="360" w:lineRule="auto"/>
        <w:ind w:firstLine="567"/>
        <w:rPr>
          <w:szCs w:val="24"/>
          <w:lang w:val="en-US"/>
        </w:rPr>
      </w:pPr>
      <w:r>
        <w:rPr>
          <w:szCs w:val="24"/>
          <w:lang w:val="en-US"/>
        </w:rPr>
        <w:t xml:space="preserve">Dalam kesempatan kali ini, perkenankan peneliti menyampaikan rasa terima kasih, rasa hormat dan penghargaan </w:t>
      </w:r>
      <w:proofErr w:type="gramStart"/>
      <w:r>
        <w:rPr>
          <w:szCs w:val="24"/>
          <w:lang w:val="en-US"/>
        </w:rPr>
        <w:t>kepada :</w:t>
      </w:r>
      <w:proofErr w:type="gramEnd"/>
    </w:p>
    <w:p w:rsidR="0026681F" w:rsidRDefault="00C16722">
      <w:pPr>
        <w:pStyle w:val="ListParagraph"/>
        <w:numPr>
          <w:ilvl w:val="0"/>
          <w:numId w:val="1"/>
        </w:numPr>
        <w:spacing w:line="360" w:lineRule="auto"/>
        <w:ind w:left="426" w:hanging="426"/>
        <w:contextualSpacing w:val="0"/>
        <w:rPr>
          <w:szCs w:val="24"/>
          <w:lang w:val="en-US"/>
        </w:rPr>
      </w:pPr>
      <w:r>
        <w:rPr>
          <w:szCs w:val="24"/>
          <w:lang w:val="en-US"/>
        </w:rPr>
        <w:t xml:space="preserve">Laksamana Pertama TNI </w:t>
      </w:r>
      <w:r>
        <w:rPr>
          <w:szCs w:val="24"/>
        </w:rPr>
        <w:t>d</w:t>
      </w:r>
      <w:r>
        <w:rPr>
          <w:szCs w:val="24"/>
          <w:lang w:val="en-US"/>
        </w:rPr>
        <w:t xml:space="preserve">r. </w:t>
      </w:r>
      <w:r>
        <w:rPr>
          <w:szCs w:val="24"/>
        </w:rPr>
        <w:t>Radito Soesanto, Sp.THT-KL</w:t>
      </w:r>
      <w:r>
        <w:rPr>
          <w:szCs w:val="24"/>
          <w:lang w:val="en-US"/>
        </w:rPr>
        <w:t>, selaku Kepala RS</w:t>
      </w:r>
      <w:r>
        <w:rPr>
          <w:szCs w:val="24"/>
        </w:rPr>
        <w:t>P</w:t>
      </w:r>
      <w:r>
        <w:rPr>
          <w:szCs w:val="24"/>
          <w:lang w:val="en-US"/>
        </w:rPr>
        <w:t>AL Dr, Ramelan Surabaya atas pemberian izin untuk melakukan penelitian di RS</w:t>
      </w:r>
      <w:r>
        <w:rPr>
          <w:szCs w:val="24"/>
        </w:rPr>
        <w:t>P</w:t>
      </w:r>
      <w:r>
        <w:rPr>
          <w:szCs w:val="24"/>
          <w:lang w:val="en-US"/>
        </w:rPr>
        <w:t>AL Dr.Ramelan Surabaya.</w:t>
      </w:r>
    </w:p>
    <w:p w:rsidR="0026681F" w:rsidRDefault="00C16722">
      <w:pPr>
        <w:pStyle w:val="ListParagraph"/>
        <w:numPr>
          <w:ilvl w:val="0"/>
          <w:numId w:val="1"/>
        </w:numPr>
        <w:spacing w:line="360" w:lineRule="auto"/>
        <w:ind w:left="426" w:hanging="426"/>
        <w:contextualSpacing w:val="0"/>
        <w:rPr>
          <w:szCs w:val="24"/>
          <w:lang w:val="en-US"/>
        </w:rPr>
      </w:pPr>
      <w:r>
        <w:rPr>
          <w:szCs w:val="24"/>
        </w:rPr>
        <w:t>Kolonel Laut (K) drg.Benny Dwi Cahyo, Sp. BM selaku Kepala Bangdiklat</w:t>
      </w:r>
      <w:r>
        <w:rPr>
          <w:szCs w:val="24"/>
          <w:lang w:val="en-US"/>
        </w:rPr>
        <w:t xml:space="preserve"> RS</w:t>
      </w:r>
      <w:r>
        <w:rPr>
          <w:szCs w:val="24"/>
        </w:rPr>
        <w:t>P</w:t>
      </w:r>
      <w:r>
        <w:rPr>
          <w:szCs w:val="24"/>
          <w:lang w:val="en-US"/>
        </w:rPr>
        <w:t>AL Dr, Ramelan Surabaya atas izin melakukan penelitian di RSAL Dr, Ramelan Surabaya.</w:t>
      </w:r>
    </w:p>
    <w:p w:rsidR="0026681F" w:rsidRDefault="00C16722">
      <w:pPr>
        <w:pStyle w:val="ListParagraph"/>
        <w:numPr>
          <w:ilvl w:val="0"/>
          <w:numId w:val="1"/>
        </w:numPr>
        <w:spacing w:line="360" w:lineRule="auto"/>
        <w:ind w:left="426" w:hanging="426"/>
        <w:contextualSpacing w:val="0"/>
        <w:rPr>
          <w:szCs w:val="24"/>
          <w:lang w:val="en-US"/>
        </w:rPr>
      </w:pPr>
      <w:r>
        <w:rPr>
          <w:szCs w:val="24"/>
          <w:lang w:val="en-US"/>
        </w:rPr>
        <w:t>Ibu Wiwiek Liestyaningrum, M.Kep, selaku Ketua Stikes Hang Tuah Surabaya atas kesempatan dan fasilitas yang diberikan kepada pen</w:t>
      </w:r>
      <w:r>
        <w:rPr>
          <w:szCs w:val="24"/>
        </w:rPr>
        <w:t>e</w:t>
      </w:r>
      <w:r>
        <w:rPr>
          <w:szCs w:val="24"/>
          <w:lang w:val="en-US"/>
        </w:rPr>
        <w:t>liti untuk menjadi mahasiswa S-1 Keperawatan.</w:t>
      </w:r>
    </w:p>
    <w:p w:rsidR="0026681F" w:rsidRDefault="00C16722">
      <w:pPr>
        <w:pStyle w:val="ListParagraph"/>
        <w:numPr>
          <w:ilvl w:val="0"/>
          <w:numId w:val="1"/>
        </w:numPr>
        <w:spacing w:line="360" w:lineRule="auto"/>
        <w:ind w:left="426" w:hanging="426"/>
        <w:contextualSpacing w:val="0"/>
        <w:rPr>
          <w:szCs w:val="24"/>
          <w:lang w:val="en-US"/>
        </w:rPr>
      </w:pPr>
      <w:r>
        <w:rPr>
          <w:szCs w:val="24"/>
          <w:lang w:val="en-US"/>
        </w:rPr>
        <w:t>Ibu Puji Hastuti.</w:t>
      </w:r>
      <w:proofErr w:type="gramStart"/>
      <w:r>
        <w:rPr>
          <w:szCs w:val="24"/>
          <w:lang w:val="en-US"/>
        </w:rPr>
        <w:t>,S.Kep</w:t>
      </w:r>
      <w:proofErr w:type="gramEnd"/>
      <w:r>
        <w:rPr>
          <w:szCs w:val="24"/>
          <w:lang w:val="en-US"/>
        </w:rPr>
        <w:t xml:space="preserve">.,Ns.,M.Kep. selaku Kepala Program Studi Pendidikan S-1 Keperawatan Stikes Hang Tuah Surabaya yang telah memberikan kesempatan untuk mengikuti dan menyelesaikan Program Pendidikan S-1 keperawatan </w:t>
      </w:r>
    </w:p>
    <w:p w:rsidR="0026681F" w:rsidRDefault="00C16722">
      <w:pPr>
        <w:pStyle w:val="ListParagraph"/>
        <w:numPr>
          <w:ilvl w:val="0"/>
          <w:numId w:val="1"/>
        </w:numPr>
        <w:spacing w:line="360" w:lineRule="auto"/>
        <w:ind w:left="426" w:hanging="426"/>
        <w:contextualSpacing w:val="0"/>
        <w:rPr>
          <w:szCs w:val="24"/>
          <w:lang w:val="en-US"/>
        </w:rPr>
      </w:pPr>
      <w:r>
        <w:rPr>
          <w:szCs w:val="24"/>
        </w:rPr>
        <w:t xml:space="preserve">Ibu Hidayatus Sya’idah S.Kep, Ns, M.Kep selaku </w:t>
      </w:r>
      <w:r>
        <w:rPr>
          <w:szCs w:val="24"/>
          <w:lang w:val="en-US"/>
        </w:rPr>
        <w:t>pembimbing I yang penuh</w:t>
      </w:r>
      <w:r>
        <w:rPr>
          <w:szCs w:val="24"/>
        </w:rPr>
        <w:t xml:space="preserve"> </w:t>
      </w:r>
      <w:r>
        <w:rPr>
          <w:szCs w:val="24"/>
          <w:lang w:val="en-US"/>
        </w:rPr>
        <w:t xml:space="preserve">kesabaran, perhatian, memberikan saran, masukan, kritik dan bimbingan demi kesempurnaan penyusunan </w:t>
      </w:r>
      <w:r>
        <w:rPr>
          <w:szCs w:val="24"/>
        </w:rPr>
        <w:t>skripsi</w:t>
      </w:r>
      <w:r>
        <w:rPr>
          <w:szCs w:val="24"/>
          <w:lang w:val="en-US"/>
        </w:rPr>
        <w:t>.</w:t>
      </w:r>
    </w:p>
    <w:p w:rsidR="0026681F" w:rsidRDefault="00C16722">
      <w:pPr>
        <w:pStyle w:val="ListParagraph"/>
        <w:numPr>
          <w:ilvl w:val="0"/>
          <w:numId w:val="1"/>
        </w:numPr>
        <w:spacing w:line="360" w:lineRule="auto"/>
        <w:ind w:left="426" w:hanging="426"/>
        <w:contextualSpacing w:val="0"/>
        <w:rPr>
          <w:szCs w:val="24"/>
          <w:lang w:val="en-US"/>
        </w:rPr>
      </w:pPr>
      <w:r>
        <w:rPr>
          <w:szCs w:val="24"/>
          <w:lang w:val="en-US"/>
        </w:rPr>
        <w:lastRenderedPageBreak/>
        <w:t>Ibu Nadia Okhtiary, A.Md selaku kepala Perpustakaan di Stikes Hang Tuah Surabaya yang telah menyediakan sumber pustaka dalam penyusunan penelitian ini.</w:t>
      </w:r>
    </w:p>
    <w:p w:rsidR="0026681F" w:rsidRDefault="00C16722">
      <w:pPr>
        <w:pStyle w:val="ListParagraph"/>
        <w:numPr>
          <w:ilvl w:val="0"/>
          <w:numId w:val="1"/>
        </w:numPr>
        <w:spacing w:line="360" w:lineRule="auto"/>
        <w:ind w:left="426" w:hanging="426"/>
        <w:contextualSpacing w:val="0"/>
        <w:rPr>
          <w:szCs w:val="24"/>
          <w:lang w:val="en-US"/>
        </w:rPr>
      </w:pPr>
      <w:r>
        <w:rPr>
          <w:szCs w:val="24"/>
          <w:lang w:val="en-US"/>
        </w:rPr>
        <w:t>Bapak, Ibu dan Saudara selaku responden penelitian yang tersedia menjadi responden dalam penelitian ini.</w:t>
      </w:r>
    </w:p>
    <w:p w:rsidR="0026681F" w:rsidRDefault="00C16722">
      <w:pPr>
        <w:pStyle w:val="ListParagraph"/>
        <w:numPr>
          <w:ilvl w:val="0"/>
          <w:numId w:val="1"/>
        </w:numPr>
        <w:spacing w:line="360" w:lineRule="auto"/>
        <w:ind w:left="426" w:hanging="426"/>
        <w:contextualSpacing w:val="0"/>
        <w:rPr>
          <w:szCs w:val="24"/>
          <w:lang w:val="en-US"/>
        </w:rPr>
      </w:pPr>
      <w:r>
        <w:rPr>
          <w:szCs w:val="24"/>
          <w:lang w:val="en-US"/>
        </w:rPr>
        <w:t>Ibu</w:t>
      </w:r>
      <w:r>
        <w:rPr>
          <w:szCs w:val="24"/>
        </w:rPr>
        <w:t>, Alm.</w:t>
      </w:r>
      <w:r>
        <w:rPr>
          <w:szCs w:val="24"/>
          <w:lang w:val="en-US"/>
        </w:rPr>
        <w:t xml:space="preserve"> Ayah </w:t>
      </w:r>
      <w:proofErr w:type="gramStart"/>
      <w:r>
        <w:rPr>
          <w:szCs w:val="24"/>
        </w:rPr>
        <w:t>dan</w:t>
      </w:r>
      <w:proofErr w:type="gramEnd"/>
      <w:r>
        <w:rPr>
          <w:szCs w:val="24"/>
        </w:rPr>
        <w:t xml:space="preserve"> </w:t>
      </w:r>
      <w:r>
        <w:rPr>
          <w:szCs w:val="24"/>
          <w:lang w:val="en-US"/>
        </w:rPr>
        <w:t>teman-teman</w:t>
      </w:r>
      <w:r>
        <w:rPr>
          <w:szCs w:val="24"/>
        </w:rPr>
        <w:t xml:space="preserve"> </w:t>
      </w:r>
      <w:r>
        <w:rPr>
          <w:szCs w:val="24"/>
          <w:lang w:val="en-US"/>
        </w:rPr>
        <w:t>yang senantiasa mendoakan dan memberi semangat setiap hari.</w:t>
      </w:r>
    </w:p>
    <w:p w:rsidR="0026681F" w:rsidRDefault="00C16722">
      <w:pPr>
        <w:pStyle w:val="ListParagraph"/>
        <w:numPr>
          <w:ilvl w:val="0"/>
          <w:numId w:val="1"/>
        </w:numPr>
        <w:spacing w:line="360" w:lineRule="auto"/>
        <w:ind w:left="426" w:hanging="426"/>
        <w:contextualSpacing w:val="0"/>
        <w:rPr>
          <w:szCs w:val="24"/>
          <w:lang w:val="en-US"/>
        </w:rPr>
      </w:pPr>
      <w:r>
        <w:rPr>
          <w:szCs w:val="24"/>
          <w:lang w:val="en-US"/>
        </w:rPr>
        <w:t xml:space="preserve">Ibu </w:t>
      </w:r>
      <w:r>
        <w:rPr>
          <w:szCs w:val="24"/>
        </w:rPr>
        <w:t>Effiana Abidin S.Kep.</w:t>
      </w:r>
      <w:proofErr w:type="gramStart"/>
      <w:r>
        <w:rPr>
          <w:szCs w:val="24"/>
        </w:rPr>
        <w:t>,Ns</w:t>
      </w:r>
      <w:proofErr w:type="gramEnd"/>
      <w:r>
        <w:rPr>
          <w:szCs w:val="24"/>
        </w:rPr>
        <w:t xml:space="preserve"> selaku kepala ruangan ICCU CPU dan rekan kerja </w:t>
      </w:r>
      <w:r>
        <w:rPr>
          <w:szCs w:val="24"/>
          <w:lang w:val="en-US"/>
        </w:rPr>
        <w:t>sekalian atas dukungan dan semangat kuliah dan mengerjakan skripsi ini.</w:t>
      </w:r>
    </w:p>
    <w:p w:rsidR="0026681F" w:rsidRDefault="00C16722">
      <w:pPr>
        <w:pStyle w:val="ListParagraph"/>
        <w:numPr>
          <w:ilvl w:val="0"/>
          <w:numId w:val="1"/>
        </w:numPr>
        <w:spacing w:line="360" w:lineRule="auto"/>
        <w:ind w:left="426" w:hanging="426"/>
        <w:contextualSpacing w:val="0"/>
        <w:rPr>
          <w:szCs w:val="24"/>
          <w:lang w:val="en-US"/>
        </w:rPr>
      </w:pPr>
      <w:r>
        <w:rPr>
          <w:szCs w:val="24"/>
          <w:lang w:val="en-US"/>
        </w:rPr>
        <w:t>Teman – teman sealmamater, dan semua pihak yang telah membantu kelancaran dalam penyusunan skripsi ini yang tidak dapat penulis sebut satu persatu.</w:t>
      </w:r>
    </w:p>
    <w:p w:rsidR="0026681F" w:rsidRDefault="00C16722">
      <w:pPr>
        <w:spacing w:line="360" w:lineRule="auto"/>
        <w:ind w:firstLine="567"/>
        <w:rPr>
          <w:szCs w:val="24"/>
          <w:lang w:val="en-US"/>
        </w:rPr>
      </w:pPr>
      <w:proofErr w:type="gramStart"/>
      <w:r>
        <w:rPr>
          <w:szCs w:val="24"/>
          <w:lang w:val="en-US"/>
        </w:rPr>
        <w:t>Semoga budi baik yang telah diberikan kepada pen</w:t>
      </w:r>
      <w:r>
        <w:rPr>
          <w:szCs w:val="24"/>
        </w:rPr>
        <w:t>e</w:t>
      </w:r>
      <w:r>
        <w:rPr>
          <w:szCs w:val="24"/>
          <w:lang w:val="en-US"/>
        </w:rPr>
        <w:t>liti mendapatkan balasan rahmat dari Allah Yang Maha Pemurah.</w:t>
      </w:r>
      <w:proofErr w:type="gramEnd"/>
      <w:r>
        <w:rPr>
          <w:szCs w:val="24"/>
          <w:lang w:val="en-US"/>
        </w:rPr>
        <w:t xml:space="preserve"> </w:t>
      </w:r>
      <w:proofErr w:type="gramStart"/>
      <w:r>
        <w:rPr>
          <w:szCs w:val="24"/>
          <w:lang w:val="en-US"/>
        </w:rPr>
        <w:t>Akhirnya pen</w:t>
      </w:r>
      <w:r>
        <w:rPr>
          <w:szCs w:val="24"/>
        </w:rPr>
        <w:t>e</w:t>
      </w:r>
      <w:r>
        <w:rPr>
          <w:szCs w:val="24"/>
          <w:lang w:val="en-US"/>
        </w:rPr>
        <w:t xml:space="preserve">liti berharap bahwa </w:t>
      </w:r>
      <w:r>
        <w:rPr>
          <w:szCs w:val="24"/>
        </w:rPr>
        <w:t>skripsi</w:t>
      </w:r>
      <w:r>
        <w:rPr>
          <w:szCs w:val="24"/>
          <w:lang w:val="en-US"/>
        </w:rPr>
        <w:t xml:space="preserve"> ini bermanfaat bagi kita semua.Amin Ya Robbal ‘Alamin.</w:t>
      </w:r>
      <w:proofErr w:type="gramEnd"/>
    </w:p>
    <w:p w:rsidR="0026681F" w:rsidRDefault="0026681F">
      <w:pPr>
        <w:spacing w:line="360" w:lineRule="auto"/>
        <w:ind w:left="360"/>
        <w:rPr>
          <w:szCs w:val="24"/>
          <w:lang w:val="en-US"/>
        </w:rPr>
      </w:pPr>
    </w:p>
    <w:p w:rsidR="0026681F" w:rsidRDefault="0026681F">
      <w:pPr>
        <w:spacing w:line="360" w:lineRule="auto"/>
        <w:ind w:left="360"/>
        <w:rPr>
          <w:szCs w:val="24"/>
          <w:lang w:val="en-US"/>
        </w:rPr>
      </w:pPr>
    </w:p>
    <w:p w:rsidR="0026681F" w:rsidRDefault="00C16722">
      <w:pPr>
        <w:spacing w:line="360" w:lineRule="auto"/>
        <w:ind w:left="4820"/>
        <w:jc w:val="center"/>
        <w:rPr>
          <w:szCs w:val="24"/>
        </w:rPr>
      </w:pPr>
      <w:r>
        <w:rPr>
          <w:szCs w:val="24"/>
          <w:lang w:val="en-US"/>
        </w:rPr>
        <w:t xml:space="preserve">Surabaya, </w:t>
      </w:r>
      <w:r>
        <w:rPr>
          <w:szCs w:val="24"/>
        </w:rPr>
        <w:t>Januari 2020</w:t>
      </w:r>
    </w:p>
    <w:p w:rsidR="0026681F" w:rsidRDefault="0026681F">
      <w:pPr>
        <w:spacing w:line="360" w:lineRule="auto"/>
        <w:ind w:left="4820"/>
        <w:jc w:val="center"/>
        <w:rPr>
          <w:szCs w:val="24"/>
          <w:lang w:val="en-US"/>
        </w:rPr>
      </w:pPr>
    </w:p>
    <w:p w:rsidR="0026681F" w:rsidRDefault="0026681F">
      <w:pPr>
        <w:spacing w:line="360" w:lineRule="auto"/>
        <w:ind w:left="4820"/>
        <w:jc w:val="center"/>
        <w:rPr>
          <w:szCs w:val="24"/>
          <w:lang w:val="en-US"/>
        </w:rPr>
      </w:pPr>
    </w:p>
    <w:p w:rsidR="0026681F" w:rsidRDefault="00C16722">
      <w:pPr>
        <w:spacing w:line="360" w:lineRule="auto"/>
        <w:ind w:left="4820"/>
        <w:jc w:val="center"/>
        <w:rPr>
          <w:szCs w:val="24"/>
          <w:lang w:val="en-US"/>
        </w:rPr>
      </w:pPr>
      <w:r>
        <w:rPr>
          <w:szCs w:val="24"/>
          <w:lang w:val="en-US"/>
        </w:rPr>
        <w:t>Penulis</w:t>
      </w:r>
    </w:p>
    <w:p w:rsidR="0026681F" w:rsidRDefault="0026681F">
      <w:pPr>
        <w:spacing w:line="240" w:lineRule="auto"/>
        <w:rPr>
          <w:szCs w:val="24"/>
        </w:rPr>
      </w:pPr>
    </w:p>
    <w:p w:rsidR="0026681F" w:rsidRDefault="0026681F">
      <w:pPr>
        <w:spacing w:line="240" w:lineRule="auto"/>
        <w:rPr>
          <w:szCs w:val="24"/>
        </w:rPr>
      </w:pPr>
    </w:p>
    <w:p w:rsidR="0026681F" w:rsidRDefault="00C16722">
      <w:pPr>
        <w:spacing w:after="200" w:line="276" w:lineRule="auto"/>
        <w:jc w:val="left"/>
        <w:rPr>
          <w:szCs w:val="24"/>
        </w:rPr>
      </w:pPr>
      <w:r>
        <w:rPr>
          <w:szCs w:val="24"/>
        </w:rPr>
        <w:br w:type="page"/>
      </w:r>
    </w:p>
    <w:p w:rsidR="0026681F" w:rsidRDefault="00C16722">
      <w:pPr>
        <w:spacing w:line="240" w:lineRule="auto"/>
        <w:rPr>
          <w:szCs w:val="24"/>
        </w:rPr>
      </w:pPr>
      <w:r>
        <w:rPr>
          <w:szCs w:val="24"/>
        </w:rPr>
        <w:lastRenderedPageBreak/>
        <w:t xml:space="preserve">Judul : Efektifitas Terapi Relaksasi Benson dan Terapi Relaksasi </w:t>
      </w:r>
      <w:r>
        <w:rPr>
          <w:i/>
          <w:szCs w:val="24"/>
        </w:rPr>
        <w:t xml:space="preserve">Guided Imagery </w:t>
      </w:r>
      <w:r>
        <w:rPr>
          <w:szCs w:val="24"/>
        </w:rPr>
        <w:t>Terhadap Respon Psikologi pasien dengan Penyakit Jantung Koroner di Ruang ICCU CPU RSPAL Dr.Ramelan Surabaya</w:t>
      </w:r>
    </w:p>
    <w:p w:rsidR="0026681F" w:rsidRDefault="0026681F">
      <w:pPr>
        <w:spacing w:line="240" w:lineRule="auto"/>
        <w:jc w:val="center"/>
        <w:rPr>
          <w:b/>
          <w:szCs w:val="24"/>
        </w:rPr>
      </w:pPr>
    </w:p>
    <w:p w:rsidR="0026681F" w:rsidRDefault="00C16722">
      <w:pPr>
        <w:spacing w:line="240" w:lineRule="auto"/>
        <w:jc w:val="center"/>
        <w:rPr>
          <w:b/>
          <w:szCs w:val="24"/>
        </w:rPr>
      </w:pPr>
      <w:r>
        <w:rPr>
          <w:b/>
          <w:szCs w:val="24"/>
        </w:rPr>
        <w:t>ABSTRAK</w:t>
      </w:r>
    </w:p>
    <w:p w:rsidR="0026681F" w:rsidRDefault="00C16722">
      <w:pPr>
        <w:spacing w:line="240" w:lineRule="auto"/>
        <w:rPr>
          <w:szCs w:val="24"/>
        </w:rPr>
      </w:pPr>
      <w:r>
        <w:rPr>
          <w:szCs w:val="24"/>
        </w:rPr>
        <w:t xml:space="preserve">Terapi Relaksasi Benson dan Relaksasi </w:t>
      </w:r>
      <w:r>
        <w:rPr>
          <w:i/>
          <w:szCs w:val="24"/>
        </w:rPr>
        <w:t xml:space="preserve">Guided Imagery </w:t>
      </w:r>
      <w:r>
        <w:rPr>
          <w:szCs w:val="24"/>
        </w:rPr>
        <w:t>merupakan bagian dari teknik relaksasi. Tujuan dari t</w:t>
      </w:r>
      <w:bookmarkStart w:id="18" w:name="_GoBack"/>
      <w:bookmarkEnd w:id="18"/>
      <w:r>
        <w:rPr>
          <w:szCs w:val="24"/>
        </w:rPr>
        <w:t xml:space="preserve">erapi relaksasi adalah untuk mengurangi kecemasan dan dapat meningkatkan kesehatan psikologis. Penelitian ini bertujuan untuk mengetahui efektifitas terapi relaksasi Benson dan </w:t>
      </w:r>
      <w:r>
        <w:rPr>
          <w:i/>
          <w:szCs w:val="24"/>
        </w:rPr>
        <w:t xml:space="preserve">Guided Imagery </w:t>
      </w:r>
      <w:r>
        <w:rPr>
          <w:szCs w:val="24"/>
        </w:rPr>
        <w:t xml:space="preserve">terhadap respon psikologis pasien dengan Penyakit Jantung Koroner. </w:t>
      </w:r>
    </w:p>
    <w:p w:rsidR="0026681F" w:rsidRDefault="00C16722">
      <w:pPr>
        <w:spacing w:line="240" w:lineRule="auto"/>
        <w:rPr>
          <w:i/>
          <w:szCs w:val="24"/>
        </w:rPr>
      </w:pPr>
      <w:r>
        <w:rPr>
          <w:szCs w:val="24"/>
        </w:rPr>
        <w:t xml:space="preserve">Penelitian ini menggunakan studi </w:t>
      </w:r>
      <w:r>
        <w:rPr>
          <w:i/>
          <w:szCs w:val="24"/>
        </w:rPr>
        <w:t xml:space="preserve">quasi eksperimental </w:t>
      </w:r>
      <w:r>
        <w:rPr>
          <w:szCs w:val="24"/>
        </w:rPr>
        <w:t xml:space="preserve">dengan </w:t>
      </w:r>
      <w:r>
        <w:rPr>
          <w:i/>
          <w:szCs w:val="24"/>
        </w:rPr>
        <w:t xml:space="preserve">pre-test </w:t>
      </w:r>
      <w:r>
        <w:rPr>
          <w:szCs w:val="24"/>
        </w:rPr>
        <w:t xml:space="preserve">dan </w:t>
      </w:r>
      <w:r>
        <w:rPr>
          <w:i/>
          <w:szCs w:val="24"/>
        </w:rPr>
        <w:t xml:space="preserve">post-test design with control group. </w:t>
      </w:r>
      <w:r>
        <w:rPr>
          <w:szCs w:val="24"/>
        </w:rPr>
        <w:t xml:space="preserve"> Populasinya dalah pasien dengan Penyakit Jantung Koroner di Ruang ICCU CPU RSPAL Dr.Ramelan Surabaya. Teknik sampling menggunakan </w:t>
      </w:r>
      <w:r>
        <w:rPr>
          <w:i/>
          <w:szCs w:val="24"/>
        </w:rPr>
        <w:t xml:space="preserve">simple random sampling </w:t>
      </w:r>
      <w:r>
        <w:rPr>
          <w:szCs w:val="24"/>
        </w:rPr>
        <w:t xml:space="preserve">sebanyak 38orang. Variabel independen dalam penelitian ini adalah Teknik Relaksasi Benson dan </w:t>
      </w:r>
      <w:r>
        <w:rPr>
          <w:i/>
          <w:szCs w:val="24"/>
        </w:rPr>
        <w:t xml:space="preserve">Guided Imagery. </w:t>
      </w:r>
      <w:r>
        <w:rPr>
          <w:szCs w:val="24"/>
        </w:rPr>
        <w:t xml:space="preserve">Variabel Dependen adalah Respon Psikologis Pasien dengan PJK. Pengumpulan data menggunakan kuesioner dan dianalisa dengan uji </w:t>
      </w:r>
      <w:r>
        <w:rPr>
          <w:i/>
          <w:szCs w:val="24"/>
        </w:rPr>
        <w:t xml:space="preserve">mean whitney </w:t>
      </w:r>
      <w:r>
        <w:rPr>
          <w:szCs w:val="24"/>
        </w:rPr>
        <w:t xml:space="preserve">dan </w:t>
      </w:r>
      <w:r>
        <w:rPr>
          <w:i/>
          <w:szCs w:val="24"/>
        </w:rPr>
        <w:t xml:space="preserve">wilcoxon. </w:t>
      </w:r>
    </w:p>
    <w:p w:rsidR="0026681F" w:rsidRDefault="00C16722">
      <w:pPr>
        <w:spacing w:line="240" w:lineRule="auto"/>
        <w:rPr>
          <w:szCs w:val="24"/>
        </w:rPr>
      </w:pPr>
      <w:r>
        <w:rPr>
          <w:szCs w:val="24"/>
        </w:rPr>
        <w:t xml:space="preserve">Hasil penelitian efektifitas Terapi Relaksasi Benson dan </w:t>
      </w:r>
      <w:r>
        <w:rPr>
          <w:i/>
          <w:szCs w:val="24"/>
        </w:rPr>
        <w:t xml:space="preserve">Guided Imagery </w:t>
      </w:r>
      <w:r>
        <w:rPr>
          <w:szCs w:val="24"/>
        </w:rPr>
        <w:t xml:space="preserve">terhadap respon psikologis pasien dengan PJK adalah p = 0,001 yang artinya terhadap efektifitas terapi relaksasi Benson dan relaksasi </w:t>
      </w:r>
      <w:r>
        <w:rPr>
          <w:i/>
          <w:szCs w:val="24"/>
        </w:rPr>
        <w:t xml:space="preserve">Guided Imagery </w:t>
      </w:r>
      <w:r>
        <w:rPr>
          <w:szCs w:val="24"/>
        </w:rPr>
        <w:t xml:space="preserve">terhadap respon psikologis pada pasien dengan PJK. </w:t>
      </w:r>
    </w:p>
    <w:p w:rsidR="0026681F" w:rsidRDefault="00C16722">
      <w:pPr>
        <w:spacing w:line="240" w:lineRule="auto"/>
        <w:rPr>
          <w:szCs w:val="24"/>
        </w:rPr>
      </w:pPr>
      <w:r>
        <w:rPr>
          <w:szCs w:val="24"/>
        </w:rPr>
        <w:t xml:space="preserve">Implikasi penelitian ini adalah Teknik Relaksasi Benson dan </w:t>
      </w:r>
      <w:r>
        <w:rPr>
          <w:i/>
          <w:szCs w:val="24"/>
        </w:rPr>
        <w:t xml:space="preserve">Guided Imagery </w:t>
      </w:r>
      <w:r>
        <w:rPr>
          <w:szCs w:val="24"/>
        </w:rPr>
        <w:t xml:space="preserve">terhadap respon psikologis adalah pasien dapat </w:t>
      </w:r>
      <w:r>
        <w:rPr>
          <w:i/>
          <w:szCs w:val="24"/>
        </w:rPr>
        <w:t xml:space="preserve">acceptance </w:t>
      </w:r>
      <w:r>
        <w:rPr>
          <w:szCs w:val="24"/>
        </w:rPr>
        <w:t xml:space="preserve">dengan sakitnya. </w:t>
      </w:r>
    </w:p>
    <w:p w:rsidR="0026681F" w:rsidRDefault="0026681F">
      <w:pPr>
        <w:spacing w:line="240" w:lineRule="auto"/>
        <w:rPr>
          <w:szCs w:val="24"/>
        </w:rPr>
      </w:pPr>
    </w:p>
    <w:p w:rsidR="0026681F" w:rsidRDefault="00C16722">
      <w:pPr>
        <w:spacing w:line="240" w:lineRule="auto"/>
        <w:rPr>
          <w:szCs w:val="24"/>
        </w:rPr>
      </w:pPr>
      <w:r>
        <w:rPr>
          <w:szCs w:val="24"/>
        </w:rPr>
        <w:t xml:space="preserve">Kata kunci : PJK, Relaksasi Benson, Relaksasi </w:t>
      </w:r>
      <w:r>
        <w:rPr>
          <w:i/>
          <w:szCs w:val="24"/>
        </w:rPr>
        <w:t xml:space="preserve">Guided Imagery, </w:t>
      </w:r>
      <w:r>
        <w:rPr>
          <w:szCs w:val="24"/>
        </w:rPr>
        <w:t>respon psikologi</w:t>
      </w:r>
    </w:p>
    <w:p w:rsidR="0026681F" w:rsidRDefault="0026681F">
      <w:pPr>
        <w:spacing w:line="240" w:lineRule="auto"/>
        <w:rPr>
          <w:szCs w:val="24"/>
        </w:rPr>
      </w:pPr>
    </w:p>
    <w:p w:rsidR="0026681F" w:rsidRDefault="0026681F">
      <w:pPr>
        <w:spacing w:line="240" w:lineRule="auto"/>
        <w:rPr>
          <w:szCs w:val="24"/>
        </w:rPr>
      </w:pPr>
    </w:p>
    <w:p w:rsidR="0026681F" w:rsidRDefault="0026681F">
      <w:pPr>
        <w:spacing w:line="240" w:lineRule="auto"/>
        <w:rPr>
          <w:szCs w:val="24"/>
        </w:rPr>
      </w:pPr>
    </w:p>
    <w:p w:rsidR="0026681F" w:rsidRDefault="00C16722">
      <w:pPr>
        <w:pStyle w:val="Heading1"/>
        <w:jc w:val="center"/>
        <w:rPr>
          <w:szCs w:val="24"/>
        </w:rPr>
      </w:pPr>
      <w:r>
        <w:rPr>
          <w:szCs w:val="24"/>
        </w:rPr>
        <w:br w:type="page"/>
      </w:r>
      <w:bookmarkStart w:id="19" w:name="_Toc25287852"/>
    </w:p>
    <w:p w:rsidR="0026681F" w:rsidRDefault="00C16722">
      <w:pPr>
        <w:spacing w:line="240" w:lineRule="auto"/>
        <w:rPr>
          <w:szCs w:val="24"/>
        </w:rPr>
      </w:pPr>
      <w:r>
        <w:rPr>
          <w:szCs w:val="24"/>
        </w:rPr>
        <w:lastRenderedPageBreak/>
        <w:t>Title: The Effectiveness of Benson Relaxation Therapy and Guided Imagery Relaxation Therapy on the Psychological Response of Patients with Coronary Heart Disease in the ICCU CPU Room RSPAL Dr. Ramelan Surabaya</w:t>
      </w:r>
    </w:p>
    <w:p w:rsidR="0026681F" w:rsidRDefault="0026681F">
      <w:pPr>
        <w:spacing w:line="240" w:lineRule="auto"/>
        <w:jc w:val="left"/>
        <w:rPr>
          <w:szCs w:val="24"/>
        </w:rPr>
      </w:pPr>
    </w:p>
    <w:p w:rsidR="0026681F" w:rsidRDefault="00C16722">
      <w:pPr>
        <w:spacing w:line="240" w:lineRule="auto"/>
        <w:jc w:val="center"/>
        <w:rPr>
          <w:szCs w:val="24"/>
        </w:rPr>
      </w:pPr>
      <w:r>
        <w:rPr>
          <w:szCs w:val="24"/>
        </w:rPr>
        <w:t>ABSTRACT</w:t>
      </w:r>
    </w:p>
    <w:p w:rsidR="0026681F" w:rsidRDefault="0026681F">
      <w:pPr>
        <w:spacing w:line="240" w:lineRule="auto"/>
        <w:jc w:val="center"/>
        <w:rPr>
          <w:szCs w:val="24"/>
        </w:rPr>
      </w:pPr>
    </w:p>
    <w:p w:rsidR="0026681F" w:rsidRDefault="00C16722">
      <w:pPr>
        <w:spacing w:line="240" w:lineRule="auto"/>
        <w:rPr>
          <w:szCs w:val="24"/>
        </w:rPr>
      </w:pPr>
      <w:r>
        <w:rPr>
          <w:szCs w:val="24"/>
        </w:rPr>
        <w:t>Benson Relaxation Therapy and Guided Imagery Relaxation are part of relaxation techniques. The goal of relaxation therapy is to reduce and improve psychological health. This study aims to see the effectiveness of Benson and Guided Imagery relaxation therapy on the psychological response of patients with coronary heart disease.</w:t>
      </w:r>
    </w:p>
    <w:p w:rsidR="0026681F" w:rsidRDefault="00C16722">
      <w:pPr>
        <w:spacing w:line="240" w:lineRule="auto"/>
        <w:rPr>
          <w:szCs w:val="24"/>
        </w:rPr>
      </w:pPr>
      <w:r>
        <w:rPr>
          <w:szCs w:val="24"/>
        </w:rPr>
        <w:t>This study used a quasi-experimental study with a pre-test and post-test design with a control group. The population is patients with coronary heart disease in the ICCU CPU Room RSPAL Dr. Ramelan Surabaya. The sampling technique used simple random sampling of 38 people. The independent variables in this study are the Benson Relaxation Technique and Guided Imagery. The dependent variable is the psychological response of patients with CHD. Data collection using a questionnaire and analysis with the mean Whitney and Wilcoxon test.</w:t>
      </w:r>
    </w:p>
    <w:p w:rsidR="0026681F" w:rsidRDefault="00C16722">
      <w:pPr>
        <w:spacing w:line="240" w:lineRule="auto"/>
        <w:rPr>
          <w:szCs w:val="24"/>
        </w:rPr>
      </w:pPr>
      <w:r>
        <w:rPr>
          <w:szCs w:val="24"/>
        </w:rPr>
        <w:t>The result of the research on the effectiveness of Benson Relaxation Therapy and Guided Imagery on the psychological response of patients with CHD is p = 0.001 which means that the effectiveness of guided imagery relaxation and relaxation therapy on psychological responses in patients with CHD.</w:t>
      </w:r>
    </w:p>
    <w:p w:rsidR="0026681F" w:rsidRDefault="00C16722">
      <w:pPr>
        <w:spacing w:line="240" w:lineRule="auto"/>
        <w:rPr>
          <w:szCs w:val="24"/>
          <w:lang w:val="en-US"/>
        </w:rPr>
      </w:pPr>
      <w:r>
        <w:rPr>
          <w:szCs w:val="24"/>
        </w:rPr>
        <w:t>The implication of this research is that the Benson Relaxation Technique and Guided Imagery for psychological responses is that the patient can accept the pain</w:t>
      </w:r>
      <w:r>
        <w:rPr>
          <w:szCs w:val="24"/>
          <w:lang w:val="en-US"/>
        </w:rPr>
        <w:t xml:space="preserve"> </w:t>
      </w:r>
    </w:p>
    <w:p w:rsidR="0026681F" w:rsidRDefault="0026681F">
      <w:pPr>
        <w:spacing w:line="240" w:lineRule="auto"/>
        <w:rPr>
          <w:szCs w:val="24"/>
          <w:lang w:val="en-US"/>
        </w:rPr>
      </w:pPr>
    </w:p>
    <w:p w:rsidR="0026681F" w:rsidRDefault="00C16722">
      <w:pPr>
        <w:spacing w:line="240" w:lineRule="auto"/>
        <w:rPr>
          <w:b/>
          <w:bCs/>
          <w:szCs w:val="24"/>
        </w:rPr>
      </w:pPr>
      <w:r>
        <w:rPr>
          <w:b/>
          <w:bCs/>
          <w:szCs w:val="24"/>
        </w:rPr>
        <w:t>Keywords: CHD, Benson Relaxation, Guided Imagery Relaxation, psychological response</w:t>
      </w:r>
    </w:p>
    <w:p w:rsidR="0026681F" w:rsidRDefault="0026681F">
      <w:pPr>
        <w:spacing w:line="240" w:lineRule="auto"/>
        <w:rPr>
          <w:b/>
          <w:bCs/>
          <w:szCs w:val="24"/>
        </w:rPr>
      </w:pPr>
    </w:p>
    <w:p w:rsidR="0026681F" w:rsidRDefault="0026681F">
      <w:pPr>
        <w:spacing w:line="240" w:lineRule="auto"/>
        <w:rPr>
          <w:b/>
          <w:bCs/>
          <w:szCs w:val="24"/>
        </w:rPr>
      </w:pPr>
    </w:p>
    <w:p w:rsidR="0026681F" w:rsidRDefault="0026681F">
      <w:pPr>
        <w:spacing w:line="240" w:lineRule="auto"/>
        <w:rPr>
          <w:b/>
          <w:bCs/>
          <w:szCs w:val="24"/>
        </w:rPr>
      </w:pPr>
    </w:p>
    <w:p w:rsidR="0026681F" w:rsidRDefault="0026681F">
      <w:pPr>
        <w:spacing w:line="240" w:lineRule="auto"/>
        <w:rPr>
          <w:b/>
          <w:bCs/>
          <w:szCs w:val="24"/>
        </w:rPr>
      </w:pPr>
    </w:p>
    <w:p w:rsidR="0026681F" w:rsidRDefault="0026681F">
      <w:pPr>
        <w:spacing w:line="240" w:lineRule="auto"/>
        <w:rPr>
          <w:b/>
          <w:bCs/>
          <w:szCs w:val="24"/>
        </w:rPr>
      </w:pPr>
    </w:p>
    <w:p w:rsidR="0026681F" w:rsidRDefault="0026681F">
      <w:pPr>
        <w:spacing w:line="240" w:lineRule="auto"/>
        <w:rPr>
          <w:b/>
          <w:bCs/>
          <w:szCs w:val="24"/>
        </w:rPr>
      </w:pPr>
    </w:p>
    <w:p w:rsidR="0026681F" w:rsidRDefault="0026681F">
      <w:pPr>
        <w:spacing w:line="240" w:lineRule="auto"/>
        <w:rPr>
          <w:b/>
          <w:bCs/>
          <w:szCs w:val="24"/>
        </w:rPr>
      </w:pPr>
    </w:p>
    <w:p w:rsidR="0026681F" w:rsidRDefault="0026681F">
      <w:pPr>
        <w:spacing w:line="240" w:lineRule="auto"/>
        <w:rPr>
          <w:b/>
          <w:bCs/>
          <w:szCs w:val="24"/>
        </w:rPr>
      </w:pPr>
    </w:p>
    <w:p w:rsidR="0026681F" w:rsidRDefault="0026681F">
      <w:pPr>
        <w:spacing w:line="240" w:lineRule="auto"/>
        <w:rPr>
          <w:b/>
          <w:bCs/>
          <w:szCs w:val="24"/>
        </w:rPr>
      </w:pPr>
    </w:p>
    <w:p w:rsidR="0026681F" w:rsidRDefault="0026681F">
      <w:pPr>
        <w:spacing w:line="240" w:lineRule="auto"/>
        <w:rPr>
          <w:b/>
          <w:bCs/>
          <w:szCs w:val="24"/>
        </w:rPr>
      </w:pPr>
    </w:p>
    <w:p w:rsidR="0026681F" w:rsidRDefault="0026681F">
      <w:pPr>
        <w:spacing w:line="240" w:lineRule="auto"/>
        <w:rPr>
          <w:b/>
          <w:bCs/>
          <w:szCs w:val="24"/>
        </w:rPr>
      </w:pPr>
    </w:p>
    <w:p w:rsidR="0026681F" w:rsidRDefault="0026681F">
      <w:pPr>
        <w:spacing w:line="240" w:lineRule="auto"/>
        <w:rPr>
          <w:b/>
          <w:bCs/>
          <w:szCs w:val="24"/>
        </w:rPr>
      </w:pPr>
    </w:p>
    <w:p w:rsidR="0026681F" w:rsidRDefault="0026681F">
      <w:pPr>
        <w:spacing w:line="240" w:lineRule="auto"/>
        <w:rPr>
          <w:b/>
          <w:bCs/>
          <w:szCs w:val="24"/>
        </w:rPr>
      </w:pPr>
    </w:p>
    <w:p w:rsidR="0026681F" w:rsidRDefault="0026681F">
      <w:pPr>
        <w:spacing w:line="240" w:lineRule="auto"/>
        <w:rPr>
          <w:b/>
          <w:bCs/>
          <w:szCs w:val="24"/>
        </w:rPr>
      </w:pPr>
    </w:p>
    <w:p w:rsidR="0026681F" w:rsidRDefault="0026681F">
      <w:pPr>
        <w:spacing w:line="240" w:lineRule="auto"/>
        <w:rPr>
          <w:b/>
          <w:bCs/>
          <w:szCs w:val="24"/>
        </w:rPr>
      </w:pPr>
    </w:p>
    <w:p w:rsidR="0026681F" w:rsidRDefault="0026681F">
      <w:pPr>
        <w:spacing w:line="240" w:lineRule="auto"/>
        <w:rPr>
          <w:b/>
          <w:bCs/>
          <w:szCs w:val="24"/>
        </w:rPr>
      </w:pPr>
    </w:p>
    <w:p w:rsidR="0026681F" w:rsidRDefault="0026681F">
      <w:pPr>
        <w:spacing w:line="240" w:lineRule="auto"/>
        <w:rPr>
          <w:b/>
          <w:bCs/>
          <w:szCs w:val="24"/>
        </w:rPr>
      </w:pPr>
    </w:p>
    <w:p w:rsidR="0026681F" w:rsidRDefault="0026681F">
      <w:pPr>
        <w:spacing w:line="240" w:lineRule="auto"/>
        <w:rPr>
          <w:b/>
          <w:bCs/>
          <w:szCs w:val="24"/>
        </w:rPr>
      </w:pPr>
    </w:p>
    <w:p w:rsidR="0026681F" w:rsidRDefault="0026681F">
      <w:pPr>
        <w:spacing w:line="240" w:lineRule="auto"/>
        <w:rPr>
          <w:b/>
          <w:bCs/>
          <w:szCs w:val="24"/>
        </w:rPr>
      </w:pPr>
    </w:p>
    <w:p w:rsidR="0026681F" w:rsidRDefault="0026681F">
      <w:pPr>
        <w:spacing w:line="240" w:lineRule="auto"/>
        <w:rPr>
          <w:b/>
          <w:bCs/>
          <w:szCs w:val="24"/>
        </w:rPr>
      </w:pPr>
    </w:p>
    <w:p w:rsidR="0026681F" w:rsidRDefault="0026681F">
      <w:pPr>
        <w:rPr>
          <w:szCs w:val="24"/>
          <w:lang w:val="en-US"/>
        </w:rPr>
      </w:pPr>
    </w:p>
    <w:p w:rsidR="0026681F" w:rsidRDefault="00C16722">
      <w:pPr>
        <w:pStyle w:val="Heading1"/>
        <w:jc w:val="center"/>
        <w:rPr>
          <w:rFonts w:cs="Times New Roman"/>
          <w:szCs w:val="24"/>
        </w:rPr>
      </w:pPr>
      <w:r>
        <w:rPr>
          <w:rFonts w:cs="Times New Roman"/>
          <w:szCs w:val="24"/>
          <w:lang w:val="en-US"/>
        </w:rPr>
        <w:lastRenderedPageBreak/>
        <w:t>DAFTAR ISI</w:t>
      </w:r>
      <w:bookmarkEnd w:id="19"/>
    </w:p>
    <w:p w:rsidR="0026681F" w:rsidRDefault="00C16722">
      <w:pPr>
        <w:tabs>
          <w:tab w:val="left" w:leader="dot" w:pos="7371"/>
          <w:tab w:val="right" w:pos="7938"/>
        </w:tabs>
        <w:spacing w:line="240" w:lineRule="auto"/>
      </w:pPr>
      <w:r>
        <w:t xml:space="preserve">COVER LUAR </w:t>
      </w:r>
      <w:r>
        <w:tab/>
      </w:r>
      <w:r>
        <w:tab/>
        <w:t>i</w:t>
      </w:r>
    </w:p>
    <w:p w:rsidR="0026681F" w:rsidRDefault="00C16722">
      <w:pPr>
        <w:tabs>
          <w:tab w:val="left" w:leader="dot" w:pos="7371"/>
          <w:tab w:val="right" w:pos="7938"/>
        </w:tabs>
        <w:spacing w:line="240" w:lineRule="auto"/>
      </w:pPr>
      <w:r>
        <w:t xml:space="preserve">COVER DALAM </w:t>
      </w:r>
      <w:r>
        <w:tab/>
      </w:r>
      <w:r>
        <w:tab/>
        <w:t>ii</w:t>
      </w:r>
    </w:p>
    <w:p w:rsidR="0026681F" w:rsidRDefault="00C16722">
      <w:pPr>
        <w:tabs>
          <w:tab w:val="left" w:leader="dot" w:pos="7371"/>
          <w:tab w:val="right" w:pos="7938"/>
        </w:tabs>
        <w:spacing w:line="240" w:lineRule="auto"/>
      </w:pPr>
      <w:r>
        <w:t xml:space="preserve">HALAMAN PERNYATAAN </w:t>
      </w:r>
      <w:r>
        <w:tab/>
      </w:r>
      <w:r>
        <w:tab/>
        <w:t>iii</w:t>
      </w:r>
    </w:p>
    <w:p w:rsidR="0026681F" w:rsidRDefault="00C16722">
      <w:pPr>
        <w:tabs>
          <w:tab w:val="left" w:leader="dot" w:pos="7371"/>
          <w:tab w:val="right" w:pos="7938"/>
        </w:tabs>
        <w:spacing w:line="240" w:lineRule="auto"/>
      </w:pPr>
      <w:r>
        <w:t xml:space="preserve">HALAMAN PERSETUJUAN </w:t>
      </w:r>
      <w:r>
        <w:tab/>
      </w:r>
      <w:r>
        <w:tab/>
        <w:t>iv</w:t>
      </w:r>
    </w:p>
    <w:p w:rsidR="0026681F" w:rsidRDefault="00C16722">
      <w:pPr>
        <w:tabs>
          <w:tab w:val="left" w:leader="dot" w:pos="7371"/>
          <w:tab w:val="right" w:pos="7938"/>
        </w:tabs>
        <w:spacing w:line="240" w:lineRule="auto"/>
      </w:pPr>
      <w:r>
        <w:t xml:space="preserve">HALAMAN PENGESAHAN </w:t>
      </w:r>
      <w:r>
        <w:tab/>
      </w:r>
      <w:r>
        <w:tab/>
        <w:t>v</w:t>
      </w:r>
    </w:p>
    <w:p w:rsidR="0026681F" w:rsidRDefault="00C16722">
      <w:pPr>
        <w:tabs>
          <w:tab w:val="left" w:leader="dot" w:pos="7371"/>
          <w:tab w:val="right" w:pos="7938"/>
        </w:tabs>
        <w:spacing w:line="240" w:lineRule="auto"/>
      </w:pPr>
      <w:r>
        <w:t xml:space="preserve">KATA PENGANTAR </w:t>
      </w:r>
      <w:r>
        <w:tab/>
      </w:r>
      <w:r>
        <w:tab/>
        <w:t>vi</w:t>
      </w:r>
    </w:p>
    <w:p w:rsidR="0026681F" w:rsidRDefault="00C16722">
      <w:pPr>
        <w:tabs>
          <w:tab w:val="left" w:leader="dot" w:pos="7371"/>
          <w:tab w:val="right" w:pos="7938"/>
        </w:tabs>
        <w:spacing w:line="240" w:lineRule="auto"/>
        <w:rPr>
          <w:lang w:val="en-US"/>
        </w:rPr>
      </w:pPr>
      <w:r>
        <w:t xml:space="preserve">ABSTRAK </w:t>
      </w:r>
      <w:r>
        <w:tab/>
      </w:r>
      <w:r>
        <w:tab/>
        <w:t>viii</w:t>
      </w:r>
    </w:p>
    <w:p w:rsidR="0026681F" w:rsidRDefault="00C16722">
      <w:pPr>
        <w:tabs>
          <w:tab w:val="left" w:leader="dot" w:pos="7371"/>
          <w:tab w:val="right" w:pos="7938"/>
        </w:tabs>
        <w:spacing w:line="240" w:lineRule="auto"/>
      </w:pPr>
      <w:r>
        <w:t xml:space="preserve">DAFTAR ISI </w:t>
      </w:r>
      <w:r>
        <w:tab/>
      </w:r>
      <w:r>
        <w:tab/>
        <w:t>ix</w:t>
      </w:r>
    </w:p>
    <w:p w:rsidR="0026681F" w:rsidRDefault="00C16722">
      <w:pPr>
        <w:tabs>
          <w:tab w:val="left" w:leader="dot" w:pos="7371"/>
          <w:tab w:val="right" w:pos="7938"/>
        </w:tabs>
        <w:spacing w:line="240" w:lineRule="auto"/>
      </w:pPr>
      <w:r>
        <w:t xml:space="preserve">DAFTAR TABEL </w:t>
      </w:r>
      <w:r>
        <w:tab/>
      </w:r>
      <w:r>
        <w:tab/>
        <w:t>xi</w:t>
      </w:r>
    </w:p>
    <w:p w:rsidR="0026681F" w:rsidRDefault="00C16722">
      <w:pPr>
        <w:tabs>
          <w:tab w:val="left" w:leader="dot" w:pos="7371"/>
          <w:tab w:val="right" w:pos="7938"/>
        </w:tabs>
        <w:spacing w:line="240" w:lineRule="auto"/>
      </w:pPr>
      <w:r>
        <w:t>DAFTAR GAMBAR</w:t>
      </w:r>
      <w:r>
        <w:tab/>
      </w:r>
      <w:r>
        <w:tab/>
        <w:t>xii</w:t>
      </w:r>
    </w:p>
    <w:p w:rsidR="0026681F" w:rsidRDefault="00C16722">
      <w:pPr>
        <w:tabs>
          <w:tab w:val="left" w:leader="dot" w:pos="7371"/>
          <w:tab w:val="right" w:pos="7938"/>
        </w:tabs>
        <w:spacing w:line="240" w:lineRule="auto"/>
      </w:pPr>
      <w:r>
        <w:t>DAFTAR SINGKATAN DAN SIMBOL</w:t>
      </w:r>
      <w:r>
        <w:tab/>
      </w:r>
      <w:r>
        <w:tab/>
        <w:t>xiii</w:t>
      </w:r>
    </w:p>
    <w:p w:rsidR="0026681F" w:rsidRDefault="0026681F">
      <w:pPr>
        <w:tabs>
          <w:tab w:val="left" w:leader="dot" w:pos="7371"/>
          <w:tab w:val="right" w:pos="7938"/>
        </w:tabs>
        <w:spacing w:after="200" w:line="240" w:lineRule="auto"/>
        <w:jc w:val="left"/>
        <w:rPr>
          <w:szCs w:val="24"/>
        </w:rPr>
      </w:pPr>
    </w:p>
    <w:p w:rsidR="0026681F" w:rsidRDefault="00C16722">
      <w:pPr>
        <w:tabs>
          <w:tab w:val="left" w:leader="dot" w:pos="7371"/>
          <w:tab w:val="right" w:pos="7938"/>
        </w:tabs>
        <w:spacing w:line="240" w:lineRule="auto"/>
        <w:jc w:val="left"/>
        <w:rPr>
          <w:szCs w:val="24"/>
        </w:rPr>
      </w:pPr>
      <w:r>
        <w:rPr>
          <w:szCs w:val="24"/>
        </w:rPr>
        <w:t xml:space="preserve">BAB I  PENDAHULUAN </w:t>
      </w:r>
      <w:r>
        <w:rPr>
          <w:szCs w:val="24"/>
        </w:rPr>
        <w:tab/>
      </w:r>
      <w:r>
        <w:rPr>
          <w:szCs w:val="24"/>
        </w:rPr>
        <w:tab/>
        <w:t>1</w:t>
      </w:r>
    </w:p>
    <w:p w:rsidR="0026681F" w:rsidRDefault="00C16722">
      <w:pPr>
        <w:pStyle w:val="ListParagraph"/>
        <w:numPr>
          <w:ilvl w:val="1"/>
          <w:numId w:val="2"/>
        </w:numPr>
        <w:tabs>
          <w:tab w:val="left" w:leader="dot" w:pos="7371"/>
          <w:tab w:val="right" w:pos="7938"/>
        </w:tabs>
        <w:spacing w:line="240" w:lineRule="auto"/>
        <w:ind w:left="1134" w:hanging="425"/>
        <w:jc w:val="left"/>
        <w:rPr>
          <w:szCs w:val="24"/>
        </w:rPr>
      </w:pPr>
      <w:r>
        <w:rPr>
          <w:szCs w:val="24"/>
        </w:rPr>
        <w:t xml:space="preserve">Latar Belakang </w:t>
      </w:r>
      <w:r>
        <w:rPr>
          <w:szCs w:val="24"/>
        </w:rPr>
        <w:tab/>
      </w:r>
      <w:r>
        <w:rPr>
          <w:szCs w:val="24"/>
        </w:rPr>
        <w:tab/>
        <w:t>1</w:t>
      </w:r>
    </w:p>
    <w:p w:rsidR="0026681F" w:rsidRDefault="00C16722">
      <w:pPr>
        <w:pStyle w:val="ListParagraph"/>
        <w:numPr>
          <w:ilvl w:val="1"/>
          <w:numId w:val="2"/>
        </w:numPr>
        <w:tabs>
          <w:tab w:val="left" w:leader="dot" w:pos="7371"/>
          <w:tab w:val="right" w:pos="7938"/>
        </w:tabs>
        <w:spacing w:line="240" w:lineRule="auto"/>
        <w:ind w:left="1134" w:hanging="425"/>
        <w:jc w:val="left"/>
        <w:rPr>
          <w:szCs w:val="24"/>
        </w:rPr>
      </w:pPr>
      <w:r>
        <w:rPr>
          <w:szCs w:val="24"/>
        </w:rPr>
        <w:t xml:space="preserve">Rumusan Masalah </w:t>
      </w:r>
      <w:r>
        <w:rPr>
          <w:szCs w:val="24"/>
        </w:rPr>
        <w:tab/>
      </w:r>
      <w:r>
        <w:rPr>
          <w:szCs w:val="24"/>
        </w:rPr>
        <w:tab/>
        <w:t>4</w:t>
      </w:r>
    </w:p>
    <w:p w:rsidR="0026681F" w:rsidRDefault="00C16722">
      <w:pPr>
        <w:pStyle w:val="ListParagraph"/>
        <w:numPr>
          <w:ilvl w:val="1"/>
          <w:numId w:val="2"/>
        </w:numPr>
        <w:tabs>
          <w:tab w:val="left" w:leader="dot" w:pos="7371"/>
          <w:tab w:val="right" w:pos="7938"/>
        </w:tabs>
        <w:spacing w:line="240" w:lineRule="auto"/>
        <w:ind w:left="1134" w:hanging="425"/>
        <w:jc w:val="left"/>
        <w:rPr>
          <w:szCs w:val="24"/>
        </w:rPr>
      </w:pPr>
      <w:r>
        <w:rPr>
          <w:szCs w:val="24"/>
        </w:rPr>
        <w:t>Tujuan Penelitian</w:t>
      </w:r>
      <w:r>
        <w:rPr>
          <w:szCs w:val="24"/>
        </w:rPr>
        <w:tab/>
      </w:r>
      <w:r>
        <w:rPr>
          <w:szCs w:val="24"/>
        </w:rPr>
        <w:tab/>
        <w:t>4</w:t>
      </w:r>
    </w:p>
    <w:p w:rsidR="0026681F" w:rsidRDefault="00C16722">
      <w:pPr>
        <w:pStyle w:val="ListParagraph"/>
        <w:numPr>
          <w:ilvl w:val="2"/>
          <w:numId w:val="2"/>
        </w:numPr>
        <w:tabs>
          <w:tab w:val="left" w:leader="dot" w:pos="7371"/>
          <w:tab w:val="right" w:pos="7938"/>
        </w:tabs>
        <w:spacing w:line="240" w:lineRule="auto"/>
        <w:ind w:left="1843" w:hanging="709"/>
        <w:jc w:val="left"/>
        <w:rPr>
          <w:szCs w:val="24"/>
        </w:rPr>
      </w:pPr>
      <w:r>
        <w:rPr>
          <w:szCs w:val="24"/>
        </w:rPr>
        <w:t>Tujuan Umum</w:t>
      </w:r>
      <w:r>
        <w:rPr>
          <w:szCs w:val="24"/>
        </w:rPr>
        <w:tab/>
      </w:r>
      <w:r>
        <w:rPr>
          <w:szCs w:val="24"/>
        </w:rPr>
        <w:tab/>
        <w:t>4</w:t>
      </w:r>
    </w:p>
    <w:p w:rsidR="0026681F" w:rsidRDefault="00C16722">
      <w:pPr>
        <w:pStyle w:val="ListParagraph"/>
        <w:numPr>
          <w:ilvl w:val="2"/>
          <w:numId w:val="2"/>
        </w:numPr>
        <w:tabs>
          <w:tab w:val="left" w:leader="dot" w:pos="7371"/>
          <w:tab w:val="right" w:pos="7938"/>
        </w:tabs>
        <w:spacing w:line="240" w:lineRule="auto"/>
        <w:ind w:left="1843" w:hanging="709"/>
        <w:jc w:val="left"/>
        <w:rPr>
          <w:szCs w:val="24"/>
        </w:rPr>
      </w:pPr>
      <w:r>
        <w:rPr>
          <w:szCs w:val="24"/>
        </w:rPr>
        <w:t xml:space="preserve">Tujuan Khusus </w:t>
      </w:r>
      <w:r>
        <w:rPr>
          <w:szCs w:val="24"/>
        </w:rPr>
        <w:tab/>
      </w:r>
      <w:r>
        <w:rPr>
          <w:szCs w:val="24"/>
        </w:rPr>
        <w:tab/>
        <w:t>5</w:t>
      </w:r>
    </w:p>
    <w:p w:rsidR="0026681F" w:rsidRDefault="00C16722">
      <w:pPr>
        <w:pStyle w:val="ListParagraph"/>
        <w:numPr>
          <w:ilvl w:val="1"/>
          <w:numId w:val="2"/>
        </w:numPr>
        <w:tabs>
          <w:tab w:val="left" w:leader="dot" w:pos="7371"/>
          <w:tab w:val="right" w:pos="7938"/>
        </w:tabs>
        <w:spacing w:line="240" w:lineRule="auto"/>
        <w:ind w:left="1134" w:hanging="425"/>
        <w:jc w:val="left"/>
        <w:rPr>
          <w:szCs w:val="24"/>
        </w:rPr>
      </w:pPr>
      <w:r>
        <w:rPr>
          <w:szCs w:val="24"/>
        </w:rPr>
        <w:t xml:space="preserve">Manfaat Penelitian </w:t>
      </w:r>
      <w:r>
        <w:rPr>
          <w:szCs w:val="24"/>
        </w:rPr>
        <w:tab/>
      </w:r>
      <w:r>
        <w:rPr>
          <w:szCs w:val="24"/>
        </w:rPr>
        <w:tab/>
        <w:t>5</w:t>
      </w:r>
    </w:p>
    <w:p w:rsidR="0026681F" w:rsidRDefault="00C16722">
      <w:pPr>
        <w:pStyle w:val="ListParagraph"/>
        <w:numPr>
          <w:ilvl w:val="2"/>
          <w:numId w:val="2"/>
        </w:numPr>
        <w:tabs>
          <w:tab w:val="left" w:leader="dot" w:pos="7371"/>
          <w:tab w:val="right" w:pos="7938"/>
        </w:tabs>
        <w:spacing w:line="240" w:lineRule="auto"/>
        <w:ind w:left="1843" w:hanging="709"/>
        <w:jc w:val="left"/>
        <w:rPr>
          <w:szCs w:val="24"/>
        </w:rPr>
      </w:pPr>
      <w:r>
        <w:rPr>
          <w:szCs w:val="24"/>
        </w:rPr>
        <w:t xml:space="preserve">Manfaat Teoritis </w:t>
      </w:r>
      <w:r>
        <w:rPr>
          <w:szCs w:val="24"/>
        </w:rPr>
        <w:tab/>
      </w:r>
      <w:r>
        <w:rPr>
          <w:szCs w:val="24"/>
        </w:rPr>
        <w:tab/>
        <w:t>5</w:t>
      </w:r>
    </w:p>
    <w:p w:rsidR="0026681F" w:rsidRDefault="00C16722">
      <w:pPr>
        <w:pStyle w:val="ListParagraph"/>
        <w:numPr>
          <w:ilvl w:val="2"/>
          <w:numId w:val="2"/>
        </w:numPr>
        <w:tabs>
          <w:tab w:val="left" w:leader="dot" w:pos="7371"/>
          <w:tab w:val="right" w:pos="7938"/>
        </w:tabs>
        <w:spacing w:line="240" w:lineRule="auto"/>
        <w:ind w:left="1843" w:hanging="709"/>
        <w:jc w:val="left"/>
        <w:rPr>
          <w:szCs w:val="24"/>
        </w:rPr>
      </w:pPr>
      <w:r>
        <w:rPr>
          <w:szCs w:val="24"/>
        </w:rPr>
        <w:t xml:space="preserve">Manfaat Praktis </w:t>
      </w:r>
      <w:r>
        <w:rPr>
          <w:szCs w:val="24"/>
        </w:rPr>
        <w:tab/>
      </w:r>
      <w:r>
        <w:rPr>
          <w:szCs w:val="24"/>
        </w:rPr>
        <w:tab/>
        <w:t>5</w:t>
      </w:r>
    </w:p>
    <w:p w:rsidR="0026681F" w:rsidRDefault="0026681F">
      <w:pPr>
        <w:pStyle w:val="ListParagraph"/>
        <w:tabs>
          <w:tab w:val="left" w:leader="dot" w:pos="7371"/>
          <w:tab w:val="right" w:pos="7938"/>
        </w:tabs>
        <w:spacing w:line="240" w:lineRule="auto"/>
        <w:ind w:left="1843"/>
        <w:jc w:val="left"/>
        <w:rPr>
          <w:szCs w:val="24"/>
        </w:rPr>
      </w:pPr>
    </w:p>
    <w:p w:rsidR="0026681F" w:rsidRDefault="00C16722">
      <w:pPr>
        <w:tabs>
          <w:tab w:val="left" w:leader="dot" w:pos="7371"/>
          <w:tab w:val="right" w:pos="7938"/>
        </w:tabs>
        <w:spacing w:line="240" w:lineRule="auto"/>
        <w:jc w:val="left"/>
        <w:rPr>
          <w:szCs w:val="24"/>
        </w:rPr>
      </w:pPr>
      <w:r>
        <w:rPr>
          <w:szCs w:val="24"/>
        </w:rPr>
        <w:t xml:space="preserve">BAB II  TINJAUAN PUSTAKA </w:t>
      </w:r>
      <w:r>
        <w:rPr>
          <w:szCs w:val="24"/>
        </w:rPr>
        <w:tab/>
      </w:r>
      <w:r>
        <w:rPr>
          <w:szCs w:val="24"/>
        </w:rPr>
        <w:tab/>
        <w:t xml:space="preserve">7 </w:t>
      </w:r>
    </w:p>
    <w:p w:rsidR="0026681F" w:rsidRDefault="00C16722">
      <w:pPr>
        <w:pStyle w:val="ListParagraph"/>
        <w:numPr>
          <w:ilvl w:val="1"/>
          <w:numId w:val="3"/>
        </w:numPr>
        <w:tabs>
          <w:tab w:val="left" w:leader="dot" w:pos="7371"/>
          <w:tab w:val="right" w:pos="7938"/>
        </w:tabs>
        <w:spacing w:line="240" w:lineRule="auto"/>
        <w:ind w:left="1134" w:hanging="425"/>
        <w:jc w:val="left"/>
        <w:rPr>
          <w:szCs w:val="24"/>
        </w:rPr>
      </w:pPr>
      <w:r>
        <w:rPr>
          <w:szCs w:val="24"/>
        </w:rPr>
        <w:t>Konsep Penyakit Jantung Koroner</w:t>
      </w:r>
      <w:r>
        <w:rPr>
          <w:szCs w:val="24"/>
        </w:rPr>
        <w:tab/>
      </w:r>
      <w:r>
        <w:rPr>
          <w:szCs w:val="24"/>
        </w:rPr>
        <w:tab/>
        <w:t>7</w:t>
      </w:r>
    </w:p>
    <w:p w:rsidR="0026681F" w:rsidRDefault="00C16722">
      <w:pPr>
        <w:pStyle w:val="ListParagraph"/>
        <w:numPr>
          <w:ilvl w:val="2"/>
          <w:numId w:val="3"/>
        </w:numPr>
        <w:tabs>
          <w:tab w:val="left" w:leader="dot" w:pos="7371"/>
          <w:tab w:val="right" w:pos="7938"/>
        </w:tabs>
        <w:spacing w:line="240" w:lineRule="auto"/>
        <w:ind w:left="1701" w:hanging="567"/>
        <w:jc w:val="left"/>
        <w:rPr>
          <w:szCs w:val="24"/>
        </w:rPr>
      </w:pPr>
      <w:r>
        <w:rPr>
          <w:szCs w:val="24"/>
        </w:rPr>
        <w:t xml:space="preserve">Definisi </w:t>
      </w:r>
      <w:r>
        <w:rPr>
          <w:szCs w:val="24"/>
        </w:rPr>
        <w:tab/>
      </w:r>
      <w:r>
        <w:rPr>
          <w:szCs w:val="24"/>
        </w:rPr>
        <w:tab/>
        <w:t>7</w:t>
      </w:r>
    </w:p>
    <w:p w:rsidR="0026681F" w:rsidRDefault="00C16722">
      <w:pPr>
        <w:pStyle w:val="ListParagraph"/>
        <w:numPr>
          <w:ilvl w:val="2"/>
          <w:numId w:val="3"/>
        </w:numPr>
        <w:tabs>
          <w:tab w:val="left" w:leader="dot" w:pos="7371"/>
          <w:tab w:val="right" w:pos="7938"/>
        </w:tabs>
        <w:spacing w:line="240" w:lineRule="auto"/>
        <w:ind w:left="1701" w:hanging="567"/>
        <w:jc w:val="left"/>
        <w:rPr>
          <w:szCs w:val="24"/>
        </w:rPr>
      </w:pPr>
      <w:r>
        <w:rPr>
          <w:szCs w:val="24"/>
        </w:rPr>
        <w:t xml:space="preserve">Etiologi </w:t>
      </w:r>
      <w:r>
        <w:rPr>
          <w:szCs w:val="24"/>
        </w:rPr>
        <w:tab/>
      </w:r>
      <w:r>
        <w:rPr>
          <w:szCs w:val="24"/>
        </w:rPr>
        <w:tab/>
        <w:t>7</w:t>
      </w:r>
    </w:p>
    <w:p w:rsidR="0026681F" w:rsidRDefault="00C16722">
      <w:pPr>
        <w:pStyle w:val="ListParagraph"/>
        <w:numPr>
          <w:ilvl w:val="2"/>
          <w:numId w:val="3"/>
        </w:numPr>
        <w:tabs>
          <w:tab w:val="left" w:leader="dot" w:pos="7371"/>
          <w:tab w:val="right" w:pos="7938"/>
        </w:tabs>
        <w:spacing w:line="240" w:lineRule="auto"/>
        <w:ind w:left="1701" w:hanging="567"/>
        <w:jc w:val="left"/>
        <w:rPr>
          <w:szCs w:val="24"/>
        </w:rPr>
      </w:pPr>
      <w:r>
        <w:rPr>
          <w:szCs w:val="24"/>
        </w:rPr>
        <w:t xml:space="preserve">Patofisiologi </w:t>
      </w:r>
      <w:r>
        <w:rPr>
          <w:szCs w:val="24"/>
        </w:rPr>
        <w:tab/>
      </w:r>
      <w:r>
        <w:rPr>
          <w:szCs w:val="24"/>
        </w:rPr>
        <w:tab/>
        <w:t>9</w:t>
      </w:r>
    </w:p>
    <w:p w:rsidR="0026681F" w:rsidRDefault="00C16722">
      <w:pPr>
        <w:pStyle w:val="ListParagraph"/>
        <w:numPr>
          <w:ilvl w:val="2"/>
          <w:numId w:val="3"/>
        </w:numPr>
        <w:tabs>
          <w:tab w:val="left" w:leader="dot" w:pos="7371"/>
          <w:tab w:val="right" w:pos="7938"/>
        </w:tabs>
        <w:spacing w:line="240" w:lineRule="auto"/>
        <w:ind w:left="1701" w:hanging="567"/>
        <w:jc w:val="left"/>
        <w:rPr>
          <w:szCs w:val="24"/>
        </w:rPr>
      </w:pPr>
      <w:r>
        <w:rPr>
          <w:szCs w:val="24"/>
        </w:rPr>
        <w:t xml:space="preserve">Manifestasi Klinis </w:t>
      </w:r>
      <w:r>
        <w:rPr>
          <w:szCs w:val="24"/>
        </w:rPr>
        <w:tab/>
      </w:r>
      <w:r>
        <w:rPr>
          <w:szCs w:val="24"/>
        </w:rPr>
        <w:tab/>
        <w:t>11</w:t>
      </w:r>
    </w:p>
    <w:p w:rsidR="0026681F" w:rsidRDefault="00C16722">
      <w:pPr>
        <w:pStyle w:val="ListParagraph"/>
        <w:numPr>
          <w:ilvl w:val="2"/>
          <w:numId w:val="3"/>
        </w:numPr>
        <w:tabs>
          <w:tab w:val="left" w:leader="dot" w:pos="7371"/>
          <w:tab w:val="right" w:pos="7938"/>
        </w:tabs>
        <w:spacing w:line="240" w:lineRule="auto"/>
        <w:ind w:left="1701" w:hanging="567"/>
        <w:jc w:val="left"/>
        <w:rPr>
          <w:szCs w:val="24"/>
        </w:rPr>
      </w:pPr>
      <w:r>
        <w:rPr>
          <w:szCs w:val="24"/>
        </w:rPr>
        <w:t xml:space="preserve">Pemeriksaan Penunjang </w:t>
      </w:r>
      <w:r>
        <w:rPr>
          <w:szCs w:val="24"/>
        </w:rPr>
        <w:tab/>
      </w:r>
      <w:r>
        <w:rPr>
          <w:szCs w:val="24"/>
        </w:rPr>
        <w:tab/>
        <w:t>12</w:t>
      </w:r>
    </w:p>
    <w:p w:rsidR="0026681F" w:rsidRDefault="00C16722">
      <w:pPr>
        <w:pStyle w:val="ListParagraph"/>
        <w:numPr>
          <w:ilvl w:val="2"/>
          <w:numId w:val="3"/>
        </w:numPr>
        <w:tabs>
          <w:tab w:val="left" w:leader="dot" w:pos="7371"/>
          <w:tab w:val="right" w:pos="7938"/>
        </w:tabs>
        <w:spacing w:line="240" w:lineRule="auto"/>
        <w:ind w:left="1701" w:hanging="567"/>
        <w:jc w:val="left"/>
        <w:rPr>
          <w:szCs w:val="24"/>
        </w:rPr>
      </w:pPr>
      <w:r>
        <w:rPr>
          <w:szCs w:val="24"/>
        </w:rPr>
        <w:t xml:space="preserve">Pencegahan </w:t>
      </w:r>
      <w:r>
        <w:rPr>
          <w:szCs w:val="24"/>
        </w:rPr>
        <w:tab/>
      </w:r>
      <w:r>
        <w:rPr>
          <w:szCs w:val="24"/>
        </w:rPr>
        <w:tab/>
        <w:t>12</w:t>
      </w:r>
    </w:p>
    <w:p w:rsidR="0026681F" w:rsidRDefault="00C16722">
      <w:pPr>
        <w:pStyle w:val="ListParagraph"/>
        <w:numPr>
          <w:ilvl w:val="2"/>
          <w:numId w:val="3"/>
        </w:numPr>
        <w:tabs>
          <w:tab w:val="left" w:leader="dot" w:pos="7371"/>
          <w:tab w:val="right" w:pos="7938"/>
        </w:tabs>
        <w:spacing w:line="240" w:lineRule="auto"/>
        <w:ind w:left="1701" w:hanging="567"/>
        <w:jc w:val="left"/>
        <w:rPr>
          <w:szCs w:val="24"/>
        </w:rPr>
      </w:pPr>
      <w:r>
        <w:rPr>
          <w:szCs w:val="24"/>
        </w:rPr>
        <w:t xml:space="preserve">Penatalaksanaan Medis </w:t>
      </w:r>
      <w:r>
        <w:rPr>
          <w:szCs w:val="24"/>
        </w:rPr>
        <w:tab/>
      </w:r>
      <w:r>
        <w:rPr>
          <w:szCs w:val="24"/>
        </w:rPr>
        <w:tab/>
        <w:t>13</w:t>
      </w:r>
    </w:p>
    <w:p w:rsidR="0026681F" w:rsidRDefault="00C16722">
      <w:pPr>
        <w:pStyle w:val="ListParagraph"/>
        <w:numPr>
          <w:ilvl w:val="1"/>
          <w:numId w:val="3"/>
        </w:numPr>
        <w:tabs>
          <w:tab w:val="left" w:leader="dot" w:pos="7371"/>
          <w:tab w:val="right" w:pos="7938"/>
        </w:tabs>
        <w:spacing w:line="240" w:lineRule="auto"/>
        <w:ind w:left="1134" w:hanging="425"/>
        <w:jc w:val="left"/>
        <w:rPr>
          <w:szCs w:val="24"/>
        </w:rPr>
      </w:pPr>
      <w:r>
        <w:rPr>
          <w:szCs w:val="24"/>
        </w:rPr>
        <w:t xml:space="preserve">Terapi Relaksasi Benson </w:t>
      </w:r>
      <w:r>
        <w:rPr>
          <w:szCs w:val="24"/>
        </w:rPr>
        <w:tab/>
      </w:r>
      <w:r>
        <w:rPr>
          <w:szCs w:val="24"/>
        </w:rPr>
        <w:tab/>
        <w:t>13</w:t>
      </w:r>
    </w:p>
    <w:p w:rsidR="0026681F" w:rsidRDefault="00C16722">
      <w:pPr>
        <w:pStyle w:val="ListParagraph"/>
        <w:numPr>
          <w:ilvl w:val="2"/>
          <w:numId w:val="3"/>
        </w:numPr>
        <w:tabs>
          <w:tab w:val="left" w:leader="dot" w:pos="7371"/>
          <w:tab w:val="right" w:pos="7938"/>
        </w:tabs>
        <w:spacing w:line="240" w:lineRule="auto"/>
        <w:ind w:left="1701" w:hanging="567"/>
        <w:jc w:val="left"/>
        <w:rPr>
          <w:szCs w:val="24"/>
        </w:rPr>
      </w:pPr>
      <w:r>
        <w:rPr>
          <w:szCs w:val="24"/>
        </w:rPr>
        <w:t xml:space="preserve">Pengertian Terapi Relaksasi Benson </w:t>
      </w:r>
      <w:r>
        <w:rPr>
          <w:szCs w:val="24"/>
        </w:rPr>
        <w:tab/>
      </w:r>
      <w:r>
        <w:rPr>
          <w:szCs w:val="24"/>
        </w:rPr>
        <w:tab/>
        <w:t>13</w:t>
      </w:r>
    </w:p>
    <w:p w:rsidR="0026681F" w:rsidRDefault="00C16722">
      <w:pPr>
        <w:pStyle w:val="ListParagraph"/>
        <w:numPr>
          <w:ilvl w:val="2"/>
          <w:numId w:val="3"/>
        </w:numPr>
        <w:tabs>
          <w:tab w:val="left" w:leader="dot" w:pos="7371"/>
          <w:tab w:val="right" w:pos="7938"/>
        </w:tabs>
        <w:spacing w:line="240" w:lineRule="auto"/>
        <w:ind w:left="1701" w:hanging="567"/>
        <w:jc w:val="left"/>
        <w:rPr>
          <w:szCs w:val="24"/>
        </w:rPr>
      </w:pPr>
      <w:r>
        <w:rPr>
          <w:szCs w:val="24"/>
        </w:rPr>
        <w:t xml:space="preserve">Manfaat Terapi Relaksasi Benson </w:t>
      </w:r>
      <w:r>
        <w:rPr>
          <w:szCs w:val="24"/>
        </w:rPr>
        <w:tab/>
      </w:r>
      <w:r>
        <w:rPr>
          <w:szCs w:val="24"/>
        </w:rPr>
        <w:tab/>
        <w:t>14</w:t>
      </w:r>
    </w:p>
    <w:p w:rsidR="0026681F" w:rsidRDefault="00C16722">
      <w:pPr>
        <w:pStyle w:val="ListParagraph"/>
        <w:numPr>
          <w:ilvl w:val="2"/>
          <w:numId w:val="3"/>
        </w:numPr>
        <w:tabs>
          <w:tab w:val="left" w:leader="dot" w:pos="7371"/>
          <w:tab w:val="right" w:pos="7938"/>
        </w:tabs>
        <w:spacing w:line="240" w:lineRule="auto"/>
        <w:ind w:left="1701" w:hanging="567"/>
        <w:jc w:val="left"/>
        <w:rPr>
          <w:szCs w:val="24"/>
        </w:rPr>
      </w:pPr>
      <w:r>
        <w:rPr>
          <w:szCs w:val="24"/>
        </w:rPr>
        <w:t xml:space="preserve">Pendukung Terapi Relaksasi Benson </w:t>
      </w:r>
      <w:r>
        <w:rPr>
          <w:szCs w:val="24"/>
        </w:rPr>
        <w:tab/>
      </w:r>
      <w:r>
        <w:rPr>
          <w:szCs w:val="24"/>
        </w:rPr>
        <w:tab/>
        <w:t>14</w:t>
      </w:r>
    </w:p>
    <w:p w:rsidR="0026681F" w:rsidRDefault="00C16722">
      <w:pPr>
        <w:pStyle w:val="ListParagraph"/>
        <w:numPr>
          <w:ilvl w:val="2"/>
          <w:numId w:val="3"/>
        </w:numPr>
        <w:tabs>
          <w:tab w:val="left" w:leader="dot" w:pos="7371"/>
          <w:tab w:val="right" w:pos="7938"/>
        </w:tabs>
        <w:spacing w:line="240" w:lineRule="auto"/>
        <w:ind w:left="1701" w:hanging="567"/>
        <w:jc w:val="left"/>
        <w:rPr>
          <w:szCs w:val="24"/>
        </w:rPr>
      </w:pPr>
      <w:r>
        <w:rPr>
          <w:szCs w:val="24"/>
        </w:rPr>
        <w:t xml:space="preserve">Prosedur Terapi </w:t>
      </w:r>
      <w:r>
        <w:rPr>
          <w:szCs w:val="24"/>
        </w:rPr>
        <w:tab/>
      </w:r>
      <w:r>
        <w:rPr>
          <w:szCs w:val="24"/>
        </w:rPr>
        <w:tab/>
        <w:t>15</w:t>
      </w:r>
    </w:p>
    <w:p w:rsidR="0026681F" w:rsidRDefault="00C16722">
      <w:pPr>
        <w:pStyle w:val="ListParagraph"/>
        <w:numPr>
          <w:ilvl w:val="2"/>
          <w:numId w:val="3"/>
        </w:numPr>
        <w:tabs>
          <w:tab w:val="left" w:leader="dot" w:pos="7371"/>
          <w:tab w:val="right" w:pos="7938"/>
        </w:tabs>
        <w:spacing w:line="240" w:lineRule="auto"/>
        <w:ind w:left="1701" w:hanging="567"/>
        <w:jc w:val="left"/>
        <w:rPr>
          <w:szCs w:val="24"/>
        </w:rPr>
      </w:pPr>
      <w:r>
        <w:rPr>
          <w:szCs w:val="24"/>
        </w:rPr>
        <w:t xml:space="preserve">Mekanisme Kerja </w:t>
      </w:r>
      <w:r>
        <w:rPr>
          <w:szCs w:val="24"/>
        </w:rPr>
        <w:tab/>
      </w:r>
      <w:r>
        <w:rPr>
          <w:szCs w:val="24"/>
        </w:rPr>
        <w:tab/>
        <w:t>15</w:t>
      </w:r>
    </w:p>
    <w:p w:rsidR="0026681F" w:rsidRDefault="00C16722">
      <w:pPr>
        <w:pStyle w:val="ListParagraph"/>
        <w:numPr>
          <w:ilvl w:val="1"/>
          <w:numId w:val="3"/>
        </w:numPr>
        <w:tabs>
          <w:tab w:val="left" w:leader="dot" w:pos="7371"/>
          <w:tab w:val="right" w:pos="7938"/>
        </w:tabs>
        <w:spacing w:line="240" w:lineRule="auto"/>
        <w:ind w:left="1134" w:hanging="425"/>
        <w:jc w:val="left"/>
        <w:rPr>
          <w:szCs w:val="24"/>
        </w:rPr>
      </w:pPr>
      <w:r>
        <w:rPr>
          <w:szCs w:val="24"/>
        </w:rPr>
        <w:t xml:space="preserve">Konsep Teknik Distraksi imajinasi Terbmbing </w:t>
      </w:r>
      <w:r>
        <w:rPr>
          <w:szCs w:val="24"/>
        </w:rPr>
        <w:tab/>
      </w:r>
      <w:r>
        <w:rPr>
          <w:szCs w:val="24"/>
        </w:rPr>
        <w:tab/>
        <w:t>16</w:t>
      </w:r>
    </w:p>
    <w:p w:rsidR="0026681F" w:rsidRDefault="00C16722">
      <w:pPr>
        <w:pStyle w:val="ListParagraph"/>
        <w:numPr>
          <w:ilvl w:val="2"/>
          <w:numId w:val="3"/>
        </w:numPr>
        <w:tabs>
          <w:tab w:val="left" w:leader="dot" w:pos="7371"/>
          <w:tab w:val="right" w:pos="7938"/>
        </w:tabs>
        <w:spacing w:line="240" w:lineRule="auto"/>
        <w:ind w:left="1701" w:hanging="567"/>
        <w:jc w:val="left"/>
        <w:rPr>
          <w:szCs w:val="24"/>
        </w:rPr>
      </w:pPr>
      <w:r>
        <w:rPr>
          <w:szCs w:val="24"/>
        </w:rPr>
        <w:t xml:space="preserve">Pengertian Teknik Distraksi imajinasi Terbmbing </w:t>
      </w:r>
      <w:r>
        <w:rPr>
          <w:szCs w:val="24"/>
        </w:rPr>
        <w:tab/>
      </w:r>
      <w:r>
        <w:rPr>
          <w:szCs w:val="24"/>
        </w:rPr>
        <w:tab/>
        <w:t>16</w:t>
      </w:r>
    </w:p>
    <w:p w:rsidR="0026681F" w:rsidRDefault="00C16722">
      <w:pPr>
        <w:pStyle w:val="ListParagraph"/>
        <w:numPr>
          <w:ilvl w:val="2"/>
          <w:numId w:val="3"/>
        </w:numPr>
        <w:tabs>
          <w:tab w:val="left" w:leader="dot" w:pos="7371"/>
          <w:tab w:val="right" w:pos="7938"/>
        </w:tabs>
        <w:spacing w:line="240" w:lineRule="auto"/>
        <w:ind w:left="1701" w:hanging="567"/>
        <w:jc w:val="left"/>
        <w:rPr>
          <w:szCs w:val="24"/>
        </w:rPr>
      </w:pPr>
      <w:r>
        <w:rPr>
          <w:szCs w:val="24"/>
        </w:rPr>
        <w:t xml:space="preserve">Tujuan Teknik Distraksi imajinasi Terbmbing </w:t>
      </w:r>
      <w:r>
        <w:rPr>
          <w:szCs w:val="24"/>
        </w:rPr>
        <w:tab/>
      </w:r>
      <w:r>
        <w:rPr>
          <w:szCs w:val="24"/>
        </w:rPr>
        <w:tab/>
        <w:t>16</w:t>
      </w:r>
    </w:p>
    <w:p w:rsidR="0026681F" w:rsidRDefault="00C16722">
      <w:pPr>
        <w:pStyle w:val="ListParagraph"/>
        <w:numPr>
          <w:ilvl w:val="2"/>
          <w:numId w:val="3"/>
        </w:numPr>
        <w:tabs>
          <w:tab w:val="left" w:leader="dot" w:pos="7371"/>
          <w:tab w:val="right" w:pos="7938"/>
        </w:tabs>
        <w:spacing w:line="240" w:lineRule="auto"/>
        <w:ind w:left="1701" w:hanging="567"/>
        <w:jc w:val="left"/>
        <w:rPr>
          <w:szCs w:val="24"/>
        </w:rPr>
      </w:pPr>
      <w:r>
        <w:rPr>
          <w:szCs w:val="24"/>
        </w:rPr>
        <w:t xml:space="preserve">Manfaat Relaksasni </w:t>
      </w:r>
      <w:r>
        <w:rPr>
          <w:i/>
          <w:szCs w:val="24"/>
        </w:rPr>
        <w:t>Guided Imagery</w:t>
      </w:r>
      <w:r>
        <w:rPr>
          <w:szCs w:val="24"/>
        </w:rPr>
        <w:t xml:space="preserve"> </w:t>
      </w:r>
      <w:r>
        <w:rPr>
          <w:szCs w:val="24"/>
        </w:rPr>
        <w:tab/>
      </w:r>
      <w:r>
        <w:rPr>
          <w:szCs w:val="24"/>
        </w:rPr>
        <w:tab/>
        <w:t>17</w:t>
      </w:r>
    </w:p>
    <w:p w:rsidR="0026681F" w:rsidRDefault="00C16722">
      <w:pPr>
        <w:pStyle w:val="ListParagraph"/>
        <w:numPr>
          <w:ilvl w:val="2"/>
          <w:numId w:val="3"/>
        </w:numPr>
        <w:tabs>
          <w:tab w:val="left" w:leader="dot" w:pos="7371"/>
          <w:tab w:val="right" w:pos="7938"/>
        </w:tabs>
        <w:spacing w:line="240" w:lineRule="auto"/>
        <w:ind w:left="1701" w:hanging="567"/>
        <w:jc w:val="left"/>
        <w:rPr>
          <w:szCs w:val="24"/>
        </w:rPr>
      </w:pPr>
      <w:r>
        <w:rPr>
          <w:szCs w:val="24"/>
          <w:lang w:val="en-US"/>
        </w:rPr>
        <w:t>L</w:t>
      </w:r>
      <w:r>
        <w:rPr>
          <w:szCs w:val="24"/>
        </w:rPr>
        <w:t xml:space="preserve">angkah melakukan teknik distraksi  </w:t>
      </w:r>
      <w:r>
        <w:rPr>
          <w:szCs w:val="24"/>
        </w:rPr>
        <w:tab/>
      </w:r>
      <w:r>
        <w:rPr>
          <w:szCs w:val="24"/>
        </w:rPr>
        <w:tab/>
        <w:t>17</w:t>
      </w:r>
    </w:p>
    <w:p w:rsidR="0026681F" w:rsidRDefault="00C16722">
      <w:pPr>
        <w:pStyle w:val="ListParagraph"/>
        <w:numPr>
          <w:ilvl w:val="2"/>
          <w:numId w:val="3"/>
        </w:numPr>
        <w:tabs>
          <w:tab w:val="left" w:leader="dot" w:pos="7371"/>
          <w:tab w:val="right" w:pos="7938"/>
        </w:tabs>
        <w:spacing w:line="240" w:lineRule="auto"/>
        <w:ind w:left="1701" w:hanging="567"/>
        <w:jc w:val="left"/>
        <w:rPr>
          <w:szCs w:val="24"/>
        </w:rPr>
      </w:pPr>
      <w:r>
        <w:rPr>
          <w:szCs w:val="24"/>
        </w:rPr>
        <w:t xml:space="preserve">Evaluasi Efektifitas Teknik Distraksi Imajinasi Terbimbing </w:t>
      </w:r>
      <w:r>
        <w:rPr>
          <w:szCs w:val="24"/>
        </w:rPr>
        <w:tab/>
        <w:t>19</w:t>
      </w:r>
    </w:p>
    <w:p w:rsidR="0026681F" w:rsidRDefault="0026681F">
      <w:pPr>
        <w:tabs>
          <w:tab w:val="left" w:leader="dot" w:pos="7371"/>
          <w:tab w:val="right" w:pos="7938"/>
        </w:tabs>
        <w:spacing w:line="240" w:lineRule="auto"/>
        <w:ind w:left="1134"/>
        <w:jc w:val="left"/>
        <w:rPr>
          <w:szCs w:val="24"/>
        </w:rPr>
      </w:pPr>
    </w:p>
    <w:p w:rsidR="0026681F" w:rsidRDefault="0026681F">
      <w:pPr>
        <w:tabs>
          <w:tab w:val="left" w:leader="dot" w:pos="7371"/>
          <w:tab w:val="right" w:pos="7938"/>
        </w:tabs>
        <w:spacing w:line="240" w:lineRule="auto"/>
        <w:ind w:left="1134"/>
        <w:jc w:val="left"/>
        <w:rPr>
          <w:szCs w:val="24"/>
        </w:rPr>
      </w:pPr>
    </w:p>
    <w:p w:rsidR="0026681F" w:rsidRDefault="00C16722">
      <w:pPr>
        <w:pStyle w:val="ListParagraph"/>
        <w:numPr>
          <w:ilvl w:val="1"/>
          <w:numId w:val="3"/>
        </w:numPr>
        <w:tabs>
          <w:tab w:val="left" w:leader="dot" w:pos="7371"/>
          <w:tab w:val="right" w:pos="7938"/>
        </w:tabs>
        <w:spacing w:line="240" w:lineRule="auto"/>
        <w:ind w:left="1134" w:hanging="425"/>
        <w:jc w:val="left"/>
        <w:rPr>
          <w:szCs w:val="24"/>
        </w:rPr>
      </w:pPr>
      <w:r>
        <w:rPr>
          <w:szCs w:val="24"/>
        </w:rPr>
        <w:lastRenderedPageBreak/>
        <w:t xml:space="preserve">Konsep Respon Psikologis </w:t>
      </w:r>
      <w:r>
        <w:rPr>
          <w:szCs w:val="24"/>
        </w:rPr>
        <w:tab/>
      </w:r>
      <w:r>
        <w:rPr>
          <w:szCs w:val="24"/>
        </w:rPr>
        <w:tab/>
        <w:t>20</w:t>
      </w:r>
    </w:p>
    <w:p w:rsidR="0026681F" w:rsidRDefault="00C16722">
      <w:pPr>
        <w:pStyle w:val="ListParagraph"/>
        <w:numPr>
          <w:ilvl w:val="2"/>
          <w:numId w:val="3"/>
        </w:numPr>
        <w:tabs>
          <w:tab w:val="left" w:leader="dot" w:pos="7371"/>
          <w:tab w:val="right" w:pos="7938"/>
        </w:tabs>
        <w:spacing w:line="240" w:lineRule="auto"/>
        <w:ind w:left="1701" w:hanging="567"/>
        <w:jc w:val="left"/>
        <w:rPr>
          <w:szCs w:val="24"/>
        </w:rPr>
      </w:pPr>
      <w:r>
        <w:rPr>
          <w:szCs w:val="24"/>
        </w:rPr>
        <w:t xml:space="preserve">Pengertian Respon </w:t>
      </w:r>
      <w:r>
        <w:rPr>
          <w:szCs w:val="24"/>
        </w:rPr>
        <w:tab/>
      </w:r>
      <w:r>
        <w:rPr>
          <w:szCs w:val="24"/>
        </w:rPr>
        <w:tab/>
        <w:t>20</w:t>
      </w:r>
    </w:p>
    <w:p w:rsidR="0026681F" w:rsidRDefault="00C16722">
      <w:pPr>
        <w:pStyle w:val="ListParagraph"/>
        <w:numPr>
          <w:ilvl w:val="2"/>
          <w:numId w:val="3"/>
        </w:numPr>
        <w:tabs>
          <w:tab w:val="left" w:leader="dot" w:pos="7371"/>
          <w:tab w:val="right" w:pos="7938"/>
        </w:tabs>
        <w:spacing w:line="240" w:lineRule="auto"/>
        <w:ind w:left="1701" w:hanging="567"/>
        <w:jc w:val="left"/>
        <w:rPr>
          <w:szCs w:val="24"/>
        </w:rPr>
      </w:pPr>
      <w:r>
        <w:rPr>
          <w:szCs w:val="24"/>
        </w:rPr>
        <w:t xml:space="preserve">Respon Psikologis </w:t>
      </w:r>
      <w:r>
        <w:rPr>
          <w:szCs w:val="24"/>
        </w:rPr>
        <w:tab/>
      </w:r>
      <w:r>
        <w:rPr>
          <w:szCs w:val="24"/>
        </w:rPr>
        <w:tab/>
        <w:t>21</w:t>
      </w:r>
    </w:p>
    <w:p w:rsidR="0026681F" w:rsidRDefault="00C16722">
      <w:pPr>
        <w:pStyle w:val="ListParagraph"/>
        <w:numPr>
          <w:ilvl w:val="1"/>
          <w:numId w:val="3"/>
        </w:numPr>
        <w:tabs>
          <w:tab w:val="left" w:leader="dot" w:pos="7371"/>
          <w:tab w:val="right" w:pos="7938"/>
        </w:tabs>
        <w:spacing w:line="240" w:lineRule="auto"/>
        <w:ind w:left="1134" w:hanging="425"/>
        <w:jc w:val="left"/>
        <w:rPr>
          <w:szCs w:val="24"/>
        </w:rPr>
      </w:pPr>
      <w:r>
        <w:rPr>
          <w:szCs w:val="24"/>
        </w:rPr>
        <w:t xml:space="preserve">Teori Keperawatan Menurut </w:t>
      </w:r>
      <w:r>
        <w:rPr>
          <w:i/>
          <w:szCs w:val="24"/>
        </w:rPr>
        <w:t>Kublr Ros</w:t>
      </w:r>
      <w:r>
        <w:rPr>
          <w:szCs w:val="24"/>
        </w:rPr>
        <w:t xml:space="preserve"> </w:t>
      </w:r>
      <w:r>
        <w:rPr>
          <w:szCs w:val="24"/>
        </w:rPr>
        <w:tab/>
      </w:r>
      <w:r>
        <w:rPr>
          <w:szCs w:val="24"/>
        </w:rPr>
        <w:tab/>
        <w:t>23</w:t>
      </w:r>
    </w:p>
    <w:p w:rsidR="0026681F" w:rsidRDefault="0026681F">
      <w:pPr>
        <w:pStyle w:val="ListParagraph"/>
        <w:tabs>
          <w:tab w:val="left" w:leader="dot" w:pos="7371"/>
          <w:tab w:val="right" w:pos="7938"/>
        </w:tabs>
        <w:spacing w:line="240" w:lineRule="auto"/>
        <w:ind w:left="1134"/>
        <w:jc w:val="left"/>
        <w:rPr>
          <w:szCs w:val="24"/>
        </w:rPr>
      </w:pPr>
    </w:p>
    <w:p w:rsidR="0026681F" w:rsidRDefault="00C16722">
      <w:pPr>
        <w:tabs>
          <w:tab w:val="left" w:leader="dot" w:pos="7371"/>
          <w:tab w:val="right" w:pos="7938"/>
        </w:tabs>
        <w:spacing w:line="240" w:lineRule="auto"/>
        <w:jc w:val="left"/>
        <w:rPr>
          <w:szCs w:val="24"/>
        </w:rPr>
      </w:pPr>
      <w:r>
        <w:rPr>
          <w:szCs w:val="24"/>
        </w:rPr>
        <w:t xml:space="preserve">BAB III  KERANGKA KONSEP DAN HIPOTESIS </w:t>
      </w:r>
      <w:r>
        <w:rPr>
          <w:szCs w:val="24"/>
        </w:rPr>
        <w:tab/>
      </w:r>
      <w:r>
        <w:rPr>
          <w:szCs w:val="24"/>
        </w:rPr>
        <w:tab/>
        <w:t>26</w:t>
      </w:r>
    </w:p>
    <w:p w:rsidR="0026681F" w:rsidRDefault="00C16722">
      <w:pPr>
        <w:pStyle w:val="ListParagraph"/>
        <w:numPr>
          <w:ilvl w:val="1"/>
          <w:numId w:val="4"/>
        </w:numPr>
        <w:tabs>
          <w:tab w:val="left" w:leader="dot" w:pos="7371"/>
          <w:tab w:val="right" w:pos="7938"/>
        </w:tabs>
        <w:spacing w:line="240" w:lineRule="auto"/>
        <w:ind w:left="1134"/>
        <w:jc w:val="left"/>
        <w:rPr>
          <w:szCs w:val="24"/>
        </w:rPr>
      </w:pPr>
      <w:r>
        <w:rPr>
          <w:szCs w:val="24"/>
        </w:rPr>
        <w:t xml:space="preserve">Kerangka Konsep </w:t>
      </w:r>
      <w:r>
        <w:rPr>
          <w:szCs w:val="24"/>
        </w:rPr>
        <w:tab/>
      </w:r>
      <w:r>
        <w:rPr>
          <w:szCs w:val="24"/>
        </w:rPr>
        <w:tab/>
        <w:t>26</w:t>
      </w:r>
    </w:p>
    <w:p w:rsidR="0026681F" w:rsidRDefault="00C16722">
      <w:pPr>
        <w:pStyle w:val="ListParagraph"/>
        <w:numPr>
          <w:ilvl w:val="1"/>
          <w:numId w:val="4"/>
        </w:numPr>
        <w:tabs>
          <w:tab w:val="left" w:leader="dot" w:pos="7371"/>
          <w:tab w:val="right" w:pos="7938"/>
        </w:tabs>
        <w:spacing w:line="240" w:lineRule="auto"/>
        <w:ind w:left="1134"/>
        <w:jc w:val="left"/>
        <w:rPr>
          <w:szCs w:val="24"/>
        </w:rPr>
      </w:pPr>
      <w:r>
        <w:rPr>
          <w:szCs w:val="24"/>
        </w:rPr>
        <w:t xml:space="preserve">Hipotesis </w:t>
      </w:r>
      <w:r>
        <w:rPr>
          <w:szCs w:val="24"/>
        </w:rPr>
        <w:tab/>
      </w:r>
      <w:r>
        <w:rPr>
          <w:szCs w:val="24"/>
        </w:rPr>
        <w:tab/>
        <w:t>27</w:t>
      </w:r>
    </w:p>
    <w:p w:rsidR="0026681F" w:rsidRDefault="0026681F">
      <w:pPr>
        <w:pStyle w:val="ListParagraph"/>
        <w:tabs>
          <w:tab w:val="left" w:leader="dot" w:pos="7371"/>
          <w:tab w:val="right" w:pos="7938"/>
        </w:tabs>
        <w:spacing w:line="240" w:lineRule="auto"/>
        <w:ind w:left="1134"/>
        <w:jc w:val="left"/>
        <w:rPr>
          <w:szCs w:val="24"/>
        </w:rPr>
      </w:pPr>
    </w:p>
    <w:p w:rsidR="0026681F" w:rsidRDefault="00C16722">
      <w:pPr>
        <w:tabs>
          <w:tab w:val="left" w:leader="dot" w:pos="7371"/>
          <w:tab w:val="right" w:pos="7938"/>
        </w:tabs>
        <w:spacing w:line="240" w:lineRule="auto"/>
        <w:jc w:val="left"/>
        <w:rPr>
          <w:szCs w:val="24"/>
        </w:rPr>
      </w:pPr>
      <w:r>
        <w:rPr>
          <w:szCs w:val="24"/>
        </w:rPr>
        <w:t xml:space="preserve">BAB IV  METODE PENELITIAN </w:t>
      </w:r>
      <w:r>
        <w:rPr>
          <w:szCs w:val="24"/>
        </w:rPr>
        <w:tab/>
      </w:r>
      <w:r>
        <w:rPr>
          <w:szCs w:val="24"/>
        </w:rPr>
        <w:tab/>
        <w:t>28</w:t>
      </w:r>
    </w:p>
    <w:p w:rsidR="0026681F" w:rsidRDefault="00C16722">
      <w:pPr>
        <w:pStyle w:val="ListParagraph"/>
        <w:numPr>
          <w:ilvl w:val="1"/>
          <w:numId w:val="5"/>
        </w:numPr>
        <w:tabs>
          <w:tab w:val="left" w:leader="dot" w:pos="7371"/>
          <w:tab w:val="right" w:pos="7938"/>
        </w:tabs>
        <w:spacing w:line="240" w:lineRule="auto"/>
        <w:ind w:left="1134"/>
        <w:jc w:val="left"/>
        <w:rPr>
          <w:szCs w:val="24"/>
        </w:rPr>
      </w:pPr>
      <w:r>
        <w:rPr>
          <w:szCs w:val="24"/>
        </w:rPr>
        <w:t xml:space="preserve">Desain Penelitian </w:t>
      </w:r>
      <w:r>
        <w:rPr>
          <w:szCs w:val="24"/>
        </w:rPr>
        <w:tab/>
      </w:r>
      <w:r>
        <w:rPr>
          <w:szCs w:val="24"/>
        </w:rPr>
        <w:tab/>
        <w:t>28</w:t>
      </w:r>
    </w:p>
    <w:p w:rsidR="0026681F" w:rsidRDefault="00C16722">
      <w:pPr>
        <w:pStyle w:val="ListParagraph"/>
        <w:numPr>
          <w:ilvl w:val="1"/>
          <w:numId w:val="5"/>
        </w:numPr>
        <w:tabs>
          <w:tab w:val="left" w:leader="dot" w:pos="7371"/>
          <w:tab w:val="right" w:pos="7938"/>
        </w:tabs>
        <w:spacing w:line="240" w:lineRule="auto"/>
        <w:ind w:left="1134"/>
        <w:jc w:val="left"/>
        <w:rPr>
          <w:szCs w:val="24"/>
        </w:rPr>
      </w:pPr>
      <w:r>
        <w:rPr>
          <w:szCs w:val="24"/>
        </w:rPr>
        <w:t xml:space="preserve">Kerangka Kerja </w:t>
      </w:r>
      <w:r>
        <w:rPr>
          <w:szCs w:val="24"/>
        </w:rPr>
        <w:tab/>
      </w:r>
      <w:r>
        <w:rPr>
          <w:szCs w:val="24"/>
        </w:rPr>
        <w:tab/>
        <w:t>29</w:t>
      </w:r>
    </w:p>
    <w:p w:rsidR="0026681F" w:rsidRDefault="00C16722">
      <w:pPr>
        <w:pStyle w:val="ListParagraph"/>
        <w:numPr>
          <w:ilvl w:val="1"/>
          <w:numId w:val="5"/>
        </w:numPr>
        <w:tabs>
          <w:tab w:val="left" w:leader="dot" w:pos="7371"/>
          <w:tab w:val="right" w:pos="7938"/>
        </w:tabs>
        <w:spacing w:line="240" w:lineRule="auto"/>
        <w:ind w:left="1134"/>
        <w:jc w:val="left"/>
        <w:rPr>
          <w:szCs w:val="24"/>
        </w:rPr>
      </w:pPr>
      <w:r>
        <w:rPr>
          <w:szCs w:val="24"/>
        </w:rPr>
        <w:t xml:space="preserve">Waktu dan Lokasi Penelitian </w:t>
      </w:r>
      <w:r>
        <w:rPr>
          <w:szCs w:val="24"/>
        </w:rPr>
        <w:tab/>
      </w:r>
      <w:r>
        <w:rPr>
          <w:szCs w:val="24"/>
        </w:rPr>
        <w:tab/>
        <w:t>30</w:t>
      </w:r>
    </w:p>
    <w:p w:rsidR="0026681F" w:rsidRDefault="00C16722">
      <w:pPr>
        <w:pStyle w:val="ListParagraph"/>
        <w:numPr>
          <w:ilvl w:val="1"/>
          <w:numId w:val="5"/>
        </w:numPr>
        <w:tabs>
          <w:tab w:val="left" w:leader="dot" w:pos="7371"/>
          <w:tab w:val="right" w:pos="7938"/>
        </w:tabs>
        <w:spacing w:line="240" w:lineRule="auto"/>
        <w:ind w:left="1134"/>
        <w:jc w:val="left"/>
        <w:rPr>
          <w:szCs w:val="24"/>
        </w:rPr>
      </w:pPr>
      <w:r>
        <w:rPr>
          <w:szCs w:val="24"/>
        </w:rPr>
        <w:t xml:space="preserve">Populasi, Sampel dan sampling </w:t>
      </w:r>
      <w:r>
        <w:rPr>
          <w:szCs w:val="24"/>
        </w:rPr>
        <w:tab/>
      </w:r>
      <w:r>
        <w:rPr>
          <w:szCs w:val="24"/>
        </w:rPr>
        <w:tab/>
        <w:t>30</w:t>
      </w:r>
    </w:p>
    <w:p w:rsidR="0026681F" w:rsidRDefault="00C16722">
      <w:pPr>
        <w:pStyle w:val="ListParagraph"/>
        <w:numPr>
          <w:ilvl w:val="2"/>
          <w:numId w:val="5"/>
        </w:numPr>
        <w:tabs>
          <w:tab w:val="left" w:pos="1701"/>
          <w:tab w:val="left" w:leader="dot" w:pos="7371"/>
          <w:tab w:val="right" w:pos="7938"/>
        </w:tabs>
        <w:spacing w:line="240" w:lineRule="auto"/>
        <w:ind w:left="1701" w:hanging="567"/>
        <w:jc w:val="left"/>
        <w:rPr>
          <w:szCs w:val="24"/>
        </w:rPr>
      </w:pPr>
      <w:r>
        <w:rPr>
          <w:szCs w:val="24"/>
        </w:rPr>
        <w:t xml:space="preserve">Populasi </w:t>
      </w:r>
      <w:r>
        <w:rPr>
          <w:szCs w:val="24"/>
        </w:rPr>
        <w:tab/>
      </w:r>
      <w:r>
        <w:rPr>
          <w:szCs w:val="24"/>
        </w:rPr>
        <w:tab/>
        <w:t>30</w:t>
      </w:r>
    </w:p>
    <w:p w:rsidR="0026681F" w:rsidRDefault="00C16722">
      <w:pPr>
        <w:pStyle w:val="ListParagraph"/>
        <w:numPr>
          <w:ilvl w:val="2"/>
          <w:numId w:val="5"/>
        </w:numPr>
        <w:tabs>
          <w:tab w:val="left" w:pos="1701"/>
          <w:tab w:val="left" w:leader="dot" w:pos="7371"/>
          <w:tab w:val="right" w:pos="7938"/>
        </w:tabs>
        <w:spacing w:line="240" w:lineRule="auto"/>
        <w:ind w:left="1701" w:hanging="567"/>
        <w:jc w:val="left"/>
        <w:rPr>
          <w:szCs w:val="24"/>
        </w:rPr>
      </w:pPr>
      <w:r>
        <w:rPr>
          <w:szCs w:val="24"/>
        </w:rPr>
        <w:t xml:space="preserve">Sampel </w:t>
      </w:r>
      <w:r>
        <w:rPr>
          <w:szCs w:val="24"/>
        </w:rPr>
        <w:tab/>
      </w:r>
      <w:r>
        <w:rPr>
          <w:szCs w:val="24"/>
        </w:rPr>
        <w:tab/>
        <w:t>30</w:t>
      </w:r>
    </w:p>
    <w:p w:rsidR="0026681F" w:rsidRDefault="00C16722">
      <w:pPr>
        <w:pStyle w:val="ListParagraph"/>
        <w:numPr>
          <w:ilvl w:val="2"/>
          <w:numId w:val="5"/>
        </w:numPr>
        <w:tabs>
          <w:tab w:val="left" w:pos="1701"/>
          <w:tab w:val="left" w:leader="dot" w:pos="7371"/>
          <w:tab w:val="right" w:pos="7938"/>
        </w:tabs>
        <w:spacing w:line="240" w:lineRule="auto"/>
        <w:ind w:left="1701" w:hanging="567"/>
        <w:jc w:val="left"/>
        <w:rPr>
          <w:szCs w:val="24"/>
        </w:rPr>
      </w:pPr>
      <w:r>
        <w:rPr>
          <w:szCs w:val="24"/>
        </w:rPr>
        <w:t xml:space="preserve">Besar Sampel </w:t>
      </w:r>
      <w:r>
        <w:rPr>
          <w:szCs w:val="24"/>
        </w:rPr>
        <w:tab/>
      </w:r>
      <w:r>
        <w:rPr>
          <w:szCs w:val="24"/>
        </w:rPr>
        <w:tab/>
        <w:t>31</w:t>
      </w:r>
    </w:p>
    <w:p w:rsidR="0026681F" w:rsidRDefault="00C16722">
      <w:pPr>
        <w:pStyle w:val="ListParagraph"/>
        <w:numPr>
          <w:ilvl w:val="2"/>
          <w:numId w:val="5"/>
        </w:numPr>
        <w:tabs>
          <w:tab w:val="left" w:pos="1701"/>
          <w:tab w:val="left" w:leader="dot" w:pos="7371"/>
          <w:tab w:val="right" w:pos="7938"/>
        </w:tabs>
        <w:spacing w:line="240" w:lineRule="auto"/>
        <w:ind w:left="1701" w:hanging="567"/>
        <w:jc w:val="left"/>
        <w:rPr>
          <w:szCs w:val="24"/>
        </w:rPr>
      </w:pPr>
      <w:r>
        <w:rPr>
          <w:szCs w:val="24"/>
        </w:rPr>
        <w:t xml:space="preserve">Teknik Sampling </w:t>
      </w:r>
      <w:r>
        <w:rPr>
          <w:szCs w:val="24"/>
        </w:rPr>
        <w:tab/>
      </w:r>
      <w:r>
        <w:rPr>
          <w:szCs w:val="24"/>
        </w:rPr>
        <w:tab/>
        <w:t>31</w:t>
      </w:r>
    </w:p>
    <w:p w:rsidR="0026681F" w:rsidRDefault="00C16722">
      <w:pPr>
        <w:pStyle w:val="ListParagraph"/>
        <w:numPr>
          <w:ilvl w:val="1"/>
          <w:numId w:val="5"/>
        </w:numPr>
        <w:tabs>
          <w:tab w:val="left" w:leader="dot" w:pos="7371"/>
          <w:tab w:val="right" w:pos="7938"/>
        </w:tabs>
        <w:spacing w:line="240" w:lineRule="auto"/>
        <w:ind w:left="1134"/>
        <w:jc w:val="left"/>
        <w:rPr>
          <w:szCs w:val="24"/>
        </w:rPr>
      </w:pPr>
      <w:r>
        <w:rPr>
          <w:szCs w:val="24"/>
        </w:rPr>
        <w:t xml:space="preserve">Identifikasi Variabel </w:t>
      </w:r>
      <w:r>
        <w:rPr>
          <w:szCs w:val="24"/>
        </w:rPr>
        <w:tab/>
      </w:r>
      <w:r>
        <w:rPr>
          <w:szCs w:val="24"/>
        </w:rPr>
        <w:tab/>
        <w:t>31</w:t>
      </w:r>
    </w:p>
    <w:p w:rsidR="0026681F" w:rsidRDefault="00C16722">
      <w:pPr>
        <w:pStyle w:val="ListParagraph"/>
        <w:numPr>
          <w:ilvl w:val="1"/>
          <w:numId w:val="5"/>
        </w:numPr>
        <w:tabs>
          <w:tab w:val="left" w:leader="dot" w:pos="7371"/>
          <w:tab w:val="right" w:pos="7938"/>
        </w:tabs>
        <w:spacing w:line="240" w:lineRule="auto"/>
        <w:ind w:left="1134"/>
        <w:jc w:val="left"/>
        <w:rPr>
          <w:szCs w:val="24"/>
        </w:rPr>
      </w:pPr>
      <w:r>
        <w:rPr>
          <w:szCs w:val="24"/>
        </w:rPr>
        <w:t xml:space="preserve">Definisi Operasional </w:t>
      </w:r>
      <w:r>
        <w:rPr>
          <w:szCs w:val="24"/>
        </w:rPr>
        <w:tab/>
      </w:r>
      <w:r>
        <w:rPr>
          <w:szCs w:val="24"/>
        </w:rPr>
        <w:tab/>
        <w:t>32</w:t>
      </w:r>
    </w:p>
    <w:p w:rsidR="0026681F" w:rsidRDefault="00C16722">
      <w:pPr>
        <w:pStyle w:val="ListParagraph"/>
        <w:numPr>
          <w:ilvl w:val="1"/>
          <w:numId w:val="5"/>
        </w:numPr>
        <w:tabs>
          <w:tab w:val="left" w:leader="dot" w:pos="7371"/>
          <w:tab w:val="right" w:pos="7938"/>
        </w:tabs>
        <w:spacing w:line="240" w:lineRule="auto"/>
        <w:ind w:left="1134"/>
        <w:jc w:val="left"/>
        <w:rPr>
          <w:szCs w:val="24"/>
        </w:rPr>
      </w:pPr>
      <w:r>
        <w:rPr>
          <w:szCs w:val="24"/>
        </w:rPr>
        <w:t xml:space="preserve">Pengumpulan, Pengolahan dan Analisis Data </w:t>
      </w:r>
      <w:r>
        <w:rPr>
          <w:szCs w:val="24"/>
        </w:rPr>
        <w:tab/>
      </w:r>
      <w:r>
        <w:rPr>
          <w:szCs w:val="24"/>
        </w:rPr>
        <w:tab/>
        <w:t>33</w:t>
      </w:r>
    </w:p>
    <w:p w:rsidR="0026681F" w:rsidRDefault="00C16722">
      <w:pPr>
        <w:pStyle w:val="ListParagraph"/>
        <w:numPr>
          <w:ilvl w:val="2"/>
          <w:numId w:val="5"/>
        </w:numPr>
        <w:tabs>
          <w:tab w:val="left" w:pos="1701"/>
          <w:tab w:val="left" w:leader="dot" w:pos="7371"/>
          <w:tab w:val="right" w:pos="7938"/>
        </w:tabs>
        <w:spacing w:line="240" w:lineRule="auto"/>
        <w:ind w:left="1701" w:hanging="567"/>
        <w:jc w:val="left"/>
        <w:rPr>
          <w:szCs w:val="24"/>
        </w:rPr>
      </w:pPr>
      <w:r>
        <w:rPr>
          <w:szCs w:val="24"/>
        </w:rPr>
        <w:t xml:space="preserve">Pengumpulan Data </w:t>
      </w:r>
      <w:r>
        <w:rPr>
          <w:szCs w:val="24"/>
        </w:rPr>
        <w:tab/>
      </w:r>
      <w:r>
        <w:rPr>
          <w:szCs w:val="24"/>
        </w:rPr>
        <w:tab/>
        <w:t>33</w:t>
      </w:r>
    </w:p>
    <w:p w:rsidR="0026681F" w:rsidRDefault="00C16722">
      <w:pPr>
        <w:pStyle w:val="ListParagraph"/>
        <w:numPr>
          <w:ilvl w:val="2"/>
          <w:numId w:val="5"/>
        </w:numPr>
        <w:tabs>
          <w:tab w:val="left" w:pos="1701"/>
          <w:tab w:val="left" w:leader="dot" w:pos="7371"/>
          <w:tab w:val="right" w:pos="7938"/>
        </w:tabs>
        <w:spacing w:line="240" w:lineRule="auto"/>
        <w:ind w:left="1701" w:hanging="567"/>
        <w:jc w:val="left"/>
        <w:rPr>
          <w:szCs w:val="24"/>
        </w:rPr>
      </w:pPr>
      <w:r>
        <w:rPr>
          <w:szCs w:val="24"/>
        </w:rPr>
        <w:t xml:space="preserve">Analisa Data </w:t>
      </w:r>
      <w:r>
        <w:rPr>
          <w:szCs w:val="24"/>
        </w:rPr>
        <w:tab/>
      </w:r>
      <w:r>
        <w:rPr>
          <w:szCs w:val="24"/>
        </w:rPr>
        <w:tab/>
        <w:t>34</w:t>
      </w:r>
    </w:p>
    <w:p w:rsidR="0026681F" w:rsidRDefault="00C16722">
      <w:pPr>
        <w:pStyle w:val="ListParagraph"/>
        <w:numPr>
          <w:ilvl w:val="1"/>
          <w:numId w:val="5"/>
        </w:numPr>
        <w:tabs>
          <w:tab w:val="left" w:leader="dot" w:pos="7371"/>
          <w:tab w:val="right" w:pos="7938"/>
        </w:tabs>
        <w:spacing w:line="240" w:lineRule="auto"/>
        <w:ind w:left="1134"/>
        <w:jc w:val="left"/>
        <w:rPr>
          <w:szCs w:val="24"/>
        </w:rPr>
      </w:pPr>
      <w:r>
        <w:rPr>
          <w:szCs w:val="24"/>
        </w:rPr>
        <w:t xml:space="preserve">Etika Penelitian </w:t>
      </w:r>
      <w:r>
        <w:rPr>
          <w:szCs w:val="24"/>
        </w:rPr>
        <w:tab/>
      </w:r>
      <w:r>
        <w:rPr>
          <w:szCs w:val="24"/>
        </w:rPr>
        <w:tab/>
        <w:t>35</w:t>
      </w:r>
    </w:p>
    <w:p w:rsidR="0026681F" w:rsidRDefault="0026681F">
      <w:pPr>
        <w:pStyle w:val="ListParagraph"/>
        <w:tabs>
          <w:tab w:val="left" w:leader="dot" w:pos="7371"/>
          <w:tab w:val="right" w:pos="7938"/>
        </w:tabs>
        <w:spacing w:line="240" w:lineRule="auto"/>
        <w:ind w:left="1134"/>
        <w:jc w:val="left"/>
        <w:rPr>
          <w:szCs w:val="24"/>
        </w:rPr>
      </w:pPr>
    </w:p>
    <w:p w:rsidR="0026681F" w:rsidRDefault="00C16722">
      <w:pPr>
        <w:tabs>
          <w:tab w:val="left" w:leader="dot" w:pos="7371"/>
          <w:tab w:val="right" w:pos="7938"/>
        </w:tabs>
        <w:spacing w:line="240" w:lineRule="auto"/>
        <w:jc w:val="left"/>
        <w:rPr>
          <w:szCs w:val="24"/>
        </w:rPr>
      </w:pPr>
      <w:r>
        <w:rPr>
          <w:szCs w:val="24"/>
        </w:rPr>
        <w:t xml:space="preserve">BAB V  HASIL DAN PEMBAHASAN </w:t>
      </w:r>
      <w:r>
        <w:rPr>
          <w:szCs w:val="24"/>
        </w:rPr>
        <w:tab/>
      </w:r>
      <w:r>
        <w:rPr>
          <w:szCs w:val="24"/>
        </w:rPr>
        <w:tab/>
        <w:t>37</w:t>
      </w:r>
    </w:p>
    <w:p w:rsidR="0026681F" w:rsidRDefault="00C16722">
      <w:pPr>
        <w:pStyle w:val="ListParagraph"/>
        <w:numPr>
          <w:ilvl w:val="1"/>
          <w:numId w:val="6"/>
        </w:numPr>
        <w:tabs>
          <w:tab w:val="left" w:leader="dot" w:pos="7371"/>
          <w:tab w:val="right" w:pos="7938"/>
        </w:tabs>
        <w:spacing w:line="240" w:lineRule="auto"/>
        <w:ind w:left="1134"/>
        <w:jc w:val="left"/>
        <w:rPr>
          <w:szCs w:val="24"/>
        </w:rPr>
      </w:pPr>
      <w:r>
        <w:rPr>
          <w:szCs w:val="24"/>
        </w:rPr>
        <w:t>Hasil Peneliti</w:t>
      </w:r>
      <w:r>
        <w:rPr>
          <w:szCs w:val="24"/>
          <w:lang w:val="en-US"/>
        </w:rPr>
        <w:t>a</w:t>
      </w:r>
      <w:r>
        <w:rPr>
          <w:szCs w:val="24"/>
        </w:rPr>
        <w:t xml:space="preserve">n </w:t>
      </w:r>
      <w:r>
        <w:rPr>
          <w:szCs w:val="24"/>
        </w:rPr>
        <w:tab/>
      </w:r>
      <w:r>
        <w:rPr>
          <w:szCs w:val="24"/>
        </w:rPr>
        <w:tab/>
        <w:t>37</w:t>
      </w:r>
    </w:p>
    <w:p w:rsidR="0026681F" w:rsidRDefault="00C16722">
      <w:pPr>
        <w:pStyle w:val="ListParagraph"/>
        <w:numPr>
          <w:ilvl w:val="2"/>
          <w:numId w:val="6"/>
        </w:numPr>
        <w:tabs>
          <w:tab w:val="left" w:pos="1701"/>
          <w:tab w:val="left" w:leader="dot" w:pos="7371"/>
          <w:tab w:val="right" w:pos="7938"/>
        </w:tabs>
        <w:spacing w:line="240" w:lineRule="auto"/>
        <w:ind w:left="1701" w:hanging="567"/>
        <w:jc w:val="left"/>
        <w:rPr>
          <w:szCs w:val="24"/>
        </w:rPr>
      </w:pPr>
      <w:r>
        <w:rPr>
          <w:szCs w:val="24"/>
        </w:rPr>
        <w:t xml:space="preserve">Gambaran Umum Tempat Penelitian </w:t>
      </w:r>
      <w:r>
        <w:rPr>
          <w:szCs w:val="24"/>
        </w:rPr>
        <w:tab/>
      </w:r>
      <w:r>
        <w:rPr>
          <w:szCs w:val="24"/>
        </w:rPr>
        <w:tab/>
        <w:t>37</w:t>
      </w:r>
    </w:p>
    <w:p w:rsidR="0026681F" w:rsidRDefault="00C16722">
      <w:pPr>
        <w:pStyle w:val="ListParagraph"/>
        <w:numPr>
          <w:ilvl w:val="2"/>
          <w:numId w:val="6"/>
        </w:numPr>
        <w:tabs>
          <w:tab w:val="left" w:pos="1701"/>
          <w:tab w:val="left" w:leader="dot" w:pos="7371"/>
          <w:tab w:val="right" w:pos="7938"/>
        </w:tabs>
        <w:spacing w:line="240" w:lineRule="auto"/>
        <w:ind w:left="1701" w:hanging="567"/>
        <w:jc w:val="left"/>
        <w:rPr>
          <w:szCs w:val="24"/>
        </w:rPr>
      </w:pPr>
      <w:r>
        <w:rPr>
          <w:szCs w:val="24"/>
        </w:rPr>
        <w:t xml:space="preserve">Gambaran Umum Subjek Penelitian </w:t>
      </w:r>
      <w:r>
        <w:rPr>
          <w:szCs w:val="24"/>
        </w:rPr>
        <w:tab/>
      </w:r>
      <w:r>
        <w:rPr>
          <w:szCs w:val="24"/>
        </w:rPr>
        <w:tab/>
        <w:t>40</w:t>
      </w:r>
    </w:p>
    <w:p w:rsidR="0026681F" w:rsidRDefault="00C16722">
      <w:pPr>
        <w:pStyle w:val="ListParagraph"/>
        <w:numPr>
          <w:ilvl w:val="2"/>
          <w:numId w:val="6"/>
        </w:numPr>
        <w:tabs>
          <w:tab w:val="left" w:pos="1701"/>
          <w:tab w:val="left" w:leader="dot" w:pos="7371"/>
          <w:tab w:val="right" w:pos="7938"/>
        </w:tabs>
        <w:spacing w:line="240" w:lineRule="auto"/>
        <w:ind w:left="1701" w:hanging="567"/>
        <w:jc w:val="left"/>
        <w:rPr>
          <w:szCs w:val="24"/>
        </w:rPr>
      </w:pPr>
      <w:r>
        <w:rPr>
          <w:szCs w:val="24"/>
        </w:rPr>
        <w:t xml:space="preserve">Data Umum Hasil Penelitian </w:t>
      </w:r>
      <w:r>
        <w:rPr>
          <w:szCs w:val="24"/>
        </w:rPr>
        <w:tab/>
      </w:r>
      <w:r>
        <w:rPr>
          <w:szCs w:val="24"/>
        </w:rPr>
        <w:tab/>
        <w:t>40</w:t>
      </w:r>
    </w:p>
    <w:p w:rsidR="0026681F" w:rsidRDefault="00C16722">
      <w:pPr>
        <w:pStyle w:val="ListParagraph"/>
        <w:numPr>
          <w:ilvl w:val="2"/>
          <w:numId w:val="6"/>
        </w:numPr>
        <w:tabs>
          <w:tab w:val="left" w:pos="1701"/>
          <w:tab w:val="left" w:leader="dot" w:pos="7371"/>
          <w:tab w:val="right" w:pos="7938"/>
        </w:tabs>
        <w:spacing w:line="240" w:lineRule="auto"/>
        <w:ind w:left="1701" w:hanging="567"/>
        <w:jc w:val="left"/>
        <w:rPr>
          <w:szCs w:val="24"/>
        </w:rPr>
      </w:pPr>
      <w:r>
        <w:rPr>
          <w:szCs w:val="24"/>
        </w:rPr>
        <w:t xml:space="preserve">Data Khusus Hasil Penelitian </w:t>
      </w:r>
      <w:r>
        <w:rPr>
          <w:szCs w:val="24"/>
        </w:rPr>
        <w:tab/>
      </w:r>
      <w:r>
        <w:rPr>
          <w:szCs w:val="24"/>
        </w:rPr>
        <w:tab/>
        <w:t>42</w:t>
      </w:r>
    </w:p>
    <w:p w:rsidR="0026681F" w:rsidRDefault="00C16722">
      <w:pPr>
        <w:pStyle w:val="ListParagraph"/>
        <w:numPr>
          <w:ilvl w:val="1"/>
          <w:numId w:val="6"/>
        </w:numPr>
        <w:tabs>
          <w:tab w:val="left" w:leader="dot" w:pos="7371"/>
          <w:tab w:val="right" w:pos="7938"/>
        </w:tabs>
        <w:spacing w:line="240" w:lineRule="auto"/>
        <w:ind w:left="1134"/>
        <w:jc w:val="left"/>
        <w:rPr>
          <w:szCs w:val="24"/>
        </w:rPr>
      </w:pPr>
      <w:r>
        <w:rPr>
          <w:szCs w:val="24"/>
        </w:rPr>
        <w:t xml:space="preserve">Pembahasan </w:t>
      </w:r>
      <w:r>
        <w:rPr>
          <w:szCs w:val="24"/>
        </w:rPr>
        <w:tab/>
      </w:r>
      <w:r>
        <w:rPr>
          <w:szCs w:val="24"/>
        </w:rPr>
        <w:tab/>
        <w:t>46</w:t>
      </w:r>
    </w:p>
    <w:p w:rsidR="0026681F" w:rsidRDefault="0026681F">
      <w:pPr>
        <w:tabs>
          <w:tab w:val="left" w:leader="dot" w:pos="7371"/>
          <w:tab w:val="right" w:pos="7938"/>
        </w:tabs>
        <w:spacing w:line="240" w:lineRule="auto"/>
        <w:jc w:val="left"/>
        <w:rPr>
          <w:szCs w:val="24"/>
        </w:rPr>
      </w:pPr>
    </w:p>
    <w:p w:rsidR="0026681F" w:rsidRDefault="00C16722">
      <w:pPr>
        <w:tabs>
          <w:tab w:val="left" w:leader="dot" w:pos="7371"/>
          <w:tab w:val="right" w:pos="7938"/>
        </w:tabs>
        <w:spacing w:line="240" w:lineRule="auto"/>
        <w:jc w:val="left"/>
        <w:rPr>
          <w:szCs w:val="24"/>
        </w:rPr>
      </w:pPr>
      <w:r>
        <w:rPr>
          <w:szCs w:val="24"/>
        </w:rPr>
        <w:t xml:space="preserve">BAB VI  PENUTUP </w:t>
      </w:r>
      <w:r>
        <w:rPr>
          <w:szCs w:val="24"/>
        </w:rPr>
        <w:tab/>
      </w:r>
      <w:r>
        <w:rPr>
          <w:szCs w:val="24"/>
        </w:rPr>
        <w:tab/>
        <w:t>50</w:t>
      </w:r>
    </w:p>
    <w:p w:rsidR="0026681F" w:rsidRDefault="00C16722">
      <w:pPr>
        <w:pStyle w:val="ListParagraph"/>
        <w:numPr>
          <w:ilvl w:val="1"/>
          <w:numId w:val="7"/>
        </w:numPr>
        <w:tabs>
          <w:tab w:val="left" w:leader="dot" w:pos="7371"/>
          <w:tab w:val="right" w:pos="7938"/>
        </w:tabs>
        <w:spacing w:line="240" w:lineRule="auto"/>
        <w:ind w:left="1134" w:hanging="425"/>
        <w:jc w:val="left"/>
        <w:rPr>
          <w:szCs w:val="24"/>
        </w:rPr>
      </w:pPr>
      <w:r>
        <w:rPr>
          <w:szCs w:val="24"/>
        </w:rPr>
        <w:t>Hasil Peneliti</w:t>
      </w:r>
      <w:r>
        <w:rPr>
          <w:szCs w:val="24"/>
          <w:lang w:val="en-US"/>
        </w:rPr>
        <w:t>a</w:t>
      </w:r>
      <w:r>
        <w:rPr>
          <w:szCs w:val="24"/>
        </w:rPr>
        <w:t xml:space="preserve">n </w:t>
      </w:r>
      <w:r>
        <w:rPr>
          <w:szCs w:val="24"/>
        </w:rPr>
        <w:tab/>
      </w:r>
      <w:r>
        <w:rPr>
          <w:szCs w:val="24"/>
        </w:rPr>
        <w:tab/>
        <w:t>50</w:t>
      </w:r>
    </w:p>
    <w:p w:rsidR="0026681F" w:rsidRDefault="00C16722">
      <w:pPr>
        <w:pStyle w:val="ListParagraph"/>
        <w:numPr>
          <w:ilvl w:val="1"/>
          <w:numId w:val="7"/>
        </w:numPr>
        <w:tabs>
          <w:tab w:val="left" w:leader="dot" w:pos="7371"/>
          <w:tab w:val="right" w:pos="7938"/>
        </w:tabs>
        <w:spacing w:line="240" w:lineRule="auto"/>
        <w:ind w:left="1134" w:hanging="425"/>
        <w:jc w:val="left"/>
        <w:rPr>
          <w:szCs w:val="24"/>
        </w:rPr>
      </w:pPr>
      <w:r>
        <w:rPr>
          <w:szCs w:val="24"/>
        </w:rPr>
        <w:t xml:space="preserve">Saran </w:t>
      </w:r>
      <w:r>
        <w:rPr>
          <w:szCs w:val="24"/>
        </w:rPr>
        <w:tab/>
      </w:r>
      <w:r>
        <w:rPr>
          <w:szCs w:val="24"/>
        </w:rPr>
        <w:tab/>
        <w:t>51</w:t>
      </w:r>
    </w:p>
    <w:p w:rsidR="0026681F" w:rsidRDefault="00C16722">
      <w:pPr>
        <w:tabs>
          <w:tab w:val="left" w:leader="dot" w:pos="7371"/>
          <w:tab w:val="right" w:pos="7938"/>
        </w:tabs>
        <w:spacing w:line="240" w:lineRule="auto"/>
        <w:jc w:val="left"/>
        <w:rPr>
          <w:szCs w:val="24"/>
        </w:rPr>
      </w:pPr>
      <w:r>
        <w:rPr>
          <w:szCs w:val="24"/>
        </w:rPr>
        <w:t xml:space="preserve">DAFTAR PUSTAKA </w:t>
      </w:r>
      <w:r>
        <w:rPr>
          <w:szCs w:val="24"/>
        </w:rPr>
        <w:tab/>
      </w:r>
      <w:r>
        <w:rPr>
          <w:szCs w:val="24"/>
        </w:rPr>
        <w:tab/>
        <w:t>52</w:t>
      </w:r>
    </w:p>
    <w:p w:rsidR="0026681F" w:rsidRDefault="00C16722">
      <w:pPr>
        <w:tabs>
          <w:tab w:val="left" w:leader="dot" w:pos="7371"/>
          <w:tab w:val="right" w:pos="7938"/>
        </w:tabs>
        <w:spacing w:line="240" w:lineRule="auto"/>
        <w:jc w:val="left"/>
        <w:rPr>
          <w:szCs w:val="24"/>
        </w:rPr>
      </w:pPr>
      <w:r>
        <w:rPr>
          <w:szCs w:val="24"/>
        </w:rPr>
        <w:t xml:space="preserve">LAMPIRAN </w:t>
      </w:r>
      <w:r>
        <w:rPr>
          <w:szCs w:val="24"/>
        </w:rPr>
        <w:tab/>
      </w:r>
      <w:r>
        <w:rPr>
          <w:szCs w:val="24"/>
        </w:rPr>
        <w:tab/>
        <w:t>53</w:t>
      </w:r>
    </w:p>
    <w:p w:rsidR="0026681F" w:rsidRDefault="0026681F">
      <w:pPr>
        <w:pStyle w:val="ListParagraph"/>
        <w:spacing w:line="240" w:lineRule="auto"/>
        <w:ind w:left="1134"/>
        <w:jc w:val="left"/>
        <w:rPr>
          <w:szCs w:val="24"/>
        </w:rPr>
      </w:pPr>
    </w:p>
    <w:p w:rsidR="0026681F" w:rsidRDefault="0026681F">
      <w:pPr>
        <w:pStyle w:val="ListParagraph"/>
        <w:spacing w:line="240" w:lineRule="auto"/>
        <w:ind w:left="1134"/>
        <w:jc w:val="left"/>
        <w:rPr>
          <w:szCs w:val="24"/>
        </w:rPr>
      </w:pPr>
    </w:p>
    <w:p w:rsidR="0026681F" w:rsidRDefault="0026681F">
      <w:pPr>
        <w:pStyle w:val="ListParagraph"/>
        <w:spacing w:line="240" w:lineRule="auto"/>
        <w:ind w:left="1134"/>
        <w:jc w:val="left"/>
        <w:rPr>
          <w:szCs w:val="24"/>
        </w:rPr>
      </w:pPr>
    </w:p>
    <w:p w:rsidR="0026681F" w:rsidRDefault="00C16722">
      <w:pPr>
        <w:spacing w:after="200" w:line="276" w:lineRule="auto"/>
        <w:jc w:val="left"/>
        <w:rPr>
          <w:szCs w:val="24"/>
        </w:rPr>
      </w:pPr>
      <w:bookmarkStart w:id="20" w:name="_Toc25287853"/>
      <w:r>
        <w:rPr>
          <w:szCs w:val="24"/>
          <w:lang w:val="en-US"/>
        </w:rPr>
        <w:br w:type="page"/>
      </w:r>
    </w:p>
    <w:p w:rsidR="0026681F" w:rsidRDefault="00C16722">
      <w:pPr>
        <w:pStyle w:val="Heading1"/>
        <w:jc w:val="center"/>
        <w:rPr>
          <w:rFonts w:cs="Times New Roman"/>
          <w:szCs w:val="24"/>
        </w:rPr>
      </w:pPr>
      <w:r>
        <w:rPr>
          <w:rFonts w:cs="Times New Roman"/>
          <w:szCs w:val="24"/>
          <w:lang w:val="en-US"/>
        </w:rPr>
        <w:lastRenderedPageBreak/>
        <w:t>DAFTAR TABEL</w:t>
      </w:r>
      <w:bookmarkEnd w:id="20"/>
    </w:p>
    <w:p w:rsidR="0026681F" w:rsidRDefault="0026681F"/>
    <w:p w:rsidR="0026681F" w:rsidRDefault="00C16722">
      <w:pPr>
        <w:tabs>
          <w:tab w:val="left" w:leader="dot" w:pos="7371"/>
          <w:tab w:val="right" w:pos="7938"/>
        </w:tabs>
        <w:spacing w:line="240" w:lineRule="auto"/>
        <w:ind w:left="1134" w:right="991" w:hanging="1134"/>
        <w:rPr>
          <w:szCs w:val="24"/>
        </w:rPr>
      </w:pPr>
      <w:r>
        <w:rPr>
          <w:szCs w:val="24"/>
        </w:rPr>
        <w:t xml:space="preserve">Tabel 4.1 </w:t>
      </w:r>
      <w:r>
        <w:rPr>
          <w:szCs w:val="24"/>
        </w:rPr>
        <w:tab/>
        <w:t xml:space="preserve">Tabel definisi operasional Efektivitas Terapi Relaksasi Benson dan Terapi Relaksasi Guided Imagery terhadap penurunan nyeri pada pasien dengan penyakit jantung koroner </w:t>
      </w:r>
      <w:r>
        <w:rPr>
          <w:szCs w:val="24"/>
        </w:rPr>
        <w:tab/>
      </w:r>
      <w:r>
        <w:rPr>
          <w:szCs w:val="24"/>
        </w:rPr>
        <w:tab/>
        <w:t>32</w:t>
      </w:r>
    </w:p>
    <w:p w:rsidR="0026681F" w:rsidRDefault="0026681F">
      <w:pPr>
        <w:tabs>
          <w:tab w:val="left" w:leader="dot" w:pos="7371"/>
          <w:tab w:val="right" w:pos="7938"/>
        </w:tabs>
        <w:spacing w:line="240" w:lineRule="auto"/>
        <w:ind w:left="1134" w:right="991" w:hanging="1134"/>
        <w:rPr>
          <w:szCs w:val="24"/>
        </w:rPr>
      </w:pPr>
    </w:p>
    <w:p w:rsidR="0026681F" w:rsidRDefault="00C16722">
      <w:pPr>
        <w:tabs>
          <w:tab w:val="left" w:leader="dot" w:pos="7371"/>
          <w:tab w:val="right" w:pos="7938"/>
        </w:tabs>
        <w:spacing w:line="240" w:lineRule="auto"/>
        <w:ind w:left="1134" w:right="991" w:hanging="1134"/>
        <w:rPr>
          <w:szCs w:val="24"/>
        </w:rPr>
      </w:pPr>
      <w:r>
        <w:rPr>
          <w:szCs w:val="24"/>
        </w:rPr>
        <w:t xml:space="preserve">Tabel 5.1 </w:t>
      </w:r>
      <w:r>
        <w:rPr>
          <w:szCs w:val="24"/>
        </w:rPr>
        <w:tab/>
        <w:t>Karakteristik Jenis kelamin pasien dengan Penyakit Jantung Koroner di Ruang ICCU CPU RSAL Dr.Ramelan Surabaya</w:t>
      </w:r>
      <w:r>
        <w:rPr>
          <w:szCs w:val="24"/>
        </w:rPr>
        <w:tab/>
      </w:r>
      <w:r>
        <w:rPr>
          <w:szCs w:val="24"/>
        </w:rPr>
        <w:tab/>
        <w:t>40</w:t>
      </w:r>
    </w:p>
    <w:p w:rsidR="0026681F" w:rsidRDefault="0026681F">
      <w:pPr>
        <w:tabs>
          <w:tab w:val="left" w:leader="dot" w:pos="7371"/>
          <w:tab w:val="right" w:pos="7938"/>
        </w:tabs>
        <w:spacing w:line="240" w:lineRule="auto"/>
        <w:ind w:left="1134" w:right="991" w:hanging="1134"/>
        <w:rPr>
          <w:szCs w:val="24"/>
        </w:rPr>
      </w:pPr>
    </w:p>
    <w:p w:rsidR="0026681F" w:rsidRDefault="00C16722">
      <w:pPr>
        <w:tabs>
          <w:tab w:val="left" w:leader="dot" w:pos="7371"/>
          <w:tab w:val="right" w:pos="7938"/>
        </w:tabs>
        <w:spacing w:line="240" w:lineRule="auto"/>
        <w:ind w:left="1134" w:right="991" w:hanging="1134"/>
        <w:rPr>
          <w:szCs w:val="24"/>
        </w:rPr>
      </w:pPr>
      <w:r>
        <w:rPr>
          <w:szCs w:val="24"/>
        </w:rPr>
        <w:t>Tabel 5.2</w:t>
      </w:r>
      <w:r>
        <w:rPr>
          <w:szCs w:val="24"/>
        </w:rPr>
        <w:tab/>
        <w:t xml:space="preserve">Karakteristik Usia pasien dengan Penyakit Jantung Koroner di Ruang ICCU CPU RSPAL Dr.Ramelan Surabaya </w:t>
      </w:r>
      <w:r>
        <w:rPr>
          <w:szCs w:val="24"/>
        </w:rPr>
        <w:tab/>
      </w:r>
      <w:r>
        <w:rPr>
          <w:szCs w:val="24"/>
        </w:rPr>
        <w:tab/>
        <w:t>41</w:t>
      </w:r>
    </w:p>
    <w:p w:rsidR="0026681F" w:rsidRDefault="0026681F">
      <w:pPr>
        <w:tabs>
          <w:tab w:val="left" w:leader="dot" w:pos="7371"/>
          <w:tab w:val="right" w:pos="7938"/>
        </w:tabs>
        <w:spacing w:line="240" w:lineRule="auto"/>
        <w:ind w:left="1134" w:right="991" w:hanging="1134"/>
        <w:rPr>
          <w:szCs w:val="24"/>
        </w:rPr>
      </w:pPr>
    </w:p>
    <w:p w:rsidR="0026681F" w:rsidRDefault="00C16722">
      <w:pPr>
        <w:tabs>
          <w:tab w:val="left" w:leader="dot" w:pos="7371"/>
          <w:tab w:val="right" w:pos="7938"/>
        </w:tabs>
        <w:spacing w:line="240" w:lineRule="auto"/>
        <w:ind w:left="1134" w:right="991" w:hanging="1134"/>
        <w:rPr>
          <w:szCs w:val="24"/>
        </w:rPr>
      </w:pPr>
      <w:r>
        <w:rPr>
          <w:szCs w:val="24"/>
        </w:rPr>
        <w:t>Tabel 5.3</w:t>
      </w:r>
      <w:r>
        <w:rPr>
          <w:szCs w:val="24"/>
        </w:rPr>
        <w:tab/>
        <w:t xml:space="preserve">Karakteristik Pendidikan pasien dengan Penyakit Jantung Koroner di Ruang ICCU CPU RSPAL Dr.Ramelan Surabaya </w:t>
      </w:r>
      <w:r>
        <w:rPr>
          <w:szCs w:val="24"/>
        </w:rPr>
        <w:tab/>
      </w:r>
      <w:r>
        <w:rPr>
          <w:szCs w:val="24"/>
        </w:rPr>
        <w:tab/>
        <w:t>41</w:t>
      </w:r>
    </w:p>
    <w:p w:rsidR="0026681F" w:rsidRDefault="0026681F">
      <w:pPr>
        <w:tabs>
          <w:tab w:val="left" w:leader="dot" w:pos="7371"/>
          <w:tab w:val="right" w:pos="7938"/>
        </w:tabs>
        <w:spacing w:line="240" w:lineRule="auto"/>
        <w:ind w:left="1134" w:right="991" w:hanging="1134"/>
        <w:rPr>
          <w:szCs w:val="24"/>
        </w:rPr>
      </w:pPr>
    </w:p>
    <w:p w:rsidR="0026681F" w:rsidRDefault="00C16722">
      <w:pPr>
        <w:tabs>
          <w:tab w:val="left" w:leader="dot" w:pos="7371"/>
          <w:tab w:val="right" w:pos="7938"/>
        </w:tabs>
        <w:spacing w:line="240" w:lineRule="auto"/>
        <w:ind w:left="1134" w:right="991" w:hanging="1134"/>
        <w:rPr>
          <w:szCs w:val="24"/>
        </w:rPr>
      </w:pPr>
      <w:r>
        <w:rPr>
          <w:szCs w:val="24"/>
        </w:rPr>
        <w:t>Tabel 5.4</w:t>
      </w:r>
      <w:r>
        <w:rPr>
          <w:szCs w:val="24"/>
        </w:rPr>
        <w:tab/>
        <w:t xml:space="preserve">Karakteristik Respon Psikologis sebelum dan sesudah intervensi Benson pada pasien dengan Penyakit Jantung Koroner di Ruang ICCU CPU RSPAL Dr.Ramelan Surabaya </w:t>
      </w:r>
      <w:r>
        <w:rPr>
          <w:szCs w:val="24"/>
        </w:rPr>
        <w:tab/>
      </w:r>
      <w:r>
        <w:rPr>
          <w:szCs w:val="24"/>
        </w:rPr>
        <w:tab/>
        <w:t>42</w:t>
      </w:r>
    </w:p>
    <w:p w:rsidR="0026681F" w:rsidRDefault="0026681F">
      <w:pPr>
        <w:tabs>
          <w:tab w:val="left" w:leader="dot" w:pos="7371"/>
          <w:tab w:val="right" w:pos="7938"/>
        </w:tabs>
        <w:spacing w:line="240" w:lineRule="auto"/>
        <w:ind w:left="1134" w:right="991" w:hanging="1134"/>
        <w:rPr>
          <w:szCs w:val="24"/>
        </w:rPr>
      </w:pPr>
    </w:p>
    <w:p w:rsidR="0026681F" w:rsidRDefault="00C16722">
      <w:pPr>
        <w:tabs>
          <w:tab w:val="left" w:leader="dot" w:pos="7371"/>
          <w:tab w:val="right" w:pos="7938"/>
        </w:tabs>
        <w:spacing w:line="240" w:lineRule="auto"/>
        <w:ind w:left="1134" w:right="991" w:hanging="1134"/>
        <w:rPr>
          <w:szCs w:val="24"/>
        </w:rPr>
      </w:pPr>
      <w:r>
        <w:rPr>
          <w:szCs w:val="24"/>
        </w:rPr>
        <w:t>Tabel 5.5</w:t>
      </w:r>
      <w:r>
        <w:rPr>
          <w:szCs w:val="24"/>
        </w:rPr>
        <w:tab/>
        <w:t>Karakteristik Respon Psikologis sebelum dan sesudah intervensi Guided</w:t>
      </w:r>
      <w:r>
        <w:rPr>
          <w:i/>
          <w:szCs w:val="24"/>
        </w:rPr>
        <w:t xml:space="preserve"> Imagery</w:t>
      </w:r>
      <w:r>
        <w:rPr>
          <w:szCs w:val="24"/>
        </w:rPr>
        <w:t xml:space="preserve"> pada pasien dengan Penyakit Jantung Koroner di Ruang ICCU CPU RSPAL Dr.Ramelan Surabaya </w:t>
      </w:r>
      <w:r>
        <w:rPr>
          <w:szCs w:val="24"/>
        </w:rPr>
        <w:tab/>
      </w:r>
      <w:r>
        <w:rPr>
          <w:szCs w:val="24"/>
        </w:rPr>
        <w:tab/>
        <w:t>43</w:t>
      </w:r>
    </w:p>
    <w:p w:rsidR="0026681F" w:rsidRDefault="0026681F">
      <w:pPr>
        <w:tabs>
          <w:tab w:val="left" w:leader="dot" w:pos="7371"/>
          <w:tab w:val="right" w:pos="7938"/>
        </w:tabs>
        <w:spacing w:line="240" w:lineRule="auto"/>
        <w:ind w:left="1134" w:right="991" w:hanging="1134"/>
        <w:rPr>
          <w:szCs w:val="24"/>
        </w:rPr>
      </w:pPr>
    </w:p>
    <w:p w:rsidR="0026681F" w:rsidRDefault="00C16722">
      <w:pPr>
        <w:tabs>
          <w:tab w:val="left" w:leader="dot" w:pos="7371"/>
          <w:tab w:val="right" w:pos="7938"/>
        </w:tabs>
        <w:spacing w:line="240" w:lineRule="auto"/>
        <w:ind w:left="1134" w:right="991" w:hanging="1134"/>
        <w:rPr>
          <w:szCs w:val="24"/>
        </w:rPr>
      </w:pPr>
      <w:r>
        <w:rPr>
          <w:szCs w:val="24"/>
        </w:rPr>
        <w:t>Tabel 5.6</w:t>
      </w:r>
      <w:r>
        <w:rPr>
          <w:szCs w:val="24"/>
        </w:rPr>
        <w:tab/>
        <w:t xml:space="preserve">Karakteristik Respon Psikologis sebelum dan sesudah intervensi Kontrol pada pasien dengan Penyakit Jantung Koroner di Ruang ICCU CPU RSPAL Dr.Ramelan Surabaya </w:t>
      </w:r>
      <w:r>
        <w:rPr>
          <w:szCs w:val="24"/>
        </w:rPr>
        <w:tab/>
      </w:r>
      <w:r>
        <w:rPr>
          <w:szCs w:val="24"/>
        </w:rPr>
        <w:tab/>
        <w:t>44</w:t>
      </w:r>
    </w:p>
    <w:p w:rsidR="0026681F" w:rsidRDefault="0026681F">
      <w:pPr>
        <w:tabs>
          <w:tab w:val="left" w:leader="dot" w:pos="7371"/>
          <w:tab w:val="right" w:pos="7938"/>
        </w:tabs>
        <w:spacing w:line="240" w:lineRule="auto"/>
        <w:ind w:left="1134" w:right="991" w:hanging="1134"/>
        <w:rPr>
          <w:szCs w:val="24"/>
        </w:rPr>
      </w:pPr>
    </w:p>
    <w:p w:rsidR="0026681F" w:rsidRDefault="00C16722">
      <w:pPr>
        <w:tabs>
          <w:tab w:val="left" w:leader="dot" w:pos="7371"/>
          <w:tab w:val="right" w:pos="7938"/>
        </w:tabs>
        <w:spacing w:line="240" w:lineRule="auto"/>
        <w:ind w:left="1134" w:right="991" w:hanging="1134"/>
        <w:rPr>
          <w:szCs w:val="24"/>
        </w:rPr>
      </w:pPr>
      <w:r>
        <w:rPr>
          <w:szCs w:val="24"/>
        </w:rPr>
        <w:t>Tabel 5.7</w:t>
      </w:r>
      <w:r>
        <w:rPr>
          <w:szCs w:val="24"/>
        </w:rPr>
        <w:tab/>
        <w:t xml:space="preserve">Perbedaan </w:t>
      </w:r>
      <w:r>
        <w:rPr>
          <w:szCs w:val="24"/>
          <w:lang w:val="en-US"/>
        </w:rPr>
        <w:t xml:space="preserve">Teknik Relaksasi </w:t>
      </w:r>
      <w:r>
        <w:rPr>
          <w:szCs w:val="24"/>
        </w:rPr>
        <w:t xml:space="preserve">Benson dengan </w:t>
      </w:r>
      <w:r>
        <w:rPr>
          <w:i/>
          <w:szCs w:val="24"/>
        </w:rPr>
        <w:t>Guided Imagery</w:t>
      </w:r>
      <w:r>
        <w:rPr>
          <w:szCs w:val="24"/>
          <w:lang w:val="en-US"/>
        </w:rPr>
        <w:t xml:space="preserve"> terhadap respon psikologis pada pasien dengan Penyakit Jantung Koroner</w:t>
      </w:r>
      <w:r>
        <w:rPr>
          <w:szCs w:val="24"/>
        </w:rPr>
        <w:t xml:space="preserve">di Ruang ICCU CPU RSPAL Dr.Ramelan Surabaya </w:t>
      </w:r>
      <w:r>
        <w:rPr>
          <w:szCs w:val="24"/>
        </w:rPr>
        <w:tab/>
      </w:r>
      <w:r>
        <w:rPr>
          <w:szCs w:val="24"/>
        </w:rPr>
        <w:tab/>
        <w:t>45</w:t>
      </w:r>
    </w:p>
    <w:p w:rsidR="0026681F" w:rsidRDefault="0026681F">
      <w:pPr>
        <w:tabs>
          <w:tab w:val="left" w:leader="dot" w:pos="7371"/>
          <w:tab w:val="right" w:pos="7938"/>
        </w:tabs>
        <w:spacing w:after="200" w:line="240" w:lineRule="auto"/>
        <w:ind w:left="1134" w:hanging="1134"/>
        <w:jc w:val="left"/>
        <w:rPr>
          <w:szCs w:val="24"/>
        </w:rPr>
      </w:pPr>
    </w:p>
    <w:p w:rsidR="0026681F" w:rsidRDefault="00C16722">
      <w:pPr>
        <w:spacing w:after="200" w:line="276" w:lineRule="auto"/>
        <w:jc w:val="left"/>
        <w:rPr>
          <w:rFonts w:eastAsiaTheme="majorEastAsia"/>
          <w:b/>
          <w:bCs/>
          <w:color w:val="000000" w:themeColor="text1"/>
          <w:szCs w:val="24"/>
          <w:lang w:val="en-US"/>
        </w:rPr>
      </w:pPr>
      <w:r>
        <w:rPr>
          <w:szCs w:val="24"/>
          <w:lang w:val="en-US"/>
        </w:rPr>
        <w:br w:type="page"/>
      </w:r>
    </w:p>
    <w:p w:rsidR="0026681F" w:rsidRDefault="00C16722">
      <w:pPr>
        <w:pStyle w:val="Heading1"/>
        <w:jc w:val="center"/>
        <w:rPr>
          <w:rFonts w:cs="Times New Roman"/>
          <w:szCs w:val="24"/>
          <w:lang w:val="en-US"/>
        </w:rPr>
      </w:pPr>
      <w:r>
        <w:rPr>
          <w:rFonts w:cs="Times New Roman"/>
          <w:szCs w:val="24"/>
          <w:lang w:val="en-US"/>
        </w:rPr>
        <w:lastRenderedPageBreak/>
        <w:t>DAFTAR GAMBAR</w:t>
      </w:r>
    </w:p>
    <w:p w:rsidR="0026681F" w:rsidRDefault="00C16722">
      <w:pPr>
        <w:tabs>
          <w:tab w:val="left" w:pos="720"/>
          <w:tab w:val="center" w:pos="3968"/>
        </w:tabs>
        <w:spacing w:line="240" w:lineRule="auto"/>
        <w:rPr>
          <w:szCs w:val="24"/>
        </w:rPr>
      </w:pPr>
      <w:r>
        <w:rPr>
          <w:szCs w:val="24"/>
        </w:rPr>
        <w:t>Gambar 3.1 Kerangka Konseptual.........................................................................26</w:t>
      </w:r>
    </w:p>
    <w:p w:rsidR="0026681F" w:rsidRDefault="00C16722">
      <w:pPr>
        <w:tabs>
          <w:tab w:val="left" w:pos="7137"/>
        </w:tabs>
        <w:spacing w:line="240" w:lineRule="auto"/>
        <w:rPr>
          <w:szCs w:val="24"/>
        </w:rPr>
      </w:pPr>
      <w:r>
        <w:rPr>
          <w:szCs w:val="24"/>
          <w:lang w:val="zh-CN"/>
        </w:rPr>
        <w:t>Gambar 4.1 Kerangka Kerja</w:t>
      </w:r>
      <w:r>
        <w:rPr>
          <w:szCs w:val="24"/>
        </w:rPr>
        <w:t>..................................................................................29</w:t>
      </w:r>
    </w:p>
    <w:p w:rsidR="0026681F" w:rsidRDefault="0026681F">
      <w:pPr>
        <w:spacing w:after="200" w:line="240" w:lineRule="auto"/>
        <w:ind w:left="1134" w:hanging="1134"/>
        <w:jc w:val="left"/>
        <w:rPr>
          <w:szCs w:val="24"/>
        </w:rPr>
      </w:pPr>
    </w:p>
    <w:p w:rsidR="0026681F" w:rsidRDefault="0026681F">
      <w:pPr>
        <w:spacing w:after="200" w:line="240" w:lineRule="auto"/>
        <w:ind w:left="1134" w:hanging="1134"/>
        <w:jc w:val="left"/>
        <w:rPr>
          <w:szCs w:val="24"/>
        </w:rPr>
      </w:pPr>
    </w:p>
    <w:p w:rsidR="0026681F" w:rsidRDefault="0026681F">
      <w:pPr>
        <w:spacing w:after="200" w:line="240" w:lineRule="auto"/>
        <w:ind w:left="1134" w:hanging="1134"/>
        <w:jc w:val="left"/>
        <w:rPr>
          <w:szCs w:val="24"/>
        </w:rPr>
      </w:pPr>
    </w:p>
    <w:p w:rsidR="0026681F" w:rsidRDefault="00C16722">
      <w:pPr>
        <w:spacing w:after="200" w:line="276" w:lineRule="auto"/>
        <w:jc w:val="left"/>
        <w:rPr>
          <w:b/>
          <w:szCs w:val="24"/>
        </w:rPr>
      </w:pPr>
      <w:r>
        <w:rPr>
          <w:b/>
          <w:szCs w:val="24"/>
        </w:rPr>
        <w:br w:type="page"/>
      </w:r>
    </w:p>
    <w:p w:rsidR="0026681F" w:rsidRDefault="00C16722">
      <w:pPr>
        <w:jc w:val="center"/>
        <w:rPr>
          <w:b/>
          <w:szCs w:val="24"/>
        </w:rPr>
      </w:pPr>
      <w:r>
        <w:rPr>
          <w:b/>
          <w:szCs w:val="24"/>
        </w:rPr>
        <w:lastRenderedPageBreak/>
        <w:t>DAFTAR LAMPIRAN</w:t>
      </w:r>
    </w:p>
    <w:p w:rsidR="0026681F" w:rsidRDefault="0026681F">
      <w:pPr>
        <w:spacing w:line="360" w:lineRule="auto"/>
        <w:jc w:val="center"/>
        <w:rPr>
          <w:b/>
          <w:szCs w:val="24"/>
        </w:rPr>
      </w:pPr>
    </w:p>
    <w:p w:rsidR="0026681F" w:rsidRDefault="00C16722">
      <w:pPr>
        <w:tabs>
          <w:tab w:val="left" w:pos="1418"/>
          <w:tab w:val="left" w:leader="dot" w:pos="7371"/>
          <w:tab w:val="right" w:pos="7938"/>
        </w:tabs>
        <w:spacing w:line="360" w:lineRule="auto"/>
        <w:ind w:left="1418" w:hanging="1277"/>
        <w:rPr>
          <w:szCs w:val="24"/>
        </w:rPr>
      </w:pPr>
      <w:r>
        <w:rPr>
          <w:szCs w:val="24"/>
        </w:rPr>
        <w:t>Lampiran 1</w:t>
      </w:r>
      <w:r>
        <w:rPr>
          <w:szCs w:val="24"/>
        </w:rPr>
        <w:tab/>
        <w:t>Lembar Persetujuan Menjadi Responden</w:t>
      </w:r>
      <w:r>
        <w:rPr>
          <w:szCs w:val="24"/>
        </w:rPr>
        <w:tab/>
      </w:r>
      <w:r>
        <w:rPr>
          <w:szCs w:val="24"/>
        </w:rPr>
        <w:tab/>
        <w:t>53</w:t>
      </w:r>
    </w:p>
    <w:p w:rsidR="0026681F" w:rsidRDefault="00C16722">
      <w:pPr>
        <w:tabs>
          <w:tab w:val="left" w:pos="1418"/>
          <w:tab w:val="left" w:leader="dot" w:pos="7371"/>
          <w:tab w:val="right" w:pos="7938"/>
        </w:tabs>
        <w:spacing w:line="360" w:lineRule="auto"/>
        <w:ind w:left="1418" w:hanging="1277"/>
        <w:rPr>
          <w:szCs w:val="24"/>
        </w:rPr>
      </w:pPr>
      <w:r>
        <w:rPr>
          <w:szCs w:val="24"/>
        </w:rPr>
        <w:t>Lampiran 2</w:t>
      </w:r>
      <w:r>
        <w:rPr>
          <w:szCs w:val="24"/>
        </w:rPr>
        <w:tab/>
        <w:t xml:space="preserve">Lembar </w:t>
      </w:r>
      <w:r>
        <w:rPr>
          <w:i/>
          <w:szCs w:val="24"/>
        </w:rPr>
        <w:t>Informed Consent</w:t>
      </w:r>
      <w:r>
        <w:rPr>
          <w:i/>
          <w:szCs w:val="24"/>
        </w:rPr>
        <w:tab/>
      </w:r>
      <w:r>
        <w:rPr>
          <w:i/>
          <w:szCs w:val="24"/>
        </w:rPr>
        <w:tab/>
      </w:r>
      <w:r>
        <w:rPr>
          <w:szCs w:val="24"/>
        </w:rPr>
        <w:t>54</w:t>
      </w:r>
    </w:p>
    <w:p w:rsidR="0026681F" w:rsidRDefault="00C16722">
      <w:pPr>
        <w:tabs>
          <w:tab w:val="left" w:pos="1418"/>
          <w:tab w:val="left" w:leader="dot" w:pos="7371"/>
          <w:tab w:val="right" w:pos="7938"/>
        </w:tabs>
        <w:spacing w:line="360" w:lineRule="auto"/>
        <w:ind w:left="1418" w:hanging="1277"/>
        <w:rPr>
          <w:szCs w:val="24"/>
        </w:rPr>
      </w:pPr>
      <w:r>
        <w:rPr>
          <w:szCs w:val="24"/>
        </w:rPr>
        <w:t>Lampiran 3</w:t>
      </w:r>
      <w:r>
        <w:rPr>
          <w:szCs w:val="24"/>
        </w:rPr>
        <w:tab/>
        <w:t xml:space="preserve">Kuesioner Respons Piskologis </w:t>
      </w:r>
      <w:r>
        <w:rPr>
          <w:szCs w:val="24"/>
        </w:rPr>
        <w:tab/>
      </w:r>
      <w:r>
        <w:rPr>
          <w:szCs w:val="24"/>
        </w:rPr>
        <w:tab/>
        <w:t>55</w:t>
      </w:r>
    </w:p>
    <w:p w:rsidR="0026681F" w:rsidRDefault="00C16722">
      <w:pPr>
        <w:tabs>
          <w:tab w:val="left" w:pos="1418"/>
          <w:tab w:val="left" w:leader="dot" w:pos="7371"/>
          <w:tab w:val="right" w:pos="7938"/>
        </w:tabs>
        <w:spacing w:line="360" w:lineRule="auto"/>
        <w:ind w:left="1418" w:hanging="1277"/>
        <w:rPr>
          <w:szCs w:val="24"/>
        </w:rPr>
      </w:pPr>
      <w:r>
        <w:rPr>
          <w:szCs w:val="24"/>
        </w:rPr>
        <w:t>Lampiran 4</w:t>
      </w:r>
      <w:r>
        <w:rPr>
          <w:szCs w:val="24"/>
        </w:rPr>
        <w:tab/>
        <w:t xml:space="preserve">SOP Terapi Relaksasi Benson </w:t>
      </w:r>
      <w:r>
        <w:rPr>
          <w:szCs w:val="24"/>
        </w:rPr>
        <w:tab/>
      </w:r>
      <w:r>
        <w:rPr>
          <w:szCs w:val="24"/>
        </w:rPr>
        <w:tab/>
        <w:t>68</w:t>
      </w:r>
    </w:p>
    <w:p w:rsidR="0026681F" w:rsidRDefault="00C16722">
      <w:pPr>
        <w:tabs>
          <w:tab w:val="left" w:pos="1418"/>
          <w:tab w:val="left" w:leader="dot" w:pos="7371"/>
          <w:tab w:val="right" w:pos="7938"/>
        </w:tabs>
        <w:spacing w:line="360" w:lineRule="auto"/>
        <w:ind w:left="1418" w:hanging="1277"/>
        <w:rPr>
          <w:szCs w:val="24"/>
        </w:rPr>
      </w:pPr>
      <w:r>
        <w:rPr>
          <w:szCs w:val="24"/>
        </w:rPr>
        <w:t>Lampiran 5</w:t>
      </w:r>
      <w:r>
        <w:rPr>
          <w:szCs w:val="24"/>
        </w:rPr>
        <w:tab/>
        <w:t xml:space="preserve">SOP Terapi Relaksasi </w:t>
      </w:r>
      <w:r>
        <w:rPr>
          <w:i/>
          <w:szCs w:val="24"/>
        </w:rPr>
        <w:t>Guided Imagery</w:t>
      </w:r>
      <w:r>
        <w:rPr>
          <w:szCs w:val="24"/>
        </w:rPr>
        <w:t xml:space="preserve"> </w:t>
      </w:r>
      <w:r>
        <w:rPr>
          <w:szCs w:val="24"/>
        </w:rPr>
        <w:tab/>
      </w:r>
      <w:r>
        <w:rPr>
          <w:szCs w:val="24"/>
        </w:rPr>
        <w:tab/>
        <w:t>60</w:t>
      </w:r>
    </w:p>
    <w:p w:rsidR="0026681F" w:rsidRDefault="00C16722">
      <w:pPr>
        <w:tabs>
          <w:tab w:val="left" w:pos="1418"/>
          <w:tab w:val="left" w:leader="dot" w:pos="7371"/>
          <w:tab w:val="right" w:pos="7938"/>
        </w:tabs>
        <w:spacing w:line="360" w:lineRule="auto"/>
        <w:ind w:left="1418" w:hanging="1277"/>
        <w:rPr>
          <w:szCs w:val="24"/>
        </w:rPr>
      </w:pPr>
      <w:r>
        <w:rPr>
          <w:szCs w:val="24"/>
        </w:rPr>
        <w:t>Lampiran 6</w:t>
      </w:r>
      <w:r>
        <w:rPr>
          <w:szCs w:val="24"/>
        </w:rPr>
        <w:tab/>
        <w:t xml:space="preserve">Rekaptulasi Data Demografi Penelitian </w:t>
      </w:r>
      <w:r>
        <w:rPr>
          <w:szCs w:val="24"/>
        </w:rPr>
        <w:tab/>
      </w:r>
      <w:r>
        <w:rPr>
          <w:szCs w:val="24"/>
        </w:rPr>
        <w:tab/>
        <w:t>61</w:t>
      </w:r>
    </w:p>
    <w:p w:rsidR="0026681F" w:rsidRDefault="00C16722">
      <w:pPr>
        <w:tabs>
          <w:tab w:val="left" w:pos="1418"/>
          <w:tab w:val="left" w:leader="dot" w:pos="7371"/>
          <w:tab w:val="right" w:pos="7938"/>
        </w:tabs>
        <w:spacing w:line="360" w:lineRule="auto"/>
        <w:ind w:left="1418" w:hanging="1277"/>
        <w:rPr>
          <w:szCs w:val="24"/>
        </w:rPr>
      </w:pPr>
      <w:r>
        <w:rPr>
          <w:szCs w:val="24"/>
        </w:rPr>
        <w:t>Lampiran 7</w:t>
      </w:r>
      <w:r>
        <w:rPr>
          <w:szCs w:val="24"/>
        </w:rPr>
        <w:tab/>
        <w:t xml:space="preserve">Rekapitulasi Respons Psikologis Pretest </w:t>
      </w:r>
      <w:r>
        <w:rPr>
          <w:szCs w:val="24"/>
        </w:rPr>
        <w:tab/>
      </w:r>
      <w:r>
        <w:rPr>
          <w:szCs w:val="24"/>
        </w:rPr>
        <w:tab/>
        <w:t>62</w:t>
      </w:r>
    </w:p>
    <w:p w:rsidR="0026681F" w:rsidRDefault="00C16722">
      <w:pPr>
        <w:tabs>
          <w:tab w:val="left" w:pos="1418"/>
          <w:tab w:val="left" w:leader="dot" w:pos="7371"/>
          <w:tab w:val="right" w:pos="7938"/>
        </w:tabs>
        <w:spacing w:line="360" w:lineRule="auto"/>
        <w:ind w:left="1418" w:hanging="1277"/>
        <w:rPr>
          <w:szCs w:val="24"/>
        </w:rPr>
      </w:pPr>
      <w:r>
        <w:rPr>
          <w:szCs w:val="24"/>
        </w:rPr>
        <w:t>Lampiran 8</w:t>
      </w:r>
      <w:r>
        <w:rPr>
          <w:szCs w:val="24"/>
        </w:rPr>
        <w:tab/>
        <w:t xml:space="preserve">Rekapitulasi Respons Psikologis Postest </w:t>
      </w:r>
      <w:r>
        <w:rPr>
          <w:szCs w:val="24"/>
        </w:rPr>
        <w:tab/>
      </w:r>
      <w:r>
        <w:rPr>
          <w:szCs w:val="24"/>
        </w:rPr>
        <w:tab/>
        <w:t>64</w:t>
      </w:r>
    </w:p>
    <w:p w:rsidR="0026681F" w:rsidRDefault="00C16722">
      <w:pPr>
        <w:tabs>
          <w:tab w:val="left" w:pos="1418"/>
          <w:tab w:val="left" w:leader="dot" w:pos="7371"/>
          <w:tab w:val="right" w:pos="7938"/>
        </w:tabs>
        <w:spacing w:line="360" w:lineRule="auto"/>
        <w:ind w:left="1418" w:hanging="1277"/>
        <w:rPr>
          <w:szCs w:val="24"/>
        </w:rPr>
      </w:pPr>
      <w:r>
        <w:rPr>
          <w:szCs w:val="24"/>
        </w:rPr>
        <w:t>Lampiran 9</w:t>
      </w:r>
      <w:r>
        <w:rPr>
          <w:szCs w:val="24"/>
        </w:rPr>
        <w:tab/>
        <w:t xml:space="preserve">Frekuensi Data Umum </w:t>
      </w:r>
      <w:r>
        <w:rPr>
          <w:szCs w:val="24"/>
        </w:rPr>
        <w:tab/>
      </w:r>
      <w:r>
        <w:rPr>
          <w:szCs w:val="24"/>
        </w:rPr>
        <w:tab/>
        <w:t>66</w:t>
      </w:r>
    </w:p>
    <w:p w:rsidR="0026681F" w:rsidRDefault="00C16722">
      <w:pPr>
        <w:tabs>
          <w:tab w:val="left" w:pos="1418"/>
          <w:tab w:val="left" w:leader="dot" w:pos="7371"/>
          <w:tab w:val="right" w:pos="7938"/>
        </w:tabs>
        <w:spacing w:line="360" w:lineRule="auto"/>
        <w:ind w:left="1418" w:hanging="1277"/>
        <w:rPr>
          <w:szCs w:val="24"/>
        </w:rPr>
      </w:pPr>
      <w:r>
        <w:rPr>
          <w:szCs w:val="24"/>
        </w:rPr>
        <w:t>Lampiran 10</w:t>
      </w:r>
      <w:r>
        <w:rPr>
          <w:szCs w:val="24"/>
        </w:rPr>
        <w:tab/>
        <w:t xml:space="preserve">Tabulasi Silang </w:t>
      </w:r>
      <w:r>
        <w:rPr>
          <w:szCs w:val="24"/>
        </w:rPr>
        <w:tab/>
      </w:r>
      <w:r>
        <w:rPr>
          <w:szCs w:val="24"/>
        </w:rPr>
        <w:tab/>
        <w:t>67</w:t>
      </w:r>
    </w:p>
    <w:p w:rsidR="0026681F" w:rsidRDefault="00C16722">
      <w:pPr>
        <w:tabs>
          <w:tab w:val="left" w:pos="1418"/>
          <w:tab w:val="left" w:leader="dot" w:pos="7371"/>
          <w:tab w:val="right" w:pos="7938"/>
        </w:tabs>
        <w:spacing w:line="360" w:lineRule="auto"/>
        <w:ind w:left="1418" w:hanging="1277"/>
        <w:rPr>
          <w:szCs w:val="24"/>
        </w:rPr>
      </w:pPr>
      <w:r>
        <w:rPr>
          <w:szCs w:val="24"/>
        </w:rPr>
        <w:t>Lampiran 11</w:t>
      </w:r>
      <w:r>
        <w:rPr>
          <w:szCs w:val="24"/>
        </w:rPr>
        <w:tab/>
        <w:t xml:space="preserve">Hasil Analisis Wilcoxon </w:t>
      </w:r>
      <w:r>
        <w:rPr>
          <w:szCs w:val="24"/>
        </w:rPr>
        <w:tab/>
      </w:r>
      <w:r>
        <w:rPr>
          <w:szCs w:val="24"/>
        </w:rPr>
        <w:tab/>
        <w:t>69</w:t>
      </w:r>
    </w:p>
    <w:p w:rsidR="0026681F" w:rsidRDefault="00C16722">
      <w:pPr>
        <w:tabs>
          <w:tab w:val="left" w:pos="1418"/>
          <w:tab w:val="left" w:leader="dot" w:pos="7371"/>
          <w:tab w:val="right" w:pos="7938"/>
        </w:tabs>
        <w:spacing w:line="360" w:lineRule="auto"/>
        <w:ind w:left="1418" w:hanging="1277"/>
        <w:rPr>
          <w:szCs w:val="24"/>
        </w:rPr>
      </w:pPr>
      <w:r>
        <w:rPr>
          <w:szCs w:val="24"/>
        </w:rPr>
        <w:t>Lampiran 12</w:t>
      </w:r>
      <w:r>
        <w:rPr>
          <w:szCs w:val="24"/>
        </w:rPr>
        <w:tab/>
        <w:t>Uji Man Whitney Test (</w:t>
      </w:r>
      <w:r>
        <w:rPr>
          <w:i/>
          <w:szCs w:val="24"/>
        </w:rPr>
        <w:t>Benson</w:t>
      </w:r>
      <w:r>
        <w:rPr>
          <w:szCs w:val="24"/>
        </w:rPr>
        <w:t xml:space="preserve">) </w:t>
      </w:r>
      <w:r>
        <w:rPr>
          <w:szCs w:val="24"/>
        </w:rPr>
        <w:tab/>
      </w:r>
      <w:r>
        <w:rPr>
          <w:szCs w:val="24"/>
        </w:rPr>
        <w:tab/>
        <w:t>70</w:t>
      </w:r>
    </w:p>
    <w:p w:rsidR="0026681F" w:rsidRDefault="00C16722">
      <w:pPr>
        <w:tabs>
          <w:tab w:val="left" w:pos="1418"/>
          <w:tab w:val="left" w:leader="dot" w:pos="7371"/>
          <w:tab w:val="right" w:pos="7938"/>
        </w:tabs>
        <w:spacing w:line="360" w:lineRule="auto"/>
        <w:ind w:left="1418" w:hanging="1277"/>
        <w:rPr>
          <w:szCs w:val="24"/>
        </w:rPr>
      </w:pPr>
      <w:r>
        <w:rPr>
          <w:szCs w:val="24"/>
        </w:rPr>
        <w:t>Lampiran 13</w:t>
      </w:r>
      <w:r>
        <w:rPr>
          <w:szCs w:val="24"/>
        </w:rPr>
        <w:tab/>
        <w:t>Uji Man Whitney Test (</w:t>
      </w:r>
      <w:r>
        <w:rPr>
          <w:i/>
          <w:szCs w:val="24"/>
        </w:rPr>
        <w:t>Guided Imagery</w:t>
      </w:r>
      <w:r>
        <w:rPr>
          <w:szCs w:val="24"/>
        </w:rPr>
        <w:t xml:space="preserve">) </w:t>
      </w:r>
      <w:r>
        <w:rPr>
          <w:szCs w:val="24"/>
        </w:rPr>
        <w:tab/>
      </w:r>
      <w:r>
        <w:rPr>
          <w:szCs w:val="24"/>
        </w:rPr>
        <w:tab/>
        <w:t>71</w:t>
      </w:r>
    </w:p>
    <w:p w:rsidR="0026681F" w:rsidRDefault="00C16722">
      <w:pPr>
        <w:tabs>
          <w:tab w:val="left" w:pos="1418"/>
          <w:tab w:val="left" w:leader="dot" w:pos="7371"/>
          <w:tab w:val="right" w:pos="7938"/>
        </w:tabs>
        <w:spacing w:line="360" w:lineRule="auto"/>
        <w:ind w:left="1418" w:hanging="1277"/>
        <w:rPr>
          <w:szCs w:val="24"/>
        </w:rPr>
      </w:pPr>
      <w:r>
        <w:rPr>
          <w:szCs w:val="24"/>
        </w:rPr>
        <w:t>Lampiran 14</w:t>
      </w:r>
      <w:r>
        <w:rPr>
          <w:szCs w:val="24"/>
        </w:rPr>
        <w:tab/>
        <w:t xml:space="preserve">Uji Man Whitney Test (Benson dengan </w:t>
      </w:r>
      <w:r>
        <w:rPr>
          <w:i/>
          <w:szCs w:val="24"/>
        </w:rPr>
        <w:t>Guided Imagery</w:t>
      </w:r>
      <w:r>
        <w:rPr>
          <w:szCs w:val="24"/>
        </w:rPr>
        <w:t xml:space="preserve">) </w:t>
      </w:r>
      <w:r>
        <w:rPr>
          <w:szCs w:val="24"/>
        </w:rPr>
        <w:tab/>
      </w:r>
      <w:r>
        <w:rPr>
          <w:szCs w:val="24"/>
        </w:rPr>
        <w:tab/>
        <w:t>72</w:t>
      </w:r>
    </w:p>
    <w:p w:rsidR="0026681F" w:rsidRDefault="00C16722">
      <w:pPr>
        <w:tabs>
          <w:tab w:val="left" w:pos="1418"/>
          <w:tab w:val="left" w:leader="dot" w:pos="7371"/>
          <w:tab w:val="right" w:pos="7938"/>
        </w:tabs>
        <w:spacing w:line="360" w:lineRule="auto"/>
        <w:ind w:left="1418" w:hanging="1277"/>
        <w:rPr>
          <w:szCs w:val="24"/>
        </w:rPr>
      </w:pPr>
      <w:r>
        <w:rPr>
          <w:szCs w:val="24"/>
        </w:rPr>
        <w:t>Lampiran 15</w:t>
      </w:r>
      <w:r>
        <w:rPr>
          <w:szCs w:val="24"/>
        </w:rPr>
        <w:tab/>
        <w:t xml:space="preserve">Uji Kruskal Walss </w:t>
      </w:r>
      <w:r>
        <w:rPr>
          <w:szCs w:val="24"/>
        </w:rPr>
        <w:tab/>
      </w:r>
      <w:r>
        <w:rPr>
          <w:szCs w:val="24"/>
        </w:rPr>
        <w:tab/>
        <w:t>73</w:t>
      </w:r>
    </w:p>
    <w:p w:rsidR="0026681F" w:rsidRDefault="0026681F">
      <w:pPr>
        <w:tabs>
          <w:tab w:val="left" w:pos="1418"/>
          <w:tab w:val="left" w:leader="dot" w:pos="7371"/>
          <w:tab w:val="right" w:pos="7938"/>
        </w:tabs>
        <w:spacing w:line="360" w:lineRule="auto"/>
        <w:ind w:left="1418" w:hanging="1277"/>
        <w:rPr>
          <w:szCs w:val="24"/>
        </w:rPr>
      </w:pPr>
    </w:p>
    <w:p w:rsidR="0026681F" w:rsidRDefault="0026681F">
      <w:pPr>
        <w:spacing w:after="200" w:line="276" w:lineRule="auto"/>
        <w:jc w:val="left"/>
        <w:rPr>
          <w:szCs w:val="24"/>
        </w:rPr>
      </w:pPr>
    </w:p>
    <w:p w:rsidR="0026681F" w:rsidRDefault="0026681F">
      <w:pPr>
        <w:spacing w:after="200" w:line="276" w:lineRule="auto"/>
        <w:jc w:val="left"/>
        <w:rPr>
          <w:szCs w:val="24"/>
        </w:rPr>
      </w:pPr>
    </w:p>
    <w:p w:rsidR="0026681F" w:rsidRDefault="00C16722">
      <w:pPr>
        <w:spacing w:after="200" w:line="276" w:lineRule="auto"/>
        <w:jc w:val="left"/>
        <w:rPr>
          <w:rFonts w:eastAsiaTheme="majorEastAsia"/>
          <w:b/>
          <w:bCs/>
          <w:color w:val="000000" w:themeColor="text1"/>
          <w:szCs w:val="24"/>
          <w:lang w:val="zh-CN"/>
        </w:rPr>
      </w:pPr>
      <w:r>
        <w:rPr>
          <w:szCs w:val="24"/>
          <w:lang w:val="zh-CN"/>
        </w:rPr>
        <w:br w:type="page"/>
      </w:r>
    </w:p>
    <w:p w:rsidR="0026681F" w:rsidRDefault="00C16722">
      <w:pPr>
        <w:pStyle w:val="Heading1"/>
        <w:jc w:val="center"/>
        <w:rPr>
          <w:rFonts w:cs="Times New Roman"/>
          <w:szCs w:val="24"/>
          <w:lang w:val="zh-CN"/>
        </w:rPr>
      </w:pPr>
      <w:r>
        <w:rPr>
          <w:rFonts w:cs="Times New Roman"/>
          <w:szCs w:val="24"/>
          <w:lang w:val="zh-CN"/>
        </w:rPr>
        <w:lastRenderedPageBreak/>
        <w:t>DAFTAR SINGKATAN DAN SIMBOL</w:t>
      </w:r>
    </w:p>
    <w:p w:rsidR="0026681F" w:rsidRDefault="00C16722">
      <w:pPr>
        <w:spacing w:line="360" w:lineRule="auto"/>
        <w:rPr>
          <w:i/>
          <w:iCs/>
          <w:szCs w:val="24"/>
          <w:lang w:val="en-US"/>
        </w:rPr>
      </w:pPr>
      <w:r>
        <w:rPr>
          <w:szCs w:val="24"/>
          <w:lang w:val="en-US"/>
        </w:rPr>
        <w:t>ACS</w:t>
      </w:r>
      <w:r>
        <w:rPr>
          <w:szCs w:val="24"/>
          <w:lang w:val="en-US"/>
        </w:rPr>
        <w:tab/>
      </w:r>
      <w:r>
        <w:rPr>
          <w:szCs w:val="24"/>
          <w:lang w:val="en-US"/>
        </w:rPr>
        <w:tab/>
        <w:t xml:space="preserve">: </w:t>
      </w:r>
      <w:r>
        <w:rPr>
          <w:i/>
          <w:iCs/>
          <w:szCs w:val="24"/>
          <w:lang w:val="en-US"/>
        </w:rPr>
        <w:t>Acute Coronary Syndrome</w:t>
      </w:r>
    </w:p>
    <w:p w:rsidR="0026681F" w:rsidRDefault="00C16722">
      <w:pPr>
        <w:spacing w:line="360" w:lineRule="auto"/>
        <w:rPr>
          <w:i/>
          <w:szCs w:val="24"/>
        </w:rPr>
      </w:pPr>
      <w:r>
        <w:rPr>
          <w:szCs w:val="24"/>
        </w:rPr>
        <w:t>ACTH</w:t>
      </w:r>
      <w:r>
        <w:rPr>
          <w:szCs w:val="24"/>
        </w:rPr>
        <w:tab/>
      </w:r>
      <w:r>
        <w:rPr>
          <w:szCs w:val="24"/>
        </w:rPr>
        <w:tab/>
        <w:t xml:space="preserve">: </w:t>
      </w:r>
      <w:r>
        <w:rPr>
          <w:i/>
          <w:szCs w:val="24"/>
        </w:rPr>
        <w:t>Adrenocorticotropin Hormone</w:t>
      </w:r>
    </w:p>
    <w:p w:rsidR="0026681F" w:rsidRDefault="00C16722">
      <w:pPr>
        <w:spacing w:line="360" w:lineRule="auto"/>
        <w:jc w:val="left"/>
        <w:rPr>
          <w:i/>
          <w:szCs w:val="24"/>
        </w:rPr>
      </w:pPr>
      <w:r>
        <w:rPr>
          <w:szCs w:val="24"/>
        </w:rPr>
        <w:t xml:space="preserve">AHA </w:t>
      </w:r>
      <w:r>
        <w:rPr>
          <w:szCs w:val="24"/>
        </w:rPr>
        <w:tab/>
      </w:r>
      <w:r>
        <w:rPr>
          <w:szCs w:val="24"/>
        </w:rPr>
        <w:tab/>
        <w:t xml:space="preserve">: </w:t>
      </w:r>
      <w:r>
        <w:rPr>
          <w:i/>
          <w:szCs w:val="24"/>
        </w:rPr>
        <w:t>American Health Association</w:t>
      </w:r>
    </w:p>
    <w:p w:rsidR="0026681F" w:rsidRDefault="00C16722">
      <w:pPr>
        <w:spacing w:line="360" w:lineRule="auto"/>
        <w:jc w:val="left"/>
        <w:rPr>
          <w:i/>
          <w:szCs w:val="24"/>
          <w:lang w:val="en-US"/>
        </w:rPr>
      </w:pPr>
      <w:r>
        <w:rPr>
          <w:iCs/>
          <w:szCs w:val="24"/>
          <w:lang w:val="en-US"/>
        </w:rPr>
        <w:t>CKMB</w:t>
      </w:r>
      <w:r>
        <w:rPr>
          <w:iCs/>
          <w:szCs w:val="24"/>
          <w:lang w:val="en-US"/>
        </w:rPr>
        <w:tab/>
      </w:r>
      <w:r>
        <w:rPr>
          <w:iCs/>
          <w:szCs w:val="24"/>
          <w:lang w:val="en-US"/>
        </w:rPr>
        <w:tab/>
        <w:t xml:space="preserve">: </w:t>
      </w:r>
      <w:r>
        <w:rPr>
          <w:i/>
          <w:szCs w:val="24"/>
          <w:lang w:val="en-US"/>
        </w:rPr>
        <w:t>Creatinine Kinase Myocardial Band</w:t>
      </w:r>
    </w:p>
    <w:p w:rsidR="0026681F" w:rsidRDefault="00C16722">
      <w:pPr>
        <w:spacing w:line="360" w:lineRule="auto"/>
        <w:jc w:val="left"/>
        <w:rPr>
          <w:i/>
          <w:szCs w:val="24"/>
          <w:lang w:val="en-US"/>
        </w:rPr>
      </w:pPr>
      <w:r>
        <w:rPr>
          <w:iCs/>
          <w:szCs w:val="24"/>
          <w:lang w:val="en-US"/>
        </w:rPr>
        <w:t>CRF</w:t>
      </w:r>
      <w:r>
        <w:rPr>
          <w:iCs/>
          <w:szCs w:val="24"/>
          <w:lang w:val="en-US"/>
        </w:rPr>
        <w:tab/>
      </w:r>
      <w:r>
        <w:rPr>
          <w:iCs/>
          <w:szCs w:val="24"/>
          <w:lang w:val="en-US"/>
        </w:rPr>
        <w:tab/>
        <w:t xml:space="preserve">: </w:t>
      </w:r>
      <w:r>
        <w:rPr>
          <w:i/>
          <w:szCs w:val="24"/>
          <w:lang w:val="en-US"/>
        </w:rPr>
        <w:t>Corticotropin Releasing Hormnone</w:t>
      </w:r>
    </w:p>
    <w:p w:rsidR="0026681F" w:rsidRDefault="00C16722">
      <w:pPr>
        <w:spacing w:line="360" w:lineRule="auto"/>
        <w:jc w:val="left"/>
        <w:rPr>
          <w:i/>
          <w:szCs w:val="24"/>
        </w:rPr>
      </w:pPr>
      <w:r>
        <w:rPr>
          <w:szCs w:val="24"/>
        </w:rPr>
        <w:t>CRH</w:t>
      </w:r>
      <w:r>
        <w:rPr>
          <w:szCs w:val="24"/>
        </w:rPr>
        <w:tab/>
      </w:r>
      <w:r>
        <w:rPr>
          <w:szCs w:val="24"/>
        </w:rPr>
        <w:tab/>
        <w:t xml:space="preserve">: </w:t>
      </w:r>
      <w:r>
        <w:rPr>
          <w:i/>
          <w:szCs w:val="24"/>
        </w:rPr>
        <w:t>Corticotropin Releasing Hormone</w:t>
      </w:r>
    </w:p>
    <w:p w:rsidR="0026681F" w:rsidRDefault="00C16722">
      <w:pPr>
        <w:spacing w:line="360" w:lineRule="auto"/>
        <w:jc w:val="left"/>
        <w:rPr>
          <w:szCs w:val="24"/>
        </w:rPr>
      </w:pPr>
      <w:r>
        <w:rPr>
          <w:szCs w:val="24"/>
        </w:rPr>
        <w:t>EKG</w:t>
      </w:r>
      <w:r>
        <w:rPr>
          <w:szCs w:val="24"/>
        </w:rPr>
        <w:tab/>
      </w:r>
      <w:r>
        <w:rPr>
          <w:szCs w:val="24"/>
        </w:rPr>
        <w:tab/>
        <w:t>: Elektrokardiografi</w:t>
      </w:r>
    </w:p>
    <w:p w:rsidR="0026681F" w:rsidRDefault="00C16722">
      <w:pPr>
        <w:spacing w:line="360" w:lineRule="auto"/>
        <w:jc w:val="left"/>
        <w:rPr>
          <w:i/>
          <w:szCs w:val="24"/>
        </w:rPr>
      </w:pPr>
      <w:r>
        <w:rPr>
          <w:szCs w:val="24"/>
        </w:rPr>
        <w:t>HDL</w:t>
      </w:r>
      <w:r>
        <w:rPr>
          <w:szCs w:val="24"/>
        </w:rPr>
        <w:tab/>
      </w:r>
      <w:r>
        <w:rPr>
          <w:szCs w:val="24"/>
        </w:rPr>
        <w:tab/>
        <w:t xml:space="preserve">: </w:t>
      </w:r>
      <w:r>
        <w:rPr>
          <w:i/>
          <w:szCs w:val="24"/>
        </w:rPr>
        <w:t>High Density Lipoproteins</w:t>
      </w:r>
    </w:p>
    <w:p w:rsidR="0026681F" w:rsidRDefault="00C16722">
      <w:pPr>
        <w:spacing w:line="360" w:lineRule="auto"/>
        <w:jc w:val="left"/>
        <w:rPr>
          <w:i/>
          <w:szCs w:val="24"/>
        </w:rPr>
      </w:pPr>
      <w:r>
        <w:rPr>
          <w:szCs w:val="24"/>
        </w:rPr>
        <w:t>HSBs</w:t>
      </w:r>
      <w:r>
        <w:rPr>
          <w:szCs w:val="24"/>
        </w:rPr>
        <w:tab/>
      </w:r>
      <w:r>
        <w:rPr>
          <w:szCs w:val="24"/>
        </w:rPr>
        <w:tab/>
        <w:t xml:space="preserve">: </w:t>
      </w:r>
      <w:r>
        <w:rPr>
          <w:i/>
          <w:szCs w:val="24"/>
        </w:rPr>
        <w:t>Health Seeking Behaviour</w:t>
      </w:r>
    </w:p>
    <w:p w:rsidR="0026681F" w:rsidRDefault="00C16722">
      <w:pPr>
        <w:spacing w:line="360" w:lineRule="auto"/>
        <w:jc w:val="left"/>
        <w:rPr>
          <w:i/>
          <w:szCs w:val="24"/>
        </w:rPr>
      </w:pPr>
      <w:r>
        <w:rPr>
          <w:szCs w:val="24"/>
        </w:rPr>
        <w:t>HPA</w:t>
      </w:r>
      <w:r>
        <w:rPr>
          <w:szCs w:val="24"/>
        </w:rPr>
        <w:tab/>
      </w:r>
      <w:r>
        <w:rPr>
          <w:szCs w:val="24"/>
        </w:rPr>
        <w:tab/>
        <w:t xml:space="preserve">: </w:t>
      </w:r>
      <w:r>
        <w:rPr>
          <w:i/>
          <w:szCs w:val="24"/>
        </w:rPr>
        <w:t>Hypothalamus Pitituary Adrenal</w:t>
      </w:r>
    </w:p>
    <w:p w:rsidR="0026681F" w:rsidRDefault="00C16722">
      <w:pPr>
        <w:spacing w:line="360" w:lineRule="auto"/>
        <w:jc w:val="left"/>
        <w:rPr>
          <w:i/>
          <w:szCs w:val="24"/>
          <w:lang w:val="en-US"/>
        </w:rPr>
      </w:pPr>
      <w:r>
        <w:rPr>
          <w:iCs/>
          <w:szCs w:val="24"/>
          <w:lang w:val="en-US"/>
        </w:rPr>
        <w:t>ICCU</w:t>
      </w:r>
      <w:r>
        <w:rPr>
          <w:iCs/>
          <w:szCs w:val="24"/>
          <w:lang w:val="en-US"/>
        </w:rPr>
        <w:tab/>
      </w:r>
      <w:r>
        <w:rPr>
          <w:iCs/>
          <w:szCs w:val="24"/>
          <w:lang w:val="en-US"/>
        </w:rPr>
        <w:tab/>
        <w:t xml:space="preserve">: </w:t>
      </w:r>
      <w:r>
        <w:rPr>
          <w:i/>
          <w:szCs w:val="24"/>
          <w:lang w:val="en-US"/>
        </w:rPr>
        <w:t>Intensive Corronary Care Unit</w:t>
      </w:r>
    </w:p>
    <w:p w:rsidR="0026681F" w:rsidRDefault="00C16722">
      <w:pPr>
        <w:spacing w:line="360" w:lineRule="auto"/>
        <w:jc w:val="left"/>
        <w:rPr>
          <w:i/>
          <w:szCs w:val="24"/>
          <w:lang w:val="en-US"/>
        </w:rPr>
      </w:pPr>
      <w:r>
        <w:rPr>
          <w:iCs/>
          <w:szCs w:val="24"/>
          <w:lang w:val="en-US"/>
        </w:rPr>
        <w:t>IMA</w:t>
      </w:r>
      <w:r>
        <w:rPr>
          <w:iCs/>
          <w:szCs w:val="24"/>
          <w:lang w:val="en-US"/>
        </w:rPr>
        <w:tab/>
      </w:r>
      <w:r>
        <w:rPr>
          <w:iCs/>
          <w:szCs w:val="24"/>
          <w:lang w:val="en-US"/>
        </w:rPr>
        <w:tab/>
        <w:t xml:space="preserve">: </w:t>
      </w:r>
      <w:r>
        <w:rPr>
          <w:i/>
          <w:szCs w:val="24"/>
          <w:lang w:val="en-US"/>
        </w:rPr>
        <w:t>Infarct Miocard Acute</w:t>
      </w:r>
    </w:p>
    <w:p w:rsidR="0026681F" w:rsidRDefault="00C16722">
      <w:pPr>
        <w:spacing w:line="360" w:lineRule="auto"/>
        <w:jc w:val="left"/>
        <w:rPr>
          <w:i/>
          <w:szCs w:val="24"/>
        </w:rPr>
      </w:pPr>
      <w:r>
        <w:rPr>
          <w:szCs w:val="24"/>
        </w:rPr>
        <w:t xml:space="preserve">LDL </w:t>
      </w:r>
      <w:r>
        <w:rPr>
          <w:szCs w:val="24"/>
        </w:rPr>
        <w:tab/>
      </w:r>
      <w:r>
        <w:rPr>
          <w:szCs w:val="24"/>
        </w:rPr>
        <w:tab/>
        <w:t xml:space="preserve">: </w:t>
      </w:r>
      <w:r>
        <w:rPr>
          <w:i/>
          <w:szCs w:val="24"/>
        </w:rPr>
        <w:t>Low Density Lipoproteins</w:t>
      </w:r>
    </w:p>
    <w:p w:rsidR="0026681F" w:rsidRDefault="00C16722">
      <w:pPr>
        <w:spacing w:line="360" w:lineRule="auto"/>
        <w:jc w:val="left"/>
        <w:rPr>
          <w:i/>
          <w:szCs w:val="24"/>
        </w:rPr>
      </w:pPr>
      <w:r>
        <w:rPr>
          <w:szCs w:val="24"/>
        </w:rPr>
        <w:t xml:space="preserve">NSTEMI </w:t>
      </w:r>
      <w:r>
        <w:rPr>
          <w:szCs w:val="24"/>
        </w:rPr>
        <w:tab/>
        <w:t xml:space="preserve">: </w:t>
      </w:r>
      <w:r>
        <w:rPr>
          <w:i/>
          <w:szCs w:val="24"/>
        </w:rPr>
        <w:t>Non ST Elevation Miokard Infark</w:t>
      </w:r>
    </w:p>
    <w:p w:rsidR="0026681F" w:rsidRDefault="00C16722">
      <w:pPr>
        <w:spacing w:line="360" w:lineRule="auto"/>
        <w:jc w:val="left"/>
        <w:rPr>
          <w:iCs/>
          <w:szCs w:val="24"/>
          <w:lang w:val="en-US"/>
        </w:rPr>
      </w:pPr>
      <w:r>
        <w:rPr>
          <w:iCs/>
          <w:szCs w:val="24"/>
          <w:lang w:val="en-US"/>
        </w:rPr>
        <w:t>O2</w:t>
      </w:r>
      <w:r>
        <w:rPr>
          <w:iCs/>
          <w:szCs w:val="24"/>
          <w:lang w:val="en-US"/>
        </w:rPr>
        <w:tab/>
      </w:r>
      <w:r>
        <w:rPr>
          <w:iCs/>
          <w:szCs w:val="24"/>
          <w:lang w:val="en-US"/>
        </w:rPr>
        <w:tab/>
        <w:t>: Oksigen</w:t>
      </w:r>
    </w:p>
    <w:p w:rsidR="0026681F" w:rsidRDefault="00C16722">
      <w:pPr>
        <w:spacing w:line="360" w:lineRule="auto"/>
        <w:jc w:val="left"/>
        <w:rPr>
          <w:iCs/>
          <w:szCs w:val="24"/>
          <w:lang w:val="en-US"/>
        </w:rPr>
      </w:pPr>
      <w:r>
        <w:rPr>
          <w:iCs/>
          <w:szCs w:val="24"/>
          <w:lang w:val="en-US"/>
        </w:rPr>
        <w:t>PJK</w:t>
      </w:r>
      <w:r>
        <w:rPr>
          <w:iCs/>
          <w:szCs w:val="24"/>
          <w:lang w:val="en-US"/>
        </w:rPr>
        <w:tab/>
      </w:r>
      <w:r>
        <w:rPr>
          <w:iCs/>
          <w:szCs w:val="24"/>
          <w:lang w:val="en-US"/>
        </w:rPr>
        <w:tab/>
        <w:t>: Penyakit Jantung Koroner</w:t>
      </w:r>
    </w:p>
    <w:p w:rsidR="0026681F" w:rsidRDefault="00C16722">
      <w:pPr>
        <w:spacing w:line="360" w:lineRule="auto"/>
        <w:jc w:val="left"/>
        <w:rPr>
          <w:i/>
          <w:szCs w:val="24"/>
          <w:lang w:val="en-US"/>
        </w:rPr>
      </w:pPr>
      <w:r>
        <w:rPr>
          <w:iCs/>
          <w:szCs w:val="24"/>
          <w:lang w:val="en-US"/>
        </w:rPr>
        <w:t>POAC</w:t>
      </w:r>
      <w:r>
        <w:rPr>
          <w:iCs/>
          <w:szCs w:val="24"/>
          <w:lang w:val="en-US"/>
        </w:rPr>
        <w:tab/>
      </w:r>
      <w:r>
        <w:rPr>
          <w:iCs/>
          <w:szCs w:val="24"/>
          <w:lang w:val="en-US"/>
        </w:rPr>
        <w:tab/>
        <w:t xml:space="preserve">: </w:t>
      </w:r>
      <w:r>
        <w:rPr>
          <w:i/>
          <w:szCs w:val="24"/>
          <w:lang w:val="en-US"/>
        </w:rPr>
        <w:t>Propiodmelanocortin</w:t>
      </w:r>
    </w:p>
    <w:p w:rsidR="0026681F" w:rsidRDefault="00C16722">
      <w:pPr>
        <w:spacing w:line="360" w:lineRule="auto"/>
        <w:jc w:val="left"/>
        <w:rPr>
          <w:iCs/>
          <w:szCs w:val="24"/>
          <w:lang w:val="en-US"/>
        </w:rPr>
      </w:pPr>
      <w:r>
        <w:rPr>
          <w:iCs/>
          <w:szCs w:val="24"/>
          <w:lang w:val="en-US"/>
        </w:rPr>
        <w:t>Riskesdas</w:t>
      </w:r>
      <w:r>
        <w:rPr>
          <w:iCs/>
          <w:szCs w:val="24"/>
          <w:lang w:val="en-US"/>
        </w:rPr>
        <w:tab/>
        <w:t>: Riset Kesehatan Dasar</w:t>
      </w:r>
    </w:p>
    <w:p w:rsidR="0026681F" w:rsidRDefault="00C16722">
      <w:pPr>
        <w:spacing w:line="360" w:lineRule="auto"/>
        <w:jc w:val="left"/>
        <w:rPr>
          <w:iCs/>
          <w:szCs w:val="24"/>
          <w:lang w:val="en-US"/>
        </w:rPr>
      </w:pPr>
      <w:r>
        <w:rPr>
          <w:iCs/>
          <w:szCs w:val="24"/>
          <w:lang w:val="en-US"/>
        </w:rPr>
        <w:t>RJP</w:t>
      </w:r>
      <w:r>
        <w:rPr>
          <w:iCs/>
          <w:szCs w:val="24"/>
          <w:lang w:val="en-US"/>
        </w:rPr>
        <w:tab/>
      </w:r>
      <w:r>
        <w:rPr>
          <w:iCs/>
          <w:szCs w:val="24"/>
          <w:lang w:val="en-US"/>
        </w:rPr>
        <w:tab/>
        <w:t>: Resusitasi Jantung Paru</w:t>
      </w:r>
    </w:p>
    <w:p w:rsidR="0026681F" w:rsidRDefault="00C16722">
      <w:pPr>
        <w:spacing w:line="360" w:lineRule="auto"/>
        <w:jc w:val="left"/>
        <w:rPr>
          <w:i/>
          <w:szCs w:val="24"/>
          <w:lang w:val="en-US"/>
        </w:rPr>
      </w:pPr>
      <w:r>
        <w:rPr>
          <w:iCs/>
          <w:szCs w:val="24"/>
          <w:lang w:val="en-US"/>
        </w:rPr>
        <w:t>SAM</w:t>
      </w:r>
      <w:r>
        <w:rPr>
          <w:iCs/>
          <w:szCs w:val="24"/>
          <w:lang w:val="en-US"/>
        </w:rPr>
        <w:tab/>
      </w:r>
      <w:r>
        <w:rPr>
          <w:iCs/>
          <w:szCs w:val="24"/>
          <w:lang w:val="en-US"/>
        </w:rPr>
        <w:tab/>
        <w:t xml:space="preserve">: </w:t>
      </w:r>
      <w:r>
        <w:rPr>
          <w:i/>
          <w:szCs w:val="24"/>
          <w:lang w:val="en-US"/>
        </w:rPr>
        <w:t>Sympatho Adreno Meduler</w:t>
      </w:r>
    </w:p>
    <w:p w:rsidR="0026681F" w:rsidRDefault="00C16722">
      <w:pPr>
        <w:spacing w:line="360" w:lineRule="auto"/>
        <w:jc w:val="left"/>
        <w:rPr>
          <w:i/>
          <w:szCs w:val="24"/>
        </w:rPr>
      </w:pPr>
      <w:r>
        <w:rPr>
          <w:szCs w:val="24"/>
        </w:rPr>
        <w:t>SRT</w:t>
      </w:r>
      <w:r>
        <w:rPr>
          <w:szCs w:val="24"/>
        </w:rPr>
        <w:tab/>
      </w:r>
      <w:r>
        <w:rPr>
          <w:szCs w:val="24"/>
        </w:rPr>
        <w:tab/>
        <w:t xml:space="preserve">: </w:t>
      </w:r>
      <w:r>
        <w:rPr>
          <w:i/>
          <w:szCs w:val="24"/>
        </w:rPr>
        <w:t>Spirorecticular Tract</w:t>
      </w:r>
    </w:p>
    <w:p w:rsidR="0026681F" w:rsidRDefault="00C16722">
      <w:pPr>
        <w:spacing w:line="360" w:lineRule="auto"/>
        <w:jc w:val="left"/>
        <w:rPr>
          <w:i/>
          <w:szCs w:val="24"/>
        </w:rPr>
      </w:pPr>
      <w:r>
        <w:rPr>
          <w:szCs w:val="24"/>
        </w:rPr>
        <w:t>STEMI</w:t>
      </w:r>
      <w:r>
        <w:rPr>
          <w:szCs w:val="24"/>
        </w:rPr>
        <w:tab/>
        <w:t xml:space="preserve">: </w:t>
      </w:r>
      <w:r>
        <w:rPr>
          <w:i/>
          <w:szCs w:val="24"/>
        </w:rPr>
        <w:t>ST Elevation Miokard Infark</w:t>
      </w:r>
    </w:p>
    <w:p w:rsidR="0026681F" w:rsidRDefault="00C16722">
      <w:pPr>
        <w:spacing w:line="360" w:lineRule="auto"/>
        <w:jc w:val="left"/>
        <w:rPr>
          <w:i/>
          <w:szCs w:val="24"/>
        </w:rPr>
      </w:pPr>
      <w:r>
        <w:rPr>
          <w:szCs w:val="24"/>
        </w:rPr>
        <w:t>STT</w:t>
      </w:r>
      <w:r>
        <w:rPr>
          <w:szCs w:val="24"/>
        </w:rPr>
        <w:tab/>
      </w:r>
      <w:r>
        <w:rPr>
          <w:szCs w:val="24"/>
        </w:rPr>
        <w:tab/>
        <w:t xml:space="preserve">: </w:t>
      </w:r>
      <w:r>
        <w:rPr>
          <w:i/>
          <w:szCs w:val="24"/>
        </w:rPr>
        <w:t xml:space="preserve">Sphinotalamic Tract </w:t>
      </w:r>
    </w:p>
    <w:p w:rsidR="0026681F" w:rsidRDefault="00C16722">
      <w:pPr>
        <w:spacing w:line="360" w:lineRule="auto"/>
        <w:jc w:val="left"/>
        <w:rPr>
          <w:szCs w:val="24"/>
          <w:lang w:val="en-US"/>
        </w:rPr>
      </w:pPr>
      <w:r>
        <w:rPr>
          <w:szCs w:val="24"/>
        </w:rPr>
        <w:t>TG</w:t>
      </w:r>
      <w:r>
        <w:rPr>
          <w:szCs w:val="24"/>
        </w:rPr>
        <w:tab/>
      </w:r>
      <w:r>
        <w:rPr>
          <w:szCs w:val="24"/>
        </w:rPr>
        <w:tab/>
        <w:t xml:space="preserve">: </w:t>
      </w:r>
      <w:r>
        <w:rPr>
          <w:i/>
          <w:szCs w:val="24"/>
        </w:rPr>
        <w:t>Trigliserida</w:t>
      </w:r>
    </w:p>
    <w:p w:rsidR="0026681F" w:rsidRDefault="00C16722">
      <w:pPr>
        <w:spacing w:after="200" w:line="276" w:lineRule="auto"/>
        <w:jc w:val="left"/>
        <w:rPr>
          <w:i/>
          <w:iCs/>
          <w:szCs w:val="24"/>
          <w:lang w:val="en-US"/>
        </w:rPr>
      </w:pPr>
      <w:r>
        <w:rPr>
          <w:szCs w:val="24"/>
          <w:lang w:val="en-US"/>
        </w:rPr>
        <w:t>UA</w:t>
      </w:r>
      <w:r>
        <w:rPr>
          <w:szCs w:val="24"/>
          <w:lang w:val="en-US"/>
        </w:rPr>
        <w:tab/>
      </w:r>
      <w:r>
        <w:rPr>
          <w:szCs w:val="24"/>
          <w:lang w:val="en-US"/>
        </w:rPr>
        <w:tab/>
        <w:t xml:space="preserve">: </w:t>
      </w:r>
      <w:r>
        <w:rPr>
          <w:i/>
          <w:iCs/>
          <w:szCs w:val="24"/>
          <w:lang w:val="en-US"/>
        </w:rPr>
        <w:t>Unstable Angina</w:t>
      </w:r>
    </w:p>
    <w:p w:rsidR="0026681F" w:rsidRDefault="00C16722">
      <w:pPr>
        <w:spacing w:after="200" w:line="276" w:lineRule="auto"/>
        <w:jc w:val="left"/>
        <w:rPr>
          <w:szCs w:val="24"/>
          <w:lang w:val="en-US"/>
        </w:rPr>
      </w:pPr>
      <w:r>
        <w:rPr>
          <w:szCs w:val="24"/>
          <w:lang w:val="en-US"/>
        </w:rPr>
        <w:t>UGD</w:t>
      </w:r>
      <w:r>
        <w:rPr>
          <w:szCs w:val="24"/>
          <w:lang w:val="en-US"/>
        </w:rPr>
        <w:tab/>
      </w:r>
      <w:r>
        <w:rPr>
          <w:szCs w:val="24"/>
          <w:lang w:val="en-US"/>
        </w:rPr>
        <w:tab/>
        <w:t>: Unit Gawar Darurat</w:t>
      </w:r>
    </w:p>
    <w:p w:rsidR="0026681F" w:rsidRDefault="00C16722">
      <w:pPr>
        <w:spacing w:after="200" w:line="276" w:lineRule="auto"/>
        <w:jc w:val="left"/>
        <w:rPr>
          <w:i/>
          <w:iCs/>
          <w:szCs w:val="24"/>
          <w:lang w:val="en-US"/>
        </w:rPr>
        <w:sectPr w:rsidR="0026681F">
          <w:footerReference w:type="default" r:id="rId13"/>
          <w:footerReference w:type="first" r:id="rId14"/>
          <w:pgSz w:w="11906" w:h="16838"/>
          <w:pgMar w:top="1701" w:right="1701" w:bottom="1701" w:left="2268" w:header="708" w:footer="708" w:gutter="0"/>
          <w:pgNumType w:fmt="lowerRoman" w:start="1" w:chapStyle="1" w:chapSep="period"/>
          <w:cols w:space="708"/>
          <w:docGrid w:linePitch="360"/>
        </w:sectPr>
      </w:pPr>
      <w:r>
        <w:rPr>
          <w:szCs w:val="24"/>
          <w:lang w:val="en-US"/>
        </w:rPr>
        <w:t>WHO</w:t>
      </w:r>
      <w:r>
        <w:rPr>
          <w:szCs w:val="24"/>
          <w:lang w:val="en-US"/>
        </w:rPr>
        <w:tab/>
      </w:r>
      <w:r>
        <w:rPr>
          <w:szCs w:val="24"/>
          <w:lang w:val="en-US"/>
        </w:rPr>
        <w:tab/>
        <w:t xml:space="preserve">: </w:t>
      </w:r>
      <w:r>
        <w:rPr>
          <w:i/>
          <w:iCs/>
          <w:szCs w:val="24"/>
          <w:lang w:val="en-US"/>
        </w:rPr>
        <w:t>World Health Organzation</w:t>
      </w:r>
    </w:p>
    <w:p w:rsidR="0026681F" w:rsidRDefault="00C16722">
      <w:pPr>
        <w:jc w:val="center"/>
        <w:rPr>
          <w:b/>
          <w:szCs w:val="24"/>
        </w:rPr>
      </w:pPr>
      <w:r>
        <w:rPr>
          <w:b/>
          <w:szCs w:val="24"/>
        </w:rPr>
        <w:lastRenderedPageBreak/>
        <w:t>BAB 1</w:t>
      </w:r>
    </w:p>
    <w:p w:rsidR="0026681F" w:rsidRDefault="00C16722">
      <w:pPr>
        <w:tabs>
          <w:tab w:val="left" w:pos="2679"/>
          <w:tab w:val="center" w:pos="3968"/>
        </w:tabs>
        <w:rPr>
          <w:b/>
          <w:szCs w:val="24"/>
        </w:rPr>
      </w:pPr>
      <w:r>
        <w:rPr>
          <w:b/>
          <w:szCs w:val="24"/>
        </w:rPr>
        <w:tab/>
      </w:r>
      <w:r>
        <w:rPr>
          <w:b/>
          <w:szCs w:val="24"/>
        </w:rPr>
        <w:tab/>
        <w:t>PENDAHULUAN</w:t>
      </w:r>
    </w:p>
    <w:p w:rsidR="0026681F" w:rsidRDefault="0026681F">
      <w:pPr>
        <w:tabs>
          <w:tab w:val="left" w:pos="2679"/>
          <w:tab w:val="center" w:pos="3968"/>
        </w:tabs>
        <w:spacing w:line="240" w:lineRule="auto"/>
        <w:rPr>
          <w:b/>
          <w:szCs w:val="24"/>
        </w:rPr>
      </w:pPr>
    </w:p>
    <w:p w:rsidR="0026681F" w:rsidRDefault="00C16722">
      <w:pPr>
        <w:pStyle w:val="ListParagraph"/>
        <w:numPr>
          <w:ilvl w:val="1"/>
          <w:numId w:val="8"/>
        </w:numPr>
        <w:ind w:left="709" w:hanging="709"/>
        <w:rPr>
          <w:b/>
          <w:szCs w:val="24"/>
        </w:rPr>
      </w:pPr>
      <w:r>
        <w:rPr>
          <w:b/>
          <w:szCs w:val="24"/>
        </w:rPr>
        <w:t>Latar Belakang</w:t>
      </w:r>
    </w:p>
    <w:p w:rsidR="0026681F" w:rsidRDefault="00C16722">
      <w:pPr>
        <w:pStyle w:val="NormalWeb"/>
        <w:shd w:val="clear" w:color="auto" w:fill="FFFFFF"/>
        <w:spacing w:before="0" w:beforeAutospacing="0" w:after="0" w:afterAutospacing="0" w:line="480" w:lineRule="auto"/>
        <w:ind w:firstLine="709"/>
        <w:jc w:val="both"/>
        <w:textAlignment w:val="baseline"/>
        <w:rPr>
          <w:shd w:val="clear" w:color="auto" w:fill="FFFFFF"/>
        </w:rPr>
      </w:pPr>
      <w:r>
        <w:t xml:space="preserve">Penyakit jantung koroner adalah suatu penyakit yang terjadi karena adanya penyumbatan pada aliran darah ke jantung. Penyakit jantung merupakan penyakit jantung yang diakibatkan oleh menurunnya suplai darah ken otot jantung (Black, M.J &amp; Hawks, 2009). Saat ini, penyakit jantung koroner tidak lagi menyerang pada usia tua, tetapi juga menyerang pada usia muda. Penyebab utama terserang jantung koroner pada usia muda biasanya dikarenakan perubahan pola hidup. Perubahan pola hidup membuat pola penyakit berubah, dari penyakit infeksi dan rawan gizi ke penyakit-penyakit degeneratif, diantaranya adalah penyakit jantung dan pembuluh darah (kardiovaskuler) dan akibat kematian yang ditimbulkannya. Fenomena yang terjadi sejak abad ke-20 penyakit jantung dan pembuluh darah telah menggantikan peran penyakit tuberkulosis paru sebagai penyakit epidemi di negara-negara yang telah maju, terutama pada laki-laki. </w:t>
      </w:r>
      <w:r>
        <w:rPr>
          <w:shd w:val="clear" w:color="auto" w:fill="FFFFFF"/>
        </w:rPr>
        <w:t>Bahkan, penyakit ini semakin banyak diderita oleh kelompok usia muda, yakni 39% berusia kurang dari 44 tahun. Sebanyak 22% dari penderita jantung usia muda itu ada di kisaran 15–35 tahun (Kompas.com). Penyebab penyakit jantung koroner sekarang ini diklaim berasal dari pola hidup dan </w:t>
      </w:r>
      <w:hyperlink r:id="rId15" w:tgtFrame="_blank" w:history="1">
        <w:r>
          <w:rPr>
            <w:rStyle w:val="Hyperlink"/>
            <w:rFonts w:eastAsiaTheme="majorEastAsia"/>
            <w:color w:val="auto"/>
            <w:shd w:val="clear" w:color="auto" w:fill="FFFFFF"/>
          </w:rPr>
          <w:t>pola makan</w:t>
        </w:r>
      </w:hyperlink>
      <w:r>
        <w:rPr>
          <w:shd w:val="clear" w:color="auto" w:fill="FFFFFF"/>
        </w:rPr>
        <w:t> yang tidak sehat, seperti makanan cepat saji, rokok, serta </w:t>
      </w:r>
      <w:hyperlink r:id="rId16" w:tgtFrame="_blank" w:history="1">
        <w:r>
          <w:rPr>
            <w:rStyle w:val="Hyperlink"/>
            <w:rFonts w:eastAsiaTheme="majorEastAsia"/>
            <w:color w:val="auto"/>
            <w:shd w:val="clear" w:color="auto" w:fill="FFFFFF"/>
          </w:rPr>
          <w:t>alkohol</w:t>
        </w:r>
      </w:hyperlink>
      <w:r>
        <w:rPr>
          <w:shd w:val="clear" w:color="auto" w:fill="FFFFFF"/>
        </w:rPr>
        <w:t xml:space="preserve"> juga stress.</w:t>
      </w:r>
    </w:p>
    <w:p w:rsidR="0026681F" w:rsidRDefault="00C16722">
      <w:pPr>
        <w:pStyle w:val="NormalWeb"/>
        <w:shd w:val="clear" w:color="auto" w:fill="FFFFFF"/>
        <w:spacing w:before="0" w:beforeAutospacing="0" w:after="0" w:afterAutospacing="0" w:line="480" w:lineRule="auto"/>
        <w:ind w:firstLine="709"/>
        <w:jc w:val="both"/>
        <w:textAlignment w:val="baseline"/>
        <w:rPr>
          <w:shd w:val="clear" w:color="auto" w:fill="FFFFFF"/>
        </w:rPr>
      </w:pPr>
      <w:r>
        <w:rPr>
          <w:i/>
        </w:rPr>
        <w:t>World Health Organization</w:t>
      </w:r>
      <w:r>
        <w:t xml:space="preserve"> (WHO) menyebutkan bahwa penyakit jantung koroner (PJK) menjadi salah satu masalah kesehatan dalam system kardiovaskular yang jumlahnya meningkat cepat dengan angka kematian 6,7 juta kasus (WHO, 2017). </w:t>
      </w:r>
      <w:r>
        <w:rPr>
          <w:shd w:val="clear" w:color="auto" w:fill="FFFFFF"/>
        </w:rPr>
        <w:t xml:space="preserve">Riskesdas 2018 menunjukkan prevalensi Penyakit Jantung berdasarkan </w:t>
      </w:r>
      <w:r>
        <w:rPr>
          <w:shd w:val="clear" w:color="auto" w:fill="FFFFFF"/>
        </w:rPr>
        <w:lastRenderedPageBreak/>
        <w:t>diagnosis dokter di Indonesia sebesar 1,5%, J</w:t>
      </w:r>
      <w:r>
        <w:t xml:space="preserve">awa Barat (1,6%), Jawa Tengah (1,6%), dan </w:t>
      </w:r>
      <w:r>
        <w:rPr>
          <w:shd w:val="clear" w:color="auto" w:fill="FFFFFF"/>
        </w:rPr>
        <w:t xml:space="preserve">lebih banyak </w:t>
      </w:r>
      <w:r>
        <w:t>terjadi</w:t>
      </w:r>
      <w:r>
        <w:rPr>
          <w:shd w:val="clear" w:color="auto" w:fill="FFFFFF"/>
        </w:rPr>
        <w:t xml:space="preserve"> pada perempuan (1,6%) dibandingkan pada laki-laki (1,3%). Berdasarkan data 10 penyakit terbanyak di Ruang ICCU CPU 2018 terdapat 416 orang dengan </w:t>
      </w:r>
      <w:r>
        <w:rPr>
          <w:i/>
          <w:shd w:val="clear" w:color="auto" w:fill="FFFFFF"/>
        </w:rPr>
        <w:t>Unstable Angina</w:t>
      </w:r>
      <w:r>
        <w:rPr>
          <w:shd w:val="clear" w:color="auto" w:fill="FFFFFF"/>
        </w:rPr>
        <w:t xml:space="preserve"> dam 91 orang dengan </w:t>
      </w:r>
      <w:r>
        <w:rPr>
          <w:i/>
          <w:shd w:val="clear" w:color="auto" w:fill="FFFFFF"/>
        </w:rPr>
        <w:t xml:space="preserve">Infarct Miocard Acute </w:t>
      </w:r>
      <w:r>
        <w:rPr>
          <w:shd w:val="clear" w:color="auto" w:fill="FFFFFF"/>
        </w:rPr>
        <w:t>(IMA), sehingga didapatkan rata-rata pasien perbulan adalah 42 orang, dengan hampir keseluruhan pasien mengalami nyeri dada pada dada kiri.</w:t>
      </w:r>
    </w:p>
    <w:p w:rsidR="0026681F" w:rsidRDefault="00C16722">
      <w:pPr>
        <w:pStyle w:val="NormalWeb"/>
        <w:shd w:val="clear" w:color="auto" w:fill="FFFFFF"/>
        <w:spacing w:before="0" w:beforeAutospacing="0" w:after="0" w:afterAutospacing="0" w:line="480" w:lineRule="auto"/>
        <w:ind w:firstLine="709"/>
        <w:jc w:val="both"/>
        <w:textAlignment w:val="baseline"/>
      </w:pPr>
      <w:r>
        <w:rPr>
          <w:shd w:val="clear" w:color="auto" w:fill="FFFFFF"/>
        </w:rPr>
        <w:t xml:space="preserve">Penyakit Jantung Koroner terjadi karena suplai darah ke otot jantung berkurang, sebagai akibat tersumbatnya pembuluh darah arteri koronaria. </w:t>
      </w:r>
      <w:r>
        <w:t xml:space="preserve">Menurut American Health Association (AHA) bentuk PJK yang umum dikenal adalah </w:t>
      </w:r>
      <w:r>
        <w:rPr>
          <w:i/>
        </w:rPr>
        <w:t xml:space="preserve">silent ischemia, </w:t>
      </w:r>
      <w:r>
        <w:rPr>
          <w:i/>
          <w:iCs/>
          <w:shd w:val="clear" w:color="auto" w:fill="FFFFFF"/>
        </w:rPr>
        <w:t>angina</w:t>
      </w:r>
      <w:r>
        <w:rPr>
          <w:i/>
        </w:rPr>
        <w:t xml:space="preserve"> pectoris, unstable angina</w:t>
      </w:r>
      <w:r>
        <w:t>, serangan jantung (</w:t>
      </w:r>
      <w:r>
        <w:rPr>
          <w:i/>
        </w:rPr>
        <w:t>myocardial infarction</w:t>
      </w:r>
      <w:r>
        <w:t xml:space="preserve"> atau MI), dan kematian mendadak (</w:t>
      </w:r>
      <w:r>
        <w:rPr>
          <w:i/>
        </w:rPr>
        <w:t>sudden death</w:t>
      </w:r>
      <w:r>
        <w:t>) (American Heart Association, 2015).</w:t>
      </w:r>
      <w:r>
        <w:rPr>
          <w:shd w:val="clear" w:color="auto" w:fill="FFFFFF"/>
        </w:rPr>
        <w:t xml:space="preserve"> </w:t>
      </w:r>
      <w:r>
        <w:t xml:space="preserve">Faktor risiko PJK dapat dibedakan menjadi faktor risiko yang dapat dikendalikan dan faktor risiko yang tidak dapat dikendalikan. Faktor risiko yang dapat dikendalikan yaitu faktor risiko yang dapat diubah dengan cara merubah perilaku yang berisiko, diantaranya adalah hipertensi, obesitas, kadar kolesterol darah, konsumsi alkohol, kebiasaan olahraga, kebiasaan merokok, dan stres. Faktor yang tidak dapat dikendalikan seperti umur, genetik, dan faktor metabolisme. PJK merupakan penyakit kronis yang berlangsung lama dan sulit untuk disembuhkan, selain berdampak terhadap kondisi fisik tetapi juga memberi dampak terhadap kondisi psikologis. PJK merupakan penyakit yang dapat ditularkan melalui suatu bentuk penularan sosial yang berhubungan dengan gaya hidup masyarakat. Modernisasi disusul dengan perubahan gaya hidup dapat dianggap sebagai penyebab PJK. Melihat fenomena yang ada di masyarakat saat ini, umumnya masyarakat yang berusia produktif banyak yang menikmati gaya </w:t>
      </w:r>
      <w:r>
        <w:lastRenderedPageBreak/>
        <w:t>hidup tidak sehat dalam kehidupan sehari-hari, seperti merokok, konsumsi makanan, kurang aktifitas fisik, dan stres. Perilaku makan telah berubah dari konsumsi makanan tradisional ke konsumsi makanan modern atau instan yang mengandung kandungan lemak, kolesterol, gula, garam, dan bahan pengawet yang tinggi. Perilaku ini banyak dialami oleh penduduk perkotaan yang banyak dijumpai gerai makanan siap saji dan pusat perbelanjaan yang terdapat banyak restoran. Sebagian besar konsumen makanan cepat saji adalah penduduk berusia produktif yaitu antara umur 15 hingga 64 tahun, yang termasuk dalam penduduk berusia produktif atau dapat dikatakan sebagai penduduk yang masih bekerja, dan memiliki kesempatan bekerja. PJK merupakan penyakit kronis yang berlangsung lama dan sulit untuk disembuhkan, selain berdampak terhadap kondisi fisik tetapi juga memberi dampak terhadap kondisi psikologis. Penderita PJK dituntut agar dapat merubah gaya hidup, proses pengobatan yang lama, terbatasnya berbagai aktivitas yang dapat dilakukan sebelumnya, dan biaya pengobatan yang tidak murah. Pasien PJK yang sudah pernah mengalami serangan jantung, akan merasa lebih tertekan dibandingkan dengan pasien yang belum mengalami (Lichtman, Bigger, Blumenthal, Smith, &amp; Kaufman, 2008). Menghadapi semua tekanan tersebut pasien PJK dituntut agar mampu beradaptasi, salah satu kemampun beradaptasi yang harus dimiliki oleh pasien PJK adalah kemampuan penerimaan diri.</w:t>
      </w:r>
    </w:p>
    <w:p w:rsidR="0026681F" w:rsidRDefault="00C16722">
      <w:pPr>
        <w:pStyle w:val="NormalWeb"/>
        <w:shd w:val="clear" w:color="auto" w:fill="FFFFFF"/>
        <w:spacing w:before="0" w:beforeAutospacing="0" w:after="0" w:afterAutospacing="0" w:line="480" w:lineRule="auto"/>
        <w:ind w:firstLine="709"/>
        <w:jc w:val="both"/>
        <w:textAlignment w:val="baseline"/>
        <w:rPr>
          <w:shd w:val="clear" w:color="auto" w:fill="FFFFFF"/>
        </w:rPr>
      </w:pPr>
      <w:r>
        <w:rPr>
          <w:shd w:val="clear" w:color="auto" w:fill="FFFFFF"/>
        </w:rPr>
        <w:t xml:space="preserve">Pasien PJK diharapkan dapat menerima sakitnya, tidak stress dan mampu melakukan antisipasi bila terjadi serangan berulang di rumah karena diperlukan agar pasien dapat tenang dan bisa mengontrol diri ketika terjadi serangan, sehingga adanya respon psikologi yang baik pada penderita PJK  seperti dapat </w:t>
      </w:r>
      <w:r>
        <w:rPr>
          <w:shd w:val="clear" w:color="auto" w:fill="FFFFFF"/>
        </w:rPr>
        <w:lastRenderedPageBreak/>
        <w:t xml:space="preserve">dilakukannya Terapi Relaksasi Benson atau Relaksasi </w:t>
      </w:r>
      <w:r>
        <w:rPr>
          <w:i/>
          <w:shd w:val="clear" w:color="auto" w:fill="FFFFFF"/>
        </w:rPr>
        <w:t>Guided Imagery</w:t>
      </w:r>
      <w:r>
        <w:rPr>
          <w:i/>
          <w:shd w:val="clear" w:color="auto" w:fill="FFFFFF"/>
          <w:lang w:val="en-US"/>
        </w:rPr>
        <w:t xml:space="preserve">. </w:t>
      </w:r>
      <w:proofErr w:type="gramStart"/>
      <w:r>
        <w:rPr>
          <w:shd w:val="clear" w:color="auto" w:fill="FFFFFF"/>
          <w:lang w:val="en-US"/>
        </w:rPr>
        <w:t>Teknik Relaksasi Benson merupakan pengembangan metode respon relaksasi dengan melibatkan faktor keyakinan yang dapat menciptakan suatu lingkungan imternal yang tenang, sehingga dapat membantu pasien mencapai kondisi kesehatan dan kesejahteraan lebih tinggi.</w:t>
      </w:r>
      <w:proofErr w:type="gramEnd"/>
      <w:r>
        <w:rPr>
          <w:shd w:val="clear" w:color="auto" w:fill="FFFFFF"/>
          <w:lang w:val="en-US"/>
        </w:rPr>
        <w:t xml:space="preserve"> Teknik Relaksasi </w:t>
      </w:r>
      <w:r>
        <w:rPr>
          <w:i/>
          <w:shd w:val="clear" w:color="auto" w:fill="FFFFFF"/>
          <w:lang w:val="en-US"/>
        </w:rPr>
        <w:t xml:space="preserve">Guided Imagery </w:t>
      </w:r>
      <w:r>
        <w:rPr>
          <w:shd w:val="clear" w:color="auto" w:fill="FFFFFF"/>
          <w:lang w:val="en-US"/>
        </w:rPr>
        <w:t>atau relaksasi imajinasi terbimbing merupakan sebuah proses menggunakan kekeuatan pikiran dengan mengarahkan tubuh untuk menyembuhkan diri memelihara kesehatan melalui komunikasi dalam tubuh, melibatkan semua indera (visual, sentuhan, penciuman, penglihatan dan pendengaran), sehingga terbentuk keseimbangan amtara tubuh dan jiwa.</w:t>
      </w:r>
    </w:p>
    <w:p w:rsidR="0026681F" w:rsidRDefault="0026681F">
      <w:pPr>
        <w:pStyle w:val="NormalWeb"/>
        <w:shd w:val="clear" w:color="auto" w:fill="FFFFFF"/>
        <w:spacing w:before="0" w:beforeAutospacing="0" w:after="0" w:afterAutospacing="0"/>
        <w:jc w:val="both"/>
        <w:textAlignment w:val="baseline"/>
        <w:rPr>
          <w:shd w:val="clear" w:color="auto" w:fill="FFFFFF"/>
        </w:rPr>
      </w:pPr>
    </w:p>
    <w:p w:rsidR="0026681F" w:rsidRDefault="00C16722">
      <w:pPr>
        <w:pStyle w:val="ListParagraph"/>
        <w:numPr>
          <w:ilvl w:val="1"/>
          <w:numId w:val="8"/>
        </w:numPr>
        <w:ind w:left="709" w:hanging="709"/>
        <w:rPr>
          <w:b/>
          <w:szCs w:val="24"/>
        </w:rPr>
      </w:pPr>
      <w:r>
        <w:rPr>
          <w:b/>
          <w:szCs w:val="24"/>
          <w:lang w:val="en-US"/>
        </w:rPr>
        <w:t>Rumusan Masalah</w:t>
      </w:r>
    </w:p>
    <w:p w:rsidR="0026681F" w:rsidRDefault="00C16722">
      <w:pPr>
        <w:pStyle w:val="NormalWeb"/>
        <w:shd w:val="clear" w:color="auto" w:fill="FFFFFF"/>
        <w:spacing w:before="0" w:beforeAutospacing="0" w:after="0" w:afterAutospacing="0" w:line="480" w:lineRule="auto"/>
        <w:ind w:firstLine="709"/>
        <w:jc w:val="both"/>
        <w:textAlignment w:val="baseline"/>
      </w:pPr>
      <w:proofErr w:type="gramStart"/>
      <w:r>
        <w:rPr>
          <w:lang w:val="en-US"/>
        </w:rPr>
        <w:t>Dari latar belakang di atas, maka rumusan masalah dalam penelitian ini adalah Apakah</w:t>
      </w:r>
      <w:r>
        <w:t xml:space="preserve"> </w:t>
      </w:r>
      <w:r>
        <w:rPr>
          <w:lang w:val="en-US"/>
        </w:rPr>
        <w:t xml:space="preserve">Teknik Relaksasi </w:t>
      </w:r>
      <w:r>
        <w:rPr>
          <w:shd w:val="clear" w:color="auto" w:fill="FFFFFF"/>
          <w:lang w:val="en-US"/>
        </w:rPr>
        <w:t>Benson</w:t>
      </w:r>
      <w:r>
        <w:rPr>
          <w:lang w:val="en-US"/>
        </w:rPr>
        <w:t xml:space="preserve"> dan Relaksasi </w:t>
      </w:r>
      <w:r>
        <w:rPr>
          <w:i/>
          <w:lang w:val="en-US"/>
        </w:rPr>
        <w:t xml:space="preserve">Guided Imagery </w:t>
      </w:r>
      <w:r>
        <w:rPr>
          <w:iCs/>
          <w:lang w:val="en-US"/>
        </w:rPr>
        <w:t>efektif</w:t>
      </w:r>
      <w:r>
        <w:rPr>
          <w:i/>
          <w:lang w:val="en-US"/>
        </w:rPr>
        <w:t xml:space="preserve"> </w:t>
      </w:r>
      <w:r>
        <w:rPr>
          <w:lang w:val="en-US"/>
        </w:rPr>
        <w:t>terhadap Respon Psikologis pada pasien dengan Penyakit Jantung Koroner</w:t>
      </w:r>
      <w:r>
        <w:t>?</w:t>
      </w:r>
      <w:proofErr w:type="gramEnd"/>
    </w:p>
    <w:p w:rsidR="0026681F" w:rsidRDefault="0026681F">
      <w:pPr>
        <w:pStyle w:val="NormalWeb"/>
        <w:shd w:val="clear" w:color="auto" w:fill="FFFFFF"/>
        <w:spacing w:before="0" w:beforeAutospacing="0" w:after="0" w:afterAutospacing="0"/>
        <w:jc w:val="both"/>
        <w:textAlignment w:val="baseline"/>
      </w:pPr>
    </w:p>
    <w:p w:rsidR="0026681F" w:rsidRDefault="00C16722">
      <w:pPr>
        <w:pStyle w:val="ListParagraph"/>
        <w:numPr>
          <w:ilvl w:val="1"/>
          <w:numId w:val="8"/>
        </w:numPr>
        <w:ind w:left="709" w:hanging="709"/>
        <w:rPr>
          <w:b/>
          <w:szCs w:val="24"/>
        </w:rPr>
      </w:pPr>
      <w:r>
        <w:rPr>
          <w:b/>
          <w:szCs w:val="24"/>
          <w:lang w:val="en-US"/>
        </w:rPr>
        <w:t>Tujuan Penelitian</w:t>
      </w:r>
    </w:p>
    <w:p w:rsidR="0026681F" w:rsidRDefault="00C16722">
      <w:pPr>
        <w:pStyle w:val="ListParagraph"/>
        <w:numPr>
          <w:ilvl w:val="2"/>
          <w:numId w:val="8"/>
        </w:numPr>
        <w:rPr>
          <w:b/>
          <w:szCs w:val="24"/>
        </w:rPr>
      </w:pPr>
      <w:r>
        <w:rPr>
          <w:b/>
          <w:szCs w:val="24"/>
          <w:lang w:val="en-US"/>
        </w:rPr>
        <w:t>Tujuan Umum</w:t>
      </w:r>
    </w:p>
    <w:p w:rsidR="0026681F" w:rsidRDefault="00C16722">
      <w:pPr>
        <w:pStyle w:val="NormalWeb"/>
        <w:shd w:val="clear" w:color="auto" w:fill="FFFFFF"/>
        <w:spacing w:before="0" w:beforeAutospacing="0" w:after="0" w:afterAutospacing="0" w:line="480" w:lineRule="auto"/>
        <w:ind w:firstLine="709"/>
        <w:jc w:val="both"/>
        <w:textAlignment w:val="baseline"/>
        <w:rPr>
          <w:lang w:val="en-US"/>
        </w:rPr>
      </w:pPr>
      <w:r>
        <w:rPr>
          <w:lang w:val="en-US"/>
        </w:rPr>
        <w:t xml:space="preserve">Tujuan umum penelitian ini adalah menganalisa pengaruh Teknik Relaksasi Benson dan Terapi Relaksasi </w:t>
      </w:r>
      <w:r>
        <w:rPr>
          <w:i/>
          <w:lang w:val="en-US"/>
        </w:rPr>
        <w:t xml:space="preserve">Guided Imagery </w:t>
      </w:r>
      <w:r>
        <w:rPr>
          <w:lang w:val="en-US"/>
        </w:rPr>
        <w:t>terhadap respon psikologis</w:t>
      </w:r>
      <w:r>
        <w:rPr>
          <w:i/>
          <w:lang w:val="en-US"/>
        </w:rPr>
        <w:t xml:space="preserve"> </w:t>
      </w:r>
      <w:r>
        <w:rPr>
          <w:lang w:val="en-US"/>
        </w:rPr>
        <w:t>pasien dengan Penyakit Jantung Koroner</w:t>
      </w:r>
    </w:p>
    <w:p w:rsidR="0026681F" w:rsidRDefault="0026681F">
      <w:pPr>
        <w:pStyle w:val="ListParagraph"/>
        <w:ind w:left="0" w:firstLine="360"/>
        <w:rPr>
          <w:szCs w:val="24"/>
          <w:lang w:val="en-US"/>
        </w:rPr>
      </w:pPr>
    </w:p>
    <w:p w:rsidR="0026681F" w:rsidRDefault="0026681F">
      <w:pPr>
        <w:pStyle w:val="ListParagraph"/>
        <w:ind w:left="0" w:firstLine="360"/>
        <w:rPr>
          <w:szCs w:val="24"/>
          <w:lang w:val="en-US"/>
        </w:rPr>
      </w:pPr>
    </w:p>
    <w:p w:rsidR="0026681F" w:rsidRDefault="0026681F">
      <w:pPr>
        <w:pStyle w:val="ListParagraph"/>
        <w:ind w:left="0" w:firstLine="360"/>
        <w:rPr>
          <w:szCs w:val="24"/>
          <w:lang w:val="en-US"/>
        </w:rPr>
      </w:pPr>
    </w:p>
    <w:p w:rsidR="0026681F" w:rsidRDefault="0026681F">
      <w:pPr>
        <w:pStyle w:val="ListParagraph"/>
        <w:ind w:left="0" w:firstLine="360"/>
        <w:rPr>
          <w:szCs w:val="24"/>
          <w:lang w:val="en-US"/>
        </w:rPr>
      </w:pPr>
    </w:p>
    <w:p w:rsidR="0026681F" w:rsidRDefault="00C16722">
      <w:pPr>
        <w:pStyle w:val="ListParagraph"/>
        <w:numPr>
          <w:ilvl w:val="2"/>
          <w:numId w:val="8"/>
        </w:numPr>
        <w:rPr>
          <w:b/>
          <w:szCs w:val="24"/>
          <w:lang w:val="en-US"/>
        </w:rPr>
      </w:pPr>
      <w:r>
        <w:rPr>
          <w:b/>
          <w:szCs w:val="24"/>
          <w:lang w:val="en-US"/>
        </w:rPr>
        <w:lastRenderedPageBreak/>
        <w:t>Tujuan Khusus</w:t>
      </w:r>
    </w:p>
    <w:p w:rsidR="0026681F" w:rsidRDefault="00C16722">
      <w:pPr>
        <w:rPr>
          <w:szCs w:val="24"/>
          <w:lang w:val="zh-CN"/>
        </w:rPr>
      </w:pPr>
      <w:r>
        <w:rPr>
          <w:szCs w:val="24"/>
          <w:lang w:val="zh-CN"/>
        </w:rPr>
        <w:t>Tujuan khusus dari penelitian ini adalah :</w:t>
      </w:r>
    </w:p>
    <w:p w:rsidR="0026681F" w:rsidRDefault="00C16722">
      <w:pPr>
        <w:pStyle w:val="ListParagraph"/>
        <w:numPr>
          <w:ilvl w:val="0"/>
          <w:numId w:val="9"/>
        </w:numPr>
        <w:ind w:left="426" w:hanging="426"/>
        <w:rPr>
          <w:szCs w:val="24"/>
          <w:lang w:val="zh-CN"/>
        </w:rPr>
      </w:pPr>
      <w:r>
        <w:rPr>
          <w:szCs w:val="24"/>
          <w:lang w:val="zh-CN"/>
        </w:rPr>
        <w:t xml:space="preserve">Mengindentifikasi </w:t>
      </w:r>
      <w:r>
        <w:rPr>
          <w:szCs w:val="24"/>
        </w:rPr>
        <w:t>respon psikologis</w:t>
      </w:r>
      <w:r>
        <w:rPr>
          <w:szCs w:val="24"/>
          <w:lang w:val="zh-CN"/>
        </w:rPr>
        <w:t xml:space="preserve"> sebelum dan sesudah melakukan Teknik Relaksasi Benson pada pasien dengan Penyakit Jantung Koroner</w:t>
      </w:r>
    </w:p>
    <w:p w:rsidR="0026681F" w:rsidRDefault="00C16722">
      <w:pPr>
        <w:pStyle w:val="ListParagraph"/>
        <w:numPr>
          <w:ilvl w:val="0"/>
          <w:numId w:val="8"/>
        </w:numPr>
        <w:rPr>
          <w:szCs w:val="24"/>
          <w:lang w:val="zh-CN"/>
        </w:rPr>
      </w:pPr>
      <w:r>
        <w:rPr>
          <w:szCs w:val="24"/>
          <w:lang w:val="zh-CN"/>
        </w:rPr>
        <w:t xml:space="preserve">Mengindentifikasi respon psikologis sebelum dan sesudah melakukan Teknik Relaksasi </w:t>
      </w:r>
      <w:r>
        <w:rPr>
          <w:i/>
          <w:szCs w:val="24"/>
          <w:lang w:val="zh-CN"/>
        </w:rPr>
        <w:t>Guided Imagery</w:t>
      </w:r>
      <w:r>
        <w:rPr>
          <w:szCs w:val="24"/>
          <w:lang w:val="zh-CN"/>
        </w:rPr>
        <w:t xml:space="preserve"> pada pasien dengan Penyakit Jantung Koroner</w:t>
      </w:r>
    </w:p>
    <w:p w:rsidR="0026681F" w:rsidRDefault="00C16722">
      <w:pPr>
        <w:pStyle w:val="ListParagraph"/>
        <w:numPr>
          <w:ilvl w:val="0"/>
          <w:numId w:val="8"/>
        </w:numPr>
        <w:rPr>
          <w:szCs w:val="24"/>
          <w:lang w:val="zh-CN"/>
        </w:rPr>
      </w:pPr>
      <w:r>
        <w:rPr>
          <w:szCs w:val="24"/>
        </w:rPr>
        <w:t>Mengidentifikasi respon psikologis pada pasien dengan kelompok kontrol pada pasien dengan Penyakit Jantung Koroner</w:t>
      </w:r>
    </w:p>
    <w:p w:rsidR="0026681F" w:rsidRDefault="00C16722">
      <w:pPr>
        <w:pStyle w:val="ListParagraph"/>
        <w:numPr>
          <w:ilvl w:val="0"/>
          <w:numId w:val="8"/>
        </w:numPr>
        <w:rPr>
          <w:szCs w:val="24"/>
          <w:lang w:val="zh-CN"/>
        </w:rPr>
      </w:pPr>
      <w:r>
        <w:rPr>
          <w:szCs w:val="24"/>
          <w:lang w:val="zh-CN"/>
        </w:rPr>
        <w:t xml:space="preserve">Mengindentifikasi pengaruh Teknik Relaksasi Benson dan Teknik Relaksasi </w:t>
      </w:r>
      <w:r>
        <w:rPr>
          <w:i/>
          <w:szCs w:val="24"/>
          <w:lang w:val="zh-CN"/>
        </w:rPr>
        <w:t>Guided Imagery</w:t>
      </w:r>
      <w:r>
        <w:rPr>
          <w:szCs w:val="24"/>
          <w:lang w:val="zh-CN"/>
        </w:rPr>
        <w:t xml:space="preserve"> terhadap </w:t>
      </w:r>
      <w:r>
        <w:rPr>
          <w:szCs w:val="24"/>
        </w:rPr>
        <w:t>respon psikologis</w:t>
      </w:r>
      <w:r>
        <w:rPr>
          <w:szCs w:val="24"/>
          <w:lang w:val="zh-CN"/>
        </w:rPr>
        <w:t xml:space="preserve"> pada pasien dengan Penyakit Jantung Koroner</w:t>
      </w:r>
    </w:p>
    <w:p w:rsidR="0026681F" w:rsidRDefault="0026681F">
      <w:pPr>
        <w:pStyle w:val="ListParagraph"/>
        <w:ind w:left="360"/>
        <w:rPr>
          <w:szCs w:val="24"/>
          <w:lang w:val="zh-CN"/>
        </w:rPr>
      </w:pPr>
    </w:p>
    <w:p w:rsidR="0026681F" w:rsidRDefault="00C16722">
      <w:pPr>
        <w:pStyle w:val="ListParagraph"/>
        <w:numPr>
          <w:ilvl w:val="1"/>
          <w:numId w:val="8"/>
        </w:numPr>
        <w:ind w:left="709" w:hanging="709"/>
        <w:rPr>
          <w:b/>
          <w:szCs w:val="24"/>
          <w:lang w:val="en-US"/>
        </w:rPr>
      </w:pPr>
      <w:r>
        <w:rPr>
          <w:b/>
          <w:szCs w:val="24"/>
          <w:lang w:val="en-US"/>
        </w:rPr>
        <w:t>Manfaat Penelitian</w:t>
      </w:r>
    </w:p>
    <w:p w:rsidR="0026681F" w:rsidRDefault="00C16722">
      <w:pPr>
        <w:pStyle w:val="ListParagraph"/>
        <w:numPr>
          <w:ilvl w:val="2"/>
          <w:numId w:val="8"/>
        </w:numPr>
        <w:rPr>
          <w:b/>
          <w:szCs w:val="24"/>
          <w:lang w:val="en-US"/>
        </w:rPr>
      </w:pPr>
      <w:r>
        <w:rPr>
          <w:b/>
          <w:szCs w:val="24"/>
          <w:lang w:val="en-US"/>
        </w:rPr>
        <w:t>Manfaat Teoritis</w:t>
      </w:r>
    </w:p>
    <w:p w:rsidR="0026681F" w:rsidRDefault="00C16722">
      <w:pPr>
        <w:pStyle w:val="NormalWeb"/>
        <w:shd w:val="clear" w:color="auto" w:fill="FFFFFF"/>
        <w:spacing w:before="0" w:beforeAutospacing="0" w:after="0" w:afterAutospacing="0" w:line="480" w:lineRule="auto"/>
        <w:ind w:firstLine="709"/>
        <w:jc w:val="both"/>
        <w:textAlignment w:val="baseline"/>
      </w:pPr>
      <w:proofErr w:type="gramStart"/>
      <w:r>
        <w:rPr>
          <w:lang w:val="en-US"/>
        </w:rPr>
        <w:t xml:space="preserve">Memberikan informasi mengenai pengaruh Teknik Relaksasi Benson dan Teknik Relaksasi </w:t>
      </w:r>
      <w:r>
        <w:rPr>
          <w:i/>
          <w:lang w:val="en-US"/>
        </w:rPr>
        <w:t xml:space="preserve">Guided Imagery </w:t>
      </w:r>
      <w:r>
        <w:rPr>
          <w:lang w:val="en-US"/>
        </w:rPr>
        <w:t>terhadap respon psikologis pada pasien dengan Penyakit Jantung Koroner.</w:t>
      </w:r>
      <w:proofErr w:type="gramEnd"/>
    </w:p>
    <w:p w:rsidR="0026681F" w:rsidRDefault="00C16722">
      <w:pPr>
        <w:pStyle w:val="ListParagraph"/>
        <w:numPr>
          <w:ilvl w:val="2"/>
          <w:numId w:val="8"/>
        </w:numPr>
        <w:rPr>
          <w:b/>
          <w:szCs w:val="24"/>
          <w:lang w:val="en-US"/>
        </w:rPr>
      </w:pPr>
      <w:r>
        <w:rPr>
          <w:b/>
          <w:szCs w:val="24"/>
          <w:lang w:val="en-US"/>
        </w:rPr>
        <w:t>Manfaat Praktis</w:t>
      </w:r>
    </w:p>
    <w:p w:rsidR="0026681F" w:rsidRDefault="00C16722">
      <w:pPr>
        <w:pStyle w:val="ListParagraph"/>
        <w:numPr>
          <w:ilvl w:val="0"/>
          <w:numId w:val="10"/>
        </w:numPr>
        <w:ind w:left="426" w:hanging="426"/>
        <w:rPr>
          <w:szCs w:val="24"/>
          <w:lang w:val="en-US"/>
        </w:rPr>
      </w:pPr>
      <w:r>
        <w:rPr>
          <w:szCs w:val="24"/>
          <w:lang w:val="en-US"/>
        </w:rPr>
        <w:t>Bagi pasien dan keluarga</w:t>
      </w:r>
    </w:p>
    <w:p w:rsidR="0026681F" w:rsidRDefault="00C16722">
      <w:pPr>
        <w:pStyle w:val="NormalWeb"/>
        <w:shd w:val="clear" w:color="auto" w:fill="FFFFFF"/>
        <w:spacing w:before="0" w:beforeAutospacing="0" w:after="0" w:afterAutospacing="0" w:line="480" w:lineRule="auto"/>
        <w:ind w:left="284" w:firstLine="709"/>
        <w:jc w:val="both"/>
        <w:textAlignment w:val="baseline"/>
      </w:pPr>
      <w:proofErr w:type="gramStart"/>
      <w:r>
        <w:rPr>
          <w:lang w:val="en-US"/>
        </w:rPr>
        <w:t xml:space="preserve">Memberikan informasi tentang Teknik Relaksasi Benson dan Teknik Relaksasi </w:t>
      </w:r>
      <w:r>
        <w:rPr>
          <w:i/>
          <w:lang w:val="en-US"/>
        </w:rPr>
        <w:t xml:space="preserve">Guided Imagery </w:t>
      </w:r>
      <w:r>
        <w:rPr>
          <w:lang w:val="en-US"/>
        </w:rPr>
        <w:t>terhadap respon psikologis pada pasien dengan Penyakit Jantung Koroner.</w:t>
      </w:r>
      <w:proofErr w:type="gramEnd"/>
    </w:p>
    <w:p w:rsidR="0026681F" w:rsidRDefault="0026681F">
      <w:pPr>
        <w:pStyle w:val="NormalWeb"/>
        <w:shd w:val="clear" w:color="auto" w:fill="FFFFFF"/>
        <w:spacing w:before="0" w:beforeAutospacing="0" w:after="0" w:afterAutospacing="0" w:line="480" w:lineRule="auto"/>
        <w:ind w:left="284" w:firstLine="709"/>
        <w:jc w:val="both"/>
        <w:textAlignment w:val="baseline"/>
      </w:pPr>
    </w:p>
    <w:p w:rsidR="0026681F" w:rsidRDefault="0026681F">
      <w:pPr>
        <w:pStyle w:val="NormalWeb"/>
        <w:shd w:val="clear" w:color="auto" w:fill="FFFFFF"/>
        <w:spacing w:before="0" w:beforeAutospacing="0" w:after="0" w:afterAutospacing="0" w:line="480" w:lineRule="auto"/>
        <w:ind w:left="284" w:firstLine="709"/>
        <w:jc w:val="both"/>
        <w:textAlignment w:val="baseline"/>
      </w:pPr>
    </w:p>
    <w:p w:rsidR="0026681F" w:rsidRDefault="00C16722">
      <w:pPr>
        <w:pStyle w:val="ListParagraph"/>
        <w:numPr>
          <w:ilvl w:val="0"/>
          <w:numId w:val="10"/>
        </w:numPr>
        <w:ind w:left="426" w:hanging="426"/>
        <w:rPr>
          <w:szCs w:val="24"/>
          <w:lang w:val="en-US"/>
        </w:rPr>
      </w:pPr>
      <w:r>
        <w:rPr>
          <w:szCs w:val="24"/>
          <w:lang w:val="en-US"/>
        </w:rPr>
        <w:lastRenderedPageBreak/>
        <w:t>Bagi Profesi Keperawatan</w:t>
      </w:r>
    </w:p>
    <w:p w:rsidR="0026681F" w:rsidRDefault="00C16722">
      <w:pPr>
        <w:pStyle w:val="NormalWeb"/>
        <w:shd w:val="clear" w:color="auto" w:fill="FFFFFF"/>
        <w:spacing w:before="0" w:beforeAutospacing="0" w:after="0" w:afterAutospacing="0" w:line="480" w:lineRule="auto"/>
        <w:ind w:left="426" w:firstLine="709"/>
        <w:jc w:val="both"/>
        <w:textAlignment w:val="baseline"/>
        <w:rPr>
          <w:lang w:val="en-US"/>
        </w:rPr>
      </w:pPr>
      <w:proofErr w:type="gramStart"/>
      <w:r>
        <w:rPr>
          <w:lang w:val="en-US"/>
        </w:rPr>
        <w:t xml:space="preserve">Hasil penelitian ini diharapkan dapat dijadikan masukan bagi mahasiswa untuk memberikan Terapi </w:t>
      </w:r>
      <w:r>
        <w:rPr>
          <w:i/>
          <w:lang w:val="en-US"/>
        </w:rPr>
        <w:t>Relaksasi</w:t>
      </w:r>
      <w:r>
        <w:rPr>
          <w:lang w:val="en-US"/>
        </w:rPr>
        <w:t xml:space="preserve"> Benson dan </w:t>
      </w:r>
      <w:r>
        <w:rPr>
          <w:i/>
          <w:lang w:val="en-US"/>
        </w:rPr>
        <w:t xml:space="preserve">Guided Imagery </w:t>
      </w:r>
      <w:r>
        <w:rPr>
          <w:lang w:val="en-US"/>
        </w:rPr>
        <w:t>terhadap respon psikologis</w:t>
      </w:r>
      <w:r>
        <w:rPr>
          <w:i/>
          <w:lang w:val="en-US"/>
        </w:rPr>
        <w:t xml:space="preserve"> </w:t>
      </w:r>
      <w:r>
        <w:rPr>
          <w:lang w:val="en-US"/>
        </w:rPr>
        <w:t>pada pasien dengan Penyakit Jantung Koroner.</w:t>
      </w:r>
      <w:proofErr w:type="gramEnd"/>
    </w:p>
    <w:p w:rsidR="0026681F" w:rsidRDefault="00C16722">
      <w:pPr>
        <w:pStyle w:val="ListParagraph"/>
        <w:numPr>
          <w:ilvl w:val="0"/>
          <w:numId w:val="10"/>
        </w:numPr>
        <w:ind w:left="426" w:hanging="426"/>
        <w:rPr>
          <w:szCs w:val="24"/>
          <w:lang w:val="en-US"/>
        </w:rPr>
      </w:pPr>
      <w:r>
        <w:rPr>
          <w:szCs w:val="24"/>
          <w:lang w:val="en-US"/>
        </w:rPr>
        <w:t>Bagi Lahan Peneliti</w:t>
      </w:r>
    </w:p>
    <w:p w:rsidR="0026681F" w:rsidRDefault="00C16722">
      <w:pPr>
        <w:pStyle w:val="NormalWeb"/>
        <w:shd w:val="clear" w:color="auto" w:fill="FFFFFF"/>
        <w:spacing w:before="0" w:beforeAutospacing="0" w:after="0" w:afterAutospacing="0" w:line="480" w:lineRule="auto"/>
        <w:ind w:left="426" w:firstLine="709"/>
        <w:jc w:val="both"/>
        <w:textAlignment w:val="baseline"/>
      </w:pPr>
      <w:proofErr w:type="gramStart"/>
      <w:r>
        <w:rPr>
          <w:lang w:val="en-US"/>
        </w:rPr>
        <w:t xml:space="preserve">Hasil penelitian ini dapat dijadikan perawat untuk memberikan Terapi Relaksasi </w:t>
      </w:r>
      <w:r>
        <w:rPr>
          <w:i/>
          <w:lang w:val="en-US"/>
        </w:rPr>
        <w:t>Benson</w:t>
      </w:r>
      <w:r>
        <w:rPr>
          <w:lang w:val="en-US"/>
        </w:rPr>
        <w:t xml:space="preserve"> dan Terapi Relaksasi </w:t>
      </w:r>
      <w:r>
        <w:rPr>
          <w:i/>
          <w:lang w:val="en-US"/>
        </w:rPr>
        <w:t xml:space="preserve">Guided Imagery </w:t>
      </w:r>
      <w:r>
        <w:rPr>
          <w:lang w:val="en-US"/>
        </w:rPr>
        <w:t>terhadap respon psikologis pada pasien dengan Penyakit Jantung Koroner.</w:t>
      </w:r>
      <w:proofErr w:type="gramEnd"/>
    </w:p>
    <w:p w:rsidR="0026681F" w:rsidRDefault="00C16722">
      <w:pPr>
        <w:pStyle w:val="ListParagraph"/>
        <w:numPr>
          <w:ilvl w:val="0"/>
          <w:numId w:val="10"/>
        </w:numPr>
        <w:ind w:left="426" w:hanging="426"/>
        <w:rPr>
          <w:szCs w:val="24"/>
          <w:lang w:val="en-US"/>
        </w:rPr>
      </w:pPr>
      <w:r>
        <w:rPr>
          <w:szCs w:val="24"/>
          <w:lang w:val="en-US"/>
        </w:rPr>
        <w:t>Bagi Peneliti Selanjutnya</w:t>
      </w:r>
    </w:p>
    <w:p w:rsidR="0026681F" w:rsidRDefault="00C16722">
      <w:pPr>
        <w:pStyle w:val="NormalWeb"/>
        <w:shd w:val="clear" w:color="auto" w:fill="FFFFFF"/>
        <w:spacing w:before="0" w:beforeAutospacing="0" w:after="0" w:afterAutospacing="0" w:line="480" w:lineRule="auto"/>
        <w:ind w:left="426" w:firstLine="709"/>
        <w:jc w:val="both"/>
        <w:textAlignment w:val="baseline"/>
        <w:rPr>
          <w:i/>
          <w:lang w:val="en-US"/>
        </w:rPr>
      </w:pPr>
      <w:proofErr w:type="gramStart"/>
      <w:r>
        <w:rPr>
          <w:lang w:val="en-US"/>
        </w:rPr>
        <w:t xml:space="preserve">Hasil penelitian ini dapat memberikan informasi atu gambaran untuk mengembangkan penelitian selanjutnya yang berhubungan dengan respon psikologis dengan Teknik Relaksasi Benson dan Teknik Relaksasi </w:t>
      </w:r>
      <w:r>
        <w:rPr>
          <w:i/>
          <w:lang w:val="en-US"/>
        </w:rPr>
        <w:t>Guided Imagery.</w:t>
      </w:r>
      <w:proofErr w:type="gramEnd"/>
    </w:p>
    <w:p w:rsidR="0026681F" w:rsidRDefault="0026681F">
      <w:pPr>
        <w:pStyle w:val="ListParagraph"/>
        <w:ind w:left="0" w:firstLine="284"/>
        <w:rPr>
          <w:szCs w:val="24"/>
          <w:lang w:val="en-US"/>
        </w:rPr>
      </w:pPr>
    </w:p>
    <w:p w:rsidR="0026681F" w:rsidRDefault="0026681F">
      <w:pPr>
        <w:ind w:firstLine="426"/>
        <w:rPr>
          <w:szCs w:val="24"/>
          <w:lang w:val="en-US"/>
        </w:rPr>
      </w:pPr>
    </w:p>
    <w:p w:rsidR="0026681F" w:rsidRDefault="0026681F">
      <w:pPr>
        <w:tabs>
          <w:tab w:val="left" w:pos="2478"/>
        </w:tabs>
        <w:rPr>
          <w:szCs w:val="24"/>
        </w:rPr>
      </w:pPr>
    </w:p>
    <w:p w:rsidR="0026681F" w:rsidRDefault="0026681F">
      <w:pPr>
        <w:tabs>
          <w:tab w:val="left" w:pos="2478"/>
        </w:tabs>
        <w:rPr>
          <w:szCs w:val="24"/>
        </w:rPr>
      </w:pPr>
    </w:p>
    <w:p w:rsidR="0026681F" w:rsidRDefault="0026681F">
      <w:pPr>
        <w:tabs>
          <w:tab w:val="left" w:pos="2478"/>
        </w:tabs>
        <w:rPr>
          <w:szCs w:val="24"/>
        </w:rPr>
      </w:pPr>
    </w:p>
    <w:p w:rsidR="0026681F" w:rsidRDefault="0026681F">
      <w:pPr>
        <w:tabs>
          <w:tab w:val="left" w:pos="2478"/>
        </w:tabs>
        <w:rPr>
          <w:szCs w:val="24"/>
        </w:rPr>
      </w:pPr>
    </w:p>
    <w:p w:rsidR="0026681F" w:rsidRDefault="0026681F">
      <w:pPr>
        <w:tabs>
          <w:tab w:val="left" w:pos="2478"/>
        </w:tabs>
        <w:rPr>
          <w:szCs w:val="24"/>
        </w:rPr>
      </w:pPr>
    </w:p>
    <w:p w:rsidR="0026681F" w:rsidRDefault="0026681F">
      <w:pPr>
        <w:tabs>
          <w:tab w:val="left" w:pos="2478"/>
        </w:tabs>
        <w:rPr>
          <w:szCs w:val="24"/>
        </w:rPr>
      </w:pPr>
    </w:p>
    <w:p w:rsidR="0026681F" w:rsidRDefault="0026681F">
      <w:pPr>
        <w:tabs>
          <w:tab w:val="left" w:pos="2478"/>
        </w:tabs>
        <w:jc w:val="center"/>
        <w:rPr>
          <w:b/>
          <w:szCs w:val="24"/>
          <w:lang w:val="en-US"/>
        </w:rPr>
        <w:sectPr w:rsidR="0026681F">
          <w:headerReference w:type="default" r:id="rId17"/>
          <w:footerReference w:type="default" r:id="rId18"/>
          <w:pgSz w:w="11906" w:h="16838"/>
          <w:pgMar w:top="1701" w:right="1701" w:bottom="1701" w:left="2268" w:header="708" w:footer="708" w:gutter="0"/>
          <w:pgNumType w:start="1"/>
          <w:cols w:space="708"/>
          <w:titlePg/>
          <w:docGrid w:linePitch="360"/>
        </w:sectPr>
      </w:pPr>
    </w:p>
    <w:p w:rsidR="0026681F" w:rsidRDefault="00C16722">
      <w:pPr>
        <w:tabs>
          <w:tab w:val="left" w:pos="2478"/>
        </w:tabs>
        <w:jc w:val="center"/>
        <w:rPr>
          <w:b/>
          <w:szCs w:val="24"/>
          <w:lang w:val="en-US"/>
        </w:rPr>
      </w:pPr>
      <w:r>
        <w:rPr>
          <w:b/>
          <w:szCs w:val="24"/>
          <w:lang w:val="en-US"/>
        </w:rPr>
        <w:lastRenderedPageBreak/>
        <w:t>BAB 2</w:t>
      </w:r>
    </w:p>
    <w:p w:rsidR="0026681F" w:rsidRDefault="00C16722">
      <w:pPr>
        <w:tabs>
          <w:tab w:val="left" w:pos="2478"/>
        </w:tabs>
        <w:jc w:val="center"/>
        <w:rPr>
          <w:b/>
          <w:szCs w:val="24"/>
          <w:lang w:val="en-US"/>
        </w:rPr>
      </w:pPr>
      <w:r>
        <w:rPr>
          <w:b/>
          <w:szCs w:val="24"/>
          <w:lang w:val="en-US"/>
        </w:rPr>
        <w:t>TINJAUAN PUSTAKA</w:t>
      </w:r>
    </w:p>
    <w:p w:rsidR="0026681F" w:rsidRDefault="00C16722">
      <w:pPr>
        <w:pStyle w:val="ListParagraph"/>
        <w:numPr>
          <w:ilvl w:val="1"/>
          <w:numId w:val="11"/>
        </w:numPr>
        <w:spacing w:after="200"/>
        <w:ind w:left="567" w:hanging="567"/>
        <w:jc w:val="left"/>
        <w:rPr>
          <w:b/>
          <w:szCs w:val="24"/>
        </w:rPr>
      </w:pPr>
      <w:r>
        <w:rPr>
          <w:b/>
          <w:szCs w:val="24"/>
        </w:rPr>
        <w:t>Konsep Penyakit Jantung Koroner</w:t>
      </w:r>
    </w:p>
    <w:p w:rsidR="0026681F" w:rsidRDefault="00C16722">
      <w:pPr>
        <w:pStyle w:val="ListParagraph"/>
        <w:numPr>
          <w:ilvl w:val="2"/>
          <w:numId w:val="11"/>
        </w:numPr>
        <w:spacing w:after="200"/>
        <w:ind w:left="567" w:hanging="567"/>
        <w:jc w:val="left"/>
        <w:rPr>
          <w:b/>
          <w:szCs w:val="24"/>
        </w:rPr>
      </w:pPr>
      <w:r>
        <w:rPr>
          <w:b/>
          <w:szCs w:val="24"/>
        </w:rPr>
        <w:t>Definisi</w:t>
      </w:r>
    </w:p>
    <w:p w:rsidR="0026681F" w:rsidRDefault="00C16722">
      <w:pPr>
        <w:pStyle w:val="ListParagraph"/>
        <w:ind w:left="0" w:firstLine="567"/>
        <w:rPr>
          <w:szCs w:val="24"/>
        </w:rPr>
      </w:pPr>
      <w:r>
        <w:rPr>
          <w:szCs w:val="24"/>
          <w:lang w:val="zh-CN"/>
        </w:rPr>
        <w:t xml:space="preserve">Penyakit jantung koroner </w:t>
      </w:r>
      <w:r>
        <w:rPr>
          <w:szCs w:val="24"/>
        </w:rPr>
        <w:t>merupakan istilah yang merujuk pada penyakit jantung yang diakibatkan o</w:t>
      </w:r>
      <w:r>
        <w:rPr>
          <w:szCs w:val="24"/>
          <w:lang w:val="zh-CN"/>
        </w:rPr>
        <w:t>l</w:t>
      </w:r>
      <w:r>
        <w:rPr>
          <w:szCs w:val="24"/>
        </w:rPr>
        <w:t>eh menurunnya sup</w:t>
      </w:r>
      <w:r>
        <w:rPr>
          <w:szCs w:val="24"/>
          <w:lang w:val="zh-CN"/>
        </w:rPr>
        <w:t xml:space="preserve">lai </w:t>
      </w:r>
      <w:r>
        <w:rPr>
          <w:szCs w:val="24"/>
        </w:rPr>
        <w:t>darah ke otot jantung (Black &amp; Hawks, 2009)</w:t>
      </w:r>
    </w:p>
    <w:p w:rsidR="0026681F" w:rsidRDefault="00C16722">
      <w:pPr>
        <w:pStyle w:val="ListParagraph"/>
        <w:ind w:left="0" w:firstLine="567"/>
        <w:rPr>
          <w:szCs w:val="24"/>
        </w:rPr>
      </w:pPr>
      <w:r>
        <w:rPr>
          <w:szCs w:val="24"/>
        </w:rPr>
        <w:t>Penyakit Jantung Koroner disebabkan oleh proses arterosklerosis yang merupakan kelainan degenaratif serta faktor penunjang lainnya yang menyebabkan ketidakseimbangan antara kebutuhan miokardium dan masukan (suplay), sehingga bisa mengakibatkan iskemia dan anoksia yang ditimbulkan oleh kelainan vaskular dan kekurangan O2 dalam darah (Abdul Majid, 2018)</w:t>
      </w:r>
    </w:p>
    <w:p w:rsidR="0026681F" w:rsidRDefault="00C16722">
      <w:pPr>
        <w:pStyle w:val="ListParagraph"/>
        <w:numPr>
          <w:ilvl w:val="2"/>
          <w:numId w:val="11"/>
        </w:numPr>
        <w:spacing w:after="200"/>
        <w:ind w:left="567" w:hanging="567"/>
        <w:jc w:val="left"/>
        <w:rPr>
          <w:b/>
          <w:szCs w:val="24"/>
        </w:rPr>
      </w:pPr>
      <w:r>
        <w:rPr>
          <w:b/>
          <w:szCs w:val="24"/>
        </w:rPr>
        <w:t>Etiologi</w:t>
      </w:r>
    </w:p>
    <w:p w:rsidR="0026681F" w:rsidRDefault="00C16722">
      <w:pPr>
        <w:pStyle w:val="ListParagraph"/>
        <w:ind w:left="0" w:firstLine="567"/>
        <w:rPr>
          <w:szCs w:val="24"/>
        </w:rPr>
      </w:pPr>
      <w:r>
        <w:rPr>
          <w:szCs w:val="24"/>
        </w:rPr>
        <w:t>Penyakit Jantung Koroner terjadi karena suplai darah ke otot  jantung berkurang sebagai akibat tersumbatnya (obstruksi) pembuluh darah arteri koronaria. Faktor-faktor risiko penyakit jantung koroner adalah :</w:t>
      </w:r>
    </w:p>
    <w:p w:rsidR="0026681F" w:rsidRDefault="00C16722">
      <w:pPr>
        <w:pStyle w:val="ListParagraph"/>
        <w:numPr>
          <w:ilvl w:val="0"/>
          <w:numId w:val="12"/>
        </w:numPr>
        <w:spacing w:after="200"/>
        <w:ind w:left="284" w:hanging="284"/>
        <w:rPr>
          <w:szCs w:val="24"/>
        </w:rPr>
      </w:pPr>
      <w:r>
        <w:rPr>
          <w:szCs w:val="24"/>
        </w:rPr>
        <w:t>Faktor risiko yang dapat dimodifikasi antara lain :</w:t>
      </w:r>
    </w:p>
    <w:p w:rsidR="0026681F" w:rsidRDefault="00C16722">
      <w:pPr>
        <w:pStyle w:val="ListParagraph"/>
        <w:numPr>
          <w:ilvl w:val="0"/>
          <w:numId w:val="13"/>
        </w:numPr>
        <w:spacing w:after="200"/>
        <w:rPr>
          <w:szCs w:val="24"/>
        </w:rPr>
      </w:pPr>
      <w:r>
        <w:rPr>
          <w:szCs w:val="24"/>
        </w:rPr>
        <w:t>Diet (pola makan) tinggi lemak yaitu lemak yang tidak larut dalam air akan terikat dengan lipoprotein yang larut dalam air, sehingga memungkinkan untuk dapat diangkut dalam sistem peredaran darah. Tiga elemen metabolisme lemak antara lain : kolesterol total, LDL dan HDL. LDL menyebabkan efek berbahaya pada dinding arteri dan dapat mempercepat proses arterosklerosis.</w:t>
      </w:r>
    </w:p>
    <w:p w:rsidR="0026681F" w:rsidRDefault="00C16722">
      <w:pPr>
        <w:pStyle w:val="ListParagraph"/>
        <w:numPr>
          <w:ilvl w:val="0"/>
          <w:numId w:val="13"/>
        </w:numPr>
        <w:spacing w:after="200"/>
        <w:rPr>
          <w:szCs w:val="24"/>
        </w:rPr>
      </w:pPr>
      <w:r>
        <w:rPr>
          <w:szCs w:val="24"/>
        </w:rPr>
        <w:lastRenderedPageBreak/>
        <w:t>Hipertensi dapat mempercepat pembentukan lesi arterosklerosis pada pembuluh darah bertekanan tinggi, sehingga dapat menyebabkan stroke</w:t>
      </w:r>
    </w:p>
    <w:p w:rsidR="0026681F" w:rsidRDefault="00C16722">
      <w:pPr>
        <w:pStyle w:val="ListParagraph"/>
        <w:numPr>
          <w:ilvl w:val="0"/>
          <w:numId w:val="13"/>
        </w:numPr>
        <w:spacing w:after="200"/>
        <w:rPr>
          <w:szCs w:val="24"/>
        </w:rPr>
      </w:pPr>
      <w:r>
        <w:rPr>
          <w:szCs w:val="24"/>
        </w:rPr>
        <w:t>Diabetes melitus dapat mempercepat proses arterosklerosis dengan menebalkan membran basal pembuluh darah besar maupun pembuluh darah kecil. Individu yang memiliki diabetes melitus memiliki kadar kolesterol dan trigliserida plasma yang tinggi. Buruknya sirkulasi sebagian organ menyebabkan hipoksia dan cedera jaringan, sehingga merangsang reaksi peradangan yang berperan menimbulkan arterosklerosis</w:t>
      </w:r>
    </w:p>
    <w:p w:rsidR="0026681F" w:rsidRDefault="00C16722">
      <w:pPr>
        <w:pStyle w:val="ListParagraph"/>
        <w:numPr>
          <w:ilvl w:val="0"/>
          <w:numId w:val="13"/>
        </w:numPr>
        <w:spacing w:after="200"/>
        <w:rPr>
          <w:szCs w:val="24"/>
        </w:rPr>
      </w:pPr>
      <w:r>
        <w:rPr>
          <w:szCs w:val="24"/>
        </w:rPr>
        <w:t xml:space="preserve">Merokok merupakan salah satu faktor risiki yang paling kuat. Nikotin akan menurunkan aliran darah ke ekstremitas, serta meningkatkan frekuensi jantung dan tekanan darah dengan menstimulasi sistem saraf simpatis. Selain itu, nikotin juga meningkatkan kemungkinan pembetukan bekuan darah dengan cara meningkatkan agregasi trombosit. Karbon monoksida mengikat hemoglobin lebih cepat dibandingkan dengan oksigen, sehingga dapat menurunkan jumlah oksigen jaringan. Jumlah rokok yang diisap berbanding langsung dengan parahnya penyakit. </w:t>
      </w:r>
    </w:p>
    <w:p w:rsidR="0026681F" w:rsidRDefault="00C16722">
      <w:pPr>
        <w:pStyle w:val="ListParagraph"/>
        <w:numPr>
          <w:ilvl w:val="0"/>
          <w:numId w:val="13"/>
        </w:numPr>
        <w:spacing w:after="200"/>
        <w:rPr>
          <w:szCs w:val="24"/>
        </w:rPr>
      </w:pPr>
      <w:r>
        <w:rPr>
          <w:szCs w:val="24"/>
        </w:rPr>
        <w:t>Obesitas, stress dan kurang gerak ikut berperan dalam proses penyakit arteriosklerosis ini. Semakin banyak faktor risiko yang dimiliki, maka akan semakin tinggi kemungkinan terjadinya arterosklerosis.</w:t>
      </w:r>
    </w:p>
    <w:p w:rsidR="0026681F" w:rsidRDefault="00C16722">
      <w:pPr>
        <w:pStyle w:val="ListParagraph"/>
        <w:numPr>
          <w:ilvl w:val="0"/>
          <w:numId w:val="12"/>
        </w:numPr>
        <w:spacing w:after="200"/>
        <w:ind w:left="284" w:hanging="284"/>
        <w:rPr>
          <w:szCs w:val="24"/>
        </w:rPr>
      </w:pPr>
      <w:r>
        <w:rPr>
          <w:szCs w:val="24"/>
        </w:rPr>
        <w:t>Faktor risiko yang tidak dapat dimodifikasi antara lain :</w:t>
      </w:r>
    </w:p>
    <w:p w:rsidR="0026681F" w:rsidRDefault="00C16722">
      <w:pPr>
        <w:pStyle w:val="ListParagraph"/>
        <w:numPr>
          <w:ilvl w:val="0"/>
          <w:numId w:val="14"/>
        </w:numPr>
        <w:spacing w:after="200"/>
        <w:rPr>
          <w:szCs w:val="24"/>
        </w:rPr>
      </w:pPr>
      <w:r>
        <w:rPr>
          <w:szCs w:val="24"/>
        </w:rPr>
        <w:t xml:space="preserve">Usia </w:t>
      </w:r>
    </w:p>
    <w:p w:rsidR="0026681F" w:rsidRDefault="00C16722">
      <w:pPr>
        <w:pStyle w:val="ListParagraph"/>
        <w:rPr>
          <w:szCs w:val="24"/>
        </w:rPr>
      </w:pPr>
      <w:r>
        <w:rPr>
          <w:szCs w:val="24"/>
        </w:rPr>
        <w:t xml:space="preserve">Meningkatnya usia seseorang akan semakin tinggi kemungkinan terjadinya penyakit jantung koroner. Peningkatan usia berkaitan dengan penambahan waktu yang digunakan untuk proses pengendapan lemak pada </w:t>
      </w:r>
      <w:r>
        <w:rPr>
          <w:szCs w:val="24"/>
        </w:rPr>
        <w:lastRenderedPageBreak/>
        <w:t>dinding pembuluh nadi. Selain itu proses kerapuhan dinding pembuluh tersebut semakin panjang, sehingga semakin tua seseorang maka semakin besar kemungkinan terserang Penyakit Jantung Koroner.</w:t>
      </w:r>
    </w:p>
    <w:p w:rsidR="0026681F" w:rsidRDefault="00C16722">
      <w:pPr>
        <w:pStyle w:val="ListParagraph"/>
        <w:numPr>
          <w:ilvl w:val="0"/>
          <w:numId w:val="14"/>
        </w:numPr>
        <w:spacing w:after="200"/>
        <w:rPr>
          <w:szCs w:val="24"/>
        </w:rPr>
      </w:pPr>
      <w:r>
        <w:rPr>
          <w:szCs w:val="24"/>
        </w:rPr>
        <w:t>Jenis Kelamin</w:t>
      </w:r>
    </w:p>
    <w:p w:rsidR="0026681F" w:rsidRDefault="00C16722">
      <w:pPr>
        <w:pStyle w:val="ListParagraph"/>
        <w:rPr>
          <w:szCs w:val="24"/>
        </w:rPr>
      </w:pPr>
      <w:r>
        <w:rPr>
          <w:szCs w:val="24"/>
        </w:rPr>
        <w:t>Pria memiliki risiko yang lebih tinggi untuk menderita jantung koroner, sedangkan wanita rawan dengan penyakit jantung koroner setelah masa menopoause Peningkatan setelah menopause terjadi akibat penurunan kadar estrogen dan peningkatan lipid dalam darah (Abdul Majid, 2018)</w:t>
      </w:r>
    </w:p>
    <w:p w:rsidR="0026681F" w:rsidRDefault="00C16722">
      <w:pPr>
        <w:pStyle w:val="ListParagraph"/>
        <w:numPr>
          <w:ilvl w:val="2"/>
          <w:numId w:val="11"/>
        </w:numPr>
        <w:spacing w:after="200"/>
        <w:ind w:left="567" w:hanging="567"/>
        <w:jc w:val="left"/>
        <w:rPr>
          <w:b/>
          <w:szCs w:val="24"/>
        </w:rPr>
      </w:pPr>
      <w:r>
        <w:rPr>
          <w:b/>
          <w:szCs w:val="24"/>
        </w:rPr>
        <w:t xml:space="preserve">Patofisiologi </w:t>
      </w:r>
    </w:p>
    <w:p w:rsidR="0026681F" w:rsidRDefault="00C16722">
      <w:pPr>
        <w:pStyle w:val="ListParagraph"/>
        <w:ind w:left="0" w:firstLine="567"/>
        <w:rPr>
          <w:szCs w:val="24"/>
        </w:rPr>
      </w:pPr>
      <w:r>
        <w:rPr>
          <w:szCs w:val="24"/>
        </w:rPr>
        <w:t>Patofisiologi penyakit jantung koroner meliputi berbagai kondisi patologi yang menghambat alitan darah dalam arteri yang mensuplai jantung. Arterosklerosis merupakan suatu proses penebalan dan pengerasan arteri besar dan menengah, seperti koronaria, basilia, aorta dan arteri iliaka. Lesi-lesi pada arteri menyumbat aliran darah ke jaringan dan organ utama yang dimanifestasikan sebagai penyakit koroner arter, infark miokard, penyakit vaskular perifer, aneurisma dan stroke.</w:t>
      </w:r>
    </w:p>
    <w:p w:rsidR="0026681F" w:rsidRDefault="00C16722">
      <w:pPr>
        <w:pStyle w:val="ListParagraph"/>
        <w:ind w:left="0" w:firstLine="567"/>
        <w:rPr>
          <w:szCs w:val="24"/>
        </w:rPr>
      </w:pPr>
      <w:r>
        <w:rPr>
          <w:szCs w:val="24"/>
        </w:rPr>
        <w:t xml:space="preserve">Arterosklerosis adalah mengeraasnya timbunan lemak pada dinding arteri, secara etimologis berasdal dari bahasa Yunani </w:t>
      </w:r>
      <w:r>
        <w:rPr>
          <w:i/>
          <w:szCs w:val="24"/>
        </w:rPr>
        <w:t xml:space="preserve">ather </w:t>
      </w:r>
      <w:r>
        <w:rPr>
          <w:szCs w:val="24"/>
        </w:rPr>
        <w:t xml:space="preserve">yang berarti bubur. Pengertian bubur disini adalah rupa timbunan lemak, lembek yang menyerupai bubur. Serta kata Yunani lainnya, yakni </w:t>
      </w:r>
      <w:r>
        <w:rPr>
          <w:i/>
          <w:szCs w:val="24"/>
        </w:rPr>
        <w:t xml:space="preserve">schleros </w:t>
      </w:r>
      <w:r>
        <w:rPr>
          <w:szCs w:val="24"/>
        </w:rPr>
        <w:t xml:space="preserve">yang bermakna keras. Jadi, arterosklerosis adalah perubahan zat yang semula lembut dan lembek tesebut tertimbun dan terakumulasi jumlahnya dalam suatu area, sehingga terjadi proses pengerasan hingga menyumbat aliran darah dalam pembuluh darah. Timbunan </w:t>
      </w:r>
      <w:r>
        <w:rPr>
          <w:szCs w:val="24"/>
        </w:rPr>
        <w:lastRenderedPageBreak/>
        <w:t>lemak yang terjadi disebabkan oleh kolesterol LDL yang sifatnya mudah melekat dalam pembuluh darah.</w:t>
      </w:r>
    </w:p>
    <w:p w:rsidR="0026681F" w:rsidRDefault="00C16722">
      <w:pPr>
        <w:pStyle w:val="ListParagraph"/>
        <w:ind w:left="0" w:firstLine="567"/>
        <w:rPr>
          <w:szCs w:val="24"/>
        </w:rPr>
      </w:pPr>
      <w:r>
        <w:rPr>
          <w:szCs w:val="24"/>
        </w:rPr>
        <w:t>Pembuluh darah yang menjadi sebuah sarana transportasi proses mengalirnya substansi metabolisme tubuh akan berakibat sangat fatal jika tersumbat. Rusaknya dinding arteri menganggu kelancaran aliran darah ke otot jantung dan organ tubuh, yang kemudian bisa mengakibatkan serangan jantung.</w:t>
      </w:r>
      <w:r>
        <w:rPr>
          <w:szCs w:val="24"/>
          <w:lang w:val="en-US"/>
        </w:rPr>
        <w:t xml:space="preserve"> </w:t>
      </w:r>
      <w:r>
        <w:rPr>
          <w:szCs w:val="24"/>
        </w:rPr>
        <w:t>Proses arterokslerosis sebenarnya sudah dimulai sejak masa kanak-kanak, seiring dengan meningkatnya konsumsi makanan, dan perubahan gaya hidup.</w:t>
      </w:r>
    </w:p>
    <w:p w:rsidR="0026681F" w:rsidRDefault="00C16722">
      <w:pPr>
        <w:rPr>
          <w:szCs w:val="24"/>
        </w:rPr>
      </w:pPr>
      <w:r>
        <w:rPr>
          <w:szCs w:val="24"/>
        </w:rPr>
        <w:t>Patologi Jantung Koroner dibagi dalam tahapan, yaitu :</w:t>
      </w:r>
    </w:p>
    <w:p w:rsidR="0026681F" w:rsidRDefault="00C16722">
      <w:pPr>
        <w:pStyle w:val="ListParagraph"/>
        <w:numPr>
          <w:ilvl w:val="0"/>
          <w:numId w:val="15"/>
        </w:numPr>
        <w:ind w:left="426" w:hanging="426"/>
        <w:rPr>
          <w:szCs w:val="24"/>
        </w:rPr>
      </w:pPr>
      <w:r>
        <w:rPr>
          <w:szCs w:val="24"/>
        </w:rPr>
        <w:t>Iskemia</w:t>
      </w:r>
    </w:p>
    <w:p w:rsidR="0026681F" w:rsidRDefault="00C16722">
      <w:pPr>
        <w:pStyle w:val="ListParagraph"/>
        <w:ind w:left="426" w:firstLine="709"/>
        <w:rPr>
          <w:szCs w:val="24"/>
        </w:rPr>
      </w:pPr>
      <w:r>
        <w:rPr>
          <w:szCs w:val="24"/>
        </w:rPr>
        <w:t>Iskemia merupakan keadaan kekurangan oksigen yang bersifat sementara dan reversibel. Iskemia akan menyebabkan kebutuhan akan oksigen yang melebihi kapasitas suplai oksigen oleh pembuluh yang terserang penyakit menyebabkan iskemia miokardium lokal. Pada iskemia terjadi perubahan hemodinamika bervariasi sesuai ukuran segmen yang mengalami iskemia dan derajat respons refleks kompenasi sistem saraf otonomi. Serangan iskemia biasanya mereda dalam beberapa menit jika ketidakseimbangan antara suplai dan kebutuhan oksigen sudah diperbaiki. Perubahan metabolik, fungsional, hemodinamik dan elektrokardiogenik yang terjadi bersifat reversibel.</w:t>
      </w:r>
    </w:p>
    <w:p w:rsidR="0026681F" w:rsidRDefault="00C16722">
      <w:pPr>
        <w:pStyle w:val="ListParagraph"/>
        <w:numPr>
          <w:ilvl w:val="0"/>
          <w:numId w:val="15"/>
        </w:numPr>
        <w:ind w:left="426" w:hanging="426"/>
        <w:rPr>
          <w:szCs w:val="24"/>
        </w:rPr>
      </w:pPr>
      <w:r>
        <w:rPr>
          <w:szCs w:val="24"/>
        </w:rPr>
        <w:t>Angina Pektoris</w:t>
      </w:r>
    </w:p>
    <w:p w:rsidR="0026681F" w:rsidRDefault="00C16722">
      <w:pPr>
        <w:pStyle w:val="ListParagraph"/>
        <w:ind w:left="426" w:firstLine="709"/>
        <w:rPr>
          <w:szCs w:val="24"/>
        </w:rPr>
      </w:pPr>
      <w:r>
        <w:rPr>
          <w:szCs w:val="24"/>
        </w:rPr>
        <w:t xml:space="preserve">Angina pektoris adalah nyeri dada yang menyertai iskemia miokardium. Umumnya angina dipicu oleh aktivtas yang meningkatkan </w:t>
      </w:r>
      <w:r>
        <w:rPr>
          <w:szCs w:val="24"/>
        </w:rPr>
        <w:lastRenderedPageBreak/>
        <w:t>kebutuhan miokardium akan oksigen, seperti latihan fisik dan hilang dalam beberapa menit dengan istirahat atau pemberian nitrogliserin.</w:t>
      </w:r>
    </w:p>
    <w:p w:rsidR="0026681F" w:rsidRDefault="00C16722">
      <w:pPr>
        <w:pStyle w:val="ListParagraph"/>
        <w:numPr>
          <w:ilvl w:val="0"/>
          <w:numId w:val="15"/>
        </w:numPr>
        <w:ind w:left="426" w:hanging="426"/>
        <w:rPr>
          <w:szCs w:val="24"/>
        </w:rPr>
      </w:pPr>
      <w:r>
        <w:rPr>
          <w:szCs w:val="24"/>
        </w:rPr>
        <w:t>Infark Miokardium</w:t>
      </w:r>
    </w:p>
    <w:p w:rsidR="0026681F" w:rsidRDefault="00C16722">
      <w:pPr>
        <w:pStyle w:val="ListParagraph"/>
        <w:ind w:left="426" w:firstLine="709"/>
        <w:rPr>
          <w:szCs w:val="24"/>
        </w:rPr>
      </w:pPr>
      <w:r>
        <w:rPr>
          <w:szCs w:val="24"/>
        </w:rPr>
        <w:t xml:space="preserve">Iskemia yang beralngsung lebih dari 30-45 menit akan menyebabkan kerusakan selular yang ireversibel. Bagian miokardium yang mengalami infark atau nekrosis akan berhenti berkontraksi secara permanen. Infark miokardium akan mengurangi fungsi ventrikel karena otot yang nekrosis kehilangan daya kontraksi, sedangkan otot yang iskemia disekitarnya juga mengalami gangguan daya kontraksi. Secara fungsional, infark miokardium akan menyebabkan perubahan seperti pada iskemia : daya kontraksi menurun, gerakan dinding abnormal, perubahan daya kembang dinding ventrikel, pengurangan curah sekuncup, pengurangan fraksi ejeksi, peningkatan volumer akhir sistolik dan akhir diastolik ventrikel dan peningkatan tekanan nakhir diastolik ventrikel kiri. </w:t>
      </w:r>
    </w:p>
    <w:p w:rsidR="0026681F" w:rsidRDefault="0026681F">
      <w:pPr>
        <w:spacing w:line="240" w:lineRule="auto"/>
        <w:rPr>
          <w:szCs w:val="24"/>
        </w:rPr>
      </w:pPr>
    </w:p>
    <w:p w:rsidR="0026681F" w:rsidRDefault="00C16722">
      <w:pPr>
        <w:pStyle w:val="ListParagraph"/>
        <w:numPr>
          <w:ilvl w:val="2"/>
          <w:numId w:val="11"/>
        </w:numPr>
        <w:spacing w:after="200"/>
        <w:ind w:left="567" w:hanging="567"/>
        <w:jc w:val="left"/>
        <w:rPr>
          <w:b/>
          <w:szCs w:val="24"/>
        </w:rPr>
      </w:pPr>
      <w:r>
        <w:rPr>
          <w:b/>
          <w:szCs w:val="24"/>
        </w:rPr>
        <w:t>Manifestasi Klinis</w:t>
      </w:r>
    </w:p>
    <w:p w:rsidR="0026681F" w:rsidRDefault="00C16722">
      <w:pPr>
        <w:pStyle w:val="ListParagraph"/>
        <w:ind w:left="0" w:firstLine="567"/>
        <w:rPr>
          <w:szCs w:val="24"/>
        </w:rPr>
      </w:pPr>
      <w:r>
        <w:rPr>
          <w:szCs w:val="24"/>
        </w:rPr>
        <w:t xml:space="preserve">Gejala dan komplikasi berkembang sesuai dengan lokasi dan tingkat penyempitan lumen arteri, pembentukan trombus dan penyumbatan aliran darah ke miokardium (Smeltzer, dkk 2010). Tanda dan gejalanya : </w:t>
      </w:r>
    </w:p>
    <w:p w:rsidR="0026681F" w:rsidRDefault="00C16722">
      <w:pPr>
        <w:pStyle w:val="ListParagraph"/>
        <w:numPr>
          <w:ilvl w:val="0"/>
          <w:numId w:val="16"/>
        </w:numPr>
        <w:spacing w:after="200"/>
        <w:ind w:left="426" w:hanging="426"/>
        <w:rPr>
          <w:szCs w:val="24"/>
        </w:rPr>
      </w:pPr>
      <w:r>
        <w:rPr>
          <w:szCs w:val="24"/>
        </w:rPr>
        <w:t>Kurangnya suplai oksigen ke miokardium</w:t>
      </w:r>
    </w:p>
    <w:p w:rsidR="0026681F" w:rsidRDefault="00C16722">
      <w:pPr>
        <w:pStyle w:val="ListParagraph"/>
        <w:numPr>
          <w:ilvl w:val="0"/>
          <w:numId w:val="16"/>
        </w:numPr>
        <w:spacing w:after="200"/>
        <w:ind w:left="426" w:hanging="426"/>
        <w:rPr>
          <w:szCs w:val="24"/>
        </w:rPr>
      </w:pPr>
      <w:r>
        <w:rPr>
          <w:szCs w:val="24"/>
        </w:rPr>
        <w:t>Ketidakmampuan jantung memompa darah secara efektif untuk mengoksigenasi jaringan dan sel</w:t>
      </w:r>
    </w:p>
    <w:p w:rsidR="0026681F" w:rsidRDefault="00C16722">
      <w:pPr>
        <w:pStyle w:val="ListParagraph"/>
        <w:numPr>
          <w:ilvl w:val="0"/>
          <w:numId w:val="16"/>
        </w:numPr>
        <w:spacing w:after="200"/>
        <w:ind w:left="426" w:hanging="426"/>
        <w:rPr>
          <w:szCs w:val="24"/>
        </w:rPr>
      </w:pPr>
      <w:r>
        <w:rPr>
          <w:szCs w:val="24"/>
        </w:rPr>
        <w:t>Angina pektoris</w:t>
      </w:r>
    </w:p>
    <w:p w:rsidR="0026681F" w:rsidRDefault="00C16722">
      <w:pPr>
        <w:pStyle w:val="ListParagraph"/>
        <w:numPr>
          <w:ilvl w:val="0"/>
          <w:numId w:val="16"/>
        </w:numPr>
        <w:spacing w:after="200"/>
        <w:ind w:left="426" w:hanging="426"/>
        <w:rPr>
          <w:szCs w:val="24"/>
        </w:rPr>
      </w:pPr>
      <w:r>
        <w:rPr>
          <w:i/>
          <w:szCs w:val="24"/>
        </w:rPr>
        <w:t>Acute Coronary Syndrome</w:t>
      </w:r>
    </w:p>
    <w:p w:rsidR="0026681F" w:rsidRDefault="00C16722">
      <w:pPr>
        <w:pStyle w:val="ListParagraph"/>
        <w:numPr>
          <w:ilvl w:val="0"/>
          <w:numId w:val="16"/>
        </w:numPr>
        <w:spacing w:after="200"/>
        <w:ind w:left="426" w:hanging="426"/>
        <w:rPr>
          <w:szCs w:val="24"/>
        </w:rPr>
      </w:pPr>
      <w:r>
        <w:rPr>
          <w:szCs w:val="24"/>
        </w:rPr>
        <w:t>Kematian jantung mendadak</w:t>
      </w:r>
    </w:p>
    <w:p w:rsidR="0026681F" w:rsidRDefault="00C16722">
      <w:pPr>
        <w:pStyle w:val="ListParagraph"/>
        <w:ind w:left="0" w:firstLine="567"/>
        <w:rPr>
          <w:szCs w:val="24"/>
        </w:rPr>
      </w:pPr>
      <w:r>
        <w:rPr>
          <w:szCs w:val="24"/>
        </w:rPr>
        <w:lastRenderedPageBreak/>
        <w:t>Jika gejala tersebut hanya muncul pada saat aktivitas, maka kondisi tersebut dinamakan angina stabil, jika gejala tersebut muncul bahkan saat berisitiraht kondisi tersebut dinamakan angina tidak stabil (deWit, dkk 2017).</w:t>
      </w:r>
    </w:p>
    <w:p w:rsidR="0026681F" w:rsidRDefault="0026681F">
      <w:pPr>
        <w:spacing w:line="240" w:lineRule="auto"/>
        <w:rPr>
          <w:sz w:val="14"/>
          <w:szCs w:val="24"/>
        </w:rPr>
      </w:pPr>
    </w:p>
    <w:p w:rsidR="0026681F" w:rsidRDefault="00C16722">
      <w:pPr>
        <w:pStyle w:val="ListParagraph"/>
        <w:numPr>
          <w:ilvl w:val="2"/>
          <w:numId w:val="11"/>
        </w:numPr>
        <w:spacing w:after="200"/>
        <w:ind w:left="567" w:hanging="567"/>
        <w:jc w:val="left"/>
        <w:rPr>
          <w:b/>
          <w:szCs w:val="24"/>
        </w:rPr>
      </w:pPr>
      <w:r>
        <w:rPr>
          <w:b/>
          <w:szCs w:val="24"/>
        </w:rPr>
        <w:t>Pemeriksaan Penunjang</w:t>
      </w:r>
    </w:p>
    <w:p w:rsidR="0026681F" w:rsidRDefault="00C16722">
      <w:pPr>
        <w:pStyle w:val="ListParagraph"/>
        <w:numPr>
          <w:ilvl w:val="0"/>
          <w:numId w:val="17"/>
        </w:numPr>
        <w:spacing w:after="200"/>
        <w:ind w:left="426" w:hanging="426"/>
        <w:rPr>
          <w:szCs w:val="24"/>
        </w:rPr>
      </w:pPr>
      <w:r>
        <w:rPr>
          <w:szCs w:val="24"/>
        </w:rPr>
        <w:t>Peningkatan kadar kolesterol dan trigliserida</w:t>
      </w:r>
    </w:p>
    <w:p w:rsidR="0026681F" w:rsidRDefault="00C16722">
      <w:pPr>
        <w:pStyle w:val="ListParagraph"/>
        <w:ind w:left="426"/>
        <w:rPr>
          <w:szCs w:val="24"/>
        </w:rPr>
      </w:pPr>
      <w:r>
        <w:rPr>
          <w:szCs w:val="24"/>
        </w:rPr>
        <w:t>Kadar kolesterol di atas 180mg/dl atau di atas 200mgdl dianggap beresiko mengidap penyakit arteri koroner</w:t>
      </w:r>
    </w:p>
    <w:p w:rsidR="0026681F" w:rsidRDefault="00C16722">
      <w:pPr>
        <w:pStyle w:val="ListParagraph"/>
        <w:numPr>
          <w:ilvl w:val="0"/>
          <w:numId w:val="17"/>
        </w:numPr>
        <w:spacing w:after="200"/>
        <w:ind w:left="426" w:hanging="426"/>
        <w:rPr>
          <w:szCs w:val="24"/>
        </w:rPr>
      </w:pPr>
      <w:r>
        <w:rPr>
          <w:szCs w:val="24"/>
        </w:rPr>
        <w:t xml:space="preserve">Pemeriksaan Enzim Jantung </w:t>
      </w:r>
      <w:r>
        <w:rPr>
          <w:szCs w:val="24"/>
          <w:lang w:val="en-US"/>
        </w:rPr>
        <w:t xml:space="preserve"> : </w:t>
      </w:r>
      <w:r>
        <w:rPr>
          <w:szCs w:val="24"/>
        </w:rPr>
        <w:t>CKMB, Troponin I</w:t>
      </w:r>
    </w:p>
    <w:p w:rsidR="0026681F" w:rsidRDefault="00C16722">
      <w:pPr>
        <w:pStyle w:val="ListParagraph"/>
        <w:numPr>
          <w:ilvl w:val="0"/>
          <w:numId w:val="17"/>
        </w:numPr>
        <w:spacing w:after="200"/>
        <w:ind w:left="426" w:hanging="426"/>
        <w:rPr>
          <w:szCs w:val="24"/>
        </w:rPr>
      </w:pPr>
      <w:r>
        <w:rPr>
          <w:szCs w:val="24"/>
        </w:rPr>
        <w:t>Pemeriksaan Elektrokardiografi / EKG</w:t>
      </w:r>
    </w:p>
    <w:p w:rsidR="0026681F" w:rsidRDefault="00C16722">
      <w:pPr>
        <w:pStyle w:val="ListParagraph"/>
        <w:numPr>
          <w:ilvl w:val="0"/>
          <w:numId w:val="17"/>
        </w:numPr>
        <w:spacing w:after="200"/>
        <w:ind w:left="426" w:hanging="426"/>
        <w:rPr>
          <w:szCs w:val="24"/>
        </w:rPr>
      </w:pPr>
      <w:r>
        <w:rPr>
          <w:szCs w:val="24"/>
        </w:rPr>
        <w:t xml:space="preserve">Pemeriksaan Radiologi </w:t>
      </w:r>
    </w:p>
    <w:p w:rsidR="0026681F" w:rsidRDefault="00C16722">
      <w:pPr>
        <w:pStyle w:val="ListParagraph"/>
        <w:numPr>
          <w:ilvl w:val="2"/>
          <w:numId w:val="15"/>
        </w:numPr>
        <w:spacing w:after="200"/>
        <w:ind w:left="851" w:hanging="425"/>
        <w:rPr>
          <w:szCs w:val="24"/>
        </w:rPr>
      </w:pPr>
      <w:r>
        <w:rPr>
          <w:szCs w:val="24"/>
        </w:rPr>
        <w:t>Thorax untuk melihat gambaran kardiomegali</w:t>
      </w:r>
    </w:p>
    <w:p w:rsidR="0026681F" w:rsidRDefault="00C16722">
      <w:pPr>
        <w:pStyle w:val="ListParagraph"/>
        <w:numPr>
          <w:ilvl w:val="2"/>
          <w:numId w:val="15"/>
        </w:numPr>
        <w:spacing w:after="200"/>
        <w:ind w:left="851" w:hanging="425"/>
        <w:rPr>
          <w:szCs w:val="24"/>
        </w:rPr>
      </w:pPr>
      <w:r>
        <w:rPr>
          <w:szCs w:val="24"/>
        </w:rPr>
        <w:t>Echocardiogram untuk melihat adanya penyimpangan gerakan katup  dan</w:t>
      </w:r>
      <w:r>
        <w:rPr>
          <w:szCs w:val="24"/>
          <w:lang w:val="en-US"/>
        </w:rPr>
        <w:t xml:space="preserve"> </w:t>
      </w:r>
      <w:r>
        <w:rPr>
          <w:szCs w:val="24"/>
        </w:rPr>
        <w:t>dilatasi jantung. Gerakan katup abnormal dapat menimbulkan keluhan angina</w:t>
      </w:r>
    </w:p>
    <w:p w:rsidR="0026681F" w:rsidRDefault="00C16722">
      <w:pPr>
        <w:pStyle w:val="ListParagraph"/>
        <w:numPr>
          <w:ilvl w:val="2"/>
          <w:numId w:val="15"/>
        </w:numPr>
        <w:spacing w:after="200"/>
        <w:ind w:left="851" w:hanging="425"/>
        <w:rPr>
          <w:szCs w:val="24"/>
        </w:rPr>
      </w:pPr>
      <w:r>
        <w:rPr>
          <w:szCs w:val="24"/>
        </w:rPr>
        <w:t>Kateterisasi Jantung (bila diperlukan) untuk melihat kepatenan arteri koroner, lokasi sumbatan dengan tepat, memastikan kekuatan miokard.</w:t>
      </w:r>
    </w:p>
    <w:p w:rsidR="0026681F" w:rsidRDefault="0026681F">
      <w:pPr>
        <w:pStyle w:val="ListParagraph"/>
        <w:spacing w:line="240" w:lineRule="auto"/>
        <w:ind w:left="709"/>
        <w:rPr>
          <w:szCs w:val="24"/>
        </w:rPr>
      </w:pPr>
    </w:p>
    <w:p w:rsidR="0026681F" w:rsidRDefault="00C16722">
      <w:pPr>
        <w:pStyle w:val="ListParagraph"/>
        <w:numPr>
          <w:ilvl w:val="2"/>
          <w:numId w:val="11"/>
        </w:numPr>
        <w:spacing w:after="200"/>
        <w:ind w:left="567" w:hanging="567"/>
        <w:jc w:val="left"/>
        <w:rPr>
          <w:b/>
          <w:szCs w:val="24"/>
        </w:rPr>
      </w:pPr>
      <w:r>
        <w:rPr>
          <w:b/>
          <w:szCs w:val="24"/>
        </w:rPr>
        <w:t xml:space="preserve">Pencegahan </w:t>
      </w:r>
    </w:p>
    <w:p w:rsidR="0026681F" w:rsidRDefault="00C16722">
      <w:pPr>
        <w:pStyle w:val="ListParagraph"/>
        <w:ind w:left="0" w:firstLine="567"/>
        <w:rPr>
          <w:szCs w:val="24"/>
        </w:rPr>
      </w:pPr>
      <w:r>
        <w:rPr>
          <w:szCs w:val="24"/>
        </w:rPr>
        <w:t>Pencegahan terbentuknya arterosklerosis adalah dengan cara menghindari interaksi antara pembuluh darah dengan faktor risikonya, antara lain :</w:t>
      </w:r>
    </w:p>
    <w:p w:rsidR="0026681F" w:rsidRDefault="00C16722">
      <w:pPr>
        <w:pStyle w:val="ListParagraph"/>
        <w:numPr>
          <w:ilvl w:val="0"/>
          <w:numId w:val="18"/>
        </w:numPr>
        <w:spacing w:after="200"/>
        <w:ind w:left="567" w:hanging="567"/>
        <w:rPr>
          <w:szCs w:val="24"/>
        </w:rPr>
      </w:pPr>
      <w:r>
        <w:rPr>
          <w:szCs w:val="24"/>
        </w:rPr>
        <w:t>Menurunkan kadar kolesterol darah</w:t>
      </w:r>
    </w:p>
    <w:p w:rsidR="0026681F" w:rsidRDefault="00C16722">
      <w:pPr>
        <w:pStyle w:val="ListParagraph"/>
        <w:numPr>
          <w:ilvl w:val="0"/>
          <w:numId w:val="18"/>
        </w:numPr>
        <w:spacing w:after="200"/>
        <w:ind w:left="567" w:hanging="567"/>
        <w:rPr>
          <w:szCs w:val="24"/>
        </w:rPr>
      </w:pPr>
      <w:r>
        <w:rPr>
          <w:szCs w:val="24"/>
        </w:rPr>
        <w:t>Menurunkan tekanan darah</w:t>
      </w:r>
    </w:p>
    <w:p w:rsidR="0026681F" w:rsidRDefault="00C16722">
      <w:pPr>
        <w:pStyle w:val="ListParagraph"/>
        <w:numPr>
          <w:ilvl w:val="0"/>
          <w:numId w:val="18"/>
        </w:numPr>
        <w:spacing w:after="200"/>
        <w:ind w:left="567" w:hanging="567"/>
        <w:rPr>
          <w:szCs w:val="24"/>
        </w:rPr>
      </w:pPr>
      <w:r>
        <w:rPr>
          <w:szCs w:val="24"/>
        </w:rPr>
        <w:t>Berhenti merokok</w:t>
      </w:r>
    </w:p>
    <w:p w:rsidR="0026681F" w:rsidRDefault="00C16722">
      <w:pPr>
        <w:pStyle w:val="ListParagraph"/>
        <w:numPr>
          <w:ilvl w:val="0"/>
          <w:numId w:val="18"/>
        </w:numPr>
        <w:spacing w:after="200"/>
        <w:ind w:left="567" w:hanging="567"/>
        <w:rPr>
          <w:szCs w:val="24"/>
        </w:rPr>
      </w:pPr>
      <w:r>
        <w:rPr>
          <w:szCs w:val="24"/>
        </w:rPr>
        <w:t>Menurunkan berat badan</w:t>
      </w:r>
    </w:p>
    <w:p w:rsidR="0026681F" w:rsidRDefault="00C16722">
      <w:pPr>
        <w:pStyle w:val="ListParagraph"/>
        <w:numPr>
          <w:ilvl w:val="0"/>
          <w:numId w:val="18"/>
        </w:numPr>
        <w:spacing w:after="200"/>
        <w:ind w:left="567" w:hanging="567"/>
        <w:rPr>
          <w:szCs w:val="24"/>
        </w:rPr>
      </w:pPr>
      <w:r>
        <w:rPr>
          <w:szCs w:val="24"/>
        </w:rPr>
        <w:t>Berolahraga secara teratur</w:t>
      </w:r>
    </w:p>
    <w:p w:rsidR="0026681F" w:rsidRDefault="00C16722">
      <w:pPr>
        <w:pStyle w:val="ListParagraph"/>
        <w:numPr>
          <w:ilvl w:val="2"/>
          <w:numId w:val="11"/>
        </w:numPr>
        <w:spacing w:after="200"/>
        <w:ind w:left="567" w:hanging="567"/>
        <w:jc w:val="left"/>
        <w:rPr>
          <w:b/>
          <w:szCs w:val="24"/>
        </w:rPr>
      </w:pPr>
      <w:r>
        <w:rPr>
          <w:b/>
          <w:szCs w:val="24"/>
        </w:rPr>
        <w:lastRenderedPageBreak/>
        <w:t>Penatalaksanaan Medis</w:t>
      </w:r>
    </w:p>
    <w:p w:rsidR="0026681F" w:rsidRDefault="00C16722">
      <w:pPr>
        <w:pStyle w:val="ListParagraph"/>
        <w:ind w:left="0" w:firstLine="567"/>
        <w:rPr>
          <w:szCs w:val="24"/>
        </w:rPr>
      </w:pPr>
      <w:r>
        <w:rPr>
          <w:szCs w:val="24"/>
        </w:rPr>
        <w:t xml:space="preserve">Penatalaksanaan medis yang dilakukan untuk klien dengan arterokslerosis adalah </w:t>
      </w:r>
    </w:p>
    <w:p w:rsidR="0026681F" w:rsidRDefault="00C16722">
      <w:pPr>
        <w:pStyle w:val="ListParagraph"/>
        <w:numPr>
          <w:ilvl w:val="0"/>
          <w:numId w:val="19"/>
        </w:numPr>
        <w:spacing w:after="200"/>
        <w:ind w:left="284" w:hanging="284"/>
        <w:rPr>
          <w:szCs w:val="24"/>
        </w:rPr>
      </w:pPr>
      <w:r>
        <w:rPr>
          <w:szCs w:val="24"/>
        </w:rPr>
        <w:t>Olahraga</w:t>
      </w:r>
    </w:p>
    <w:p w:rsidR="0026681F" w:rsidRDefault="00C16722">
      <w:pPr>
        <w:pStyle w:val="ListParagraph"/>
        <w:numPr>
          <w:ilvl w:val="0"/>
          <w:numId w:val="19"/>
        </w:numPr>
        <w:spacing w:after="200"/>
        <w:ind w:left="284" w:hanging="284"/>
        <w:rPr>
          <w:szCs w:val="24"/>
        </w:rPr>
      </w:pPr>
      <w:r>
        <w:rPr>
          <w:szCs w:val="24"/>
        </w:rPr>
        <w:t>Kontrol gula dara</w:t>
      </w:r>
      <w:r>
        <w:rPr>
          <w:szCs w:val="24"/>
          <w:lang w:val="en-US"/>
        </w:rPr>
        <w:t>h</w:t>
      </w:r>
    </w:p>
    <w:p w:rsidR="0026681F" w:rsidRDefault="00C16722">
      <w:pPr>
        <w:pStyle w:val="ListParagraph"/>
        <w:numPr>
          <w:ilvl w:val="0"/>
          <w:numId w:val="19"/>
        </w:numPr>
        <w:spacing w:after="200"/>
        <w:ind w:left="284" w:hanging="284"/>
        <w:rPr>
          <w:szCs w:val="24"/>
        </w:rPr>
      </w:pPr>
      <w:r>
        <w:rPr>
          <w:szCs w:val="24"/>
        </w:rPr>
        <w:t>Berhenti merokok</w:t>
      </w:r>
    </w:p>
    <w:p w:rsidR="0026681F" w:rsidRDefault="00C16722">
      <w:pPr>
        <w:pStyle w:val="ListParagraph"/>
        <w:numPr>
          <w:ilvl w:val="0"/>
          <w:numId w:val="19"/>
        </w:numPr>
        <w:spacing w:after="200"/>
        <w:ind w:left="284" w:hanging="284"/>
        <w:rPr>
          <w:szCs w:val="24"/>
        </w:rPr>
      </w:pPr>
      <w:r>
        <w:rPr>
          <w:szCs w:val="24"/>
        </w:rPr>
        <w:t>Obat antihipertensi</w:t>
      </w:r>
    </w:p>
    <w:p w:rsidR="0026681F" w:rsidRDefault="00C16722">
      <w:pPr>
        <w:pStyle w:val="ListParagraph"/>
        <w:numPr>
          <w:ilvl w:val="0"/>
          <w:numId w:val="19"/>
        </w:numPr>
        <w:spacing w:after="200"/>
        <w:ind w:left="284" w:hanging="284"/>
        <w:rPr>
          <w:szCs w:val="24"/>
        </w:rPr>
      </w:pPr>
      <w:r>
        <w:rPr>
          <w:szCs w:val="24"/>
        </w:rPr>
        <w:t>Obat anti thrombus</w:t>
      </w:r>
    </w:p>
    <w:p w:rsidR="0026681F" w:rsidRDefault="0026681F">
      <w:pPr>
        <w:pStyle w:val="ListParagraph"/>
        <w:spacing w:line="240" w:lineRule="auto"/>
        <w:ind w:left="284"/>
        <w:rPr>
          <w:szCs w:val="24"/>
        </w:rPr>
      </w:pPr>
    </w:p>
    <w:p w:rsidR="0026681F" w:rsidRDefault="00C16722">
      <w:pPr>
        <w:pStyle w:val="ListParagraph"/>
        <w:numPr>
          <w:ilvl w:val="1"/>
          <w:numId w:val="11"/>
        </w:numPr>
        <w:ind w:left="709" w:hanging="709"/>
        <w:jc w:val="left"/>
        <w:rPr>
          <w:b/>
        </w:rPr>
      </w:pPr>
      <w:r>
        <w:rPr>
          <w:b/>
          <w:bCs/>
        </w:rPr>
        <w:t xml:space="preserve">Terapi Relaksasi Benson </w:t>
      </w:r>
    </w:p>
    <w:p w:rsidR="0026681F" w:rsidRDefault="00C16722">
      <w:pPr>
        <w:pStyle w:val="ListParagraph"/>
        <w:numPr>
          <w:ilvl w:val="2"/>
          <w:numId w:val="11"/>
        </w:numPr>
        <w:ind w:left="709" w:hanging="709"/>
        <w:jc w:val="left"/>
        <w:rPr>
          <w:b/>
        </w:rPr>
      </w:pPr>
      <w:r>
        <w:rPr>
          <w:b/>
          <w:bCs/>
        </w:rPr>
        <w:t xml:space="preserve">Pengertian Terapi Relaksasi </w:t>
      </w:r>
      <w:r>
        <w:rPr>
          <w:b/>
          <w:szCs w:val="24"/>
        </w:rPr>
        <w:t>Benson</w:t>
      </w:r>
      <w:r>
        <w:rPr>
          <w:b/>
          <w:bCs/>
        </w:rPr>
        <w:t xml:space="preserve"> </w:t>
      </w:r>
    </w:p>
    <w:p w:rsidR="0026681F" w:rsidRDefault="00C16722">
      <w:pPr>
        <w:pStyle w:val="Default"/>
        <w:spacing w:line="480" w:lineRule="auto"/>
        <w:ind w:firstLine="709"/>
        <w:jc w:val="both"/>
        <w:rPr>
          <w:color w:val="auto"/>
        </w:rPr>
      </w:pPr>
      <w:r>
        <w:rPr>
          <w:color w:val="auto"/>
        </w:rPr>
        <w:t xml:space="preserve">Menurut Benson, H. and Proctor tehnik Relaksasi Benson merupakan teknik relaksasi yang digabung dengan keyakinan yang dianut oleh pasien, relaksasi benson akan menghambat aktifitas saraf simpatis yang dapat menurunkan konsumsi oksigen oleh tubuh dan selanjutnya otot-otot tubuh menjadi relaks sehingga menimbulkan perasaan tenang dan nyaman. Relaksasi benson merupakan pengembangan metode respon relaksasi dengan melibatkan faktor keyakinan pasien, yang dapat menciptakan suatu lingkungan internal sehingga dapat membantu pasien mencapai kondisi kesehatan dan kesejahteraan lebih tinggi (Purwanto, 2006). Terapi Relaksasi Benson merupakan teknik relaksasi dengan melibatkan unsur keyakinan dalam bentuk kata-kata keyakinan yang dianut oleh pasien. </w:t>
      </w:r>
    </w:p>
    <w:p w:rsidR="0026681F" w:rsidRDefault="0026681F">
      <w:pPr>
        <w:pStyle w:val="Default"/>
        <w:spacing w:line="480" w:lineRule="auto"/>
        <w:ind w:firstLine="709"/>
        <w:jc w:val="both"/>
        <w:rPr>
          <w:color w:val="auto"/>
        </w:rPr>
      </w:pPr>
    </w:p>
    <w:p w:rsidR="0026681F" w:rsidRDefault="0026681F">
      <w:pPr>
        <w:pStyle w:val="Default"/>
        <w:spacing w:line="480" w:lineRule="auto"/>
        <w:ind w:firstLine="709"/>
        <w:jc w:val="both"/>
        <w:rPr>
          <w:color w:val="auto"/>
        </w:rPr>
      </w:pPr>
    </w:p>
    <w:p w:rsidR="0026681F" w:rsidRDefault="0026681F">
      <w:pPr>
        <w:pStyle w:val="Default"/>
        <w:spacing w:line="480" w:lineRule="auto"/>
        <w:ind w:firstLine="709"/>
        <w:jc w:val="both"/>
        <w:rPr>
          <w:color w:val="auto"/>
        </w:rPr>
      </w:pPr>
    </w:p>
    <w:p w:rsidR="0026681F" w:rsidRDefault="00C16722">
      <w:pPr>
        <w:pStyle w:val="ListParagraph"/>
        <w:numPr>
          <w:ilvl w:val="2"/>
          <w:numId w:val="11"/>
        </w:numPr>
        <w:ind w:left="709" w:hanging="709"/>
        <w:jc w:val="left"/>
        <w:rPr>
          <w:b/>
        </w:rPr>
      </w:pPr>
      <w:r>
        <w:rPr>
          <w:b/>
          <w:bCs/>
        </w:rPr>
        <w:lastRenderedPageBreak/>
        <w:t xml:space="preserve">Manfaat Terapi Relaksasi Benson </w:t>
      </w:r>
    </w:p>
    <w:p w:rsidR="0026681F" w:rsidRDefault="00C16722">
      <w:pPr>
        <w:pStyle w:val="Default"/>
        <w:spacing w:line="480" w:lineRule="auto"/>
        <w:ind w:firstLine="709"/>
        <w:jc w:val="both"/>
        <w:rPr>
          <w:color w:val="auto"/>
        </w:rPr>
      </w:pPr>
      <w:r>
        <w:rPr>
          <w:color w:val="auto"/>
        </w:rPr>
        <w:t>Manfaat dari relaksasi benson terbukti memodulasi stres terkait kondisi seperti marah, cemas, disritmia jantung, nyeri kronik, depresi, hipertensi dan insomnia serta menimbulkan perasaan menjadi lebih tenang. (Benson, H. and Proctor, 2000).</w:t>
      </w:r>
    </w:p>
    <w:p w:rsidR="0026681F" w:rsidRDefault="0026681F">
      <w:pPr>
        <w:pStyle w:val="Default"/>
        <w:jc w:val="both"/>
        <w:rPr>
          <w:color w:val="auto"/>
        </w:rPr>
      </w:pPr>
    </w:p>
    <w:p w:rsidR="0026681F" w:rsidRDefault="00C16722">
      <w:pPr>
        <w:pStyle w:val="ListParagraph"/>
        <w:numPr>
          <w:ilvl w:val="2"/>
          <w:numId w:val="11"/>
        </w:numPr>
        <w:ind w:left="709" w:hanging="709"/>
        <w:jc w:val="left"/>
        <w:rPr>
          <w:b/>
        </w:rPr>
      </w:pPr>
      <w:r>
        <w:rPr>
          <w:b/>
          <w:bCs/>
        </w:rPr>
        <w:t xml:space="preserve">Pendukung Terapi Relaksasi Benson </w:t>
      </w:r>
    </w:p>
    <w:p w:rsidR="0026681F" w:rsidRDefault="00C16722">
      <w:pPr>
        <w:pStyle w:val="Default"/>
        <w:spacing w:line="480" w:lineRule="auto"/>
        <w:ind w:firstLine="709"/>
        <w:jc w:val="both"/>
        <w:rPr>
          <w:color w:val="auto"/>
        </w:rPr>
      </w:pPr>
      <w:r>
        <w:rPr>
          <w:color w:val="auto"/>
        </w:rPr>
        <w:t xml:space="preserve">Menurut Benson, H. and Proctor, (2000) Pendukung dalam Terapi Benson meliputi : </w:t>
      </w:r>
    </w:p>
    <w:p w:rsidR="0026681F" w:rsidRDefault="00C16722">
      <w:pPr>
        <w:pStyle w:val="Default"/>
        <w:numPr>
          <w:ilvl w:val="0"/>
          <w:numId w:val="20"/>
        </w:numPr>
        <w:spacing w:line="480" w:lineRule="auto"/>
        <w:ind w:left="360"/>
        <w:jc w:val="both"/>
        <w:rPr>
          <w:color w:val="auto"/>
        </w:rPr>
      </w:pPr>
      <w:r>
        <w:rPr>
          <w:color w:val="auto"/>
        </w:rPr>
        <w:t xml:space="preserve">Perangkat Mental </w:t>
      </w:r>
    </w:p>
    <w:p w:rsidR="0026681F" w:rsidRDefault="00C16722">
      <w:pPr>
        <w:pStyle w:val="Default"/>
        <w:spacing w:line="480" w:lineRule="auto"/>
        <w:ind w:left="360"/>
        <w:jc w:val="both"/>
        <w:rPr>
          <w:color w:val="auto"/>
        </w:rPr>
      </w:pPr>
      <w:r>
        <w:rPr>
          <w:color w:val="auto"/>
        </w:rPr>
        <w:t xml:space="preserve">Untuk memindahkan pikiran yang berada di luar diri, harus ada rangsangan yang konstan. Rangsangan tersebut dapat berupa kata atau frase yang singkat yang diulang dalam hati sesuai dengan keyakinan. Kata atau frase yang singkat adalah fokus dalam melakukan relaksasi benson. Fokus pada kata atau frase tertentu akan meningkatkan kekuatan dasar respon relaksasi dengan memberi kesempatan faktor keyakinan untuk mempengaruhi penurunan aktifitas saraf simpatik. </w:t>
      </w:r>
    </w:p>
    <w:p w:rsidR="0026681F" w:rsidRDefault="00C16722">
      <w:pPr>
        <w:pStyle w:val="Default"/>
        <w:numPr>
          <w:ilvl w:val="0"/>
          <w:numId w:val="20"/>
        </w:numPr>
        <w:spacing w:line="480" w:lineRule="auto"/>
        <w:ind w:left="360"/>
        <w:jc w:val="both"/>
        <w:rPr>
          <w:color w:val="auto"/>
        </w:rPr>
      </w:pPr>
      <w:r>
        <w:rPr>
          <w:color w:val="auto"/>
        </w:rPr>
        <w:t xml:space="preserve">Suasana tenang </w:t>
      </w:r>
    </w:p>
    <w:p w:rsidR="0026681F" w:rsidRDefault="00C16722">
      <w:pPr>
        <w:pStyle w:val="Default"/>
        <w:spacing w:line="480" w:lineRule="auto"/>
        <w:ind w:left="360"/>
        <w:jc w:val="both"/>
        <w:rPr>
          <w:color w:val="auto"/>
        </w:rPr>
      </w:pPr>
      <w:r>
        <w:rPr>
          <w:color w:val="auto"/>
        </w:rPr>
        <w:t xml:space="preserve">Suasana yang tenang membantu efektifitas pengulangan kata atau frase dengan demikian akan mudah menghilangkan pikiran yang yang mengganggu. </w:t>
      </w:r>
    </w:p>
    <w:p w:rsidR="0026681F" w:rsidRDefault="00C16722">
      <w:pPr>
        <w:pStyle w:val="Default"/>
        <w:numPr>
          <w:ilvl w:val="0"/>
          <w:numId w:val="20"/>
        </w:numPr>
        <w:spacing w:line="480" w:lineRule="auto"/>
        <w:ind w:left="360"/>
        <w:jc w:val="both"/>
        <w:rPr>
          <w:color w:val="auto"/>
        </w:rPr>
      </w:pPr>
      <w:r>
        <w:rPr>
          <w:color w:val="auto"/>
        </w:rPr>
        <w:t xml:space="preserve">Sikap pasif </w:t>
      </w:r>
    </w:p>
    <w:p w:rsidR="0026681F" w:rsidRDefault="00C16722">
      <w:pPr>
        <w:pStyle w:val="Default"/>
        <w:spacing w:line="480" w:lineRule="auto"/>
        <w:ind w:left="360"/>
        <w:jc w:val="both"/>
        <w:rPr>
          <w:color w:val="auto"/>
        </w:rPr>
      </w:pPr>
      <w:r>
        <w:rPr>
          <w:color w:val="auto"/>
        </w:rPr>
        <w:t>Sikap ini sangat penting karena berguna untuk mengabaikan pikiran-pikiran yang mengganggu sehingga dapat berfokus pada pengulangan kata atau frase.</w:t>
      </w:r>
    </w:p>
    <w:p w:rsidR="0026681F" w:rsidRDefault="0026681F">
      <w:pPr>
        <w:pStyle w:val="Default"/>
        <w:spacing w:line="480" w:lineRule="auto"/>
        <w:ind w:left="720"/>
        <w:jc w:val="both"/>
        <w:rPr>
          <w:color w:val="auto"/>
        </w:rPr>
      </w:pPr>
    </w:p>
    <w:p w:rsidR="0026681F" w:rsidRDefault="0026681F">
      <w:pPr>
        <w:pStyle w:val="Default"/>
        <w:spacing w:line="480" w:lineRule="auto"/>
        <w:ind w:left="720"/>
        <w:jc w:val="both"/>
        <w:rPr>
          <w:color w:val="auto"/>
        </w:rPr>
      </w:pPr>
    </w:p>
    <w:p w:rsidR="0026681F" w:rsidRDefault="00C16722">
      <w:pPr>
        <w:pStyle w:val="ListParagraph"/>
        <w:numPr>
          <w:ilvl w:val="2"/>
          <w:numId w:val="11"/>
        </w:numPr>
        <w:ind w:left="709" w:hanging="709"/>
        <w:jc w:val="left"/>
        <w:rPr>
          <w:b/>
        </w:rPr>
      </w:pPr>
      <w:r>
        <w:rPr>
          <w:b/>
          <w:bCs/>
        </w:rPr>
        <w:lastRenderedPageBreak/>
        <w:t xml:space="preserve">Prosedur Terapi </w:t>
      </w:r>
    </w:p>
    <w:p w:rsidR="0026681F" w:rsidRDefault="00C16722">
      <w:pPr>
        <w:pStyle w:val="Default"/>
        <w:spacing w:line="480" w:lineRule="auto"/>
        <w:jc w:val="both"/>
        <w:rPr>
          <w:color w:val="auto"/>
        </w:rPr>
      </w:pPr>
      <w:r>
        <w:rPr>
          <w:color w:val="auto"/>
        </w:rPr>
        <w:t xml:space="preserve">Menurut Benson, H. and Proctor prosedur terapi relaksasi benson terdiri atas : </w:t>
      </w:r>
    </w:p>
    <w:p w:rsidR="0026681F" w:rsidRDefault="00C16722">
      <w:pPr>
        <w:pStyle w:val="Default"/>
        <w:numPr>
          <w:ilvl w:val="0"/>
          <w:numId w:val="21"/>
        </w:numPr>
        <w:spacing w:line="480" w:lineRule="auto"/>
        <w:ind w:left="284" w:hanging="284"/>
        <w:jc w:val="both"/>
        <w:rPr>
          <w:color w:val="auto"/>
        </w:rPr>
      </w:pPr>
      <w:r>
        <w:rPr>
          <w:color w:val="auto"/>
        </w:rPr>
        <w:t>Usahakan situasi ruangan atau lingkungan tenang , atur posisi nyaman.</w:t>
      </w:r>
    </w:p>
    <w:p w:rsidR="0026681F" w:rsidRDefault="00C16722">
      <w:pPr>
        <w:pStyle w:val="Default"/>
        <w:numPr>
          <w:ilvl w:val="0"/>
          <w:numId w:val="21"/>
        </w:numPr>
        <w:spacing w:line="480" w:lineRule="auto"/>
        <w:ind w:left="284" w:hanging="284"/>
        <w:jc w:val="both"/>
        <w:rPr>
          <w:color w:val="auto"/>
        </w:rPr>
      </w:pPr>
      <w:r>
        <w:rPr>
          <w:color w:val="auto"/>
        </w:rPr>
        <w:t xml:space="preserve">Pilih satu kata atau ungkapan singkat yang mencerminkan keyakinan. Sebaiknya pilih kata atau ungkapan yang memiliki arti khusus. </w:t>
      </w:r>
    </w:p>
    <w:p w:rsidR="0026681F" w:rsidRDefault="00C16722">
      <w:pPr>
        <w:pStyle w:val="Default"/>
        <w:numPr>
          <w:ilvl w:val="0"/>
          <w:numId w:val="21"/>
        </w:numPr>
        <w:spacing w:line="480" w:lineRule="auto"/>
        <w:ind w:left="284" w:hanging="284"/>
        <w:jc w:val="both"/>
        <w:rPr>
          <w:color w:val="auto"/>
        </w:rPr>
      </w:pPr>
      <w:r>
        <w:rPr>
          <w:color w:val="auto"/>
        </w:rPr>
        <w:t>Pejamkan mata, hindari menutup mata terlalu kuat. Bernafas lambat dan wajar sambil melemaskan otot mulai dari kaki, betis, paha, perut dan pinggang. Kemudian disusul melemaskan kepala</w:t>
      </w:r>
    </w:p>
    <w:p w:rsidR="0026681F" w:rsidRDefault="00C16722">
      <w:pPr>
        <w:pStyle w:val="Default"/>
        <w:numPr>
          <w:ilvl w:val="0"/>
          <w:numId w:val="21"/>
        </w:numPr>
        <w:spacing w:after="303" w:line="480" w:lineRule="auto"/>
        <w:ind w:left="284" w:hanging="284"/>
        <w:jc w:val="both"/>
        <w:rPr>
          <w:color w:val="auto"/>
        </w:rPr>
      </w:pPr>
      <w:r>
        <w:rPr>
          <w:color w:val="auto"/>
        </w:rPr>
        <w:t>Atur nafas kemudian mulailah menggunakan fokus yang berakar pada keyakinan. Tarik nafas dari hidung, pusatkan kesadaran pada pengembangan perut, lalu keluarkan nafas melalui mulut secara perlahan sambil mengucapkan ungkapan yang sudah dipilih.</w:t>
      </w:r>
    </w:p>
    <w:p w:rsidR="0026681F" w:rsidRDefault="00C16722">
      <w:pPr>
        <w:pStyle w:val="ListParagraph"/>
        <w:numPr>
          <w:ilvl w:val="2"/>
          <w:numId w:val="11"/>
        </w:numPr>
        <w:ind w:left="709" w:hanging="709"/>
        <w:jc w:val="left"/>
        <w:rPr>
          <w:b/>
        </w:rPr>
      </w:pPr>
      <w:r>
        <w:rPr>
          <w:b/>
          <w:lang w:val="en-US"/>
        </w:rPr>
        <w:t>Mekanisme Kerja</w:t>
      </w:r>
    </w:p>
    <w:p w:rsidR="0026681F" w:rsidRDefault="00C16722">
      <w:pPr>
        <w:pStyle w:val="Default"/>
        <w:spacing w:line="480" w:lineRule="auto"/>
        <w:ind w:firstLine="709"/>
        <w:jc w:val="both"/>
        <w:rPr>
          <w:color w:val="auto"/>
        </w:rPr>
      </w:pPr>
      <w:r>
        <w:rPr>
          <w:rFonts w:eastAsia="Times New Roman"/>
          <w:lang w:val="zh-CN" w:eastAsia="zh-CN"/>
        </w:rPr>
        <w:t xml:space="preserve">Respon  relaksasi  Benson mengubah  jalur  kegiatan Hipotalamus  Hipofisis Adrenal (HPA)  dan Sympatho  Adreno  Meduler (SAM).  Kedua  jalur  utama  </w:t>
      </w:r>
      <w:r>
        <w:rPr>
          <w:color w:val="auto"/>
        </w:rPr>
        <w:t>diaktifkan</w:t>
      </w:r>
      <w:r>
        <w:rPr>
          <w:rFonts w:eastAsia="Times New Roman"/>
          <w:lang w:val="zh-CN" w:eastAsia="zh-CN"/>
        </w:rPr>
        <w:t xml:space="preserve">  oleh hipotalamus  yang  mensekresi Corticotrophin Releasing Hormon (CRH) menyebabkan kelenjar  pituitary  melepaskan Adreno  Cortikotropik Hormon (ACTH).  Aksi  cepat  dari  jalur  SAM menyebabkan ACTH menurun kemudian aktivitas sistem  saraf  simpatis  menurun  menyebabkan adrenal  medula  menurunkan  katekolamin  epinefrin  dan  norepinefrin  sehingga  terjadi  penurunan  tekanan  darah,  irama  jantung, pernafasan, dan konsumsi oksigen. Aksi lambat  jalur  HPA  menyebabkan  ACTH  merangsang adrenal  korteks untuk  menurunkan  kortisol. Secara  signifikan  kadar  kortisol  serum  lebih rendah mengikuti periode dari meditasi.</w:t>
      </w:r>
    </w:p>
    <w:p w:rsidR="0026681F" w:rsidRDefault="00C16722">
      <w:pPr>
        <w:pStyle w:val="ListParagraph"/>
        <w:numPr>
          <w:ilvl w:val="1"/>
          <w:numId w:val="11"/>
        </w:numPr>
        <w:ind w:left="709" w:hanging="709"/>
        <w:jc w:val="left"/>
        <w:rPr>
          <w:b/>
          <w:szCs w:val="24"/>
        </w:rPr>
      </w:pPr>
      <w:r>
        <w:rPr>
          <w:b/>
          <w:szCs w:val="24"/>
        </w:rPr>
        <w:lastRenderedPageBreak/>
        <w:t xml:space="preserve">Konsep Teknik </w:t>
      </w:r>
      <w:r>
        <w:rPr>
          <w:b/>
          <w:bCs/>
        </w:rPr>
        <w:t>Distraksi</w:t>
      </w:r>
      <w:r>
        <w:rPr>
          <w:b/>
          <w:szCs w:val="24"/>
        </w:rPr>
        <w:t xml:space="preserve"> Imajinasi Terbimbing</w:t>
      </w:r>
    </w:p>
    <w:p w:rsidR="0026681F" w:rsidRDefault="00C16722">
      <w:pPr>
        <w:pStyle w:val="ListParagraph"/>
        <w:numPr>
          <w:ilvl w:val="2"/>
          <w:numId w:val="11"/>
        </w:numPr>
        <w:ind w:left="709" w:hanging="709"/>
        <w:jc w:val="left"/>
        <w:rPr>
          <w:b/>
          <w:szCs w:val="24"/>
        </w:rPr>
      </w:pPr>
      <w:r>
        <w:rPr>
          <w:b/>
          <w:szCs w:val="24"/>
        </w:rPr>
        <w:t xml:space="preserve">Pengertian </w:t>
      </w:r>
      <w:r>
        <w:rPr>
          <w:b/>
          <w:lang w:val="en-US"/>
        </w:rPr>
        <w:t>Teknik</w:t>
      </w:r>
      <w:r>
        <w:rPr>
          <w:b/>
          <w:szCs w:val="24"/>
        </w:rPr>
        <w:t xml:space="preserve"> Distraksi Imajinasi Terbimbing</w:t>
      </w:r>
    </w:p>
    <w:p w:rsidR="0026681F" w:rsidRDefault="00C16722">
      <w:pPr>
        <w:pStyle w:val="Default"/>
        <w:spacing w:line="480" w:lineRule="auto"/>
        <w:ind w:firstLine="709"/>
        <w:jc w:val="both"/>
        <w:rPr>
          <w:b/>
        </w:rPr>
      </w:pPr>
      <w:r>
        <w:t xml:space="preserve">Distraksi imajinasi terbimbing adalah metode relaksasi untuk mengkhayalkan tempat dan kejadian berhubungan dengan rasa relaksasi yang menyenangkan khayalan tersebut memungkinkan klien memasuki keadaan atau pengalaman relaksasi (Kaplan &amp; Sondack, 2010). </w:t>
      </w:r>
      <w:r>
        <w:rPr>
          <w:rFonts w:eastAsia="Times New Roman"/>
          <w:lang w:val="zh-CN" w:eastAsia="zh-CN"/>
        </w:rPr>
        <w:t>Imajinasi</w:t>
      </w:r>
      <w:r>
        <w:t xml:space="preserve"> terbimbing mengunakan imajinasi seseorang dalam suatu yang dirancang secara khusus untuk mencapai efek positif tertentu (Smeltzer, Bare, Hinkle &amp; Cheever,  2010). Imajinasi bersifat individu dimana individu menciptakan gambaran mental dirinya sendiri atau bersifat terbimbing.</w:t>
      </w:r>
    </w:p>
    <w:p w:rsidR="0026681F" w:rsidRDefault="00C16722">
      <w:pPr>
        <w:ind w:firstLine="426"/>
        <w:rPr>
          <w:szCs w:val="24"/>
        </w:rPr>
      </w:pPr>
      <w:r>
        <w:rPr>
          <w:szCs w:val="24"/>
        </w:rPr>
        <w:t xml:space="preserve">Banyak teknik imajinasi melibatkan visual tapi teknik ini mengunakan indera pendengaran, pengecap dan penciuman (Potter &amp; Perry, 2010). Imajinasi terbimbing mempunyai elemen yang secara umum sama dengan relaksasi, yaitu sama-sama membawa klien kearah relaksasi, imajinasi terbimbing menekankan bahwa klien membayangkan hal-hal yang nyman dan menenang. </w:t>
      </w:r>
    </w:p>
    <w:p w:rsidR="0026681F" w:rsidRDefault="00C16722">
      <w:pPr>
        <w:pStyle w:val="ListParagraph"/>
        <w:numPr>
          <w:ilvl w:val="2"/>
          <w:numId w:val="11"/>
        </w:numPr>
        <w:ind w:left="709" w:hanging="709"/>
        <w:jc w:val="left"/>
        <w:rPr>
          <w:b/>
          <w:szCs w:val="24"/>
        </w:rPr>
      </w:pPr>
      <w:r>
        <w:rPr>
          <w:b/>
          <w:szCs w:val="24"/>
        </w:rPr>
        <w:t>Tujuan Teknik Distraksi Imajinasi Terbimbing</w:t>
      </w:r>
    </w:p>
    <w:p w:rsidR="0026681F" w:rsidRDefault="00C16722">
      <w:pPr>
        <w:ind w:firstLine="720"/>
        <w:rPr>
          <w:szCs w:val="24"/>
        </w:rPr>
      </w:pPr>
      <w:r>
        <w:rPr>
          <w:szCs w:val="24"/>
        </w:rPr>
        <w:t xml:space="preserve">Tujuan teknik imajinasi terbimbing yaitu menimbulkan respon psikofisiologis yang kuat seperti perubahan dalam fungsi imun serta menurunkan aktivitas sistem saraf simpatis yang berpengaruh terhadap nyeri (Potter &amp; Perry, 2009). Menurut Smeltzer &amp; Bare (2010) manfaat dari imajinasi terbimbing yaitu sebagai intervensi perilaku untuk mengatasi kecemasan, stress dan nyeri. Imajinasi terbimbing dapat mengurangi tekanan dan berpengaruh terhadap proses fisiologis seperti menurunkan tekanan darah, nadi dan respirasi. Hal ini karena teknik imajinasi terbimbing dapat mengaktivasi sistem saraf parasimpatis. </w:t>
      </w:r>
      <w:r>
        <w:rPr>
          <w:szCs w:val="24"/>
        </w:rPr>
        <w:lastRenderedPageBreak/>
        <w:t xml:space="preserve">Menurut Snyder (2006), distraksi imajinasi terbimbing telah menjadi terapi standar untuk mengurangi kecemasan dan memberikan relaksasi pada orang dewasa atau anak-anak, dapat juga untuk mengurangi nyeri kronis, tindakan prosedural yang menimbulkan nyeri, susah tidur, mencegah reaksi alergi dan menurunkan tekanan darah. </w:t>
      </w:r>
    </w:p>
    <w:p w:rsidR="0026681F" w:rsidRDefault="00C16722">
      <w:pPr>
        <w:pStyle w:val="ListParagraph"/>
        <w:numPr>
          <w:ilvl w:val="2"/>
          <w:numId w:val="11"/>
        </w:numPr>
        <w:ind w:left="709" w:hanging="709"/>
        <w:jc w:val="left"/>
        <w:rPr>
          <w:b/>
          <w:szCs w:val="24"/>
          <w:lang w:val="en-US"/>
        </w:rPr>
      </w:pPr>
      <w:r>
        <w:rPr>
          <w:b/>
          <w:szCs w:val="24"/>
          <w:lang w:val="en-US"/>
        </w:rPr>
        <w:t xml:space="preserve">Manfaat Relaksasi </w:t>
      </w:r>
      <w:r>
        <w:rPr>
          <w:b/>
          <w:i/>
          <w:szCs w:val="24"/>
          <w:lang w:val="en-US"/>
        </w:rPr>
        <w:t>Guided Imagery</w:t>
      </w:r>
    </w:p>
    <w:p w:rsidR="0026681F" w:rsidRDefault="00C16722">
      <w:pPr>
        <w:ind w:firstLine="720"/>
        <w:rPr>
          <w:szCs w:val="24"/>
        </w:rPr>
      </w:pPr>
      <w:r>
        <w:rPr>
          <w:i/>
          <w:iCs/>
          <w:szCs w:val="24"/>
        </w:rPr>
        <w:t>Guided imagery</w:t>
      </w:r>
      <w:r>
        <w:rPr>
          <w:szCs w:val="24"/>
        </w:rPr>
        <w:t xml:space="preserve"> mempunyai elemen yang secara umum sama dengan relaksasi, yaitu sama-sama membawa klien ke arah relaksasi. Tujuan dari teknik </w:t>
      </w:r>
      <w:r>
        <w:rPr>
          <w:i/>
          <w:iCs/>
          <w:szCs w:val="24"/>
        </w:rPr>
        <w:t xml:space="preserve">guided imagery </w:t>
      </w:r>
      <w:r>
        <w:rPr>
          <w:szCs w:val="24"/>
        </w:rPr>
        <w:t xml:space="preserve">ini adalah menimbulkan respon psikofisiologis yang sangat kuat seperti perubahan dalam fungsi imun (Potter &amp; Perry, 2009 dalam Novarenta, 2013). Manfaat dari guided imagery yaitu sebagai intervensi perilaku untuk mengatasi kecemasan, stres, dan nyeri (Smeltzer &amp; Bare, 2002 dalam Novarenta, 2013). Penggunaan guided imagery tidak dapat memusatkan perhatian pada banyak hal dalam satu waktu oleh karena itu klien harus membayangkan satu imajinasi yang sangat kuat dan sangat menyenangkan (Brannon &amp; Freist, 2000 dalam Novarenta, 2013). </w:t>
      </w:r>
    </w:p>
    <w:p w:rsidR="0026681F" w:rsidRDefault="00C16722">
      <w:pPr>
        <w:pStyle w:val="ListParagraph"/>
        <w:numPr>
          <w:ilvl w:val="2"/>
          <w:numId w:val="11"/>
        </w:numPr>
        <w:ind w:left="709" w:hanging="709"/>
        <w:jc w:val="left"/>
        <w:rPr>
          <w:b/>
          <w:szCs w:val="24"/>
        </w:rPr>
      </w:pPr>
      <w:r>
        <w:rPr>
          <w:b/>
          <w:szCs w:val="24"/>
        </w:rPr>
        <w:t xml:space="preserve">Langkah </w:t>
      </w:r>
      <w:r>
        <w:rPr>
          <w:b/>
          <w:szCs w:val="24"/>
          <w:lang w:val="en-US"/>
        </w:rPr>
        <w:t>melakukan</w:t>
      </w:r>
      <w:r>
        <w:rPr>
          <w:b/>
          <w:szCs w:val="24"/>
        </w:rPr>
        <w:t xml:space="preserve"> teknik distraksi imajinasi terbimbing</w:t>
      </w:r>
    </w:p>
    <w:p w:rsidR="0026681F" w:rsidRDefault="00C16722">
      <w:pPr>
        <w:ind w:firstLine="720"/>
        <w:rPr>
          <w:szCs w:val="24"/>
        </w:rPr>
      </w:pPr>
      <w:r>
        <w:rPr>
          <w:szCs w:val="24"/>
        </w:rPr>
        <w:t xml:space="preserve">Teknik </w:t>
      </w:r>
      <w:r>
        <w:rPr>
          <w:i/>
          <w:szCs w:val="24"/>
        </w:rPr>
        <w:t>guided imagery</w:t>
      </w:r>
      <w:r>
        <w:rPr>
          <w:szCs w:val="24"/>
        </w:rPr>
        <w:t xml:space="preserve"> dimulai dengan proses relaksasi pada umumnya, yaitu pasien diminta secara perlahan-lahan menutup matanya dan fokus pada nafas mereka, lalu klien didorong untuk relaksasi mengosongkan pikiran dan memberi bayangan yang dapat membuat damai dan tenang dalam pikiran klien (Rahmayati, 2010 dalam Patasik et al, 2013). Kozier &amp; Erb (2009) dalam Novarenta (2013) menyatakan bahwa langkah-langkah dalam melakukan guided imagery adalah : </w:t>
      </w:r>
    </w:p>
    <w:p w:rsidR="0026681F" w:rsidRDefault="00C16722">
      <w:pPr>
        <w:pStyle w:val="ListParagraph"/>
        <w:numPr>
          <w:ilvl w:val="0"/>
          <w:numId w:val="22"/>
        </w:numPr>
        <w:spacing w:after="200"/>
        <w:ind w:left="426" w:hanging="426"/>
        <w:rPr>
          <w:szCs w:val="24"/>
        </w:rPr>
      </w:pPr>
      <w:r>
        <w:rPr>
          <w:szCs w:val="24"/>
        </w:rPr>
        <w:lastRenderedPageBreak/>
        <w:t xml:space="preserve">Persiapan </w:t>
      </w:r>
    </w:p>
    <w:p w:rsidR="0026681F" w:rsidRDefault="00C16722">
      <w:pPr>
        <w:pStyle w:val="ListParagraph"/>
        <w:ind w:left="425" w:firstLine="709"/>
        <w:rPr>
          <w:szCs w:val="24"/>
        </w:rPr>
      </w:pPr>
      <w:r>
        <w:rPr>
          <w:szCs w:val="24"/>
        </w:rPr>
        <w:t>Mencari lingkungan yang nyaman dan tenang, dimana lingkungan ini harus bebas dari distraksi. Lingkungan yang bebas dari distraksi diperlukan oleh subyek untuk memokuskan imajinasi yang dipilih. Subyek harus tahu rasional dan keuntungan teknik imajinasi terbimbing. Subyek merupakan partisipan aktif dalam latihan imajinasi dan harus memahami apa yang harus dilakukan dan hasil akhir yang diharapkan. Lalu memberikan kebebasan pada subyek untuk memposisikan diri klien dengan nyaman.</w:t>
      </w:r>
    </w:p>
    <w:p w:rsidR="0026681F" w:rsidRDefault="00C16722">
      <w:pPr>
        <w:pStyle w:val="ListParagraph"/>
        <w:numPr>
          <w:ilvl w:val="0"/>
          <w:numId w:val="22"/>
        </w:numPr>
        <w:spacing w:after="200"/>
        <w:ind w:left="426" w:hanging="426"/>
        <w:rPr>
          <w:szCs w:val="24"/>
        </w:rPr>
      </w:pPr>
      <w:r>
        <w:rPr>
          <w:szCs w:val="24"/>
        </w:rPr>
        <w:t xml:space="preserve">Menimbulkan relaksasi </w:t>
      </w:r>
    </w:p>
    <w:p w:rsidR="0026681F" w:rsidRDefault="00C16722">
      <w:pPr>
        <w:pStyle w:val="ListParagraph"/>
        <w:ind w:left="425" w:firstLine="709"/>
        <w:rPr>
          <w:szCs w:val="24"/>
        </w:rPr>
      </w:pPr>
      <w:r>
        <w:rPr>
          <w:szCs w:val="24"/>
        </w:rPr>
        <w:t xml:space="preserve">Panggilah klien dengan panggilan nama yang disukai. Berbicara dengan jelas. Atur nada suara yang tenang dan netral. Mintalah subyek untuk menarik nafas dalam dan perlahan untuk relaksasi. Dorong klien untuk membayangkan hal-hal yang menyenangkan. Bantulah klien merinci gambaran dari bayangannya. Doronglah klien untuk menggunakan semua inderanya dalam menjelaskan bayangan dan lingkungan bayangan tersebut. </w:t>
      </w:r>
    </w:p>
    <w:p w:rsidR="0026681F" w:rsidRDefault="00C16722">
      <w:pPr>
        <w:pStyle w:val="ListParagraph"/>
        <w:numPr>
          <w:ilvl w:val="0"/>
          <w:numId w:val="22"/>
        </w:numPr>
        <w:spacing w:after="200"/>
        <w:ind w:left="426" w:hanging="426"/>
        <w:rPr>
          <w:szCs w:val="24"/>
        </w:rPr>
      </w:pPr>
      <w:r>
        <w:rPr>
          <w:szCs w:val="24"/>
        </w:rPr>
        <w:t>Menjelaskan perasaan fisik dan emosional yang ditimbulkan oleh bayangannya</w:t>
      </w:r>
      <w:r>
        <w:rPr>
          <w:szCs w:val="24"/>
          <w:lang w:val="en-US"/>
        </w:rPr>
        <w:t xml:space="preserve">. </w:t>
      </w:r>
      <w:r>
        <w:rPr>
          <w:szCs w:val="24"/>
        </w:rPr>
        <w:t xml:space="preserve">Arahkan klien mengeksplorasi respon terhadap bayangan karena akan memungkinkan klien memodifikasi imajinasinya. Respon negatif dapat diarahkan kembali untuk memberikan hasil akhir yang lebih positif. Berikan umpan balik kepada klien secara berkelanjutan dengan memberi komentar pada tanda-tanda relaksasi dan ketentraman. Setelah itu, membawa klien keluar dari bayangan. Diskusikanlah perasaan klien mengenai pengalamannya tersebut, identifikasilah hal-hal yang dapat meningkatkan </w:t>
      </w:r>
      <w:r>
        <w:rPr>
          <w:szCs w:val="24"/>
        </w:rPr>
        <w:lastRenderedPageBreak/>
        <w:t xml:space="preserve">pengalaman imajinasi. Selanjutnya motivasi klien untuk mempraktikkan teknik ini secara mandiri. </w:t>
      </w:r>
    </w:p>
    <w:p w:rsidR="0026681F" w:rsidRDefault="0026681F">
      <w:pPr>
        <w:pStyle w:val="ListParagraph"/>
        <w:spacing w:line="240" w:lineRule="auto"/>
        <w:ind w:left="426"/>
        <w:rPr>
          <w:szCs w:val="24"/>
        </w:rPr>
      </w:pPr>
    </w:p>
    <w:p w:rsidR="0026681F" w:rsidRDefault="00C16722">
      <w:pPr>
        <w:pStyle w:val="ListParagraph"/>
        <w:numPr>
          <w:ilvl w:val="2"/>
          <w:numId w:val="11"/>
        </w:numPr>
        <w:ind w:left="709" w:hanging="709"/>
        <w:jc w:val="left"/>
        <w:rPr>
          <w:b/>
          <w:szCs w:val="24"/>
        </w:rPr>
      </w:pPr>
      <w:r>
        <w:rPr>
          <w:b/>
          <w:szCs w:val="24"/>
        </w:rPr>
        <w:t>Evaluasi Efektifitas Teknik Distraksi Imajinasi Terbimbing</w:t>
      </w:r>
    </w:p>
    <w:p w:rsidR="0026681F" w:rsidRDefault="00C16722">
      <w:pPr>
        <w:ind w:firstLine="720"/>
        <w:rPr>
          <w:rFonts w:eastAsia="Times New Roman"/>
          <w:color w:val="000000"/>
          <w:szCs w:val="24"/>
          <w:lang w:val="zh-CN" w:eastAsia="zh-CN"/>
        </w:rPr>
      </w:pPr>
      <w:r>
        <w:rPr>
          <w:rFonts w:eastAsia="Times New Roman"/>
          <w:color w:val="000000"/>
          <w:szCs w:val="24"/>
          <w:lang w:val="zh-CN" w:eastAsia="zh-CN"/>
        </w:rPr>
        <w:t>Relaksasi dengan teknik </w:t>
      </w:r>
      <w:r>
        <w:rPr>
          <w:rFonts w:eastAsia="Times New Roman"/>
          <w:i/>
          <w:iCs/>
          <w:color w:val="000000"/>
          <w:szCs w:val="24"/>
          <w:lang w:val="zh-CN" w:eastAsia="zh-CN"/>
        </w:rPr>
        <w:t>guided imagery</w:t>
      </w:r>
      <w:r>
        <w:rPr>
          <w:rFonts w:eastAsia="Times New Roman"/>
          <w:color w:val="000000"/>
          <w:szCs w:val="24"/>
          <w:lang w:val="zh-CN" w:eastAsia="zh-CN"/>
        </w:rPr>
        <w:t> akan membuat tubuh lebih rileks dan nyaman dalam tidurnya. Dengan melakukan nafas dalam secara perlahan, tubuh akan menjadi lebih rileks. Perasaan rileks akan diteruskan ke hipotalamus untuk menghasilkan </w:t>
      </w:r>
      <w:r>
        <w:rPr>
          <w:rFonts w:eastAsia="Times New Roman"/>
          <w:i/>
          <w:iCs/>
          <w:color w:val="000000"/>
          <w:szCs w:val="24"/>
          <w:lang w:val="zh-CN" w:eastAsia="zh-CN"/>
        </w:rPr>
        <w:t>Corticotropin Releasing Factor </w:t>
      </w:r>
      <w:r>
        <w:rPr>
          <w:rFonts w:eastAsia="Times New Roman"/>
          <w:color w:val="000000"/>
          <w:szCs w:val="24"/>
          <w:lang w:val="zh-CN" w:eastAsia="zh-CN"/>
        </w:rPr>
        <w:t>(CRF). Selanjutnya CRF merangsang kelenjar pituitary untuk meningkatkan produksi </w:t>
      </w:r>
      <w:r>
        <w:rPr>
          <w:rFonts w:eastAsia="Times New Roman"/>
          <w:i/>
          <w:iCs/>
          <w:color w:val="000000"/>
          <w:szCs w:val="24"/>
          <w:lang w:val="zh-CN" w:eastAsia="zh-CN"/>
        </w:rPr>
        <w:t>Proopioidmelano-cortin </w:t>
      </w:r>
      <w:r>
        <w:rPr>
          <w:rFonts w:eastAsia="Times New Roman"/>
          <w:color w:val="000000"/>
          <w:szCs w:val="24"/>
          <w:lang w:val="zh-CN" w:eastAsia="zh-CN"/>
        </w:rPr>
        <w:t>(POMC) sehingga produksi </w:t>
      </w:r>
      <w:r>
        <w:rPr>
          <w:rFonts w:eastAsia="Times New Roman"/>
          <w:i/>
          <w:iCs/>
          <w:color w:val="000000"/>
          <w:szCs w:val="24"/>
          <w:lang w:val="zh-CN" w:eastAsia="zh-CN"/>
        </w:rPr>
        <w:t>enkephalin </w:t>
      </w:r>
      <w:r>
        <w:rPr>
          <w:rFonts w:eastAsia="Times New Roman"/>
          <w:color w:val="000000"/>
          <w:szCs w:val="24"/>
          <w:lang w:val="zh-CN" w:eastAsia="zh-CN"/>
        </w:rPr>
        <w:t>oleh medulla adrenal meningkat. Kelenjar pituitary juga menghasilkan </w:t>
      </w:r>
      <w:r>
        <w:rPr>
          <w:rFonts w:eastAsia="Times New Roman"/>
          <w:i/>
          <w:iCs/>
          <w:color w:val="000000"/>
          <w:szCs w:val="24"/>
          <w:lang w:val="zh-CN" w:eastAsia="zh-CN"/>
        </w:rPr>
        <w:t>endorphin </w:t>
      </w:r>
      <w:r>
        <w:rPr>
          <w:rFonts w:eastAsia="Times New Roman"/>
          <w:color w:val="000000"/>
          <w:szCs w:val="24"/>
          <w:lang w:val="zh-CN" w:eastAsia="zh-CN"/>
        </w:rPr>
        <w:t>sebagai neurotransmitter yang mempengaruhi suasana hati menjadi rileks (Guyton and Hall, 2007 : 677). Imajinasi terbimbing</w:t>
      </w:r>
      <w:r>
        <w:rPr>
          <w:rFonts w:eastAsia="Times New Roman"/>
          <w:i/>
          <w:iCs/>
          <w:color w:val="000000"/>
          <w:szCs w:val="24"/>
          <w:lang w:val="zh-CN" w:eastAsia="zh-CN"/>
        </w:rPr>
        <w:t> (Guided Imagery)</w:t>
      </w:r>
      <w:r>
        <w:rPr>
          <w:rFonts w:eastAsia="Times New Roman"/>
          <w:color w:val="000000"/>
          <w:szCs w:val="24"/>
          <w:lang w:val="zh-CN" w:eastAsia="zh-CN"/>
        </w:rPr>
        <w:t xml:space="preserve"> merupakan suatu teknik yang menuntut seseorang untuk membentuk sebuah bayangan/imajinasi tentang hal-hal yang disukai. Imajinasi yang terbentuk tersebut akan diterima sebagai rangsang oleh berbagai indra, kemudian rangsangan tersebut akan dijalankan ke batang otak menuju sensor thalamus. Ditalamus rangsang diformat sesuai dengan bahasa otak, sebagian kecil rangsangan itu ditransmisikan ke amigdala dan hipokampus sekitarnya dan sebagian besar lagi dikirim ke korteks serebri, dikorteks serebri terjadi proses asosiasi pengindraan dimana rangsangan dianalisis, dipahami dan disusun menjadi sesuatu yang nyata sehingga otak mengenali objek dan arti kehadiran tersebut. Hipokampus berperan sebagai penentu sinyal sensorik dianggap penting atau tidak sehingga jika hipokampus memutuskan sinyal yang masuk adalah penting maka sinyal tersebut akan disimpan sebagai ingatan. Hal-hal yang disukai dianggap sebagai sinyal penting oleh hipokampus sehingga </w:t>
      </w:r>
      <w:r>
        <w:rPr>
          <w:rFonts w:eastAsia="Times New Roman"/>
          <w:color w:val="000000"/>
          <w:szCs w:val="24"/>
          <w:lang w:val="zh-CN" w:eastAsia="zh-CN"/>
        </w:rPr>
        <w:lastRenderedPageBreak/>
        <w:t>diproses menjadi memori. Ketika terdapat rangsangan berupa bayangan tentang hal-hal yang disukai tersebut, memori yang telah tersimpan akan muncul kembali dan menimbulkan suatu persepsi dari pengalaman sensasi yang sebenarnya, walaupun pengaruh / akibat yang timbul hanyalah suatu memori dari suatu sensasi (Guyton and Hall, 2007 : 678). Amigdala merupakan area perilaku kesadaran yang bekerja pada tingkat bawah sadar. Amigdala berproyeksi pada jalur system limbik seseorang dalam hubungan dengan alam sekitar dan pikiran. Berlandaskan pada informasi ini, amigdala dianggap membantu menentukan pola respon perilaku seseorang sehingga dapat menyesuaikan diri dengan setiap keadaan. Dari hipokampus rangsangan yang telah mempunyai makna dikirim ke amigdala. Amigdala mempunyai serangkaian tonjolan dengan reseptor yang disiagakan untuk berbagai macam neurotransmitter yang mengirim rangsangan kewilayah sentralnya sehingga terbentuk pola respons perilaku yang sesuai dengan makna rangsangan yang diterima (Guyton &amp; Hall, 2007: 678). Dengan relaksasi nafas dalam secara perlahan sehingga meningkatnya </w:t>
      </w:r>
      <w:r>
        <w:rPr>
          <w:rFonts w:eastAsia="Times New Roman"/>
          <w:i/>
          <w:iCs/>
          <w:color w:val="000000"/>
          <w:szCs w:val="24"/>
          <w:lang w:val="zh-CN" w:eastAsia="zh-CN"/>
        </w:rPr>
        <w:t>enkephalin </w:t>
      </w:r>
      <w:r>
        <w:rPr>
          <w:rFonts w:eastAsia="Times New Roman"/>
          <w:color w:val="000000"/>
          <w:szCs w:val="24"/>
          <w:lang w:val="zh-CN" w:eastAsia="zh-CN"/>
        </w:rPr>
        <w:t>dan </w:t>
      </w:r>
      <w:r>
        <w:rPr>
          <w:rFonts w:eastAsia="Times New Roman"/>
          <w:i/>
          <w:iCs/>
          <w:color w:val="000000"/>
          <w:szCs w:val="24"/>
          <w:lang w:val="zh-CN" w:eastAsia="zh-CN"/>
        </w:rPr>
        <w:t>endorphin </w:t>
      </w:r>
      <w:r>
        <w:rPr>
          <w:rFonts w:eastAsia="Times New Roman"/>
          <w:color w:val="000000"/>
          <w:szCs w:val="24"/>
          <w:lang w:val="zh-CN" w:eastAsia="zh-CN"/>
        </w:rPr>
        <w:t>dan dengan adanya suatu rangsangan berupa bayangan tentang hal-hal yang disukai, individuu akan merasa lebih rileks.</w:t>
      </w:r>
    </w:p>
    <w:p w:rsidR="0026681F" w:rsidRDefault="00C16722">
      <w:pPr>
        <w:pStyle w:val="ListParagraph"/>
        <w:numPr>
          <w:ilvl w:val="1"/>
          <w:numId w:val="11"/>
        </w:numPr>
        <w:ind w:left="709" w:hanging="709"/>
        <w:jc w:val="left"/>
        <w:rPr>
          <w:b/>
          <w:szCs w:val="24"/>
          <w:lang w:val="en-US"/>
        </w:rPr>
      </w:pPr>
      <w:r>
        <w:rPr>
          <w:b/>
          <w:szCs w:val="24"/>
          <w:lang w:val="en-US"/>
        </w:rPr>
        <w:t>Konsep Respon Psikologis</w:t>
      </w:r>
    </w:p>
    <w:p w:rsidR="0026681F" w:rsidRDefault="00C16722">
      <w:pPr>
        <w:pStyle w:val="ListParagraph"/>
        <w:numPr>
          <w:ilvl w:val="2"/>
          <w:numId w:val="11"/>
        </w:numPr>
        <w:ind w:left="709" w:hanging="709"/>
        <w:jc w:val="left"/>
        <w:rPr>
          <w:b/>
          <w:szCs w:val="24"/>
          <w:lang w:val="en-US"/>
        </w:rPr>
      </w:pPr>
      <w:r>
        <w:rPr>
          <w:b/>
          <w:szCs w:val="24"/>
          <w:lang w:val="en-US"/>
        </w:rPr>
        <w:t>Pengertian Respon</w:t>
      </w:r>
    </w:p>
    <w:p w:rsidR="0026681F" w:rsidRDefault="00C16722">
      <w:pPr>
        <w:ind w:firstLine="720"/>
        <w:rPr>
          <w:szCs w:val="24"/>
          <w:lang w:val="en-US"/>
        </w:rPr>
      </w:pPr>
      <w:proofErr w:type="gramStart"/>
      <w:r>
        <w:rPr>
          <w:szCs w:val="24"/>
          <w:lang w:val="en-US"/>
        </w:rPr>
        <w:t xml:space="preserve">Respon berasal dari kata </w:t>
      </w:r>
      <w:r>
        <w:rPr>
          <w:i/>
          <w:szCs w:val="24"/>
          <w:lang w:val="en-US"/>
        </w:rPr>
        <w:t xml:space="preserve">response </w:t>
      </w:r>
      <w:r>
        <w:rPr>
          <w:szCs w:val="24"/>
          <w:lang w:val="en-US"/>
        </w:rPr>
        <w:t>yang berarti tanggapan (</w:t>
      </w:r>
      <w:r>
        <w:rPr>
          <w:i/>
          <w:szCs w:val="24"/>
          <w:lang w:val="en-US"/>
        </w:rPr>
        <w:t>reaction</w:t>
      </w:r>
      <w:r>
        <w:rPr>
          <w:szCs w:val="24"/>
          <w:lang w:val="en-US"/>
        </w:rPr>
        <w:t>) atau balasan.</w:t>
      </w:r>
      <w:proofErr w:type="gramEnd"/>
      <w:r>
        <w:rPr>
          <w:szCs w:val="24"/>
          <w:lang w:val="en-US"/>
        </w:rPr>
        <w:t xml:space="preserve"> </w:t>
      </w:r>
      <w:proofErr w:type="gramStart"/>
      <w:r>
        <w:rPr>
          <w:szCs w:val="24"/>
          <w:lang w:val="en-US"/>
        </w:rPr>
        <w:t xml:space="preserve">Respon merupakan istilah psikologi yang digunakan untuk menyebutkan reaksi terhadap rangsang </w:t>
      </w:r>
      <w:r>
        <w:rPr>
          <w:rFonts w:eastAsia="Times New Roman"/>
          <w:color w:val="000000"/>
          <w:szCs w:val="24"/>
          <w:lang w:val="zh-CN" w:eastAsia="zh-CN"/>
        </w:rPr>
        <w:t>yang</w:t>
      </w:r>
      <w:r>
        <w:rPr>
          <w:szCs w:val="24"/>
          <w:lang w:val="en-US"/>
        </w:rPr>
        <w:t xml:space="preserve"> diterima oleh panca indera.</w:t>
      </w:r>
      <w:proofErr w:type="gramEnd"/>
      <w:r>
        <w:rPr>
          <w:szCs w:val="24"/>
          <w:lang w:val="en-US"/>
        </w:rPr>
        <w:t xml:space="preserve"> </w:t>
      </w:r>
      <w:proofErr w:type="gramStart"/>
      <w:r>
        <w:rPr>
          <w:szCs w:val="24"/>
          <w:lang w:val="en-US"/>
        </w:rPr>
        <w:t>Hal yang menunjang dan melatarbelakangi ukuran sebuah respon adalah sikap, persepsi dan partisipasi.</w:t>
      </w:r>
      <w:proofErr w:type="gramEnd"/>
      <w:r>
        <w:rPr>
          <w:szCs w:val="24"/>
          <w:lang w:val="en-US"/>
        </w:rPr>
        <w:t xml:space="preserve"> Respon juga diartikan sebagai suatu tingkah laku atau sikap yang berwujud baik </w:t>
      </w:r>
      <w:r>
        <w:rPr>
          <w:szCs w:val="24"/>
          <w:lang w:val="en-US"/>
        </w:rPr>
        <w:lastRenderedPageBreak/>
        <w:t>sebelum pemahaman yang mendetail, penelitian, pengaruh atau penolakan, suka atau tidak suka, serta pemanfaatan pada suatu fenomena tertentu (Sobur</w:t>
      </w:r>
      <w:proofErr w:type="gramStart"/>
      <w:r>
        <w:rPr>
          <w:szCs w:val="24"/>
          <w:lang w:val="en-US"/>
        </w:rPr>
        <w:t>,2003</w:t>
      </w:r>
      <w:proofErr w:type="gramEnd"/>
      <w:r>
        <w:rPr>
          <w:szCs w:val="24"/>
          <w:lang w:val="en-US"/>
        </w:rPr>
        <w:t>).</w:t>
      </w:r>
    </w:p>
    <w:p w:rsidR="0026681F" w:rsidRDefault="00C16722">
      <w:pPr>
        <w:pStyle w:val="ListParagraph"/>
        <w:ind w:left="0" w:firstLine="567"/>
        <w:rPr>
          <w:szCs w:val="24"/>
          <w:lang w:val="en-US"/>
        </w:rPr>
      </w:pPr>
      <w:r>
        <w:rPr>
          <w:szCs w:val="24"/>
          <w:lang w:val="en-US"/>
        </w:rPr>
        <w:t>Terdapat tiga factor yang mempengaruhi respon seseorang, yaitu:</w:t>
      </w:r>
    </w:p>
    <w:p w:rsidR="0026681F" w:rsidRDefault="00C16722">
      <w:pPr>
        <w:pStyle w:val="ListParagraph"/>
        <w:numPr>
          <w:ilvl w:val="0"/>
          <w:numId w:val="23"/>
        </w:numPr>
        <w:ind w:left="284" w:hanging="284"/>
        <w:rPr>
          <w:szCs w:val="24"/>
          <w:lang w:val="en-US"/>
        </w:rPr>
      </w:pPr>
      <w:r>
        <w:rPr>
          <w:szCs w:val="24"/>
          <w:lang w:val="en-US"/>
        </w:rPr>
        <w:t xml:space="preserve">Diri orang yang bersangkutan yang melihat dan berusaha memberikan interpretasi tentang </w:t>
      </w:r>
      <w:proofErr w:type="gramStart"/>
      <w:r>
        <w:rPr>
          <w:szCs w:val="24"/>
          <w:lang w:val="en-US"/>
        </w:rPr>
        <w:t>apa</w:t>
      </w:r>
      <w:proofErr w:type="gramEnd"/>
      <w:r>
        <w:rPr>
          <w:szCs w:val="24"/>
          <w:lang w:val="en-US"/>
        </w:rPr>
        <w:t xml:space="preserve"> yang dilihatnya. Dipengaruhi oleh sikap, motif, kepentingan dan harapannya.</w:t>
      </w:r>
    </w:p>
    <w:p w:rsidR="0026681F" w:rsidRDefault="00C16722">
      <w:pPr>
        <w:pStyle w:val="ListParagraph"/>
        <w:numPr>
          <w:ilvl w:val="0"/>
          <w:numId w:val="23"/>
        </w:numPr>
        <w:spacing w:after="200"/>
        <w:ind w:left="284" w:hanging="284"/>
        <w:rPr>
          <w:szCs w:val="24"/>
          <w:lang w:val="en-US"/>
        </w:rPr>
      </w:pPr>
      <w:r>
        <w:rPr>
          <w:szCs w:val="24"/>
          <w:lang w:val="en-US"/>
        </w:rPr>
        <w:t xml:space="preserve">Sasaran respon berupa orang, bennda atau oeristiwa. Sifat sasaran biasanya berpengaruh terhadap respon. Dengan kata lain gerakan, suara, ukuran, tindakan dan ciri lain dari sasaran respon turutm menentukan </w:t>
      </w:r>
      <w:proofErr w:type="gramStart"/>
      <w:r>
        <w:rPr>
          <w:szCs w:val="24"/>
          <w:lang w:val="en-US"/>
        </w:rPr>
        <w:t>cara</w:t>
      </w:r>
      <w:proofErr w:type="gramEnd"/>
      <w:r>
        <w:rPr>
          <w:szCs w:val="24"/>
          <w:lang w:val="en-US"/>
        </w:rPr>
        <w:t xml:space="preserve"> pandang.</w:t>
      </w:r>
    </w:p>
    <w:p w:rsidR="0026681F" w:rsidRDefault="00C16722">
      <w:pPr>
        <w:pStyle w:val="ListParagraph"/>
        <w:numPr>
          <w:ilvl w:val="0"/>
          <w:numId w:val="23"/>
        </w:numPr>
        <w:spacing w:after="200"/>
        <w:ind w:left="284" w:hanging="284"/>
        <w:rPr>
          <w:szCs w:val="24"/>
          <w:lang w:val="en-US"/>
        </w:rPr>
      </w:pPr>
      <w:r>
        <w:rPr>
          <w:szCs w:val="24"/>
          <w:lang w:val="en-US"/>
        </w:rPr>
        <w:t>Faktor situasi, dapat dilihat secara kontekstual. Situasi merupakan faktor yang turut berperan dalam pembentukan atau tanggapan seseorang (Mulyani</w:t>
      </w:r>
      <w:proofErr w:type="gramStart"/>
      <w:r>
        <w:rPr>
          <w:szCs w:val="24"/>
          <w:lang w:val="en-US"/>
        </w:rPr>
        <w:t>,2007</w:t>
      </w:r>
      <w:proofErr w:type="gramEnd"/>
      <w:r>
        <w:rPr>
          <w:szCs w:val="24"/>
          <w:lang w:val="en-US"/>
        </w:rPr>
        <w:t xml:space="preserve">). </w:t>
      </w:r>
    </w:p>
    <w:p w:rsidR="0026681F" w:rsidRDefault="0026681F">
      <w:pPr>
        <w:pStyle w:val="ListParagraph"/>
        <w:spacing w:line="240" w:lineRule="auto"/>
        <w:ind w:left="284"/>
        <w:rPr>
          <w:szCs w:val="24"/>
          <w:lang w:val="en-US"/>
        </w:rPr>
      </w:pPr>
    </w:p>
    <w:p w:rsidR="0026681F" w:rsidRDefault="00C16722">
      <w:pPr>
        <w:pStyle w:val="ListParagraph"/>
        <w:numPr>
          <w:ilvl w:val="2"/>
          <w:numId w:val="11"/>
        </w:numPr>
        <w:ind w:left="709" w:hanging="709"/>
        <w:jc w:val="left"/>
        <w:rPr>
          <w:b/>
          <w:szCs w:val="24"/>
          <w:lang w:val="en-US"/>
        </w:rPr>
      </w:pPr>
      <w:r>
        <w:rPr>
          <w:b/>
          <w:szCs w:val="24"/>
          <w:lang w:val="en-US"/>
        </w:rPr>
        <w:t>Respon Psikologis</w:t>
      </w:r>
    </w:p>
    <w:p w:rsidR="0026681F" w:rsidRDefault="00C16722">
      <w:pPr>
        <w:ind w:firstLine="720"/>
        <w:rPr>
          <w:szCs w:val="24"/>
          <w:lang w:val="en-US"/>
        </w:rPr>
      </w:pPr>
      <w:r>
        <w:rPr>
          <w:szCs w:val="24"/>
          <w:lang w:val="en-US"/>
        </w:rPr>
        <w:t xml:space="preserve">Respon psikologis merupakan tanggapan, tingkah laku atau sikap terhadap rangsangan atau masalah tertentu yang berkaitan dengan keadaan jiwa </w:t>
      </w:r>
      <w:proofErr w:type="gramStart"/>
      <w:r>
        <w:rPr>
          <w:szCs w:val="24"/>
          <w:lang w:val="en-US"/>
        </w:rPr>
        <w:t>individu .</w:t>
      </w:r>
      <w:proofErr w:type="gramEnd"/>
      <w:r>
        <w:rPr>
          <w:szCs w:val="24"/>
          <w:lang w:val="en-US"/>
        </w:rPr>
        <w:t xml:space="preserve"> Respon psikologis terhadap suatu masalah </w:t>
      </w:r>
      <w:proofErr w:type="gramStart"/>
      <w:r>
        <w:rPr>
          <w:szCs w:val="24"/>
          <w:lang w:val="en-US"/>
        </w:rPr>
        <w:t>meliputi :</w:t>
      </w:r>
      <w:proofErr w:type="gramEnd"/>
    </w:p>
    <w:p w:rsidR="0026681F" w:rsidRDefault="00C16722">
      <w:pPr>
        <w:pStyle w:val="ListParagraph"/>
        <w:numPr>
          <w:ilvl w:val="0"/>
          <w:numId w:val="24"/>
        </w:numPr>
        <w:ind w:left="426" w:hanging="426"/>
        <w:rPr>
          <w:szCs w:val="24"/>
          <w:lang w:val="en-US"/>
        </w:rPr>
      </w:pPr>
      <w:r>
        <w:rPr>
          <w:szCs w:val="24"/>
          <w:lang w:val="en-US"/>
        </w:rPr>
        <w:t>Kognitif</w:t>
      </w:r>
    </w:p>
    <w:p w:rsidR="0026681F" w:rsidRDefault="00C16722">
      <w:pPr>
        <w:pStyle w:val="ListParagraph"/>
        <w:ind w:left="425" w:firstLine="709"/>
        <w:rPr>
          <w:szCs w:val="24"/>
          <w:lang w:val="en-US"/>
        </w:rPr>
      </w:pPr>
      <w:proofErr w:type="gramStart"/>
      <w:r>
        <w:rPr>
          <w:szCs w:val="24"/>
          <w:lang w:val="en-US"/>
        </w:rPr>
        <w:t>Kognitif adalah kemampuan mental yang berhubungan dengan pengetahuan, mencakup persepsi, menalar, mengenali, memahami, menilai dan membayangkan.</w:t>
      </w:r>
      <w:proofErr w:type="gramEnd"/>
      <w:r>
        <w:rPr>
          <w:szCs w:val="24"/>
          <w:lang w:val="en-US"/>
        </w:rPr>
        <w:t xml:space="preserve"> </w:t>
      </w:r>
      <w:proofErr w:type="gramStart"/>
      <w:r>
        <w:rPr>
          <w:szCs w:val="24"/>
          <w:lang w:val="en-US"/>
        </w:rPr>
        <w:t>Kognisi adalah suatu konsep yang kompleks, yang melibatkan aspek memori, perhatian, fungsi esksekutif, persepsi, bahasa dan fungsi psikomotor (Stedmanm 2004).</w:t>
      </w:r>
      <w:proofErr w:type="gramEnd"/>
    </w:p>
    <w:p w:rsidR="0026681F" w:rsidRDefault="00C16722">
      <w:pPr>
        <w:pStyle w:val="ListParagraph"/>
        <w:ind w:left="425" w:firstLine="709"/>
        <w:rPr>
          <w:szCs w:val="24"/>
          <w:lang w:val="en-US"/>
        </w:rPr>
      </w:pPr>
      <w:proofErr w:type="gramStart"/>
      <w:r>
        <w:rPr>
          <w:szCs w:val="24"/>
          <w:lang w:val="en-US"/>
        </w:rPr>
        <w:t>Kognisi berpengaruh dalam kondisi individu yang mengalami masalah atau stress.</w:t>
      </w:r>
      <w:proofErr w:type="gramEnd"/>
      <w:r>
        <w:rPr>
          <w:szCs w:val="24"/>
          <w:lang w:val="en-US"/>
        </w:rPr>
        <w:t xml:space="preserve"> Cohen menyatakan bahwa stress dapat melemahkan ingatan dan perhatian dalam aktifitas kognitif (Sarafino.2006).</w:t>
      </w:r>
    </w:p>
    <w:p w:rsidR="0026681F" w:rsidRDefault="00C16722">
      <w:pPr>
        <w:pStyle w:val="ListParagraph"/>
        <w:numPr>
          <w:ilvl w:val="0"/>
          <w:numId w:val="24"/>
        </w:numPr>
        <w:ind w:left="426" w:hanging="426"/>
        <w:rPr>
          <w:szCs w:val="24"/>
          <w:lang w:val="en-US"/>
        </w:rPr>
      </w:pPr>
      <w:r>
        <w:rPr>
          <w:szCs w:val="24"/>
          <w:lang w:val="en-US"/>
        </w:rPr>
        <w:lastRenderedPageBreak/>
        <w:t>Emosi</w:t>
      </w:r>
    </w:p>
    <w:p w:rsidR="0026681F" w:rsidRDefault="00C16722">
      <w:pPr>
        <w:pStyle w:val="ListParagraph"/>
        <w:ind w:left="425" w:firstLine="709"/>
        <w:rPr>
          <w:szCs w:val="24"/>
          <w:lang w:val="en-US"/>
        </w:rPr>
      </w:pPr>
      <w:proofErr w:type="gramStart"/>
      <w:r>
        <w:rPr>
          <w:szCs w:val="24"/>
          <w:lang w:val="en-US"/>
        </w:rPr>
        <w:t>Emosi adalah perasaan yang dialami manusia.</w:t>
      </w:r>
      <w:proofErr w:type="gramEnd"/>
      <w:r>
        <w:rPr>
          <w:szCs w:val="24"/>
          <w:lang w:val="en-US"/>
        </w:rPr>
        <w:t xml:space="preserve"> </w:t>
      </w:r>
      <w:proofErr w:type="gramStart"/>
      <w:r>
        <w:rPr>
          <w:szCs w:val="24"/>
          <w:lang w:val="en-US"/>
        </w:rPr>
        <w:t>Emosi mengarah pada suatu perasaan dan pikiran, suatu keadaan biologis, psikologis dan serangkaian kecenderungan untuk bertindak.</w:t>
      </w:r>
      <w:proofErr w:type="gramEnd"/>
      <w:r>
        <w:rPr>
          <w:szCs w:val="24"/>
          <w:lang w:val="en-US"/>
        </w:rPr>
        <w:t xml:space="preserve"> </w:t>
      </w:r>
      <w:proofErr w:type="gramStart"/>
      <w:r>
        <w:rPr>
          <w:szCs w:val="24"/>
          <w:lang w:val="en-US"/>
        </w:rPr>
        <w:t>Emosi merupakan dorongan untuk bertindak.</w:t>
      </w:r>
      <w:proofErr w:type="gramEnd"/>
      <w:r>
        <w:rPr>
          <w:szCs w:val="24"/>
          <w:lang w:val="en-US"/>
        </w:rPr>
        <w:t xml:space="preserve"> </w:t>
      </w:r>
      <w:proofErr w:type="gramStart"/>
      <w:r>
        <w:rPr>
          <w:szCs w:val="24"/>
          <w:lang w:val="en-US"/>
        </w:rPr>
        <w:t>Emosi berasal dari rangsangan baik dari luar maupun dalam individu.</w:t>
      </w:r>
      <w:proofErr w:type="gramEnd"/>
      <w:r>
        <w:rPr>
          <w:szCs w:val="24"/>
          <w:lang w:val="en-US"/>
        </w:rPr>
        <w:t xml:space="preserve"> Emosi sebagai peristiwa psikolgis mempunyai ciri-ciri sebagai </w:t>
      </w:r>
      <w:proofErr w:type="gramStart"/>
      <w:r>
        <w:rPr>
          <w:szCs w:val="24"/>
          <w:lang w:val="en-US"/>
        </w:rPr>
        <w:t>berikut :</w:t>
      </w:r>
      <w:proofErr w:type="gramEnd"/>
    </w:p>
    <w:p w:rsidR="0026681F" w:rsidRDefault="00C16722">
      <w:pPr>
        <w:pStyle w:val="ListParagraph"/>
        <w:numPr>
          <w:ilvl w:val="0"/>
          <w:numId w:val="25"/>
        </w:numPr>
        <w:ind w:left="851" w:hanging="425"/>
        <w:rPr>
          <w:szCs w:val="24"/>
          <w:lang w:val="en-US"/>
        </w:rPr>
      </w:pPr>
      <w:r>
        <w:rPr>
          <w:szCs w:val="24"/>
          <w:lang w:val="en-US"/>
        </w:rPr>
        <w:t>Lebih bersifat subjektif</w:t>
      </w:r>
    </w:p>
    <w:p w:rsidR="0026681F" w:rsidRDefault="00C16722">
      <w:pPr>
        <w:pStyle w:val="ListParagraph"/>
        <w:numPr>
          <w:ilvl w:val="0"/>
          <w:numId w:val="25"/>
        </w:numPr>
        <w:ind w:left="851" w:hanging="425"/>
        <w:rPr>
          <w:szCs w:val="24"/>
          <w:lang w:val="en-US"/>
        </w:rPr>
      </w:pPr>
      <w:r>
        <w:rPr>
          <w:szCs w:val="24"/>
          <w:lang w:val="en-US"/>
        </w:rPr>
        <w:t>Bersifat fluktuatif</w:t>
      </w:r>
    </w:p>
    <w:p w:rsidR="0026681F" w:rsidRDefault="00C16722">
      <w:pPr>
        <w:pStyle w:val="ListParagraph"/>
        <w:numPr>
          <w:ilvl w:val="0"/>
          <w:numId w:val="25"/>
        </w:numPr>
        <w:ind w:left="851" w:hanging="425"/>
        <w:rPr>
          <w:szCs w:val="24"/>
          <w:lang w:val="en-US"/>
        </w:rPr>
      </w:pPr>
      <w:r>
        <w:rPr>
          <w:szCs w:val="24"/>
          <w:lang w:val="en-US"/>
        </w:rPr>
        <w:t>Berkaitan dengan peristiwa pengenalan panca indera.</w:t>
      </w:r>
    </w:p>
    <w:p w:rsidR="0026681F" w:rsidRDefault="00C16722">
      <w:pPr>
        <w:pStyle w:val="ListParagraph"/>
        <w:ind w:left="425" w:firstLine="709"/>
        <w:rPr>
          <w:szCs w:val="24"/>
          <w:lang w:val="en-US"/>
        </w:rPr>
      </w:pPr>
      <w:proofErr w:type="gramStart"/>
      <w:r>
        <w:rPr>
          <w:szCs w:val="24"/>
          <w:lang w:val="en-US"/>
        </w:rPr>
        <w:t>Emosi merupakan warna afektif yang menyertai setiap keadaan atau perilaku individu.</w:t>
      </w:r>
      <w:proofErr w:type="gramEnd"/>
      <w:r>
        <w:rPr>
          <w:szCs w:val="24"/>
          <w:lang w:val="en-US"/>
        </w:rPr>
        <w:t xml:space="preserve"> </w:t>
      </w:r>
      <w:proofErr w:type="gramStart"/>
      <w:r>
        <w:rPr>
          <w:szCs w:val="24"/>
          <w:lang w:val="en-US"/>
        </w:rPr>
        <w:t>Warna afaktif adalah perasaan-perasaan tertentu yang dialami pada saat menghadapi situasi tertentu.</w:t>
      </w:r>
      <w:proofErr w:type="gramEnd"/>
      <w:r>
        <w:rPr>
          <w:szCs w:val="24"/>
          <w:lang w:val="en-US"/>
        </w:rPr>
        <w:t xml:space="preserve"> Goleman menggolongkan bentuk emosi sebagai berikut:</w:t>
      </w:r>
    </w:p>
    <w:p w:rsidR="0026681F" w:rsidRDefault="00C16722">
      <w:pPr>
        <w:pStyle w:val="ListParagraph"/>
        <w:numPr>
          <w:ilvl w:val="0"/>
          <w:numId w:val="26"/>
        </w:numPr>
        <w:spacing w:after="200"/>
        <w:ind w:left="851" w:hanging="425"/>
        <w:rPr>
          <w:szCs w:val="24"/>
          <w:lang w:val="en-US"/>
        </w:rPr>
      </w:pPr>
      <w:r>
        <w:rPr>
          <w:szCs w:val="24"/>
          <w:lang w:val="en-US"/>
        </w:rPr>
        <w:t>Amarah, seperti: mengamuk, benci, jengkel, tersinggung, bermusuhan, tindakan kekerasan dan kebencian.</w:t>
      </w:r>
    </w:p>
    <w:p w:rsidR="0026681F" w:rsidRDefault="00C16722">
      <w:pPr>
        <w:pStyle w:val="ListParagraph"/>
        <w:numPr>
          <w:ilvl w:val="0"/>
          <w:numId w:val="26"/>
        </w:numPr>
        <w:spacing w:after="200"/>
        <w:ind w:left="851" w:hanging="425"/>
        <w:rPr>
          <w:szCs w:val="24"/>
          <w:lang w:val="en-US"/>
        </w:rPr>
      </w:pPr>
      <w:r>
        <w:rPr>
          <w:szCs w:val="24"/>
          <w:lang w:val="en-US"/>
        </w:rPr>
        <w:t>Kesedihan, seperti: muram, suram, melankolis, ditolak, depresi.</w:t>
      </w:r>
    </w:p>
    <w:p w:rsidR="0026681F" w:rsidRDefault="00C16722">
      <w:pPr>
        <w:pStyle w:val="ListParagraph"/>
        <w:numPr>
          <w:ilvl w:val="0"/>
          <w:numId w:val="26"/>
        </w:numPr>
        <w:spacing w:after="200"/>
        <w:ind w:left="851" w:hanging="425"/>
        <w:rPr>
          <w:szCs w:val="24"/>
          <w:lang w:val="en-US"/>
        </w:rPr>
      </w:pPr>
      <w:r>
        <w:rPr>
          <w:szCs w:val="24"/>
          <w:lang w:val="en-US"/>
        </w:rPr>
        <w:t>Rasa takut, seperti: khawatir, fobia, was-was.</w:t>
      </w:r>
    </w:p>
    <w:p w:rsidR="0026681F" w:rsidRDefault="00C16722">
      <w:pPr>
        <w:pStyle w:val="ListParagraph"/>
        <w:numPr>
          <w:ilvl w:val="0"/>
          <w:numId w:val="26"/>
        </w:numPr>
        <w:spacing w:after="200"/>
        <w:ind w:left="851" w:hanging="425"/>
        <w:rPr>
          <w:szCs w:val="24"/>
          <w:lang w:val="en-US"/>
        </w:rPr>
      </w:pPr>
      <w:r>
        <w:rPr>
          <w:szCs w:val="24"/>
          <w:lang w:val="en-US"/>
        </w:rPr>
        <w:t>Kenikmatan, seperti: bahagia, gembura, puas, terhibur.</w:t>
      </w:r>
    </w:p>
    <w:p w:rsidR="0026681F" w:rsidRDefault="00C16722">
      <w:pPr>
        <w:pStyle w:val="ListParagraph"/>
        <w:numPr>
          <w:ilvl w:val="0"/>
          <w:numId w:val="26"/>
        </w:numPr>
        <w:spacing w:after="200"/>
        <w:ind w:left="851" w:hanging="425"/>
        <w:rPr>
          <w:szCs w:val="24"/>
          <w:lang w:val="en-US"/>
        </w:rPr>
      </w:pPr>
      <w:r>
        <w:rPr>
          <w:szCs w:val="24"/>
          <w:lang w:val="en-US"/>
        </w:rPr>
        <w:t>Cinta, meliputi: persahabatan, penerimaan, kepercayaan, kebaikan hati, kasmaran.</w:t>
      </w:r>
    </w:p>
    <w:p w:rsidR="0026681F" w:rsidRDefault="00C16722">
      <w:pPr>
        <w:pStyle w:val="ListParagraph"/>
        <w:numPr>
          <w:ilvl w:val="0"/>
          <w:numId w:val="26"/>
        </w:numPr>
        <w:spacing w:after="200"/>
        <w:ind w:left="851" w:hanging="425"/>
        <w:rPr>
          <w:szCs w:val="24"/>
          <w:lang w:val="en-US"/>
        </w:rPr>
      </w:pPr>
      <w:r>
        <w:rPr>
          <w:szCs w:val="24"/>
          <w:lang w:val="en-US"/>
        </w:rPr>
        <w:t>Terkejut, seperti: terpana, takjub.</w:t>
      </w:r>
    </w:p>
    <w:p w:rsidR="0026681F" w:rsidRDefault="00C16722">
      <w:pPr>
        <w:pStyle w:val="ListParagraph"/>
        <w:numPr>
          <w:ilvl w:val="0"/>
          <w:numId w:val="26"/>
        </w:numPr>
        <w:spacing w:after="200"/>
        <w:ind w:left="851" w:hanging="425"/>
        <w:rPr>
          <w:szCs w:val="24"/>
          <w:lang w:val="en-US"/>
        </w:rPr>
      </w:pPr>
      <w:proofErr w:type="gramStart"/>
      <w:r>
        <w:rPr>
          <w:szCs w:val="24"/>
          <w:lang w:val="en-US"/>
        </w:rPr>
        <w:t>Jengkel ,</w:t>
      </w:r>
      <w:proofErr w:type="gramEnd"/>
      <w:r>
        <w:rPr>
          <w:szCs w:val="24"/>
          <w:lang w:val="en-US"/>
        </w:rPr>
        <w:t xml:space="preserve"> seperti: merasa hina, muak, benci.</w:t>
      </w:r>
    </w:p>
    <w:p w:rsidR="0026681F" w:rsidRDefault="00C16722">
      <w:pPr>
        <w:pStyle w:val="ListParagraph"/>
        <w:numPr>
          <w:ilvl w:val="0"/>
          <w:numId w:val="26"/>
        </w:numPr>
        <w:spacing w:after="200"/>
        <w:ind w:left="851" w:hanging="425"/>
        <w:rPr>
          <w:szCs w:val="24"/>
          <w:lang w:val="en-US"/>
        </w:rPr>
      </w:pPr>
      <w:r>
        <w:rPr>
          <w:szCs w:val="24"/>
          <w:lang w:val="en-US"/>
        </w:rPr>
        <w:t>Malu, seperti: rasa bersalah, sesal, hina, aib</w:t>
      </w:r>
    </w:p>
    <w:p w:rsidR="0026681F" w:rsidRDefault="00C16722">
      <w:pPr>
        <w:pStyle w:val="ListParagraph"/>
        <w:numPr>
          <w:ilvl w:val="0"/>
          <w:numId w:val="24"/>
        </w:numPr>
        <w:ind w:left="426" w:hanging="426"/>
        <w:rPr>
          <w:szCs w:val="24"/>
          <w:lang w:val="en-US"/>
        </w:rPr>
      </w:pPr>
      <w:r>
        <w:rPr>
          <w:szCs w:val="24"/>
          <w:lang w:val="en-US"/>
        </w:rPr>
        <w:lastRenderedPageBreak/>
        <w:t>Perilaku Sosial</w:t>
      </w:r>
    </w:p>
    <w:p w:rsidR="0026681F" w:rsidRDefault="00C16722">
      <w:pPr>
        <w:pStyle w:val="ListParagraph"/>
        <w:ind w:left="425" w:firstLine="709"/>
        <w:rPr>
          <w:szCs w:val="24"/>
          <w:lang w:val="en-US"/>
        </w:rPr>
      </w:pPr>
      <w:r>
        <w:rPr>
          <w:szCs w:val="24"/>
          <w:lang w:val="en-US"/>
        </w:rPr>
        <w:t xml:space="preserve">Perilaku sosial adalah tingkah laku yang dipengaruhi oleh hadirnya orang </w:t>
      </w:r>
      <w:proofErr w:type="gramStart"/>
      <w:r>
        <w:rPr>
          <w:szCs w:val="24"/>
          <w:lang w:val="en-US"/>
        </w:rPr>
        <w:t>lain</w:t>
      </w:r>
      <w:proofErr w:type="gramEnd"/>
      <w:r>
        <w:rPr>
          <w:szCs w:val="24"/>
          <w:lang w:val="en-US"/>
        </w:rPr>
        <w:t>, tingkah laku kelompok atau tingkah laku yang ada dalam masyarakat.</w:t>
      </w:r>
    </w:p>
    <w:p w:rsidR="0026681F" w:rsidRDefault="00C16722">
      <w:pPr>
        <w:pStyle w:val="ListParagraph"/>
        <w:ind w:left="425"/>
        <w:rPr>
          <w:szCs w:val="24"/>
          <w:lang w:val="en-US"/>
        </w:rPr>
      </w:pPr>
      <w:r>
        <w:rPr>
          <w:szCs w:val="24"/>
          <w:lang w:val="en-US"/>
        </w:rPr>
        <w:t>Perilaku sosial dipengerahui oleh dua faktor yaitu:</w:t>
      </w:r>
    </w:p>
    <w:p w:rsidR="0026681F" w:rsidRDefault="00C16722">
      <w:pPr>
        <w:pStyle w:val="ListParagraph"/>
        <w:numPr>
          <w:ilvl w:val="0"/>
          <w:numId w:val="27"/>
        </w:numPr>
        <w:spacing w:after="200"/>
        <w:ind w:left="709" w:hanging="284"/>
        <w:rPr>
          <w:szCs w:val="24"/>
          <w:lang w:val="en-US"/>
        </w:rPr>
      </w:pPr>
      <w:r>
        <w:rPr>
          <w:szCs w:val="24"/>
          <w:lang w:val="en-US"/>
        </w:rPr>
        <w:t>Faktor Internal</w:t>
      </w:r>
    </w:p>
    <w:p w:rsidR="0026681F" w:rsidRDefault="00C16722">
      <w:pPr>
        <w:pStyle w:val="ListParagraph"/>
        <w:ind w:left="709" w:firstLine="709"/>
        <w:rPr>
          <w:szCs w:val="24"/>
          <w:lang w:val="en-US"/>
        </w:rPr>
      </w:pPr>
      <w:proofErr w:type="gramStart"/>
      <w:r>
        <w:rPr>
          <w:szCs w:val="24"/>
          <w:lang w:val="en-US"/>
        </w:rPr>
        <w:t>Faktor internal merupakan potensi yang ada pada diri individu dan dibawa sejak lahir.</w:t>
      </w:r>
      <w:proofErr w:type="gramEnd"/>
      <w:r>
        <w:rPr>
          <w:szCs w:val="24"/>
          <w:lang w:val="en-US"/>
        </w:rPr>
        <w:t xml:space="preserve"> </w:t>
      </w:r>
      <w:proofErr w:type="gramStart"/>
      <w:r>
        <w:rPr>
          <w:szCs w:val="24"/>
          <w:lang w:val="en-US"/>
        </w:rPr>
        <w:t>Faktor internal menyebutkan faktor internal berpengaruh terhadap perilaku sosial yaitu, harga diri dan kecerdasan.</w:t>
      </w:r>
      <w:proofErr w:type="gramEnd"/>
    </w:p>
    <w:p w:rsidR="0026681F" w:rsidRDefault="00C16722">
      <w:pPr>
        <w:pStyle w:val="ListParagraph"/>
        <w:numPr>
          <w:ilvl w:val="0"/>
          <w:numId w:val="27"/>
        </w:numPr>
        <w:spacing w:after="200"/>
        <w:ind w:left="709" w:hanging="284"/>
        <w:rPr>
          <w:szCs w:val="24"/>
          <w:lang w:val="en-US"/>
        </w:rPr>
      </w:pPr>
      <w:r>
        <w:rPr>
          <w:szCs w:val="24"/>
          <w:lang w:val="en-US"/>
        </w:rPr>
        <w:t>Faktor Eksternal</w:t>
      </w:r>
    </w:p>
    <w:p w:rsidR="0026681F" w:rsidRDefault="00C16722">
      <w:pPr>
        <w:pStyle w:val="ListParagraph"/>
        <w:ind w:left="709" w:firstLine="709"/>
        <w:rPr>
          <w:szCs w:val="24"/>
          <w:lang w:val="en-US"/>
        </w:rPr>
      </w:pPr>
      <w:proofErr w:type="gramStart"/>
      <w:r>
        <w:rPr>
          <w:szCs w:val="24"/>
          <w:lang w:val="en-US"/>
        </w:rPr>
        <w:t>Faktor eksternal merupakan faktor yang berasal dari pengalaman atau lingkungan yang berpengaruh terhadap perilaku sosial.</w:t>
      </w:r>
      <w:proofErr w:type="gramEnd"/>
    </w:p>
    <w:p w:rsidR="0026681F" w:rsidRDefault="00C16722">
      <w:pPr>
        <w:pStyle w:val="ListParagraph"/>
        <w:ind w:left="709" w:firstLine="709"/>
        <w:rPr>
          <w:szCs w:val="24"/>
        </w:rPr>
      </w:pPr>
      <w:r>
        <w:rPr>
          <w:szCs w:val="24"/>
          <w:lang w:val="en-US"/>
        </w:rPr>
        <w:t xml:space="preserve">Konflik atau stress dapat mengubah perilaku individu terhadap orang </w:t>
      </w:r>
      <w:proofErr w:type="gramStart"/>
      <w:r>
        <w:rPr>
          <w:szCs w:val="24"/>
          <w:lang w:val="en-US"/>
        </w:rPr>
        <w:t>lain</w:t>
      </w:r>
      <w:proofErr w:type="gramEnd"/>
      <w:r>
        <w:rPr>
          <w:szCs w:val="24"/>
          <w:lang w:val="en-US"/>
        </w:rPr>
        <w:t xml:space="preserve">, sehingga individu dapat berperilaku positif dan negatif.  </w:t>
      </w:r>
    </w:p>
    <w:p w:rsidR="0026681F" w:rsidRDefault="0026681F">
      <w:pPr>
        <w:spacing w:line="240" w:lineRule="auto"/>
        <w:rPr>
          <w:szCs w:val="24"/>
        </w:rPr>
      </w:pPr>
    </w:p>
    <w:p w:rsidR="0026681F" w:rsidRDefault="00C16722">
      <w:pPr>
        <w:pStyle w:val="ListParagraph"/>
        <w:numPr>
          <w:ilvl w:val="1"/>
          <w:numId w:val="11"/>
        </w:numPr>
        <w:ind w:left="709" w:hanging="709"/>
        <w:jc w:val="left"/>
        <w:rPr>
          <w:b/>
          <w:szCs w:val="24"/>
          <w:lang w:val="en-US"/>
        </w:rPr>
      </w:pPr>
      <w:r>
        <w:rPr>
          <w:b/>
          <w:szCs w:val="24"/>
          <w:lang w:val="en-US"/>
        </w:rPr>
        <w:t>Teori Keperawatan Menurut Kubler Ross (</w:t>
      </w:r>
      <w:r>
        <w:rPr>
          <w:b/>
          <w:i/>
          <w:szCs w:val="24"/>
          <w:lang w:val="en-US"/>
        </w:rPr>
        <w:t>Five Stage of Grief)</w:t>
      </w:r>
    </w:p>
    <w:p w:rsidR="0026681F" w:rsidRDefault="00C16722">
      <w:pPr>
        <w:ind w:firstLine="720"/>
        <w:rPr>
          <w:szCs w:val="24"/>
          <w:lang w:val="en-US"/>
        </w:rPr>
      </w:pPr>
      <w:r>
        <w:rPr>
          <w:szCs w:val="24"/>
          <w:lang w:val="en-US"/>
        </w:rPr>
        <w:t xml:space="preserve">Kubler Ross (200) membagi respon sesoranh terhadap kematian menjadi lima tahapan, </w:t>
      </w:r>
      <w:proofErr w:type="gramStart"/>
      <w:r>
        <w:rPr>
          <w:szCs w:val="24"/>
          <w:lang w:val="en-US"/>
        </w:rPr>
        <w:t>yaitu :</w:t>
      </w:r>
      <w:proofErr w:type="gramEnd"/>
    </w:p>
    <w:p w:rsidR="0026681F" w:rsidRDefault="00C16722">
      <w:pPr>
        <w:pStyle w:val="ListParagraph"/>
        <w:numPr>
          <w:ilvl w:val="0"/>
          <w:numId w:val="28"/>
        </w:numPr>
        <w:tabs>
          <w:tab w:val="left" w:pos="284"/>
        </w:tabs>
        <w:spacing w:after="200"/>
        <w:ind w:left="426" w:hanging="426"/>
        <w:rPr>
          <w:szCs w:val="24"/>
          <w:lang w:val="en-US"/>
        </w:rPr>
      </w:pPr>
      <w:r>
        <w:rPr>
          <w:b/>
          <w:i/>
          <w:szCs w:val="24"/>
          <w:lang w:val="en-US"/>
        </w:rPr>
        <w:t xml:space="preserve">Denial </w:t>
      </w:r>
    </w:p>
    <w:p w:rsidR="0026681F" w:rsidRDefault="00C16722">
      <w:pPr>
        <w:pStyle w:val="ListParagraph"/>
        <w:ind w:left="425" w:firstLine="709"/>
        <w:rPr>
          <w:szCs w:val="24"/>
          <w:lang w:val="en-US"/>
        </w:rPr>
      </w:pPr>
      <w:proofErr w:type="gramStart"/>
      <w:r>
        <w:rPr>
          <w:szCs w:val="24"/>
          <w:lang w:val="en-US"/>
        </w:rPr>
        <w:t>Merupakan suatu respon kebenaran yang dinyatakan secara terus terang oleh pasien diawal terkena penyakit dan merupakan respon yang menjadi kesimpulan tersendiri bagi pasien.</w:t>
      </w:r>
      <w:proofErr w:type="gramEnd"/>
      <w:r>
        <w:rPr>
          <w:szCs w:val="24"/>
          <w:lang w:val="en-US"/>
        </w:rPr>
        <w:t xml:space="preserve"> Reaksi pasien </w:t>
      </w:r>
      <w:proofErr w:type="gramStart"/>
      <w:r>
        <w:rPr>
          <w:szCs w:val="24"/>
          <w:lang w:val="en-US"/>
        </w:rPr>
        <w:t>akan</w:t>
      </w:r>
      <w:proofErr w:type="gramEnd"/>
      <w:r>
        <w:rPr>
          <w:szCs w:val="24"/>
          <w:lang w:val="en-US"/>
        </w:rPr>
        <w:t xml:space="preserve"> menunjukkan makna yang sama, yaitu pasien akan meminta untuk melakukan pemeriksaan ulang, percaya dengan diagnose awal namun mencari informasi lain dan </w:t>
      </w:r>
      <w:r>
        <w:rPr>
          <w:szCs w:val="24"/>
          <w:lang w:val="en-US"/>
        </w:rPr>
        <w:lastRenderedPageBreak/>
        <w:t xml:space="preserve">berharap diagnose tersebut salah, namun tetap menjalani pengobatan. </w:t>
      </w:r>
      <w:proofErr w:type="gramStart"/>
      <w:r>
        <w:rPr>
          <w:i/>
          <w:szCs w:val="24"/>
          <w:lang w:val="en-US"/>
        </w:rPr>
        <w:t xml:space="preserve">Denial </w:t>
      </w:r>
      <w:r>
        <w:rPr>
          <w:szCs w:val="24"/>
          <w:lang w:val="en-US"/>
        </w:rPr>
        <w:t>dialami oleh semua pasien secara berkelanjutan, tidak hanya diawal diagnosa.</w:t>
      </w:r>
      <w:proofErr w:type="gramEnd"/>
      <w:r>
        <w:rPr>
          <w:szCs w:val="24"/>
          <w:lang w:val="en-US"/>
        </w:rPr>
        <w:t xml:space="preserve"> </w:t>
      </w:r>
    </w:p>
    <w:p w:rsidR="0026681F" w:rsidRDefault="00C16722">
      <w:pPr>
        <w:pStyle w:val="ListParagraph"/>
        <w:numPr>
          <w:ilvl w:val="0"/>
          <w:numId w:val="28"/>
        </w:numPr>
        <w:tabs>
          <w:tab w:val="left" w:pos="284"/>
        </w:tabs>
        <w:spacing w:after="200"/>
        <w:ind w:left="426" w:hanging="426"/>
        <w:rPr>
          <w:b/>
          <w:i/>
          <w:szCs w:val="24"/>
          <w:lang w:val="en-US"/>
        </w:rPr>
      </w:pPr>
      <w:r>
        <w:rPr>
          <w:b/>
          <w:i/>
          <w:szCs w:val="24"/>
          <w:lang w:val="en-US"/>
        </w:rPr>
        <w:t>Anger</w:t>
      </w:r>
    </w:p>
    <w:p w:rsidR="0026681F" w:rsidRDefault="00C16722">
      <w:pPr>
        <w:pStyle w:val="ListParagraph"/>
        <w:ind w:left="425" w:firstLine="709"/>
        <w:rPr>
          <w:szCs w:val="24"/>
          <w:lang w:val="en-US"/>
        </w:rPr>
      </w:pPr>
      <w:proofErr w:type="gramStart"/>
      <w:r>
        <w:rPr>
          <w:szCs w:val="24"/>
          <w:lang w:val="en-US"/>
        </w:rPr>
        <w:t xml:space="preserve">Ketika pasien sulit mengontrol </w:t>
      </w:r>
      <w:r>
        <w:rPr>
          <w:i/>
          <w:szCs w:val="24"/>
          <w:lang w:val="en-US"/>
        </w:rPr>
        <w:t xml:space="preserve">denial </w:t>
      </w:r>
      <w:r>
        <w:rPr>
          <w:szCs w:val="24"/>
          <w:lang w:val="en-US"/>
        </w:rPr>
        <w:t>yang dialaminya, maka hal tersebut mengarah pada kemarahan.</w:t>
      </w:r>
      <w:proofErr w:type="gramEnd"/>
      <w:r>
        <w:rPr>
          <w:szCs w:val="24"/>
          <w:lang w:val="en-US"/>
        </w:rPr>
        <w:t xml:space="preserve"> </w:t>
      </w:r>
      <w:proofErr w:type="gramStart"/>
      <w:r>
        <w:rPr>
          <w:i/>
          <w:szCs w:val="24"/>
          <w:lang w:val="en-US"/>
        </w:rPr>
        <w:t>Denial</w:t>
      </w:r>
      <w:r>
        <w:rPr>
          <w:szCs w:val="24"/>
          <w:lang w:val="en-US"/>
        </w:rPr>
        <w:t xml:space="preserve"> mengarah pada munculnya reaksi marah, dendam maupun kecemburuan.</w:t>
      </w:r>
      <w:proofErr w:type="gramEnd"/>
      <w:r>
        <w:rPr>
          <w:szCs w:val="24"/>
          <w:lang w:val="en-US"/>
        </w:rPr>
        <w:t xml:space="preserve"> Biasanya seseorang </w:t>
      </w:r>
      <w:proofErr w:type="gramStart"/>
      <w:r>
        <w:rPr>
          <w:szCs w:val="24"/>
          <w:lang w:val="en-US"/>
        </w:rPr>
        <w:t xml:space="preserve">dengan </w:t>
      </w:r>
      <w:r>
        <w:rPr>
          <w:i/>
          <w:szCs w:val="24"/>
          <w:lang w:val="en-US"/>
        </w:rPr>
        <w:t xml:space="preserve"> terminal</w:t>
      </w:r>
      <w:proofErr w:type="gramEnd"/>
      <w:r>
        <w:rPr>
          <w:i/>
          <w:szCs w:val="24"/>
          <w:lang w:val="en-US"/>
        </w:rPr>
        <w:t xml:space="preserve"> illness </w:t>
      </w:r>
      <w:r>
        <w:rPr>
          <w:szCs w:val="24"/>
          <w:lang w:val="en-US"/>
        </w:rPr>
        <w:t xml:space="preserve">akan berrtanya mengapa harus saya yang mengalaminya? Individu </w:t>
      </w:r>
      <w:proofErr w:type="gramStart"/>
      <w:r>
        <w:rPr>
          <w:szCs w:val="24"/>
          <w:lang w:val="en-US"/>
        </w:rPr>
        <w:t>akan</w:t>
      </w:r>
      <w:proofErr w:type="gramEnd"/>
      <w:r>
        <w:rPr>
          <w:szCs w:val="24"/>
          <w:lang w:val="en-US"/>
        </w:rPr>
        <w:t xml:space="preserve"> sulit untuk menahan amarahnya dan melampiaskan kepada perawat, anggota keluarga, dokter atau ahli kesehatan, dan Tuhan. </w:t>
      </w:r>
    </w:p>
    <w:p w:rsidR="0026681F" w:rsidRDefault="00C16722">
      <w:pPr>
        <w:pStyle w:val="ListParagraph"/>
        <w:numPr>
          <w:ilvl w:val="0"/>
          <w:numId w:val="28"/>
        </w:numPr>
        <w:tabs>
          <w:tab w:val="left" w:pos="284"/>
        </w:tabs>
        <w:spacing w:after="200"/>
        <w:ind w:left="0" w:firstLine="0"/>
        <w:rPr>
          <w:b/>
          <w:szCs w:val="24"/>
          <w:lang w:val="en-US"/>
        </w:rPr>
      </w:pPr>
      <w:r>
        <w:rPr>
          <w:b/>
          <w:i/>
          <w:szCs w:val="24"/>
          <w:lang w:val="en-US"/>
        </w:rPr>
        <w:t>Bargaining</w:t>
      </w:r>
    </w:p>
    <w:p w:rsidR="0026681F" w:rsidRDefault="00C16722">
      <w:pPr>
        <w:pStyle w:val="ListParagraph"/>
        <w:ind w:left="425" w:firstLine="709"/>
        <w:rPr>
          <w:szCs w:val="24"/>
          <w:lang w:val="en-US"/>
        </w:rPr>
      </w:pPr>
      <w:proofErr w:type="gramStart"/>
      <w:r>
        <w:rPr>
          <w:i/>
          <w:szCs w:val="24"/>
          <w:lang w:val="en-US"/>
        </w:rPr>
        <w:t xml:space="preserve">Bargaining </w:t>
      </w:r>
      <w:r>
        <w:rPr>
          <w:szCs w:val="24"/>
          <w:lang w:val="en-US"/>
        </w:rPr>
        <w:t>mengarah kepada suatu usaha untuk menunda sesuatu terjadi.</w:t>
      </w:r>
      <w:proofErr w:type="gramEnd"/>
      <w:r>
        <w:rPr>
          <w:szCs w:val="24"/>
          <w:lang w:val="en-US"/>
        </w:rPr>
        <w:t xml:space="preserve"> Hal tersebut berkaitan dengan harga dari berperilaku baik, dan merupakan sebuah janji pasien yang implisit bahwa pasien </w:t>
      </w:r>
      <w:proofErr w:type="gramStart"/>
      <w:r>
        <w:rPr>
          <w:szCs w:val="24"/>
          <w:lang w:val="en-US"/>
        </w:rPr>
        <w:t>akan</w:t>
      </w:r>
      <w:proofErr w:type="gramEnd"/>
      <w:r>
        <w:rPr>
          <w:szCs w:val="24"/>
          <w:lang w:val="en-US"/>
        </w:rPr>
        <w:t xml:space="preserve"> berbuat kebaikan jika hal buruk ditunda terjadi pada hidupnya. Seiring berjalannya waktu pasien </w:t>
      </w:r>
      <w:proofErr w:type="gramStart"/>
      <w:r>
        <w:rPr>
          <w:szCs w:val="24"/>
          <w:lang w:val="en-US"/>
        </w:rPr>
        <w:t>akan</w:t>
      </w:r>
      <w:proofErr w:type="gramEnd"/>
      <w:r>
        <w:rPr>
          <w:szCs w:val="24"/>
          <w:lang w:val="en-US"/>
        </w:rPr>
        <w:t xml:space="preserve"> berjanji bahwa ketika sembuh akan berubah menjadi lebih baik dari sebelumnya, medekatkan diri kepada Tuhan.</w:t>
      </w:r>
    </w:p>
    <w:p w:rsidR="0026681F" w:rsidRDefault="00C16722">
      <w:pPr>
        <w:pStyle w:val="ListParagraph"/>
        <w:numPr>
          <w:ilvl w:val="0"/>
          <w:numId w:val="28"/>
        </w:numPr>
        <w:tabs>
          <w:tab w:val="left" w:pos="284"/>
        </w:tabs>
        <w:spacing w:after="200"/>
        <w:ind w:left="0" w:firstLine="0"/>
        <w:rPr>
          <w:b/>
          <w:szCs w:val="24"/>
          <w:lang w:val="en-US"/>
        </w:rPr>
      </w:pPr>
      <w:r>
        <w:rPr>
          <w:b/>
          <w:i/>
          <w:szCs w:val="24"/>
          <w:lang w:val="en-US"/>
        </w:rPr>
        <w:t>Depression</w:t>
      </w:r>
    </w:p>
    <w:p w:rsidR="0026681F" w:rsidRDefault="00C16722">
      <w:pPr>
        <w:pStyle w:val="ListParagraph"/>
        <w:tabs>
          <w:tab w:val="left" w:pos="284"/>
        </w:tabs>
        <w:ind w:left="284"/>
        <w:rPr>
          <w:szCs w:val="24"/>
          <w:lang w:val="en-US"/>
        </w:rPr>
      </w:pPr>
      <w:r>
        <w:rPr>
          <w:szCs w:val="24"/>
          <w:lang w:val="en-US"/>
        </w:rPr>
        <w:t>Ada dua jenis depresi yang dialami oleh pasien:</w:t>
      </w:r>
    </w:p>
    <w:p w:rsidR="0026681F" w:rsidRDefault="00C16722">
      <w:pPr>
        <w:pStyle w:val="ListParagraph"/>
        <w:numPr>
          <w:ilvl w:val="0"/>
          <w:numId w:val="29"/>
        </w:numPr>
        <w:spacing w:after="200"/>
        <w:ind w:left="709" w:hanging="425"/>
        <w:rPr>
          <w:b/>
          <w:szCs w:val="24"/>
          <w:lang w:val="en-US"/>
        </w:rPr>
      </w:pPr>
      <w:r>
        <w:rPr>
          <w:i/>
          <w:szCs w:val="24"/>
          <w:lang w:val="en-US"/>
        </w:rPr>
        <w:t>Reactive Depression</w:t>
      </w:r>
    </w:p>
    <w:p w:rsidR="0026681F" w:rsidRDefault="00C16722">
      <w:pPr>
        <w:pStyle w:val="ListParagraph"/>
        <w:ind w:left="709" w:firstLine="709"/>
        <w:rPr>
          <w:szCs w:val="24"/>
          <w:lang w:val="en-US"/>
        </w:rPr>
      </w:pPr>
      <w:r>
        <w:rPr>
          <w:szCs w:val="24"/>
          <w:lang w:val="en-US"/>
        </w:rPr>
        <w:t xml:space="preserve">Pengetahuan seseorang tidak </w:t>
      </w:r>
      <w:proofErr w:type="gramStart"/>
      <w:r>
        <w:rPr>
          <w:szCs w:val="24"/>
          <w:lang w:val="en-US"/>
        </w:rPr>
        <w:t>akan</w:t>
      </w:r>
      <w:proofErr w:type="gramEnd"/>
      <w:r>
        <w:rPr>
          <w:szCs w:val="24"/>
          <w:lang w:val="en-US"/>
        </w:rPr>
        <w:t xml:space="preserve"> membuat dia kesulitan dalam mengetahui penyebab mengapa terjadi depresi dan menguragi rasa bersalah atau rasa malu yang tidak realis, yang berhubungan dengan depresi.</w:t>
      </w:r>
    </w:p>
    <w:p w:rsidR="0026681F" w:rsidRDefault="0026681F">
      <w:pPr>
        <w:pStyle w:val="ListParagraph"/>
        <w:ind w:left="644"/>
        <w:rPr>
          <w:szCs w:val="24"/>
          <w:lang w:val="en-US"/>
        </w:rPr>
      </w:pPr>
    </w:p>
    <w:p w:rsidR="0026681F" w:rsidRDefault="00C16722">
      <w:pPr>
        <w:pStyle w:val="ListParagraph"/>
        <w:numPr>
          <w:ilvl w:val="0"/>
          <w:numId w:val="29"/>
        </w:numPr>
        <w:spacing w:after="200"/>
        <w:ind w:left="709" w:hanging="425"/>
        <w:rPr>
          <w:b/>
          <w:szCs w:val="24"/>
          <w:lang w:val="en-US"/>
        </w:rPr>
      </w:pPr>
      <w:r>
        <w:rPr>
          <w:i/>
          <w:szCs w:val="24"/>
          <w:lang w:val="en-US"/>
        </w:rPr>
        <w:lastRenderedPageBreak/>
        <w:t xml:space="preserve">Prapatory Depression </w:t>
      </w:r>
    </w:p>
    <w:p w:rsidR="0026681F" w:rsidRDefault="00C16722">
      <w:pPr>
        <w:pStyle w:val="ListParagraph"/>
        <w:ind w:left="709" w:firstLine="709"/>
        <w:rPr>
          <w:szCs w:val="24"/>
          <w:lang w:val="en-US"/>
        </w:rPr>
      </w:pPr>
      <w:r>
        <w:rPr>
          <w:szCs w:val="24"/>
          <w:lang w:val="en-US"/>
        </w:rPr>
        <w:t xml:space="preserve">Depressi bukan terjadi dari hasil kejadian masa lalu, namun berasal dari pertimbangan masa yang </w:t>
      </w:r>
      <w:proofErr w:type="gramStart"/>
      <w:r>
        <w:rPr>
          <w:szCs w:val="24"/>
          <w:lang w:val="en-US"/>
        </w:rPr>
        <w:t>akan</w:t>
      </w:r>
      <w:proofErr w:type="gramEnd"/>
      <w:r>
        <w:rPr>
          <w:szCs w:val="24"/>
          <w:lang w:val="en-US"/>
        </w:rPr>
        <w:t xml:space="preserve"> datang</w:t>
      </w:r>
    </w:p>
    <w:p w:rsidR="0026681F" w:rsidRDefault="00C16722">
      <w:pPr>
        <w:pStyle w:val="ListParagraph"/>
        <w:ind w:left="709" w:firstLine="709"/>
        <w:rPr>
          <w:szCs w:val="24"/>
          <w:lang w:val="en-US"/>
        </w:rPr>
      </w:pPr>
      <w:r>
        <w:rPr>
          <w:szCs w:val="24"/>
          <w:lang w:val="en-US"/>
        </w:rPr>
        <w:t xml:space="preserve">Ketika depresi digunakan sebagai </w:t>
      </w:r>
      <w:proofErr w:type="gramStart"/>
      <w:r>
        <w:rPr>
          <w:szCs w:val="24"/>
          <w:lang w:val="en-US"/>
        </w:rPr>
        <w:t>cara</w:t>
      </w:r>
      <w:proofErr w:type="gramEnd"/>
      <w:r>
        <w:rPr>
          <w:szCs w:val="24"/>
          <w:lang w:val="en-US"/>
        </w:rPr>
        <w:t xml:space="preserve"> untuk mempersiapkan diri ke masa yang akan datang dalam arti siap kehilangan segala yang dicintai, maka dia mmeperisapkan diri menerima segala konsekuensi yang akan terjadi dalam hidupnya. Pasien akan mengekspresikan rasa duka yang dialaminya, sehingga pasien dapat </w:t>
      </w:r>
      <w:proofErr w:type="gramStart"/>
      <w:r>
        <w:rPr>
          <w:szCs w:val="24"/>
          <w:lang w:val="en-US"/>
        </w:rPr>
        <w:t>menerima  keadannya</w:t>
      </w:r>
      <w:proofErr w:type="gramEnd"/>
      <w:r>
        <w:rPr>
          <w:szCs w:val="24"/>
          <w:lang w:val="en-US"/>
        </w:rPr>
        <w:t xml:space="preserve">. </w:t>
      </w:r>
    </w:p>
    <w:p w:rsidR="0026681F" w:rsidRDefault="00C16722">
      <w:pPr>
        <w:pStyle w:val="ListParagraph"/>
        <w:numPr>
          <w:ilvl w:val="0"/>
          <w:numId w:val="28"/>
        </w:numPr>
        <w:tabs>
          <w:tab w:val="left" w:pos="284"/>
        </w:tabs>
        <w:spacing w:after="200"/>
        <w:ind w:left="0" w:firstLine="0"/>
        <w:rPr>
          <w:b/>
          <w:szCs w:val="24"/>
          <w:lang w:val="en-US"/>
        </w:rPr>
      </w:pPr>
      <w:r>
        <w:rPr>
          <w:b/>
          <w:i/>
          <w:szCs w:val="24"/>
          <w:lang w:val="en-US"/>
        </w:rPr>
        <w:t>Acceptance</w:t>
      </w:r>
    </w:p>
    <w:p w:rsidR="0026681F" w:rsidRDefault="00C16722">
      <w:pPr>
        <w:pStyle w:val="ListParagraph"/>
        <w:ind w:left="425" w:firstLine="709"/>
        <w:rPr>
          <w:szCs w:val="24"/>
        </w:rPr>
      </w:pPr>
      <w:r>
        <w:rPr>
          <w:szCs w:val="24"/>
          <w:lang w:val="en-US"/>
        </w:rPr>
        <w:t xml:space="preserve">Dalam masa ini seseorang </w:t>
      </w:r>
      <w:proofErr w:type="gramStart"/>
      <w:r>
        <w:rPr>
          <w:szCs w:val="24"/>
          <w:lang w:val="en-US"/>
        </w:rPr>
        <w:t>akan</w:t>
      </w:r>
      <w:proofErr w:type="gramEnd"/>
      <w:r>
        <w:rPr>
          <w:szCs w:val="24"/>
          <w:lang w:val="en-US"/>
        </w:rPr>
        <w:t xml:space="preserve"> mengalami kedamaian hati dan menerima takdir. Perasaan ataupun fisik yang sakit juga tidak </w:t>
      </w:r>
      <w:proofErr w:type="gramStart"/>
      <w:r>
        <w:rPr>
          <w:szCs w:val="24"/>
          <w:lang w:val="en-US"/>
        </w:rPr>
        <w:t>akan</w:t>
      </w:r>
      <w:proofErr w:type="gramEnd"/>
      <w:r>
        <w:rPr>
          <w:szCs w:val="24"/>
          <w:lang w:val="en-US"/>
        </w:rPr>
        <w:t xml:space="preserve"> menjadi suatu masalah bagi individu terse</w:t>
      </w:r>
      <w:r>
        <w:rPr>
          <w:szCs w:val="24"/>
        </w:rPr>
        <w:t>b</w:t>
      </w:r>
      <w:r>
        <w:rPr>
          <w:szCs w:val="24"/>
          <w:lang w:val="en-US"/>
        </w:rPr>
        <w:t>ut.</w:t>
      </w:r>
    </w:p>
    <w:p w:rsidR="0026681F" w:rsidRDefault="0026681F">
      <w:pPr>
        <w:pStyle w:val="ListParagraph"/>
        <w:spacing w:line="240" w:lineRule="auto"/>
        <w:ind w:left="284"/>
        <w:rPr>
          <w:szCs w:val="24"/>
        </w:rPr>
      </w:pPr>
    </w:p>
    <w:p w:rsidR="0026681F" w:rsidRDefault="00C16722">
      <w:pPr>
        <w:pStyle w:val="ListParagraph"/>
        <w:numPr>
          <w:ilvl w:val="1"/>
          <w:numId w:val="11"/>
        </w:numPr>
        <w:ind w:left="426" w:hanging="426"/>
        <w:jc w:val="left"/>
        <w:rPr>
          <w:b/>
          <w:szCs w:val="24"/>
          <w:lang w:val="en-US"/>
        </w:rPr>
      </w:pPr>
      <w:r>
        <w:rPr>
          <w:b/>
          <w:szCs w:val="24"/>
        </w:rPr>
        <w:t xml:space="preserve">Hubungan Antar Konsep </w:t>
      </w:r>
    </w:p>
    <w:p w:rsidR="0026681F" w:rsidRDefault="00C16722">
      <w:pPr>
        <w:pStyle w:val="NormalWeb"/>
        <w:shd w:val="clear" w:color="auto" w:fill="FFFFFF"/>
        <w:spacing w:before="0" w:beforeAutospacing="0" w:after="0" w:afterAutospacing="0" w:line="480" w:lineRule="auto"/>
        <w:ind w:firstLine="709"/>
        <w:jc w:val="both"/>
        <w:textAlignment w:val="baseline"/>
      </w:pPr>
      <w:r>
        <w:rPr>
          <w:shd w:val="clear" w:color="auto" w:fill="FFFFFF"/>
        </w:rPr>
        <w:t xml:space="preserve">Penyakit Jantung Koroner terjadi karena suplai darah ke otot jantung berkurang, sebagai akibat tersumbatnya pembuluh darah arteri koronaria. </w:t>
      </w:r>
      <w:r>
        <w:t xml:space="preserve">Menurut American Health Association (AHA) bentuk PJK yang umum dikenal adalah </w:t>
      </w:r>
      <w:r>
        <w:rPr>
          <w:i/>
        </w:rPr>
        <w:t xml:space="preserve">silent ischemia, </w:t>
      </w:r>
      <w:r>
        <w:rPr>
          <w:shd w:val="clear" w:color="auto" w:fill="FFFFFF"/>
        </w:rPr>
        <w:t>angina</w:t>
      </w:r>
      <w:r>
        <w:rPr>
          <w:i/>
        </w:rPr>
        <w:t xml:space="preserve"> pectoris, unstable angina</w:t>
      </w:r>
      <w:r>
        <w:t>, serangan jantung (</w:t>
      </w:r>
      <w:r>
        <w:rPr>
          <w:i/>
        </w:rPr>
        <w:t>myocardial infarction</w:t>
      </w:r>
      <w:r>
        <w:t xml:space="preserve"> atau MI), dan kematian mendadak (</w:t>
      </w:r>
      <w:r>
        <w:rPr>
          <w:i/>
        </w:rPr>
        <w:t>sudden death</w:t>
      </w:r>
      <w:r>
        <w:t>) (American Heart Association, 2015).</w:t>
      </w:r>
      <w:r>
        <w:rPr>
          <w:shd w:val="clear" w:color="auto" w:fill="FFFFFF"/>
        </w:rPr>
        <w:t xml:space="preserve"> </w:t>
      </w:r>
      <w:r>
        <w:t xml:space="preserve">Faktor risiko PJK dapat dibedakan menjadi faktor risiko yang dapat dikendalikan dan faktor risiko yang tidak dapat dikendalikan. Faktor risiko yang dapat dikendalikan yaitu faktor risiko yang dapat diubah dengan cara merubah perilaku yang berisiko, diantaranya adalah hipertensi, obesitas, kadar kolesterol darah, konsumsi alkohol, kebiasaan olahraga, kebiasaan merokok, dan stres. Faktor yang tidak dapat dikendalikan seperti umur, genetik, dan faktor </w:t>
      </w:r>
      <w:r>
        <w:lastRenderedPageBreak/>
        <w:t xml:space="preserve">metabolisme. PJK merupakan penyakit kronis yang berlangsung lama dan sulit untuk disembuhkan, selain berdampak terhadap kondisi fisik tetapi juga memberi dampak terhadap kondisi psikologis. PJK merupakan penyakit yang dapat ditularkan melalui suatu bentuk penularan sosial yang berhubungan dengan gaya hidup masyarakat. Modernisasi disusul dengan perubahan gaya hidup dapat dianggap sebagai penyebab PJK. Melihat fenomena yang ada di masyarakat saat ini, umumnya masyarakat yang berusia produktif banyak yang menikmati gaya hidup tidak sehat dalam kehidupan sehari-hari, seperti merokok, konsumsi makanan, kurang aktifitas fisik, dan stres. Perilaku makan telah berubah dari konsumsi makanan tradisional ke konsumsi makanan modern atau instan yang mengandung kandungan lemak, kolesterol, gula, garam, dan bahan pengawet yang tinggi. Perilaku ini banyak dialami oleh penduduk perkotaan yang banyak dijumpai gerai makanan siap saji dan pusat perbelanjaan yang terdapat banyak restoran. Sebagian besar konsumen makanan cepat saji adalah penduduk berusia produktif yaitu antara umur 15 hingga 64 tahun, yang termasuk dalam penduduk berusia produktif atau dapat dikatakan sebagai penduduk yang masih bekerja, dan memiliki kesempatan bekerja. PJK merupakan penyakit kronis yang berlangsung lama dan sulit untuk disembuhkan, selain berdampak terhadap kondisi fisik tetapi juga memberi dampak terhadap kondisi psikologis. Penderita PJK dituntut agar dapat merubah gaya hidup, proses pengobatan yang lama, terbatasnya berbagai aktivitas yang dapat dilakukan sebelumnya, dan biaya pengobatan yang tidak murah. Pasien PJK yang sudah pernah mengalami serangan jantung, akan merasa lebih tertekan dibandingkan dengan pasien yang belum mengalami (Lichtman, Bigger, Blumenthal, Smith, &amp; Kaufman, 2008). Menghadapi semua tekanan </w:t>
      </w:r>
      <w:r>
        <w:lastRenderedPageBreak/>
        <w:t>tersebut pasien PJK dituntut agar mampu beradaptasi, salah satu kemampun beradaptasi yang harus dimiliki oleh pasien PJK adalah kemampuan penerimaan diri.</w:t>
      </w:r>
    </w:p>
    <w:p w:rsidR="0026681F" w:rsidRDefault="00C16722">
      <w:pPr>
        <w:pStyle w:val="NormalWeb"/>
        <w:shd w:val="clear" w:color="auto" w:fill="FFFFFF"/>
        <w:spacing w:before="0" w:beforeAutospacing="0" w:after="0" w:afterAutospacing="0" w:line="480" w:lineRule="auto"/>
        <w:ind w:firstLine="709"/>
        <w:jc w:val="both"/>
        <w:textAlignment w:val="baseline"/>
      </w:pPr>
      <w:r>
        <w:rPr>
          <w:shd w:val="clear" w:color="auto" w:fill="FFFFFF"/>
        </w:rPr>
        <w:t xml:space="preserve">Pasien PJK mampu melakukan antisipasi bila terjadi serangan berulang di rumah karena diperlukan agar pasien dapat tenang dan bisa mengontrol diri ketika terjadi serangan, sehingga adanya respon psikologi yang baik pada penderita PJK  seperti dapat dilakukannya Terapi Relaksasi Benson atau Relaksasi </w:t>
      </w:r>
      <w:r>
        <w:rPr>
          <w:i/>
          <w:shd w:val="clear" w:color="auto" w:fill="FFFFFF"/>
        </w:rPr>
        <w:t>Guided Imagery</w:t>
      </w:r>
      <w:r>
        <w:rPr>
          <w:i/>
          <w:shd w:val="clear" w:color="auto" w:fill="FFFFFF"/>
          <w:lang w:val="en-US"/>
        </w:rPr>
        <w:t xml:space="preserve">. </w:t>
      </w:r>
      <w:proofErr w:type="gramStart"/>
      <w:r>
        <w:rPr>
          <w:shd w:val="clear" w:color="auto" w:fill="FFFFFF"/>
          <w:lang w:val="en-US"/>
        </w:rPr>
        <w:t>Teknik Relaksasi Benson merupakan pengembangan metode respon relaksasi dengan melibatkan faktor keyakinan yang dapat menciptakan suatu lingkungan imternal yang tenang, sehingga dapat membantu pasien mencapai kondisi kesehatan dan kesejahteraan lebih tinggi.</w:t>
      </w:r>
      <w:proofErr w:type="gramEnd"/>
      <w:r>
        <w:rPr>
          <w:shd w:val="clear" w:color="auto" w:fill="FFFFFF"/>
          <w:lang w:val="en-US"/>
        </w:rPr>
        <w:t xml:space="preserve"> Teknik Relaksasi </w:t>
      </w:r>
      <w:r>
        <w:rPr>
          <w:i/>
          <w:shd w:val="clear" w:color="auto" w:fill="FFFFFF"/>
          <w:lang w:val="en-US"/>
        </w:rPr>
        <w:t xml:space="preserve">Guided Imagery </w:t>
      </w:r>
      <w:r>
        <w:rPr>
          <w:shd w:val="clear" w:color="auto" w:fill="FFFFFF"/>
          <w:lang w:val="en-US"/>
        </w:rPr>
        <w:t>atau relaksasi imajinasi terbimbing merupakan sebuah proses menggunakan kekeuatan pikiran dengan mengarahkan tubuh untuk menyembuhkan diri memelihara kesehatan melalui komunikasi dalam tubuh, melibatkan semua indera (visual, sentuhan, penciuman, penglihatan dan pendengaran), sehingga terbentuk keseimbangan amtara tubuh dan jiwa.</w:t>
      </w:r>
    </w:p>
    <w:p w:rsidR="0026681F" w:rsidRDefault="0026681F">
      <w:pPr>
        <w:pStyle w:val="ListParagraph"/>
        <w:ind w:left="426"/>
        <w:jc w:val="left"/>
        <w:rPr>
          <w:b/>
          <w:szCs w:val="24"/>
          <w:lang w:val="en-US"/>
        </w:rPr>
      </w:pPr>
    </w:p>
    <w:p w:rsidR="0026681F" w:rsidRDefault="0026681F">
      <w:pPr>
        <w:pStyle w:val="ListParagraph"/>
        <w:ind w:left="284"/>
        <w:rPr>
          <w:szCs w:val="24"/>
        </w:rPr>
      </w:pPr>
    </w:p>
    <w:p w:rsidR="0026681F" w:rsidRDefault="0026681F">
      <w:pPr>
        <w:pStyle w:val="ListParagraph"/>
        <w:ind w:left="284"/>
        <w:rPr>
          <w:szCs w:val="24"/>
        </w:rPr>
      </w:pPr>
    </w:p>
    <w:p w:rsidR="0026681F" w:rsidRDefault="0026681F">
      <w:pPr>
        <w:pStyle w:val="ListParagraph"/>
        <w:ind w:left="284"/>
        <w:rPr>
          <w:szCs w:val="24"/>
        </w:rPr>
      </w:pPr>
    </w:p>
    <w:p w:rsidR="0026681F" w:rsidRDefault="0026681F">
      <w:pPr>
        <w:pStyle w:val="ListParagraph"/>
        <w:ind w:left="284"/>
        <w:rPr>
          <w:szCs w:val="24"/>
        </w:rPr>
      </w:pPr>
    </w:p>
    <w:p w:rsidR="0026681F" w:rsidRDefault="00C16722">
      <w:pPr>
        <w:pStyle w:val="ListParagraph"/>
        <w:ind w:left="284"/>
        <w:rPr>
          <w:szCs w:val="24"/>
          <w:lang w:val="en-US"/>
        </w:rPr>
      </w:pPr>
      <w:r>
        <w:rPr>
          <w:szCs w:val="24"/>
          <w:lang w:val="en-US"/>
        </w:rPr>
        <w:t xml:space="preserve"> </w:t>
      </w:r>
    </w:p>
    <w:p w:rsidR="0026681F" w:rsidRDefault="0026681F">
      <w:pPr>
        <w:jc w:val="center"/>
        <w:rPr>
          <w:b/>
          <w:szCs w:val="24"/>
        </w:rPr>
        <w:sectPr w:rsidR="0026681F">
          <w:pgSz w:w="11906" w:h="16838"/>
          <w:pgMar w:top="1701" w:right="1701" w:bottom="1701" w:left="2268" w:header="708" w:footer="708" w:gutter="0"/>
          <w:cols w:space="708"/>
          <w:docGrid w:linePitch="360"/>
        </w:sectPr>
      </w:pPr>
    </w:p>
    <w:p w:rsidR="0026681F" w:rsidRDefault="00C16722">
      <w:pPr>
        <w:jc w:val="center"/>
        <w:rPr>
          <w:b/>
          <w:szCs w:val="24"/>
        </w:rPr>
      </w:pPr>
      <w:r>
        <w:rPr>
          <w:b/>
          <w:szCs w:val="24"/>
        </w:rPr>
        <w:lastRenderedPageBreak/>
        <w:t>BAB 3</w:t>
      </w:r>
    </w:p>
    <w:p w:rsidR="0026681F" w:rsidRDefault="00C16722">
      <w:pPr>
        <w:jc w:val="center"/>
        <w:rPr>
          <w:b/>
          <w:szCs w:val="24"/>
        </w:rPr>
      </w:pPr>
      <w:r>
        <w:rPr>
          <w:b/>
          <w:szCs w:val="24"/>
        </w:rPr>
        <w:t>KERANGKA KONSEP DAN HIPOTESIS</w:t>
      </w:r>
    </w:p>
    <w:p w:rsidR="0026681F" w:rsidRDefault="0026681F">
      <w:pPr>
        <w:spacing w:line="240" w:lineRule="auto"/>
        <w:rPr>
          <w:b/>
          <w:szCs w:val="24"/>
        </w:rPr>
      </w:pPr>
    </w:p>
    <w:p w:rsidR="0026681F" w:rsidRDefault="00C16722">
      <w:pPr>
        <w:pStyle w:val="ListParagraph"/>
        <w:numPr>
          <w:ilvl w:val="1"/>
          <w:numId w:val="24"/>
        </w:numPr>
        <w:ind w:left="567" w:right="-1" w:hanging="567"/>
        <w:rPr>
          <w:b/>
          <w:szCs w:val="24"/>
        </w:rPr>
      </w:pPr>
      <w:r>
        <w:rPr>
          <w:noProof/>
          <w:lang w:eastAsia="id-ID"/>
        </w:rPr>
        <mc:AlternateContent>
          <mc:Choice Requires="wps">
            <w:drawing>
              <wp:anchor distT="0" distB="0" distL="114300" distR="114300" simplePos="0" relativeHeight="251723776" behindDoc="0" locked="0" layoutInCell="1" allowOverlap="1">
                <wp:simplePos x="0" y="0"/>
                <wp:positionH relativeFrom="column">
                  <wp:posOffset>2741930</wp:posOffset>
                </wp:positionH>
                <wp:positionV relativeFrom="paragraph">
                  <wp:posOffset>342900</wp:posOffset>
                </wp:positionV>
                <wp:extent cx="2209800" cy="904875"/>
                <wp:effectExtent l="0" t="0" r="19050" b="28575"/>
                <wp:wrapNone/>
                <wp:docPr id="94" name="Rectangle 94"/>
                <wp:cNvGraphicFramePr/>
                <a:graphic xmlns:a="http://schemas.openxmlformats.org/drawingml/2006/main">
                  <a:graphicData uri="http://schemas.microsoft.com/office/word/2010/wordprocessingShape">
                    <wps:wsp>
                      <wps:cNvSpPr/>
                      <wps:spPr>
                        <a:xfrm>
                          <a:off x="0" y="0"/>
                          <a:ext cx="2209800" cy="904875"/>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rsidR="0026681F" w:rsidRDefault="00C16722">
                            <w:pPr>
                              <w:spacing w:line="240" w:lineRule="auto"/>
                              <w:jc w:val="center"/>
                            </w:pPr>
                            <w:r>
                              <w:t>Faktor resiko yang tidak dapat dimodifikasi : usia, jenis kelamin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94" o:spid="_x0000_s1026" o:spt="1" style="position:absolute;left:0pt;margin-left:215.9pt;margin-top:27pt;height:71.25pt;width:174pt;z-index:251723776;v-text-anchor:middle;mso-width-relative:page;mso-height-relative:page;" fillcolor="#FFFFFF [3201]" filled="t" stroked="t" coordsize="21600,21600" o:gfxdata="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YV1oLZAAAACgEAAA8AAAAAAAAAAQAgAAAA&#10;IgAAAGRycy9kb3ducmV2LnhtbFBLAQIUABQAAAAIAIdO4kBxBV6kQwIAAJ4EAAAOAAAAAAAAAAEA&#10;IAAAACgBAABkcnMvZTJvRG9jLnhtbFBLBQYAAAAABgAGAFkBAADdBQAAAAA=&#10;">
                <v:fill on="t" focussize="0,0"/>
                <v:stroke weight="1pt" color="#000000 [3200]" joinstyle="round" dashstyle="dash"/>
                <v:imagedata o:title=""/>
                <o:lock v:ext="edit" aspectratio="f"/>
                <v:textbox>
                  <w:txbxContent>
                    <w:p>
                      <w:pPr>
                        <w:spacing w:line="240" w:lineRule="auto"/>
                        <w:jc w:val="center"/>
                      </w:pPr>
                      <w:r>
                        <w:t>Faktor resiko yang tidak dapat dimodifikasi : usia, jenis kelamin</w:t>
                      </w:r>
                    </w:p>
                  </w:txbxContent>
                </v:textbox>
              </v:rect>
            </w:pict>
          </mc:Fallback>
        </mc:AlternateContent>
      </w:r>
      <w:r>
        <w:rPr>
          <w:b/>
          <w:szCs w:val="24"/>
        </w:rPr>
        <w:t>Kerangka Konsep</w:t>
      </w:r>
    </w:p>
    <w:p w:rsidR="0026681F" w:rsidRDefault="00C16722">
      <w:pPr>
        <w:rPr>
          <w:b/>
          <w:szCs w:val="24"/>
        </w:rPr>
      </w:pPr>
      <w:r>
        <w:rPr>
          <w:noProof/>
          <w:lang w:eastAsia="id-ID"/>
        </w:rPr>
        <mc:AlternateContent>
          <mc:Choice Requires="wps">
            <w:drawing>
              <wp:anchor distT="0" distB="0" distL="114300" distR="114300" simplePos="0" relativeHeight="251738112" behindDoc="0" locked="0" layoutInCell="1" allowOverlap="1">
                <wp:simplePos x="0" y="0"/>
                <wp:positionH relativeFrom="column">
                  <wp:posOffset>-249555</wp:posOffset>
                </wp:positionH>
                <wp:positionV relativeFrom="paragraph">
                  <wp:posOffset>1270</wp:posOffset>
                </wp:positionV>
                <wp:extent cx="2209800" cy="904875"/>
                <wp:effectExtent l="0" t="0" r="19050" b="28575"/>
                <wp:wrapNone/>
                <wp:docPr id="95" name="Rectangle 95"/>
                <wp:cNvGraphicFramePr/>
                <a:graphic xmlns:a="http://schemas.openxmlformats.org/drawingml/2006/main">
                  <a:graphicData uri="http://schemas.microsoft.com/office/word/2010/wordprocessingShape">
                    <wps:wsp>
                      <wps:cNvSpPr/>
                      <wps:spPr>
                        <a:xfrm>
                          <a:off x="0" y="0"/>
                          <a:ext cx="2209800" cy="904875"/>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rsidR="0026681F" w:rsidRDefault="00C16722">
                            <w:pPr>
                              <w:spacing w:line="240" w:lineRule="auto"/>
                              <w:jc w:val="center"/>
                            </w:pPr>
                            <w:r>
                              <w:t>Faktor resiko yang dapat dimodifikasi : diet, hipertensi, diabetes melitus, merokok, obesitas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95" o:spid="_x0000_s1026" o:spt="1" style="position:absolute;left:0pt;margin-left:-19.65pt;margin-top:0.1pt;height:71.25pt;width:174pt;z-index:251738112;v-text-anchor:middle;mso-width-relative:page;mso-height-relative:page;" fillcolor="#FFFFFF [3201]" filled="t" stroked="t" coordsize="21600,21600" o:gfxdata="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z/gxo2AAAAAgBAAAPAAAAAAAAAAEAIAAA&#10;ACIAAABkcnMvZG93bnJldi54bWxQSwECFAAUAAAACACHTuJA4fcY9kUCAACeBAAADgAAAAAAAAAB&#10;ACAAAAAnAQAAZHJzL2Uyb0RvYy54bWxQSwUGAAAAAAYABgBZAQAA3gUAAAAA&#10;">
                <v:fill on="t" focussize="0,0"/>
                <v:stroke weight="1pt" color="#000000 [3200]" joinstyle="round" dashstyle="dash"/>
                <v:imagedata o:title=""/>
                <o:lock v:ext="edit" aspectratio="f"/>
                <v:textbox>
                  <w:txbxContent>
                    <w:p>
                      <w:pPr>
                        <w:spacing w:line="240" w:lineRule="auto"/>
                        <w:jc w:val="center"/>
                      </w:pPr>
                      <w:r>
                        <w:t>Faktor resiko yang dapat dimodifikasi : diet, hipertensi, diabetes melitus, merokok, obesitas</w:t>
                      </w:r>
                    </w:p>
                  </w:txbxContent>
                </v:textbox>
              </v:rect>
            </w:pict>
          </mc:Fallback>
        </mc:AlternateContent>
      </w:r>
      <w:r>
        <w:rPr>
          <w:noProof/>
          <w:lang w:eastAsia="id-ID"/>
        </w:rPr>
        <mc:AlternateContent>
          <mc:Choice Requires="wps">
            <w:drawing>
              <wp:anchor distT="0" distB="0" distL="114300" distR="114300" simplePos="0" relativeHeight="251724800" behindDoc="0" locked="0" layoutInCell="1" allowOverlap="1">
                <wp:simplePos x="0" y="0"/>
                <wp:positionH relativeFrom="column">
                  <wp:posOffset>2350770</wp:posOffset>
                </wp:positionH>
                <wp:positionV relativeFrom="paragraph">
                  <wp:posOffset>1096645</wp:posOffset>
                </wp:positionV>
                <wp:extent cx="9525" cy="161925"/>
                <wp:effectExtent l="38100" t="0" r="66675" b="47625"/>
                <wp:wrapNone/>
                <wp:docPr id="16" name="Straight Arrow Connector 16"/>
                <wp:cNvGraphicFramePr/>
                <a:graphic xmlns:a="http://schemas.openxmlformats.org/drawingml/2006/main">
                  <a:graphicData uri="http://schemas.microsoft.com/office/word/2010/wordprocessingShape">
                    <wps:wsp>
                      <wps:cNvCnPr/>
                      <wps:spPr>
                        <a:xfrm>
                          <a:off x="0" y="0"/>
                          <a:ext cx="9525" cy="1619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185.1pt;margin-top:86.35pt;height:12.75pt;width:0.75pt;z-index:251724800;mso-width-relative:page;mso-height-relative:page;" filled="f" stroked="t" coordsize="21600,21600" o:gfxdata="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QW3htsAAAALAQAADwAAAAAAAAABACAAAAAiAAAAZHJzL2Rvd25yZXYueG1sUEsBAhQA&#10;FAAAAAgAh07iQAL4o83vAQAA+AMAAA4AAAAAAAAAAQAgAAAAKgEAAGRycy9lMm9Eb2MueG1sUEsF&#10;BgAAAAAGAAYAWQEAAIsFAAAAAA==&#10;">
                <v:fill on="f" focussize="0,0"/>
                <v:stroke color="#000000 [3200]" joinstyle="round" endarrow="block"/>
                <v:imagedata o:title=""/>
                <o:lock v:ext="edit" aspectratio="f"/>
              </v:shape>
            </w:pict>
          </mc:Fallback>
        </mc:AlternateContent>
      </w:r>
      <w:r>
        <w:rPr>
          <w:noProof/>
          <w:lang w:eastAsia="id-ID"/>
        </w:rPr>
        <mc:AlternateContent>
          <mc:Choice Requires="wps">
            <w:drawing>
              <wp:anchor distT="0" distB="0" distL="114300" distR="114300" simplePos="0" relativeHeight="251725824" behindDoc="0" locked="0" layoutInCell="1" allowOverlap="1">
                <wp:simplePos x="0" y="0"/>
                <wp:positionH relativeFrom="column">
                  <wp:posOffset>3750945</wp:posOffset>
                </wp:positionH>
                <wp:positionV relativeFrom="paragraph">
                  <wp:posOffset>944245</wp:posOffset>
                </wp:positionV>
                <wp:extent cx="0" cy="152400"/>
                <wp:effectExtent l="0" t="0" r="38100" b="19050"/>
                <wp:wrapNone/>
                <wp:docPr id="15" name="Straight Connector 15"/>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95.35pt;margin-top:74.35pt;height:12pt;width:0pt;z-index:251725824;mso-width-relative:page;mso-height-relative:page;" filled="f" stroked="t" coordsize="21600,21600" o:gfxdata="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0Bv+r2QAAAAsBAAAPAAAAAAAAAAEAIAAAACIAAABkcnMv&#10;ZG93bnJldi54bWxQSwECFAAUAAAACACHTuJAEWQW7ckBAACJAwAADgAAAAAAAAABACAAAAAoAQAA&#10;ZHJzL2Uyb0RvYy54bWxQSwUGAAAAAAYABgBZAQAAYwUAAAAA&#10;">
                <v:fill on="f" focussize="0,0"/>
                <v:stroke color="#4A7EBB [3204]" joinstyle="round"/>
                <v:imagedata o:title=""/>
                <o:lock v:ext="edit" aspectratio="f"/>
              </v:line>
            </w:pict>
          </mc:Fallback>
        </mc:AlternateContent>
      </w:r>
      <w:r>
        <w:rPr>
          <w:noProof/>
          <w:lang w:eastAsia="id-ID"/>
        </w:rPr>
        <mc:AlternateContent>
          <mc:Choice Requires="wps">
            <w:drawing>
              <wp:anchor distT="0" distB="0" distL="114300" distR="114300" simplePos="0" relativeHeight="251726848" behindDoc="0" locked="0" layoutInCell="1" allowOverlap="1">
                <wp:simplePos x="0" y="0"/>
                <wp:positionH relativeFrom="column">
                  <wp:posOffset>883920</wp:posOffset>
                </wp:positionH>
                <wp:positionV relativeFrom="paragraph">
                  <wp:posOffset>1096645</wp:posOffset>
                </wp:positionV>
                <wp:extent cx="2867025" cy="0"/>
                <wp:effectExtent l="0" t="0" r="0" b="0"/>
                <wp:wrapNone/>
                <wp:docPr id="14" name="Straight Connector 14"/>
                <wp:cNvGraphicFramePr/>
                <a:graphic xmlns:a="http://schemas.openxmlformats.org/drawingml/2006/main">
                  <a:graphicData uri="http://schemas.microsoft.com/office/word/2010/wordprocessingShape">
                    <wps:wsp>
                      <wps:cNvCnPr/>
                      <wps:spPr>
                        <a:xfrm flipV="1">
                          <a:off x="0" y="0"/>
                          <a:ext cx="2867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flip:y;margin-left:69.6pt;margin-top:86.35pt;height:0pt;width:225.75pt;z-index:251726848;mso-width-relative:page;mso-height-relative:page;" filled="f" stroked="t" coordsize="21600,21600" o:gfxdata="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nCbZHWAAAACwEAAA8AAAAAAAAAAQAgAAAAIgAAAGRycy9k&#10;b3ducmV2LnhtbFBLAQIUABQAAAAIAIdO4kARS58sywEAAJQDAAAOAAAAAAAAAAEAIAAAACUBAABk&#10;cnMvZTJvRG9jLnhtbFBLBQYAAAAABgAGAFkBAABiBQAAAAA=&#10;">
                <v:fill on="f" focussize="0,0"/>
                <v:stroke color="#000000 [3200]" joinstyle="round"/>
                <v:imagedata o:title=""/>
                <o:lock v:ext="edit" aspectratio="f"/>
              </v:line>
            </w:pict>
          </mc:Fallback>
        </mc:AlternateContent>
      </w:r>
      <w:r>
        <w:rPr>
          <w:noProof/>
          <w:lang w:eastAsia="id-ID"/>
        </w:rPr>
        <mc:AlternateContent>
          <mc:Choice Requires="wps">
            <w:drawing>
              <wp:anchor distT="0" distB="0" distL="114300" distR="114300" simplePos="0" relativeHeight="251727872" behindDoc="0" locked="0" layoutInCell="1" allowOverlap="1">
                <wp:simplePos x="0" y="0"/>
                <wp:positionH relativeFrom="column">
                  <wp:posOffset>883920</wp:posOffset>
                </wp:positionH>
                <wp:positionV relativeFrom="paragraph">
                  <wp:posOffset>896620</wp:posOffset>
                </wp:positionV>
                <wp:extent cx="0" cy="200025"/>
                <wp:effectExtent l="0" t="0" r="38100" b="28575"/>
                <wp:wrapNone/>
                <wp:docPr id="11" name="Straight Connector 11"/>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69.6pt;margin-top:70.6pt;height:15.75pt;width:0pt;z-index:251727872;mso-width-relative:page;mso-height-relative:page;" filled="f" stroked="t" coordsize="21600,21600" o:gfxdata="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2OhxzYAAAACwEAAA8AAAAAAAAAAQAgAAAAIgAAAGRycy9kb3du&#10;cmV2LnhtbFBLAQIUABQAAAAIAIdO4kBGfQE6xgEAAIkDAAAOAAAAAAAAAAEAIAAAACcBAABkcnMv&#10;ZTJvRG9jLnhtbFBLBQYAAAAABgAGAFkBAABfBQAAAAA=&#10;">
                <v:fill on="f" focussize="0,0"/>
                <v:stroke color="#4A7EBB [3204]" joinstyle="round"/>
                <v:imagedata o:title=""/>
                <o:lock v:ext="edit" aspectratio="f"/>
              </v:line>
            </w:pict>
          </mc:Fallback>
        </mc:AlternateContent>
      </w:r>
      <w:r>
        <w:rPr>
          <w:noProof/>
          <w:lang w:eastAsia="id-ID"/>
        </w:rPr>
        <mc:AlternateContent>
          <mc:Choice Requires="wps">
            <w:drawing>
              <wp:anchor distT="0" distB="0" distL="114300" distR="114300" simplePos="0" relativeHeight="251728896" behindDoc="0" locked="0" layoutInCell="1" allowOverlap="1">
                <wp:simplePos x="0" y="0"/>
                <wp:positionH relativeFrom="column">
                  <wp:posOffset>3750945</wp:posOffset>
                </wp:positionH>
                <wp:positionV relativeFrom="paragraph">
                  <wp:posOffset>896620</wp:posOffset>
                </wp:positionV>
                <wp:extent cx="0" cy="152400"/>
                <wp:effectExtent l="0" t="0" r="38100" b="19050"/>
                <wp:wrapNone/>
                <wp:docPr id="12" name="Straight Connector 12"/>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95.35pt;margin-top:70.6pt;height:12pt;width:0pt;z-index:251728896;mso-width-relative:page;mso-height-relative:page;" filled="f" stroked="t" coordsize="21600,21600" o:gfxdata="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ihP9kAAAALAQAADwAAAAAAAAABACAAAAAiAAAAZHJz&#10;L2Rvd25yZXYueG1sUEsBAhQAFAAAAAgAh07iQMKO1FjKAQAAiQMAAA4AAAAAAAAAAQAgAAAAKAEA&#10;AGRycy9lMm9Eb2MueG1sUEsFBgAAAAAGAAYAWQEAAGQFAAAAAA==&#10;">
                <v:fill on="f" focussize="0,0"/>
                <v:stroke color="#4A7EBB [3204]" joinstyle="round"/>
                <v:imagedata o:title=""/>
                <o:lock v:ext="edit" aspectratio="f"/>
              </v:line>
            </w:pict>
          </mc:Fallback>
        </mc:AlternateContent>
      </w:r>
      <w:r>
        <w:rPr>
          <w:b/>
          <w:szCs w:val="24"/>
        </w:rPr>
        <w:t>fvfdsv</w:t>
      </w:r>
    </w:p>
    <w:p w:rsidR="0026681F" w:rsidRDefault="0026681F">
      <w:pPr>
        <w:rPr>
          <w:szCs w:val="24"/>
        </w:rPr>
      </w:pPr>
    </w:p>
    <w:p w:rsidR="0026681F" w:rsidRDefault="0026681F">
      <w:pPr>
        <w:rPr>
          <w:szCs w:val="24"/>
        </w:rPr>
      </w:pPr>
    </w:p>
    <w:p w:rsidR="0026681F" w:rsidRDefault="00C16722">
      <w:pPr>
        <w:rPr>
          <w:szCs w:val="24"/>
        </w:rPr>
      </w:pPr>
      <w:r>
        <w:rPr>
          <w:noProof/>
          <w:lang w:eastAsia="id-ID"/>
        </w:rPr>
        <mc:AlternateContent>
          <mc:Choice Requires="wps">
            <w:drawing>
              <wp:anchor distT="0" distB="0" distL="114300" distR="114300" simplePos="0" relativeHeight="251729920" behindDoc="0" locked="0" layoutInCell="1" allowOverlap="1">
                <wp:simplePos x="0" y="0"/>
                <wp:positionH relativeFrom="column">
                  <wp:posOffset>1382395</wp:posOffset>
                </wp:positionH>
                <wp:positionV relativeFrom="paragraph">
                  <wp:posOffset>209550</wp:posOffset>
                </wp:positionV>
                <wp:extent cx="1971675" cy="318135"/>
                <wp:effectExtent l="0" t="0" r="28575" b="25400"/>
                <wp:wrapNone/>
                <wp:docPr id="96" name="Rectangle 96"/>
                <wp:cNvGraphicFramePr/>
                <a:graphic xmlns:a="http://schemas.openxmlformats.org/drawingml/2006/main">
                  <a:graphicData uri="http://schemas.microsoft.com/office/word/2010/wordprocessingShape">
                    <wps:wsp>
                      <wps:cNvSpPr/>
                      <wps:spPr>
                        <a:xfrm>
                          <a:off x="0" y="0"/>
                          <a:ext cx="1971675" cy="318052"/>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rsidR="0026681F" w:rsidRDefault="00C16722">
                            <w:pPr>
                              <w:spacing w:line="240" w:lineRule="auto"/>
                              <w:jc w:val="center"/>
                            </w:pPr>
                            <w:r>
                              <w:t>Arterosklerosis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96" o:spid="_x0000_s1026" o:spt="1" style="position:absolute;left:0pt;margin-left:108.85pt;margin-top:16.5pt;height:25.05pt;width:155.25pt;z-index:251729920;v-text-anchor:middle;mso-width-relative:page;mso-height-relative:page;" fillcolor="#FFFFFF [3201]" filled="t" stroked="t" coordsize="21600,21600" o:gfxdata="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uBC+NkAAAAJAQAADwAAAAAAAAABACAA&#10;AAAiAAAAZHJzL2Rvd25yZXYueG1sUEsBAhQAFAAAAAgAh07iQIZ1nXRFAgAAngQAAA4AAAAAAAAA&#10;AQAgAAAAKAEAAGRycy9lMm9Eb2MueG1sUEsFBgAAAAAGAAYAWQEAAN8FAAAAAA==&#10;">
                <v:fill on="t" focussize="0,0"/>
                <v:stroke weight="1pt" color="#000000 [3200]" joinstyle="round" dashstyle="dash"/>
                <v:imagedata o:title=""/>
                <o:lock v:ext="edit" aspectratio="f"/>
                <v:textbox>
                  <w:txbxContent>
                    <w:p>
                      <w:pPr>
                        <w:spacing w:line="240" w:lineRule="auto"/>
                        <w:jc w:val="center"/>
                      </w:pPr>
                      <w:r>
                        <w:t>Arterosklerosis</w:t>
                      </w:r>
                    </w:p>
                  </w:txbxContent>
                </v:textbox>
              </v:rect>
            </w:pict>
          </mc:Fallback>
        </mc:AlternateContent>
      </w:r>
    </w:p>
    <w:p w:rsidR="0026681F" w:rsidRDefault="00C16722">
      <w:pPr>
        <w:rPr>
          <w:szCs w:val="24"/>
        </w:rPr>
      </w:pPr>
      <w:r>
        <w:rPr>
          <w:noProof/>
          <w:lang w:eastAsia="id-ID"/>
        </w:rPr>
        <mc:AlternateContent>
          <mc:Choice Requires="wps">
            <w:drawing>
              <wp:anchor distT="0" distB="0" distL="114300" distR="114300" simplePos="0" relativeHeight="251764736" behindDoc="0" locked="0" layoutInCell="1" allowOverlap="1">
                <wp:simplePos x="0" y="0"/>
                <wp:positionH relativeFrom="column">
                  <wp:posOffset>2350770</wp:posOffset>
                </wp:positionH>
                <wp:positionV relativeFrom="paragraph">
                  <wp:posOffset>189865</wp:posOffset>
                </wp:positionV>
                <wp:extent cx="9525" cy="161925"/>
                <wp:effectExtent l="38100" t="0" r="66675" b="47625"/>
                <wp:wrapNone/>
                <wp:docPr id="109" name="Straight Arrow Connector 109"/>
                <wp:cNvGraphicFramePr/>
                <a:graphic xmlns:a="http://schemas.openxmlformats.org/drawingml/2006/main">
                  <a:graphicData uri="http://schemas.microsoft.com/office/word/2010/wordprocessingShape">
                    <wps:wsp>
                      <wps:cNvCnPr/>
                      <wps:spPr>
                        <a:xfrm>
                          <a:off x="0" y="0"/>
                          <a:ext cx="9525" cy="1619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185.1pt;margin-top:14.95pt;height:12.75pt;width:0.75pt;z-index:251764736;mso-width-relative:page;mso-height-relative:page;" filled="f" stroked="t" coordsize="21600,21600" o:gfxdata="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EEkebbAAAACQEAAA8AAAAAAAAAAQAgAAAAIgAAAGRycy9kb3ducmV2LnhtbFBLAQIU&#10;ABQAAAAIAIdO4kA7zVfF8AEAAPoDAAAOAAAAAAAAAAEAIAAAACoBAABkcnMvZTJvRG9jLnhtbFBL&#10;BQYAAAAABgAGAFkBAACMBQAAAAA=&#10;">
                <v:fill on="f" focussize="0,0"/>
                <v:stroke color="#000000 [3200]" joinstyle="round" endarrow="block"/>
                <v:imagedata o:title=""/>
                <o:lock v:ext="edit" aspectratio="f"/>
              </v:shape>
            </w:pict>
          </mc:Fallback>
        </mc:AlternateContent>
      </w:r>
    </w:p>
    <w:p w:rsidR="0026681F" w:rsidRDefault="00C16722">
      <w:pPr>
        <w:rPr>
          <w:szCs w:val="24"/>
        </w:rPr>
      </w:pPr>
      <w:r>
        <w:rPr>
          <w:noProof/>
          <w:lang w:eastAsia="id-ID"/>
        </w:rPr>
        <mc:AlternateContent>
          <mc:Choice Requires="wps">
            <w:drawing>
              <wp:anchor distT="0" distB="0" distL="114300" distR="114300" simplePos="0" relativeHeight="251766784" behindDoc="0" locked="0" layoutInCell="1" allowOverlap="1">
                <wp:simplePos x="0" y="0"/>
                <wp:positionH relativeFrom="column">
                  <wp:posOffset>2350770</wp:posOffset>
                </wp:positionH>
                <wp:positionV relativeFrom="paragraph">
                  <wp:posOffset>292735</wp:posOffset>
                </wp:positionV>
                <wp:extent cx="9525" cy="161925"/>
                <wp:effectExtent l="38100" t="0" r="66675" b="47625"/>
                <wp:wrapNone/>
                <wp:docPr id="110" name="Straight Arrow Connector 110"/>
                <wp:cNvGraphicFramePr/>
                <a:graphic xmlns:a="http://schemas.openxmlformats.org/drawingml/2006/main">
                  <a:graphicData uri="http://schemas.microsoft.com/office/word/2010/wordprocessingShape">
                    <wps:wsp>
                      <wps:cNvCnPr/>
                      <wps:spPr>
                        <a:xfrm>
                          <a:off x="0" y="0"/>
                          <a:ext cx="9525" cy="1619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185.1pt;margin-top:23.05pt;height:12.75pt;width:0.75pt;z-index:251766784;mso-width-relative:page;mso-height-relative:page;" filled="f" stroked="t" coordsize="21600,21600" o:gfxdata="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Z3oO9oAAAAJAQAADwAAAAAAAAABACAAAAAiAAAAZHJzL2Rvd25yZXYueG1sUEsBAhQA&#10;FAAAAAgAh07iQGj4GVvwAQAA+gMAAA4AAAAAAAAAAQAgAAAAKQEAAGRycy9lMm9Eb2MueG1sUEsF&#10;BgAAAAAGAAYAWQEAAIsFAAAAAA==&#10;">
                <v:fill on="f" focussize="0,0"/>
                <v:stroke color="#000000 [3200]" joinstyle="round" endarrow="block"/>
                <v:imagedata o:title=""/>
                <o:lock v:ext="edit" aspectratio="f"/>
              </v:shape>
            </w:pict>
          </mc:Fallback>
        </mc:AlternateContent>
      </w:r>
      <w:r>
        <w:rPr>
          <w:noProof/>
          <w:lang w:eastAsia="id-ID"/>
        </w:rPr>
        <mc:AlternateContent>
          <mc:Choice Requires="wps">
            <w:drawing>
              <wp:anchor distT="0" distB="0" distL="114300" distR="114300" simplePos="0" relativeHeight="251731968" behindDoc="0" locked="0" layoutInCell="1" allowOverlap="1">
                <wp:simplePos x="0" y="0"/>
                <wp:positionH relativeFrom="column">
                  <wp:posOffset>1421765</wp:posOffset>
                </wp:positionH>
                <wp:positionV relativeFrom="paragraph">
                  <wp:posOffset>5080</wp:posOffset>
                </wp:positionV>
                <wp:extent cx="1924050" cy="294005"/>
                <wp:effectExtent l="0" t="0" r="19050" b="10795"/>
                <wp:wrapNone/>
                <wp:docPr id="97" name="Rectangle 97"/>
                <wp:cNvGraphicFramePr/>
                <a:graphic xmlns:a="http://schemas.openxmlformats.org/drawingml/2006/main">
                  <a:graphicData uri="http://schemas.microsoft.com/office/word/2010/wordprocessingShape">
                    <wps:wsp>
                      <wps:cNvSpPr/>
                      <wps:spPr>
                        <a:xfrm>
                          <a:off x="0" y="0"/>
                          <a:ext cx="1924050" cy="294005"/>
                        </a:xfrm>
                        <a:prstGeom prst="rect">
                          <a:avLst/>
                        </a:prstGeom>
                        <a:ln w="12700">
                          <a:prstDash val="dash"/>
                        </a:ln>
                      </wps:spPr>
                      <wps:style>
                        <a:lnRef idx="2">
                          <a:schemeClr val="dk1"/>
                        </a:lnRef>
                        <a:fillRef idx="1">
                          <a:schemeClr val="lt1"/>
                        </a:fillRef>
                        <a:effectRef idx="0">
                          <a:schemeClr val="dk1"/>
                        </a:effectRef>
                        <a:fontRef idx="minor">
                          <a:schemeClr val="dk1"/>
                        </a:fontRef>
                      </wps:style>
                      <wps:txbx>
                        <w:txbxContent>
                          <w:p w:rsidR="0026681F" w:rsidRDefault="00C16722">
                            <w:pPr>
                              <w:jc w:val="center"/>
                            </w:pPr>
                            <w:r>
                              <w:t>Penurunan suplai oksigen ke jantung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97" o:spid="_x0000_s1026" o:spt="1" style="position:absolute;left:0pt;margin-left:111.95pt;margin-top:0.4pt;height:23.15pt;width:151.5pt;z-index:251731968;v-text-anchor:middle;mso-width-relative:page;mso-height-relative:page;" fillcolor="#FFFFFF [3201]" filled="t" stroked="t" coordsize="21600,21600" o:gfxdata="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vHD3nWAAAABwEAAA8AAAAAAAAAAQAgAAAAIgAA&#10;AGRycy9kb3ducmV2LnhtbFBLAQIUABQAAAAIAIdO4kDpGyxgQwIAAJ4EAAAOAAAAAAAAAAEAIAAA&#10;ACUBAABkcnMvZTJvRG9jLnhtbFBLBQYAAAAABgAGAFkBAADaBQAAAAA=&#10;">
                <v:fill on="t" focussize="0,0"/>
                <v:stroke weight="1pt" color="#000000 [3200]" joinstyle="round" dashstyle="dash"/>
                <v:imagedata o:title=""/>
                <o:lock v:ext="edit" aspectratio="f"/>
                <v:textbox>
                  <w:txbxContent>
                    <w:p>
                      <w:pPr>
                        <w:jc w:val="center"/>
                      </w:pPr>
                      <w:r>
                        <w:t>Penurunan suplai oksigen ke jantung</w:t>
                      </w:r>
                    </w:p>
                  </w:txbxContent>
                </v:textbox>
              </v:rect>
            </w:pict>
          </mc:Fallback>
        </mc:AlternateContent>
      </w:r>
    </w:p>
    <w:p w:rsidR="0026681F" w:rsidRDefault="00C16722">
      <w:pPr>
        <w:rPr>
          <w:szCs w:val="24"/>
        </w:rPr>
      </w:pPr>
      <w:r>
        <w:rPr>
          <w:noProof/>
          <w:lang w:eastAsia="id-ID"/>
        </w:rPr>
        <mc:AlternateContent>
          <mc:Choice Requires="wps">
            <w:drawing>
              <wp:anchor distT="0" distB="0" distL="114300" distR="114300" simplePos="0" relativeHeight="251734016" behindDoc="0" locked="0" layoutInCell="1" allowOverlap="1">
                <wp:simplePos x="0" y="0"/>
                <wp:positionH relativeFrom="column">
                  <wp:posOffset>1421765</wp:posOffset>
                </wp:positionH>
                <wp:positionV relativeFrom="paragraph">
                  <wp:posOffset>112395</wp:posOffset>
                </wp:positionV>
                <wp:extent cx="1971675" cy="318135"/>
                <wp:effectExtent l="0" t="0" r="28575" b="25400"/>
                <wp:wrapNone/>
                <wp:docPr id="6" name="Rectangle 6"/>
                <wp:cNvGraphicFramePr/>
                <a:graphic xmlns:a="http://schemas.openxmlformats.org/drawingml/2006/main">
                  <a:graphicData uri="http://schemas.microsoft.com/office/word/2010/wordprocessingShape">
                    <wps:wsp>
                      <wps:cNvSpPr/>
                      <wps:spPr>
                        <a:xfrm>
                          <a:off x="0" y="0"/>
                          <a:ext cx="1971675" cy="318053"/>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6681F" w:rsidRDefault="00C16722">
                            <w:pPr>
                              <w:jc w:val="center"/>
                            </w:pPr>
                            <w:r>
                              <w:t>Penyakit Jantung Koroner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6" o:spid="_x0000_s1026" o:spt="1" style="position:absolute;left:0pt;margin-left:111.95pt;margin-top:8.85pt;height:25.05pt;width:155.25pt;z-index:251734016;v-text-anchor:middle;mso-width-relative:page;mso-height-relative:page;" fillcolor="#FFFFFF [3201]" filled="t" stroked="t" coordsize="21600,21600" o:gfxdata="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T8+x9cAAAAJAQAADwAAAAAAAAABACAAAAAi&#10;AAAAZHJzL2Rvd25yZXYueG1sUEsBAhQAFAAAAAgAh07iQJzDmslEAgAAnQQAAA4AAAAAAAAAAQAg&#10;AAAAJgEAAGRycy9lMm9Eb2MueG1sUEsFBgAAAAAGAAYAWQEAANwFAAAAAA==&#10;">
                <v:fill on="t" focussize="0,0"/>
                <v:stroke weight="1pt" color="#000000 [3200]" joinstyle="round"/>
                <v:imagedata o:title=""/>
                <o:lock v:ext="edit" aspectratio="f"/>
                <v:textbox>
                  <w:txbxContent>
                    <w:p>
                      <w:pPr>
                        <w:jc w:val="center"/>
                      </w:pPr>
                      <w:r>
                        <w:t>Penyakit Jantung Koroner</w:t>
                      </w:r>
                    </w:p>
                  </w:txbxContent>
                </v:textbox>
              </v:rect>
            </w:pict>
          </mc:Fallback>
        </mc:AlternateContent>
      </w:r>
    </w:p>
    <w:p w:rsidR="0026681F" w:rsidRDefault="00C16722">
      <w:pPr>
        <w:rPr>
          <w:szCs w:val="24"/>
        </w:rPr>
      </w:pPr>
      <w:r>
        <w:rPr>
          <w:noProof/>
          <w:lang w:eastAsia="id-ID"/>
        </w:rPr>
        <mc:AlternateContent>
          <mc:Choice Requires="wps">
            <w:drawing>
              <wp:anchor distT="0" distB="0" distL="114300" distR="114300" simplePos="0" relativeHeight="251736064" behindDoc="0" locked="0" layoutInCell="1" allowOverlap="1">
                <wp:simplePos x="0" y="0"/>
                <wp:positionH relativeFrom="column">
                  <wp:posOffset>1426845</wp:posOffset>
                </wp:positionH>
                <wp:positionV relativeFrom="paragraph">
                  <wp:posOffset>233680</wp:posOffset>
                </wp:positionV>
                <wp:extent cx="1981200" cy="3048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981200" cy="3048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6681F" w:rsidRDefault="00C16722">
                            <w:pPr>
                              <w:jc w:val="center"/>
                            </w:pPr>
                            <w:r>
                              <w:t>Nyeri</w:t>
                            </w:r>
                            <w:r>
                              <w:rPr>
                                <w:lang w:val="en-US"/>
                              </w:rPr>
                              <w:t xml:space="preserve"> </w:t>
                            </w:r>
                            <w:r>
                              <w:t xml:space="preserve"> dada (Angina)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7" o:spid="_x0000_s1026" o:spt="1" style="position:absolute;left:0pt;margin-left:112.35pt;margin-top:18.4pt;height:24pt;width:156pt;z-index:251736064;v-text-anchor:middle;mso-width-relative:page;mso-height-relative:page;" fillcolor="#FFFFFF [3201]" filled="t" stroked="t" coordsize="21600,21600" o:gfxdata="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FDnzdcAAAAJAQAADwAAAAAAAAABACAAAAAiAAAA&#10;ZHJzL2Rvd25yZXYueG1sUEsBAhQAFAAAAAgAh07iQKXN2G9BAgAAnQQAAA4AAAAAAAAAAQAgAAAA&#10;JgEAAGRycy9lMm9Eb2MueG1sUEsFBgAAAAAGAAYAWQEAANkFAAAAAA==&#10;">
                <v:fill on="t" focussize="0,0"/>
                <v:stroke weight="1pt" color="#000000 [3200]" joinstyle="round"/>
                <v:imagedata o:title=""/>
                <o:lock v:ext="edit" aspectratio="f"/>
                <v:textbox>
                  <w:txbxContent>
                    <w:p>
                      <w:pPr>
                        <w:jc w:val="center"/>
                      </w:pPr>
                      <w:r>
                        <w:t>Nyeri</w:t>
                      </w:r>
                      <w:r>
                        <w:rPr>
                          <w:lang w:val="en-US"/>
                        </w:rPr>
                        <w:t xml:space="preserve"> </w:t>
                      </w:r>
                      <w:r>
                        <w:t xml:space="preserve"> dada (Angina)</w:t>
                      </w:r>
                    </w:p>
                  </w:txbxContent>
                </v:textbox>
              </v:rect>
            </w:pict>
          </mc:Fallback>
        </mc:AlternateContent>
      </w:r>
      <w:r>
        <w:rPr>
          <w:noProof/>
          <w:lang w:eastAsia="id-ID"/>
        </w:rPr>
        <mc:AlternateContent>
          <mc:Choice Requires="wps">
            <w:drawing>
              <wp:anchor distT="0" distB="0" distL="114300" distR="114300" simplePos="0" relativeHeight="251768832" behindDoc="0" locked="0" layoutInCell="1" allowOverlap="1">
                <wp:simplePos x="0" y="0"/>
                <wp:positionH relativeFrom="column">
                  <wp:posOffset>2350770</wp:posOffset>
                </wp:positionH>
                <wp:positionV relativeFrom="paragraph">
                  <wp:posOffset>75565</wp:posOffset>
                </wp:positionV>
                <wp:extent cx="9525" cy="161925"/>
                <wp:effectExtent l="38100" t="0" r="66675" b="47625"/>
                <wp:wrapNone/>
                <wp:docPr id="111" name="Straight Arrow Connector 111"/>
                <wp:cNvGraphicFramePr/>
                <a:graphic xmlns:a="http://schemas.openxmlformats.org/drawingml/2006/main">
                  <a:graphicData uri="http://schemas.microsoft.com/office/word/2010/wordprocessingShape">
                    <wps:wsp>
                      <wps:cNvCnPr/>
                      <wps:spPr>
                        <a:xfrm>
                          <a:off x="0" y="0"/>
                          <a:ext cx="9525" cy="1619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185.1pt;margin-top:5.95pt;height:12.75pt;width:0.75pt;z-index:251768832;mso-width-relative:page;mso-height-relative:page;" filled="f" stroked="t" coordsize="21600,21600" o:gfxdata="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i2ixL2QAAAAkBAAAPAAAAAAAAAAEAIAAAACIAAABkcnMvZG93bnJldi54bWxQSwECFAAU&#10;AAAACACHTuJA5M5tLPABAAD6AwAADgAAAAAAAAABACAAAAAoAQAAZHJzL2Uyb0RvYy54bWxQSwUG&#10;AAAAAAYABgBZAQAAigUAAAAA&#10;">
                <v:fill on="f" focussize="0,0"/>
                <v:stroke color="#000000 [3200]" joinstyle="round" endarrow="block"/>
                <v:imagedata o:title=""/>
                <o:lock v:ext="edit" aspectratio="f"/>
              </v:shape>
            </w:pict>
          </mc:Fallback>
        </mc:AlternateContent>
      </w:r>
    </w:p>
    <w:p w:rsidR="0026681F" w:rsidRDefault="00C16722">
      <w:pPr>
        <w:rPr>
          <w:szCs w:val="24"/>
        </w:rPr>
      </w:pPr>
      <w:r>
        <w:rPr>
          <w:noProof/>
          <w:szCs w:val="24"/>
          <w:lang w:eastAsia="id-ID"/>
        </w:rPr>
        <mc:AlternateContent>
          <mc:Choice Requires="wps">
            <w:drawing>
              <wp:anchor distT="0" distB="0" distL="114300" distR="114300" simplePos="0" relativeHeight="251740160" behindDoc="0" locked="0" layoutInCell="1" allowOverlap="1">
                <wp:simplePos x="0" y="0"/>
                <wp:positionH relativeFrom="column">
                  <wp:posOffset>2360295</wp:posOffset>
                </wp:positionH>
                <wp:positionV relativeFrom="paragraph">
                  <wp:posOffset>186055</wp:posOffset>
                </wp:positionV>
                <wp:extent cx="0" cy="200025"/>
                <wp:effectExtent l="76200" t="0" r="76200" b="47625"/>
                <wp:wrapNone/>
                <wp:docPr id="9" name="Straight Arrow Connector 9"/>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185.85pt;margin-top:14.65pt;height:15.75pt;width:0pt;z-index:251740160;mso-width-relative:page;mso-height-relative:page;" filled="f" stroked="t" coordsize="21600,21600" o:gfxdata="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mp4vbZAAAACQEAAA8AAAAAAAAA&#10;AQAgAAAAIgAAAGRycy9kb3ducmV2LnhtbFBLAQIUABQAAAAIAIdO4kBQ2fNH1wEAALcDAAAOAAAA&#10;AAAAAAEAIAAAACgBAABkcnMvZTJvRG9jLnhtbFBLBQYAAAAABgAGAFkBAABxBQAAAAA=&#10;">
                <v:fill on="f" focussize="0,0"/>
                <v:stroke color="#000000 [3200]" joinstyle="round" endarrow="block"/>
                <v:imagedata o:title=""/>
                <o:lock v:ext="edit" aspectratio="f"/>
              </v:shape>
            </w:pict>
          </mc:Fallback>
        </mc:AlternateContent>
      </w:r>
    </w:p>
    <w:p w:rsidR="0026681F" w:rsidRDefault="00C16722">
      <w:pPr>
        <w:rPr>
          <w:szCs w:val="24"/>
        </w:rPr>
      </w:pPr>
      <w:r>
        <w:rPr>
          <w:noProof/>
          <w:szCs w:val="24"/>
          <w:lang w:eastAsia="id-ID"/>
        </w:rPr>
        <mc:AlternateContent>
          <mc:Choice Requires="wps">
            <w:drawing>
              <wp:anchor distT="0" distB="0" distL="114300" distR="114300" simplePos="0" relativeHeight="251758592" behindDoc="0" locked="0" layoutInCell="1" allowOverlap="1">
                <wp:simplePos x="0" y="0"/>
                <wp:positionH relativeFrom="column">
                  <wp:posOffset>2352675</wp:posOffset>
                </wp:positionH>
                <wp:positionV relativeFrom="paragraph">
                  <wp:posOffset>313690</wp:posOffset>
                </wp:positionV>
                <wp:extent cx="0" cy="200025"/>
                <wp:effectExtent l="76200" t="0" r="76200" b="47625"/>
                <wp:wrapNone/>
                <wp:docPr id="101" name="Straight Arrow Connector 101"/>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185.25pt;margin-top:24.7pt;height:15.75pt;width:0pt;z-index:251758592;mso-width-relative:page;mso-height-relative:page;" filled="f" stroked="t" coordsize="21600,21600" o:gfxdata="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UZXEHtgAAAAJAQAADwAAAAAA&#10;AAABACAAAAAiAAAAZHJzL2Rvd25yZXYueG1sUEsBAhQAFAAAAAgAh07iQOmaIsPaAQAAuwMAAA4A&#10;AAAAAAAAAQAgAAAAJwEAAGRycy9lMm9Eb2MueG1sUEsFBgAAAAAGAAYAWQEAAHMFAAAAAA==&#10;">
                <v:fill on="f" focussize="0,0"/>
                <v:stroke color="#000000 [3200]" joinstyle="round" endarrow="block"/>
                <v:imagedata o:title=""/>
                <o:lock v:ext="edit" aspectratio="f"/>
              </v:shape>
            </w:pict>
          </mc:Fallback>
        </mc:AlternateContent>
      </w:r>
      <w:r>
        <w:rPr>
          <w:noProof/>
          <w:szCs w:val="24"/>
          <w:lang w:eastAsia="id-ID"/>
        </w:rPr>
        <mc:AlternateContent>
          <mc:Choice Requires="wps">
            <w:drawing>
              <wp:anchor distT="0" distB="0" distL="114300" distR="114300" simplePos="0" relativeHeight="251739136" behindDoc="0" locked="0" layoutInCell="1" allowOverlap="1">
                <wp:simplePos x="0" y="0"/>
                <wp:positionH relativeFrom="column">
                  <wp:posOffset>1426845</wp:posOffset>
                </wp:positionH>
                <wp:positionV relativeFrom="paragraph">
                  <wp:posOffset>34290</wp:posOffset>
                </wp:positionV>
                <wp:extent cx="2019300" cy="285750"/>
                <wp:effectExtent l="0" t="0" r="19050" b="19050"/>
                <wp:wrapNone/>
                <wp:docPr id="98" name="Rectangle 98"/>
                <wp:cNvGraphicFramePr/>
                <a:graphic xmlns:a="http://schemas.openxmlformats.org/drawingml/2006/main">
                  <a:graphicData uri="http://schemas.microsoft.com/office/word/2010/wordprocessingShape">
                    <wps:wsp>
                      <wps:cNvSpPr/>
                      <wps:spPr>
                        <a:xfrm>
                          <a:off x="0" y="0"/>
                          <a:ext cx="2019300" cy="2857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6681F" w:rsidRDefault="00C16722">
                            <w:pPr>
                              <w:jc w:val="center"/>
                              <w:rPr>
                                <w:lang w:val="en-US"/>
                              </w:rPr>
                            </w:pPr>
                            <w:r>
                              <w:rPr>
                                <w:lang w:val="en-US"/>
                              </w:rPr>
                              <w:t>Cemas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98" o:spid="_x0000_s1026" o:spt="1" style="position:absolute;left:0pt;margin-left:112.35pt;margin-top:2.7pt;height:22.5pt;width:159pt;z-index:251739136;v-text-anchor:middle;mso-width-relative:page;mso-height-relative:page;" fillcolor="#FFFFFF [3201]" filled="t" stroked="t" coordsize="21600,21600" o:gfxdata="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FqkOB1QAAAAgBAAAPAAAAAAAAAAEAIAAAACIA&#10;AABkcnMvZG93bnJldi54bWxQSwECFAAUAAAACACHTuJAEsfGEEUCAACfBAAADgAAAAAAAAABACAA&#10;AAAkAQAAZHJzL2Uyb0RvYy54bWxQSwUGAAAAAAYABgBZAQAA2wUAAAAA&#10;">
                <v:fill on="t" focussize="0,0"/>
                <v:stroke weight="1pt" color="#000000 [3200]" joinstyle="round"/>
                <v:imagedata o:title=""/>
                <o:lock v:ext="edit" aspectratio="f"/>
                <v:textbox>
                  <w:txbxContent>
                    <w:p>
                      <w:pPr>
                        <w:jc w:val="center"/>
                        <w:rPr>
                          <w:lang w:val="en-US"/>
                        </w:rPr>
                      </w:pPr>
                      <w:r>
                        <w:rPr>
                          <w:lang w:val="en-US"/>
                        </w:rPr>
                        <w:t>Cemas</w:t>
                      </w:r>
                    </w:p>
                  </w:txbxContent>
                </v:textbox>
              </v:rect>
            </w:pict>
          </mc:Fallback>
        </mc:AlternateContent>
      </w:r>
    </w:p>
    <w:p w:rsidR="0026681F" w:rsidRDefault="00C16722">
      <w:pPr>
        <w:jc w:val="center"/>
        <w:rPr>
          <w:szCs w:val="24"/>
        </w:rPr>
      </w:pPr>
      <w:r>
        <w:rPr>
          <w:noProof/>
          <w:sz w:val="28"/>
          <w:szCs w:val="28"/>
          <w:lang w:eastAsia="id-ID"/>
        </w:rPr>
        <mc:AlternateContent>
          <mc:Choice Requires="wps">
            <w:drawing>
              <wp:anchor distT="0" distB="0" distL="114300" distR="114300" simplePos="0" relativeHeight="251746304" behindDoc="0" locked="0" layoutInCell="1" allowOverlap="1">
                <wp:simplePos x="0" y="0"/>
                <wp:positionH relativeFrom="column">
                  <wp:posOffset>420370</wp:posOffset>
                </wp:positionH>
                <wp:positionV relativeFrom="paragraph">
                  <wp:posOffset>165735</wp:posOffset>
                </wp:positionV>
                <wp:extent cx="3817620" cy="635"/>
                <wp:effectExtent l="0" t="0" r="11430" b="37465"/>
                <wp:wrapNone/>
                <wp:docPr id="24" name="Straight Connector 24"/>
                <wp:cNvGraphicFramePr/>
                <a:graphic xmlns:a="http://schemas.openxmlformats.org/drawingml/2006/main">
                  <a:graphicData uri="http://schemas.microsoft.com/office/word/2010/wordprocessingShape">
                    <wps:wsp>
                      <wps:cNvCnPr/>
                      <wps:spPr>
                        <a:xfrm flipV="1">
                          <a:off x="0" y="0"/>
                          <a:ext cx="3817620"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flip:y;margin-left:33.1pt;margin-top:13.05pt;height:0.05pt;width:300.6pt;z-index:251746304;mso-width-relative:page;mso-height-relative:page;" filled="f" stroked="t" coordsize="21600,21600" o:gfxdata="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&#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GpKyTVAAAACAEAAA8AAAAAAAAAAQAgAAAAIgAAAGRy&#10;cy9kb3ducmV2LnhtbFBLAQIUABQAAAAIAIdO4kCAW8e9zwEAAJYDAAAOAAAAAAAAAAEAIAAAACQB&#10;AABkcnMvZTJvRG9jLnhtbFBLBQYAAAAABgAGAFkBAABlBQAAAAA=&#10;">
                <v:fill on="f" focussize="0,0"/>
                <v:stroke color="#000000 [3200]" joinstyle="round"/>
                <v:imagedata o:title=""/>
                <o:lock v:ext="edit" aspectratio="f"/>
              </v:line>
            </w:pict>
          </mc:Fallback>
        </mc:AlternateContent>
      </w:r>
      <w:r>
        <w:rPr>
          <w:noProof/>
          <w:sz w:val="28"/>
          <w:szCs w:val="28"/>
          <w:lang w:eastAsia="id-ID"/>
        </w:rPr>
        <mc:AlternateContent>
          <mc:Choice Requires="wps">
            <w:drawing>
              <wp:anchor distT="0" distB="0" distL="114300" distR="114300" simplePos="0" relativeHeight="251741184" behindDoc="0" locked="0" layoutInCell="1" allowOverlap="1">
                <wp:simplePos x="0" y="0"/>
                <wp:positionH relativeFrom="column">
                  <wp:posOffset>97155</wp:posOffset>
                </wp:positionH>
                <wp:positionV relativeFrom="paragraph">
                  <wp:posOffset>287655</wp:posOffset>
                </wp:positionV>
                <wp:extent cx="637540" cy="285750"/>
                <wp:effectExtent l="0" t="0" r="10160" b="19050"/>
                <wp:wrapNone/>
                <wp:docPr id="13" name="Rectangle 13"/>
                <wp:cNvGraphicFramePr/>
                <a:graphic xmlns:a="http://schemas.openxmlformats.org/drawingml/2006/main">
                  <a:graphicData uri="http://schemas.microsoft.com/office/word/2010/wordprocessingShape">
                    <wps:wsp>
                      <wps:cNvSpPr/>
                      <wps:spPr>
                        <a:xfrm>
                          <a:off x="0" y="0"/>
                          <a:ext cx="637540" cy="2857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6681F" w:rsidRDefault="00C16722">
                            <w:pPr>
                              <w:jc w:val="center"/>
                            </w:pPr>
                            <w:r>
                              <w:t>Denial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13" o:spid="_x0000_s1026" o:spt="1" style="position:absolute;left:0pt;margin-left:7.65pt;margin-top:22.65pt;height:22.5pt;width:50.2pt;z-index:251741184;v-text-anchor:middle;mso-width-relative:page;mso-height-relative:page;" fillcolor="#FFFFFF [3201]" filled="t" stroked="t" coordsize="21600,21600" o:gfxdata="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H64SLVAAAACAEAAA8AAAAAAAAAAQAgAAAAIgAA&#10;AGRycy9kb3ducmV2LnhtbFBLAQIUABQAAAAIAIdO4kA5qmi/RAIAAJ4EAAAOAAAAAAAAAAEAIAAA&#10;ACQBAABkcnMvZTJvRG9jLnhtbFBLBQYAAAAABgAGAFkBAADaBQAAAAA=&#10;">
                <v:fill on="t" focussize="0,0"/>
                <v:stroke weight="1pt" color="#000000 [3200]" joinstyle="round"/>
                <v:imagedata o:title=""/>
                <o:lock v:ext="edit" aspectratio="f"/>
                <v:textbox>
                  <w:txbxContent>
                    <w:p>
                      <w:pPr>
                        <w:jc w:val="center"/>
                      </w:pPr>
                      <w:r>
                        <w:t>Denial</w:t>
                      </w:r>
                    </w:p>
                  </w:txbxContent>
                </v:textbox>
              </v:rect>
            </w:pict>
          </mc:Fallback>
        </mc:AlternateContent>
      </w:r>
      <w:r>
        <w:rPr>
          <w:noProof/>
          <w:sz w:val="28"/>
          <w:szCs w:val="28"/>
          <w:lang w:eastAsia="id-ID"/>
        </w:rPr>
        <mc:AlternateContent>
          <mc:Choice Requires="wps">
            <w:drawing>
              <wp:anchor distT="0" distB="0" distL="114300" distR="114300" simplePos="0" relativeHeight="251747328" behindDoc="0" locked="0" layoutInCell="1" allowOverlap="1">
                <wp:simplePos x="0" y="0"/>
                <wp:positionH relativeFrom="column">
                  <wp:posOffset>416560</wp:posOffset>
                </wp:positionH>
                <wp:positionV relativeFrom="paragraph">
                  <wp:posOffset>167640</wp:posOffset>
                </wp:positionV>
                <wp:extent cx="0" cy="114300"/>
                <wp:effectExtent l="76200" t="0" r="57150" b="57150"/>
                <wp:wrapNone/>
                <wp:docPr id="26" name="Straight Arrow Connector 26"/>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32.8pt;margin-top:13.2pt;height:9pt;width:0pt;z-index:251747328;mso-width-relative:page;mso-height-relative:page;" filled="f" stroked="t" coordsize="21600,21600" o:gfxdata="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ditjrWAAAABwEAAA8AAAAA&#10;AAAAAQAgAAAAIgAAAGRycy9kb3ducmV2LnhtbFBLAQIUABQAAAAIAIdO4kDA/qpE3QEAALkDAAAO&#10;AAAAAAAAAAEAIAAAACUBAABkcnMvZTJvRG9jLnhtbFBLBQYAAAAABgAGAFkBAAB0BQAAAAA=&#10;">
                <v:fill on="f" focussize="0,0"/>
                <v:stroke color="#000000 [3200]" joinstyle="round" endarrow="block"/>
                <v:imagedata o:title=""/>
                <o:lock v:ext="edit" aspectratio="f"/>
              </v:shape>
            </w:pict>
          </mc:Fallback>
        </mc:AlternateContent>
      </w:r>
      <w:r>
        <w:rPr>
          <w:noProof/>
          <w:sz w:val="28"/>
          <w:szCs w:val="28"/>
          <w:lang w:eastAsia="id-ID"/>
        </w:rPr>
        <mc:AlternateContent>
          <mc:Choice Requires="wps">
            <w:drawing>
              <wp:anchor distT="0" distB="0" distL="114300" distR="114300" simplePos="0" relativeHeight="251748352" behindDoc="0" locked="0" layoutInCell="1" allowOverlap="1">
                <wp:simplePos x="0" y="0"/>
                <wp:positionH relativeFrom="column">
                  <wp:posOffset>1234440</wp:posOffset>
                </wp:positionH>
                <wp:positionV relativeFrom="paragraph">
                  <wp:posOffset>163195</wp:posOffset>
                </wp:positionV>
                <wp:extent cx="0" cy="114300"/>
                <wp:effectExtent l="76200" t="0" r="57150" b="57150"/>
                <wp:wrapNone/>
                <wp:docPr id="27" name="Straight Arrow Connector 27"/>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97.2pt;margin-top:12.85pt;height:9pt;width:0pt;z-index:251748352;mso-width-relative:page;mso-height-relative:page;" filled="f" stroked="t" coordsize="21600,21600" o:gfxdata="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RXWC+NkAAAAJAQAADwAA&#10;AAAAAAABACAAAAAiAAAAZHJzL2Rvd25yZXYueG1sUEsBAhQAFAAAAAgAh07iQEyFWSrcAQAAuQMA&#10;AA4AAAAAAAAAAQAgAAAAKAEAAGRycy9lMm9Eb2MueG1sUEsFBgAAAAAGAAYAWQEAAHYFAAAAAA==&#10;">
                <v:fill on="f" focussize="0,0"/>
                <v:stroke color="#000000 [3200]" joinstyle="round" endarrow="block"/>
                <v:imagedata o:title=""/>
                <o:lock v:ext="edit" aspectratio="f"/>
              </v:shape>
            </w:pict>
          </mc:Fallback>
        </mc:AlternateContent>
      </w:r>
      <w:r>
        <w:rPr>
          <w:noProof/>
          <w:sz w:val="28"/>
          <w:szCs w:val="28"/>
          <w:lang w:eastAsia="id-ID"/>
        </w:rPr>
        <mc:AlternateContent>
          <mc:Choice Requires="wps">
            <w:drawing>
              <wp:anchor distT="0" distB="0" distL="114300" distR="114300" simplePos="0" relativeHeight="251749376" behindDoc="0" locked="0" layoutInCell="1" allowOverlap="1">
                <wp:simplePos x="0" y="0"/>
                <wp:positionH relativeFrom="column">
                  <wp:posOffset>2063115</wp:posOffset>
                </wp:positionH>
                <wp:positionV relativeFrom="paragraph">
                  <wp:posOffset>163195</wp:posOffset>
                </wp:positionV>
                <wp:extent cx="0" cy="114300"/>
                <wp:effectExtent l="76200" t="0" r="57150" b="57150"/>
                <wp:wrapNone/>
                <wp:docPr id="28" name="Straight Arrow Connector 28"/>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162.45pt;margin-top:12.85pt;height:9pt;width:0pt;z-index:251749376;mso-width-relative:page;mso-height-relative:page;" filled="f" stroked="t" coordsize="21600,21600" o:gfxdata="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y81mVNkAAAAJAQAADwAA&#10;AAAAAAABACAAAAAiAAAAZHJzL2Rvd25yZXYueG1sUEsBAhQAFAAAAAgAh07iQEsxiTjcAQAAuQMA&#10;AA4AAAAAAAAAAQAgAAAAKAEAAGRycy9lMm9Eb2MueG1sUEsFBgAAAAAGAAYAWQEAAHYFAAAAAA==&#10;">
                <v:fill on="f" focussize="0,0"/>
                <v:stroke color="#000000 [3200]" joinstyle="round" endarrow="block"/>
                <v:imagedata o:title=""/>
                <o:lock v:ext="edit" aspectratio="f"/>
              </v:shape>
            </w:pict>
          </mc:Fallback>
        </mc:AlternateContent>
      </w:r>
      <w:r>
        <w:rPr>
          <w:noProof/>
          <w:sz w:val="28"/>
          <w:szCs w:val="28"/>
          <w:lang w:eastAsia="id-ID"/>
        </w:rPr>
        <mc:AlternateContent>
          <mc:Choice Requires="wps">
            <w:drawing>
              <wp:anchor distT="0" distB="0" distL="114300" distR="114300" simplePos="0" relativeHeight="251750400" behindDoc="0" locked="0" layoutInCell="1" allowOverlap="1">
                <wp:simplePos x="0" y="0"/>
                <wp:positionH relativeFrom="column">
                  <wp:posOffset>3101340</wp:posOffset>
                </wp:positionH>
                <wp:positionV relativeFrom="paragraph">
                  <wp:posOffset>163195</wp:posOffset>
                </wp:positionV>
                <wp:extent cx="0" cy="114300"/>
                <wp:effectExtent l="76200" t="0" r="57150" b="57150"/>
                <wp:wrapNone/>
                <wp:docPr id="32" name="Straight Arrow Connector 32"/>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244.2pt;margin-top:12.85pt;height:9pt;width:0pt;z-index:251750400;mso-width-relative:page;mso-height-relative:page;" filled="f" stroked="t" coordsize="21600,21600" o:gfxdata="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KeFsrZAAAACQEAAA8A&#10;AAAAAAAAAQAgAAAAIgAAAGRycy9kb3ducmV2LnhtbFBLAQIUABQAAAAIAIdO4kDBKnbA3QEAALkD&#10;AAAOAAAAAAAAAAEAIAAAACgBAABkcnMvZTJvRG9jLnhtbFBLBQYAAAAABgAGAFkBAAB3BQAAAAA=&#10;">
                <v:fill on="f" focussize="0,0"/>
                <v:stroke color="#000000 [3200]" joinstyle="round" endarrow="block"/>
                <v:imagedata o:title=""/>
                <o:lock v:ext="edit" aspectratio="f"/>
              </v:shape>
            </w:pict>
          </mc:Fallback>
        </mc:AlternateContent>
      </w:r>
      <w:r>
        <w:rPr>
          <w:noProof/>
          <w:sz w:val="28"/>
          <w:szCs w:val="28"/>
          <w:lang w:eastAsia="id-ID"/>
        </w:rPr>
        <mc:AlternateContent>
          <mc:Choice Requires="wps">
            <w:drawing>
              <wp:anchor distT="0" distB="0" distL="114300" distR="114300" simplePos="0" relativeHeight="251751424" behindDoc="0" locked="0" layoutInCell="1" allowOverlap="1">
                <wp:simplePos x="0" y="0"/>
                <wp:positionH relativeFrom="column">
                  <wp:posOffset>4091940</wp:posOffset>
                </wp:positionH>
                <wp:positionV relativeFrom="paragraph">
                  <wp:posOffset>163195</wp:posOffset>
                </wp:positionV>
                <wp:extent cx="0" cy="114300"/>
                <wp:effectExtent l="76200" t="0" r="57150" b="57150"/>
                <wp:wrapNone/>
                <wp:docPr id="35" name="Straight Arrow Connector 35"/>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322.2pt;margin-top:12.85pt;height:9pt;width:0pt;z-index:251751424;mso-width-relative:page;mso-height-relative:page;" filled="f" stroked="t" coordsize="21600,21600" o:gfxdata="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S3OwHZAAAACQEAAA8A&#10;AAAAAAAAAQAgAAAAIgAAAGRycy9kb3ducmV2LnhtbFBLAQIUABQAAAAIAIdO4kAkTt8T3QEAALkD&#10;AAAOAAAAAAAAAAEAIAAAACgBAABkcnMvZTJvRG9jLnhtbFBLBQYAAAAABgAGAFkBAAB3BQAAAAA=&#10;">
                <v:fill on="f" focussize="0,0"/>
                <v:stroke color="#000000 [3200]" joinstyle="round" endarrow="block"/>
                <v:imagedata o:title=""/>
                <o:lock v:ext="edit" aspectratio="f"/>
              </v:shape>
            </w:pict>
          </mc:Fallback>
        </mc:AlternateContent>
      </w:r>
      <w:r>
        <w:rPr>
          <w:noProof/>
          <w:sz w:val="28"/>
          <w:szCs w:val="28"/>
          <w:lang w:eastAsia="id-ID"/>
        </w:rPr>
        <mc:AlternateContent>
          <mc:Choice Requires="wps">
            <w:drawing>
              <wp:anchor distT="0" distB="0" distL="114300" distR="114300" simplePos="0" relativeHeight="251745280" behindDoc="0" locked="0" layoutInCell="1" allowOverlap="1">
                <wp:simplePos x="0" y="0"/>
                <wp:positionH relativeFrom="column">
                  <wp:posOffset>3560445</wp:posOffset>
                </wp:positionH>
                <wp:positionV relativeFrom="paragraph">
                  <wp:posOffset>287655</wp:posOffset>
                </wp:positionV>
                <wp:extent cx="871855" cy="304800"/>
                <wp:effectExtent l="0" t="0" r="23495" b="19050"/>
                <wp:wrapNone/>
                <wp:docPr id="10" name="Rectangle 10"/>
                <wp:cNvGraphicFramePr/>
                <a:graphic xmlns:a="http://schemas.openxmlformats.org/drawingml/2006/main">
                  <a:graphicData uri="http://schemas.microsoft.com/office/word/2010/wordprocessingShape">
                    <wps:wsp>
                      <wps:cNvSpPr/>
                      <wps:spPr>
                        <a:xfrm>
                          <a:off x="0" y="0"/>
                          <a:ext cx="871855" cy="3048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6681F" w:rsidRDefault="00C16722">
                            <w:pPr>
                              <w:jc w:val="center"/>
                            </w:pPr>
                            <w:r>
                              <w:t>Acceptanc</w:t>
                            </w:r>
                            <w:r>
                              <w:rPr>
                                <w:lang w:val="en-US"/>
                              </w:rPr>
                              <w:t>ee</w:t>
                            </w:r>
                            <w:r>
                              <w:t>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10" o:spid="_x0000_s1026" o:spt="1" style="position:absolute;left:0pt;margin-left:280.35pt;margin-top:22.65pt;height:24pt;width:68.65pt;z-index:251745280;v-text-anchor:middle;mso-width-relative:page;mso-height-relative:page;" fillcolor="#FFFFFF [3201]" filled="t" stroked="t" coordsize="21600,21600" o:gfxdata="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X+HBtdcAAAAJAQAADwAAAAAAAAABACAAAAAi&#10;AAAAZHJzL2Rvd25yZXYueG1sUEsBAhQAFAAAAAgAh07iQOGcychEAgAAngQAAA4AAAAAAAAAAQAg&#10;AAAAJgEAAGRycy9lMm9Eb2MueG1sUEsFBgAAAAAGAAYAWQEAANwFAAAAAA==&#10;">
                <v:fill on="t" focussize="0,0"/>
                <v:stroke weight="1pt" color="#000000 [3200]" joinstyle="round"/>
                <v:imagedata o:title=""/>
                <o:lock v:ext="edit" aspectratio="f"/>
                <v:textbox>
                  <w:txbxContent>
                    <w:p>
                      <w:pPr>
                        <w:jc w:val="center"/>
                      </w:pPr>
                      <w:r>
                        <w:t>Acceptanc</w:t>
                      </w:r>
                      <w:r>
                        <w:rPr>
                          <w:lang w:val="en-US"/>
                        </w:rPr>
                        <w:t>ee</w:t>
                      </w:r>
                      <w:r>
                        <w:t>e</w:t>
                      </w:r>
                    </w:p>
                  </w:txbxContent>
                </v:textbox>
              </v:rect>
            </w:pict>
          </mc:Fallback>
        </mc:AlternateContent>
      </w:r>
      <w:r>
        <w:rPr>
          <w:noProof/>
          <w:sz w:val="28"/>
          <w:szCs w:val="28"/>
          <w:lang w:eastAsia="id-ID"/>
        </w:rPr>
        <mc:AlternateContent>
          <mc:Choice Requires="wps">
            <w:drawing>
              <wp:anchor distT="0" distB="0" distL="114300" distR="114300" simplePos="0" relativeHeight="251744256" behindDoc="0" locked="0" layoutInCell="1" allowOverlap="1">
                <wp:simplePos x="0" y="0"/>
                <wp:positionH relativeFrom="column">
                  <wp:posOffset>2566035</wp:posOffset>
                </wp:positionH>
                <wp:positionV relativeFrom="paragraph">
                  <wp:posOffset>287655</wp:posOffset>
                </wp:positionV>
                <wp:extent cx="861060" cy="304800"/>
                <wp:effectExtent l="0" t="0" r="15240" b="19050"/>
                <wp:wrapNone/>
                <wp:docPr id="23" name="Rectangle 23"/>
                <wp:cNvGraphicFramePr/>
                <a:graphic xmlns:a="http://schemas.openxmlformats.org/drawingml/2006/main">
                  <a:graphicData uri="http://schemas.microsoft.com/office/word/2010/wordprocessingShape">
                    <wps:wsp>
                      <wps:cNvSpPr/>
                      <wps:spPr>
                        <a:xfrm>
                          <a:off x="0" y="0"/>
                          <a:ext cx="861060" cy="3048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6681F" w:rsidRDefault="00C16722">
                            <w:pPr>
                              <w:jc w:val="center"/>
                            </w:pPr>
                            <w:r>
                              <w:t>Depression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23" o:spid="_x0000_s1026" o:spt="1" style="position:absolute;left:0pt;margin-left:202.05pt;margin-top:22.65pt;height:24pt;width:67.8pt;z-index:251744256;v-text-anchor:middle;mso-width-relative:page;mso-height-relative:page;" fillcolor="#FFFFFF [3201]" filled="t" stroked="t" coordsize="21600,21600" o:gfxdata="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dmVefXAAAACQEAAA8AAAAAAAAAAQAgAAAA&#10;IgAAAGRycy9kb3ducmV2LnhtbFBLAQIUABQAAAAIAIdO4kDJklShRQIAAJ4EAAAOAAAAAAAAAAEA&#10;IAAAACYBAABkcnMvZTJvRG9jLnhtbFBLBQYAAAAABgAGAFkBAADdBQAAAAA=&#10;">
                <v:fill on="t" focussize="0,0"/>
                <v:stroke weight="1pt" color="#000000 [3200]" joinstyle="round"/>
                <v:imagedata o:title=""/>
                <o:lock v:ext="edit" aspectratio="f"/>
                <v:textbox>
                  <w:txbxContent>
                    <w:p>
                      <w:pPr>
                        <w:jc w:val="center"/>
                      </w:pPr>
                      <w:r>
                        <w:t>Depression</w:t>
                      </w:r>
                    </w:p>
                  </w:txbxContent>
                </v:textbox>
              </v:rect>
            </w:pict>
          </mc:Fallback>
        </mc:AlternateContent>
      </w:r>
      <w:r>
        <w:rPr>
          <w:noProof/>
          <w:sz w:val="28"/>
          <w:szCs w:val="28"/>
          <w:lang w:eastAsia="id-ID"/>
        </w:rPr>
        <mc:AlternateContent>
          <mc:Choice Requires="wps">
            <w:drawing>
              <wp:anchor distT="0" distB="0" distL="114300" distR="114300" simplePos="0" relativeHeight="251743232" behindDoc="0" locked="0" layoutInCell="1" allowOverlap="1">
                <wp:simplePos x="0" y="0"/>
                <wp:positionH relativeFrom="column">
                  <wp:posOffset>1553210</wp:posOffset>
                </wp:positionH>
                <wp:positionV relativeFrom="paragraph">
                  <wp:posOffset>287655</wp:posOffset>
                </wp:positionV>
                <wp:extent cx="892810" cy="285750"/>
                <wp:effectExtent l="0" t="0" r="21590" b="19050"/>
                <wp:wrapNone/>
                <wp:docPr id="22" name="Rectangle 22"/>
                <wp:cNvGraphicFramePr/>
                <a:graphic xmlns:a="http://schemas.openxmlformats.org/drawingml/2006/main">
                  <a:graphicData uri="http://schemas.microsoft.com/office/word/2010/wordprocessingShape">
                    <wps:wsp>
                      <wps:cNvSpPr/>
                      <wps:spPr>
                        <a:xfrm>
                          <a:off x="0" y="0"/>
                          <a:ext cx="892810" cy="2857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6681F" w:rsidRDefault="00C16722">
                            <w:pPr>
                              <w:jc w:val="center"/>
                            </w:pPr>
                            <w:r>
                              <w:t>Bargaining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22" o:spid="_x0000_s1026" o:spt="1" style="position:absolute;left:0pt;margin-left:122.3pt;margin-top:22.65pt;height:22.5pt;width:70.3pt;z-index:251743232;v-text-anchor:middle;mso-width-relative:page;mso-height-relative:page;" fillcolor="#FFFFFF [3201]" filled="t" stroked="t" coordsize="21600,21600" o:gfxdata="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dfN5DXAAAACQEAAA8AAAAAAAAAAQAgAAAA&#10;IgAAAGRycy9kb3ducmV2LnhtbFBLAQIUABQAAAAIAIdO4kBSPbmjRQIAAJ4EAAAOAAAAAAAAAAEA&#10;IAAAACYBAABkcnMvZTJvRG9jLnhtbFBLBQYAAAAABgAGAFkBAADdBQAAAAA=&#10;">
                <v:fill on="t" focussize="0,0"/>
                <v:stroke weight="1pt" color="#000000 [3200]" joinstyle="round"/>
                <v:imagedata o:title=""/>
                <o:lock v:ext="edit" aspectratio="f"/>
                <v:textbox>
                  <w:txbxContent>
                    <w:p>
                      <w:pPr>
                        <w:jc w:val="center"/>
                      </w:pPr>
                      <w:r>
                        <w:t>Bargaining</w:t>
                      </w:r>
                    </w:p>
                  </w:txbxContent>
                </v:textbox>
              </v:rect>
            </w:pict>
          </mc:Fallback>
        </mc:AlternateContent>
      </w:r>
      <w:r>
        <w:rPr>
          <w:noProof/>
          <w:sz w:val="28"/>
          <w:szCs w:val="28"/>
          <w:lang w:eastAsia="id-ID"/>
        </w:rPr>
        <mc:AlternateContent>
          <mc:Choice Requires="wps">
            <w:drawing>
              <wp:anchor distT="0" distB="0" distL="114300" distR="114300" simplePos="0" relativeHeight="251742208" behindDoc="0" locked="0" layoutInCell="1" allowOverlap="1">
                <wp:simplePos x="0" y="0"/>
                <wp:positionH relativeFrom="column">
                  <wp:posOffset>836295</wp:posOffset>
                </wp:positionH>
                <wp:positionV relativeFrom="paragraph">
                  <wp:posOffset>278130</wp:posOffset>
                </wp:positionV>
                <wp:extent cx="605790" cy="285750"/>
                <wp:effectExtent l="0" t="0" r="22860" b="19050"/>
                <wp:wrapNone/>
                <wp:docPr id="21" name="Rectangle 21"/>
                <wp:cNvGraphicFramePr/>
                <a:graphic xmlns:a="http://schemas.openxmlformats.org/drawingml/2006/main">
                  <a:graphicData uri="http://schemas.microsoft.com/office/word/2010/wordprocessingShape">
                    <wps:wsp>
                      <wps:cNvSpPr/>
                      <wps:spPr>
                        <a:xfrm>
                          <a:off x="0" y="0"/>
                          <a:ext cx="605790" cy="2857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6681F" w:rsidRDefault="00C16722">
                            <w:pPr>
                              <w:jc w:val="center"/>
                            </w:pPr>
                            <w:r>
                              <w:t>Anger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21" o:spid="_x0000_s1026" o:spt="1" style="position:absolute;left:0pt;margin-left:65.85pt;margin-top:21.9pt;height:22.5pt;width:47.7pt;z-index:251742208;v-text-anchor:middle;mso-width-relative:page;mso-height-relative:page;" fillcolor="#FFFFFF [3201]" filled="t" stroked="t" coordsize="21600,21600" o:gfxdata="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gT8CdYAAAAJAQAADwAAAAAAAAABACAAAAAi&#10;AAAAZHJzL2Rvd25yZXYueG1sUEsBAhQAFAAAAAgAh07iQGhw4PFFAgAAngQAAA4AAAAAAAAAAQAg&#10;AAAAJQEAAGRycy9lMm9Eb2MueG1sUEsFBgAAAAAGAAYAWQEAANwFAAAAAA==&#10;">
                <v:fill on="t" focussize="0,0"/>
                <v:stroke weight="1pt" color="#000000 [3200]" joinstyle="round"/>
                <v:imagedata o:title=""/>
                <o:lock v:ext="edit" aspectratio="f"/>
                <v:textbox>
                  <w:txbxContent>
                    <w:p>
                      <w:pPr>
                        <w:jc w:val="center"/>
                      </w:pPr>
                      <w:r>
                        <w:t>Anger</w:t>
                      </w:r>
                    </w:p>
                  </w:txbxContent>
                </v:textbox>
              </v:rect>
            </w:pict>
          </mc:Fallback>
        </mc:AlternateContent>
      </w:r>
    </w:p>
    <w:p w:rsidR="0026681F" w:rsidRDefault="00C16722">
      <w:pPr>
        <w:jc w:val="center"/>
        <w:rPr>
          <w:szCs w:val="24"/>
        </w:rPr>
      </w:pPr>
      <w:r>
        <w:rPr>
          <w:noProof/>
          <w:szCs w:val="24"/>
          <w:lang w:eastAsia="id-ID"/>
        </w:rPr>
        <mc:AlternateContent>
          <mc:Choice Requires="wps">
            <w:drawing>
              <wp:anchor distT="0" distB="0" distL="114300" distR="114300" simplePos="0" relativeHeight="251754496" behindDoc="0" locked="0" layoutInCell="1" allowOverlap="1">
                <wp:simplePos x="0" y="0"/>
                <wp:positionH relativeFrom="column">
                  <wp:posOffset>4046220</wp:posOffset>
                </wp:positionH>
                <wp:positionV relativeFrom="paragraph">
                  <wp:posOffset>249555</wp:posOffset>
                </wp:positionV>
                <wp:extent cx="0" cy="123825"/>
                <wp:effectExtent l="0" t="0" r="19050" b="9525"/>
                <wp:wrapNone/>
                <wp:docPr id="103" name="Straight Connector 103"/>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318.6pt;margin-top:19.65pt;height:9.75pt;width:0pt;z-index:251754496;mso-width-relative:page;mso-height-relative:page;" filled="f" stroked="t" coordsize="21600,21600" o:gfxdata="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cyx531gAAAAkBAAAPAAAAAAAAAAEAIAAAACIAAABkcnMvZG93bnJldi54&#10;bWxQSwECFAAUAAAACACHTuJA7Sz/s8MBAACLAwAADgAAAAAAAAABACAAAAAlAQAAZHJzL2Uyb0Rv&#10;Yy54bWxQSwUGAAAAAAYABgBZAQAAWgUAAAAA&#10;">
                <v:fill on="f" focussize="0,0"/>
                <v:stroke color="#000000 [3200]" joinstyle="round"/>
                <v:imagedata o:title=""/>
                <o:lock v:ext="edit" aspectratio="f"/>
              </v:line>
            </w:pict>
          </mc:Fallback>
        </mc:AlternateContent>
      </w:r>
      <w:r>
        <w:rPr>
          <w:noProof/>
          <w:szCs w:val="24"/>
          <w:lang w:eastAsia="id-ID"/>
        </w:rPr>
        <mc:AlternateContent>
          <mc:Choice Requires="wps">
            <w:drawing>
              <wp:anchor distT="0" distB="0" distL="114300" distR="114300" simplePos="0" relativeHeight="251753472" behindDoc="0" locked="0" layoutInCell="1" allowOverlap="1">
                <wp:simplePos x="0" y="0"/>
                <wp:positionH relativeFrom="column">
                  <wp:posOffset>417195</wp:posOffset>
                </wp:positionH>
                <wp:positionV relativeFrom="paragraph">
                  <wp:posOffset>247015</wp:posOffset>
                </wp:positionV>
                <wp:extent cx="0" cy="123825"/>
                <wp:effectExtent l="0" t="0" r="19050" b="9525"/>
                <wp:wrapNone/>
                <wp:docPr id="104" name="Straight Connector 104"/>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32.85pt;margin-top:19.45pt;height:9.75pt;width:0pt;z-index:251753472;mso-width-relative:page;mso-height-relative:page;" filled="f" stroked="t" coordsize="21600,21600" o:gfxdata="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JrQOLVAAAABwEAAA8AAAAAAAAAAQAgAAAAIgAAAGRycy9kb3ducmV2Lnht&#10;bFBLAQIUABQAAAAIAIdO4kCD1/HjwwEAAIsDAAAOAAAAAAAAAAEAIAAAACQBAABkcnMvZTJvRG9j&#10;LnhtbFBLBQYAAAAABgAGAFkBAABZBQAAAAA=&#10;">
                <v:fill on="f" focussize="0,0"/>
                <v:stroke color="#000000 [3200]" joinstyle="round"/>
                <v:imagedata o:title=""/>
                <o:lock v:ext="edit" aspectratio="f"/>
              </v:line>
            </w:pict>
          </mc:Fallback>
        </mc:AlternateContent>
      </w:r>
    </w:p>
    <w:p w:rsidR="0026681F" w:rsidRDefault="00C16722">
      <w:pPr>
        <w:jc w:val="center"/>
        <w:rPr>
          <w:szCs w:val="24"/>
        </w:rPr>
      </w:pPr>
      <w:r>
        <w:rPr>
          <w:noProof/>
          <w:lang w:eastAsia="id-ID"/>
        </w:rPr>
        <mc:AlternateContent>
          <mc:Choice Requires="wps">
            <w:drawing>
              <wp:anchor distT="0" distB="0" distL="114300" distR="114300" simplePos="0" relativeHeight="251737088" behindDoc="0" locked="0" layoutInCell="1" allowOverlap="1">
                <wp:simplePos x="0" y="0"/>
                <wp:positionH relativeFrom="column">
                  <wp:posOffset>1344930</wp:posOffset>
                </wp:positionH>
                <wp:positionV relativeFrom="paragraph">
                  <wp:posOffset>199390</wp:posOffset>
                </wp:positionV>
                <wp:extent cx="2047875" cy="3333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2047875" cy="33337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6681F" w:rsidRDefault="00C16722">
                            <w:pPr>
                              <w:jc w:val="center"/>
                              <w:rPr>
                                <w:sz w:val="20"/>
                                <w:szCs w:val="20"/>
                              </w:rPr>
                            </w:pPr>
                            <w:r>
                              <w:rPr>
                                <w:sz w:val="20"/>
                                <w:szCs w:val="20"/>
                              </w:rPr>
                              <w:t>Terapi Non Farmakologis:</w:t>
                            </w:r>
                          </w:p>
                          <w:p w:rsidR="0026681F" w:rsidRDefault="0026681F">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8" o:spid="_x0000_s1026" o:spt="1" style="position:absolute;left:0pt;margin-left:105.9pt;margin-top:15.7pt;height:26.25pt;width:161.25pt;z-index:251737088;v-text-anchor:middle;mso-width-relative:page;mso-height-relative:page;" fillcolor="#FFFFFF [3201]" filled="t" stroked="t" coordsize="21600,21600" o:gfxdata="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yRGedcAAAAJAQAADwAAAAAAAAABACAAAAAiAAAA&#10;ZHJzL2Rvd25yZXYueG1sUEsBAhQAFAAAAAgAh07iQGPR5ARBAgAAnQQAAA4AAAAAAAAAAQAgAAAA&#10;JgEAAGRycy9lMm9Eb2MueG1sUEsFBgAAAAAGAAYAWQEAANkFAAAAAA==&#10;">
                <v:fill on="t" focussize="0,0"/>
                <v:stroke weight="1pt" color="#000000 [3200]" joinstyle="round"/>
                <v:imagedata o:title=""/>
                <o:lock v:ext="edit" aspectratio="f"/>
                <v:textbox>
                  <w:txbxContent>
                    <w:p>
                      <w:pPr>
                        <w:jc w:val="center"/>
                        <w:rPr>
                          <w:sz w:val="20"/>
                          <w:szCs w:val="20"/>
                        </w:rPr>
                      </w:pPr>
                      <w:r>
                        <w:rPr>
                          <w:sz w:val="20"/>
                          <w:szCs w:val="20"/>
                        </w:rPr>
                        <w:t>Terapi Non Farmakologis:</w:t>
                      </w:r>
                    </w:p>
                    <w:p>
                      <w:pPr>
                        <w:jc w:val="center"/>
                        <w:rPr>
                          <w:sz w:val="20"/>
                          <w:szCs w:val="20"/>
                        </w:rPr>
                      </w:pPr>
                    </w:p>
                  </w:txbxContent>
                </v:textbox>
              </v:rect>
            </w:pict>
          </mc:Fallback>
        </mc:AlternateContent>
      </w:r>
      <w:r>
        <w:rPr>
          <w:noProof/>
          <w:szCs w:val="24"/>
          <w:lang w:eastAsia="id-ID"/>
        </w:rPr>
        <mc:AlternateContent>
          <mc:Choice Requires="wps">
            <w:drawing>
              <wp:anchor distT="0" distB="0" distL="114300" distR="114300" simplePos="0" relativeHeight="251755520" behindDoc="0" locked="0" layoutInCell="1" allowOverlap="1">
                <wp:simplePos x="0" y="0"/>
                <wp:positionH relativeFrom="column">
                  <wp:posOffset>2355850</wp:posOffset>
                </wp:positionH>
                <wp:positionV relativeFrom="paragraph">
                  <wp:posOffset>21590</wp:posOffset>
                </wp:positionV>
                <wp:extent cx="7620" cy="171450"/>
                <wp:effectExtent l="76200" t="0" r="69215" b="57150"/>
                <wp:wrapNone/>
                <wp:docPr id="102" name="Straight Arrow Connector 102"/>
                <wp:cNvGraphicFramePr/>
                <a:graphic xmlns:a="http://schemas.openxmlformats.org/drawingml/2006/main">
                  <a:graphicData uri="http://schemas.microsoft.com/office/word/2010/wordprocessingShape">
                    <wps:wsp>
                      <wps:cNvCnPr/>
                      <wps:spPr>
                        <a:xfrm>
                          <a:off x="0" y="0"/>
                          <a:ext cx="7315"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185.5pt;margin-top:1.7pt;height:13.5pt;width:0.6pt;z-index:251755520;mso-width-relative:page;mso-height-relative:page;" filled="f" stroked="t" coordsize="21600,21600" o:gfxdata="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xDW3d2QAAAAgB&#10;AAAPAAAAAAAAAAEAIAAAACIAAABkcnMvZG93bnJldi54bWxQSwECFAAUAAAACACHTuJAVVQJK+EB&#10;AAC+AwAADgAAAAAAAAABACAAAAAoAQAAZHJzL2Uyb0RvYy54bWxQSwUGAAAAAAYABgBZAQAAewUA&#10;AAAA&#10;">
                <v:fill on="f" focussize="0,0"/>
                <v:stroke color="#000000 [3200]" joinstyle="round" endarrow="block"/>
                <v:imagedata o:title=""/>
                <o:lock v:ext="edit" aspectratio="f"/>
              </v:shape>
            </w:pict>
          </mc:Fallback>
        </mc:AlternateContent>
      </w:r>
      <w:r>
        <w:rPr>
          <w:noProof/>
          <w:szCs w:val="24"/>
          <w:lang w:eastAsia="id-ID"/>
        </w:rPr>
        <mc:AlternateContent>
          <mc:Choice Requires="wps">
            <w:drawing>
              <wp:anchor distT="0" distB="0" distL="114300" distR="114300" simplePos="0" relativeHeight="251752448" behindDoc="0" locked="0" layoutInCell="1" allowOverlap="1">
                <wp:simplePos x="0" y="0"/>
                <wp:positionH relativeFrom="column">
                  <wp:posOffset>416560</wp:posOffset>
                </wp:positionH>
                <wp:positionV relativeFrom="paragraph">
                  <wp:posOffset>22225</wp:posOffset>
                </wp:positionV>
                <wp:extent cx="3629025" cy="0"/>
                <wp:effectExtent l="0" t="0" r="9525" b="19050"/>
                <wp:wrapNone/>
                <wp:docPr id="105" name="Straight Connector 105"/>
                <wp:cNvGraphicFramePr/>
                <a:graphic xmlns:a="http://schemas.openxmlformats.org/drawingml/2006/main">
                  <a:graphicData uri="http://schemas.microsoft.com/office/word/2010/wordprocessingShape">
                    <wps:wsp>
                      <wps:cNvCnPr/>
                      <wps:spPr>
                        <a:xfrm>
                          <a:off x="0" y="0"/>
                          <a:ext cx="3629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32.8pt;margin-top:1.75pt;height:0pt;width:285.75pt;z-index:251752448;mso-width-relative:page;mso-height-relative:page;" filled="f" stroked="t" coordsize="21600,21600" o:gfxdata="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0mGZfUAAAABgEAAA8AAAAAAAAAAQAgAAAAIgAAAGRycy9kb3ducmV2Lnht&#10;bFBLAQIUABQAAAAIAIdO4kBgDWN0xAEAAIwDAAAOAAAAAAAAAAEAIAAAACMBAABkcnMvZTJvRG9j&#10;LnhtbFBLBQYAAAAABgAGAFkBAABZBQAAAAA=&#10;">
                <v:fill on="f" focussize="0,0"/>
                <v:stroke color="#000000 [3200]" joinstyle="round"/>
                <v:imagedata o:title=""/>
                <o:lock v:ext="edit" aspectratio="f"/>
              </v:line>
            </w:pict>
          </mc:Fallback>
        </mc:AlternateContent>
      </w:r>
      <w:r>
        <w:rPr>
          <w:szCs w:val="24"/>
        </w:rPr>
        <w:t xml:space="preserve"> </w:t>
      </w:r>
    </w:p>
    <w:p w:rsidR="0026681F" w:rsidRDefault="00C16722">
      <w:pPr>
        <w:jc w:val="center"/>
        <w:rPr>
          <w:szCs w:val="24"/>
        </w:rPr>
      </w:pPr>
      <w:r>
        <w:rPr>
          <w:noProof/>
          <w:szCs w:val="24"/>
          <w:lang w:eastAsia="id-ID"/>
        </w:rPr>
        <mc:AlternateContent>
          <mc:Choice Requires="wps">
            <w:drawing>
              <wp:anchor distT="0" distB="0" distL="114300" distR="114300" simplePos="0" relativeHeight="251759616" behindDoc="0" locked="0" layoutInCell="1" allowOverlap="1">
                <wp:simplePos x="0" y="0"/>
                <wp:positionH relativeFrom="column">
                  <wp:posOffset>2360295</wp:posOffset>
                </wp:positionH>
                <wp:positionV relativeFrom="paragraph">
                  <wp:posOffset>237490</wp:posOffset>
                </wp:positionV>
                <wp:extent cx="0" cy="142875"/>
                <wp:effectExtent l="0" t="0" r="19050" b="9525"/>
                <wp:wrapNone/>
                <wp:docPr id="108" name="Straight Arrow Connector 108"/>
                <wp:cNvGraphicFramePr/>
                <a:graphic xmlns:a="http://schemas.openxmlformats.org/drawingml/2006/main">
                  <a:graphicData uri="http://schemas.microsoft.com/office/word/2010/wordprocessingShape">
                    <wps:wsp>
                      <wps:cNvCnPr/>
                      <wps:spPr>
                        <a:xfrm>
                          <a:off x="0" y="0"/>
                          <a:ext cx="0" cy="142875"/>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185.85pt;margin-top:18.7pt;height:11.25pt;width:0pt;z-index:251759616;mso-width-relative:page;mso-height-relative:page;" filled="f" stroked="t" coordsize="21600,21600" o:gfxdata="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s&#10;4PfE1wAAAAkBAAAPAAAAAAAAAAEAIAAAACIAAABkcnMvZG93bnJldi54bWxQSwECFAAUAAAACACH&#10;TuJAeOS3ZOwBAADzAwAADgAAAAAAAAABACAAAAAmAQAAZHJzL2Uyb0RvYy54bWxQSwUGAAAAAAYA&#10;BgBZAQAAhAUAAAAA&#10;">
                <v:fill on="f" focussize="0,0"/>
                <v:stroke color="#000000 [3200]" joinstyle="round"/>
                <v:imagedata o:title=""/>
                <o:lock v:ext="edit" aspectratio="f"/>
              </v:shape>
            </w:pict>
          </mc:Fallback>
        </mc:AlternateContent>
      </w:r>
    </w:p>
    <w:p w:rsidR="0026681F" w:rsidRDefault="00C16722">
      <w:pPr>
        <w:jc w:val="center"/>
        <w:rPr>
          <w:szCs w:val="24"/>
        </w:rPr>
      </w:pPr>
      <w:r>
        <w:rPr>
          <w:noProof/>
          <w:szCs w:val="24"/>
          <w:lang w:eastAsia="id-ID"/>
        </w:rPr>
        <mc:AlternateContent>
          <mc:Choice Requires="wps">
            <w:drawing>
              <wp:anchor distT="0" distB="0" distL="114300" distR="114300" simplePos="0" relativeHeight="251760640" behindDoc="0" locked="0" layoutInCell="1" allowOverlap="1">
                <wp:simplePos x="0" y="0"/>
                <wp:positionH relativeFrom="column">
                  <wp:posOffset>1229360</wp:posOffset>
                </wp:positionH>
                <wp:positionV relativeFrom="paragraph">
                  <wp:posOffset>29845</wp:posOffset>
                </wp:positionV>
                <wp:extent cx="2223770" cy="0"/>
                <wp:effectExtent l="0" t="0" r="24130" b="19050"/>
                <wp:wrapNone/>
                <wp:docPr id="107" name="Straight Connector 107"/>
                <wp:cNvGraphicFramePr/>
                <a:graphic xmlns:a="http://schemas.openxmlformats.org/drawingml/2006/main">
                  <a:graphicData uri="http://schemas.microsoft.com/office/word/2010/wordprocessingShape">
                    <wps:wsp>
                      <wps:cNvCnPr/>
                      <wps:spPr>
                        <a:xfrm>
                          <a:off x="0" y="0"/>
                          <a:ext cx="22237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96.8pt;margin-top:2.35pt;height:0pt;width:175.1pt;z-index:251760640;mso-width-relative:page;mso-height-relative:page;" filled="f" stroked="t" coordsize="21600,21600" o:gfxdata="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te8X9QAAAAHAQAADwAAAAAAAAABACAAAAAiAAAAZHJzL2Rvd25yZXYu&#10;eG1sUEsBAhQAFAAAAAgAh07iQO5sPjHGAQAAjAMAAA4AAAAAAAAAAQAgAAAAIwEAAGRycy9lMm9E&#10;b2MueG1sUEsFBgAAAAAGAAYAWQEAAFsFAAAAAA==&#10;">
                <v:fill on="f" focussize="0,0"/>
                <v:stroke color="#000000 [3200]" joinstyle="round"/>
                <v:imagedata o:title=""/>
                <o:lock v:ext="edit" aspectratio="f"/>
              </v:line>
            </w:pict>
          </mc:Fallback>
        </mc:AlternateContent>
      </w:r>
      <w:r>
        <w:rPr>
          <w:noProof/>
          <w:szCs w:val="24"/>
          <w:lang w:eastAsia="id-ID"/>
        </w:rPr>
        <mc:AlternateContent>
          <mc:Choice Requires="wps">
            <w:drawing>
              <wp:anchor distT="0" distB="0" distL="114300" distR="114300" simplePos="0" relativeHeight="251762688" behindDoc="0" locked="0" layoutInCell="1" allowOverlap="1">
                <wp:simplePos x="0" y="0"/>
                <wp:positionH relativeFrom="column">
                  <wp:posOffset>3458210</wp:posOffset>
                </wp:positionH>
                <wp:positionV relativeFrom="paragraph">
                  <wp:posOffset>26670</wp:posOffset>
                </wp:positionV>
                <wp:extent cx="0" cy="142875"/>
                <wp:effectExtent l="76200" t="0" r="76200" b="47625"/>
                <wp:wrapNone/>
                <wp:docPr id="48" name="Straight Arrow Connector 48"/>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272.3pt;margin-top:2.1pt;height:11.25pt;width:0pt;z-index:251762688;mso-width-relative:page;mso-height-relative:page;" filled="f" stroked="t" coordsize="21600,21600" o:gfxdata="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KIcZ/9YAAAAIAQAADwAAAAAA&#10;AAABACAAAAAiAAAAZHJzL2Rvd25yZXYueG1sUEsBAhQAFAAAAAgAh07iQPw89C7cAQAAuQMAAA4A&#10;AAAAAAAAAQAgAAAAJQEAAGRycy9lMm9Eb2MueG1sUEsFBgAAAAAGAAYAWQEAAHMFAAAAAA==&#10;">
                <v:fill on="f" focussize="0,0"/>
                <v:stroke color="#000000 [3200]" joinstyle="round" endarrow="block"/>
                <v:imagedata o:title=""/>
                <o:lock v:ext="edit" aspectratio="f"/>
              </v:shape>
            </w:pict>
          </mc:Fallback>
        </mc:AlternateContent>
      </w:r>
      <w:r>
        <w:rPr>
          <w:noProof/>
          <w:sz w:val="28"/>
          <w:szCs w:val="28"/>
          <w:lang w:eastAsia="id-ID"/>
        </w:rPr>
        <mc:AlternateContent>
          <mc:Choice Requires="wps">
            <w:drawing>
              <wp:anchor distT="0" distB="0" distL="114300" distR="114300" simplePos="0" relativeHeight="251757568" behindDoc="0" locked="0" layoutInCell="1" allowOverlap="1">
                <wp:simplePos x="0" y="0"/>
                <wp:positionH relativeFrom="column">
                  <wp:posOffset>2743835</wp:posOffset>
                </wp:positionH>
                <wp:positionV relativeFrom="paragraph">
                  <wp:posOffset>154305</wp:posOffset>
                </wp:positionV>
                <wp:extent cx="1434465" cy="482600"/>
                <wp:effectExtent l="0" t="0" r="13335" b="12700"/>
                <wp:wrapNone/>
                <wp:docPr id="25" name="Rectangle 25"/>
                <wp:cNvGraphicFramePr/>
                <a:graphic xmlns:a="http://schemas.openxmlformats.org/drawingml/2006/main">
                  <a:graphicData uri="http://schemas.microsoft.com/office/word/2010/wordprocessingShape">
                    <wps:wsp>
                      <wps:cNvSpPr/>
                      <wps:spPr>
                        <a:xfrm>
                          <a:off x="0" y="0"/>
                          <a:ext cx="1434465" cy="482626"/>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6681F" w:rsidRDefault="00C16722">
                            <w:pPr>
                              <w:spacing w:line="240" w:lineRule="auto"/>
                              <w:jc w:val="center"/>
                              <w:rPr>
                                <w:i/>
                              </w:rPr>
                            </w:pPr>
                            <w:r>
                              <w:rPr>
                                <w:i/>
                                <w:lang w:val="en-US"/>
                              </w:rPr>
                              <w:t xml:space="preserve">Terapi Relaksasi </w:t>
                            </w:r>
                            <w:r>
                              <w:rPr>
                                <w:i/>
                              </w:rPr>
                              <w:t>Guided Imagery</w:t>
                            </w:r>
                          </w:p>
                          <w:p w:rsidR="0026681F" w:rsidRDefault="00C16722">
                            <w:pPr>
                              <w:spacing w:line="240" w:lineRule="auto"/>
                              <w:jc w:val="center"/>
                            </w:pPr>
                            <w:r>
                              <w:t>Terapi Relaksasi</w:t>
                            </w:r>
                          </w:p>
                          <w:p w:rsidR="0026681F" w:rsidRDefault="00C16722">
                            <w:pPr>
                              <w:spacing w:line="240" w:lineRule="auto"/>
                              <w:jc w:val="center"/>
                            </w:pPr>
                            <w:r>
                              <w:t>Napa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25" o:spid="_x0000_s1026" o:spt="1" style="position:absolute;left:0pt;margin-left:216.05pt;margin-top:12.15pt;height:38pt;width:112.95pt;z-index:251757568;v-text-anchor:middle;mso-width-relative:page;mso-height-relative:page;" fillcolor="#FFFFFF [3201]" filled="t" stroked="t" coordsize="21600,21600" o:gfxdata="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kb+v9cAAAAKAQAADwAAAAAAAAABACAAAAAi&#10;AAAAZHJzL2Rvd25yZXYueG1sUEsBAhQAFAAAAAgAh07iQNx89xJEAgAAnwQAAA4AAAAAAAAAAQAg&#10;AAAAJgEAAGRycy9lMm9Eb2MueG1sUEsFBgAAAAAGAAYAWQEAANwFAAAAAA==&#10;">
                <v:fill on="t" focussize="0,0"/>
                <v:stroke weight="1pt" color="#000000 [3200]" joinstyle="round"/>
                <v:imagedata o:title=""/>
                <o:lock v:ext="edit" aspectratio="f"/>
                <v:textbox>
                  <w:txbxContent>
                    <w:p>
                      <w:pPr>
                        <w:spacing w:line="240" w:lineRule="auto"/>
                        <w:jc w:val="center"/>
                        <w:rPr>
                          <w:i/>
                        </w:rPr>
                      </w:pPr>
                      <w:r>
                        <w:rPr>
                          <w:i/>
                          <w:lang w:val="en-US"/>
                        </w:rPr>
                        <w:t xml:space="preserve">Terapi Relaksasi </w:t>
                      </w:r>
                      <w:r>
                        <w:rPr>
                          <w:i/>
                        </w:rPr>
                        <w:t>Guided Imagery</w:t>
                      </w:r>
                    </w:p>
                    <w:p>
                      <w:pPr>
                        <w:spacing w:line="240" w:lineRule="auto"/>
                        <w:jc w:val="center"/>
                      </w:pPr>
                      <w:r>
                        <w:t>Terapi Relaksasi</w:t>
                      </w:r>
                    </w:p>
                    <w:p>
                      <w:pPr>
                        <w:spacing w:line="240" w:lineRule="auto"/>
                        <w:jc w:val="center"/>
                      </w:pPr>
                      <w:r>
                        <w:t>Napa</w:t>
                      </w:r>
                    </w:p>
                  </w:txbxContent>
                </v:textbox>
              </v:rect>
            </w:pict>
          </mc:Fallback>
        </mc:AlternateContent>
      </w:r>
      <w:r>
        <w:rPr>
          <w:noProof/>
          <w:sz w:val="28"/>
          <w:szCs w:val="28"/>
          <w:lang w:eastAsia="id-ID"/>
        </w:rPr>
        <mc:AlternateContent>
          <mc:Choice Requires="wps">
            <w:drawing>
              <wp:anchor distT="0" distB="0" distL="114300" distR="114300" simplePos="0" relativeHeight="251756544" behindDoc="0" locked="0" layoutInCell="1" allowOverlap="1">
                <wp:simplePos x="0" y="0"/>
                <wp:positionH relativeFrom="column">
                  <wp:posOffset>622300</wp:posOffset>
                </wp:positionH>
                <wp:positionV relativeFrom="paragraph">
                  <wp:posOffset>168910</wp:posOffset>
                </wp:positionV>
                <wp:extent cx="1434465" cy="467995"/>
                <wp:effectExtent l="0" t="0" r="13335" b="27305"/>
                <wp:wrapNone/>
                <wp:docPr id="43" name="Rectangle 43"/>
                <wp:cNvGraphicFramePr/>
                <a:graphic xmlns:a="http://schemas.openxmlformats.org/drawingml/2006/main">
                  <a:graphicData uri="http://schemas.microsoft.com/office/word/2010/wordprocessingShape">
                    <wps:wsp>
                      <wps:cNvSpPr/>
                      <wps:spPr>
                        <a:xfrm>
                          <a:off x="0" y="0"/>
                          <a:ext cx="1434465" cy="468172"/>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6681F" w:rsidRDefault="00C16722">
                            <w:pPr>
                              <w:spacing w:line="240" w:lineRule="auto"/>
                              <w:jc w:val="center"/>
                            </w:pPr>
                            <w:r>
                              <w:rPr>
                                <w:lang w:val="en-US"/>
                              </w:rPr>
                              <w:t xml:space="preserve">Terapi Relaksasi </w:t>
                            </w:r>
                            <w:r>
                              <w:t>Benson</w:t>
                            </w:r>
                          </w:p>
                          <w:p w:rsidR="0026681F" w:rsidRDefault="00C16722">
                            <w:pPr>
                              <w:spacing w:line="240" w:lineRule="auto"/>
                              <w:jc w:val="center"/>
                            </w:pPr>
                            <w:r>
                              <w:t>Terapi Relaksasi</w:t>
                            </w:r>
                          </w:p>
                          <w:p w:rsidR="0026681F" w:rsidRDefault="0026681F">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43" o:spid="_x0000_s1026" o:spt="1" style="position:absolute;left:0pt;margin-left:49pt;margin-top:13.3pt;height:36.85pt;width:112.95pt;z-index:251756544;v-text-anchor:middle;mso-width-relative:page;mso-height-relative:page;" fillcolor="#FFFFFF [3201]" filled="t" stroked="t" coordsize="21600,21600" o:gfxdata="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kCRNYAAAAJAQAADwAAAAAAAAABACAAAAAi&#10;AAAAZHJzL2Rvd25yZXYueG1sUEsBAhQAFAAAAAgAh07iQMTxqDVFAgAAnwQAAA4AAAAAAAAAAQAg&#10;AAAAJQEAAGRycy9lMm9Eb2MueG1sUEsFBgAAAAAGAAYAWQEAANwFAAAAAA==&#10;">
                <v:fill on="t" focussize="0,0"/>
                <v:stroke weight="1pt" color="#000000 [3200]" joinstyle="round"/>
                <v:imagedata o:title=""/>
                <o:lock v:ext="edit" aspectratio="f"/>
                <v:textbox>
                  <w:txbxContent>
                    <w:p>
                      <w:pPr>
                        <w:spacing w:line="240" w:lineRule="auto"/>
                        <w:jc w:val="center"/>
                      </w:pPr>
                      <w:r>
                        <w:rPr>
                          <w:lang w:val="en-US"/>
                        </w:rPr>
                        <w:t xml:space="preserve">Terapi Relaksasi </w:t>
                      </w:r>
                      <w:r>
                        <w:t>Benson</w:t>
                      </w:r>
                    </w:p>
                    <w:p>
                      <w:pPr>
                        <w:spacing w:line="240" w:lineRule="auto"/>
                        <w:jc w:val="center"/>
                      </w:pPr>
                      <w:r>
                        <w:t>Terapi Relaksasi</w:t>
                      </w:r>
                    </w:p>
                    <w:p>
                      <w:pPr>
                        <w:spacing w:line="240" w:lineRule="auto"/>
                        <w:jc w:val="center"/>
                      </w:pPr>
                    </w:p>
                  </w:txbxContent>
                </v:textbox>
              </v:rect>
            </w:pict>
          </mc:Fallback>
        </mc:AlternateContent>
      </w:r>
      <w:r>
        <w:rPr>
          <w:noProof/>
          <w:szCs w:val="24"/>
          <w:lang w:eastAsia="id-ID"/>
        </w:rPr>
        <mc:AlternateContent>
          <mc:Choice Requires="wps">
            <w:drawing>
              <wp:anchor distT="0" distB="0" distL="114300" distR="114300" simplePos="0" relativeHeight="251761664" behindDoc="0" locked="0" layoutInCell="1" allowOverlap="1">
                <wp:simplePos x="0" y="0"/>
                <wp:positionH relativeFrom="column">
                  <wp:posOffset>1233805</wp:posOffset>
                </wp:positionH>
                <wp:positionV relativeFrom="paragraph">
                  <wp:posOffset>29845</wp:posOffset>
                </wp:positionV>
                <wp:extent cx="0" cy="142875"/>
                <wp:effectExtent l="76200" t="0" r="76200" b="47625"/>
                <wp:wrapNone/>
                <wp:docPr id="106" name="Straight Arrow Connector 106"/>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97.15pt;margin-top:2.35pt;height:11.25pt;width:0pt;z-index:251761664;mso-width-relative:page;mso-height-relative:page;" filled="f" stroked="t" coordsize="21600,21600" o:gfxdata="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au7pXXAAAACAEAAA8AAAAA&#10;AAAAAQAgAAAAIgAAAGRycy9kb3ducmV2LnhtbFBLAQIUABQAAAAIAIdO4kARAm/K3AEAALsDAAAO&#10;AAAAAAAAAAEAIAAAACYBAABkcnMvZTJvRG9jLnhtbFBLBQYAAAAABgAGAFkBAAB0BQAAAAA=&#10;">
                <v:fill on="f" focussize="0,0"/>
                <v:stroke color="#000000 [3200]" joinstyle="round" endarrow="block"/>
                <v:imagedata o:title=""/>
                <o:lock v:ext="edit" aspectratio="f"/>
              </v:shape>
            </w:pict>
          </mc:Fallback>
        </mc:AlternateContent>
      </w:r>
    </w:p>
    <w:p w:rsidR="0026681F" w:rsidRDefault="0026681F">
      <w:pPr>
        <w:tabs>
          <w:tab w:val="left" w:pos="720"/>
          <w:tab w:val="center" w:pos="3968"/>
        </w:tabs>
        <w:rPr>
          <w:szCs w:val="24"/>
        </w:rPr>
      </w:pPr>
    </w:p>
    <w:p w:rsidR="0026681F" w:rsidRDefault="00C16722">
      <w:pPr>
        <w:tabs>
          <w:tab w:val="center" w:pos="3968"/>
        </w:tabs>
        <w:spacing w:line="240" w:lineRule="auto"/>
        <w:ind w:left="1276" w:hanging="1276"/>
        <w:rPr>
          <w:szCs w:val="24"/>
        </w:rPr>
      </w:pPr>
      <w:r>
        <w:rPr>
          <w:szCs w:val="24"/>
        </w:rPr>
        <w:t>Gambar 3.1 Kerangka Konseptual Penelitian Efektivitas Terapi Relaksasi Benson dan Terapi Relaksasi Guided Imagery terhadap nyeri pada pasien dengan Penyakit Jantung Koroner</w:t>
      </w:r>
    </w:p>
    <w:p w:rsidR="0026681F" w:rsidRDefault="0026681F">
      <w:pPr>
        <w:tabs>
          <w:tab w:val="left" w:pos="1624"/>
        </w:tabs>
        <w:rPr>
          <w:szCs w:val="24"/>
        </w:rPr>
      </w:pPr>
    </w:p>
    <w:p w:rsidR="0026681F" w:rsidRDefault="0026681F">
      <w:pPr>
        <w:tabs>
          <w:tab w:val="left" w:pos="1624"/>
        </w:tabs>
        <w:rPr>
          <w:szCs w:val="24"/>
        </w:rPr>
      </w:pPr>
    </w:p>
    <w:p w:rsidR="0026681F" w:rsidRDefault="0026681F">
      <w:pPr>
        <w:tabs>
          <w:tab w:val="left" w:pos="1624"/>
        </w:tabs>
        <w:rPr>
          <w:szCs w:val="24"/>
        </w:rPr>
      </w:pPr>
    </w:p>
    <w:p w:rsidR="0026681F" w:rsidRDefault="00C16722">
      <w:pPr>
        <w:tabs>
          <w:tab w:val="left" w:pos="1624"/>
        </w:tabs>
        <w:rPr>
          <w:szCs w:val="24"/>
        </w:rPr>
      </w:pPr>
      <w:r>
        <w:rPr>
          <w:szCs w:val="24"/>
        </w:rPr>
        <w:lastRenderedPageBreak/>
        <w:t>Keterangan</w:t>
      </w:r>
    </w:p>
    <w:p w:rsidR="0026681F" w:rsidRDefault="00C16722">
      <w:pPr>
        <w:tabs>
          <w:tab w:val="left" w:pos="1624"/>
        </w:tabs>
        <w:rPr>
          <w:szCs w:val="24"/>
          <w:lang w:val="zh-CN"/>
        </w:rPr>
      </w:pPr>
      <w:r>
        <w:rPr>
          <w:noProof/>
          <w:lang w:eastAsia="id-ID"/>
        </w:rPr>
        <mc:AlternateContent>
          <mc:Choice Requires="wps">
            <w:drawing>
              <wp:anchor distT="0" distB="0" distL="114300" distR="114300" simplePos="0" relativeHeight="251770880" behindDoc="0" locked="0" layoutInCell="1" allowOverlap="1">
                <wp:simplePos x="0" y="0"/>
                <wp:positionH relativeFrom="column">
                  <wp:posOffset>-52070</wp:posOffset>
                </wp:positionH>
                <wp:positionV relativeFrom="paragraph">
                  <wp:posOffset>-1905</wp:posOffset>
                </wp:positionV>
                <wp:extent cx="829310" cy="180340"/>
                <wp:effectExtent l="0" t="0" r="27940" b="10160"/>
                <wp:wrapNone/>
                <wp:docPr id="30" name="Rectangle 30"/>
                <wp:cNvGraphicFramePr/>
                <a:graphic xmlns:a="http://schemas.openxmlformats.org/drawingml/2006/main">
                  <a:graphicData uri="http://schemas.microsoft.com/office/word/2010/wordprocessingShape">
                    <wps:wsp>
                      <wps:cNvSpPr/>
                      <wps:spPr>
                        <a:xfrm>
                          <a:off x="0" y="0"/>
                          <a:ext cx="829310" cy="180340"/>
                        </a:xfrm>
                        <a:prstGeom prst="rect">
                          <a:avLst/>
                        </a:prstGeom>
                        <a:ln>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30" o:spid="_x0000_s1026" o:spt="1" style="position:absolute;left:0pt;margin-left:-4.1pt;margin-top:-0.15pt;height:14.2pt;width:65.3pt;z-index:251770880;v-text-anchor:middle;mso-width-relative:page;mso-height-relative:page;" fillcolor="#FFFFFF [3201]" filled="t" stroked="t" coordsize="21600,21600" o:gfxdata="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PniRrWAAAABwEAAA8AAAAAAAAAAQAgAAAAIgAAAGRy&#10;cy9kb3ducmV2LnhtbFBLAQIUABQAAAAIAIdO4kAmfmy5QAIAAJQEAAAOAAAAAAAAAAEAIAAAACUB&#10;AABkcnMvZTJvRG9jLnhtbFBLBQYAAAAABgAGAFkBAADXBQAAAAA=&#10;">
                <v:fill on="t" focussize="0,0"/>
                <v:stroke weight="2pt" color="#000000 [3200]" joinstyle="round" dashstyle="1 1"/>
                <v:imagedata o:title=""/>
                <o:lock v:ext="edit" aspectratio="f"/>
              </v:rect>
            </w:pict>
          </mc:Fallback>
        </mc:AlternateContent>
      </w:r>
      <w:r>
        <w:rPr>
          <w:szCs w:val="24"/>
          <w:lang w:val="zh-CN"/>
        </w:rPr>
        <w:tab/>
        <w:t>: Tidak diteliti</w:t>
      </w:r>
      <w:r>
        <w:rPr>
          <w:szCs w:val="24"/>
          <w:lang w:val="zh-CN"/>
        </w:rPr>
        <w:tab/>
      </w:r>
    </w:p>
    <w:p w:rsidR="0026681F" w:rsidRDefault="00C16722">
      <w:pPr>
        <w:tabs>
          <w:tab w:val="left" w:pos="1624"/>
        </w:tabs>
        <w:rPr>
          <w:szCs w:val="24"/>
          <w:lang w:val="zh-CN"/>
        </w:rPr>
      </w:pPr>
      <w:r>
        <w:rPr>
          <w:noProof/>
          <w:lang w:eastAsia="id-ID"/>
        </w:rPr>
        <mc:AlternateContent>
          <mc:Choice Requires="wps">
            <w:drawing>
              <wp:anchor distT="0" distB="0" distL="114300" distR="114300" simplePos="0" relativeHeight="251771904" behindDoc="0" locked="0" layoutInCell="1" allowOverlap="1">
                <wp:simplePos x="0" y="0"/>
                <wp:positionH relativeFrom="column">
                  <wp:posOffset>-46990</wp:posOffset>
                </wp:positionH>
                <wp:positionV relativeFrom="paragraph">
                  <wp:posOffset>1270</wp:posOffset>
                </wp:positionV>
                <wp:extent cx="807720" cy="201930"/>
                <wp:effectExtent l="0" t="0" r="11430" b="26670"/>
                <wp:wrapNone/>
                <wp:docPr id="31" name="Rectangle 31"/>
                <wp:cNvGraphicFramePr/>
                <a:graphic xmlns:a="http://schemas.openxmlformats.org/drawingml/2006/main">
                  <a:graphicData uri="http://schemas.microsoft.com/office/word/2010/wordprocessingShape">
                    <wps:wsp>
                      <wps:cNvSpPr/>
                      <wps:spPr>
                        <a:xfrm>
                          <a:off x="0" y="0"/>
                          <a:ext cx="807720" cy="2019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31" o:spid="_x0000_s1026" o:spt="1" style="position:absolute;left:0pt;margin-left:-3.7pt;margin-top:0.1pt;height:15.9pt;width:63.6pt;z-index:251771904;v-text-anchor:middle;mso-width-relative:page;mso-height-relative:page;" fillcolor="#FFFFFF [3201]" filled="t" stroked="t" coordsize="21600,21600" o:gfxdata="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gTq9c1QAAAAYBAAAPAAAAAAAAAAEAIAAAACIAAABkcnMvZG93&#10;bnJldi54bWxQSwECFAAUAAAACACHTuJABQRxLzwCAACTBAAADgAAAAAAAAABACAAAAAkAQAAZHJz&#10;L2Uyb0RvYy54bWxQSwUGAAAAAAYABgBZAQAA0gUAAAAA&#10;">
                <v:fill on="t" focussize="0,0"/>
                <v:stroke weight="2pt" color="#000000 [3200]" joinstyle="round"/>
                <v:imagedata o:title=""/>
                <o:lock v:ext="edit" aspectratio="f"/>
              </v:rect>
            </w:pict>
          </mc:Fallback>
        </mc:AlternateContent>
      </w:r>
      <w:r>
        <w:rPr>
          <w:szCs w:val="24"/>
          <w:lang w:val="zh-CN"/>
        </w:rPr>
        <w:tab/>
        <w:t>: Diteliti</w:t>
      </w:r>
    </w:p>
    <w:p w:rsidR="0026681F" w:rsidRDefault="00C16722">
      <w:pPr>
        <w:tabs>
          <w:tab w:val="left" w:pos="1624"/>
        </w:tabs>
        <w:rPr>
          <w:szCs w:val="24"/>
          <w:lang w:val="zh-CN"/>
        </w:rPr>
      </w:pPr>
      <w:r>
        <w:rPr>
          <w:noProof/>
          <w:lang w:eastAsia="id-ID"/>
        </w:rPr>
        <mc:AlternateContent>
          <mc:Choice Requires="wps">
            <w:drawing>
              <wp:anchor distT="0" distB="0" distL="114300" distR="114300" simplePos="0" relativeHeight="251772928" behindDoc="0" locked="0" layoutInCell="1" allowOverlap="1">
                <wp:simplePos x="0" y="0"/>
                <wp:positionH relativeFrom="column">
                  <wp:posOffset>-50800</wp:posOffset>
                </wp:positionH>
                <wp:positionV relativeFrom="paragraph">
                  <wp:posOffset>290195</wp:posOffset>
                </wp:positionV>
                <wp:extent cx="637540" cy="265430"/>
                <wp:effectExtent l="0" t="0" r="10160" b="20320"/>
                <wp:wrapNone/>
                <wp:docPr id="34" name="Rectangle 34"/>
                <wp:cNvGraphicFramePr/>
                <a:graphic xmlns:a="http://schemas.openxmlformats.org/drawingml/2006/main">
                  <a:graphicData uri="http://schemas.microsoft.com/office/word/2010/wordprocessingShape">
                    <wps:wsp>
                      <wps:cNvSpPr/>
                      <wps:spPr>
                        <a:xfrm>
                          <a:off x="0" y="0"/>
                          <a:ext cx="637540" cy="26543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34" o:spid="_x0000_s1026" o:spt="1" style="position:absolute;left:0pt;margin-left:-4pt;margin-top:22.85pt;height:20.9pt;width:50.2pt;z-index:251772928;v-text-anchor:middle;mso-width-relative:page;mso-height-relative:page;" fillcolor="#FFFFFF [3201]" filled="t" stroked="t" coordsize="21600,21600" o:gfxdata="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ZE0w9kAAAAHAQAADwAAAAAAAAABACAAAAAiAAAAZHJz&#10;L2Rvd25yZXYueG1sUEsBAhQAFAAAAAgAh07iQCrWhWk8AgAAkgQAAA4AAAAAAAAAAQAgAAAAKAEA&#10;AGRycy9lMm9Eb2MueG1sUEsFBgAAAAAGAAYAWQEAANYFAAAAAA==&#10;">
                <v:fill on="t" focussize="0,0"/>
                <v:stroke weight="0.25pt" color="#000000 [3200]" joinstyle="round"/>
                <v:imagedata o:title=""/>
                <o:lock v:ext="edit" aspectratio="f"/>
              </v:rect>
            </w:pict>
          </mc:Fallback>
        </mc:AlternateContent>
      </w:r>
      <w:r>
        <w:rPr>
          <w:noProof/>
          <w:lang w:eastAsia="id-ID"/>
        </w:rPr>
        <mc:AlternateContent>
          <mc:Choice Requires="wps">
            <w:drawing>
              <wp:anchor distT="0" distB="0" distL="114300" distR="114300" simplePos="0" relativeHeight="251773952" behindDoc="0" locked="0" layoutInCell="1" allowOverlap="1">
                <wp:simplePos x="0" y="0"/>
                <wp:positionH relativeFrom="column">
                  <wp:posOffset>-48260</wp:posOffset>
                </wp:positionH>
                <wp:positionV relativeFrom="paragraph">
                  <wp:posOffset>89535</wp:posOffset>
                </wp:positionV>
                <wp:extent cx="574040" cy="0"/>
                <wp:effectExtent l="0" t="76200" r="16510" b="114300"/>
                <wp:wrapNone/>
                <wp:docPr id="141" name="Straight Arrow Connector 141"/>
                <wp:cNvGraphicFramePr/>
                <a:graphic xmlns:a="http://schemas.openxmlformats.org/drawingml/2006/main">
                  <a:graphicData uri="http://schemas.microsoft.com/office/word/2010/wordprocessingShape">
                    <wps:wsp>
                      <wps:cNvCnPr/>
                      <wps:spPr>
                        <a:xfrm>
                          <a:off x="0" y="0"/>
                          <a:ext cx="5740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3.8pt;margin-top:7.05pt;height:0pt;width:45.2pt;z-index:251773952;mso-width-relative:page;mso-height-relative:page;" filled="f" stroked="t" coordsize="21600,21600" o:gfxdata="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vKjmnVAAAABwEAAA8AAAAAAAAA&#10;AQAgAAAAIgAAAGRycy9kb3ducmV2LnhtbFBLAQIUABQAAAAIAIdO4kC35J+z2wEAALgDAAAOAAAA&#10;AAAAAAEAIAAAACQBAABkcnMvZTJvRG9jLnhtbFBLBQYAAAAABgAGAFkBAABxBQAAAAA=&#10;">
                <v:fill on="f" focussize="0,0"/>
                <v:stroke color="#000000 [3200]" joinstyle="round" endarrow="open"/>
                <v:imagedata o:title=""/>
                <o:lock v:ext="edit" aspectratio="f"/>
              </v:shape>
            </w:pict>
          </mc:Fallback>
        </mc:AlternateContent>
      </w:r>
      <w:r>
        <w:rPr>
          <w:szCs w:val="24"/>
          <w:lang w:val="zh-CN"/>
        </w:rPr>
        <w:tab/>
        <w:t>: Ada pengaruh</w:t>
      </w:r>
    </w:p>
    <w:p w:rsidR="0026681F" w:rsidRDefault="00C16722">
      <w:pPr>
        <w:tabs>
          <w:tab w:val="left" w:pos="1624"/>
        </w:tabs>
        <w:rPr>
          <w:szCs w:val="24"/>
          <w:lang w:val="zh-CN"/>
        </w:rPr>
      </w:pPr>
      <w:r>
        <w:rPr>
          <w:szCs w:val="24"/>
        </w:rPr>
        <w:tab/>
      </w:r>
      <w:r>
        <w:rPr>
          <w:szCs w:val="24"/>
          <w:lang w:val="zh-CN"/>
        </w:rPr>
        <w:t>: Physical comfort kalcoba</w:t>
      </w:r>
    </w:p>
    <w:p w:rsidR="0026681F" w:rsidRDefault="0026681F">
      <w:pPr>
        <w:spacing w:line="240" w:lineRule="auto"/>
        <w:rPr>
          <w:b/>
          <w:szCs w:val="24"/>
        </w:rPr>
      </w:pPr>
    </w:p>
    <w:p w:rsidR="0026681F" w:rsidRDefault="00C16722">
      <w:pPr>
        <w:rPr>
          <w:b/>
          <w:szCs w:val="24"/>
        </w:rPr>
      </w:pPr>
      <w:r>
        <w:rPr>
          <w:b/>
          <w:szCs w:val="24"/>
        </w:rPr>
        <w:t>3.2 Hipotesis</w:t>
      </w:r>
    </w:p>
    <w:p w:rsidR="0026681F" w:rsidRDefault="00C16722">
      <w:pPr>
        <w:rPr>
          <w:szCs w:val="24"/>
        </w:rPr>
      </w:pPr>
      <w:r>
        <w:rPr>
          <w:b/>
          <w:szCs w:val="24"/>
        </w:rPr>
        <w:tab/>
      </w:r>
      <w:r>
        <w:rPr>
          <w:szCs w:val="24"/>
        </w:rPr>
        <w:t xml:space="preserve">Berdasarkan pengkajian dari uraian latar belakang, perumusan masalah, kajian teoritis dan kerangka konseptual di atas, maka hipotesa pada penelitian ini adalah adanya efektivitas terapi relaksasi Benson dan relaksasi </w:t>
      </w:r>
      <w:r>
        <w:rPr>
          <w:i/>
          <w:szCs w:val="24"/>
        </w:rPr>
        <w:t xml:space="preserve">Guided Imagery </w:t>
      </w:r>
      <w:r>
        <w:rPr>
          <w:szCs w:val="24"/>
        </w:rPr>
        <w:t>terhadap respon psikologis pasien dengan Penyakit Jantung Koroner.</w:t>
      </w:r>
      <w:r>
        <w:rPr>
          <w:szCs w:val="24"/>
        </w:rPr>
        <w:tab/>
      </w:r>
    </w:p>
    <w:p w:rsidR="0026681F" w:rsidRDefault="0026681F">
      <w:pPr>
        <w:ind w:left="360"/>
        <w:rPr>
          <w:b/>
          <w:szCs w:val="24"/>
        </w:rPr>
      </w:pPr>
    </w:p>
    <w:p w:rsidR="0026681F" w:rsidRDefault="0026681F">
      <w:pPr>
        <w:ind w:left="360"/>
        <w:rPr>
          <w:b/>
          <w:szCs w:val="24"/>
        </w:rPr>
      </w:pPr>
    </w:p>
    <w:p w:rsidR="0026681F" w:rsidRDefault="0026681F">
      <w:pPr>
        <w:ind w:left="360"/>
        <w:rPr>
          <w:b/>
          <w:szCs w:val="24"/>
        </w:rPr>
      </w:pPr>
    </w:p>
    <w:p w:rsidR="0026681F" w:rsidRDefault="0026681F">
      <w:pPr>
        <w:ind w:left="360"/>
        <w:rPr>
          <w:b/>
          <w:szCs w:val="24"/>
        </w:rPr>
      </w:pPr>
    </w:p>
    <w:p w:rsidR="0026681F" w:rsidRDefault="0026681F">
      <w:pPr>
        <w:ind w:left="360"/>
        <w:rPr>
          <w:b/>
          <w:szCs w:val="24"/>
        </w:rPr>
      </w:pPr>
    </w:p>
    <w:p w:rsidR="0026681F" w:rsidRDefault="0026681F">
      <w:pPr>
        <w:ind w:left="360"/>
        <w:rPr>
          <w:b/>
          <w:szCs w:val="24"/>
        </w:rPr>
      </w:pPr>
    </w:p>
    <w:p w:rsidR="0026681F" w:rsidRDefault="0026681F">
      <w:pPr>
        <w:ind w:left="360"/>
        <w:rPr>
          <w:b/>
          <w:szCs w:val="24"/>
        </w:rPr>
      </w:pPr>
    </w:p>
    <w:p w:rsidR="0026681F" w:rsidRDefault="0026681F">
      <w:pPr>
        <w:jc w:val="center"/>
        <w:rPr>
          <w:b/>
          <w:szCs w:val="24"/>
          <w:lang w:val="zh-CN"/>
        </w:rPr>
        <w:sectPr w:rsidR="0026681F">
          <w:pgSz w:w="11906" w:h="16838"/>
          <w:pgMar w:top="1701" w:right="1701" w:bottom="1701" w:left="2268" w:header="708" w:footer="708" w:gutter="0"/>
          <w:cols w:space="708"/>
          <w:titlePg/>
          <w:docGrid w:linePitch="360"/>
        </w:sectPr>
      </w:pPr>
    </w:p>
    <w:p w:rsidR="0026681F" w:rsidRDefault="00C16722">
      <w:pPr>
        <w:jc w:val="center"/>
        <w:rPr>
          <w:b/>
          <w:szCs w:val="24"/>
          <w:lang w:val="zh-CN"/>
        </w:rPr>
      </w:pPr>
      <w:r>
        <w:rPr>
          <w:b/>
          <w:szCs w:val="24"/>
          <w:lang w:val="zh-CN"/>
        </w:rPr>
        <w:lastRenderedPageBreak/>
        <w:t>BAB 4</w:t>
      </w:r>
    </w:p>
    <w:p w:rsidR="0026681F" w:rsidRDefault="00C16722">
      <w:pPr>
        <w:jc w:val="center"/>
        <w:rPr>
          <w:b/>
          <w:szCs w:val="24"/>
        </w:rPr>
      </w:pPr>
      <w:r>
        <w:rPr>
          <w:b/>
          <w:szCs w:val="24"/>
          <w:lang w:val="zh-CN"/>
        </w:rPr>
        <w:t>METODE PENELITIAN</w:t>
      </w:r>
    </w:p>
    <w:p w:rsidR="0026681F" w:rsidRDefault="0026681F">
      <w:pPr>
        <w:spacing w:line="240" w:lineRule="auto"/>
        <w:jc w:val="center"/>
        <w:rPr>
          <w:b/>
          <w:szCs w:val="24"/>
        </w:rPr>
      </w:pPr>
    </w:p>
    <w:p w:rsidR="0026681F" w:rsidRDefault="00C16722">
      <w:pPr>
        <w:ind w:firstLine="720"/>
        <w:rPr>
          <w:szCs w:val="24"/>
          <w:lang w:val="zh-CN"/>
        </w:rPr>
      </w:pPr>
      <w:r>
        <w:rPr>
          <w:szCs w:val="24"/>
          <w:lang w:val="zh-CN"/>
        </w:rPr>
        <w:t>Metode penelitian merupakan cara bagaimana penelitian dilakukan yang meliputi (1) Desain penelitian, (2) Kerangka Kerja, (3) Waktu dan lokasi penelitian, (4) Populasi, sampel dan sampling, (5) Identifikasi variable, (6) Definisi operasional, (7) Pengumpulan, pengolahan dan analisa data, (8) Etika penelitian.</w:t>
      </w:r>
    </w:p>
    <w:p w:rsidR="0026681F" w:rsidRDefault="00C16722">
      <w:pPr>
        <w:pStyle w:val="ListParagraph"/>
        <w:numPr>
          <w:ilvl w:val="1"/>
          <w:numId w:val="17"/>
        </w:numPr>
        <w:ind w:left="709" w:hanging="709"/>
        <w:rPr>
          <w:b/>
          <w:szCs w:val="24"/>
          <w:lang w:val="zh-CN"/>
        </w:rPr>
      </w:pPr>
      <w:r>
        <w:rPr>
          <w:b/>
          <w:szCs w:val="24"/>
          <w:lang w:val="zh-CN"/>
        </w:rPr>
        <w:t>Desain Penelitian</w:t>
      </w:r>
    </w:p>
    <w:p w:rsidR="0026681F" w:rsidRDefault="00C16722">
      <w:pPr>
        <w:ind w:firstLine="720"/>
        <w:rPr>
          <w:szCs w:val="24"/>
        </w:rPr>
      </w:pPr>
      <w:r>
        <w:rPr>
          <w:szCs w:val="24"/>
          <w:lang w:val="zh-CN"/>
        </w:rPr>
        <w:t xml:space="preserve">Desain penelitian ini menggunakan studi </w:t>
      </w:r>
      <w:r>
        <w:rPr>
          <w:i/>
          <w:szCs w:val="24"/>
          <w:lang w:val="zh-CN"/>
        </w:rPr>
        <w:t>quasi eksperimental</w:t>
      </w:r>
      <w:r>
        <w:rPr>
          <w:szCs w:val="24"/>
          <w:lang w:val="zh-CN"/>
        </w:rPr>
        <w:t xml:space="preserve"> dengan </w:t>
      </w:r>
      <w:r>
        <w:rPr>
          <w:i/>
          <w:szCs w:val="24"/>
          <w:lang w:val="zh-CN"/>
        </w:rPr>
        <w:t>pre-</w:t>
      </w:r>
      <w:r>
        <w:rPr>
          <w:szCs w:val="24"/>
          <w:lang w:val="zh-CN"/>
        </w:rPr>
        <w:t xml:space="preserve">test dan </w:t>
      </w:r>
      <w:r>
        <w:rPr>
          <w:i/>
          <w:szCs w:val="24"/>
          <w:lang w:val="zh-CN"/>
        </w:rPr>
        <w:t>post-test</w:t>
      </w:r>
      <w:r>
        <w:rPr>
          <w:szCs w:val="24"/>
          <w:lang w:val="zh-CN"/>
        </w:rPr>
        <w:t xml:space="preserve"> </w:t>
      </w:r>
      <w:r>
        <w:rPr>
          <w:i/>
          <w:szCs w:val="24"/>
          <w:lang w:val="zh-CN"/>
        </w:rPr>
        <w:t>design with control group</w:t>
      </w:r>
      <w:r>
        <w:rPr>
          <w:szCs w:val="24"/>
          <w:lang w:val="zh-CN"/>
        </w:rPr>
        <w:t>, dimana desain ini melakukan tindakan pada dua atau lebih kelompok yang diobservasi, sebelum dan sesudah dilakukan tindakan. Dalam penelitian ini, peneliti ingin mengetahui efektivitas terapi relaksasi benson dan terapi relaksasi guided imagery terhadap respon psikologis pada pasien dengan penyakit jantung koroner di ruang ICCU CPU Rumkital Dr. Ramelan Surabaya.</w:t>
      </w:r>
    </w:p>
    <w:p w:rsidR="0026681F" w:rsidRDefault="0026681F">
      <w:pPr>
        <w:pStyle w:val="ListParagraph"/>
        <w:spacing w:line="360" w:lineRule="auto"/>
        <w:ind w:left="0" w:firstLine="426"/>
        <w:rPr>
          <w:szCs w:val="24"/>
        </w:rPr>
      </w:pPr>
    </w:p>
    <w:p w:rsidR="0026681F" w:rsidRDefault="0026681F">
      <w:pPr>
        <w:pStyle w:val="ListParagraph"/>
        <w:spacing w:line="360" w:lineRule="auto"/>
        <w:ind w:left="0" w:firstLine="426"/>
        <w:rPr>
          <w:szCs w:val="24"/>
        </w:rPr>
      </w:pPr>
    </w:p>
    <w:p w:rsidR="0026681F" w:rsidRDefault="0026681F">
      <w:pPr>
        <w:pStyle w:val="ListParagraph"/>
        <w:spacing w:line="360" w:lineRule="auto"/>
        <w:ind w:left="0" w:firstLine="426"/>
        <w:rPr>
          <w:szCs w:val="24"/>
        </w:rPr>
      </w:pPr>
    </w:p>
    <w:p w:rsidR="0026681F" w:rsidRDefault="0026681F">
      <w:pPr>
        <w:pStyle w:val="ListParagraph"/>
        <w:spacing w:line="360" w:lineRule="auto"/>
        <w:ind w:left="0" w:firstLine="426"/>
        <w:rPr>
          <w:szCs w:val="24"/>
        </w:rPr>
      </w:pPr>
    </w:p>
    <w:p w:rsidR="0026681F" w:rsidRDefault="0026681F">
      <w:pPr>
        <w:pStyle w:val="ListParagraph"/>
        <w:spacing w:line="360" w:lineRule="auto"/>
        <w:ind w:left="0" w:firstLine="426"/>
        <w:rPr>
          <w:szCs w:val="24"/>
        </w:rPr>
      </w:pPr>
    </w:p>
    <w:p w:rsidR="0026681F" w:rsidRDefault="0026681F">
      <w:pPr>
        <w:pStyle w:val="ListParagraph"/>
        <w:spacing w:line="360" w:lineRule="auto"/>
        <w:ind w:left="0" w:firstLine="426"/>
        <w:rPr>
          <w:szCs w:val="24"/>
        </w:rPr>
      </w:pPr>
    </w:p>
    <w:p w:rsidR="0026681F" w:rsidRDefault="0026681F">
      <w:pPr>
        <w:pStyle w:val="ListParagraph"/>
        <w:spacing w:line="360" w:lineRule="auto"/>
        <w:ind w:left="0" w:firstLine="426"/>
        <w:rPr>
          <w:szCs w:val="24"/>
        </w:rPr>
      </w:pPr>
    </w:p>
    <w:p w:rsidR="0026681F" w:rsidRDefault="0026681F">
      <w:pPr>
        <w:pStyle w:val="ListParagraph"/>
        <w:spacing w:line="360" w:lineRule="auto"/>
        <w:ind w:left="0" w:firstLine="426"/>
        <w:rPr>
          <w:szCs w:val="24"/>
        </w:rPr>
      </w:pPr>
    </w:p>
    <w:p w:rsidR="0026681F" w:rsidRDefault="0026681F">
      <w:pPr>
        <w:pStyle w:val="ListParagraph"/>
        <w:spacing w:line="360" w:lineRule="auto"/>
        <w:ind w:left="0" w:firstLine="426"/>
        <w:rPr>
          <w:szCs w:val="24"/>
        </w:rPr>
      </w:pPr>
    </w:p>
    <w:p w:rsidR="0026681F" w:rsidRDefault="0026681F">
      <w:pPr>
        <w:pStyle w:val="ListParagraph"/>
        <w:spacing w:line="360" w:lineRule="auto"/>
        <w:ind w:left="0" w:firstLine="426"/>
        <w:rPr>
          <w:szCs w:val="24"/>
        </w:rPr>
      </w:pPr>
    </w:p>
    <w:p w:rsidR="0026681F" w:rsidRDefault="0026681F">
      <w:pPr>
        <w:spacing w:line="360" w:lineRule="auto"/>
        <w:rPr>
          <w:szCs w:val="24"/>
        </w:rPr>
      </w:pPr>
    </w:p>
    <w:p w:rsidR="0026681F" w:rsidRDefault="0026681F">
      <w:pPr>
        <w:spacing w:line="360" w:lineRule="auto"/>
        <w:rPr>
          <w:szCs w:val="24"/>
        </w:rPr>
      </w:pPr>
    </w:p>
    <w:p w:rsidR="0026681F" w:rsidRDefault="00C16722">
      <w:pPr>
        <w:pStyle w:val="ListParagraph"/>
        <w:numPr>
          <w:ilvl w:val="1"/>
          <w:numId w:val="17"/>
        </w:numPr>
        <w:ind w:left="709" w:hanging="709"/>
        <w:rPr>
          <w:b/>
          <w:szCs w:val="24"/>
          <w:lang w:val="zh-CN"/>
        </w:rPr>
      </w:pPr>
      <w:r>
        <w:rPr>
          <w:b/>
          <w:szCs w:val="24"/>
          <w:lang w:val="zh-CN"/>
        </w:rPr>
        <w:lastRenderedPageBreak/>
        <w:t>Kerangka Kerja</w:t>
      </w:r>
    </w:p>
    <w:p w:rsidR="0026681F" w:rsidRDefault="00C16722">
      <w:pPr>
        <w:ind w:firstLine="720"/>
        <w:rPr>
          <w:szCs w:val="24"/>
        </w:rPr>
      </w:pPr>
      <w:r>
        <w:rPr>
          <w:szCs w:val="24"/>
          <w:lang w:val="zh-CN"/>
        </w:rPr>
        <w:t xml:space="preserve">Kerangka kerja dalam penelitian ini dapat digambarkan secara skematis sebagai berikut </w:t>
      </w:r>
    </w:p>
    <w:p w:rsidR="0026681F" w:rsidRDefault="00C16722">
      <w:pPr>
        <w:rPr>
          <w:szCs w:val="24"/>
        </w:rPr>
      </w:pPr>
      <w:r>
        <w:rPr>
          <w:noProof/>
          <w:szCs w:val="24"/>
          <w:lang w:eastAsia="id-ID"/>
        </w:rPr>
        <mc:AlternateContent>
          <mc:Choice Requires="wps">
            <w:drawing>
              <wp:anchor distT="0" distB="0" distL="114300" distR="114300" simplePos="0" relativeHeight="251693056" behindDoc="0" locked="0" layoutInCell="1" allowOverlap="1">
                <wp:simplePos x="0" y="0"/>
                <wp:positionH relativeFrom="column">
                  <wp:posOffset>709295</wp:posOffset>
                </wp:positionH>
                <wp:positionV relativeFrom="paragraph">
                  <wp:posOffset>51435</wp:posOffset>
                </wp:positionV>
                <wp:extent cx="3917950" cy="542925"/>
                <wp:effectExtent l="0" t="0" r="25400" b="28575"/>
                <wp:wrapNone/>
                <wp:docPr id="33" name="Rectangle 33"/>
                <wp:cNvGraphicFramePr/>
                <a:graphic xmlns:a="http://schemas.openxmlformats.org/drawingml/2006/main">
                  <a:graphicData uri="http://schemas.microsoft.com/office/word/2010/wordprocessingShape">
                    <wps:wsp>
                      <wps:cNvSpPr/>
                      <wps:spPr>
                        <a:xfrm>
                          <a:off x="0" y="0"/>
                          <a:ext cx="3917950" cy="542925"/>
                        </a:xfrm>
                        <a:prstGeom prst="rect">
                          <a:avLst/>
                        </a:prstGeom>
                      </wps:spPr>
                      <wps:style>
                        <a:lnRef idx="2">
                          <a:schemeClr val="dk1"/>
                        </a:lnRef>
                        <a:fillRef idx="1">
                          <a:schemeClr val="lt1"/>
                        </a:fillRef>
                        <a:effectRef idx="0">
                          <a:schemeClr val="dk1"/>
                        </a:effectRef>
                        <a:fontRef idx="minor">
                          <a:schemeClr val="dk1"/>
                        </a:fontRef>
                      </wps:style>
                      <wps:txbx>
                        <w:txbxContent>
                          <w:p w:rsidR="0026681F" w:rsidRDefault="00C16722">
                            <w:pPr>
                              <w:spacing w:line="240" w:lineRule="auto"/>
                              <w:jc w:val="center"/>
                              <w:rPr>
                                <w:sz w:val="20"/>
                                <w:szCs w:val="20"/>
                                <w:lang w:val="zh-CN"/>
                              </w:rPr>
                            </w:pPr>
                            <w:r>
                              <w:rPr>
                                <w:sz w:val="20"/>
                                <w:szCs w:val="20"/>
                                <w:lang w:val="zh-CN"/>
                              </w:rPr>
                              <w:t>Populasi :</w:t>
                            </w:r>
                          </w:p>
                          <w:p w:rsidR="0026681F" w:rsidRDefault="00C16722">
                            <w:pPr>
                              <w:spacing w:line="240" w:lineRule="auto"/>
                              <w:jc w:val="center"/>
                              <w:rPr>
                                <w:sz w:val="20"/>
                                <w:szCs w:val="20"/>
                                <w:lang w:val="zh-CN"/>
                              </w:rPr>
                            </w:pPr>
                            <w:r>
                              <w:rPr>
                                <w:sz w:val="20"/>
                                <w:szCs w:val="20"/>
                                <w:lang w:val="zh-CN"/>
                              </w:rPr>
                              <w:t>Pasien di ruang ICCU CPU Rumkital Dr.Ramelan Surabaya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33" o:spid="_x0000_s1026" o:spt="1" style="position:absolute;left:0pt;margin-left:55.85pt;margin-top:4.05pt;height:42.75pt;width:308.5pt;z-index:251693056;v-text-anchor:middle;mso-width-relative:page;mso-height-relative:page;" fillcolor="#FFFFFF [3201]" filled="t" stroked="t" coordsize="21600,21600" o:gfxdata="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zPCRy1gAAAAgBAAAPAAAAAAAAAAEAIAAAACIA&#10;AABkcnMvZG93bnJldi54bWxQSwECFAAUAAAACACHTuJAAiItw0QCAACfBAAADgAAAAAAAAABACAA&#10;AAAlAQAAZHJzL2Uyb0RvYy54bWxQSwUGAAAAAAYABgBZAQAA2wUAAAAA&#10;">
                <v:fill on="t" focussize="0,0"/>
                <v:stroke weight="2pt" color="#000000 [3200]" joinstyle="round"/>
                <v:imagedata o:title=""/>
                <o:lock v:ext="edit" aspectratio="f"/>
                <v:textbox>
                  <w:txbxContent>
                    <w:p>
                      <w:pPr>
                        <w:spacing w:line="240" w:lineRule="auto"/>
                        <w:jc w:val="center"/>
                        <w:rPr>
                          <w:sz w:val="20"/>
                          <w:szCs w:val="20"/>
                          <w:lang w:val="zh-CN"/>
                        </w:rPr>
                      </w:pPr>
                      <w:r>
                        <w:rPr>
                          <w:sz w:val="20"/>
                          <w:szCs w:val="20"/>
                          <w:lang w:val="zh-CN"/>
                        </w:rPr>
                        <w:t>Populasi :</w:t>
                      </w:r>
                    </w:p>
                    <w:p>
                      <w:pPr>
                        <w:spacing w:line="240" w:lineRule="auto"/>
                        <w:jc w:val="center"/>
                        <w:rPr>
                          <w:sz w:val="20"/>
                          <w:szCs w:val="20"/>
                          <w:lang w:val="zh-CN"/>
                        </w:rPr>
                      </w:pPr>
                      <w:r>
                        <w:rPr>
                          <w:sz w:val="20"/>
                          <w:szCs w:val="20"/>
                          <w:lang w:val="zh-CN"/>
                        </w:rPr>
                        <w:t>Pasien di ruang ICCU CPU Rumkital Dr.Ramelan Surabaya</w:t>
                      </w:r>
                    </w:p>
                  </w:txbxContent>
                </v:textbox>
              </v:rect>
            </w:pict>
          </mc:Fallback>
        </mc:AlternateContent>
      </w:r>
    </w:p>
    <w:p w:rsidR="0026681F" w:rsidRDefault="00C16722">
      <w:pPr>
        <w:pStyle w:val="ListParagraph"/>
        <w:spacing w:line="360" w:lineRule="auto"/>
        <w:ind w:left="0" w:firstLine="142"/>
        <w:rPr>
          <w:szCs w:val="24"/>
          <w:lang w:val="zh-CN"/>
        </w:rPr>
      </w:pPr>
      <w:r>
        <w:rPr>
          <w:noProof/>
          <w:szCs w:val="24"/>
          <w:lang w:eastAsia="id-ID"/>
        </w:rPr>
        <mc:AlternateContent>
          <mc:Choice Requires="wps">
            <w:drawing>
              <wp:anchor distT="0" distB="0" distL="114300" distR="114300" simplePos="0" relativeHeight="251679744" behindDoc="0" locked="0" layoutInCell="1" allowOverlap="1">
                <wp:simplePos x="0" y="0"/>
                <wp:positionH relativeFrom="column">
                  <wp:posOffset>2701290</wp:posOffset>
                </wp:positionH>
                <wp:positionV relativeFrom="paragraph">
                  <wp:posOffset>290830</wp:posOffset>
                </wp:positionV>
                <wp:extent cx="0" cy="160020"/>
                <wp:effectExtent l="95250" t="0" r="76200" b="49530"/>
                <wp:wrapNone/>
                <wp:docPr id="36" name="Straight Arrow Connector 36"/>
                <wp:cNvGraphicFramePr/>
                <a:graphic xmlns:a="http://schemas.openxmlformats.org/drawingml/2006/main">
                  <a:graphicData uri="http://schemas.microsoft.com/office/word/2010/wordprocessingShape">
                    <wps:wsp>
                      <wps:cNvCnPr/>
                      <wps:spPr>
                        <a:xfrm>
                          <a:off x="0" y="0"/>
                          <a:ext cx="0" cy="1600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212.7pt;margin-top:22.9pt;height:12.6pt;width:0pt;z-index:251679744;mso-width-relative:page;mso-height-relative:page;" filled="f" stroked="t" coordsize="21600,21600" o:gfxdata="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68VrbWAAAACQEAAA8AAAAAAAAA&#10;AQAgAAAAIgAAAGRycy9kb3ducmV2LnhtbFBLAQIUABQAAAAIAIdO4kACtid/2gEAALYDAAAOAAAA&#10;AAAAAAEAIAAAACUBAABkcnMvZTJvRG9jLnhtbFBLBQYAAAAABgAGAFkBAABxBQAAAAA=&#10;">
                <v:fill on="f" focussize="0,0"/>
                <v:stroke color="#000000 [3200]" joinstyle="round" endarrow="open"/>
                <v:imagedata o:title=""/>
                <o:lock v:ext="edit" aspectratio="f"/>
              </v:shape>
            </w:pict>
          </mc:Fallback>
        </mc:AlternateContent>
      </w:r>
    </w:p>
    <w:p w:rsidR="0026681F" w:rsidRDefault="00C16722">
      <w:pPr>
        <w:spacing w:line="360" w:lineRule="auto"/>
        <w:rPr>
          <w:szCs w:val="24"/>
          <w:lang w:val="zh-CN"/>
        </w:rPr>
      </w:pPr>
      <w:r>
        <w:rPr>
          <w:noProof/>
          <w:szCs w:val="24"/>
          <w:lang w:eastAsia="id-ID"/>
        </w:rPr>
        <mc:AlternateContent>
          <mc:Choice Requires="wps">
            <w:drawing>
              <wp:anchor distT="0" distB="0" distL="114300" distR="114300" simplePos="0" relativeHeight="251676672" behindDoc="0" locked="0" layoutInCell="1" allowOverlap="1">
                <wp:simplePos x="0" y="0"/>
                <wp:positionH relativeFrom="column">
                  <wp:posOffset>1293495</wp:posOffset>
                </wp:positionH>
                <wp:positionV relativeFrom="paragraph">
                  <wp:posOffset>61595</wp:posOffset>
                </wp:positionV>
                <wp:extent cx="2893695" cy="476250"/>
                <wp:effectExtent l="0" t="0" r="20955" b="19050"/>
                <wp:wrapNone/>
                <wp:docPr id="37" name="Rectangle 37"/>
                <wp:cNvGraphicFramePr/>
                <a:graphic xmlns:a="http://schemas.openxmlformats.org/drawingml/2006/main">
                  <a:graphicData uri="http://schemas.microsoft.com/office/word/2010/wordprocessingShape">
                    <wps:wsp>
                      <wps:cNvSpPr/>
                      <wps:spPr>
                        <a:xfrm>
                          <a:off x="0" y="0"/>
                          <a:ext cx="2893695" cy="476250"/>
                        </a:xfrm>
                        <a:prstGeom prst="rect">
                          <a:avLst/>
                        </a:prstGeom>
                      </wps:spPr>
                      <wps:style>
                        <a:lnRef idx="2">
                          <a:schemeClr val="dk1"/>
                        </a:lnRef>
                        <a:fillRef idx="1">
                          <a:schemeClr val="lt1"/>
                        </a:fillRef>
                        <a:effectRef idx="0">
                          <a:schemeClr val="dk1"/>
                        </a:effectRef>
                        <a:fontRef idx="minor">
                          <a:schemeClr val="dk1"/>
                        </a:fontRef>
                      </wps:style>
                      <wps:txbx>
                        <w:txbxContent>
                          <w:p w:rsidR="0026681F" w:rsidRDefault="00C16722">
                            <w:pPr>
                              <w:spacing w:line="240" w:lineRule="auto"/>
                              <w:jc w:val="center"/>
                              <w:rPr>
                                <w:sz w:val="20"/>
                                <w:szCs w:val="20"/>
                                <w:lang w:val="zh-CN"/>
                              </w:rPr>
                            </w:pPr>
                            <w:r>
                              <w:rPr>
                                <w:sz w:val="20"/>
                                <w:szCs w:val="20"/>
                                <w:lang w:val="zh-CN"/>
                              </w:rPr>
                              <w:t>Teknik Sampling :</w:t>
                            </w:r>
                          </w:p>
                          <w:p w:rsidR="0026681F" w:rsidRDefault="00C16722">
                            <w:pPr>
                              <w:spacing w:line="240" w:lineRule="auto"/>
                              <w:jc w:val="center"/>
                              <w:rPr>
                                <w:i/>
                                <w:sz w:val="20"/>
                                <w:szCs w:val="20"/>
                                <w:lang w:val="zh-CN"/>
                              </w:rPr>
                            </w:pPr>
                            <w:r>
                              <w:rPr>
                                <w:i/>
                                <w:sz w:val="20"/>
                                <w:szCs w:val="20"/>
                              </w:rPr>
                              <w:t xml:space="preserve">Simple Random </w:t>
                            </w:r>
                            <w:r>
                              <w:rPr>
                                <w:i/>
                                <w:sz w:val="20"/>
                                <w:szCs w:val="20"/>
                                <w:lang w:val="zh-CN"/>
                              </w:rPr>
                              <w:t>Sampling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37" o:spid="_x0000_s1026" o:spt="1" style="position:absolute;left:0pt;margin-left:101.85pt;margin-top:4.85pt;height:37.5pt;width:227.85pt;z-index:251676672;v-text-anchor:middle;mso-width-relative:page;mso-height-relative:page;" fillcolor="#FFFFFF [3201]" filled="t" stroked="t" coordsize="21600,21600" o:gfxdata="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O305nYAAAACAEAAA8AAAAAAAAAAQAg&#10;AAAAIgAAAGRycy9kb3ducmV2LnhtbFBLAQIUABQAAAAIAIdO4kCvw/haRwIAAJ8EAAAOAAAAAAAA&#10;AAEAIAAAACcBAABkcnMvZTJvRG9jLnhtbFBLBQYAAAAABgAGAFkBAADgBQAAAAA=&#10;">
                <v:fill on="t" focussize="0,0"/>
                <v:stroke weight="2pt" color="#000000 [3200]" joinstyle="round"/>
                <v:imagedata o:title=""/>
                <o:lock v:ext="edit" aspectratio="f"/>
                <v:textbox>
                  <w:txbxContent>
                    <w:p>
                      <w:pPr>
                        <w:spacing w:line="240" w:lineRule="auto"/>
                        <w:jc w:val="center"/>
                        <w:rPr>
                          <w:sz w:val="20"/>
                          <w:szCs w:val="20"/>
                          <w:lang w:val="zh-CN"/>
                        </w:rPr>
                      </w:pPr>
                      <w:r>
                        <w:rPr>
                          <w:sz w:val="20"/>
                          <w:szCs w:val="20"/>
                          <w:lang w:val="zh-CN"/>
                        </w:rPr>
                        <w:t>Teknik Sampling :</w:t>
                      </w:r>
                    </w:p>
                    <w:p>
                      <w:pPr>
                        <w:spacing w:line="240" w:lineRule="auto"/>
                        <w:jc w:val="center"/>
                        <w:rPr>
                          <w:i/>
                          <w:sz w:val="20"/>
                          <w:szCs w:val="20"/>
                          <w:lang w:val="zh-CN"/>
                        </w:rPr>
                      </w:pPr>
                      <w:r>
                        <w:rPr>
                          <w:i/>
                          <w:sz w:val="20"/>
                          <w:szCs w:val="20"/>
                        </w:rPr>
                        <w:t xml:space="preserve">Simple Random </w:t>
                      </w:r>
                      <w:r>
                        <w:rPr>
                          <w:i/>
                          <w:sz w:val="20"/>
                          <w:szCs w:val="20"/>
                          <w:lang w:val="zh-CN"/>
                        </w:rPr>
                        <w:t>Sampling</w:t>
                      </w:r>
                    </w:p>
                  </w:txbxContent>
                </v:textbox>
              </v:rect>
            </w:pict>
          </mc:Fallback>
        </mc:AlternateContent>
      </w:r>
    </w:p>
    <w:p w:rsidR="0026681F" w:rsidRDefault="00C16722">
      <w:pPr>
        <w:rPr>
          <w:szCs w:val="24"/>
          <w:lang w:val="zh-CN"/>
        </w:rPr>
      </w:pPr>
      <w:r>
        <w:rPr>
          <w:noProof/>
          <w:szCs w:val="24"/>
          <w:lang w:eastAsia="id-ID"/>
        </w:rPr>
        <mc:AlternateContent>
          <mc:Choice Requires="wps">
            <w:drawing>
              <wp:anchor distT="0" distB="0" distL="114300" distR="114300" simplePos="0" relativeHeight="251682816" behindDoc="0" locked="0" layoutInCell="1" allowOverlap="1">
                <wp:simplePos x="0" y="0"/>
                <wp:positionH relativeFrom="column">
                  <wp:posOffset>2700020</wp:posOffset>
                </wp:positionH>
                <wp:positionV relativeFrom="paragraph">
                  <wp:posOffset>246380</wp:posOffset>
                </wp:positionV>
                <wp:extent cx="0" cy="181610"/>
                <wp:effectExtent l="95250" t="0" r="57150" b="66040"/>
                <wp:wrapNone/>
                <wp:docPr id="38" name="Straight Arrow Connector 38"/>
                <wp:cNvGraphicFramePr/>
                <a:graphic xmlns:a="http://schemas.openxmlformats.org/drawingml/2006/main">
                  <a:graphicData uri="http://schemas.microsoft.com/office/word/2010/wordprocessingShape">
                    <wps:wsp>
                      <wps:cNvCnPr/>
                      <wps:spPr>
                        <a:xfrm>
                          <a:off x="0" y="0"/>
                          <a:ext cx="0" cy="1816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212.6pt;margin-top:19.4pt;height:14.3pt;width:0pt;z-index:251682816;mso-width-relative:page;mso-height-relative:page;" filled="f" stroked="t" coordsize="21600,21600" o:gfxdata="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cjMg1wAAAAkBAAAPAAAAAAAA&#10;AAEAIAAAACIAAABkcnMvZG93bnJldi54bWxQSwECFAAUAAAACACHTuJAdGGRvNoBAAC2AwAADgAA&#10;AAAAAAABACAAAAAmAQAAZHJzL2Uyb0RvYy54bWxQSwUGAAAAAAYABgBZAQAAcgUAAAAA&#10;">
                <v:fill on="f" focussize="0,0"/>
                <v:stroke color="#000000 [3200]" joinstyle="round" endarrow="open"/>
                <v:imagedata o:title=""/>
                <o:lock v:ext="edit" aspectratio="f"/>
              </v:shape>
            </w:pict>
          </mc:Fallback>
        </mc:AlternateContent>
      </w:r>
    </w:p>
    <w:p w:rsidR="0026681F" w:rsidRDefault="00C16722">
      <w:pPr>
        <w:rPr>
          <w:szCs w:val="24"/>
          <w:lang w:val="zh-CN"/>
        </w:rPr>
      </w:pPr>
      <w:r>
        <w:rPr>
          <w:noProof/>
          <w:szCs w:val="24"/>
          <w:lang w:eastAsia="id-ID"/>
        </w:rPr>
        <mc:AlternateContent>
          <mc:Choice Requires="wps">
            <w:drawing>
              <wp:anchor distT="0" distB="0" distL="114300" distR="114300" simplePos="0" relativeHeight="251694080" behindDoc="0" locked="0" layoutInCell="1" allowOverlap="1">
                <wp:simplePos x="0" y="0"/>
                <wp:positionH relativeFrom="column">
                  <wp:posOffset>674370</wp:posOffset>
                </wp:positionH>
                <wp:positionV relativeFrom="paragraph">
                  <wp:posOffset>76835</wp:posOffset>
                </wp:positionV>
                <wp:extent cx="4008755" cy="466725"/>
                <wp:effectExtent l="0" t="0" r="10795" b="28575"/>
                <wp:wrapNone/>
                <wp:docPr id="40" name="Rectangle 40"/>
                <wp:cNvGraphicFramePr/>
                <a:graphic xmlns:a="http://schemas.openxmlformats.org/drawingml/2006/main">
                  <a:graphicData uri="http://schemas.microsoft.com/office/word/2010/wordprocessingShape">
                    <wps:wsp>
                      <wps:cNvSpPr/>
                      <wps:spPr>
                        <a:xfrm>
                          <a:off x="0" y="0"/>
                          <a:ext cx="4008755" cy="466725"/>
                        </a:xfrm>
                        <a:prstGeom prst="rect">
                          <a:avLst/>
                        </a:prstGeom>
                      </wps:spPr>
                      <wps:style>
                        <a:lnRef idx="2">
                          <a:schemeClr val="dk1"/>
                        </a:lnRef>
                        <a:fillRef idx="1">
                          <a:schemeClr val="lt1"/>
                        </a:fillRef>
                        <a:effectRef idx="0">
                          <a:schemeClr val="dk1"/>
                        </a:effectRef>
                        <a:fontRef idx="minor">
                          <a:schemeClr val="dk1"/>
                        </a:fontRef>
                      </wps:style>
                      <wps:txbx>
                        <w:txbxContent>
                          <w:p w:rsidR="0026681F" w:rsidRDefault="00C16722">
                            <w:pPr>
                              <w:spacing w:line="240" w:lineRule="auto"/>
                              <w:jc w:val="center"/>
                              <w:rPr>
                                <w:lang w:val="zh-CN"/>
                              </w:rPr>
                            </w:pPr>
                            <w:r>
                              <w:rPr>
                                <w:lang w:val="zh-CN"/>
                              </w:rPr>
                              <w:t>Sample :</w:t>
                            </w:r>
                          </w:p>
                          <w:p w:rsidR="0026681F" w:rsidRDefault="00C16722">
                            <w:pPr>
                              <w:jc w:val="center"/>
                              <w:rPr>
                                <w:lang w:val="zh-CN"/>
                              </w:rPr>
                            </w:pPr>
                            <w:r>
                              <w:rPr>
                                <w:lang w:val="zh-CN"/>
                              </w:rPr>
                              <w:t xml:space="preserve">Pasien dengan PJK, unstable angina, Infark Miokard </w:t>
                            </w:r>
                          </w:p>
                          <w:p w:rsidR="0026681F" w:rsidRDefault="0026681F"/>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40" o:spid="_x0000_s1026" o:spt="1" style="position:absolute;left:0pt;margin-left:53.1pt;margin-top:6.05pt;height:36.75pt;width:315.65pt;z-index:251694080;v-text-anchor:middle;mso-width-relative:page;mso-height-relative:page;" fillcolor="#FFFFFF [3201]" filled="t" stroked="t" coordsize="21600,21600" o:gfxdata="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CD4iB1wAAAAkBAAAPAAAAAAAAAAEAIAAAACIA&#10;AABkcnMvZG93bnJldi54bWxQSwECFAAUAAAACACHTuJAUomIgUMCAACfBAAADgAAAAAAAAABACAA&#10;AAAmAQAAZHJzL2Uyb0RvYy54bWxQSwUGAAAAAAYABgBZAQAA2wUAAAAA&#10;">
                <v:fill on="t" focussize="0,0"/>
                <v:stroke weight="2pt" color="#000000 [3200]" joinstyle="round"/>
                <v:imagedata o:title=""/>
                <o:lock v:ext="edit" aspectratio="f"/>
                <v:textbox>
                  <w:txbxContent>
                    <w:p>
                      <w:pPr>
                        <w:spacing w:line="240" w:lineRule="auto"/>
                        <w:jc w:val="center"/>
                        <w:rPr>
                          <w:lang w:val="zh-CN"/>
                        </w:rPr>
                      </w:pPr>
                      <w:r>
                        <w:rPr>
                          <w:lang w:val="zh-CN"/>
                        </w:rPr>
                        <w:t>Sample :</w:t>
                      </w:r>
                    </w:p>
                    <w:p>
                      <w:pPr>
                        <w:jc w:val="center"/>
                        <w:rPr>
                          <w:lang w:val="zh-CN"/>
                        </w:rPr>
                      </w:pPr>
                      <w:r>
                        <w:rPr>
                          <w:lang w:val="zh-CN"/>
                        </w:rPr>
                        <w:t xml:space="preserve">Pasien dengan PJK, unstable angina, Infark Miokard </w:t>
                      </w:r>
                    </w:p>
                    <w:p/>
                  </w:txbxContent>
                </v:textbox>
              </v:rect>
            </w:pict>
          </mc:Fallback>
        </mc:AlternateContent>
      </w:r>
    </w:p>
    <w:p w:rsidR="0026681F" w:rsidRDefault="00C16722">
      <w:pPr>
        <w:rPr>
          <w:szCs w:val="24"/>
          <w:lang w:val="zh-CN"/>
        </w:rPr>
      </w:pPr>
      <w:r>
        <w:rPr>
          <w:noProof/>
          <w:szCs w:val="24"/>
          <w:lang w:eastAsia="id-ID"/>
        </w:rPr>
        <mc:AlternateContent>
          <mc:Choice Requires="wps">
            <w:drawing>
              <wp:anchor distT="0" distB="0" distL="114300" distR="114300" simplePos="0" relativeHeight="251699200" behindDoc="0" locked="0" layoutInCell="1" allowOverlap="1">
                <wp:simplePos x="0" y="0"/>
                <wp:positionH relativeFrom="column">
                  <wp:posOffset>2704465</wp:posOffset>
                </wp:positionH>
                <wp:positionV relativeFrom="paragraph">
                  <wp:posOffset>210820</wp:posOffset>
                </wp:positionV>
                <wp:extent cx="0" cy="222250"/>
                <wp:effectExtent l="95250" t="0" r="57150" b="63500"/>
                <wp:wrapNone/>
                <wp:docPr id="41" name="Straight Arrow Connector 41"/>
                <wp:cNvGraphicFramePr/>
                <a:graphic xmlns:a="http://schemas.openxmlformats.org/drawingml/2006/main">
                  <a:graphicData uri="http://schemas.microsoft.com/office/word/2010/wordprocessingShape">
                    <wps:wsp>
                      <wps:cNvCnPr/>
                      <wps:spPr>
                        <a:xfrm>
                          <a:off x="0" y="0"/>
                          <a:ext cx="0" cy="222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212.95pt;margin-top:16.6pt;height:17.5pt;width:0pt;z-index:251699200;mso-width-relative:page;mso-height-relative:page;" filled="f" stroked="t" coordsize="21600,21600" o:gfxdata="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6fPZQ9cAAAAJAQAADwAAAAAAAAAB&#10;ACAAAAAiAAAAZHJzL2Rvd25yZXYueG1sUEsBAhQAFAAAAAgAh07iQKADqWHYAQAAtgMAAA4AAAAA&#10;AAAAAQAgAAAAJgEAAGRycy9lMm9Eb2MueG1sUEsFBgAAAAAGAAYAWQEAAHAFAAAAAA==&#10;">
                <v:fill on="f" focussize="0,0"/>
                <v:stroke color="#000000 [3200]" joinstyle="round" endarrow="open"/>
                <v:imagedata o:title=""/>
                <o:lock v:ext="edit" aspectratio="f"/>
              </v:shape>
            </w:pict>
          </mc:Fallback>
        </mc:AlternateContent>
      </w:r>
    </w:p>
    <w:p w:rsidR="0026681F" w:rsidRDefault="00C16722">
      <w:pPr>
        <w:rPr>
          <w:szCs w:val="24"/>
          <w:lang w:val="zh-CN"/>
        </w:rPr>
      </w:pPr>
      <w:r>
        <w:rPr>
          <w:noProof/>
          <w:szCs w:val="24"/>
          <w:lang w:eastAsia="id-ID"/>
        </w:rPr>
        <mc:AlternateContent>
          <mc:Choice Requires="wps">
            <w:drawing>
              <wp:anchor distT="0" distB="0" distL="114300" distR="114300" simplePos="0" relativeHeight="251686912" behindDoc="0" locked="0" layoutInCell="1" allowOverlap="1">
                <wp:simplePos x="0" y="0"/>
                <wp:positionH relativeFrom="column">
                  <wp:posOffset>-106680</wp:posOffset>
                </wp:positionH>
                <wp:positionV relativeFrom="paragraph">
                  <wp:posOffset>210185</wp:posOffset>
                </wp:positionV>
                <wp:extent cx="2280920" cy="781050"/>
                <wp:effectExtent l="0" t="0" r="24130" b="19050"/>
                <wp:wrapNone/>
                <wp:docPr id="42" name="Rectangle 42"/>
                <wp:cNvGraphicFramePr/>
                <a:graphic xmlns:a="http://schemas.openxmlformats.org/drawingml/2006/main">
                  <a:graphicData uri="http://schemas.microsoft.com/office/word/2010/wordprocessingShape">
                    <wps:wsp>
                      <wps:cNvSpPr/>
                      <wps:spPr>
                        <a:xfrm>
                          <a:off x="0" y="0"/>
                          <a:ext cx="2280920" cy="781050"/>
                        </a:xfrm>
                        <a:prstGeom prst="rect">
                          <a:avLst/>
                        </a:prstGeom>
                      </wps:spPr>
                      <wps:style>
                        <a:lnRef idx="2">
                          <a:schemeClr val="dk1"/>
                        </a:lnRef>
                        <a:fillRef idx="1">
                          <a:schemeClr val="lt1"/>
                        </a:fillRef>
                        <a:effectRef idx="0">
                          <a:schemeClr val="dk1"/>
                        </a:effectRef>
                        <a:fontRef idx="minor">
                          <a:schemeClr val="dk1"/>
                        </a:fontRef>
                      </wps:style>
                      <wps:txbx>
                        <w:txbxContent>
                          <w:p w:rsidR="0026681F" w:rsidRDefault="00C16722">
                            <w:pPr>
                              <w:pStyle w:val="TableParagraph"/>
                              <w:spacing w:before="99"/>
                              <w:ind w:right="198"/>
                              <w:jc w:val="center"/>
                            </w:pPr>
                            <w:r>
                              <w:t xml:space="preserve">Variabel </w:t>
                            </w:r>
                            <w:proofErr w:type="gramStart"/>
                            <w:r>
                              <w:t>Independen :</w:t>
                            </w:r>
                            <w:proofErr w:type="gramEnd"/>
                          </w:p>
                          <w:p w:rsidR="0026681F" w:rsidRDefault="00C16722">
                            <w:pPr>
                              <w:spacing w:line="240" w:lineRule="auto"/>
                              <w:jc w:val="center"/>
                            </w:pPr>
                            <w:r>
                              <w:t>Terapi relaksasi Guided Imagery dan Relaksasi Benson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42" o:spid="_x0000_s1026" o:spt="1" style="position:absolute;left:0pt;margin-left:-8.4pt;margin-top:16.55pt;height:61.5pt;width:179.6pt;z-index:251686912;v-text-anchor:middle;mso-width-relative:page;mso-height-relative:page;" fillcolor="#FFFFFF [3201]" filled="t" stroked="t" coordsize="21600,21600" o:gfxdata="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FIHkW2AAAAAoBAAAPAAAAAAAAAAEAIAAA&#10;ACIAAABkcnMvZG93bnJldi54bWxQSwECFAAUAAAACACHTuJAPax+IUUCAACfBAAADgAAAAAAAAAB&#10;ACAAAAAnAQAAZHJzL2Uyb0RvYy54bWxQSwUGAAAAAAYABgBZAQAA3gUAAAAA&#10;">
                <v:fill on="t" focussize="0,0"/>
                <v:stroke weight="2pt" color="#000000 [3200]" joinstyle="round"/>
                <v:imagedata o:title=""/>
                <o:lock v:ext="edit" aspectratio="f"/>
                <v:textbox>
                  <w:txbxContent>
                    <w:p>
                      <w:pPr>
                        <w:pStyle w:val="31"/>
                        <w:spacing w:before="99"/>
                        <w:ind w:right="198"/>
                        <w:jc w:val="center"/>
                      </w:pPr>
                      <w:r>
                        <w:t>Variabel Independen :</w:t>
                      </w:r>
                    </w:p>
                    <w:p>
                      <w:pPr>
                        <w:spacing w:line="240" w:lineRule="auto"/>
                        <w:jc w:val="center"/>
                      </w:pPr>
                      <w:r>
                        <w:t>Terapi relaksasi Guided Imagery dan Relaksasi Benson</w:t>
                      </w:r>
                    </w:p>
                  </w:txbxContent>
                </v:textbox>
              </v:rect>
            </w:pict>
          </mc:Fallback>
        </mc:AlternateContent>
      </w:r>
      <w:r>
        <w:rPr>
          <w:noProof/>
          <w:szCs w:val="24"/>
          <w:lang w:eastAsia="id-ID"/>
        </w:rPr>
        <mc:AlternateContent>
          <mc:Choice Requires="wps">
            <w:drawing>
              <wp:anchor distT="0" distB="0" distL="114300" distR="114300" simplePos="0" relativeHeight="251687936" behindDoc="0" locked="0" layoutInCell="1" allowOverlap="1">
                <wp:simplePos x="0" y="0"/>
                <wp:positionH relativeFrom="column">
                  <wp:posOffset>2341245</wp:posOffset>
                </wp:positionH>
                <wp:positionV relativeFrom="paragraph">
                  <wp:posOffset>219710</wp:posOffset>
                </wp:positionV>
                <wp:extent cx="2300605" cy="781050"/>
                <wp:effectExtent l="0" t="0" r="23495" b="19050"/>
                <wp:wrapNone/>
                <wp:docPr id="44" name="Rectangle 44"/>
                <wp:cNvGraphicFramePr/>
                <a:graphic xmlns:a="http://schemas.openxmlformats.org/drawingml/2006/main">
                  <a:graphicData uri="http://schemas.microsoft.com/office/word/2010/wordprocessingShape">
                    <wps:wsp>
                      <wps:cNvSpPr/>
                      <wps:spPr>
                        <a:xfrm>
                          <a:off x="0" y="0"/>
                          <a:ext cx="2300605" cy="781050"/>
                        </a:xfrm>
                        <a:prstGeom prst="rect">
                          <a:avLst/>
                        </a:prstGeom>
                      </wps:spPr>
                      <wps:style>
                        <a:lnRef idx="2">
                          <a:schemeClr val="dk1"/>
                        </a:lnRef>
                        <a:fillRef idx="1">
                          <a:schemeClr val="lt1"/>
                        </a:fillRef>
                        <a:effectRef idx="0">
                          <a:schemeClr val="dk1"/>
                        </a:effectRef>
                        <a:fontRef idx="minor">
                          <a:schemeClr val="dk1"/>
                        </a:fontRef>
                      </wps:style>
                      <wps:txbx>
                        <w:txbxContent>
                          <w:p w:rsidR="0026681F" w:rsidRDefault="00C16722">
                            <w:pPr>
                              <w:pStyle w:val="TableParagraph"/>
                              <w:spacing w:before="51"/>
                              <w:ind w:right="453"/>
                              <w:jc w:val="center"/>
                              <w:rPr>
                                <w:lang w:val="id-ID"/>
                              </w:rPr>
                            </w:pPr>
                            <w:r>
                              <w:t>Variabel Dependen:</w:t>
                            </w:r>
                          </w:p>
                          <w:p w:rsidR="0026681F" w:rsidRDefault="00C16722">
                            <w:pPr>
                              <w:spacing w:line="240" w:lineRule="auto"/>
                              <w:jc w:val="center"/>
                            </w:pPr>
                            <w:r>
                              <w:t>Respon Psikologis pasien dengan Penyakit Jantung Koroner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44" o:spid="_x0000_s1026" o:spt="1" style="position:absolute;left:0pt;margin-left:184.35pt;margin-top:17.3pt;height:61.5pt;width:181.15pt;z-index:251687936;v-text-anchor:middle;mso-width-relative:page;mso-height-relative:page;" fillcolor="#FFFFFF [3201]" filled="t" stroked="t" coordsize="21600,21600" o:gfxdata="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mccdtkAAAAKAQAADwAAAAAAAAABACAA&#10;AAAiAAAAZHJzL2Rvd25yZXYueG1sUEsBAhQAFAAAAAgAh07iQA5w/n9FAgAAnwQAAA4AAAAAAAAA&#10;AQAgAAAAKAEAAGRycy9lMm9Eb2MueG1sUEsFBgAAAAAGAAYAWQEAAN8FAAAAAA==&#10;">
                <v:fill on="t" focussize="0,0"/>
                <v:stroke weight="2pt" color="#000000 [3200]" joinstyle="round"/>
                <v:imagedata o:title=""/>
                <o:lock v:ext="edit" aspectratio="f"/>
                <v:textbox>
                  <w:txbxContent>
                    <w:p>
                      <w:pPr>
                        <w:pStyle w:val="31"/>
                        <w:spacing w:before="51"/>
                        <w:ind w:right="453"/>
                        <w:jc w:val="center"/>
                        <w:rPr>
                          <w:lang w:val="id-ID"/>
                        </w:rPr>
                      </w:pPr>
                      <w:r>
                        <w:t>Variabel Dependen:</w:t>
                      </w:r>
                    </w:p>
                    <w:p>
                      <w:pPr>
                        <w:spacing w:line="240" w:lineRule="auto"/>
                        <w:jc w:val="center"/>
                      </w:pPr>
                      <w:r>
                        <w:t>Respon Psikologis pasien dengan Penyakit Jantung Koroner</w:t>
                      </w:r>
                    </w:p>
                  </w:txbxContent>
                </v:textbox>
              </v:rect>
            </w:pict>
          </mc:Fallback>
        </mc:AlternateContent>
      </w:r>
      <w:r>
        <w:rPr>
          <w:noProof/>
          <w:szCs w:val="24"/>
          <w:lang w:eastAsia="id-ID"/>
        </w:rPr>
        <mc:AlternateContent>
          <mc:Choice Requires="wps">
            <w:drawing>
              <wp:anchor distT="0" distB="0" distL="114300" distR="114300" simplePos="0" relativeHeight="251700224" behindDoc="0" locked="0" layoutInCell="1" allowOverlap="1">
                <wp:simplePos x="0" y="0"/>
                <wp:positionH relativeFrom="column">
                  <wp:posOffset>4874895</wp:posOffset>
                </wp:positionH>
                <wp:positionV relativeFrom="paragraph">
                  <wp:posOffset>229235</wp:posOffset>
                </wp:positionV>
                <wp:extent cx="1115060" cy="638175"/>
                <wp:effectExtent l="0" t="0" r="27940" b="28575"/>
                <wp:wrapNone/>
                <wp:docPr id="45" name="Rectangle 45"/>
                <wp:cNvGraphicFramePr/>
                <a:graphic xmlns:a="http://schemas.openxmlformats.org/drawingml/2006/main">
                  <a:graphicData uri="http://schemas.microsoft.com/office/word/2010/wordprocessingShape">
                    <wps:wsp>
                      <wps:cNvSpPr/>
                      <wps:spPr>
                        <a:xfrm>
                          <a:off x="0" y="0"/>
                          <a:ext cx="1115060" cy="638175"/>
                        </a:xfrm>
                        <a:prstGeom prst="rect">
                          <a:avLst/>
                        </a:prstGeom>
                      </wps:spPr>
                      <wps:style>
                        <a:lnRef idx="2">
                          <a:schemeClr val="dk1"/>
                        </a:lnRef>
                        <a:fillRef idx="1">
                          <a:schemeClr val="lt1"/>
                        </a:fillRef>
                        <a:effectRef idx="0">
                          <a:schemeClr val="dk1"/>
                        </a:effectRef>
                        <a:fontRef idx="minor">
                          <a:schemeClr val="dk1"/>
                        </a:fontRef>
                      </wps:style>
                      <wps:txbx>
                        <w:txbxContent>
                          <w:p w:rsidR="0026681F" w:rsidRDefault="00C16722">
                            <w:pPr>
                              <w:jc w:val="center"/>
                            </w:pPr>
                            <w:r>
                              <w:t>Dibedakan kelompok kontrol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45" o:spid="_x0000_s1026" o:spt="1" style="position:absolute;left:0pt;margin-left:383.85pt;margin-top:18.05pt;height:50.25pt;width:87.8pt;z-index:251700224;v-text-anchor:middle;mso-width-relative:page;mso-height-relative:page;" fillcolor="#FFFFFF [3201]" filled="t" stroked="t" coordsize="21600,21600" o:gfxdata="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9C7CvZAAAACgEAAA8AAAAAAAAAAQAg&#10;AAAAIgAAAGRycy9kb3ducmV2LnhtbFBLAQIUABQAAAAIAIdO4kB3Qzx+RgIAAJ8EAAAOAAAAAAAA&#10;AAEAIAAAACgBAABkcnMvZTJvRG9jLnhtbFBLBQYAAAAABgAGAFkBAADgBQAAAAA=&#10;">
                <v:fill on="t" focussize="0,0"/>
                <v:stroke weight="2pt" color="#000000 [3200]" joinstyle="round"/>
                <v:imagedata o:title=""/>
                <o:lock v:ext="edit" aspectratio="f"/>
                <v:textbox>
                  <w:txbxContent>
                    <w:p>
                      <w:pPr>
                        <w:jc w:val="center"/>
                      </w:pPr>
                      <w:r>
                        <w:t>Dibedakan kelompok kontrol</w:t>
                      </w:r>
                    </w:p>
                  </w:txbxContent>
                </v:textbox>
              </v:rect>
            </w:pict>
          </mc:Fallback>
        </mc:AlternateContent>
      </w:r>
      <w:r>
        <w:rPr>
          <w:noProof/>
          <w:szCs w:val="24"/>
          <w:lang w:eastAsia="id-ID"/>
        </w:rPr>
        <mc:AlternateContent>
          <mc:Choice Requires="wps">
            <w:drawing>
              <wp:anchor distT="0" distB="0" distL="114300" distR="114300" simplePos="0" relativeHeight="251692032" behindDoc="0" locked="0" layoutInCell="1" allowOverlap="1">
                <wp:simplePos x="0" y="0"/>
                <wp:positionH relativeFrom="column">
                  <wp:posOffset>1453515</wp:posOffset>
                </wp:positionH>
                <wp:positionV relativeFrom="paragraph">
                  <wp:posOffset>116840</wp:posOffset>
                </wp:positionV>
                <wp:extent cx="0" cy="110490"/>
                <wp:effectExtent l="0" t="0" r="19050" b="22860"/>
                <wp:wrapNone/>
                <wp:docPr id="46" name="Straight Connector 46"/>
                <wp:cNvGraphicFramePr/>
                <a:graphic xmlns:a="http://schemas.openxmlformats.org/drawingml/2006/main">
                  <a:graphicData uri="http://schemas.microsoft.com/office/word/2010/wordprocessingShape">
                    <wps:wsp>
                      <wps:cNvCnPr/>
                      <wps:spPr>
                        <a:xfrm flipV="1">
                          <a:off x="0" y="0"/>
                          <a:ext cx="0" cy="1104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flip:y;margin-left:114.45pt;margin-top:9.2pt;height:8.7pt;width:0pt;z-index:251692032;mso-width-relative:page;mso-height-relative:page;" filled="f" stroked="t" coordsize="21600,21600" o:gfxdata="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i5UijVAAAACQEAAA8AAAAAAAAAAQAgAAAAIgAAAGRycy9k&#10;b3ducmV2LnhtbFBLAQIUABQAAAAIAIdO4kACd3u3zAEAAJMDAAAOAAAAAAAAAAEAIAAAACQBAABk&#10;cnMvZTJvRG9jLnhtbFBLBQYAAAAABgAGAFkBAABiBQAAAAA=&#10;">
                <v:fill on="f" focussize="0,0"/>
                <v:stroke color="#000000 [3200]" joinstyle="round"/>
                <v:imagedata o:title=""/>
                <o:lock v:ext="edit" aspectratio="f"/>
              </v:line>
            </w:pict>
          </mc:Fallback>
        </mc:AlternateContent>
      </w:r>
      <w:r>
        <w:rPr>
          <w:noProof/>
          <w:szCs w:val="24"/>
          <w:lang w:eastAsia="id-ID"/>
        </w:rPr>
        <mc:AlternateContent>
          <mc:Choice Requires="wps">
            <w:drawing>
              <wp:anchor distT="0" distB="0" distL="114300" distR="114300" simplePos="0" relativeHeight="251702272" behindDoc="0" locked="0" layoutInCell="1" allowOverlap="1">
                <wp:simplePos x="0" y="0"/>
                <wp:positionH relativeFrom="column">
                  <wp:posOffset>3273425</wp:posOffset>
                </wp:positionH>
                <wp:positionV relativeFrom="paragraph">
                  <wp:posOffset>116840</wp:posOffset>
                </wp:positionV>
                <wp:extent cx="0" cy="110490"/>
                <wp:effectExtent l="0" t="0" r="19050" b="22860"/>
                <wp:wrapNone/>
                <wp:docPr id="47" name="Straight Connector 47"/>
                <wp:cNvGraphicFramePr/>
                <a:graphic xmlns:a="http://schemas.openxmlformats.org/drawingml/2006/main">
                  <a:graphicData uri="http://schemas.microsoft.com/office/word/2010/wordprocessingShape">
                    <wps:wsp>
                      <wps:cNvCnPr/>
                      <wps:spPr>
                        <a:xfrm>
                          <a:off x="0" y="0"/>
                          <a:ext cx="0" cy="1104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57.75pt;margin-top:9.2pt;height:8.7pt;width:0pt;z-index:251702272;mso-width-relative:page;mso-height-relative:page;" filled="f" stroked="t" coordsize="21600,21600" o:gfxdata="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Bb/33bWAAAACQEAAA8AAAAAAAAAAQAgAAAAIgAAAGRycy9kb3ducmV2&#10;LnhtbFBLAQIUABQAAAAIAIdO4kByKM9kxQEAAIkDAAAOAAAAAAAAAAEAIAAAACUBAABkcnMvZTJv&#10;RG9jLnhtbFBLBQYAAAAABgAGAFkBAABcBQAAAAA=&#10;">
                <v:fill on="f" focussize="0,0"/>
                <v:stroke color="#000000 [3200]" joinstyle="round"/>
                <v:imagedata o:title=""/>
                <o:lock v:ext="edit" aspectratio="f"/>
              </v:line>
            </w:pict>
          </mc:Fallback>
        </mc:AlternateContent>
      </w:r>
      <w:r>
        <w:rPr>
          <w:noProof/>
          <w:szCs w:val="24"/>
          <w:lang w:eastAsia="id-ID"/>
        </w:rPr>
        <mc:AlternateContent>
          <mc:Choice Requires="wps">
            <w:drawing>
              <wp:anchor distT="0" distB="0" distL="114300" distR="114300" simplePos="0" relativeHeight="251701248" behindDoc="0" locked="0" layoutInCell="1" allowOverlap="1">
                <wp:simplePos x="0" y="0"/>
                <wp:positionH relativeFrom="column">
                  <wp:posOffset>5382260</wp:posOffset>
                </wp:positionH>
                <wp:positionV relativeFrom="paragraph">
                  <wp:posOffset>107950</wp:posOffset>
                </wp:positionV>
                <wp:extent cx="0" cy="109220"/>
                <wp:effectExtent l="0" t="0" r="19050" b="24130"/>
                <wp:wrapNone/>
                <wp:docPr id="52" name="Straight Connector 52"/>
                <wp:cNvGraphicFramePr/>
                <a:graphic xmlns:a="http://schemas.openxmlformats.org/drawingml/2006/main">
                  <a:graphicData uri="http://schemas.microsoft.com/office/word/2010/wordprocessingShape">
                    <wps:wsp>
                      <wps:cNvCnPr/>
                      <wps:spPr>
                        <a:xfrm>
                          <a:off x="0" y="0"/>
                          <a:ext cx="0" cy="109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423.8pt;margin-top:8.5pt;height:8.6pt;width:0pt;z-index:251701248;mso-width-relative:page;mso-height-relative:page;" filled="f" stroked="t" coordsize="21600,21600" o:gfxdata="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MxBec1gAAAAkBAAAPAAAAAAAAAAEAIAAAACIAAABkcnMvZG93bnJldi54&#10;bWxQSwECFAAUAAAACACHTuJAi/dWgMMBAACJAwAADgAAAAAAAAABACAAAAAlAQAAZHJzL2Uyb0Rv&#10;Yy54bWxQSwUGAAAAAAYABgBZAQAAWgUAAAAA&#10;">
                <v:fill on="f" focussize="0,0"/>
                <v:stroke color="#000000 [3200]" joinstyle="round"/>
                <v:imagedata o:title=""/>
                <o:lock v:ext="edit" aspectratio="f"/>
              </v:line>
            </w:pict>
          </mc:Fallback>
        </mc:AlternateContent>
      </w:r>
      <w:r>
        <w:rPr>
          <w:noProof/>
          <w:szCs w:val="24"/>
          <w:lang w:eastAsia="id-ID"/>
        </w:rPr>
        <mc:AlternateContent>
          <mc:Choice Requires="wps">
            <w:drawing>
              <wp:anchor distT="0" distB="0" distL="114300" distR="114300" simplePos="0" relativeHeight="251695104" behindDoc="0" locked="0" layoutInCell="1" allowOverlap="1">
                <wp:simplePos x="0" y="0"/>
                <wp:positionH relativeFrom="column">
                  <wp:posOffset>1453515</wp:posOffset>
                </wp:positionH>
                <wp:positionV relativeFrom="paragraph">
                  <wp:posOffset>106680</wp:posOffset>
                </wp:positionV>
                <wp:extent cx="3928745" cy="635"/>
                <wp:effectExtent l="0" t="0" r="14605" b="37465"/>
                <wp:wrapNone/>
                <wp:docPr id="56" name="Straight Connector 56"/>
                <wp:cNvGraphicFramePr/>
                <a:graphic xmlns:a="http://schemas.openxmlformats.org/drawingml/2006/main">
                  <a:graphicData uri="http://schemas.microsoft.com/office/word/2010/wordprocessingShape">
                    <wps:wsp>
                      <wps:cNvCnPr/>
                      <wps:spPr>
                        <a:xfrm>
                          <a:off x="0" y="0"/>
                          <a:ext cx="3928745"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14.45pt;margin-top:8.4pt;height:0.05pt;width:309.35pt;z-index:251695104;mso-width-relative:page;mso-height-relative:page;" filled="f" stroked="t" coordsize="21600,21600" o:gfxdata="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V4qIDXAAAACQEAAA8AAAAAAAAAAQAgAAAAIgAAAGRycy9kb3du&#10;cmV2LnhtbFBLAQIUABQAAAAIAIdO4kC/t7fUxwEAAIwDAAAOAAAAAAAAAAEAIAAAACYBAABkcnMv&#10;ZTJvRG9jLnhtbFBLBQYAAAAABgAGAFkBAABfBQAAAAA=&#10;">
                <v:fill on="f" focussize="0,0"/>
                <v:stroke color="#000000 [3200]" joinstyle="round"/>
                <v:imagedata o:title=""/>
                <o:lock v:ext="edit" aspectratio="f"/>
              </v:line>
            </w:pict>
          </mc:Fallback>
        </mc:AlternateContent>
      </w:r>
    </w:p>
    <w:p w:rsidR="0026681F" w:rsidRDefault="0026681F">
      <w:pPr>
        <w:rPr>
          <w:szCs w:val="24"/>
          <w:lang w:val="zh-CN"/>
        </w:rPr>
      </w:pPr>
    </w:p>
    <w:p w:rsidR="0026681F" w:rsidRDefault="0026681F">
      <w:pPr>
        <w:rPr>
          <w:szCs w:val="24"/>
          <w:lang w:val="zh-CN"/>
        </w:rPr>
      </w:pPr>
    </w:p>
    <w:p w:rsidR="0026681F" w:rsidRDefault="00C16722">
      <w:pPr>
        <w:rPr>
          <w:szCs w:val="24"/>
          <w:lang w:val="zh-CN"/>
        </w:rPr>
      </w:pPr>
      <w:r>
        <w:rPr>
          <w:noProof/>
          <w:szCs w:val="24"/>
          <w:lang w:eastAsia="id-ID"/>
        </w:rPr>
        <mc:AlternateContent>
          <mc:Choice Requires="wps">
            <w:drawing>
              <wp:anchor distT="0" distB="0" distL="114300" distR="114300" simplePos="0" relativeHeight="251677696" behindDoc="0" locked="0" layoutInCell="1" allowOverlap="1">
                <wp:simplePos x="0" y="0"/>
                <wp:positionH relativeFrom="column">
                  <wp:posOffset>683895</wp:posOffset>
                </wp:positionH>
                <wp:positionV relativeFrom="paragraph">
                  <wp:posOffset>313055</wp:posOffset>
                </wp:positionV>
                <wp:extent cx="4495800" cy="8286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4495800" cy="828675"/>
                        </a:xfrm>
                        <a:prstGeom prst="rect">
                          <a:avLst/>
                        </a:prstGeom>
                      </wps:spPr>
                      <wps:style>
                        <a:lnRef idx="2">
                          <a:schemeClr val="dk1"/>
                        </a:lnRef>
                        <a:fillRef idx="1">
                          <a:schemeClr val="lt1"/>
                        </a:fillRef>
                        <a:effectRef idx="0">
                          <a:schemeClr val="dk1"/>
                        </a:effectRef>
                        <a:fontRef idx="minor">
                          <a:schemeClr val="dk1"/>
                        </a:fontRef>
                      </wps:style>
                      <wps:txbx>
                        <w:txbxContent>
                          <w:p w:rsidR="0026681F" w:rsidRDefault="00C16722">
                            <w:pPr>
                              <w:spacing w:line="240" w:lineRule="auto"/>
                            </w:pPr>
                            <w:r>
                              <w:rPr>
                                <w:lang w:val="zh-CN"/>
                              </w:rPr>
                              <w:t>Pengumpulan data dilakukan menggunakan kuesioner, dilakukan sendiri oleh peneliti, kemudian menjelaskan tujuan, teknik dan manfaat kepada responden. Untuk kelompok kontrol dilakukan diakhir dan pada akhir penelitian diberikan keseluruhan teknik relaksasi kepada seluruh responden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57" o:spid="_x0000_s1026" o:spt="1" style="position:absolute;left:0pt;margin-left:53.85pt;margin-top:24.65pt;height:65.25pt;width:354pt;z-index:251677696;v-text-anchor:middle;mso-width-relative:page;mso-height-relative:page;" fillcolor="#FFFFFF [3201]" filled="t" stroked="t" coordsize="21600,21600" o:gfxdata="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8/g7dcAAAAKAQAADwAAAAAAAAABACAAAAAi&#10;AAAAZHJzL2Rvd25yZXYueG1sUEsBAhQAFAAAAAgAh07iQEOQWddEAgAAnwQAAA4AAAAAAAAAAQAg&#10;AAAAJgEAAGRycy9lMm9Eb2MueG1sUEsFBgAAAAAGAAYAWQEAANwFAAAAAA==&#10;">
                <v:fill on="t" focussize="0,0"/>
                <v:stroke weight="2pt" color="#000000 [3200]" joinstyle="round"/>
                <v:imagedata o:title=""/>
                <o:lock v:ext="edit" aspectratio="f"/>
                <v:textbox>
                  <w:txbxContent>
                    <w:p>
                      <w:pPr>
                        <w:spacing w:line="240" w:lineRule="auto"/>
                      </w:pPr>
                      <w:r>
                        <w:rPr>
                          <w:lang w:val="zh-CN"/>
                        </w:rPr>
                        <w:t>Pengumpulan data dilakukan menggunakan kuesioner, dilakukan sendiri oleh peneliti, kemudian menjelaskan tujuan, teknik dan manfaat kepada responden. Untuk kelompok kontrol dilakukan diakhir dan pada akhir penelitian diberikan keseluruhan teknik relaksasi kepada seluruh responden</w:t>
                      </w:r>
                    </w:p>
                  </w:txbxContent>
                </v:textbox>
              </v:rect>
            </w:pict>
          </mc:Fallback>
        </mc:AlternateContent>
      </w:r>
      <w:r>
        <w:rPr>
          <w:noProof/>
          <w:szCs w:val="24"/>
          <w:lang w:eastAsia="id-ID"/>
        </w:rPr>
        <mc:AlternateContent>
          <mc:Choice Requires="wps">
            <w:drawing>
              <wp:anchor distT="0" distB="0" distL="114300" distR="114300" simplePos="0" relativeHeight="251696128" behindDoc="0" locked="0" layoutInCell="1" allowOverlap="1">
                <wp:simplePos x="0" y="0"/>
                <wp:positionH relativeFrom="column">
                  <wp:posOffset>1453515</wp:posOffset>
                </wp:positionH>
                <wp:positionV relativeFrom="paragraph">
                  <wp:posOffset>-3810</wp:posOffset>
                </wp:positionV>
                <wp:extent cx="0" cy="150495"/>
                <wp:effectExtent l="0" t="0" r="19050" b="20955"/>
                <wp:wrapNone/>
                <wp:docPr id="58" name="Straight Connector 58"/>
                <wp:cNvGraphicFramePr/>
                <a:graphic xmlns:a="http://schemas.openxmlformats.org/drawingml/2006/main">
                  <a:graphicData uri="http://schemas.microsoft.com/office/word/2010/wordprocessingShape">
                    <wps:wsp>
                      <wps:cNvCnPr/>
                      <wps:spPr>
                        <a:xfrm>
                          <a:off x="0" y="0"/>
                          <a:ext cx="0" cy="1504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14.45pt;margin-top:-0.3pt;height:11.85pt;width:0pt;z-index:251696128;mso-width-relative:page;mso-height-relative:page;" filled="f" stroked="t" coordsize="21600,21600" o:gfxdata="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i5+MdUAAAAIAQAADwAAAAAAAAABACAAAAAiAAAAZHJzL2Rvd25yZXYueG1s&#10;UEsBAhQAFAAAAAgAh07iQKPjXK3CAQAAiQMAAA4AAAAAAAAAAQAgAAAAJAEAAGRycy9lMm9Eb2Mu&#10;eG1sUEsFBgAAAAAGAAYAWQEAAFgFAAAAAA==&#10;">
                <v:fill on="f" focussize="0,0"/>
                <v:stroke color="#000000 [3200]" joinstyle="round"/>
                <v:imagedata o:title=""/>
                <o:lock v:ext="edit" aspectratio="f"/>
              </v:line>
            </w:pict>
          </mc:Fallback>
        </mc:AlternateContent>
      </w:r>
      <w:r>
        <w:rPr>
          <w:noProof/>
          <w:szCs w:val="24"/>
          <w:lang w:eastAsia="id-ID"/>
        </w:rPr>
        <mc:AlternateContent>
          <mc:Choice Requires="wps">
            <w:drawing>
              <wp:anchor distT="0" distB="0" distL="114300" distR="114300" simplePos="0" relativeHeight="251697152" behindDoc="0" locked="0" layoutInCell="1" allowOverlap="1">
                <wp:simplePos x="0" y="0"/>
                <wp:positionH relativeFrom="column">
                  <wp:posOffset>3995420</wp:posOffset>
                </wp:positionH>
                <wp:positionV relativeFrom="paragraph">
                  <wp:posOffset>-3810</wp:posOffset>
                </wp:positionV>
                <wp:extent cx="0" cy="150495"/>
                <wp:effectExtent l="0" t="0" r="19050" b="20955"/>
                <wp:wrapNone/>
                <wp:docPr id="59" name="Straight Connector 59"/>
                <wp:cNvGraphicFramePr/>
                <a:graphic xmlns:a="http://schemas.openxmlformats.org/drawingml/2006/main">
                  <a:graphicData uri="http://schemas.microsoft.com/office/word/2010/wordprocessingShape">
                    <wps:wsp>
                      <wps:cNvCnPr/>
                      <wps:spPr>
                        <a:xfrm>
                          <a:off x="0" y="0"/>
                          <a:ext cx="0" cy="1504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314.6pt;margin-top:-0.3pt;height:11.85pt;width:0pt;z-index:251697152;mso-width-relative:page;mso-height-relative:page;" filled="f" stroked="t" coordsize="21600,21600" o:gfxdata="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1IZItUAAAAIAQAADwAAAAAAAAABACAAAAAiAAAAZHJzL2Rvd25yZXYueG1s&#10;UEsBAhQAFAAAAAgAh07iQBOuLF7CAQAAiQMAAA4AAAAAAAAAAQAgAAAAJAEAAGRycy9lMm9Eb2Mu&#10;eG1sUEsFBgAAAAAGAAYAWQEAAFgFAAAAAA==&#10;">
                <v:fill on="f" focussize="0,0"/>
                <v:stroke color="#000000 [3200]" joinstyle="round"/>
                <v:imagedata o:title=""/>
                <o:lock v:ext="edit" aspectratio="f"/>
              </v:line>
            </w:pict>
          </mc:Fallback>
        </mc:AlternateContent>
      </w:r>
      <w:r>
        <w:rPr>
          <w:noProof/>
          <w:szCs w:val="24"/>
          <w:lang w:eastAsia="id-ID"/>
        </w:rPr>
        <mc:AlternateContent>
          <mc:Choice Requires="wps">
            <w:drawing>
              <wp:anchor distT="0" distB="0" distL="114300" distR="114300" simplePos="0" relativeHeight="251698176" behindDoc="0" locked="0" layoutInCell="1" allowOverlap="1">
                <wp:simplePos x="0" y="0"/>
                <wp:positionH relativeFrom="column">
                  <wp:posOffset>1453515</wp:posOffset>
                </wp:positionH>
                <wp:positionV relativeFrom="paragraph">
                  <wp:posOffset>153670</wp:posOffset>
                </wp:positionV>
                <wp:extent cx="2541905" cy="0"/>
                <wp:effectExtent l="0" t="0" r="10795" b="19050"/>
                <wp:wrapNone/>
                <wp:docPr id="60" name="Straight Connector 60"/>
                <wp:cNvGraphicFramePr/>
                <a:graphic xmlns:a="http://schemas.openxmlformats.org/drawingml/2006/main">
                  <a:graphicData uri="http://schemas.microsoft.com/office/word/2010/wordprocessingShape">
                    <wps:wsp>
                      <wps:cNvCnPr/>
                      <wps:spPr>
                        <a:xfrm>
                          <a:off x="0" y="0"/>
                          <a:ext cx="2541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14.45pt;margin-top:12.1pt;height:0pt;width:200.15pt;z-index:251698176;mso-width-relative:page;mso-height-relative:page;" filled="f" stroked="t" coordsize="21600,21600" o:gfxdata="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gCjBxNYAAAAJAQAADwAAAAAAAAABACAAAAAiAAAAZHJzL2Rvd25yZXYu&#10;eG1sUEsBAhQAFAAAAAgAh07iQPAjtI7EAQAAigMAAA4AAAAAAAAAAQAgAAAAJQEAAGRycy9lMm9E&#10;b2MueG1sUEsFBgAAAAAGAAYAWQEAAFsFAAAAAA==&#10;">
                <v:fill on="f" focussize="0,0"/>
                <v:stroke color="#000000 [3200]" joinstyle="round"/>
                <v:imagedata o:title=""/>
                <o:lock v:ext="edit" aspectratio="f"/>
              </v:line>
            </w:pict>
          </mc:Fallback>
        </mc:AlternateContent>
      </w:r>
      <w:r>
        <w:rPr>
          <w:noProof/>
          <w:szCs w:val="24"/>
          <w:lang w:eastAsia="id-ID"/>
        </w:rPr>
        <mc:AlternateContent>
          <mc:Choice Requires="wps">
            <w:drawing>
              <wp:anchor distT="0" distB="0" distL="114300" distR="114300" simplePos="0" relativeHeight="251683840" behindDoc="0" locked="0" layoutInCell="1" allowOverlap="1">
                <wp:simplePos x="0" y="0"/>
                <wp:positionH relativeFrom="column">
                  <wp:posOffset>2760345</wp:posOffset>
                </wp:positionH>
                <wp:positionV relativeFrom="paragraph">
                  <wp:posOffset>147320</wp:posOffset>
                </wp:positionV>
                <wp:extent cx="0" cy="160655"/>
                <wp:effectExtent l="95250" t="0" r="76200" b="48895"/>
                <wp:wrapNone/>
                <wp:docPr id="61" name="Straight Arrow Connector 61"/>
                <wp:cNvGraphicFramePr/>
                <a:graphic xmlns:a="http://schemas.openxmlformats.org/drawingml/2006/main">
                  <a:graphicData uri="http://schemas.microsoft.com/office/word/2010/wordprocessingShape">
                    <wps:wsp>
                      <wps:cNvCnPr/>
                      <wps:spPr>
                        <a:xfrm>
                          <a:off x="0" y="0"/>
                          <a:ext cx="0" cy="1606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217.35pt;margin-top:11.6pt;height:12.65pt;width:0pt;z-index:251683840;mso-width-relative:page;mso-height-relative:page;" filled="f" stroked="t" coordsize="21600,21600" o:gfxdata="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LzF3W1gAAAAkBAAAPAAAAAAAAAAEA&#10;IAAAACIAAABkcnMvZG93bnJldi54bWxQSwECFAAUAAAACACHTuJAbMwwTtgBAAC2AwAADgAAAAAA&#10;AAABACAAAAAlAQAAZHJzL2Uyb0RvYy54bWxQSwUGAAAAAAYABgBZAQAAbwUAAAAA&#10;">
                <v:fill on="f" focussize="0,0"/>
                <v:stroke color="#000000 [3200]" joinstyle="round" endarrow="open"/>
                <v:imagedata o:title=""/>
                <o:lock v:ext="edit" aspectratio="f"/>
              </v:shape>
            </w:pict>
          </mc:Fallback>
        </mc:AlternateContent>
      </w:r>
    </w:p>
    <w:p w:rsidR="0026681F" w:rsidRDefault="0026681F">
      <w:pPr>
        <w:rPr>
          <w:szCs w:val="24"/>
          <w:lang w:val="zh-CN"/>
        </w:rPr>
      </w:pPr>
    </w:p>
    <w:p w:rsidR="0026681F" w:rsidRDefault="0026681F">
      <w:pPr>
        <w:rPr>
          <w:szCs w:val="24"/>
          <w:lang w:val="zh-CN"/>
        </w:rPr>
      </w:pPr>
    </w:p>
    <w:p w:rsidR="0026681F" w:rsidRDefault="00C16722">
      <w:pPr>
        <w:rPr>
          <w:szCs w:val="24"/>
          <w:lang w:val="zh-CN"/>
        </w:rPr>
      </w:pPr>
      <w:r>
        <w:rPr>
          <w:noProof/>
          <w:szCs w:val="24"/>
          <w:lang w:eastAsia="id-ID"/>
        </w:rPr>
        <mc:AlternateContent>
          <mc:Choice Requires="wps">
            <w:drawing>
              <wp:anchor distT="0" distB="0" distL="114300" distR="114300" simplePos="0" relativeHeight="251685888" behindDoc="0" locked="0" layoutInCell="1" allowOverlap="1">
                <wp:simplePos x="0" y="0"/>
                <wp:positionH relativeFrom="column">
                  <wp:posOffset>2769870</wp:posOffset>
                </wp:positionH>
                <wp:positionV relativeFrom="paragraph">
                  <wp:posOffset>156210</wp:posOffset>
                </wp:positionV>
                <wp:extent cx="0" cy="210820"/>
                <wp:effectExtent l="95250" t="0" r="57150" b="55880"/>
                <wp:wrapNone/>
                <wp:docPr id="62" name="Straight Arrow Connector 62"/>
                <wp:cNvGraphicFramePr/>
                <a:graphic xmlns:a="http://schemas.openxmlformats.org/drawingml/2006/main">
                  <a:graphicData uri="http://schemas.microsoft.com/office/word/2010/wordprocessingShape">
                    <wps:wsp>
                      <wps:cNvCnPr/>
                      <wps:spPr>
                        <a:xfrm>
                          <a:off x="0" y="0"/>
                          <a:ext cx="0" cy="2108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218.1pt;margin-top:12.3pt;height:16.6pt;width:0pt;z-index:251685888;mso-width-relative:page;mso-height-relative:page;" filled="f" stroked="t" coordsize="21600,21600" o:gfxdata="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OmyIc1wAAAAkBAAAPAAAAAAAA&#10;AAEAIAAAACIAAABkcnMvZG93bnJldi54bWxQSwECFAAUAAAACACHTuJAkJc0tdoBAAC2AwAADgAA&#10;AAAAAAABACAAAAAmAQAAZHJzL2Uyb0RvYy54bWxQSwUGAAAAAAYABgBZAQAAcgUAAAAA&#10;">
                <v:fill on="f" focussize="0,0"/>
                <v:stroke color="#000000 [3200]" joinstyle="round" endarrow="open"/>
                <v:imagedata o:title=""/>
                <o:lock v:ext="edit" aspectratio="f"/>
              </v:shape>
            </w:pict>
          </mc:Fallback>
        </mc:AlternateContent>
      </w:r>
    </w:p>
    <w:p w:rsidR="0026681F" w:rsidRDefault="00C16722">
      <w:pPr>
        <w:rPr>
          <w:szCs w:val="24"/>
          <w:lang w:val="zh-CN"/>
        </w:rPr>
      </w:pPr>
      <w:r>
        <w:rPr>
          <w:noProof/>
          <w:szCs w:val="24"/>
          <w:lang w:eastAsia="id-ID"/>
        </w:rPr>
        <mc:AlternateContent>
          <mc:Choice Requires="wps">
            <w:drawing>
              <wp:anchor distT="0" distB="0" distL="114300" distR="114300" simplePos="0" relativeHeight="251680768" behindDoc="0" locked="0" layoutInCell="1" allowOverlap="1">
                <wp:simplePos x="0" y="0"/>
                <wp:positionH relativeFrom="column">
                  <wp:posOffset>455295</wp:posOffset>
                </wp:positionH>
                <wp:positionV relativeFrom="paragraph">
                  <wp:posOffset>87630</wp:posOffset>
                </wp:positionV>
                <wp:extent cx="4521200" cy="601980"/>
                <wp:effectExtent l="0" t="0" r="12700" b="26670"/>
                <wp:wrapNone/>
                <wp:docPr id="63" name="Rectangle 63"/>
                <wp:cNvGraphicFramePr/>
                <a:graphic xmlns:a="http://schemas.openxmlformats.org/drawingml/2006/main">
                  <a:graphicData uri="http://schemas.microsoft.com/office/word/2010/wordprocessingShape">
                    <wps:wsp>
                      <wps:cNvSpPr/>
                      <wps:spPr>
                        <a:xfrm>
                          <a:off x="0" y="0"/>
                          <a:ext cx="4521200" cy="601980"/>
                        </a:xfrm>
                        <a:prstGeom prst="rect">
                          <a:avLst/>
                        </a:prstGeom>
                      </wps:spPr>
                      <wps:style>
                        <a:lnRef idx="2">
                          <a:schemeClr val="dk1"/>
                        </a:lnRef>
                        <a:fillRef idx="1">
                          <a:schemeClr val="lt1"/>
                        </a:fillRef>
                        <a:effectRef idx="0">
                          <a:schemeClr val="dk1"/>
                        </a:effectRef>
                        <a:fontRef idx="minor">
                          <a:schemeClr val="dk1"/>
                        </a:fontRef>
                      </wps:style>
                      <wps:txbx>
                        <w:txbxContent>
                          <w:p w:rsidR="0026681F" w:rsidRDefault="00C16722">
                            <w:pPr>
                              <w:spacing w:line="240" w:lineRule="auto"/>
                              <w:jc w:val="center"/>
                              <w:rPr>
                                <w:lang w:val="zh-CN"/>
                              </w:rPr>
                            </w:pPr>
                            <w:r>
                              <w:rPr>
                                <w:lang w:val="zh-CN"/>
                              </w:rPr>
                              <w:t>Pengolahan Data :</w:t>
                            </w:r>
                          </w:p>
                          <w:p w:rsidR="0026681F" w:rsidRDefault="00C16722">
                            <w:pPr>
                              <w:spacing w:line="240" w:lineRule="auto"/>
                              <w:jc w:val="center"/>
                              <w:rPr>
                                <w:lang w:val="zh-CN"/>
                              </w:rPr>
                            </w:pPr>
                            <w:r>
                              <w:rPr>
                                <w:lang w:val="zh-CN"/>
                              </w:rPr>
                              <w:t xml:space="preserve">Data yang diperoleh dilakukan </w:t>
                            </w:r>
                            <w:r>
                              <w:rPr>
                                <w:i/>
                                <w:lang w:val="zh-CN"/>
                              </w:rPr>
                              <w:t xml:space="preserve">editing, processing, </w:t>
                            </w:r>
                            <w:r>
                              <w:rPr>
                                <w:lang w:val="zh-CN"/>
                              </w:rPr>
                              <w:t xml:space="preserve">dan </w:t>
                            </w:r>
                            <w:r>
                              <w:rPr>
                                <w:i/>
                                <w:lang w:val="zh-CN"/>
                              </w:rPr>
                              <w:t xml:space="preserve">cleaning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63" o:spid="_x0000_s1026" o:spt="1" style="position:absolute;left:0pt;margin-left:35.85pt;margin-top:6.9pt;height:47.4pt;width:356pt;z-index:251680768;v-text-anchor:middle;mso-width-relative:page;mso-height-relative:page;" fillcolor="#FFFFFF [3201]" filled="t" stroked="t" coordsize="21600,21600" o:gfxdata="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DgskvWAAAACQEAAA8AAAAAAAAAAQAgAAAA&#10;IgAAAGRycy9kb3ducmV2LnhtbFBLAQIUABQAAAAIAIdO4kCiphItRgIAAJ8EAAAOAAAAAAAAAAEA&#10;IAAAACUBAABkcnMvZTJvRG9jLnhtbFBLBQYAAAAABgAGAFkBAADdBQAAAAA=&#10;">
                <v:fill on="t" focussize="0,0"/>
                <v:stroke weight="2pt" color="#000000 [3200]" joinstyle="round"/>
                <v:imagedata o:title=""/>
                <o:lock v:ext="edit" aspectratio="f"/>
                <v:textbox>
                  <w:txbxContent>
                    <w:p>
                      <w:pPr>
                        <w:spacing w:line="240" w:lineRule="auto"/>
                        <w:jc w:val="center"/>
                        <w:rPr>
                          <w:lang w:val="zh-CN"/>
                        </w:rPr>
                      </w:pPr>
                      <w:r>
                        <w:rPr>
                          <w:lang w:val="zh-CN"/>
                        </w:rPr>
                        <w:t>Pengolahan Data :</w:t>
                      </w:r>
                    </w:p>
                    <w:p>
                      <w:pPr>
                        <w:spacing w:line="240" w:lineRule="auto"/>
                        <w:jc w:val="center"/>
                        <w:rPr>
                          <w:lang w:val="zh-CN"/>
                        </w:rPr>
                      </w:pPr>
                      <w:r>
                        <w:rPr>
                          <w:lang w:val="zh-CN"/>
                        </w:rPr>
                        <w:t xml:space="preserve">Data yang diperoleh dilakukan </w:t>
                      </w:r>
                      <w:r>
                        <w:rPr>
                          <w:i/>
                          <w:lang w:val="zh-CN"/>
                        </w:rPr>
                        <w:t xml:space="preserve">editing, processing, </w:t>
                      </w:r>
                      <w:r>
                        <w:rPr>
                          <w:lang w:val="zh-CN"/>
                        </w:rPr>
                        <w:t xml:space="preserve">dan </w:t>
                      </w:r>
                      <w:r>
                        <w:rPr>
                          <w:i/>
                          <w:lang w:val="zh-CN"/>
                        </w:rPr>
                        <w:t xml:space="preserve">cleaning </w:t>
                      </w:r>
                    </w:p>
                  </w:txbxContent>
                </v:textbox>
              </v:rect>
            </w:pict>
          </mc:Fallback>
        </mc:AlternateContent>
      </w:r>
    </w:p>
    <w:p w:rsidR="0026681F" w:rsidRDefault="00C16722">
      <w:pPr>
        <w:tabs>
          <w:tab w:val="left" w:pos="7137"/>
        </w:tabs>
        <w:rPr>
          <w:szCs w:val="24"/>
          <w:lang w:val="zh-CN"/>
        </w:rPr>
      </w:pPr>
      <w:r>
        <w:rPr>
          <w:szCs w:val="24"/>
          <w:lang w:val="zh-CN"/>
        </w:rPr>
        <w:tab/>
      </w:r>
    </w:p>
    <w:p w:rsidR="0026681F" w:rsidRDefault="00C16722">
      <w:pPr>
        <w:tabs>
          <w:tab w:val="left" w:pos="7137"/>
        </w:tabs>
        <w:rPr>
          <w:szCs w:val="24"/>
          <w:lang w:val="zh-CN"/>
        </w:rPr>
      </w:pPr>
      <w:r>
        <w:rPr>
          <w:noProof/>
          <w:szCs w:val="24"/>
          <w:lang w:eastAsia="id-ID"/>
        </w:rPr>
        <mc:AlternateContent>
          <mc:Choice Requires="wps">
            <w:drawing>
              <wp:anchor distT="0" distB="0" distL="114300" distR="114300" simplePos="0" relativeHeight="251681792" behindDoc="0" locked="0" layoutInCell="1" allowOverlap="1">
                <wp:simplePos x="0" y="0"/>
                <wp:positionH relativeFrom="column">
                  <wp:posOffset>979805</wp:posOffset>
                </wp:positionH>
                <wp:positionV relativeFrom="paragraph">
                  <wp:posOffset>273050</wp:posOffset>
                </wp:positionV>
                <wp:extent cx="3566160" cy="331470"/>
                <wp:effectExtent l="0" t="0" r="15240" b="11430"/>
                <wp:wrapNone/>
                <wp:docPr id="64" name="Rectangle 64"/>
                <wp:cNvGraphicFramePr/>
                <a:graphic xmlns:a="http://schemas.openxmlformats.org/drawingml/2006/main">
                  <a:graphicData uri="http://schemas.microsoft.com/office/word/2010/wordprocessingShape">
                    <wps:wsp>
                      <wps:cNvSpPr/>
                      <wps:spPr>
                        <a:xfrm>
                          <a:off x="0" y="0"/>
                          <a:ext cx="3566160" cy="331470"/>
                        </a:xfrm>
                        <a:prstGeom prst="rect">
                          <a:avLst/>
                        </a:prstGeom>
                      </wps:spPr>
                      <wps:style>
                        <a:lnRef idx="2">
                          <a:schemeClr val="dk1"/>
                        </a:lnRef>
                        <a:fillRef idx="1">
                          <a:schemeClr val="lt1"/>
                        </a:fillRef>
                        <a:effectRef idx="0">
                          <a:schemeClr val="dk1"/>
                        </a:effectRef>
                        <a:fontRef idx="minor">
                          <a:schemeClr val="dk1"/>
                        </a:fontRef>
                      </wps:style>
                      <wps:txbx>
                        <w:txbxContent>
                          <w:p w:rsidR="0026681F" w:rsidRDefault="00C16722">
                            <w:pPr>
                              <w:spacing w:line="240" w:lineRule="auto"/>
                              <w:jc w:val="center"/>
                              <w:rPr>
                                <w:i/>
                              </w:rPr>
                            </w:pPr>
                            <w:r>
                              <w:rPr>
                                <w:lang w:val="zh-CN"/>
                              </w:rPr>
                              <w:t>Analisa Data</w:t>
                            </w:r>
                            <w:r>
                              <w:t xml:space="preserve"> menggunakan uji</w:t>
                            </w:r>
                            <w:r>
                              <w:rPr>
                                <w:i/>
                              </w:rPr>
                              <w:t xml:space="preserve"> Wilcoxon &amp;</w:t>
                            </w:r>
                            <w:r>
                              <w:t xml:space="preserve"> </w:t>
                            </w:r>
                            <w:r>
                              <w:rPr>
                                <w:i/>
                              </w:rPr>
                              <w:t>Mann Whitney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64" o:spid="_x0000_s1026" o:spt="1" style="position:absolute;left:0pt;margin-left:77.15pt;margin-top:21.5pt;height:26.1pt;width:280.8pt;z-index:251681792;v-text-anchor:middle;mso-width-relative:page;mso-height-relative:page;" fillcolor="#FFFFFF [3201]" filled="t" stroked="t" coordsize="21600,21600" o:gfxdata="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Uqzr/YAAAACQEAAA8AAAAAAAAAAQAg&#10;AAAAIgAAAGRycy9kb3ducmV2LnhtbFBLAQIUABQAAAAIAIdO4kB/y5K+RwIAAJ8EAAAOAAAAAAAA&#10;AAEAIAAAACcBAABkcnMvZTJvRG9jLnhtbFBLBQYAAAAABgAGAFkBAADgBQAAAAA=&#10;">
                <v:fill on="t" focussize="0,0"/>
                <v:stroke weight="2pt" color="#000000 [3200]" joinstyle="round"/>
                <v:imagedata o:title=""/>
                <o:lock v:ext="edit" aspectratio="f"/>
                <v:textbox>
                  <w:txbxContent>
                    <w:p>
                      <w:pPr>
                        <w:spacing w:line="240" w:lineRule="auto"/>
                        <w:jc w:val="center"/>
                        <w:rPr>
                          <w:i/>
                        </w:rPr>
                      </w:pPr>
                      <w:r>
                        <w:rPr>
                          <w:lang w:val="zh-CN"/>
                        </w:rPr>
                        <w:t>Analisa Data</w:t>
                      </w:r>
                      <w:r>
                        <w:t xml:space="preserve"> menggunakan uji</w:t>
                      </w:r>
                      <w:r>
                        <w:rPr>
                          <w:i/>
                        </w:rPr>
                        <w:t xml:space="preserve"> Wilcoxon &amp;</w:t>
                      </w:r>
                      <w:r>
                        <w:t xml:space="preserve"> </w:t>
                      </w:r>
                      <w:r>
                        <w:rPr>
                          <w:i/>
                        </w:rPr>
                        <w:t>Mann Whitney</w:t>
                      </w:r>
                    </w:p>
                  </w:txbxContent>
                </v:textbox>
              </v:rect>
            </w:pict>
          </mc:Fallback>
        </mc:AlternateContent>
      </w:r>
      <w:r>
        <w:rPr>
          <w:noProof/>
          <w:szCs w:val="24"/>
          <w:lang w:eastAsia="id-ID"/>
        </w:rPr>
        <mc:AlternateContent>
          <mc:Choice Requires="wps">
            <w:drawing>
              <wp:anchor distT="0" distB="0" distL="114300" distR="114300" simplePos="0" relativeHeight="251684864" behindDoc="0" locked="0" layoutInCell="1" allowOverlap="1">
                <wp:simplePos x="0" y="0"/>
                <wp:positionH relativeFrom="column">
                  <wp:posOffset>2741930</wp:posOffset>
                </wp:positionH>
                <wp:positionV relativeFrom="paragraph">
                  <wp:posOffset>39370</wp:posOffset>
                </wp:positionV>
                <wp:extent cx="0" cy="211455"/>
                <wp:effectExtent l="95250" t="0" r="57150" b="55245"/>
                <wp:wrapNone/>
                <wp:docPr id="67" name="Straight Arrow Connector 67"/>
                <wp:cNvGraphicFramePr/>
                <a:graphic xmlns:a="http://schemas.openxmlformats.org/drawingml/2006/main">
                  <a:graphicData uri="http://schemas.microsoft.com/office/word/2010/wordprocessingShape">
                    <wps:wsp>
                      <wps:cNvCnPr/>
                      <wps:spPr>
                        <a:xfrm>
                          <a:off x="0" y="0"/>
                          <a:ext cx="0" cy="2114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215.9pt;margin-top:3.1pt;height:16.65pt;width:0pt;z-index:251684864;mso-width-relative:page;mso-height-relative:page;" filled="f" stroked="t" coordsize="21600,21600" o:gfxdata="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oY8qqNYAAAAIAQAADwAAAAAAAAAB&#10;ACAAAAAiAAAAZHJzL2Rvd25yZXYueG1sUEsBAhQAFAAAAAgAh07iQB0MFCPZAQAAtgMAAA4AAAAA&#10;AAAAAQAgAAAAJQEAAGRycy9lMm9Eb2MueG1sUEsFBgAAAAAGAAYAWQEAAHAFAAAAAA==&#10;">
                <v:fill on="f" focussize="0,0"/>
                <v:stroke color="#000000 [3200]" joinstyle="round" endarrow="open"/>
                <v:imagedata o:title=""/>
                <o:lock v:ext="edit" aspectratio="f"/>
              </v:shape>
            </w:pict>
          </mc:Fallback>
        </mc:AlternateContent>
      </w:r>
    </w:p>
    <w:p w:rsidR="0026681F" w:rsidRDefault="00C16722">
      <w:pPr>
        <w:tabs>
          <w:tab w:val="left" w:pos="7137"/>
        </w:tabs>
        <w:rPr>
          <w:szCs w:val="24"/>
          <w:lang w:val="zh-CN"/>
        </w:rPr>
      </w:pPr>
      <w:r>
        <w:rPr>
          <w:noProof/>
          <w:szCs w:val="24"/>
          <w:lang w:eastAsia="id-ID"/>
        </w:rPr>
        <mc:AlternateContent>
          <mc:Choice Requires="wps">
            <w:drawing>
              <wp:anchor distT="0" distB="0" distL="114300" distR="114300" simplePos="0" relativeHeight="251689984" behindDoc="0" locked="0" layoutInCell="1" allowOverlap="1">
                <wp:simplePos x="0" y="0"/>
                <wp:positionH relativeFrom="column">
                  <wp:posOffset>2763520</wp:posOffset>
                </wp:positionH>
                <wp:positionV relativeFrom="paragraph">
                  <wp:posOffset>273050</wp:posOffset>
                </wp:positionV>
                <wp:extent cx="0" cy="211455"/>
                <wp:effectExtent l="95250" t="0" r="57150" b="55245"/>
                <wp:wrapNone/>
                <wp:docPr id="68" name="Straight Arrow Connector 68"/>
                <wp:cNvGraphicFramePr/>
                <a:graphic xmlns:a="http://schemas.openxmlformats.org/drawingml/2006/main">
                  <a:graphicData uri="http://schemas.microsoft.com/office/word/2010/wordprocessingShape">
                    <wps:wsp>
                      <wps:cNvCnPr/>
                      <wps:spPr>
                        <a:xfrm>
                          <a:off x="0" y="0"/>
                          <a:ext cx="0" cy="2114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217.6pt;margin-top:21.5pt;height:16.65pt;width:0pt;z-index:251689984;mso-width-relative:page;mso-height-relative:page;" filled="f" stroked="t" coordsize="21600,21600" o:gfxdata="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Bt1BbNcAAAAJAQAADwAAAAAAAAAB&#10;ACAAAAAiAAAAZHJzL2Rvd25yZXYueG1sUEsBAhQAFAAAAAgAh07iQIhc5lvYAQAAtgMAAA4AAAAA&#10;AAAAAQAgAAAAJgEAAGRycy9lMm9Eb2MueG1sUEsFBgAAAAAGAAYAWQEAAHAFAAAAAA==&#10;">
                <v:fill on="f" focussize="0,0"/>
                <v:stroke color="#000000 [3200]" joinstyle="round" endarrow="open"/>
                <v:imagedata o:title=""/>
                <o:lock v:ext="edit" aspectratio="f"/>
              </v:shape>
            </w:pict>
          </mc:Fallback>
        </mc:AlternateContent>
      </w:r>
    </w:p>
    <w:p w:rsidR="0026681F" w:rsidRDefault="00C16722">
      <w:pPr>
        <w:tabs>
          <w:tab w:val="left" w:pos="7137"/>
        </w:tabs>
        <w:rPr>
          <w:szCs w:val="24"/>
          <w:lang w:val="zh-CN"/>
        </w:rPr>
      </w:pPr>
      <w:r>
        <w:rPr>
          <w:noProof/>
          <w:szCs w:val="24"/>
          <w:lang w:eastAsia="id-ID"/>
        </w:rPr>
        <mc:AlternateContent>
          <mc:Choice Requires="wps">
            <w:drawing>
              <wp:anchor distT="0" distB="0" distL="114300" distR="114300" simplePos="0" relativeHeight="251691008" behindDoc="0" locked="0" layoutInCell="1" allowOverlap="1">
                <wp:simplePos x="0" y="0"/>
                <wp:positionH relativeFrom="column">
                  <wp:posOffset>1458595</wp:posOffset>
                </wp:positionH>
                <wp:positionV relativeFrom="paragraph">
                  <wp:posOffset>197485</wp:posOffset>
                </wp:positionV>
                <wp:extent cx="2622550" cy="331470"/>
                <wp:effectExtent l="0" t="0" r="25400" b="11430"/>
                <wp:wrapNone/>
                <wp:docPr id="74" name="Rectangle 74"/>
                <wp:cNvGraphicFramePr/>
                <a:graphic xmlns:a="http://schemas.openxmlformats.org/drawingml/2006/main">
                  <a:graphicData uri="http://schemas.microsoft.com/office/word/2010/wordprocessingShape">
                    <wps:wsp>
                      <wps:cNvSpPr/>
                      <wps:spPr>
                        <a:xfrm>
                          <a:off x="0" y="0"/>
                          <a:ext cx="2622550" cy="331470"/>
                        </a:xfrm>
                        <a:prstGeom prst="rect">
                          <a:avLst/>
                        </a:prstGeom>
                      </wps:spPr>
                      <wps:style>
                        <a:lnRef idx="2">
                          <a:schemeClr val="dk1"/>
                        </a:lnRef>
                        <a:fillRef idx="1">
                          <a:schemeClr val="lt1"/>
                        </a:fillRef>
                        <a:effectRef idx="0">
                          <a:schemeClr val="dk1"/>
                        </a:effectRef>
                        <a:fontRef idx="minor">
                          <a:schemeClr val="dk1"/>
                        </a:fontRef>
                      </wps:style>
                      <wps:txbx>
                        <w:txbxContent>
                          <w:p w:rsidR="0026681F" w:rsidRDefault="00C16722">
                            <w:pPr>
                              <w:spacing w:before="75" w:line="240" w:lineRule="auto"/>
                              <w:ind w:left="146"/>
                              <w:jc w:val="center"/>
                              <w:rPr>
                                <w:szCs w:val="24"/>
                              </w:rPr>
                            </w:pPr>
                            <w:r>
                              <w:rPr>
                                <w:szCs w:val="24"/>
                              </w:rPr>
                              <w:t>Hasil dan Pembahasan</w:t>
                            </w:r>
                          </w:p>
                          <w:p w:rsidR="0026681F" w:rsidRDefault="0026681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74" o:spid="_x0000_s1026" o:spt="1" style="position:absolute;left:0pt;margin-left:114.85pt;margin-top:15.55pt;height:26.1pt;width:206.5pt;z-index:251691008;v-text-anchor:middle;mso-width-relative:page;mso-height-relative:page;" fillcolor="#FFFFFF [3201]" filled="t" stroked="t" coordsize="21600,21600" o:gfxdata="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H8qs9gAAAAJAQAADwAAAAAAAAABACAA&#10;AAAiAAAAZHJzL2Rvd25yZXYueG1sUEsBAhQAFAAAAAgAh07iQOhP6FJGAgAAnwQAAA4AAAAAAAAA&#10;AQAgAAAAJwEAAGRycy9lMm9Eb2MueG1sUEsFBgAAAAAGAAYAWQEAAN8FAAAAAA==&#10;">
                <v:fill on="t" focussize="0,0"/>
                <v:stroke weight="2pt" color="#000000 [3200]" joinstyle="round"/>
                <v:imagedata o:title=""/>
                <o:lock v:ext="edit" aspectratio="f"/>
                <v:textbox>
                  <w:txbxContent>
                    <w:p>
                      <w:pPr>
                        <w:spacing w:before="75" w:line="240" w:lineRule="auto"/>
                        <w:ind w:left="146"/>
                        <w:jc w:val="center"/>
                        <w:rPr>
                          <w:szCs w:val="24"/>
                        </w:rPr>
                      </w:pPr>
                      <w:r>
                        <w:rPr>
                          <w:szCs w:val="24"/>
                        </w:rPr>
                        <w:t>Hasil dan Pembahasan</w:t>
                      </w:r>
                    </w:p>
                    <w:p>
                      <w:pPr>
                        <w:jc w:val="center"/>
                      </w:pPr>
                    </w:p>
                  </w:txbxContent>
                </v:textbox>
              </v:rect>
            </w:pict>
          </mc:Fallback>
        </mc:AlternateContent>
      </w:r>
    </w:p>
    <w:p w:rsidR="0026681F" w:rsidRDefault="00C16722">
      <w:pPr>
        <w:tabs>
          <w:tab w:val="left" w:pos="7137"/>
        </w:tabs>
        <w:rPr>
          <w:szCs w:val="24"/>
          <w:lang w:val="zh-CN"/>
        </w:rPr>
      </w:pPr>
      <w:r>
        <w:rPr>
          <w:noProof/>
          <w:szCs w:val="24"/>
          <w:lang w:eastAsia="id-ID"/>
        </w:rPr>
        <mc:AlternateContent>
          <mc:Choice Requires="wps">
            <w:drawing>
              <wp:anchor distT="0" distB="0" distL="114300" distR="114300" simplePos="0" relativeHeight="251688960" behindDoc="0" locked="0" layoutInCell="1" allowOverlap="1">
                <wp:simplePos x="0" y="0"/>
                <wp:positionH relativeFrom="column">
                  <wp:posOffset>2760980</wp:posOffset>
                </wp:positionH>
                <wp:positionV relativeFrom="paragraph">
                  <wp:posOffset>199390</wp:posOffset>
                </wp:positionV>
                <wp:extent cx="0" cy="211455"/>
                <wp:effectExtent l="95250" t="0" r="57150" b="55245"/>
                <wp:wrapNone/>
                <wp:docPr id="75" name="Straight Arrow Connector 75"/>
                <wp:cNvGraphicFramePr/>
                <a:graphic xmlns:a="http://schemas.openxmlformats.org/drawingml/2006/main">
                  <a:graphicData uri="http://schemas.microsoft.com/office/word/2010/wordprocessingShape">
                    <wps:wsp>
                      <wps:cNvCnPr/>
                      <wps:spPr>
                        <a:xfrm>
                          <a:off x="0" y="0"/>
                          <a:ext cx="0" cy="2114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217.4pt;margin-top:15.7pt;height:16.65pt;width:0pt;z-index:251688960;mso-width-relative:page;mso-height-relative:page;" filled="f" stroked="t" coordsize="21600,21600" o:gfxdata="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4ofUfXAAAACQEAAA8AAAAAAAAA&#10;AQAgAAAAIgAAAGRycy9kb3ducmV2LnhtbFBLAQIUABQAAAAIAIdO4kANOj8O2QEAALYDAAAOAAAA&#10;AAAAAAEAIAAAACYBAABkcnMvZTJvRG9jLnhtbFBLBQYAAAAABgAGAFkBAABxBQAAAAA=&#10;">
                <v:fill on="f" focussize="0,0"/>
                <v:stroke color="#000000 [3200]" joinstyle="round" endarrow="open"/>
                <v:imagedata o:title=""/>
                <o:lock v:ext="edit" aspectratio="f"/>
              </v:shape>
            </w:pict>
          </mc:Fallback>
        </mc:AlternateContent>
      </w:r>
    </w:p>
    <w:p w:rsidR="0026681F" w:rsidRDefault="00C16722">
      <w:pPr>
        <w:tabs>
          <w:tab w:val="left" w:pos="7137"/>
        </w:tabs>
        <w:rPr>
          <w:szCs w:val="24"/>
        </w:rPr>
      </w:pPr>
      <w:r>
        <w:rPr>
          <w:noProof/>
          <w:szCs w:val="24"/>
          <w:lang w:eastAsia="id-ID"/>
        </w:rPr>
        <mc:AlternateContent>
          <mc:Choice Requires="wps">
            <w:drawing>
              <wp:anchor distT="0" distB="0" distL="114300" distR="114300" simplePos="0" relativeHeight="251678720" behindDoc="0" locked="0" layoutInCell="1" allowOverlap="1">
                <wp:simplePos x="0" y="0"/>
                <wp:positionH relativeFrom="column">
                  <wp:posOffset>1398270</wp:posOffset>
                </wp:positionH>
                <wp:positionV relativeFrom="paragraph">
                  <wp:posOffset>59690</wp:posOffset>
                </wp:positionV>
                <wp:extent cx="2733040" cy="285750"/>
                <wp:effectExtent l="0" t="0" r="10160" b="19050"/>
                <wp:wrapNone/>
                <wp:docPr id="81" name="Rectangle 81"/>
                <wp:cNvGraphicFramePr/>
                <a:graphic xmlns:a="http://schemas.openxmlformats.org/drawingml/2006/main">
                  <a:graphicData uri="http://schemas.microsoft.com/office/word/2010/wordprocessingShape">
                    <wps:wsp>
                      <wps:cNvSpPr/>
                      <wps:spPr>
                        <a:xfrm>
                          <a:off x="0" y="0"/>
                          <a:ext cx="2733040" cy="285750"/>
                        </a:xfrm>
                        <a:prstGeom prst="rect">
                          <a:avLst/>
                        </a:prstGeom>
                      </wps:spPr>
                      <wps:style>
                        <a:lnRef idx="2">
                          <a:schemeClr val="dk1"/>
                        </a:lnRef>
                        <a:fillRef idx="1">
                          <a:schemeClr val="lt1"/>
                        </a:fillRef>
                        <a:effectRef idx="0">
                          <a:schemeClr val="dk1"/>
                        </a:effectRef>
                        <a:fontRef idx="minor">
                          <a:schemeClr val="dk1"/>
                        </a:fontRef>
                      </wps:style>
                      <wps:txbx>
                        <w:txbxContent>
                          <w:p w:rsidR="0026681F" w:rsidRDefault="00C16722">
                            <w:pPr>
                              <w:jc w:val="center"/>
                              <w:rPr>
                                <w:lang w:val="zh-CN"/>
                              </w:rPr>
                            </w:pPr>
                            <w:r>
                              <w:rPr>
                                <w:lang w:val="zh-CN"/>
                              </w:rPr>
                              <w:t>Penarikan Kesimpulan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81" o:spid="_x0000_s1026" o:spt="1" style="position:absolute;left:0pt;margin-left:110.1pt;margin-top:4.7pt;height:22.5pt;width:215.2pt;z-index:251678720;v-text-anchor:middle;mso-width-relative:page;mso-height-relative:page;" fillcolor="#FFFFFF [3201]" filled="t" stroked="t" coordsize="21600,21600" o:gfxdata="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dK+RdYAAAAIAQAADwAAAAAAAAABACAAAAAi&#10;AAAAZHJzL2Rvd25yZXYueG1sUEsBAhQAFAAAAAgAh07iQEJ8FPJFAgAAnwQAAA4AAAAAAAAAAQAg&#10;AAAAJQEAAGRycy9lMm9Eb2MueG1sUEsFBgAAAAAGAAYAWQEAANwFAAAAAA==&#10;">
                <v:fill on="t" focussize="0,0"/>
                <v:stroke weight="2pt" color="#000000 [3200]" joinstyle="round"/>
                <v:imagedata o:title=""/>
                <o:lock v:ext="edit" aspectratio="f"/>
                <v:textbox>
                  <w:txbxContent>
                    <w:p>
                      <w:pPr>
                        <w:jc w:val="center"/>
                        <w:rPr>
                          <w:lang w:val="zh-CN"/>
                        </w:rPr>
                      </w:pPr>
                      <w:r>
                        <w:rPr>
                          <w:lang w:val="zh-CN"/>
                        </w:rPr>
                        <w:t>Penarikan Kesimpulan</w:t>
                      </w:r>
                    </w:p>
                  </w:txbxContent>
                </v:textbox>
              </v:rect>
            </w:pict>
          </mc:Fallback>
        </mc:AlternateContent>
      </w:r>
    </w:p>
    <w:p w:rsidR="0026681F" w:rsidRDefault="00C16722">
      <w:pPr>
        <w:tabs>
          <w:tab w:val="left" w:pos="7137"/>
        </w:tabs>
        <w:spacing w:line="240" w:lineRule="auto"/>
        <w:ind w:left="1276" w:hanging="1276"/>
        <w:rPr>
          <w:szCs w:val="24"/>
        </w:rPr>
      </w:pPr>
      <w:r>
        <w:rPr>
          <w:szCs w:val="24"/>
          <w:lang w:val="zh-CN"/>
        </w:rPr>
        <w:t xml:space="preserve">Gambar 4.1 Kerangka Kerja Penelitian Efektivitas Terapi Relaksasi Benson dan Terapi Relaksasi </w:t>
      </w:r>
      <w:r>
        <w:rPr>
          <w:i/>
          <w:szCs w:val="24"/>
          <w:lang w:val="zh-CN"/>
        </w:rPr>
        <w:t xml:space="preserve">Guided Imagery </w:t>
      </w:r>
      <w:r>
        <w:rPr>
          <w:szCs w:val="24"/>
          <w:lang w:val="zh-CN"/>
        </w:rPr>
        <w:t>terhadap nyeri pada pasien dengan Penyakit Jantug Koroner</w:t>
      </w:r>
    </w:p>
    <w:p w:rsidR="0026681F" w:rsidRDefault="00C16722">
      <w:pPr>
        <w:pStyle w:val="ListParagraph"/>
        <w:numPr>
          <w:ilvl w:val="1"/>
          <w:numId w:val="17"/>
        </w:numPr>
        <w:ind w:left="709" w:hanging="709"/>
        <w:rPr>
          <w:b/>
          <w:szCs w:val="24"/>
          <w:lang w:val="zh-CN"/>
        </w:rPr>
      </w:pPr>
      <w:r>
        <w:rPr>
          <w:b/>
          <w:szCs w:val="24"/>
          <w:lang w:val="zh-CN"/>
        </w:rPr>
        <w:lastRenderedPageBreak/>
        <w:t>Waktu dan Lokasi Penelitian</w:t>
      </w:r>
    </w:p>
    <w:p w:rsidR="0026681F" w:rsidRDefault="00C16722">
      <w:pPr>
        <w:ind w:firstLine="720"/>
        <w:rPr>
          <w:szCs w:val="24"/>
        </w:rPr>
      </w:pPr>
      <w:r>
        <w:rPr>
          <w:szCs w:val="24"/>
          <w:lang w:val="zh-CN"/>
        </w:rPr>
        <w:t>Penelitian ini dilakukan pada Desember - Januari , tempat penelitian Ruang ICCU CPU Rumkital Dr.Ramelan Surabaya</w:t>
      </w:r>
    </w:p>
    <w:p w:rsidR="0026681F" w:rsidRDefault="0026681F">
      <w:pPr>
        <w:spacing w:line="240" w:lineRule="auto"/>
        <w:rPr>
          <w:szCs w:val="24"/>
        </w:rPr>
      </w:pPr>
    </w:p>
    <w:p w:rsidR="0026681F" w:rsidRDefault="00C16722">
      <w:pPr>
        <w:pStyle w:val="ListParagraph"/>
        <w:numPr>
          <w:ilvl w:val="1"/>
          <w:numId w:val="17"/>
        </w:numPr>
        <w:ind w:left="709" w:hanging="709"/>
        <w:rPr>
          <w:b/>
          <w:szCs w:val="24"/>
          <w:lang w:val="zh-CN"/>
        </w:rPr>
      </w:pPr>
      <w:r>
        <w:rPr>
          <w:b/>
          <w:szCs w:val="24"/>
          <w:lang w:val="zh-CN"/>
        </w:rPr>
        <w:t>Populasi, Sample, Sampling</w:t>
      </w:r>
    </w:p>
    <w:p w:rsidR="0026681F" w:rsidRDefault="00C16722">
      <w:pPr>
        <w:pStyle w:val="ListParagraph"/>
        <w:numPr>
          <w:ilvl w:val="2"/>
          <w:numId w:val="17"/>
        </w:numPr>
        <w:ind w:left="709" w:hanging="709"/>
        <w:rPr>
          <w:b/>
          <w:szCs w:val="24"/>
          <w:lang w:val="zh-CN"/>
        </w:rPr>
      </w:pPr>
      <w:r>
        <w:rPr>
          <w:b/>
          <w:szCs w:val="24"/>
          <w:lang w:val="zh-CN"/>
        </w:rPr>
        <w:t>Populasi Penelitian</w:t>
      </w:r>
    </w:p>
    <w:p w:rsidR="0026681F" w:rsidRDefault="00C16722">
      <w:pPr>
        <w:ind w:firstLine="720"/>
        <w:rPr>
          <w:szCs w:val="24"/>
        </w:rPr>
      </w:pPr>
      <w:r>
        <w:rPr>
          <w:szCs w:val="24"/>
          <w:lang w:val="zh-CN"/>
        </w:rPr>
        <w:t xml:space="preserve">Populasi dalam penelitian ini adalah pasien dengan Penyakit Jantung Koroner dengan jumlah </w:t>
      </w:r>
      <w:r>
        <w:rPr>
          <w:szCs w:val="24"/>
        </w:rPr>
        <w:t>42</w:t>
      </w:r>
      <w:r>
        <w:rPr>
          <w:szCs w:val="24"/>
          <w:lang w:val="zh-CN"/>
        </w:rPr>
        <w:t xml:space="preserve"> orang di Ruang ICCU CPU Rumkital Dr.Ramelan Surabaya</w:t>
      </w:r>
    </w:p>
    <w:p w:rsidR="0026681F" w:rsidRDefault="00C16722">
      <w:pPr>
        <w:pStyle w:val="ListParagraph"/>
        <w:numPr>
          <w:ilvl w:val="2"/>
          <w:numId w:val="17"/>
        </w:numPr>
        <w:ind w:left="709" w:hanging="709"/>
        <w:rPr>
          <w:b/>
          <w:szCs w:val="24"/>
          <w:lang w:val="zh-CN"/>
        </w:rPr>
      </w:pPr>
      <w:r>
        <w:rPr>
          <w:b/>
          <w:szCs w:val="24"/>
          <w:lang w:val="zh-CN"/>
        </w:rPr>
        <w:t>Sampel Penelitian</w:t>
      </w:r>
    </w:p>
    <w:p w:rsidR="0026681F" w:rsidRDefault="00C16722">
      <w:pPr>
        <w:ind w:firstLine="720"/>
        <w:rPr>
          <w:szCs w:val="24"/>
          <w:lang w:val="zh-CN"/>
        </w:rPr>
      </w:pPr>
      <w:r>
        <w:rPr>
          <w:szCs w:val="24"/>
          <w:lang w:val="zh-CN"/>
        </w:rPr>
        <w:t>Sampel pada penelitian ini adalah pasien Ruang ICCU CPU Rumkital Dr.Ramelan dengan Penyakit Jantung Koroner sebanyak 38 orang yang memenuhi kriteria inklusi dan eksklusi.</w:t>
      </w:r>
    </w:p>
    <w:p w:rsidR="0026681F" w:rsidRDefault="00C16722">
      <w:pPr>
        <w:tabs>
          <w:tab w:val="left" w:pos="993"/>
          <w:tab w:val="left" w:pos="7137"/>
        </w:tabs>
        <w:rPr>
          <w:szCs w:val="24"/>
          <w:lang w:val="zh-CN"/>
        </w:rPr>
      </w:pPr>
      <w:r>
        <w:rPr>
          <w:szCs w:val="24"/>
          <w:lang w:val="zh-CN"/>
        </w:rPr>
        <w:t>Adapun kriteria inklusi dan eksklusi dalam penelitian adalah sebagai berikut :</w:t>
      </w:r>
    </w:p>
    <w:p w:rsidR="0026681F" w:rsidRDefault="00C16722">
      <w:pPr>
        <w:pStyle w:val="ListParagraph"/>
        <w:numPr>
          <w:ilvl w:val="0"/>
          <w:numId w:val="30"/>
        </w:numPr>
        <w:tabs>
          <w:tab w:val="left" w:pos="993"/>
          <w:tab w:val="left" w:pos="7137"/>
        </w:tabs>
        <w:ind w:left="360"/>
        <w:rPr>
          <w:szCs w:val="24"/>
          <w:lang w:val="zh-CN"/>
        </w:rPr>
      </w:pPr>
      <w:r>
        <w:rPr>
          <w:szCs w:val="24"/>
          <w:lang w:val="zh-CN"/>
        </w:rPr>
        <w:t>Kriteria Inklusi</w:t>
      </w:r>
    </w:p>
    <w:p w:rsidR="0026681F" w:rsidRDefault="00C16722">
      <w:pPr>
        <w:pStyle w:val="ListParagraph"/>
        <w:tabs>
          <w:tab w:val="left" w:pos="993"/>
          <w:tab w:val="left" w:pos="7137"/>
        </w:tabs>
        <w:ind w:left="360"/>
        <w:rPr>
          <w:szCs w:val="24"/>
          <w:lang w:val="zh-CN"/>
        </w:rPr>
      </w:pPr>
      <w:r>
        <w:rPr>
          <w:szCs w:val="24"/>
          <w:lang w:val="zh-CN"/>
        </w:rPr>
        <w:t>Pada penelitia ini kriteria iklusinya adalah :</w:t>
      </w:r>
    </w:p>
    <w:p w:rsidR="0026681F" w:rsidRDefault="00C16722">
      <w:pPr>
        <w:pStyle w:val="ListParagraph"/>
        <w:numPr>
          <w:ilvl w:val="0"/>
          <w:numId w:val="31"/>
        </w:numPr>
        <w:tabs>
          <w:tab w:val="left" w:pos="993"/>
          <w:tab w:val="left" w:pos="7137"/>
        </w:tabs>
        <w:ind w:left="720"/>
        <w:rPr>
          <w:szCs w:val="24"/>
          <w:lang w:val="zh-CN"/>
        </w:rPr>
      </w:pPr>
      <w:r>
        <w:rPr>
          <w:szCs w:val="24"/>
          <w:lang w:val="zh-CN"/>
        </w:rPr>
        <w:t>Kooperatif</w:t>
      </w:r>
    </w:p>
    <w:p w:rsidR="0026681F" w:rsidRDefault="00C16722">
      <w:pPr>
        <w:pStyle w:val="ListParagraph"/>
        <w:numPr>
          <w:ilvl w:val="0"/>
          <w:numId w:val="31"/>
        </w:numPr>
        <w:tabs>
          <w:tab w:val="left" w:pos="993"/>
          <w:tab w:val="left" w:pos="7137"/>
        </w:tabs>
        <w:ind w:left="720"/>
        <w:rPr>
          <w:szCs w:val="24"/>
          <w:lang w:val="zh-CN"/>
        </w:rPr>
      </w:pPr>
      <w:r>
        <w:rPr>
          <w:szCs w:val="24"/>
          <w:lang w:val="zh-CN"/>
        </w:rPr>
        <w:t>Pasien dengan Penyakit Jantung Koroner, Unstable Angina, Infark Miokard</w:t>
      </w:r>
    </w:p>
    <w:p w:rsidR="0026681F" w:rsidRDefault="00C16722">
      <w:pPr>
        <w:pStyle w:val="ListParagraph"/>
        <w:numPr>
          <w:ilvl w:val="0"/>
          <w:numId w:val="30"/>
        </w:numPr>
        <w:tabs>
          <w:tab w:val="left" w:pos="993"/>
          <w:tab w:val="left" w:pos="7137"/>
        </w:tabs>
        <w:ind w:left="360"/>
        <w:rPr>
          <w:szCs w:val="24"/>
          <w:lang w:val="zh-CN"/>
        </w:rPr>
      </w:pPr>
      <w:r>
        <w:rPr>
          <w:szCs w:val="24"/>
          <w:lang w:val="zh-CN"/>
        </w:rPr>
        <w:t>Kriteria Eksklusi</w:t>
      </w:r>
    </w:p>
    <w:p w:rsidR="0026681F" w:rsidRDefault="00C16722">
      <w:pPr>
        <w:pStyle w:val="ListParagraph"/>
        <w:numPr>
          <w:ilvl w:val="0"/>
          <w:numId w:val="32"/>
        </w:numPr>
        <w:tabs>
          <w:tab w:val="left" w:pos="993"/>
          <w:tab w:val="left" w:pos="7137"/>
        </w:tabs>
        <w:ind w:left="720"/>
        <w:rPr>
          <w:szCs w:val="24"/>
          <w:lang w:val="zh-CN"/>
        </w:rPr>
      </w:pPr>
      <w:r>
        <w:rPr>
          <w:szCs w:val="24"/>
          <w:lang w:val="zh-CN"/>
        </w:rPr>
        <w:t>Pasien mengundurkan diri</w:t>
      </w:r>
    </w:p>
    <w:p w:rsidR="0026681F" w:rsidRDefault="0026681F">
      <w:pPr>
        <w:tabs>
          <w:tab w:val="left" w:pos="993"/>
          <w:tab w:val="left" w:pos="7137"/>
        </w:tabs>
        <w:rPr>
          <w:szCs w:val="24"/>
        </w:rPr>
      </w:pPr>
    </w:p>
    <w:p w:rsidR="0026681F" w:rsidRDefault="0026681F">
      <w:pPr>
        <w:tabs>
          <w:tab w:val="left" w:pos="993"/>
          <w:tab w:val="left" w:pos="7137"/>
        </w:tabs>
        <w:rPr>
          <w:szCs w:val="24"/>
        </w:rPr>
      </w:pPr>
    </w:p>
    <w:p w:rsidR="0026681F" w:rsidRDefault="0026681F">
      <w:pPr>
        <w:tabs>
          <w:tab w:val="left" w:pos="993"/>
          <w:tab w:val="left" w:pos="7137"/>
        </w:tabs>
        <w:rPr>
          <w:szCs w:val="24"/>
        </w:rPr>
      </w:pPr>
    </w:p>
    <w:p w:rsidR="0026681F" w:rsidRDefault="0026681F">
      <w:pPr>
        <w:tabs>
          <w:tab w:val="left" w:pos="993"/>
          <w:tab w:val="left" w:pos="7137"/>
        </w:tabs>
        <w:rPr>
          <w:szCs w:val="24"/>
        </w:rPr>
      </w:pPr>
    </w:p>
    <w:p w:rsidR="0026681F" w:rsidRDefault="00C16722">
      <w:pPr>
        <w:pStyle w:val="ListParagraph"/>
        <w:numPr>
          <w:ilvl w:val="2"/>
          <w:numId w:val="17"/>
        </w:numPr>
        <w:ind w:left="709" w:hanging="709"/>
        <w:rPr>
          <w:b/>
          <w:szCs w:val="24"/>
          <w:lang w:val="zh-CN"/>
        </w:rPr>
      </w:pPr>
      <w:r>
        <w:rPr>
          <w:b/>
          <w:szCs w:val="24"/>
          <w:lang w:val="zh-CN"/>
        </w:rPr>
        <w:lastRenderedPageBreak/>
        <w:t>Besar Sampel</w:t>
      </w:r>
    </w:p>
    <w:p w:rsidR="0026681F" w:rsidRDefault="00C16722">
      <w:pPr>
        <w:pStyle w:val="ListParagraph"/>
        <w:tabs>
          <w:tab w:val="left" w:pos="993"/>
          <w:tab w:val="left" w:pos="7137"/>
        </w:tabs>
        <w:ind w:left="567"/>
        <w:rPr>
          <w:szCs w:val="24"/>
          <w:lang w:val="zh-CN"/>
        </w:rPr>
      </w:pPr>
      <w:r>
        <w:rPr>
          <w:szCs w:val="24"/>
          <w:lang w:val="zh-CN"/>
        </w:rPr>
        <w:t>Berdasarkan penghitungan besar sampel menggunaka rumus :</w:t>
      </w:r>
    </w:p>
    <w:p w:rsidR="0026681F" w:rsidRDefault="00C16722">
      <w:pPr>
        <w:pStyle w:val="ListParagraph"/>
        <w:tabs>
          <w:tab w:val="left" w:pos="993"/>
          <w:tab w:val="left" w:pos="7137"/>
        </w:tabs>
        <w:spacing w:line="360" w:lineRule="auto"/>
        <w:ind w:left="567"/>
        <w:rPr>
          <w:rFonts w:eastAsiaTheme="minorEastAsia"/>
          <w:szCs w:val="24"/>
        </w:rPr>
      </w:pPr>
      <w:r>
        <w:rPr>
          <w:szCs w:val="24"/>
          <w:lang w:val="zh-CN"/>
        </w:rPr>
        <w:t xml:space="preserve">n = </w:t>
      </w:r>
      <m:oMath>
        <m:f>
          <m:fPr>
            <m:ctrlPr>
              <w:rPr>
                <w:rFonts w:ascii="Cambria Math" w:hAnsi="Cambria Math"/>
                <w:i/>
                <w:szCs w:val="24"/>
                <w:lang w:val="zh-CN"/>
              </w:rPr>
            </m:ctrlPr>
          </m:fPr>
          <m:num>
            <m:r>
              <w:rPr>
                <w:rFonts w:ascii="Cambria Math" w:hAnsi="Cambria Math"/>
                <w:szCs w:val="24"/>
                <w:lang w:val="zh-CN"/>
              </w:rPr>
              <m:t>N</m:t>
            </m:r>
          </m:num>
          <m:den>
            <m:r>
              <w:rPr>
                <w:rFonts w:ascii="Cambria Math" w:hAnsi="Cambria Math"/>
                <w:szCs w:val="24"/>
                <w:lang w:val="zh-CN"/>
              </w:rPr>
              <m:t>1+N (</m:t>
            </m:r>
            <m:sSup>
              <m:sSupPr>
                <m:ctrlPr>
                  <w:rPr>
                    <w:rFonts w:ascii="Cambria Math" w:hAnsi="Cambria Math"/>
                    <w:i/>
                    <w:szCs w:val="24"/>
                    <w:lang w:val="zh-CN"/>
                  </w:rPr>
                </m:ctrlPr>
              </m:sSupPr>
              <m:e>
                <m:r>
                  <w:rPr>
                    <w:rFonts w:ascii="Cambria Math" w:hAnsi="Cambria Math"/>
                    <w:szCs w:val="24"/>
                    <w:lang w:val="zh-CN"/>
                  </w:rPr>
                  <m:t>d</m:t>
                </m:r>
              </m:e>
              <m:sup>
                <m:r>
                  <w:rPr>
                    <w:rFonts w:ascii="Cambria Math" w:hAnsi="Cambria Math"/>
                    <w:szCs w:val="24"/>
                    <w:lang w:val="zh-CN"/>
                  </w:rPr>
                  <m:t>2</m:t>
                </m:r>
              </m:sup>
            </m:sSup>
            <m:r>
              <w:rPr>
                <w:rFonts w:ascii="Cambria Math" w:hAnsi="Cambria Math"/>
                <w:szCs w:val="24"/>
                <w:lang w:val="zh-CN"/>
              </w:rPr>
              <m:t>)</m:t>
            </m:r>
          </m:den>
        </m:f>
      </m:oMath>
    </w:p>
    <w:p w:rsidR="0026681F" w:rsidRDefault="00C16722">
      <w:pPr>
        <w:pStyle w:val="ListParagraph"/>
        <w:tabs>
          <w:tab w:val="left" w:pos="993"/>
          <w:tab w:val="left" w:pos="7137"/>
        </w:tabs>
        <w:spacing w:line="360" w:lineRule="auto"/>
        <w:ind w:left="567"/>
        <w:rPr>
          <w:rFonts w:eastAsiaTheme="minorEastAsia"/>
          <w:szCs w:val="24"/>
        </w:rPr>
      </w:pPr>
      <w:r>
        <w:rPr>
          <w:rFonts w:eastAsiaTheme="minorEastAsia"/>
          <w:szCs w:val="24"/>
        </w:rPr>
        <w:t xml:space="preserve">n = </w:t>
      </w:r>
      <m:oMath>
        <m:f>
          <m:fPr>
            <m:ctrlPr>
              <w:rPr>
                <w:rFonts w:ascii="Cambria Math" w:hAnsi="Cambria Math"/>
                <w:i/>
                <w:szCs w:val="24"/>
                <w:lang w:val="zh-CN"/>
              </w:rPr>
            </m:ctrlPr>
          </m:fPr>
          <m:num>
            <m:r>
              <w:rPr>
                <w:rFonts w:ascii="Cambria Math" w:hAnsi="Cambria Math"/>
                <w:szCs w:val="24"/>
                <w:lang w:val="zh-CN"/>
              </w:rPr>
              <m:t>42</m:t>
            </m:r>
          </m:num>
          <m:den>
            <m:r>
              <w:rPr>
                <w:rFonts w:ascii="Cambria Math" w:hAnsi="Cambria Math"/>
                <w:szCs w:val="24"/>
                <w:lang w:val="zh-CN"/>
              </w:rPr>
              <m:t>1+42(</m:t>
            </m:r>
            <m:sSup>
              <m:sSupPr>
                <m:ctrlPr>
                  <w:rPr>
                    <w:rFonts w:ascii="Cambria Math" w:hAnsi="Cambria Math"/>
                    <w:i/>
                    <w:szCs w:val="24"/>
                    <w:lang w:val="zh-CN"/>
                  </w:rPr>
                </m:ctrlPr>
              </m:sSupPr>
              <m:e>
                <m:r>
                  <w:rPr>
                    <w:rFonts w:ascii="Cambria Math" w:hAnsi="Cambria Math"/>
                    <w:szCs w:val="24"/>
                    <w:lang w:val="zh-CN"/>
                  </w:rPr>
                  <m:t>0,05</m:t>
                </m:r>
              </m:e>
              <m:sup>
                <m:r>
                  <w:rPr>
                    <w:rFonts w:ascii="Cambria Math" w:hAnsi="Cambria Math"/>
                    <w:szCs w:val="24"/>
                    <w:lang w:val="zh-CN"/>
                  </w:rPr>
                  <m:t>2</m:t>
                </m:r>
              </m:sup>
            </m:sSup>
            <m:r>
              <w:rPr>
                <w:rFonts w:ascii="Cambria Math" w:hAnsi="Cambria Math"/>
                <w:szCs w:val="24"/>
                <w:lang w:val="zh-CN"/>
              </w:rPr>
              <m:t>)</m:t>
            </m:r>
          </m:den>
        </m:f>
      </m:oMath>
    </w:p>
    <w:p w:rsidR="0026681F" w:rsidRDefault="00C16722">
      <w:pPr>
        <w:pStyle w:val="ListParagraph"/>
        <w:tabs>
          <w:tab w:val="left" w:pos="993"/>
          <w:tab w:val="left" w:pos="7137"/>
        </w:tabs>
        <w:spacing w:line="360" w:lineRule="auto"/>
        <w:ind w:left="567"/>
        <w:rPr>
          <w:szCs w:val="24"/>
        </w:rPr>
      </w:pPr>
      <w:r>
        <w:rPr>
          <w:rFonts w:eastAsiaTheme="minorEastAsia"/>
          <w:szCs w:val="24"/>
        </w:rPr>
        <w:t xml:space="preserve">n = </w:t>
      </w:r>
      <m:oMath>
        <m:f>
          <m:fPr>
            <m:ctrlPr>
              <w:rPr>
                <w:rFonts w:ascii="Cambria Math" w:hAnsi="Cambria Math"/>
                <w:i/>
                <w:szCs w:val="24"/>
                <w:lang w:val="zh-CN"/>
              </w:rPr>
            </m:ctrlPr>
          </m:fPr>
          <m:num>
            <m:r>
              <w:rPr>
                <w:rFonts w:ascii="Cambria Math" w:hAnsi="Cambria Math"/>
                <w:szCs w:val="24"/>
                <w:lang w:val="zh-CN"/>
              </w:rPr>
              <m:t>42</m:t>
            </m:r>
          </m:num>
          <m:den>
            <m:r>
              <w:rPr>
                <w:rFonts w:ascii="Cambria Math" w:hAnsi="Cambria Math"/>
                <w:szCs w:val="24"/>
                <w:lang w:val="zh-CN"/>
              </w:rPr>
              <m:t>1+42(0,0025)</m:t>
            </m:r>
          </m:den>
        </m:f>
      </m:oMath>
    </w:p>
    <w:p w:rsidR="0026681F" w:rsidRDefault="00C16722">
      <w:pPr>
        <w:tabs>
          <w:tab w:val="left" w:pos="993"/>
          <w:tab w:val="left" w:pos="7137"/>
        </w:tabs>
        <w:spacing w:line="360" w:lineRule="auto"/>
        <w:ind w:firstLine="567"/>
        <w:rPr>
          <w:rFonts w:eastAsiaTheme="minorEastAsia"/>
          <w:szCs w:val="24"/>
        </w:rPr>
      </w:pPr>
      <w:r>
        <w:rPr>
          <w:szCs w:val="24"/>
        </w:rPr>
        <w:t xml:space="preserve">n = </w:t>
      </w:r>
      <m:oMath>
        <m:f>
          <m:fPr>
            <m:ctrlPr>
              <w:rPr>
                <w:rFonts w:ascii="Cambria Math" w:hAnsi="Cambria Math"/>
                <w:i/>
                <w:szCs w:val="24"/>
                <w:lang w:val="zh-CN"/>
              </w:rPr>
            </m:ctrlPr>
          </m:fPr>
          <m:num>
            <m:r>
              <w:rPr>
                <w:rFonts w:ascii="Cambria Math" w:hAnsi="Cambria Math"/>
                <w:szCs w:val="24"/>
                <w:lang w:val="zh-CN"/>
              </w:rPr>
              <m:t>42</m:t>
            </m:r>
          </m:num>
          <m:den>
            <m:r>
              <w:rPr>
                <w:rFonts w:ascii="Cambria Math" w:hAnsi="Cambria Math"/>
                <w:szCs w:val="24"/>
                <w:lang w:val="zh-CN"/>
              </w:rPr>
              <m:t>1+0,105</m:t>
            </m:r>
          </m:den>
        </m:f>
      </m:oMath>
    </w:p>
    <w:p w:rsidR="0026681F" w:rsidRDefault="00C16722">
      <w:pPr>
        <w:tabs>
          <w:tab w:val="left" w:pos="993"/>
          <w:tab w:val="left" w:pos="7137"/>
        </w:tabs>
        <w:spacing w:line="360" w:lineRule="auto"/>
        <w:ind w:firstLine="567"/>
        <w:rPr>
          <w:rFonts w:eastAsiaTheme="minorEastAsia"/>
          <w:szCs w:val="24"/>
        </w:rPr>
      </w:pPr>
      <w:r>
        <w:rPr>
          <w:rFonts w:eastAsiaTheme="minorEastAsia"/>
          <w:szCs w:val="24"/>
        </w:rPr>
        <w:t xml:space="preserve">n =  </w:t>
      </w:r>
      <m:oMath>
        <m:f>
          <m:fPr>
            <m:ctrlPr>
              <w:rPr>
                <w:rFonts w:ascii="Cambria Math" w:hAnsi="Cambria Math"/>
                <w:i/>
                <w:szCs w:val="24"/>
                <w:lang w:val="zh-CN"/>
              </w:rPr>
            </m:ctrlPr>
          </m:fPr>
          <m:num>
            <m:r>
              <w:rPr>
                <w:rFonts w:ascii="Cambria Math" w:hAnsi="Cambria Math"/>
                <w:szCs w:val="24"/>
                <w:lang w:val="zh-CN"/>
              </w:rPr>
              <m:t>42</m:t>
            </m:r>
          </m:num>
          <m:den>
            <m:r>
              <w:rPr>
                <w:rFonts w:ascii="Cambria Math" w:hAnsi="Cambria Math"/>
                <w:szCs w:val="24"/>
                <w:lang w:val="zh-CN"/>
              </w:rPr>
              <m:t>1,105</m:t>
            </m:r>
          </m:den>
        </m:f>
      </m:oMath>
    </w:p>
    <w:p w:rsidR="0026681F" w:rsidRDefault="00C16722">
      <w:pPr>
        <w:tabs>
          <w:tab w:val="left" w:pos="993"/>
          <w:tab w:val="left" w:pos="7137"/>
        </w:tabs>
        <w:spacing w:line="360" w:lineRule="auto"/>
        <w:ind w:firstLine="567"/>
        <w:rPr>
          <w:rFonts w:eastAsiaTheme="minorEastAsia"/>
          <w:szCs w:val="24"/>
        </w:rPr>
      </w:pPr>
      <w:r>
        <w:rPr>
          <w:rFonts w:eastAsiaTheme="minorEastAsia"/>
          <w:szCs w:val="24"/>
        </w:rPr>
        <w:t xml:space="preserve">n = 38 </w:t>
      </w:r>
    </w:p>
    <w:p w:rsidR="0026681F" w:rsidRDefault="00C16722">
      <w:pPr>
        <w:tabs>
          <w:tab w:val="left" w:pos="993"/>
          <w:tab w:val="left" w:pos="7137"/>
        </w:tabs>
        <w:rPr>
          <w:szCs w:val="24"/>
        </w:rPr>
      </w:pPr>
      <w:r>
        <w:rPr>
          <w:rFonts w:eastAsiaTheme="minorEastAsia"/>
          <w:szCs w:val="24"/>
        </w:rPr>
        <w:t xml:space="preserve">Jadi besar jumlah responden adalah 38 orang </w:t>
      </w:r>
    </w:p>
    <w:p w:rsidR="0026681F" w:rsidRDefault="00C16722">
      <w:pPr>
        <w:pStyle w:val="ListParagraph"/>
        <w:numPr>
          <w:ilvl w:val="2"/>
          <w:numId w:val="17"/>
        </w:numPr>
        <w:ind w:left="709" w:hanging="709"/>
        <w:rPr>
          <w:b/>
          <w:szCs w:val="24"/>
          <w:u w:val="single"/>
          <w:lang w:val="zh-CN"/>
        </w:rPr>
      </w:pPr>
      <w:r>
        <w:rPr>
          <w:b/>
          <w:szCs w:val="24"/>
          <w:lang w:val="zh-CN"/>
        </w:rPr>
        <w:t>Teknik Sampling</w:t>
      </w:r>
    </w:p>
    <w:p w:rsidR="0026681F" w:rsidRDefault="00C16722">
      <w:pPr>
        <w:pStyle w:val="ListParagraph"/>
        <w:tabs>
          <w:tab w:val="left" w:pos="993"/>
          <w:tab w:val="left" w:pos="7137"/>
        </w:tabs>
        <w:ind w:left="0" w:firstLine="709"/>
        <w:rPr>
          <w:szCs w:val="24"/>
          <w:lang w:val="zh-CN"/>
        </w:rPr>
      </w:pPr>
      <w:r>
        <w:rPr>
          <w:szCs w:val="24"/>
        </w:rPr>
        <w:t xml:space="preserve">Cara pemilihan sampel dalam penelitian dilakukan dengan </w:t>
      </w:r>
      <w:r>
        <w:rPr>
          <w:i/>
          <w:szCs w:val="24"/>
        </w:rPr>
        <w:t xml:space="preserve">probability sampling </w:t>
      </w:r>
      <w:r>
        <w:rPr>
          <w:szCs w:val="24"/>
        </w:rPr>
        <w:t xml:space="preserve">secara </w:t>
      </w:r>
      <w:r>
        <w:rPr>
          <w:i/>
          <w:szCs w:val="24"/>
        </w:rPr>
        <w:t>simple random sampling</w:t>
      </w:r>
      <w:r>
        <w:rPr>
          <w:szCs w:val="24"/>
        </w:rPr>
        <w:t xml:space="preserve">. Pada </w:t>
      </w:r>
      <w:r>
        <w:rPr>
          <w:i/>
          <w:szCs w:val="24"/>
        </w:rPr>
        <w:t>simple random sampling</w:t>
      </w:r>
      <w:r>
        <w:rPr>
          <w:szCs w:val="24"/>
        </w:rPr>
        <w:t>, sampel dipilih secara acak pada kelompok individu dalam populasi yang terjadi secara alamiah, dalam penelitian ini yaitu Ruang ICCU CPU Rumkital Dr.Ramelan Surabaya</w:t>
      </w:r>
    </w:p>
    <w:p w:rsidR="0026681F" w:rsidRDefault="0026681F">
      <w:pPr>
        <w:pStyle w:val="ListParagraph"/>
        <w:tabs>
          <w:tab w:val="left" w:pos="993"/>
          <w:tab w:val="left" w:pos="7137"/>
        </w:tabs>
        <w:spacing w:line="240" w:lineRule="auto"/>
        <w:ind w:left="0" w:firstLine="709"/>
        <w:rPr>
          <w:szCs w:val="24"/>
          <w:lang w:val="zh-CN"/>
        </w:rPr>
      </w:pPr>
    </w:p>
    <w:p w:rsidR="0026681F" w:rsidRDefault="00C16722">
      <w:pPr>
        <w:pStyle w:val="ListParagraph"/>
        <w:numPr>
          <w:ilvl w:val="1"/>
          <w:numId w:val="17"/>
        </w:numPr>
        <w:ind w:left="709" w:hanging="709"/>
        <w:rPr>
          <w:b/>
          <w:szCs w:val="24"/>
          <w:lang w:val="zh-CN"/>
        </w:rPr>
      </w:pPr>
      <w:r>
        <w:rPr>
          <w:b/>
          <w:szCs w:val="24"/>
        </w:rPr>
        <w:t>Identifikasi Variabel</w:t>
      </w:r>
    </w:p>
    <w:p w:rsidR="0026681F" w:rsidRDefault="00C16722">
      <w:pPr>
        <w:pStyle w:val="ListParagraph"/>
        <w:numPr>
          <w:ilvl w:val="2"/>
          <w:numId w:val="17"/>
        </w:numPr>
        <w:ind w:left="709" w:hanging="709"/>
        <w:rPr>
          <w:b/>
          <w:szCs w:val="24"/>
          <w:lang w:val="zh-CN"/>
        </w:rPr>
      </w:pPr>
      <w:r>
        <w:rPr>
          <w:b/>
          <w:szCs w:val="24"/>
          <w:lang w:val="zh-CN"/>
        </w:rPr>
        <w:t>Variabel Bebas (</w:t>
      </w:r>
      <w:r>
        <w:rPr>
          <w:b/>
          <w:i/>
          <w:szCs w:val="24"/>
          <w:lang w:val="zh-CN"/>
        </w:rPr>
        <w:t>Independent)</w:t>
      </w:r>
    </w:p>
    <w:p w:rsidR="0026681F" w:rsidRDefault="00C16722">
      <w:pPr>
        <w:pStyle w:val="ListParagraph"/>
        <w:tabs>
          <w:tab w:val="left" w:pos="993"/>
          <w:tab w:val="left" w:pos="7137"/>
        </w:tabs>
        <w:ind w:left="0" w:firstLine="709"/>
        <w:rPr>
          <w:i/>
          <w:szCs w:val="24"/>
        </w:rPr>
      </w:pPr>
      <w:r>
        <w:rPr>
          <w:szCs w:val="24"/>
          <w:lang w:val="zh-CN"/>
        </w:rPr>
        <w:t xml:space="preserve">Variabel bebas </w:t>
      </w:r>
      <w:r>
        <w:rPr>
          <w:iCs/>
          <w:szCs w:val="24"/>
        </w:rPr>
        <w:t>atau</w:t>
      </w:r>
      <w:r>
        <w:rPr>
          <w:szCs w:val="24"/>
          <w:lang w:val="zh-CN"/>
        </w:rPr>
        <w:t xml:space="preserve"> </w:t>
      </w:r>
      <w:r>
        <w:rPr>
          <w:i/>
          <w:iCs/>
          <w:szCs w:val="24"/>
          <w:lang w:val="zh-CN"/>
        </w:rPr>
        <w:t>independent</w:t>
      </w:r>
      <w:r>
        <w:rPr>
          <w:szCs w:val="24"/>
          <w:lang w:val="zh-CN"/>
        </w:rPr>
        <w:t xml:space="preserve"> dalam penelitian ini adalah Teknik Relaksasi Benson dan Teknik Relaksasi </w:t>
      </w:r>
      <w:r>
        <w:rPr>
          <w:i/>
          <w:szCs w:val="24"/>
          <w:lang w:val="zh-CN"/>
        </w:rPr>
        <w:t xml:space="preserve">Guided Imagery. </w:t>
      </w:r>
    </w:p>
    <w:p w:rsidR="0026681F" w:rsidRDefault="00C16722">
      <w:pPr>
        <w:pStyle w:val="ListParagraph"/>
        <w:numPr>
          <w:ilvl w:val="2"/>
          <w:numId w:val="17"/>
        </w:numPr>
        <w:ind w:left="709" w:hanging="709"/>
        <w:rPr>
          <w:b/>
          <w:szCs w:val="24"/>
        </w:rPr>
      </w:pPr>
      <w:r>
        <w:rPr>
          <w:b/>
          <w:szCs w:val="24"/>
        </w:rPr>
        <w:t>Variabel Tergantung (</w:t>
      </w:r>
      <w:r>
        <w:rPr>
          <w:b/>
          <w:i/>
          <w:szCs w:val="24"/>
        </w:rPr>
        <w:t>Dependent)</w:t>
      </w:r>
    </w:p>
    <w:p w:rsidR="0026681F" w:rsidRDefault="00C16722">
      <w:pPr>
        <w:pStyle w:val="ListParagraph"/>
        <w:tabs>
          <w:tab w:val="left" w:pos="993"/>
          <w:tab w:val="left" w:pos="7137"/>
        </w:tabs>
        <w:ind w:left="0" w:firstLine="709"/>
        <w:rPr>
          <w:szCs w:val="24"/>
        </w:rPr>
      </w:pPr>
      <w:r>
        <w:rPr>
          <w:szCs w:val="24"/>
        </w:rPr>
        <w:t>Variabel terikat dalam penelitian ini adalah respon psikologis pada pasien dengan Penyakit Jantung Koroner</w:t>
      </w:r>
    </w:p>
    <w:p w:rsidR="0026681F" w:rsidRDefault="0026681F">
      <w:pPr>
        <w:pStyle w:val="ListParagraph"/>
        <w:tabs>
          <w:tab w:val="left" w:pos="993"/>
          <w:tab w:val="left" w:pos="7137"/>
        </w:tabs>
        <w:ind w:left="0" w:firstLine="709"/>
        <w:rPr>
          <w:szCs w:val="24"/>
        </w:rPr>
      </w:pPr>
    </w:p>
    <w:p w:rsidR="0026681F" w:rsidRDefault="0026681F">
      <w:pPr>
        <w:pStyle w:val="ListParagraph"/>
        <w:tabs>
          <w:tab w:val="left" w:pos="993"/>
          <w:tab w:val="left" w:pos="7137"/>
        </w:tabs>
        <w:ind w:left="0" w:firstLine="709"/>
        <w:rPr>
          <w:szCs w:val="24"/>
        </w:rPr>
      </w:pPr>
    </w:p>
    <w:p w:rsidR="0026681F" w:rsidRDefault="00C16722">
      <w:pPr>
        <w:pStyle w:val="ListParagraph"/>
        <w:numPr>
          <w:ilvl w:val="1"/>
          <w:numId w:val="17"/>
        </w:numPr>
        <w:ind w:left="709" w:hanging="709"/>
        <w:rPr>
          <w:b/>
          <w:szCs w:val="24"/>
        </w:rPr>
      </w:pPr>
      <w:r>
        <w:rPr>
          <w:b/>
          <w:szCs w:val="24"/>
        </w:rPr>
        <w:t>Definisi Operasional</w:t>
      </w:r>
    </w:p>
    <w:p w:rsidR="0026681F" w:rsidRDefault="00C16722">
      <w:pPr>
        <w:spacing w:line="240" w:lineRule="auto"/>
        <w:ind w:left="1134" w:hanging="1134"/>
        <w:rPr>
          <w:szCs w:val="24"/>
        </w:rPr>
      </w:pPr>
      <w:r>
        <w:rPr>
          <w:szCs w:val="24"/>
        </w:rPr>
        <w:t xml:space="preserve">Tabel 4.1 </w:t>
      </w:r>
      <w:r>
        <w:rPr>
          <w:szCs w:val="24"/>
        </w:rPr>
        <w:tab/>
        <w:t>Tabel definisi operasional Efektivitas Terapi Relaksasi Benson dan Terapi Relaksasi Guided Imagery terhadap penurunan nyeri pada pasien dengan penyakit jantung koroner</w:t>
      </w:r>
    </w:p>
    <w:p w:rsidR="0026681F" w:rsidRDefault="0026681F">
      <w:pPr>
        <w:spacing w:line="240" w:lineRule="auto"/>
        <w:ind w:left="1134" w:hanging="1134"/>
        <w:rPr>
          <w:szCs w:val="24"/>
        </w:rPr>
      </w:pPr>
    </w:p>
    <w:tbl>
      <w:tblPr>
        <w:tblStyle w:val="TableGrid"/>
        <w:tblW w:w="8613" w:type="dxa"/>
        <w:tblLayout w:type="fixed"/>
        <w:tblLook w:val="04A0" w:firstRow="1" w:lastRow="0" w:firstColumn="1" w:lastColumn="0" w:noHBand="0" w:noVBand="1"/>
      </w:tblPr>
      <w:tblGrid>
        <w:gridCol w:w="1526"/>
        <w:gridCol w:w="1559"/>
        <w:gridCol w:w="1701"/>
        <w:gridCol w:w="1418"/>
        <w:gridCol w:w="992"/>
        <w:gridCol w:w="1417"/>
      </w:tblGrid>
      <w:tr w:rsidR="0026681F">
        <w:tc>
          <w:tcPr>
            <w:tcW w:w="1526" w:type="dxa"/>
          </w:tcPr>
          <w:p w:rsidR="0026681F" w:rsidRDefault="00C16722">
            <w:pPr>
              <w:spacing w:line="240" w:lineRule="auto"/>
              <w:rPr>
                <w:szCs w:val="24"/>
              </w:rPr>
            </w:pPr>
            <w:r>
              <w:rPr>
                <w:szCs w:val="24"/>
              </w:rPr>
              <w:t>Variabel</w:t>
            </w:r>
          </w:p>
        </w:tc>
        <w:tc>
          <w:tcPr>
            <w:tcW w:w="1559" w:type="dxa"/>
          </w:tcPr>
          <w:p w:rsidR="0026681F" w:rsidRDefault="00C16722">
            <w:pPr>
              <w:spacing w:line="240" w:lineRule="auto"/>
              <w:rPr>
                <w:szCs w:val="24"/>
              </w:rPr>
            </w:pPr>
            <w:r>
              <w:rPr>
                <w:szCs w:val="24"/>
              </w:rPr>
              <w:t>Definisi Operasional</w:t>
            </w:r>
          </w:p>
        </w:tc>
        <w:tc>
          <w:tcPr>
            <w:tcW w:w="1701" w:type="dxa"/>
          </w:tcPr>
          <w:p w:rsidR="0026681F" w:rsidRDefault="00C16722">
            <w:pPr>
              <w:spacing w:line="240" w:lineRule="auto"/>
              <w:rPr>
                <w:szCs w:val="24"/>
              </w:rPr>
            </w:pPr>
            <w:r>
              <w:rPr>
                <w:szCs w:val="24"/>
              </w:rPr>
              <w:t>Indikator</w:t>
            </w:r>
          </w:p>
        </w:tc>
        <w:tc>
          <w:tcPr>
            <w:tcW w:w="1418" w:type="dxa"/>
          </w:tcPr>
          <w:p w:rsidR="0026681F" w:rsidRDefault="00C16722">
            <w:pPr>
              <w:spacing w:line="240" w:lineRule="auto"/>
              <w:rPr>
                <w:szCs w:val="24"/>
              </w:rPr>
            </w:pPr>
            <w:r>
              <w:rPr>
                <w:szCs w:val="24"/>
              </w:rPr>
              <w:t>Alat Ukur</w:t>
            </w:r>
          </w:p>
        </w:tc>
        <w:tc>
          <w:tcPr>
            <w:tcW w:w="992" w:type="dxa"/>
          </w:tcPr>
          <w:p w:rsidR="0026681F" w:rsidRDefault="00C16722">
            <w:pPr>
              <w:spacing w:line="240" w:lineRule="auto"/>
              <w:rPr>
                <w:szCs w:val="24"/>
              </w:rPr>
            </w:pPr>
            <w:r>
              <w:rPr>
                <w:szCs w:val="24"/>
              </w:rPr>
              <w:t>Skala</w:t>
            </w:r>
          </w:p>
        </w:tc>
        <w:tc>
          <w:tcPr>
            <w:tcW w:w="1417" w:type="dxa"/>
          </w:tcPr>
          <w:p w:rsidR="0026681F" w:rsidRDefault="00C16722">
            <w:pPr>
              <w:spacing w:line="240" w:lineRule="auto"/>
              <w:rPr>
                <w:szCs w:val="24"/>
              </w:rPr>
            </w:pPr>
            <w:r>
              <w:rPr>
                <w:szCs w:val="24"/>
              </w:rPr>
              <w:t>Skor</w:t>
            </w:r>
          </w:p>
        </w:tc>
      </w:tr>
      <w:tr w:rsidR="0026681F">
        <w:tc>
          <w:tcPr>
            <w:tcW w:w="1526" w:type="dxa"/>
          </w:tcPr>
          <w:p w:rsidR="0026681F" w:rsidRDefault="00C16722">
            <w:pPr>
              <w:spacing w:line="240" w:lineRule="auto"/>
              <w:rPr>
                <w:szCs w:val="24"/>
                <w:lang w:val="en-US"/>
              </w:rPr>
            </w:pPr>
            <w:r>
              <w:rPr>
                <w:szCs w:val="24"/>
              </w:rPr>
              <w:t>Terapi Relaksasi Benson dan Terapi Relaksasi Guided Imagery</w:t>
            </w:r>
          </w:p>
        </w:tc>
        <w:tc>
          <w:tcPr>
            <w:tcW w:w="1559" w:type="dxa"/>
          </w:tcPr>
          <w:p w:rsidR="0026681F" w:rsidRDefault="00C16722">
            <w:pPr>
              <w:spacing w:line="240" w:lineRule="auto"/>
              <w:rPr>
                <w:szCs w:val="24"/>
                <w:lang w:val="en-US"/>
              </w:rPr>
            </w:pPr>
            <w:r>
              <w:rPr>
                <w:szCs w:val="24"/>
                <w:lang w:val="en-US"/>
              </w:rPr>
              <w:t xml:space="preserve">Teknik relaksasi yang menghasilkan efek fisiologis yang berlawanan dengan efek psikologis ansietas  </w:t>
            </w:r>
          </w:p>
        </w:tc>
        <w:tc>
          <w:tcPr>
            <w:tcW w:w="1701" w:type="dxa"/>
          </w:tcPr>
          <w:p w:rsidR="0026681F" w:rsidRDefault="00C16722">
            <w:pPr>
              <w:pStyle w:val="ListParagraph"/>
              <w:numPr>
                <w:ilvl w:val="0"/>
                <w:numId w:val="33"/>
              </w:numPr>
              <w:spacing w:line="240" w:lineRule="auto"/>
              <w:ind w:left="318" w:hanging="318"/>
              <w:jc w:val="left"/>
              <w:rPr>
                <w:szCs w:val="24"/>
              </w:rPr>
            </w:pPr>
            <w:r>
              <w:rPr>
                <w:szCs w:val="24"/>
              </w:rPr>
              <w:t>Persiapan pasien</w:t>
            </w:r>
          </w:p>
          <w:p w:rsidR="0026681F" w:rsidRDefault="00C16722">
            <w:pPr>
              <w:pStyle w:val="ListParagraph"/>
              <w:numPr>
                <w:ilvl w:val="0"/>
                <w:numId w:val="33"/>
              </w:numPr>
              <w:spacing w:line="240" w:lineRule="auto"/>
              <w:ind w:left="318" w:hanging="318"/>
              <w:jc w:val="left"/>
              <w:rPr>
                <w:szCs w:val="24"/>
              </w:rPr>
            </w:pPr>
            <w:r>
              <w:rPr>
                <w:szCs w:val="24"/>
              </w:rPr>
              <w:t>Persiapan lingkungan</w:t>
            </w:r>
          </w:p>
        </w:tc>
        <w:tc>
          <w:tcPr>
            <w:tcW w:w="1418" w:type="dxa"/>
          </w:tcPr>
          <w:p w:rsidR="0026681F" w:rsidRDefault="00C16722">
            <w:pPr>
              <w:spacing w:line="240" w:lineRule="auto"/>
              <w:rPr>
                <w:szCs w:val="24"/>
              </w:rPr>
            </w:pPr>
            <w:r>
              <w:rPr>
                <w:szCs w:val="24"/>
              </w:rPr>
              <w:t>SOP</w:t>
            </w:r>
          </w:p>
        </w:tc>
        <w:tc>
          <w:tcPr>
            <w:tcW w:w="992" w:type="dxa"/>
          </w:tcPr>
          <w:p w:rsidR="0026681F" w:rsidRDefault="00C16722">
            <w:pPr>
              <w:spacing w:line="240" w:lineRule="auto"/>
              <w:rPr>
                <w:szCs w:val="24"/>
                <w:lang w:val="en-US"/>
              </w:rPr>
            </w:pPr>
            <w:r>
              <w:rPr>
                <w:szCs w:val="24"/>
                <w:lang w:val="en-US"/>
              </w:rPr>
              <w:t>Ordinal</w:t>
            </w:r>
          </w:p>
        </w:tc>
        <w:tc>
          <w:tcPr>
            <w:tcW w:w="1417" w:type="dxa"/>
          </w:tcPr>
          <w:p w:rsidR="0026681F" w:rsidRDefault="0026681F">
            <w:pPr>
              <w:spacing w:line="240" w:lineRule="auto"/>
              <w:rPr>
                <w:szCs w:val="24"/>
              </w:rPr>
            </w:pPr>
          </w:p>
          <w:p w:rsidR="0026681F" w:rsidRDefault="0026681F">
            <w:pPr>
              <w:spacing w:line="240" w:lineRule="auto"/>
              <w:rPr>
                <w:szCs w:val="24"/>
              </w:rPr>
            </w:pPr>
          </w:p>
        </w:tc>
      </w:tr>
      <w:tr w:rsidR="0026681F">
        <w:tc>
          <w:tcPr>
            <w:tcW w:w="1526" w:type="dxa"/>
          </w:tcPr>
          <w:p w:rsidR="0026681F" w:rsidRDefault="00C16722">
            <w:pPr>
              <w:spacing w:line="240" w:lineRule="auto"/>
              <w:rPr>
                <w:szCs w:val="24"/>
                <w:lang w:val="en-US"/>
              </w:rPr>
            </w:pPr>
            <w:r>
              <w:rPr>
                <w:szCs w:val="24"/>
                <w:lang w:val="en-US"/>
              </w:rPr>
              <w:t>Respon Psikologis</w:t>
            </w:r>
          </w:p>
        </w:tc>
        <w:tc>
          <w:tcPr>
            <w:tcW w:w="1559" w:type="dxa"/>
          </w:tcPr>
          <w:p w:rsidR="0026681F" w:rsidRDefault="00C16722">
            <w:pPr>
              <w:spacing w:line="240" w:lineRule="auto"/>
              <w:rPr>
                <w:szCs w:val="24"/>
                <w:lang w:val="en-US"/>
              </w:rPr>
            </w:pPr>
            <w:r>
              <w:rPr>
                <w:szCs w:val="24"/>
                <w:lang w:val="en-US"/>
              </w:rPr>
              <w:t xml:space="preserve">Respon adalah </w:t>
            </w:r>
            <w:proofErr w:type="gramStart"/>
            <w:r>
              <w:rPr>
                <w:szCs w:val="24"/>
                <w:lang w:val="en-US"/>
              </w:rPr>
              <w:t>tanggapan ,</w:t>
            </w:r>
            <w:proofErr w:type="gramEnd"/>
            <w:r>
              <w:rPr>
                <w:szCs w:val="24"/>
                <w:lang w:val="en-US"/>
              </w:rPr>
              <w:t xml:space="preserve"> reaksi atau jawaban. Psikologis adalah segala sesuatu yang berkaitan dengan mental, emosional, dan perilaku yang terjadi akibat stimulus tertentu</w:t>
            </w:r>
          </w:p>
        </w:tc>
        <w:tc>
          <w:tcPr>
            <w:tcW w:w="1701" w:type="dxa"/>
          </w:tcPr>
          <w:p w:rsidR="0026681F" w:rsidRDefault="00C16722">
            <w:pPr>
              <w:spacing w:line="240" w:lineRule="auto"/>
              <w:rPr>
                <w:i/>
                <w:szCs w:val="24"/>
                <w:lang w:val="en-US"/>
              </w:rPr>
            </w:pPr>
            <w:r>
              <w:rPr>
                <w:szCs w:val="24"/>
                <w:lang w:val="en-US"/>
              </w:rPr>
              <w:t xml:space="preserve">Responden mengisi kuesioner mengenai respon psikologis yang muncul meliputi, </w:t>
            </w:r>
            <w:r>
              <w:rPr>
                <w:i/>
                <w:szCs w:val="24"/>
                <w:lang w:val="en-US"/>
              </w:rPr>
              <w:t xml:space="preserve">denial, anger, bargaining, depression, acceptance. </w:t>
            </w:r>
          </w:p>
        </w:tc>
        <w:tc>
          <w:tcPr>
            <w:tcW w:w="1418" w:type="dxa"/>
          </w:tcPr>
          <w:p w:rsidR="0026681F" w:rsidRDefault="00C16722">
            <w:pPr>
              <w:spacing w:line="240" w:lineRule="auto"/>
              <w:rPr>
                <w:szCs w:val="24"/>
              </w:rPr>
            </w:pPr>
            <w:r>
              <w:rPr>
                <w:szCs w:val="24"/>
                <w:lang w:val="en-US"/>
              </w:rPr>
              <w:t>Kuesioner respon psikologis</w:t>
            </w:r>
            <w:r>
              <w:rPr>
                <w:szCs w:val="24"/>
              </w:rPr>
              <w:t xml:space="preserve"> dengan pertanyaan unfavorable</w:t>
            </w:r>
          </w:p>
        </w:tc>
        <w:tc>
          <w:tcPr>
            <w:tcW w:w="992" w:type="dxa"/>
          </w:tcPr>
          <w:p w:rsidR="0026681F" w:rsidRDefault="00C16722">
            <w:pPr>
              <w:spacing w:line="240" w:lineRule="auto"/>
              <w:rPr>
                <w:szCs w:val="24"/>
              </w:rPr>
            </w:pPr>
            <w:r>
              <w:rPr>
                <w:szCs w:val="24"/>
              </w:rPr>
              <w:t>Ordinal</w:t>
            </w:r>
          </w:p>
        </w:tc>
        <w:tc>
          <w:tcPr>
            <w:tcW w:w="1417" w:type="dxa"/>
          </w:tcPr>
          <w:p w:rsidR="0026681F" w:rsidRDefault="00C16722">
            <w:pPr>
              <w:spacing w:line="240" w:lineRule="auto"/>
              <w:rPr>
                <w:szCs w:val="24"/>
              </w:rPr>
            </w:pPr>
            <w:r>
              <w:rPr>
                <w:szCs w:val="24"/>
                <w:lang w:val="en-US"/>
              </w:rPr>
              <w:t>Setiap respon psikologis bernilai 20</w:t>
            </w:r>
          </w:p>
          <w:p w:rsidR="0026681F" w:rsidRDefault="0026681F">
            <w:pPr>
              <w:spacing w:line="240" w:lineRule="auto"/>
              <w:rPr>
                <w:szCs w:val="24"/>
              </w:rPr>
            </w:pPr>
          </w:p>
          <w:p w:rsidR="0026681F" w:rsidRDefault="00C16722">
            <w:pPr>
              <w:spacing w:line="240" w:lineRule="auto"/>
              <w:rPr>
                <w:szCs w:val="24"/>
              </w:rPr>
            </w:pPr>
            <w:r>
              <w:rPr>
                <w:szCs w:val="24"/>
              </w:rPr>
              <w:t>Rentan Respon :</w:t>
            </w:r>
          </w:p>
          <w:p w:rsidR="0026681F" w:rsidRDefault="00C16722">
            <w:pPr>
              <w:spacing w:line="240" w:lineRule="auto"/>
              <w:rPr>
                <w:szCs w:val="24"/>
              </w:rPr>
            </w:pPr>
            <w:r>
              <w:rPr>
                <w:szCs w:val="24"/>
              </w:rPr>
              <w:t>25-63 : respon  maladaptif</w:t>
            </w:r>
          </w:p>
          <w:p w:rsidR="0026681F" w:rsidRDefault="00C16722">
            <w:pPr>
              <w:spacing w:line="240" w:lineRule="auto"/>
              <w:rPr>
                <w:szCs w:val="24"/>
              </w:rPr>
            </w:pPr>
            <w:r>
              <w:rPr>
                <w:szCs w:val="24"/>
              </w:rPr>
              <w:t>64-100 :</w:t>
            </w:r>
          </w:p>
          <w:p w:rsidR="0026681F" w:rsidRDefault="00C16722">
            <w:pPr>
              <w:spacing w:line="240" w:lineRule="auto"/>
              <w:rPr>
                <w:szCs w:val="24"/>
              </w:rPr>
            </w:pPr>
            <w:r>
              <w:rPr>
                <w:szCs w:val="24"/>
              </w:rPr>
              <w:t>Respon adaptif</w:t>
            </w:r>
          </w:p>
        </w:tc>
      </w:tr>
    </w:tbl>
    <w:p w:rsidR="0026681F" w:rsidRDefault="0026681F">
      <w:pPr>
        <w:spacing w:line="240" w:lineRule="auto"/>
        <w:rPr>
          <w:szCs w:val="24"/>
        </w:rPr>
      </w:pPr>
    </w:p>
    <w:p w:rsidR="0026681F" w:rsidRDefault="0026681F">
      <w:pPr>
        <w:spacing w:line="240" w:lineRule="auto"/>
        <w:rPr>
          <w:szCs w:val="24"/>
        </w:rPr>
      </w:pPr>
    </w:p>
    <w:p w:rsidR="0026681F" w:rsidRDefault="0026681F">
      <w:pPr>
        <w:spacing w:line="240" w:lineRule="auto"/>
        <w:rPr>
          <w:szCs w:val="24"/>
        </w:rPr>
      </w:pPr>
    </w:p>
    <w:p w:rsidR="0026681F" w:rsidRDefault="0026681F">
      <w:pPr>
        <w:spacing w:line="240" w:lineRule="auto"/>
        <w:rPr>
          <w:szCs w:val="24"/>
        </w:rPr>
      </w:pPr>
    </w:p>
    <w:p w:rsidR="0026681F" w:rsidRDefault="0026681F">
      <w:pPr>
        <w:spacing w:line="240" w:lineRule="auto"/>
        <w:rPr>
          <w:szCs w:val="24"/>
        </w:rPr>
      </w:pPr>
    </w:p>
    <w:p w:rsidR="0026681F" w:rsidRDefault="0026681F">
      <w:pPr>
        <w:spacing w:line="240" w:lineRule="auto"/>
        <w:rPr>
          <w:szCs w:val="24"/>
        </w:rPr>
      </w:pPr>
    </w:p>
    <w:p w:rsidR="0026681F" w:rsidRDefault="0026681F">
      <w:pPr>
        <w:spacing w:line="240" w:lineRule="auto"/>
        <w:rPr>
          <w:szCs w:val="24"/>
        </w:rPr>
      </w:pPr>
    </w:p>
    <w:p w:rsidR="0026681F" w:rsidRDefault="0026681F">
      <w:pPr>
        <w:spacing w:line="240" w:lineRule="auto"/>
        <w:rPr>
          <w:szCs w:val="24"/>
        </w:rPr>
      </w:pPr>
    </w:p>
    <w:p w:rsidR="0026681F" w:rsidRDefault="0026681F">
      <w:pPr>
        <w:spacing w:line="240" w:lineRule="auto"/>
        <w:rPr>
          <w:szCs w:val="24"/>
        </w:rPr>
      </w:pPr>
    </w:p>
    <w:p w:rsidR="0026681F" w:rsidRDefault="0026681F">
      <w:pPr>
        <w:spacing w:line="240" w:lineRule="auto"/>
        <w:rPr>
          <w:szCs w:val="24"/>
        </w:rPr>
      </w:pPr>
    </w:p>
    <w:p w:rsidR="0026681F" w:rsidRDefault="0026681F">
      <w:pPr>
        <w:spacing w:line="240" w:lineRule="auto"/>
        <w:rPr>
          <w:szCs w:val="24"/>
        </w:rPr>
      </w:pPr>
    </w:p>
    <w:p w:rsidR="0026681F" w:rsidRDefault="0026681F">
      <w:pPr>
        <w:spacing w:line="240" w:lineRule="auto"/>
        <w:rPr>
          <w:szCs w:val="24"/>
        </w:rPr>
      </w:pPr>
    </w:p>
    <w:p w:rsidR="0026681F" w:rsidRDefault="00C16722">
      <w:pPr>
        <w:pStyle w:val="ListParagraph"/>
        <w:numPr>
          <w:ilvl w:val="1"/>
          <w:numId w:val="17"/>
        </w:numPr>
        <w:ind w:left="709" w:hanging="709"/>
        <w:rPr>
          <w:b/>
          <w:szCs w:val="24"/>
        </w:rPr>
      </w:pPr>
      <w:r>
        <w:rPr>
          <w:b/>
          <w:szCs w:val="24"/>
        </w:rPr>
        <w:t>Pengumpulan, Pengolahan dan Analisa Data</w:t>
      </w:r>
    </w:p>
    <w:p w:rsidR="0026681F" w:rsidRDefault="00C16722">
      <w:pPr>
        <w:pStyle w:val="ListParagraph"/>
        <w:numPr>
          <w:ilvl w:val="2"/>
          <w:numId w:val="17"/>
        </w:numPr>
        <w:ind w:left="709" w:hanging="709"/>
        <w:rPr>
          <w:b/>
          <w:szCs w:val="24"/>
        </w:rPr>
      </w:pPr>
      <w:r>
        <w:rPr>
          <w:b/>
          <w:szCs w:val="24"/>
        </w:rPr>
        <w:t>Pengumpulan Data</w:t>
      </w:r>
    </w:p>
    <w:p w:rsidR="0026681F" w:rsidRDefault="00C16722">
      <w:pPr>
        <w:pStyle w:val="ListParagraph"/>
        <w:numPr>
          <w:ilvl w:val="0"/>
          <w:numId w:val="34"/>
        </w:numPr>
        <w:tabs>
          <w:tab w:val="left" w:pos="567"/>
          <w:tab w:val="left" w:pos="7137"/>
        </w:tabs>
        <w:spacing w:after="200"/>
        <w:ind w:left="567" w:hanging="567"/>
        <w:rPr>
          <w:szCs w:val="24"/>
        </w:rPr>
      </w:pPr>
      <w:r>
        <w:rPr>
          <w:szCs w:val="24"/>
        </w:rPr>
        <w:t xml:space="preserve">Instrumen Penelitian </w:t>
      </w:r>
    </w:p>
    <w:p w:rsidR="0026681F" w:rsidRDefault="00C16722">
      <w:pPr>
        <w:pStyle w:val="ListParagraph"/>
        <w:tabs>
          <w:tab w:val="left" w:pos="993"/>
          <w:tab w:val="left" w:pos="7137"/>
        </w:tabs>
        <w:ind w:left="567"/>
        <w:rPr>
          <w:szCs w:val="24"/>
        </w:rPr>
      </w:pPr>
      <w:r>
        <w:rPr>
          <w:szCs w:val="24"/>
        </w:rPr>
        <w:t>Instrumen yang digunakan dalam penelitian ini adalah kuesioner, dilakukan sendiri oleh peneliti dengan jumlah sample 38 orang yang kemudian dibagi menjadi 3 kelompok yaitu:</w:t>
      </w:r>
    </w:p>
    <w:p w:rsidR="0026681F" w:rsidRDefault="00C16722">
      <w:pPr>
        <w:pStyle w:val="ListParagraph"/>
        <w:numPr>
          <w:ilvl w:val="0"/>
          <w:numId w:val="35"/>
        </w:numPr>
        <w:tabs>
          <w:tab w:val="left" w:pos="993"/>
          <w:tab w:val="left" w:pos="7137"/>
        </w:tabs>
        <w:ind w:left="993" w:hanging="426"/>
        <w:rPr>
          <w:szCs w:val="24"/>
        </w:rPr>
      </w:pPr>
      <w:r>
        <w:rPr>
          <w:szCs w:val="24"/>
        </w:rPr>
        <w:t>Kelompok 1: sebanyak 13 orang dengan perlakuan Teknik relaksasi Benson</w:t>
      </w:r>
    </w:p>
    <w:p w:rsidR="0026681F" w:rsidRDefault="00C16722">
      <w:pPr>
        <w:pStyle w:val="ListParagraph"/>
        <w:numPr>
          <w:ilvl w:val="0"/>
          <w:numId w:val="35"/>
        </w:numPr>
        <w:tabs>
          <w:tab w:val="left" w:pos="993"/>
          <w:tab w:val="left" w:pos="7137"/>
        </w:tabs>
        <w:ind w:left="993" w:hanging="426"/>
        <w:rPr>
          <w:szCs w:val="24"/>
        </w:rPr>
      </w:pPr>
      <w:r>
        <w:rPr>
          <w:szCs w:val="24"/>
        </w:rPr>
        <w:t xml:space="preserve">Kelompok 2: sebanyak 13 orang dengan perlakuan Teknik Relaksasi </w:t>
      </w:r>
      <w:r>
        <w:rPr>
          <w:i/>
          <w:szCs w:val="24"/>
        </w:rPr>
        <w:t>Guided Imagery</w:t>
      </w:r>
    </w:p>
    <w:p w:rsidR="0026681F" w:rsidRDefault="00C16722">
      <w:pPr>
        <w:pStyle w:val="ListParagraph"/>
        <w:numPr>
          <w:ilvl w:val="0"/>
          <w:numId w:val="35"/>
        </w:numPr>
        <w:tabs>
          <w:tab w:val="left" w:pos="993"/>
          <w:tab w:val="left" w:pos="7137"/>
        </w:tabs>
        <w:ind w:left="993" w:hanging="426"/>
        <w:rPr>
          <w:szCs w:val="24"/>
        </w:rPr>
      </w:pPr>
      <w:r>
        <w:rPr>
          <w:szCs w:val="24"/>
        </w:rPr>
        <w:t>Kelompok kontrol: sebanyak 13 orang sebagai kelompok kontrol, yang tidak dilakukan kedua teknik tersebut</w:t>
      </w:r>
    </w:p>
    <w:p w:rsidR="0026681F" w:rsidRDefault="00C16722">
      <w:pPr>
        <w:pStyle w:val="ListParagraph"/>
        <w:tabs>
          <w:tab w:val="left" w:pos="993"/>
          <w:tab w:val="left" w:pos="7137"/>
        </w:tabs>
        <w:ind w:left="567"/>
        <w:rPr>
          <w:szCs w:val="24"/>
        </w:rPr>
      </w:pPr>
      <w:r>
        <w:rPr>
          <w:szCs w:val="24"/>
        </w:rPr>
        <w:t xml:space="preserve">Kemudian dilakukan penjelasan mengenai tujuan, manfaat, teknik mengenai Terapi Relaksasi. Responden diminta untuk mengisi kuesioner respon psikologis yang meliputi </w:t>
      </w:r>
      <w:r>
        <w:rPr>
          <w:i/>
          <w:szCs w:val="24"/>
        </w:rPr>
        <w:t xml:space="preserve">denial, anger, bargaining, depression </w:t>
      </w:r>
      <w:r>
        <w:rPr>
          <w:szCs w:val="24"/>
        </w:rPr>
        <w:t xml:space="preserve">dan </w:t>
      </w:r>
      <w:r>
        <w:rPr>
          <w:i/>
          <w:szCs w:val="24"/>
        </w:rPr>
        <w:t xml:space="preserve">acceptance. </w:t>
      </w:r>
      <w:r>
        <w:rPr>
          <w:szCs w:val="24"/>
        </w:rPr>
        <w:t>Teknik relaksasi dilakukan sehari sekali, pada malam hari.</w:t>
      </w:r>
    </w:p>
    <w:p w:rsidR="0026681F" w:rsidRDefault="00C16722">
      <w:pPr>
        <w:pStyle w:val="ListParagraph"/>
        <w:numPr>
          <w:ilvl w:val="0"/>
          <w:numId w:val="34"/>
        </w:numPr>
        <w:tabs>
          <w:tab w:val="left" w:pos="567"/>
          <w:tab w:val="left" w:pos="7137"/>
        </w:tabs>
        <w:spacing w:after="200"/>
        <w:ind w:left="567" w:hanging="567"/>
        <w:rPr>
          <w:szCs w:val="24"/>
        </w:rPr>
      </w:pPr>
      <w:r>
        <w:rPr>
          <w:szCs w:val="24"/>
        </w:rPr>
        <w:t>Prosedur Pengumpulan dan Pengolahan Data</w:t>
      </w:r>
    </w:p>
    <w:p w:rsidR="0026681F" w:rsidRDefault="00C16722">
      <w:pPr>
        <w:pStyle w:val="ListParagraph"/>
        <w:tabs>
          <w:tab w:val="left" w:pos="993"/>
          <w:tab w:val="left" w:pos="7137"/>
        </w:tabs>
        <w:ind w:left="567"/>
        <w:rPr>
          <w:szCs w:val="24"/>
        </w:rPr>
      </w:pPr>
      <w:r>
        <w:rPr>
          <w:szCs w:val="24"/>
        </w:rPr>
        <w:t xml:space="preserve">Pengumpulan data dilakukan setelah mendapatkan surat izin dan persetujuan dari bagian Akademik Program Studi S1 Keperawatan STIKES Hang Tuah Surabaya yang telah disetujui oleh Ketua STIKES Hang Tuah Surabaya, kemudian surat izin disampaikan ke Wakabin, Kadep Keperawatan Rumkital Dr.Ramelan, Kadep Diklat Rumkital Dr.Ramelan, Kadep Diklat Rumkital Dr.Ramelan, Kepala Ruangan ICCU CPU Rumkital </w:t>
      </w:r>
      <w:r>
        <w:rPr>
          <w:szCs w:val="24"/>
        </w:rPr>
        <w:lastRenderedPageBreak/>
        <w:t xml:space="preserve">Dr.Ramelan. Langkah awal penelitian, melakukan pendekatan kepada responden untuk mendapatkan persetujuan untuk dijadikan objek penelitian atau sebagai responden. Data dikumpulkan dengan melakukan </w:t>
      </w:r>
      <w:r>
        <w:rPr>
          <w:i/>
          <w:szCs w:val="24"/>
        </w:rPr>
        <w:t>pre-test</w:t>
      </w:r>
      <w:r>
        <w:rPr>
          <w:szCs w:val="24"/>
        </w:rPr>
        <w:t xml:space="preserve"> dengan pembagian kuesioner pada pasien dengan Penyakit Jantung Koroner khususnya pada pasien Unstable Angina, Infark Miokard Akut dan Sindroma Koroner Akut, kemudian responden diajarkan mengenai Teknik Relaksasi Benson dan Teknik Relaksasi </w:t>
      </w:r>
      <w:r>
        <w:rPr>
          <w:i/>
          <w:szCs w:val="24"/>
        </w:rPr>
        <w:t>Guided Imagery</w:t>
      </w:r>
      <w:r>
        <w:rPr>
          <w:szCs w:val="24"/>
        </w:rPr>
        <w:t xml:space="preserve">, setelah itu dilakukan </w:t>
      </w:r>
      <w:r>
        <w:rPr>
          <w:i/>
          <w:szCs w:val="24"/>
        </w:rPr>
        <w:t>post-test</w:t>
      </w:r>
      <w:r>
        <w:rPr>
          <w:szCs w:val="24"/>
        </w:rPr>
        <w:t xml:space="preserve"> dan membandingkan hasil pada saat sebelum dan sesudah diajarkannya Teknik Relaksasi.</w:t>
      </w:r>
    </w:p>
    <w:p w:rsidR="0026681F" w:rsidRDefault="0026681F">
      <w:pPr>
        <w:pStyle w:val="ListParagraph"/>
        <w:tabs>
          <w:tab w:val="left" w:pos="993"/>
          <w:tab w:val="left" w:pos="7137"/>
        </w:tabs>
        <w:spacing w:line="240" w:lineRule="auto"/>
        <w:ind w:left="1069"/>
        <w:rPr>
          <w:szCs w:val="24"/>
        </w:rPr>
      </w:pPr>
    </w:p>
    <w:p w:rsidR="0026681F" w:rsidRDefault="00C16722">
      <w:pPr>
        <w:pStyle w:val="ListParagraph"/>
        <w:numPr>
          <w:ilvl w:val="2"/>
          <w:numId w:val="17"/>
        </w:numPr>
        <w:ind w:left="709" w:hanging="709"/>
        <w:rPr>
          <w:b/>
          <w:szCs w:val="24"/>
        </w:rPr>
      </w:pPr>
      <w:r>
        <w:rPr>
          <w:b/>
          <w:szCs w:val="24"/>
        </w:rPr>
        <w:t>Analisa Data</w:t>
      </w:r>
    </w:p>
    <w:p w:rsidR="0026681F" w:rsidRDefault="00C16722">
      <w:pPr>
        <w:pStyle w:val="ListParagraph"/>
        <w:numPr>
          <w:ilvl w:val="0"/>
          <w:numId w:val="36"/>
        </w:numPr>
        <w:tabs>
          <w:tab w:val="left" w:pos="993"/>
          <w:tab w:val="left" w:pos="7137"/>
        </w:tabs>
        <w:spacing w:after="200"/>
        <w:ind w:left="567" w:hanging="567"/>
        <w:rPr>
          <w:szCs w:val="24"/>
        </w:rPr>
      </w:pPr>
      <w:r>
        <w:rPr>
          <w:szCs w:val="24"/>
        </w:rPr>
        <w:t>Pengolahan Data</w:t>
      </w:r>
    </w:p>
    <w:p w:rsidR="0026681F" w:rsidRDefault="00C16722">
      <w:pPr>
        <w:pStyle w:val="ListParagraph"/>
        <w:tabs>
          <w:tab w:val="left" w:pos="993"/>
          <w:tab w:val="left" w:pos="7137"/>
        </w:tabs>
        <w:ind w:left="567"/>
        <w:rPr>
          <w:szCs w:val="24"/>
        </w:rPr>
      </w:pPr>
      <w:r>
        <w:rPr>
          <w:szCs w:val="24"/>
        </w:rPr>
        <w:t>Variabel data yang terkumpul dengan metode wawancara yang telah dilakukan kemudian diolah dengan tahap sebagai berikut :</w:t>
      </w:r>
    </w:p>
    <w:p w:rsidR="0026681F" w:rsidRDefault="00C16722">
      <w:pPr>
        <w:pStyle w:val="ListParagraph"/>
        <w:numPr>
          <w:ilvl w:val="0"/>
          <w:numId w:val="37"/>
        </w:numPr>
        <w:tabs>
          <w:tab w:val="left" w:pos="993"/>
          <w:tab w:val="left" w:pos="7137"/>
        </w:tabs>
        <w:spacing w:after="200"/>
        <w:ind w:left="927"/>
        <w:rPr>
          <w:szCs w:val="24"/>
        </w:rPr>
      </w:pPr>
      <w:r>
        <w:rPr>
          <w:szCs w:val="24"/>
        </w:rPr>
        <w:t>Memeriksa Data(</w:t>
      </w:r>
      <w:r>
        <w:rPr>
          <w:i/>
          <w:szCs w:val="24"/>
        </w:rPr>
        <w:t>Editing</w:t>
      </w:r>
      <w:r>
        <w:rPr>
          <w:szCs w:val="24"/>
        </w:rPr>
        <w:t>)</w:t>
      </w:r>
    </w:p>
    <w:p w:rsidR="0026681F" w:rsidRDefault="00C16722">
      <w:pPr>
        <w:pStyle w:val="ListParagraph"/>
        <w:tabs>
          <w:tab w:val="left" w:pos="993"/>
          <w:tab w:val="left" w:pos="7137"/>
        </w:tabs>
        <w:ind w:left="927"/>
        <w:rPr>
          <w:szCs w:val="24"/>
        </w:rPr>
      </w:pPr>
      <w:r>
        <w:rPr>
          <w:szCs w:val="24"/>
        </w:rPr>
        <w:t>Daftar pertanyaan yang telah selesai diisi kemudian diperiksa, yaitu dengan memeriksa kelengkapan jawaban</w:t>
      </w:r>
    </w:p>
    <w:p w:rsidR="0026681F" w:rsidRDefault="00C16722">
      <w:pPr>
        <w:pStyle w:val="ListParagraph"/>
        <w:numPr>
          <w:ilvl w:val="0"/>
          <w:numId w:val="37"/>
        </w:numPr>
        <w:tabs>
          <w:tab w:val="left" w:pos="993"/>
          <w:tab w:val="left" w:pos="7137"/>
        </w:tabs>
        <w:spacing w:after="200"/>
        <w:ind w:left="927"/>
        <w:rPr>
          <w:szCs w:val="24"/>
        </w:rPr>
      </w:pPr>
      <w:r>
        <w:rPr>
          <w:szCs w:val="24"/>
        </w:rPr>
        <w:t>Memberi tanda (</w:t>
      </w:r>
      <w:r>
        <w:rPr>
          <w:i/>
          <w:szCs w:val="24"/>
        </w:rPr>
        <w:t>Coding</w:t>
      </w:r>
      <w:r>
        <w:rPr>
          <w:szCs w:val="24"/>
        </w:rPr>
        <w:t>)</w:t>
      </w:r>
    </w:p>
    <w:p w:rsidR="0026681F" w:rsidRDefault="00C16722">
      <w:pPr>
        <w:pStyle w:val="ListParagraph"/>
        <w:tabs>
          <w:tab w:val="left" w:pos="993"/>
          <w:tab w:val="left" w:pos="7137"/>
        </w:tabs>
        <w:ind w:left="927"/>
        <w:rPr>
          <w:szCs w:val="24"/>
        </w:rPr>
      </w:pPr>
      <w:r>
        <w:rPr>
          <w:szCs w:val="24"/>
        </w:rPr>
        <w:t xml:space="preserve">Hasil jawaban yang telah diperoleh diklasifikasikan ke dalam kategori yang telah ditentukan dengan cara memberi tanda atau kode berbentuk angka pada masing-masing variabel. </w:t>
      </w:r>
    </w:p>
    <w:p w:rsidR="0026681F" w:rsidRDefault="00C16722">
      <w:pPr>
        <w:pStyle w:val="ListParagraph"/>
        <w:numPr>
          <w:ilvl w:val="0"/>
          <w:numId w:val="37"/>
        </w:numPr>
        <w:tabs>
          <w:tab w:val="left" w:pos="993"/>
          <w:tab w:val="left" w:pos="7137"/>
        </w:tabs>
        <w:spacing w:after="200"/>
        <w:ind w:left="927"/>
        <w:rPr>
          <w:szCs w:val="24"/>
        </w:rPr>
      </w:pPr>
      <w:r>
        <w:rPr>
          <w:szCs w:val="24"/>
        </w:rPr>
        <w:t>Pengolahan Data (</w:t>
      </w:r>
      <w:r>
        <w:rPr>
          <w:i/>
          <w:szCs w:val="24"/>
        </w:rPr>
        <w:t>Processing</w:t>
      </w:r>
      <w:r>
        <w:rPr>
          <w:szCs w:val="24"/>
        </w:rPr>
        <w:t>)</w:t>
      </w:r>
    </w:p>
    <w:p w:rsidR="0026681F" w:rsidRDefault="00C16722">
      <w:pPr>
        <w:pStyle w:val="ListParagraph"/>
        <w:tabs>
          <w:tab w:val="left" w:pos="993"/>
          <w:tab w:val="left" w:pos="7137"/>
        </w:tabs>
        <w:ind w:left="927"/>
        <w:rPr>
          <w:szCs w:val="24"/>
        </w:rPr>
      </w:pPr>
      <w:r>
        <w:rPr>
          <w:szCs w:val="24"/>
        </w:rPr>
        <w:t xml:space="preserve">Pengolahan data pada dasarnya merupakan suatu proses untuk memperoleh data atau ringkasan berdasarkan suatu kelompok data </w:t>
      </w:r>
      <w:r>
        <w:rPr>
          <w:szCs w:val="24"/>
        </w:rPr>
        <w:lastRenderedPageBreak/>
        <w:t>mentah dengan menggunakan rumus tertentu, sehingga menghasilkan informasi yang diperlukan’</w:t>
      </w:r>
    </w:p>
    <w:p w:rsidR="0026681F" w:rsidRDefault="00C16722">
      <w:pPr>
        <w:pStyle w:val="ListParagraph"/>
        <w:numPr>
          <w:ilvl w:val="0"/>
          <w:numId w:val="37"/>
        </w:numPr>
        <w:tabs>
          <w:tab w:val="left" w:pos="993"/>
          <w:tab w:val="left" w:pos="7137"/>
        </w:tabs>
        <w:spacing w:after="200"/>
        <w:ind w:left="927"/>
        <w:rPr>
          <w:szCs w:val="24"/>
        </w:rPr>
      </w:pPr>
      <w:r>
        <w:rPr>
          <w:i/>
          <w:szCs w:val="24"/>
        </w:rPr>
        <w:t>Cleaning</w:t>
      </w:r>
    </w:p>
    <w:p w:rsidR="0026681F" w:rsidRDefault="00C16722">
      <w:pPr>
        <w:pStyle w:val="ListParagraph"/>
        <w:tabs>
          <w:tab w:val="left" w:pos="993"/>
          <w:tab w:val="left" w:pos="7137"/>
        </w:tabs>
        <w:ind w:left="927"/>
        <w:rPr>
          <w:szCs w:val="24"/>
        </w:rPr>
      </w:pPr>
      <w:r>
        <w:rPr>
          <w:szCs w:val="24"/>
        </w:rPr>
        <w:t>Data diteliti kembali agar pada pelaksanaan analisa data bebas dari kesalahan</w:t>
      </w:r>
    </w:p>
    <w:p w:rsidR="0026681F" w:rsidRDefault="00C16722">
      <w:pPr>
        <w:pStyle w:val="ListParagraph"/>
        <w:numPr>
          <w:ilvl w:val="0"/>
          <w:numId w:val="36"/>
        </w:numPr>
        <w:tabs>
          <w:tab w:val="left" w:pos="993"/>
          <w:tab w:val="left" w:pos="7137"/>
        </w:tabs>
        <w:spacing w:after="200"/>
        <w:ind w:left="567" w:hanging="567"/>
        <w:rPr>
          <w:szCs w:val="24"/>
        </w:rPr>
      </w:pPr>
      <w:r>
        <w:rPr>
          <w:szCs w:val="24"/>
        </w:rPr>
        <w:t>Analisa Statistik</w:t>
      </w:r>
    </w:p>
    <w:p w:rsidR="0026681F" w:rsidRDefault="00C16722">
      <w:pPr>
        <w:pStyle w:val="ListParagraph"/>
        <w:numPr>
          <w:ilvl w:val="0"/>
          <w:numId w:val="38"/>
        </w:numPr>
        <w:tabs>
          <w:tab w:val="left" w:pos="993"/>
          <w:tab w:val="left" w:pos="7137"/>
        </w:tabs>
        <w:spacing w:after="200"/>
        <w:ind w:left="927"/>
        <w:rPr>
          <w:szCs w:val="24"/>
        </w:rPr>
      </w:pPr>
      <w:r>
        <w:rPr>
          <w:szCs w:val="24"/>
        </w:rPr>
        <w:t>Analisa Univariat</w:t>
      </w:r>
    </w:p>
    <w:p w:rsidR="0026681F" w:rsidRDefault="00C16722">
      <w:pPr>
        <w:pStyle w:val="ListParagraph"/>
        <w:tabs>
          <w:tab w:val="left" w:pos="993"/>
          <w:tab w:val="left" w:pos="7137"/>
        </w:tabs>
        <w:ind w:left="927"/>
        <w:rPr>
          <w:szCs w:val="24"/>
        </w:rPr>
      </w:pPr>
      <w:r>
        <w:rPr>
          <w:szCs w:val="24"/>
        </w:rPr>
        <w:t xml:space="preserve">Peneliti menggunakan analisa univariat dengan analisa </w:t>
      </w:r>
      <w:r>
        <w:rPr>
          <w:i/>
          <w:szCs w:val="24"/>
        </w:rPr>
        <w:t xml:space="preserve">descriptive descriptive </w:t>
      </w:r>
      <w:r>
        <w:rPr>
          <w:szCs w:val="24"/>
        </w:rPr>
        <w:t>yang dilakukan untuk menggambarkan tingkatan nyeri dengan membuat tabel ratio skala nyeri dari masing-masing variabel.</w:t>
      </w:r>
    </w:p>
    <w:p w:rsidR="0026681F" w:rsidRDefault="00C16722">
      <w:pPr>
        <w:pStyle w:val="ListParagraph"/>
        <w:numPr>
          <w:ilvl w:val="0"/>
          <w:numId w:val="38"/>
        </w:numPr>
        <w:tabs>
          <w:tab w:val="left" w:pos="993"/>
          <w:tab w:val="left" w:pos="7137"/>
        </w:tabs>
        <w:spacing w:after="200"/>
        <w:ind w:left="927"/>
        <w:rPr>
          <w:szCs w:val="24"/>
        </w:rPr>
      </w:pPr>
      <w:r>
        <w:rPr>
          <w:szCs w:val="24"/>
        </w:rPr>
        <w:t>Analisa Bivariat</w:t>
      </w:r>
    </w:p>
    <w:p w:rsidR="0026681F" w:rsidRDefault="00C16722">
      <w:pPr>
        <w:pStyle w:val="ListParagraph"/>
        <w:tabs>
          <w:tab w:val="left" w:pos="993"/>
          <w:tab w:val="left" w:pos="7137"/>
        </w:tabs>
        <w:ind w:left="927"/>
        <w:rPr>
          <w:szCs w:val="24"/>
        </w:rPr>
      </w:pPr>
      <w:r>
        <w:rPr>
          <w:szCs w:val="24"/>
        </w:rPr>
        <w:t xml:space="preserve">Uji normalitas data digunakan untuk mengetahui distribusi data dalam variabel yang akan digunakan dalam penelitian yaitu dengan menggunakan </w:t>
      </w:r>
      <w:r>
        <w:rPr>
          <w:i/>
          <w:szCs w:val="24"/>
        </w:rPr>
        <w:t xml:space="preserve">mann whitney </w:t>
      </w:r>
      <w:r>
        <w:rPr>
          <w:szCs w:val="24"/>
        </w:rPr>
        <w:t xml:space="preserve">dengan ketentuan jika uji signifikan P Value &lt; 0,05 yang berarti ada adanya efektivitas terapi relaksasi Benson dan relaksasi </w:t>
      </w:r>
      <w:r>
        <w:rPr>
          <w:i/>
          <w:szCs w:val="24"/>
        </w:rPr>
        <w:t xml:space="preserve">Guided Imagery </w:t>
      </w:r>
      <w:r>
        <w:rPr>
          <w:szCs w:val="24"/>
        </w:rPr>
        <w:t>terhadap respon psikologis pasien dengan Penyakit Jantung Koroner.</w:t>
      </w:r>
    </w:p>
    <w:p w:rsidR="0026681F" w:rsidRDefault="0026681F">
      <w:pPr>
        <w:tabs>
          <w:tab w:val="left" w:pos="993"/>
          <w:tab w:val="left" w:pos="7137"/>
        </w:tabs>
        <w:spacing w:line="240" w:lineRule="auto"/>
        <w:rPr>
          <w:szCs w:val="24"/>
        </w:rPr>
      </w:pPr>
    </w:p>
    <w:p w:rsidR="0026681F" w:rsidRDefault="00C16722">
      <w:pPr>
        <w:pStyle w:val="ListParagraph"/>
        <w:numPr>
          <w:ilvl w:val="1"/>
          <w:numId w:val="17"/>
        </w:numPr>
        <w:ind w:left="709" w:hanging="709"/>
        <w:rPr>
          <w:b/>
          <w:szCs w:val="24"/>
        </w:rPr>
      </w:pPr>
      <w:r>
        <w:rPr>
          <w:b/>
          <w:szCs w:val="24"/>
        </w:rPr>
        <w:t>Etika Penelitian</w:t>
      </w:r>
    </w:p>
    <w:p w:rsidR="0026681F" w:rsidRDefault="00C16722">
      <w:pPr>
        <w:pStyle w:val="ListParagraph"/>
        <w:tabs>
          <w:tab w:val="left" w:pos="0"/>
          <w:tab w:val="left" w:pos="993"/>
          <w:tab w:val="left" w:pos="7137"/>
        </w:tabs>
        <w:ind w:left="0" w:firstLine="709"/>
        <w:rPr>
          <w:szCs w:val="24"/>
        </w:rPr>
      </w:pPr>
      <w:r>
        <w:rPr>
          <w:szCs w:val="24"/>
        </w:rPr>
        <w:t>Penelitian ini dilakukan setelah mendapat surat rekomendasi dari STIKES Hang Tuah Surabaya dan izin dari pihak Rumkital Dr. Ramelan. Penelitian ini dimulai dengan melakukan prosedur yang berhubungan dengan etika penulisan, yaitu :</w:t>
      </w:r>
    </w:p>
    <w:p w:rsidR="0026681F" w:rsidRDefault="00C16722">
      <w:pPr>
        <w:pStyle w:val="ListParagraph"/>
        <w:numPr>
          <w:ilvl w:val="0"/>
          <w:numId w:val="39"/>
        </w:numPr>
        <w:tabs>
          <w:tab w:val="left" w:pos="426"/>
          <w:tab w:val="left" w:pos="7137"/>
        </w:tabs>
        <w:spacing w:after="200"/>
        <w:ind w:left="426" w:hanging="426"/>
        <w:rPr>
          <w:szCs w:val="24"/>
        </w:rPr>
      </w:pPr>
      <w:r>
        <w:rPr>
          <w:szCs w:val="24"/>
        </w:rPr>
        <w:t xml:space="preserve">Lembar Persetujuan </w:t>
      </w:r>
    </w:p>
    <w:p w:rsidR="0026681F" w:rsidRDefault="00C16722">
      <w:pPr>
        <w:pStyle w:val="ListParagraph"/>
        <w:tabs>
          <w:tab w:val="left" w:pos="993"/>
          <w:tab w:val="left" w:pos="7137"/>
        </w:tabs>
        <w:ind w:left="425" w:firstLine="709"/>
        <w:rPr>
          <w:szCs w:val="24"/>
        </w:rPr>
      </w:pPr>
      <w:r>
        <w:rPr>
          <w:szCs w:val="24"/>
        </w:rPr>
        <w:lastRenderedPageBreak/>
        <w:t>Lembar persetujuan diedarkan sebelum penelitian dilaksanakan agar responden mengetahui maksud dan tujuan penelitian, serta dampak yang akan terjadi selama dalam pengumpulan data. Responden yang bersedia diteliti harus menandatangani lembar persetujuan tersebut.</w:t>
      </w:r>
    </w:p>
    <w:p w:rsidR="0026681F" w:rsidRDefault="00C16722">
      <w:pPr>
        <w:pStyle w:val="ListParagraph"/>
        <w:numPr>
          <w:ilvl w:val="0"/>
          <w:numId w:val="39"/>
        </w:numPr>
        <w:tabs>
          <w:tab w:val="left" w:pos="426"/>
          <w:tab w:val="left" w:pos="7137"/>
        </w:tabs>
        <w:spacing w:after="200"/>
        <w:ind w:left="426" w:hanging="426"/>
        <w:rPr>
          <w:szCs w:val="24"/>
        </w:rPr>
      </w:pPr>
      <w:r>
        <w:rPr>
          <w:b/>
          <w:szCs w:val="24"/>
        </w:rPr>
        <w:t>Tanpa Nama (</w:t>
      </w:r>
      <w:r>
        <w:rPr>
          <w:b/>
          <w:i/>
          <w:szCs w:val="24"/>
        </w:rPr>
        <w:t>Anonimity</w:t>
      </w:r>
      <w:r>
        <w:rPr>
          <w:b/>
          <w:szCs w:val="24"/>
        </w:rPr>
        <w:t>)</w:t>
      </w:r>
    </w:p>
    <w:p w:rsidR="0026681F" w:rsidRDefault="00C16722">
      <w:pPr>
        <w:pStyle w:val="ListParagraph"/>
        <w:tabs>
          <w:tab w:val="left" w:pos="993"/>
          <w:tab w:val="left" w:pos="7137"/>
        </w:tabs>
        <w:ind w:left="425" w:firstLine="709"/>
        <w:rPr>
          <w:szCs w:val="24"/>
        </w:rPr>
      </w:pPr>
      <w:r>
        <w:rPr>
          <w:szCs w:val="24"/>
        </w:rPr>
        <w:t>Peneliti tidak akan mencantumkan nama subjek pada lembar pengumpulan data yang diisi oleh responden untuk menjaga kerahasiaan identitas responden</w:t>
      </w:r>
    </w:p>
    <w:p w:rsidR="0026681F" w:rsidRDefault="00C16722">
      <w:pPr>
        <w:pStyle w:val="ListParagraph"/>
        <w:numPr>
          <w:ilvl w:val="0"/>
          <w:numId w:val="39"/>
        </w:numPr>
        <w:tabs>
          <w:tab w:val="left" w:pos="426"/>
          <w:tab w:val="left" w:pos="7137"/>
        </w:tabs>
        <w:spacing w:after="200"/>
        <w:ind w:left="426" w:hanging="426"/>
        <w:rPr>
          <w:szCs w:val="24"/>
        </w:rPr>
      </w:pPr>
      <w:r>
        <w:rPr>
          <w:b/>
          <w:szCs w:val="24"/>
        </w:rPr>
        <w:t>Kerahasiaan (</w:t>
      </w:r>
      <w:r>
        <w:rPr>
          <w:b/>
          <w:i/>
          <w:szCs w:val="24"/>
        </w:rPr>
        <w:t>Confidentiality</w:t>
      </w:r>
      <w:r>
        <w:rPr>
          <w:b/>
          <w:szCs w:val="24"/>
        </w:rPr>
        <w:t>)</w:t>
      </w:r>
    </w:p>
    <w:p w:rsidR="0026681F" w:rsidRDefault="00C16722">
      <w:pPr>
        <w:pStyle w:val="ListParagraph"/>
        <w:tabs>
          <w:tab w:val="left" w:pos="993"/>
          <w:tab w:val="left" w:pos="7137"/>
        </w:tabs>
        <w:ind w:left="425" w:firstLine="709"/>
        <w:rPr>
          <w:szCs w:val="24"/>
        </w:rPr>
      </w:pPr>
      <w:r>
        <w:rPr>
          <w:szCs w:val="24"/>
        </w:rPr>
        <w:t>Kerahasiaan informasi yang telah dikumpulkan dari subjek dijamin kerahasiaannya. Kelompok data tertentu saja yang akan disajikan atau dilaporkan pada hasil riset.</w:t>
      </w:r>
    </w:p>
    <w:p w:rsidR="0026681F" w:rsidRDefault="0026681F">
      <w:pPr>
        <w:rPr>
          <w:b/>
          <w:szCs w:val="24"/>
        </w:rPr>
        <w:sectPr w:rsidR="0026681F">
          <w:pgSz w:w="11906" w:h="16838"/>
          <w:pgMar w:top="1701" w:right="1701" w:bottom="1701" w:left="2268" w:header="708" w:footer="708" w:gutter="0"/>
          <w:cols w:space="708"/>
          <w:titlePg/>
          <w:docGrid w:linePitch="360"/>
        </w:sectPr>
      </w:pPr>
    </w:p>
    <w:p w:rsidR="0026681F" w:rsidRDefault="00C16722">
      <w:pPr>
        <w:jc w:val="center"/>
        <w:rPr>
          <w:b/>
          <w:szCs w:val="24"/>
        </w:rPr>
      </w:pPr>
      <w:r>
        <w:rPr>
          <w:b/>
          <w:szCs w:val="24"/>
        </w:rPr>
        <w:lastRenderedPageBreak/>
        <w:t>BAB 5</w:t>
      </w:r>
    </w:p>
    <w:p w:rsidR="0026681F" w:rsidRDefault="00C16722">
      <w:pPr>
        <w:jc w:val="center"/>
        <w:rPr>
          <w:b/>
          <w:szCs w:val="24"/>
        </w:rPr>
      </w:pPr>
      <w:r>
        <w:rPr>
          <w:b/>
          <w:szCs w:val="24"/>
        </w:rPr>
        <w:t>HASIL DAN PEMBAHASAN</w:t>
      </w:r>
    </w:p>
    <w:p w:rsidR="0026681F" w:rsidRDefault="0026681F">
      <w:pPr>
        <w:spacing w:line="240" w:lineRule="auto"/>
        <w:rPr>
          <w:b/>
          <w:szCs w:val="24"/>
        </w:rPr>
      </w:pPr>
    </w:p>
    <w:p w:rsidR="0026681F" w:rsidRDefault="00C16722">
      <w:pPr>
        <w:ind w:firstLine="720"/>
        <w:rPr>
          <w:szCs w:val="24"/>
        </w:rPr>
      </w:pPr>
      <w:r>
        <w:rPr>
          <w:szCs w:val="24"/>
        </w:rPr>
        <w:t xml:space="preserve">Pada bab ini akan diuraikan tentang hasil penelitian tentang efektivitas terapi relaksasi benson dan terapi relaksasi </w:t>
      </w:r>
      <w:r>
        <w:rPr>
          <w:i/>
          <w:szCs w:val="24"/>
        </w:rPr>
        <w:t xml:space="preserve">guided Imagery </w:t>
      </w:r>
      <w:r>
        <w:rPr>
          <w:szCs w:val="24"/>
        </w:rPr>
        <w:t>di Ruang ICCU CPU Rumah Sakit Angkatan Laut Dr.Ramelan Surabaya. Pengambilan data dilakukan pada 02 Desember 2019- 25 Januari 2020, didapatkan 38  orang responden yang merupakan pasien Ruang ICCU CPU Rumah Sakit Pusat Angkatan Laut Surabaya.</w:t>
      </w:r>
    </w:p>
    <w:p w:rsidR="0026681F" w:rsidRDefault="00C16722">
      <w:pPr>
        <w:pStyle w:val="ListParagraph"/>
        <w:numPr>
          <w:ilvl w:val="1"/>
          <w:numId w:val="40"/>
        </w:numPr>
        <w:ind w:left="709" w:hanging="709"/>
        <w:rPr>
          <w:b/>
          <w:szCs w:val="24"/>
        </w:rPr>
      </w:pPr>
      <w:r>
        <w:rPr>
          <w:b/>
          <w:szCs w:val="24"/>
        </w:rPr>
        <w:t>Hasil Penelitian</w:t>
      </w:r>
    </w:p>
    <w:p w:rsidR="0026681F" w:rsidRDefault="00C16722">
      <w:pPr>
        <w:pStyle w:val="ListParagraph"/>
        <w:numPr>
          <w:ilvl w:val="2"/>
          <w:numId w:val="40"/>
        </w:numPr>
        <w:rPr>
          <w:b/>
          <w:szCs w:val="24"/>
        </w:rPr>
      </w:pPr>
      <w:r>
        <w:rPr>
          <w:b/>
          <w:szCs w:val="24"/>
        </w:rPr>
        <w:t>Gambaran Umum Tempat Penelitian</w:t>
      </w:r>
    </w:p>
    <w:p w:rsidR="0026681F" w:rsidRDefault="00C16722">
      <w:pPr>
        <w:ind w:firstLine="709"/>
        <w:rPr>
          <w:szCs w:val="24"/>
        </w:rPr>
      </w:pPr>
      <w:r>
        <w:rPr>
          <w:szCs w:val="24"/>
        </w:rPr>
        <w:t>Sejarah Singkat RSAL Dr. Ramelan Surabaya 7 Agustus 1950, Kerajaan Belanda menyerahkan Marine Hospital Surabaya kepada ALRIS. Dengan adanya peristiwa itu, maka lahirlah RSAL Surabaya yang menempati sayap RS Dr. Soetomo dengan kapasitas 129 tempat tidur. Tugas utama rumah sakit adalah melaksanakan dukungan kesehatan terhadap ALRI dengan kegiatan seleksi calon dan anggota serta pengobatan anggota yang sakit. Pada tahun1958, RSAL Surabaya melakukan pembentukan peleton kesehatan dan tim bedah di kapal rumah sakit untuk mendukung Operasi Merdeka. Pada tahun 1962, RSAL Surabaya menyiapkan personel medis yang mengawaki kapal/rumah sakit untuk mendukung operasi jaya wijaya. Pembentukan tim bedah ini dibantu oleh fakultas kedokteran Unair dan seluruh sukare    lawan. Pada tahun itu juga dilaksanakan peresmian RSAL Wonocolo oleh Panglima Kodamar/Armada atas nama Menteri/Kepala Staf AL.</w:t>
      </w:r>
    </w:p>
    <w:p w:rsidR="0026681F" w:rsidRDefault="00C16722">
      <w:pPr>
        <w:ind w:firstLine="709"/>
        <w:rPr>
          <w:szCs w:val="24"/>
        </w:rPr>
      </w:pPr>
      <w:r>
        <w:rPr>
          <w:szCs w:val="24"/>
        </w:rPr>
        <w:lastRenderedPageBreak/>
        <w:t>Pada awal tahun 1970, RSAL Surabaya mendukung satuan-satuan operasi TNI AL yang digunakan untuk merawat kesehatan keluarga TNI AL dan selanjutnya digunakan bersama untuk anggota TNI beserta keluarga. Pada 20 Februari 1974, berdasarkan surat keputusan Kasal Nomor : SKEP/5401.2//II/1974 tentang pemberian nama kepada RSAL Surabaya menjadi Rumkital Dr.Ramelan Surabaya Tingkat I atau pusat rujukan ABRI untuk wilayah Indonesia Timu. Pada tahun 1975, dibangun dan dikembangkan Unit Bedah Sentral yang terdiri dari bedah umum, kebidanan kandungan, dan anesthesi serta sebagian umit rawan jalan. Pada tahun 1980, dibangun dan dikembangkan pula lembaga kesehatan keangkatan lautan, phisiotherapy, bengkel orthopedi, unit rawan jalan dan beberapa ruangan perawatan lengkap dengan alat-alat kesehatan yang diperlukan serta pengembangan fasilitas pendukungnya. Pada tahun 1986, Rumkital Dr.Ramelan ditunjuk sebagai koordinator UGD dalam rangka dukungan kesehatan pada pengamanan VVIP. Bersamasama dengan rumah sakit lainnyadi Jawa Timur, Rumkital Dr.Ramelan merupakan salah satu unsur dari team penanggulangan medik musibah masal propinsi daerah tingkat I Jawa Timur. Pada 29 September 1987, diresmikannya Penggunaan Unit Hemodialisa dan Unit Gawat Darurat Terpadu.</w:t>
      </w:r>
    </w:p>
    <w:p w:rsidR="0026681F" w:rsidRDefault="00C16722">
      <w:pPr>
        <w:ind w:firstLine="709"/>
        <w:rPr>
          <w:szCs w:val="24"/>
        </w:rPr>
      </w:pPr>
      <w:r>
        <w:rPr>
          <w:szCs w:val="24"/>
        </w:rPr>
        <w:t xml:space="preserve">Pada tahun 1994, diresmikannya penggunaan  Laboratorium Kateterisasi, Angiografi, Ruang Perawatan Pavilium VIII dan Gedung Serba Gunaoleh Menhamka, Kepala Staf TNI AL, dan Depers Kasal. Pada tahun 1995 secara berturut turut, diresmikannya Masjid Ash-Shihah, Gedung Radiologi, Ruang Urikes, Alat Pemecah Batu Ginjal, Gedung pavilium A-I, A-II, E-I, E-II, Pavilium H-I, Unit rawan jalan tahap I, Unit rawan jalan tahap II, Pusat Bedah Jantung, </w:t>
      </w:r>
      <w:r>
        <w:rPr>
          <w:szCs w:val="24"/>
        </w:rPr>
        <w:lastRenderedPageBreak/>
        <w:t>Gedung pavilium F-1, F-2, alat kesehatan MRI, Navy Spa, Pavilium Jantung dan Taman Observasi Anak. Pada tahun 2009, Rumkital Dr.Ramelan telah mengikuti akreditasi penuh dengan hasil memenuhi standar pelayanan rumah sakit Visi dan Misi RSAL Dr.Ramelan Surabaya. Visi dari RSAL Dr.Ramelan adalah Rumah Sakit Pilihan Utama Bagi TNI dan masyarakat. Sedangkan Misinya adalah sebagai berikut :</w:t>
      </w:r>
    </w:p>
    <w:p w:rsidR="0026681F" w:rsidRDefault="00C16722">
      <w:pPr>
        <w:pStyle w:val="ListParagraph"/>
        <w:numPr>
          <w:ilvl w:val="0"/>
          <w:numId w:val="41"/>
        </w:numPr>
        <w:ind w:left="567" w:hanging="567"/>
        <w:rPr>
          <w:szCs w:val="24"/>
        </w:rPr>
      </w:pPr>
      <w:r>
        <w:rPr>
          <w:szCs w:val="24"/>
        </w:rPr>
        <w:t>Terselenggaranya Dukungan dan pelayanan kesehatan yang profesional dan Prima bagi TNI dan masyarakat.</w:t>
      </w:r>
    </w:p>
    <w:p w:rsidR="0026681F" w:rsidRDefault="00C16722">
      <w:pPr>
        <w:pStyle w:val="ListParagraph"/>
        <w:numPr>
          <w:ilvl w:val="0"/>
          <w:numId w:val="41"/>
        </w:numPr>
        <w:ind w:left="567" w:hanging="567"/>
        <w:rPr>
          <w:szCs w:val="24"/>
        </w:rPr>
      </w:pPr>
      <w:r>
        <w:rPr>
          <w:szCs w:val="24"/>
        </w:rPr>
        <w:t>Terwujudnya Pusat-pusat unggulan pelayanan kesehatan yang handal.</w:t>
      </w:r>
    </w:p>
    <w:p w:rsidR="0026681F" w:rsidRDefault="00C16722">
      <w:pPr>
        <w:pStyle w:val="ListParagraph"/>
        <w:numPr>
          <w:ilvl w:val="0"/>
          <w:numId w:val="41"/>
        </w:numPr>
        <w:ind w:left="567" w:hanging="567"/>
        <w:rPr>
          <w:szCs w:val="24"/>
        </w:rPr>
      </w:pPr>
      <w:r>
        <w:rPr>
          <w:szCs w:val="24"/>
        </w:rPr>
        <w:t>Menjadi Rumah Sakit pendidikan yang berkualitas</w:t>
      </w:r>
    </w:p>
    <w:p w:rsidR="0026681F" w:rsidRDefault="00C16722">
      <w:pPr>
        <w:pStyle w:val="ListParagraph"/>
        <w:numPr>
          <w:ilvl w:val="0"/>
          <w:numId w:val="41"/>
        </w:numPr>
        <w:ind w:left="567" w:hanging="567"/>
        <w:rPr>
          <w:szCs w:val="24"/>
        </w:rPr>
      </w:pPr>
      <w:r>
        <w:rPr>
          <w:szCs w:val="24"/>
        </w:rPr>
        <w:t>Terselenggaranya penelitian bidang kesehatan yang berorientasi pada kesehatan mitra laut.</w:t>
      </w:r>
    </w:p>
    <w:p w:rsidR="0026681F" w:rsidRDefault="00C16722">
      <w:pPr>
        <w:pStyle w:val="ListParagraph"/>
        <w:numPr>
          <w:ilvl w:val="0"/>
          <w:numId w:val="41"/>
        </w:numPr>
        <w:ind w:left="567" w:hanging="567"/>
        <w:rPr>
          <w:szCs w:val="24"/>
        </w:rPr>
      </w:pPr>
      <w:r>
        <w:rPr>
          <w:szCs w:val="24"/>
        </w:rPr>
        <w:t>Terpenuhinya sumber daya manusia yang sesuai kompetensi bidang usahanya.</w:t>
      </w:r>
    </w:p>
    <w:p w:rsidR="0026681F" w:rsidRDefault="00C16722">
      <w:pPr>
        <w:pStyle w:val="ListParagraph"/>
        <w:numPr>
          <w:ilvl w:val="0"/>
          <w:numId w:val="41"/>
        </w:numPr>
        <w:ind w:left="567" w:hanging="567"/>
        <w:rPr>
          <w:szCs w:val="24"/>
        </w:rPr>
      </w:pPr>
      <w:r>
        <w:rPr>
          <w:szCs w:val="24"/>
        </w:rPr>
        <w:t>Terselenggaranya manajemen rumah sakit yang bertanggung jawab motto RSPAL Dr.Ramelan Surabaya, motto RSPAL Dr.Ramelan Surabaya adalah Satukan tekad berikan layanan TERBAIK. Yang mana pada kata TERBAIK memiliki kata yaitu: T = Terpercaya E = Efisien R = Ramah B = Berkualitas A = Akurat I = Inovatif K = Komunikatif Deskripsi Responden dalam penelitian ini adalah pegawai RSAL Dr.Ramelan Surabaya.</w:t>
      </w:r>
    </w:p>
    <w:p w:rsidR="0026681F" w:rsidRDefault="00C16722">
      <w:pPr>
        <w:ind w:left="360"/>
        <w:rPr>
          <w:szCs w:val="24"/>
        </w:rPr>
      </w:pPr>
      <w:r>
        <w:rPr>
          <w:szCs w:val="24"/>
        </w:rPr>
        <w:t>Subjek penelitian ini adalah pasien dengan Penyakit Jantung Koroner di Ruang ICCU CPU Rumah Sakit Dr.Ramelan Surabaya sebanyak 38 responden. Data dibagi menjadi dua bagian yaitu data umum dan data khusus.</w:t>
      </w:r>
    </w:p>
    <w:p w:rsidR="0026681F" w:rsidRDefault="0026681F">
      <w:pPr>
        <w:rPr>
          <w:szCs w:val="24"/>
        </w:rPr>
      </w:pPr>
    </w:p>
    <w:p w:rsidR="0026681F" w:rsidRDefault="00C16722">
      <w:pPr>
        <w:pStyle w:val="ListParagraph"/>
        <w:numPr>
          <w:ilvl w:val="2"/>
          <w:numId w:val="40"/>
        </w:numPr>
        <w:rPr>
          <w:b/>
          <w:szCs w:val="24"/>
        </w:rPr>
      </w:pPr>
      <w:r>
        <w:rPr>
          <w:b/>
          <w:szCs w:val="24"/>
        </w:rPr>
        <w:lastRenderedPageBreak/>
        <w:t>Gambaran Umum Subyek Penelitian</w:t>
      </w:r>
    </w:p>
    <w:p w:rsidR="0026681F" w:rsidRDefault="00C16722">
      <w:pPr>
        <w:ind w:firstLine="709"/>
        <w:rPr>
          <w:szCs w:val="24"/>
        </w:rPr>
      </w:pPr>
      <w:r>
        <w:rPr>
          <w:szCs w:val="24"/>
        </w:rPr>
        <w:t>Subyek penelitian ini adalah pasien dengan Penyakit Jantung Koroner di Ruang ICCU CPU RSPAL Dr.Ramelan Surabaya, jumlah keseluruhan subyek penelitian adalah 38 responden. Data demografi diperoleh melalui kuesioner yang diisi oleh pasien PJK.</w:t>
      </w:r>
    </w:p>
    <w:p w:rsidR="0026681F" w:rsidRDefault="00C16722">
      <w:pPr>
        <w:pStyle w:val="ListParagraph"/>
        <w:numPr>
          <w:ilvl w:val="2"/>
          <w:numId w:val="40"/>
        </w:numPr>
        <w:rPr>
          <w:b/>
          <w:szCs w:val="24"/>
        </w:rPr>
      </w:pPr>
      <w:r>
        <w:rPr>
          <w:b/>
          <w:szCs w:val="24"/>
        </w:rPr>
        <w:t>Data Umum Hasil Penelitian</w:t>
      </w:r>
    </w:p>
    <w:p w:rsidR="0026681F" w:rsidRDefault="00C16722">
      <w:pPr>
        <w:rPr>
          <w:szCs w:val="24"/>
        </w:rPr>
      </w:pPr>
      <w:r>
        <w:rPr>
          <w:szCs w:val="24"/>
        </w:rPr>
        <w:tab/>
        <w:t>Data umum hasil penelitian merupakan gambaran tentang karakteristik responden yang meliputi data umum hasil penelitian merupakan gambaran tentang karakteristik responden yang meliputi jenis kelamin, umur, dan pendidikan.</w:t>
      </w:r>
    </w:p>
    <w:p w:rsidR="0026681F" w:rsidRDefault="00C16722">
      <w:pPr>
        <w:pStyle w:val="ListParagraph"/>
        <w:numPr>
          <w:ilvl w:val="0"/>
          <w:numId w:val="42"/>
        </w:numPr>
        <w:tabs>
          <w:tab w:val="left" w:pos="284"/>
        </w:tabs>
        <w:ind w:left="284" w:hanging="284"/>
        <w:rPr>
          <w:szCs w:val="24"/>
        </w:rPr>
      </w:pPr>
      <w:r>
        <w:rPr>
          <w:szCs w:val="24"/>
        </w:rPr>
        <w:t>Jenis Kelamin</w:t>
      </w:r>
    </w:p>
    <w:p w:rsidR="0026681F" w:rsidRDefault="00C16722">
      <w:pPr>
        <w:pStyle w:val="ListParagraph"/>
        <w:spacing w:line="240" w:lineRule="auto"/>
        <w:ind w:left="1418" w:hanging="1134"/>
        <w:rPr>
          <w:szCs w:val="24"/>
        </w:rPr>
      </w:pPr>
      <w:r>
        <w:rPr>
          <w:szCs w:val="24"/>
        </w:rPr>
        <w:t xml:space="preserve">Tabel 5.1 </w:t>
      </w:r>
      <w:r>
        <w:rPr>
          <w:szCs w:val="24"/>
        </w:rPr>
        <w:tab/>
        <w:t>Karakteristik Jenis kelamin pasien dengan Penyakit Jantung Koroner di Ruang ICCU CPU RSAL Dr.Ramelan Surabaya, 02 Desember 2019 – 25 Januari 2020  (n = 38)</w:t>
      </w:r>
    </w:p>
    <w:p w:rsidR="0026681F" w:rsidRDefault="0026681F">
      <w:pPr>
        <w:pStyle w:val="ListParagraph"/>
        <w:spacing w:line="240" w:lineRule="auto"/>
        <w:ind w:left="1418" w:hanging="1134"/>
        <w:rPr>
          <w:szCs w:val="24"/>
        </w:rPr>
      </w:pPr>
    </w:p>
    <w:tbl>
      <w:tblPr>
        <w:tblW w:w="7654" w:type="dxa"/>
        <w:tblInd w:w="392" w:type="dxa"/>
        <w:tblBorders>
          <w:top w:val="single" w:sz="4" w:space="0" w:color="auto"/>
          <w:bottom w:val="single" w:sz="4" w:space="0" w:color="auto"/>
          <w:insideH w:val="single" w:sz="4" w:space="0" w:color="auto"/>
        </w:tblBorders>
        <w:tblLook w:val="04A0" w:firstRow="1" w:lastRow="0" w:firstColumn="1" w:lastColumn="0" w:noHBand="0" w:noVBand="1"/>
      </w:tblPr>
      <w:tblGrid>
        <w:gridCol w:w="2606"/>
        <w:gridCol w:w="2630"/>
        <w:gridCol w:w="2418"/>
      </w:tblGrid>
      <w:tr w:rsidR="0026681F">
        <w:tc>
          <w:tcPr>
            <w:tcW w:w="2606" w:type="dxa"/>
          </w:tcPr>
          <w:p w:rsidR="0026681F" w:rsidRDefault="00C16722">
            <w:pPr>
              <w:pStyle w:val="ListParagraph"/>
              <w:spacing w:line="240" w:lineRule="auto"/>
              <w:ind w:left="0"/>
              <w:jc w:val="center"/>
              <w:rPr>
                <w:szCs w:val="24"/>
              </w:rPr>
            </w:pPr>
            <w:r>
              <w:rPr>
                <w:szCs w:val="24"/>
              </w:rPr>
              <w:t>Jenis Kelamin</w:t>
            </w:r>
          </w:p>
        </w:tc>
        <w:tc>
          <w:tcPr>
            <w:tcW w:w="2630" w:type="dxa"/>
          </w:tcPr>
          <w:p w:rsidR="0026681F" w:rsidRDefault="00C16722">
            <w:pPr>
              <w:pStyle w:val="ListParagraph"/>
              <w:spacing w:line="240" w:lineRule="auto"/>
              <w:ind w:left="0"/>
              <w:jc w:val="center"/>
              <w:rPr>
                <w:szCs w:val="24"/>
              </w:rPr>
            </w:pPr>
            <w:r>
              <w:rPr>
                <w:szCs w:val="24"/>
              </w:rPr>
              <w:t>Frekuensi (f)</w:t>
            </w:r>
          </w:p>
        </w:tc>
        <w:tc>
          <w:tcPr>
            <w:tcW w:w="2418" w:type="dxa"/>
          </w:tcPr>
          <w:p w:rsidR="0026681F" w:rsidRDefault="00C16722">
            <w:pPr>
              <w:pStyle w:val="ListParagraph"/>
              <w:spacing w:line="240" w:lineRule="auto"/>
              <w:ind w:left="0"/>
              <w:jc w:val="center"/>
              <w:rPr>
                <w:szCs w:val="24"/>
              </w:rPr>
            </w:pPr>
            <w:r>
              <w:rPr>
                <w:szCs w:val="24"/>
              </w:rPr>
              <w:t>Prosentase (%)</w:t>
            </w:r>
          </w:p>
        </w:tc>
      </w:tr>
      <w:tr w:rsidR="0026681F">
        <w:tc>
          <w:tcPr>
            <w:tcW w:w="2606" w:type="dxa"/>
          </w:tcPr>
          <w:p w:rsidR="0026681F" w:rsidRDefault="00C16722">
            <w:pPr>
              <w:pStyle w:val="ListParagraph"/>
              <w:spacing w:line="240" w:lineRule="auto"/>
              <w:ind w:left="0"/>
              <w:rPr>
                <w:szCs w:val="24"/>
              </w:rPr>
            </w:pPr>
            <w:r>
              <w:rPr>
                <w:szCs w:val="24"/>
              </w:rPr>
              <w:t>Laki – Laki</w:t>
            </w:r>
          </w:p>
          <w:p w:rsidR="0026681F" w:rsidRDefault="00C16722">
            <w:pPr>
              <w:pStyle w:val="ListParagraph"/>
              <w:spacing w:line="240" w:lineRule="auto"/>
              <w:ind w:left="0"/>
              <w:rPr>
                <w:szCs w:val="24"/>
              </w:rPr>
            </w:pPr>
            <w:r>
              <w:rPr>
                <w:szCs w:val="24"/>
              </w:rPr>
              <w:t>Perempuan</w:t>
            </w:r>
          </w:p>
        </w:tc>
        <w:tc>
          <w:tcPr>
            <w:tcW w:w="2630" w:type="dxa"/>
          </w:tcPr>
          <w:p w:rsidR="0026681F" w:rsidRDefault="00C16722">
            <w:pPr>
              <w:pStyle w:val="ListParagraph"/>
              <w:spacing w:line="240" w:lineRule="auto"/>
              <w:ind w:left="0"/>
              <w:jc w:val="center"/>
              <w:rPr>
                <w:szCs w:val="24"/>
              </w:rPr>
            </w:pPr>
            <w:r>
              <w:rPr>
                <w:szCs w:val="24"/>
              </w:rPr>
              <w:t>26</w:t>
            </w:r>
          </w:p>
          <w:p w:rsidR="0026681F" w:rsidRDefault="00C16722">
            <w:pPr>
              <w:pStyle w:val="ListParagraph"/>
              <w:spacing w:line="240" w:lineRule="auto"/>
              <w:ind w:left="0"/>
              <w:jc w:val="center"/>
              <w:rPr>
                <w:szCs w:val="24"/>
              </w:rPr>
            </w:pPr>
            <w:r>
              <w:rPr>
                <w:szCs w:val="24"/>
              </w:rPr>
              <w:t>12</w:t>
            </w:r>
          </w:p>
        </w:tc>
        <w:tc>
          <w:tcPr>
            <w:tcW w:w="2418" w:type="dxa"/>
          </w:tcPr>
          <w:p w:rsidR="0026681F" w:rsidRDefault="00C16722">
            <w:pPr>
              <w:pStyle w:val="ListParagraph"/>
              <w:spacing w:line="240" w:lineRule="auto"/>
              <w:ind w:left="0"/>
              <w:jc w:val="center"/>
              <w:rPr>
                <w:szCs w:val="24"/>
              </w:rPr>
            </w:pPr>
            <w:r>
              <w:rPr>
                <w:szCs w:val="24"/>
              </w:rPr>
              <w:t>68,4</w:t>
            </w:r>
          </w:p>
          <w:p w:rsidR="0026681F" w:rsidRDefault="00C16722">
            <w:pPr>
              <w:pStyle w:val="ListParagraph"/>
              <w:spacing w:line="240" w:lineRule="auto"/>
              <w:ind w:left="0"/>
              <w:jc w:val="center"/>
              <w:rPr>
                <w:szCs w:val="24"/>
              </w:rPr>
            </w:pPr>
            <w:r>
              <w:rPr>
                <w:szCs w:val="24"/>
              </w:rPr>
              <w:t>31,6</w:t>
            </w:r>
          </w:p>
        </w:tc>
      </w:tr>
      <w:tr w:rsidR="0026681F">
        <w:tc>
          <w:tcPr>
            <w:tcW w:w="2606" w:type="dxa"/>
          </w:tcPr>
          <w:p w:rsidR="0026681F" w:rsidRDefault="00C16722">
            <w:pPr>
              <w:pStyle w:val="ListParagraph"/>
              <w:spacing w:line="240" w:lineRule="auto"/>
              <w:ind w:left="0"/>
              <w:jc w:val="center"/>
              <w:rPr>
                <w:szCs w:val="24"/>
              </w:rPr>
            </w:pPr>
            <w:r>
              <w:rPr>
                <w:szCs w:val="24"/>
              </w:rPr>
              <w:t>Total</w:t>
            </w:r>
          </w:p>
        </w:tc>
        <w:tc>
          <w:tcPr>
            <w:tcW w:w="2630" w:type="dxa"/>
          </w:tcPr>
          <w:p w:rsidR="0026681F" w:rsidRDefault="00C16722">
            <w:pPr>
              <w:pStyle w:val="ListParagraph"/>
              <w:spacing w:line="240" w:lineRule="auto"/>
              <w:ind w:left="0"/>
              <w:jc w:val="center"/>
              <w:rPr>
                <w:szCs w:val="24"/>
              </w:rPr>
            </w:pPr>
            <w:r>
              <w:rPr>
                <w:szCs w:val="24"/>
              </w:rPr>
              <w:t>38</w:t>
            </w:r>
          </w:p>
        </w:tc>
        <w:tc>
          <w:tcPr>
            <w:tcW w:w="2418" w:type="dxa"/>
          </w:tcPr>
          <w:p w:rsidR="0026681F" w:rsidRDefault="00C16722">
            <w:pPr>
              <w:pStyle w:val="ListParagraph"/>
              <w:spacing w:line="240" w:lineRule="auto"/>
              <w:ind w:left="0"/>
              <w:jc w:val="center"/>
              <w:rPr>
                <w:szCs w:val="24"/>
              </w:rPr>
            </w:pPr>
            <w:r>
              <w:rPr>
                <w:szCs w:val="24"/>
              </w:rPr>
              <w:t>100</w:t>
            </w:r>
          </w:p>
        </w:tc>
      </w:tr>
    </w:tbl>
    <w:p w:rsidR="0026681F" w:rsidRDefault="0026681F">
      <w:pPr>
        <w:pStyle w:val="ListParagraph"/>
        <w:spacing w:line="240" w:lineRule="auto"/>
        <w:ind w:left="284"/>
        <w:rPr>
          <w:szCs w:val="24"/>
        </w:rPr>
      </w:pPr>
    </w:p>
    <w:p w:rsidR="0026681F" w:rsidRDefault="00C16722">
      <w:pPr>
        <w:pStyle w:val="ListParagraph"/>
        <w:ind w:left="284" w:firstLine="709"/>
        <w:rPr>
          <w:szCs w:val="24"/>
        </w:rPr>
      </w:pPr>
      <w:r>
        <w:rPr>
          <w:szCs w:val="24"/>
        </w:rPr>
        <w:t>Berdasarkan tabel 5.1 di dapatkan Jenis kelamin pasien dengan Penyakit Jantung Koroner di Ruang ICCU CPU RSPAL Dr.Ramelan Surabaya, jenis kelamin sebanyak 26 pasien (68,4%) dan jenis kelamin perempuan sebanyak 12 pasien (31,6%)</w:t>
      </w:r>
    </w:p>
    <w:p w:rsidR="0026681F" w:rsidRDefault="0026681F">
      <w:pPr>
        <w:pStyle w:val="ListParagraph"/>
        <w:ind w:left="284" w:firstLine="709"/>
        <w:rPr>
          <w:szCs w:val="24"/>
        </w:rPr>
      </w:pPr>
    </w:p>
    <w:p w:rsidR="0026681F" w:rsidRDefault="0026681F">
      <w:pPr>
        <w:pStyle w:val="ListParagraph"/>
        <w:ind w:left="284" w:firstLine="709"/>
        <w:rPr>
          <w:szCs w:val="24"/>
        </w:rPr>
      </w:pPr>
    </w:p>
    <w:p w:rsidR="0026681F" w:rsidRDefault="0026681F">
      <w:pPr>
        <w:pStyle w:val="ListParagraph"/>
        <w:ind w:left="284" w:firstLine="709"/>
        <w:rPr>
          <w:szCs w:val="24"/>
        </w:rPr>
      </w:pPr>
    </w:p>
    <w:p w:rsidR="0026681F" w:rsidRDefault="0026681F">
      <w:pPr>
        <w:pStyle w:val="ListParagraph"/>
        <w:ind w:left="284" w:firstLine="709"/>
        <w:rPr>
          <w:szCs w:val="24"/>
        </w:rPr>
      </w:pPr>
    </w:p>
    <w:p w:rsidR="0026681F" w:rsidRDefault="0026681F">
      <w:pPr>
        <w:pStyle w:val="ListParagraph"/>
        <w:ind w:left="284" w:firstLine="709"/>
        <w:rPr>
          <w:szCs w:val="24"/>
        </w:rPr>
      </w:pPr>
    </w:p>
    <w:p w:rsidR="0026681F" w:rsidRDefault="0026681F">
      <w:pPr>
        <w:pStyle w:val="ListParagraph"/>
        <w:ind w:left="284" w:firstLine="709"/>
        <w:rPr>
          <w:szCs w:val="24"/>
        </w:rPr>
      </w:pPr>
    </w:p>
    <w:p w:rsidR="0026681F" w:rsidRDefault="0026681F">
      <w:pPr>
        <w:pStyle w:val="ListParagraph"/>
        <w:ind w:left="284" w:firstLine="709"/>
        <w:rPr>
          <w:szCs w:val="24"/>
        </w:rPr>
      </w:pPr>
    </w:p>
    <w:p w:rsidR="0026681F" w:rsidRDefault="00C16722">
      <w:pPr>
        <w:pStyle w:val="ListParagraph"/>
        <w:numPr>
          <w:ilvl w:val="0"/>
          <w:numId w:val="42"/>
        </w:numPr>
        <w:tabs>
          <w:tab w:val="left" w:pos="284"/>
        </w:tabs>
        <w:ind w:left="284" w:hanging="284"/>
        <w:rPr>
          <w:szCs w:val="24"/>
        </w:rPr>
      </w:pPr>
      <w:r>
        <w:rPr>
          <w:szCs w:val="24"/>
        </w:rPr>
        <w:t xml:space="preserve">Usia </w:t>
      </w:r>
    </w:p>
    <w:p w:rsidR="0026681F" w:rsidRDefault="00C16722">
      <w:pPr>
        <w:pStyle w:val="ListParagraph"/>
        <w:spacing w:line="240" w:lineRule="auto"/>
        <w:ind w:left="1418" w:hanging="1134"/>
        <w:rPr>
          <w:szCs w:val="24"/>
        </w:rPr>
      </w:pPr>
      <w:r>
        <w:rPr>
          <w:szCs w:val="24"/>
        </w:rPr>
        <w:t>Tabel 5.2</w:t>
      </w:r>
      <w:r>
        <w:rPr>
          <w:szCs w:val="24"/>
        </w:rPr>
        <w:tab/>
        <w:t>Karakteristik Usia pasien dengan Penyakit Jantung Koroner di Ruang ICCU CPU RSPAL Dr.Ramelan Surabaya, 02 Desember 2019 - 25 Januari 2020  (n = 38)</w:t>
      </w:r>
    </w:p>
    <w:p w:rsidR="0026681F" w:rsidRDefault="0026681F">
      <w:pPr>
        <w:pStyle w:val="ListParagraph"/>
        <w:spacing w:line="240" w:lineRule="auto"/>
        <w:ind w:left="1418" w:hanging="1134"/>
        <w:rPr>
          <w:szCs w:val="24"/>
        </w:rPr>
      </w:pPr>
    </w:p>
    <w:tbl>
      <w:tblPr>
        <w:tblW w:w="7654" w:type="dxa"/>
        <w:tblInd w:w="392" w:type="dxa"/>
        <w:tblBorders>
          <w:top w:val="single" w:sz="4" w:space="0" w:color="auto"/>
          <w:bottom w:val="single" w:sz="4" w:space="0" w:color="auto"/>
          <w:insideH w:val="single" w:sz="4" w:space="0" w:color="auto"/>
        </w:tblBorders>
        <w:tblLook w:val="04A0" w:firstRow="1" w:lastRow="0" w:firstColumn="1" w:lastColumn="0" w:noHBand="0" w:noVBand="1"/>
      </w:tblPr>
      <w:tblGrid>
        <w:gridCol w:w="2606"/>
        <w:gridCol w:w="2630"/>
        <w:gridCol w:w="2418"/>
      </w:tblGrid>
      <w:tr w:rsidR="0026681F">
        <w:tc>
          <w:tcPr>
            <w:tcW w:w="2606" w:type="dxa"/>
          </w:tcPr>
          <w:p w:rsidR="0026681F" w:rsidRDefault="00C16722">
            <w:pPr>
              <w:pStyle w:val="ListParagraph"/>
              <w:spacing w:line="240" w:lineRule="auto"/>
              <w:ind w:left="0"/>
              <w:jc w:val="center"/>
              <w:rPr>
                <w:szCs w:val="24"/>
              </w:rPr>
            </w:pPr>
            <w:r>
              <w:rPr>
                <w:szCs w:val="24"/>
              </w:rPr>
              <w:t xml:space="preserve">Usia </w:t>
            </w:r>
          </w:p>
        </w:tc>
        <w:tc>
          <w:tcPr>
            <w:tcW w:w="2630" w:type="dxa"/>
          </w:tcPr>
          <w:p w:rsidR="0026681F" w:rsidRDefault="00C16722">
            <w:pPr>
              <w:pStyle w:val="ListParagraph"/>
              <w:spacing w:line="240" w:lineRule="auto"/>
              <w:ind w:left="0"/>
              <w:jc w:val="center"/>
              <w:rPr>
                <w:szCs w:val="24"/>
              </w:rPr>
            </w:pPr>
            <w:r>
              <w:rPr>
                <w:szCs w:val="24"/>
              </w:rPr>
              <w:t>Frekuensi (f)</w:t>
            </w:r>
          </w:p>
        </w:tc>
        <w:tc>
          <w:tcPr>
            <w:tcW w:w="2418" w:type="dxa"/>
          </w:tcPr>
          <w:p w:rsidR="0026681F" w:rsidRDefault="00C16722">
            <w:pPr>
              <w:pStyle w:val="ListParagraph"/>
              <w:spacing w:line="240" w:lineRule="auto"/>
              <w:ind w:left="0"/>
              <w:jc w:val="center"/>
              <w:rPr>
                <w:szCs w:val="24"/>
              </w:rPr>
            </w:pPr>
            <w:r>
              <w:rPr>
                <w:szCs w:val="24"/>
              </w:rPr>
              <w:t>Prosentase (%)</w:t>
            </w:r>
          </w:p>
        </w:tc>
      </w:tr>
      <w:tr w:rsidR="0026681F">
        <w:tc>
          <w:tcPr>
            <w:tcW w:w="2606" w:type="dxa"/>
          </w:tcPr>
          <w:p w:rsidR="0026681F" w:rsidRDefault="00C16722">
            <w:pPr>
              <w:pStyle w:val="ListParagraph"/>
              <w:spacing w:line="240" w:lineRule="auto"/>
              <w:ind w:left="0"/>
              <w:rPr>
                <w:szCs w:val="24"/>
              </w:rPr>
            </w:pPr>
            <w:r>
              <w:rPr>
                <w:szCs w:val="24"/>
              </w:rPr>
              <w:t>30 – 40 Tahun</w:t>
            </w:r>
          </w:p>
          <w:p w:rsidR="0026681F" w:rsidRDefault="00C16722">
            <w:pPr>
              <w:pStyle w:val="ListParagraph"/>
              <w:spacing w:line="240" w:lineRule="auto"/>
              <w:ind w:left="0"/>
              <w:rPr>
                <w:szCs w:val="24"/>
              </w:rPr>
            </w:pPr>
            <w:r>
              <w:rPr>
                <w:szCs w:val="24"/>
              </w:rPr>
              <w:t>41 – 50 Tahun</w:t>
            </w:r>
          </w:p>
          <w:p w:rsidR="0026681F" w:rsidRDefault="00C16722">
            <w:pPr>
              <w:pStyle w:val="ListParagraph"/>
              <w:spacing w:line="240" w:lineRule="auto"/>
              <w:ind w:left="0"/>
              <w:rPr>
                <w:szCs w:val="24"/>
              </w:rPr>
            </w:pPr>
            <w:r>
              <w:rPr>
                <w:szCs w:val="24"/>
              </w:rPr>
              <w:t>51 – 60 Tahun</w:t>
            </w:r>
          </w:p>
          <w:p w:rsidR="0026681F" w:rsidRDefault="00C16722">
            <w:pPr>
              <w:pStyle w:val="ListParagraph"/>
              <w:spacing w:line="240" w:lineRule="auto"/>
              <w:ind w:left="0"/>
              <w:rPr>
                <w:szCs w:val="24"/>
              </w:rPr>
            </w:pPr>
            <w:r>
              <w:rPr>
                <w:szCs w:val="24"/>
              </w:rPr>
              <w:t>61 – 70 Tahun</w:t>
            </w:r>
          </w:p>
          <w:p w:rsidR="0026681F" w:rsidRDefault="00C16722">
            <w:pPr>
              <w:pStyle w:val="ListParagraph"/>
              <w:spacing w:line="240" w:lineRule="auto"/>
              <w:ind w:left="0"/>
              <w:rPr>
                <w:szCs w:val="24"/>
              </w:rPr>
            </w:pPr>
            <w:r>
              <w:rPr>
                <w:szCs w:val="24"/>
              </w:rPr>
              <w:t>71 – 80 Tahun</w:t>
            </w:r>
          </w:p>
        </w:tc>
        <w:tc>
          <w:tcPr>
            <w:tcW w:w="2630" w:type="dxa"/>
          </w:tcPr>
          <w:p w:rsidR="0026681F" w:rsidRDefault="00C16722">
            <w:pPr>
              <w:pStyle w:val="ListParagraph"/>
              <w:spacing w:line="240" w:lineRule="auto"/>
              <w:ind w:left="0"/>
              <w:jc w:val="center"/>
              <w:rPr>
                <w:szCs w:val="24"/>
              </w:rPr>
            </w:pPr>
            <w:r>
              <w:rPr>
                <w:szCs w:val="24"/>
              </w:rPr>
              <w:t>1</w:t>
            </w:r>
          </w:p>
          <w:p w:rsidR="0026681F" w:rsidRDefault="00C16722">
            <w:pPr>
              <w:pStyle w:val="ListParagraph"/>
              <w:spacing w:line="240" w:lineRule="auto"/>
              <w:ind w:left="0"/>
              <w:jc w:val="center"/>
              <w:rPr>
                <w:szCs w:val="24"/>
              </w:rPr>
            </w:pPr>
            <w:r>
              <w:rPr>
                <w:szCs w:val="24"/>
              </w:rPr>
              <w:t>9</w:t>
            </w:r>
          </w:p>
          <w:p w:rsidR="0026681F" w:rsidRDefault="00C16722">
            <w:pPr>
              <w:pStyle w:val="ListParagraph"/>
              <w:spacing w:line="240" w:lineRule="auto"/>
              <w:ind w:left="0"/>
              <w:jc w:val="center"/>
              <w:rPr>
                <w:szCs w:val="24"/>
              </w:rPr>
            </w:pPr>
            <w:r>
              <w:rPr>
                <w:szCs w:val="24"/>
              </w:rPr>
              <w:t>14</w:t>
            </w:r>
          </w:p>
          <w:p w:rsidR="0026681F" w:rsidRDefault="00C16722">
            <w:pPr>
              <w:pStyle w:val="ListParagraph"/>
              <w:spacing w:line="240" w:lineRule="auto"/>
              <w:ind w:left="0"/>
              <w:jc w:val="center"/>
              <w:rPr>
                <w:szCs w:val="24"/>
              </w:rPr>
            </w:pPr>
            <w:r>
              <w:rPr>
                <w:szCs w:val="24"/>
              </w:rPr>
              <w:t>12</w:t>
            </w:r>
          </w:p>
          <w:p w:rsidR="0026681F" w:rsidRDefault="00C16722">
            <w:pPr>
              <w:pStyle w:val="ListParagraph"/>
              <w:spacing w:line="240" w:lineRule="auto"/>
              <w:ind w:left="0"/>
              <w:jc w:val="center"/>
              <w:rPr>
                <w:szCs w:val="24"/>
              </w:rPr>
            </w:pPr>
            <w:r>
              <w:rPr>
                <w:szCs w:val="24"/>
              </w:rPr>
              <w:t>2</w:t>
            </w:r>
          </w:p>
        </w:tc>
        <w:tc>
          <w:tcPr>
            <w:tcW w:w="2418" w:type="dxa"/>
          </w:tcPr>
          <w:p w:rsidR="0026681F" w:rsidRDefault="00C16722">
            <w:pPr>
              <w:pStyle w:val="ListParagraph"/>
              <w:spacing w:line="240" w:lineRule="auto"/>
              <w:ind w:left="0"/>
              <w:jc w:val="center"/>
              <w:rPr>
                <w:szCs w:val="24"/>
              </w:rPr>
            </w:pPr>
            <w:r>
              <w:rPr>
                <w:szCs w:val="24"/>
              </w:rPr>
              <w:t>2,6</w:t>
            </w:r>
          </w:p>
          <w:p w:rsidR="0026681F" w:rsidRDefault="00C16722">
            <w:pPr>
              <w:pStyle w:val="ListParagraph"/>
              <w:spacing w:line="240" w:lineRule="auto"/>
              <w:ind w:left="0"/>
              <w:jc w:val="center"/>
              <w:rPr>
                <w:szCs w:val="24"/>
              </w:rPr>
            </w:pPr>
            <w:r>
              <w:rPr>
                <w:szCs w:val="24"/>
              </w:rPr>
              <w:t>23,7</w:t>
            </w:r>
          </w:p>
          <w:p w:rsidR="0026681F" w:rsidRDefault="00C16722">
            <w:pPr>
              <w:pStyle w:val="ListParagraph"/>
              <w:spacing w:line="240" w:lineRule="auto"/>
              <w:ind w:left="0"/>
              <w:jc w:val="center"/>
              <w:rPr>
                <w:szCs w:val="24"/>
              </w:rPr>
            </w:pPr>
            <w:r>
              <w:rPr>
                <w:szCs w:val="24"/>
              </w:rPr>
              <w:t>36,8</w:t>
            </w:r>
          </w:p>
          <w:p w:rsidR="0026681F" w:rsidRDefault="00C16722">
            <w:pPr>
              <w:pStyle w:val="ListParagraph"/>
              <w:spacing w:line="240" w:lineRule="auto"/>
              <w:ind w:left="0"/>
              <w:jc w:val="center"/>
              <w:rPr>
                <w:szCs w:val="24"/>
              </w:rPr>
            </w:pPr>
            <w:r>
              <w:rPr>
                <w:szCs w:val="24"/>
              </w:rPr>
              <w:t>31,6</w:t>
            </w:r>
          </w:p>
          <w:p w:rsidR="0026681F" w:rsidRDefault="00C16722">
            <w:pPr>
              <w:pStyle w:val="ListParagraph"/>
              <w:spacing w:line="240" w:lineRule="auto"/>
              <w:ind w:left="0"/>
              <w:jc w:val="center"/>
              <w:rPr>
                <w:szCs w:val="24"/>
              </w:rPr>
            </w:pPr>
            <w:r>
              <w:rPr>
                <w:szCs w:val="24"/>
              </w:rPr>
              <w:t>5,3</w:t>
            </w:r>
          </w:p>
        </w:tc>
      </w:tr>
      <w:tr w:rsidR="0026681F">
        <w:tc>
          <w:tcPr>
            <w:tcW w:w="2606" w:type="dxa"/>
          </w:tcPr>
          <w:p w:rsidR="0026681F" w:rsidRDefault="00C16722">
            <w:pPr>
              <w:pStyle w:val="ListParagraph"/>
              <w:spacing w:line="240" w:lineRule="auto"/>
              <w:ind w:left="0"/>
              <w:jc w:val="center"/>
              <w:rPr>
                <w:szCs w:val="24"/>
              </w:rPr>
            </w:pPr>
            <w:r>
              <w:rPr>
                <w:szCs w:val="24"/>
              </w:rPr>
              <w:t>Total</w:t>
            </w:r>
          </w:p>
        </w:tc>
        <w:tc>
          <w:tcPr>
            <w:tcW w:w="2630" w:type="dxa"/>
          </w:tcPr>
          <w:p w:rsidR="0026681F" w:rsidRDefault="00C16722">
            <w:pPr>
              <w:pStyle w:val="ListParagraph"/>
              <w:spacing w:line="240" w:lineRule="auto"/>
              <w:ind w:left="0"/>
              <w:jc w:val="center"/>
              <w:rPr>
                <w:szCs w:val="24"/>
              </w:rPr>
            </w:pPr>
            <w:r>
              <w:rPr>
                <w:szCs w:val="24"/>
              </w:rPr>
              <w:t>38</w:t>
            </w:r>
          </w:p>
        </w:tc>
        <w:tc>
          <w:tcPr>
            <w:tcW w:w="2418" w:type="dxa"/>
          </w:tcPr>
          <w:p w:rsidR="0026681F" w:rsidRDefault="00C16722">
            <w:pPr>
              <w:pStyle w:val="ListParagraph"/>
              <w:spacing w:line="240" w:lineRule="auto"/>
              <w:ind w:left="0"/>
              <w:jc w:val="center"/>
              <w:rPr>
                <w:szCs w:val="24"/>
              </w:rPr>
            </w:pPr>
            <w:r>
              <w:rPr>
                <w:szCs w:val="24"/>
              </w:rPr>
              <w:t>100</w:t>
            </w:r>
          </w:p>
        </w:tc>
      </w:tr>
    </w:tbl>
    <w:p w:rsidR="0026681F" w:rsidRDefault="0026681F">
      <w:pPr>
        <w:pStyle w:val="ListParagraph"/>
        <w:spacing w:line="240" w:lineRule="auto"/>
        <w:ind w:left="284"/>
        <w:rPr>
          <w:szCs w:val="24"/>
        </w:rPr>
      </w:pPr>
    </w:p>
    <w:p w:rsidR="0026681F" w:rsidRDefault="00C16722">
      <w:pPr>
        <w:pStyle w:val="ListParagraph"/>
        <w:ind w:left="284" w:firstLine="709"/>
        <w:rPr>
          <w:szCs w:val="24"/>
        </w:rPr>
      </w:pPr>
      <w:r>
        <w:rPr>
          <w:szCs w:val="24"/>
        </w:rPr>
        <w:t>Berdasarkan tabel 5.2 di dapatkan usia  pasien dengan Penyakit Jantung Koroner di Ruang ICCU CPU RSPAL Dr.Ramelan Surabaya, usia 51 – 60 tahun sebanyak 14 pasien (36,8%), usia 61 – 70 Tahun sebanyak 12 pasen (31,6%), 41 – 50 tahun sebanyak 9 pasien (23,7%), 71 – 80 Tahun sebanyak 2 pasien (5,3%) dan usia 30 – 40 tahun sebanyak 1 pasien (2,6%)</w:t>
      </w:r>
    </w:p>
    <w:p w:rsidR="0026681F" w:rsidRDefault="00C16722">
      <w:pPr>
        <w:pStyle w:val="ListParagraph"/>
        <w:numPr>
          <w:ilvl w:val="0"/>
          <w:numId w:val="42"/>
        </w:numPr>
        <w:tabs>
          <w:tab w:val="left" w:pos="284"/>
        </w:tabs>
        <w:ind w:left="284" w:hanging="284"/>
        <w:rPr>
          <w:szCs w:val="24"/>
        </w:rPr>
      </w:pPr>
      <w:r>
        <w:rPr>
          <w:szCs w:val="24"/>
        </w:rPr>
        <w:t>Pendidikan</w:t>
      </w:r>
    </w:p>
    <w:p w:rsidR="0026681F" w:rsidRDefault="00C16722">
      <w:pPr>
        <w:pStyle w:val="ListParagraph"/>
        <w:spacing w:line="240" w:lineRule="auto"/>
        <w:ind w:left="1418" w:hanging="1134"/>
        <w:rPr>
          <w:szCs w:val="24"/>
        </w:rPr>
      </w:pPr>
      <w:r>
        <w:rPr>
          <w:szCs w:val="24"/>
        </w:rPr>
        <w:t>Tabel 5.3</w:t>
      </w:r>
      <w:r>
        <w:rPr>
          <w:szCs w:val="24"/>
        </w:rPr>
        <w:tab/>
        <w:t>Karakteristik Pendidikan pasien dengan Penyakit Jantung Koroner di Ruang ICCU CPU RSPAL Dr.Ramelan Surabaya, 02 Desember 2019 – 25 Januari 2020  (n = 38)</w:t>
      </w:r>
    </w:p>
    <w:p w:rsidR="0026681F" w:rsidRDefault="0026681F">
      <w:pPr>
        <w:pStyle w:val="ListParagraph"/>
        <w:spacing w:line="240" w:lineRule="auto"/>
        <w:ind w:left="1418" w:hanging="1134"/>
        <w:rPr>
          <w:szCs w:val="24"/>
        </w:rPr>
      </w:pPr>
    </w:p>
    <w:tbl>
      <w:tblPr>
        <w:tblW w:w="7654" w:type="dxa"/>
        <w:tblInd w:w="392" w:type="dxa"/>
        <w:tblBorders>
          <w:top w:val="single" w:sz="4" w:space="0" w:color="auto"/>
          <w:bottom w:val="single" w:sz="4" w:space="0" w:color="auto"/>
          <w:insideH w:val="single" w:sz="4" w:space="0" w:color="auto"/>
        </w:tblBorders>
        <w:tblLook w:val="04A0" w:firstRow="1" w:lastRow="0" w:firstColumn="1" w:lastColumn="0" w:noHBand="0" w:noVBand="1"/>
      </w:tblPr>
      <w:tblGrid>
        <w:gridCol w:w="2606"/>
        <w:gridCol w:w="2630"/>
        <w:gridCol w:w="2418"/>
      </w:tblGrid>
      <w:tr w:rsidR="0026681F">
        <w:tc>
          <w:tcPr>
            <w:tcW w:w="2606" w:type="dxa"/>
          </w:tcPr>
          <w:p w:rsidR="0026681F" w:rsidRDefault="00C16722">
            <w:pPr>
              <w:pStyle w:val="ListParagraph"/>
              <w:spacing w:line="240" w:lineRule="auto"/>
              <w:ind w:left="0"/>
              <w:jc w:val="center"/>
              <w:rPr>
                <w:szCs w:val="24"/>
              </w:rPr>
            </w:pPr>
            <w:r>
              <w:rPr>
                <w:szCs w:val="24"/>
              </w:rPr>
              <w:t xml:space="preserve">Pendidikan </w:t>
            </w:r>
          </w:p>
        </w:tc>
        <w:tc>
          <w:tcPr>
            <w:tcW w:w="2630" w:type="dxa"/>
          </w:tcPr>
          <w:p w:rsidR="0026681F" w:rsidRDefault="00C16722">
            <w:pPr>
              <w:pStyle w:val="ListParagraph"/>
              <w:spacing w:line="240" w:lineRule="auto"/>
              <w:ind w:left="0"/>
              <w:jc w:val="center"/>
              <w:rPr>
                <w:szCs w:val="24"/>
              </w:rPr>
            </w:pPr>
            <w:r>
              <w:rPr>
                <w:szCs w:val="24"/>
              </w:rPr>
              <w:t>Frekuensi (f)</w:t>
            </w:r>
          </w:p>
        </w:tc>
        <w:tc>
          <w:tcPr>
            <w:tcW w:w="2418" w:type="dxa"/>
          </w:tcPr>
          <w:p w:rsidR="0026681F" w:rsidRDefault="00C16722">
            <w:pPr>
              <w:pStyle w:val="ListParagraph"/>
              <w:spacing w:line="240" w:lineRule="auto"/>
              <w:ind w:left="0"/>
              <w:jc w:val="center"/>
              <w:rPr>
                <w:szCs w:val="24"/>
              </w:rPr>
            </w:pPr>
            <w:r>
              <w:rPr>
                <w:szCs w:val="24"/>
              </w:rPr>
              <w:t>Prosentase (%)</w:t>
            </w:r>
          </w:p>
        </w:tc>
      </w:tr>
      <w:tr w:rsidR="0026681F">
        <w:tc>
          <w:tcPr>
            <w:tcW w:w="2606" w:type="dxa"/>
          </w:tcPr>
          <w:p w:rsidR="0026681F" w:rsidRDefault="00C16722">
            <w:pPr>
              <w:pStyle w:val="ListParagraph"/>
              <w:spacing w:line="240" w:lineRule="auto"/>
              <w:ind w:left="0"/>
              <w:rPr>
                <w:szCs w:val="24"/>
              </w:rPr>
            </w:pPr>
            <w:r>
              <w:rPr>
                <w:szCs w:val="24"/>
              </w:rPr>
              <w:t>Tidak sekolah</w:t>
            </w:r>
          </w:p>
          <w:p w:rsidR="0026681F" w:rsidRDefault="00C16722">
            <w:pPr>
              <w:pStyle w:val="ListParagraph"/>
              <w:spacing w:line="240" w:lineRule="auto"/>
              <w:ind w:left="0"/>
              <w:rPr>
                <w:szCs w:val="24"/>
              </w:rPr>
            </w:pPr>
            <w:r>
              <w:rPr>
                <w:szCs w:val="24"/>
              </w:rPr>
              <w:t>SD</w:t>
            </w:r>
          </w:p>
          <w:p w:rsidR="0026681F" w:rsidRDefault="00C16722">
            <w:pPr>
              <w:pStyle w:val="ListParagraph"/>
              <w:spacing w:line="240" w:lineRule="auto"/>
              <w:ind w:left="0"/>
              <w:rPr>
                <w:szCs w:val="24"/>
              </w:rPr>
            </w:pPr>
            <w:r>
              <w:rPr>
                <w:szCs w:val="24"/>
              </w:rPr>
              <w:t>SMP</w:t>
            </w:r>
          </w:p>
          <w:p w:rsidR="0026681F" w:rsidRDefault="00C16722">
            <w:pPr>
              <w:pStyle w:val="ListParagraph"/>
              <w:spacing w:line="240" w:lineRule="auto"/>
              <w:ind w:left="0"/>
              <w:rPr>
                <w:szCs w:val="24"/>
              </w:rPr>
            </w:pPr>
            <w:r>
              <w:rPr>
                <w:szCs w:val="24"/>
              </w:rPr>
              <w:t>SMA</w:t>
            </w:r>
          </w:p>
          <w:p w:rsidR="0026681F" w:rsidRDefault="00C16722">
            <w:pPr>
              <w:pStyle w:val="ListParagraph"/>
              <w:spacing w:line="240" w:lineRule="auto"/>
              <w:ind w:left="0"/>
              <w:rPr>
                <w:szCs w:val="24"/>
              </w:rPr>
            </w:pPr>
            <w:r>
              <w:rPr>
                <w:szCs w:val="24"/>
              </w:rPr>
              <w:t>Perguruan Tinggi</w:t>
            </w:r>
          </w:p>
        </w:tc>
        <w:tc>
          <w:tcPr>
            <w:tcW w:w="2630" w:type="dxa"/>
          </w:tcPr>
          <w:p w:rsidR="0026681F" w:rsidRDefault="00C16722">
            <w:pPr>
              <w:pStyle w:val="ListParagraph"/>
              <w:spacing w:line="240" w:lineRule="auto"/>
              <w:ind w:left="0"/>
              <w:jc w:val="center"/>
              <w:rPr>
                <w:szCs w:val="24"/>
              </w:rPr>
            </w:pPr>
            <w:r>
              <w:rPr>
                <w:szCs w:val="24"/>
              </w:rPr>
              <w:t>1</w:t>
            </w:r>
          </w:p>
          <w:p w:rsidR="0026681F" w:rsidRDefault="00C16722">
            <w:pPr>
              <w:pStyle w:val="ListParagraph"/>
              <w:spacing w:line="240" w:lineRule="auto"/>
              <w:ind w:left="0"/>
              <w:jc w:val="center"/>
              <w:rPr>
                <w:szCs w:val="24"/>
              </w:rPr>
            </w:pPr>
            <w:r>
              <w:rPr>
                <w:szCs w:val="24"/>
              </w:rPr>
              <w:t>4</w:t>
            </w:r>
          </w:p>
          <w:p w:rsidR="0026681F" w:rsidRDefault="00C16722">
            <w:pPr>
              <w:pStyle w:val="ListParagraph"/>
              <w:spacing w:line="240" w:lineRule="auto"/>
              <w:ind w:left="0"/>
              <w:jc w:val="center"/>
              <w:rPr>
                <w:szCs w:val="24"/>
              </w:rPr>
            </w:pPr>
            <w:r>
              <w:rPr>
                <w:szCs w:val="24"/>
              </w:rPr>
              <w:t>3</w:t>
            </w:r>
          </w:p>
          <w:p w:rsidR="0026681F" w:rsidRDefault="00C16722">
            <w:pPr>
              <w:pStyle w:val="ListParagraph"/>
              <w:spacing w:line="240" w:lineRule="auto"/>
              <w:ind w:left="0"/>
              <w:jc w:val="center"/>
              <w:rPr>
                <w:szCs w:val="24"/>
              </w:rPr>
            </w:pPr>
            <w:r>
              <w:rPr>
                <w:szCs w:val="24"/>
              </w:rPr>
              <w:t>18</w:t>
            </w:r>
          </w:p>
          <w:p w:rsidR="0026681F" w:rsidRDefault="00C16722">
            <w:pPr>
              <w:pStyle w:val="ListParagraph"/>
              <w:spacing w:line="240" w:lineRule="auto"/>
              <w:ind w:left="0"/>
              <w:jc w:val="center"/>
              <w:rPr>
                <w:szCs w:val="24"/>
              </w:rPr>
            </w:pPr>
            <w:r>
              <w:rPr>
                <w:szCs w:val="24"/>
              </w:rPr>
              <w:t>12</w:t>
            </w:r>
          </w:p>
        </w:tc>
        <w:tc>
          <w:tcPr>
            <w:tcW w:w="2418" w:type="dxa"/>
          </w:tcPr>
          <w:p w:rsidR="0026681F" w:rsidRDefault="00C16722">
            <w:pPr>
              <w:pStyle w:val="ListParagraph"/>
              <w:spacing w:line="240" w:lineRule="auto"/>
              <w:ind w:left="0"/>
              <w:jc w:val="center"/>
              <w:rPr>
                <w:szCs w:val="24"/>
              </w:rPr>
            </w:pPr>
            <w:r>
              <w:rPr>
                <w:szCs w:val="24"/>
              </w:rPr>
              <w:t>2,6</w:t>
            </w:r>
          </w:p>
          <w:p w:rsidR="0026681F" w:rsidRDefault="00C16722">
            <w:pPr>
              <w:pStyle w:val="ListParagraph"/>
              <w:spacing w:line="240" w:lineRule="auto"/>
              <w:ind w:left="0"/>
              <w:jc w:val="center"/>
              <w:rPr>
                <w:szCs w:val="24"/>
              </w:rPr>
            </w:pPr>
            <w:r>
              <w:rPr>
                <w:szCs w:val="24"/>
              </w:rPr>
              <w:t>10,5</w:t>
            </w:r>
          </w:p>
          <w:p w:rsidR="0026681F" w:rsidRDefault="00C16722">
            <w:pPr>
              <w:pStyle w:val="ListParagraph"/>
              <w:spacing w:line="240" w:lineRule="auto"/>
              <w:ind w:left="0"/>
              <w:jc w:val="center"/>
              <w:rPr>
                <w:szCs w:val="24"/>
              </w:rPr>
            </w:pPr>
            <w:r>
              <w:rPr>
                <w:szCs w:val="24"/>
              </w:rPr>
              <w:t>7,9</w:t>
            </w:r>
          </w:p>
          <w:p w:rsidR="0026681F" w:rsidRDefault="00C16722">
            <w:pPr>
              <w:pStyle w:val="ListParagraph"/>
              <w:spacing w:line="240" w:lineRule="auto"/>
              <w:ind w:left="0"/>
              <w:jc w:val="center"/>
              <w:rPr>
                <w:szCs w:val="24"/>
              </w:rPr>
            </w:pPr>
            <w:r>
              <w:rPr>
                <w:szCs w:val="24"/>
              </w:rPr>
              <w:t>47,4</w:t>
            </w:r>
          </w:p>
          <w:p w:rsidR="0026681F" w:rsidRDefault="00C16722">
            <w:pPr>
              <w:pStyle w:val="ListParagraph"/>
              <w:spacing w:line="240" w:lineRule="auto"/>
              <w:ind w:left="0"/>
              <w:jc w:val="center"/>
              <w:rPr>
                <w:szCs w:val="24"/>
              </w:rPr>
            </w:pPr>
            <w:r>
              <w:rPr>
                <w:szCs w:val="24"/>
              </w:rPr>
              <w:t>31,6</w:t>
            </w:r>
          </w:p>
        </w:tc>
      </w:tr>
      <w:tr w:rsidR="0026681F">
        <w:tc>
          <w:tcPr>
            <w:tcW w:w="2606" w:type="dxa"/>
          </w:tcPr>
          <w:p w:rsidR="0026681F" w:rsidRDefault="00C16722">
            <w:pPr>
              <w:pStyle w:val="ListParagraph"/>
              <w:spacing w:line="240" w:lineRule="auto"/>
              <w:ind w:left="0"/>
              <w:jc w:val="center"/>
              <w:rPr>
                <w:szCs w:val="24"/>
              </w:rPr>
            </w:pPr>
            <w:r>
              <w:rPr>
                <w:szCs w:val="24"/>
              </w:rPr>
              <w:t>Total</w:t>
            </w:r>
          </w:p>
        </w:tc>
        <w:tc>
          <w:tcPr>
            <w:tcW w:w="2630" w:type="dxa"/>
          </w:tcPr>
          <w:p w:rsidR="0026681F" w:rsidRDefault="00C16722">
            <w:pPr>
              <w:pStyle w:val="ListParagraph"/>
              <w:spacing w:line="240" w:lineRule="auto"/>
              <w:ind w:left="0"/>
              <w:jc w:val="center"/>
              <w:rPr>
                <w:szCs w:val="24"/>
              </w:rPr>
            </w:pPr>
            <w:r>
              <w:rPr>
                <w:szCs w:val="24"/>
              </w:rPr>
              <w:t>38</w:t>
            </w:r>
          </w:p>
        </w:tc>
        <w:tc>
          <w:tcPr>
            <w:tcW w:w="2418" w:type="dxa"/>
          </w:tcPr>
          <w:p w:rsidR="0026681F" w:rsidRDefault="00C16722">
            <w:pPr>
              <w:pStyle w:val="ListParagraph"/>
              <w:spacing w:line="240" w:lineRule="auto"/>
              <w:ind w:left="0"/>
              <w:jc w:val="center"/>
              <w:rPr>
                <w:szCs w:val="24"/>
              </w:rPr>
            </w:pPr>
            <w:r>
              <w:rPr>
                <w:szCs w:val="24"/>
              </w:rPr>
              <w:t>100</w:t>
            </w:r>
          </w:p>
        </w:tc>
      </w:tr>
    </w:tbl>
    <w:p w:rsidR="0026681F" w:rsidRDefault="0026681F">
      <w:pPr>
        <w:pStyle w:val="ListParagraph"/>
        <w:spacing w:line="240" w:lineRule="auto"/>
        <w:ind w:left="284"/>
        <w:rPr>
          <w:szCs w:val="24"/>
        </w:rPr>
      </w:pPr>
    </w:p>
    <w:p w:rsidR="0026681F" w:rsidRDefault="00C16722">
      <w:pPr>
        <w:pStyle w:val="ListParagraph"/>
        <w:ind w:left="284" w:firstLine="709"/>
        <w:rPr>
          <w:szCs w:val="24"/>
        </w:rPr>
      </w:pPr>
      <w:r>
        <w:rPr>
          <w:szCs w:val="24"/>
        </w:rPr>
        <w:t xml:space="preserve">Berdasarkan tabel 5.2 di dapatkan pendidikan pasien dengan Penyakit Jantung Koroner di Ruang ICCU CPU RSPAL Dr.Ramelan Surabaya, pendidikan SMA sebanyak 18 pasien (47,4%), Perguruan Tinggi sebanyak 12 </w:t>
      </w:r>
      <w:r>
        <w:rPr>
          <w:szCs w:val="24"/>
        </w:rPr>
        <w:lastRenderedPageBreak/>
        <w:t>pasien (31,6%), pendidikan SD Sebanyak 4 pasien (10,5%) dan tidak sekoah sebanyak 1 pasien (2,6%)</w:t>
      </w:r>
    </w:p>
    <w:p w:rsidR="0026681F" w:rsidRDefault="00C16722">
      <w:pPr>
        <w:pStyle w:val="ListParagraph"/>
        <w:numPr>
          <w:ilvl w:val="2"/>
          <w:numId w:val="40"/>
        </w:numPr>
        <w:rPr>
          <w:b/>
          <w:szCs w:val="24"/>
        </w:rPr>
      </w:pPr>
      <w:r>
        <w:rPr>
          <w:b/>
          <w:szCs w:val="24"/>
        </w:rPr>
        <w:t>Data Khsusus  Hasil Penelitian</w:t>
      </w:r>
    </w:p>
    <w:p w:rsidR="0026681F" w:rsidRDefault="00C16722">
      <w:pPr>
        <w:pStyle w:val="ListParagraph"/>
        <w:numPr>
          <w:ilvl w:val="0"/>
          <w:numId w:val="43"/>
        </w:numPr>
        <w:tabs>
          <w:tab w:val="left" w:pos="284"/>
        </w:tabs>
        <w:ind w:left="284" w:hanging="284"/>
        <w:rPr>
          <w:szCs w:val="24"/>
        </w:rPr>
      </w:pPr>
      <w:r>
        <w:rPr>
          <w:szCs w:val="24"/>
        </w:rPr>
        <w:t>Respon Psikologis sebelum dan sesudah intervensi Benson</w:t>
      </w:r>
    </w:p>
    <w:p w:rsidR="0026681F" w:rsidRDefault="00C16722">
      <w:pPr>
        <w:pStyle w:val="ListParagraph"/>
        <w:spacing w:line="240" w:lineRule="auto"/>
        <w:ind w:left="1418" w:hanging="1134"/>
        <w:rPr>
          <w:szCs w:val="24"/>
        </w:rPr>
      </w:pPr>
      <w:r>
        <w:rPr>
          <w:szCs w:val="24"/>
        </w:rPr>
        <w:t>Tabel 5.4</w:t>
      </w:r>
      <w:r>
        <w:rPr>
          <w:szCs w:val="24"/>
        </w:rPr>
        <w:tab/>
        <w:t>Karakteristik Respon Psikologis sebelum dan sesudah intervensi Benson pada pasien dengan Penyakit Jantung Koroner di Ruang ICCU CPU RSPAL Dr.Ramelan Surabaya, 02 Desember 2019 – 25 Januari 2020  (n = 38)</w:t>
      </w:r>
    </w:p>
    <w:p w:rsidR="0026681F" w:rsidRDefault="0026681F">
      <w:pPr>
        <w:pStyle w:val="ListParagraph"/>
        <w:spacing w:line="240" w:lineRule="auto"/>
        <w:ind w:left="284" w:firstLine="709"/>
        <w:rPr>
          <w:szCs w:val="24"/>
        </w:rPr>
      </w:pPr>
    </w:p>
    <w:tbl>
      <w:tblPr>
        <w:tblW w:w="0" w:type="auto"/>
        <w:tblInd w:w="284" w:type="dxa"/>
        <w:tblBorders>
          <w:top w:val="single" w:sz="4" w:space="0" w:color="auto"/>
          <w:bottom w:val="single" w:sz="4" w:space="0" w:color="auto"/>
          <w:insideH w:val="single" w:sz="4" w:space="0" w:color="auto"/>
        </w:tblBorders>
        <w:tblLook w:val="04A0" w:firstRow="1" w:lastRow="0" w:firstColumn="1" w:lastColumn="0" w:noHBand="0" w:noVBand="1"/>
      </w:tblPr>
      <w:tblGrid>
        <w:gridCol w:w="2646"/>
        <w:gridCol w:w="853"/>
        <w:gridCol w:w="854"/>
        <w:gridCol w:w="853"/>
        <w:gridCol w:w="854"/>
        <w:gridCol w:w="904"/>
        <w:gridCol w:w="905"/>
      </w:tblGrid>
      <w:tr w:rsidR="0026681F">
        <w:tc>
          <w:tcPr>
            <w:tcW w:w="2646" w:type="dxa"/>
            <w:vMerge w:val="restart"/>
            <w:vAlign w:val="center"/>
          </w:tcPr>
          <w:p w:rsidR="0026681F" w:rsidRDefault="00C16722">
            <w:pPr>
              <w:pStyle w:val="ListParagraph"/>
              <w:tabs>
                <w:tab w:val="left" w:pos="284"/>
              </w:tabs>
              <w:spacing w:line="240" w:lineRule="auto"/>
              <w:ind w:left="0"/>
              <w:jc w:val="center"/>
              <w:rPr>
                <w:szCs w:val="24"/>
              </w:rPr>
            </w:pPr>
            <w:r>
              <w:rPr>
                <w:szCs w:val="24"/>
              </w:rPr>
              <w:t>Respon Psikologis</w:t>
            </w:r>
          </w:p>
        </w:tc>
        <w:tc>
          <w:tcPr>
            <w:tcW w:w="3414" w:type="dxa"/>
            <w:gridSpan w:val="4"/>
            <w:vAlign w:val="center"/>
          </w:tcPr>
          <w:p w:rsidR="0026681F" w:rsidRDefault="00C16722">
            <w:pPr>
              <w:pStyle w:val="ListParagraph"/>
              <w:tabs>
                <w:tab w:val="left" w:pos="284"/>
              </w:tabs>
              <w:spacing w:line="240" w:lineRule="auto"/>
              <w:ind w:left="0"/>
              <w:jc w:val="center"/>
              <w:rPr>
                <w:szCs w:val="24"/>
              </w:rPr>
            </w:pPr>
            <w:r>
              <w:rPr>
                <w:szCs w:val="24"/>
              </w:rPr>
              <w:t>Intervensi Benson</w:t>
            </w:r>
          </w:p>
        </w:tc>
        <w:tc>
          <w:tcPr>
            <w:tcW w:w="1809" w:type="dxa"/>
            <w:gridSpan w:val="2"/>
            <w:vMerge w:val="restart"/>
            <w:vAlign w:val="center"/>
          </w:tcPr>
          <w:p w:rsidR="0026681F" w:rsidRDefault="00C16722">
            <w:pPr>
              <w:pStyle w:val="ListParagraph"/>
              <w:tabs>
                <w:tab w:val="left" w:pos="284"/>
              </w:tabs>
              <w:spacing w:line="240" w:lineRule="auto"/>
              <w:ind w:left="0"/>
              <w:jc w:val="center"/>
              <w:rPr>
                <w:szCs w:val="24"/>
              </w:rPr>
            </w:pPr>
            <w:r>
              <w:rPr>
                <w:szCs w:val="24"/>
              </w:rPr>
              <w:t>Total</w:t>
            </w:r>
          </w:p>
        </w:tc>
      </w:tr>
      <w:tr w:rsidR="0026681F">
        <w:tc>
          <w:tcPr>
            <w:tcW w:w="2646" w:type="dxa"/>
            <w:vMerge/>
          </w:tcPr>
          <w:p w:rsidR="0026681F" w:rsidRDefault="0026681F">
            <w:pPr>
              <w:pStyle w:val="ListParagraph"/>
              <w:tabs>
                <w:tab w:val="left" w:pos="284"/>
              </w:tabs>
              <w:spacing w:line="240" w:lineRule="auto"/>
              <w:ind w:left="0"/>
              <w:rPr>
                <w:szCs w:val="24"/>
              </w:rPr>
            </w:pPr>
          </w:p>
        </w:tc>
        <w:tc>
          <w:tcPr>
            <w:tcW w:w="1707" w:type="dxa"/>
            <w:gridSpan w:val="2"/>
            <w:vAlign w:val="center"/>
          </w:tcPr>
          <w:p w:rsidR="0026681F" w:rsidRDefault="00C16722">
            <w:pPr>
              <w:pStyle w:val="ListParagraph"/>
              <w:tabs>
                <w:tab w:val="left" w:pos="284"/>
              </w:tabs>
              <w:spacing w:line="240" w:lineRule="auto"/>
              <w:ind w:left="0"/>
              <w:jc w:val="center"/>
              <w:rPr>
                <w:szCs w:val="24"/>
              </w:rPr>
            </w:pPr>
            <w:r>
              <w:rPr>
                <w:szCs w:val="24"/>
              </w:rPr>
              <w:t>Pretest</w:t>
            </w:r>
          </w:p>
        </w:tc>
        <w:tc>
          <w:tcPr>
            <w:tcW w:w="1707" w:type="dxa"/>
            <w:gridSpan w:val="2"/>
            <w:vAlign w:val="center"/>
          </w:tcPr>
          <w:p w:rsidR="0026681F" w:rsidRDefault="00C16722">
            <w:pPr>
              <w:pStyle w:val="ListParagraph"/>
              <w:tabs>
                <w:tab w:val="left" w:pos="284"/>
              </w:tabs>
              <w:spacing w:line="240" w:lineRule="auto"/>
              <w:ind w:left="0"/>
              <w:jc w:val="center"/>
              <w:rPr>
                <w:szCs w:val="24"/>
              </w:rPr>
            </w:pPr>
            <w:r>
              <w:rPr>
                <w:szCs w:val="24"/>
              </w:rPr>
              <w:t>Postest</w:t>
            </w:r>
          </w:p>
        </w:tc>
        <w:tc>
          <w:tcPr>
            <w:tcW w:w="1809" w:type="dxa"/>
            <w:gridSpan w:val="2"/>
            <w:vMerge/>
          </w:tcPr>
          <w:p w:rsidR="0026681F" w:rsidRDefault="0026681F">
            <w:pPr>
              <w:pStyle w:val="ListParagraph"/>
              <w:tabs>
                <w:tab w:val="left" w:pos="284"/>
              </w:tabs>
              <w:spacing w:line="240" w:lineRule="auto"/>
              <w:ind w:left="0"/>
              <w:rPr>
                <w:szCs w:val="24"/>
              </w:rPr>
            </w:pPr>
          </w:p>
        </w:tc>
      </w:tr>
      <w:tr w:rsidR="0026681F">
        <w:tc>
          <w:tcPr>
            <w:tcW w:w="2646" w:type="dxa"/>
            <w:vMerge/>
            <w:tcBorders>
              <w:bottom w:val="single" w:sz="4" w:space="0" w:color="auto"/>
            </w:tcBorders>
          </w:tcPr>
          <w:p w:rsidR="0026681F" w:rsidRDefault="0026681F">
            <w:pPr>
              <w:pStyle w:val="ListParagraph"/>
              <w:tabs>
                <w:tab w:val="left" w:pos="284"/>
              </w:tabs>
              <w:spacing w:line="240" w:lineRule="auto"/>
              <w:ind w:left="0"/>
              <w:rPr>
                <w:szCs w:val="24"/>
              </w:rPr>
            </w:pPr>
          </w:p>
        </w:tc>
        <w:tc>
          <w:tcPr>
            <w:tcW w:w="853" w:type="dxa"/>
            <w:tcBorders>
              <w:bottom w:val="single" w:sz="4" w:space="0" w:color="auto"/>
            </w:tcBorders>
            <w:vAlign w:val="center"/>
          </w:tcPr>
          <w:p w:rsidR="0026681F" w:rsidRDefault="00C16722">
            <w:pPr>
              <w:pStyle w:val="ListParagraph"/>
              <w:tabs>
                <w:tab w:val="left" w:pos="284"/>
              </w:tabs>
              <w:spacing w:line="240" w:lineRule="auto"/>
              <w:ind w:left="0"/>
              <w:jc w:val="center"/>
              <w:rPr>
                <w:szCs w:val="24"/>
              </w:rPr>
            </w:pPr>
            <w:r>
              <w:rPr>
                <w:szCs w:val="24"/>
              </w:rPr>
              <w:t>F</w:t>
            </w:r>
          </w:p>
        </w:tc>
        <w:tc>
          <w:tcPr>
            <w:tcW w:w="854" w:type="dxa"/>
            <w:tcBorders>
              <w:bottom w:val="single" w:sz="4" w:space="0" w:color="auto"/>
            </w:tcBorders>
            <w:vAlign w:val="center"/>
          </w:tcPr>
          <w:p w:rsidR="0026681F" w:rsidRDefault="00C16722">
            <w:pPr>
              <w:pStyle w:val="ListParagraph"/>
              <w:tabs>
                <w:tab w:val="left" w:pos="284"/>
              </w:tabs>
              <w:spacing w:line="240" w:lineRule="auto"/>
              <w:ind w:left="0"/>
              <w:jc w:val="center"/>
              <w:rPr>
                <w:szCs w:val="24"/>
              </w:rPr>
            </w:pPr>
            <w:r>
              <w:rPr>
                <w:szCs w:val="24"/>
              </w:rPr>
              <w:t>%</w:t>
            </w:r>
          </w:p>
        </w:tc>
        <w:tc>
          <w:tcPr>
            <w:tcW w:w="853" w:type="dxa"/>
            <w:tcBorders>
              <w:bottom w:val="single" w:sz="4" w:space="0" w:color="auto"/>
            </w:tcBorders>
            <w:vAlign w:val="center"/>
          </w:tcPr>
          <w:p w:rsidR="0026681F" w:rsidRDefault="00C16722">
            <w:pPr>
              <w:pStyle w:val="ListParagraph"/>
              <w:tabs>
                <w:tab w:val="left" w:pos="284"/>
              </w:tabs>
              <w:spacing w:line="240" w:lineRule="auto"/>
              <w:ind w:left="0"/>
              <w:jc w:val="center"/>
              <w:rPr>
                <w:szCs w:val="24"/>
              </w:rPr>
            </w:pPr>
            <w:r>
              <w:rPr>
                <w:szCs w:val="24"/>
              </w:rPr>
              <w:t>f</w:t>
            </w:r>
          </w:p>
        </w:tc>
        <w:tc>
          <w:tcPr>
            <w:tcW w:w="854" w:type="dxa"/>
            <w:tcBorders>
              <w:bottom w:val="single" w:sz="4" w:space="0" w:color="auto"/>
            </w:tcBorders>
            <w:vAlign w:val="center"/>
          </w:tcPr>
          <w:p w:rsidR="0026681F" w:rsidRDefault="00C16722">
            <w:pPr>
              <w:pStyle w:val="ListParagraph"/>
              <w:tabs>
                <w:tab w:val="left" w:pos="284"/>
              </w:tabs>
              <w:spacing w:line="240" w:lineRule="auto"/>
              <w:ind w:left="0"/>
              <w:jc w:val="center"/>
              <w:rPr>
                <w:szCs w:val="24"/>
              </w:rPr>
            </w:pPr>
            <w:r>
              <w:rPr>
                <w:szCs w:val="24"/>
              </w:rPr>
              <w:t>%</w:t>
            </w:r>
          </w:p>
        </w:tc>
        <w:tc>
          <w:tcPr>
            <w:tcW w:w="904" w:type="dxa"/>
            <w:tcBorders>
              <w:bottom w:val="single" w:sz="4" w:space="0" w:color="auto"/>
            </w:tcBorders>
            <w:vAlign w:val="center"/>
          </w:tcPr>
          <w:p w:rsidR="0026681F" w:rsidRDefault="00C16722">
            <w:pPr>
              <w:pStyle w:val="ListParagraph"/>
              <w:tabs>
                <w:tab w:val="left" w:pos="284"/>
              </w:tabs>
              <w:spacing w:line="240" w:lineRule="auto"/>
              <w:ind w:left="0"/>
              <w:jc w:val="center"/>
              <w:rPr>
                <w:szCs w:val="24"/>
              </w:rPr>
            </w:pPr>
            <w:r>
              <w:rPr>
                <w:szCs w:val="24"/>
              </w:rPr>
              <w:t>n</w:t>
            </w:r>
          </w:p>
        </w:tc>
        <w:tc>
          <w:tcPr>
            <w:tcW w:w="905" w:type="dxa"/>
            <w:tcBorders>
              <w:bottom w:val="single" w:sz="4" w:space="0" w:color="auto"/>
            </w:tcBorders>
            <w:vAlign w:val="center"/>
          </w:tcPr>
          <w:p w:rsidR="0026681F" w:rsidRDefault="00C16722">
            <w:pPr>
              <w:pStyle w:val="ListParagraph"/>
              <w:tabs>
                <w:tab w:val="left" w:pos="284"/>
              </w:tabs>
              <w:spacing w:line="240" w:lineRule="auto"/>
              <w:ind w:left="0"/>
              <w:jc w:val="center"/>
              <w:rPr>
                <w:szCs w:val="24"/>
              </w:rPr>
            </w:pPr>
            <w:r>
              <w:rPr>
                <w:szCs w:val="24"/>
              </w:rPr>
              <w:t>%</w:t>
            </w:r>
          </w:p>
        </w:tc>
      </w:tr>
      <w:tr w:rsidR="0026681F">
        <w:tc>
          <w:tcPr>
            <w:tcW w:w="2646" w:type="dxa"/>
            <w:tcBorders>
              <w:bottom w:val="nil"/>
            </w:tcBorders>
          </w:tcPr>
          <w:p w:rsidR="0026681F" w:rsidRDefault="00C16722">
            <w:pPr>
              <w:pStyle w:val="ListParagraph"/>
              <w:tabs>
                <w:tab w:val="left" w:pos="284"/>
              </w:tabs>
              <w:spacing w:line="240" w:lineRule="auto"/>
              <w:ind w:left="0"/>
              <w:rPr>
                <w:szCs w:val="24"/>
              </w:rPr>
            </w:pPr>
            <w:r>
              <w:rPr>
                <w:szCs w:val="24"/>
              </w:rPr>
              <w:t>Maladaptif</w:t>
            </w:r>
          </w:p>
        </w:tc>
        <w:tc>
          <w:tcPr>
            <w:tcW w:w="853" w:type="dxa"/>
            <w:tcBorders>
              <w:bottom w:val="nil"/>
            </w:tcBorders>
          </w:tcPr>
          <w:p w:rsidR="0026681F" w:rsidRDefault="00C16722">
            <w:pPr>
              <w:pStyle w:val="ListParagraph"/>
              <w:tabs>
                <w:tab w:val="left" w:pos="284"/>
              </w:tabs>
              <w:spacing w:line="240" w:lineRule="auto"/>
              <w:ind w:left="0"/>
              <w:jc w:val="center"/>
              <w:rPr>
                <w:szCs w:val="24"/>
              </w:rPr>
            </w:pPr>
            <w:r>
              <w:rPr>
                <w:szCs w:val="24"/>
              </w:rPr>
              <w:t>7</w:t>
            </w:r>
          </w:p>
        </w:tc>
        <w:tc>
          <w:tcPr>
            <w:tcW w:w="854" w:type="dxa"/>
            <w:tcBorders>
              <w:bottom w:val="nil"/>
            </w:tcBorders>
          </w:tcPr>
          <w:p w:rsidR="0026681F" w:rsidRDefault="00C16722">
            <w:pPr>
              <w:pStyle w:val="ListParagraph"/>
              <w:tabs>
                <w:tab w:val="left" w:pos="284"/>
              </w:tabs>
              <w:spacing w:line="240" w:lineRule="auto"/>
              <w:ind w:left="0"/>
              <w:jc w:val="center"/>
              <w:rPr>
                <w:szCs w:val="24"/>
              </w:rPr>
            </w:pPr>
            <w:r>
              <w:rPr>
                <w:szCs w:val="24"/>
              </w:rPr>
              <w:t>53,8</w:t>
            </w:r>
          </w:p>
        </w:tc>
        <w:tc>
          <w:tcPr>
            <w:tcW w:w="853" w:type="dxa"/>
            <w:tcBorders>
              <w:bottom w:val="nil"/>
            </w:tcBorders>
          </w:tcPr>
          <w:p w:rsidR="0026681F" w:rsidRDefault="00C16722">
            <w:pPr>
              <w:pStyle w:val="ListParagraph"/>
              <w:tabs>
                <w:tab w:val="left" w:pos="284"/>
              </w:tabs>
              <w:spacing w:line="240" w:lineRule="auto"/>
              <w:ind w:left="0"/>
              <w:jc w:val="center"/>
              <w:rPr>
                <w:szCs w:val="24"/>
              </w:rPr>
            </w:pPr>
            <w:r>
              <w:rPr>
                <w:szCs w:val="24"/>
              </w:rPr>
              <w:t>1</w:t>
            </w:r>
          </w:p>
        </w:tc>
        <w:tc>
          <w:tcPr>
            <w:tcW w:w="854" w:type="dxa"/>
            <w:tcBorders>
              <w:bottom w:val="nil"/>
            </w:tcBorders>
          </w:tcPr>
          <w:p w:rsidR="0026681F" w:rsidRDefault="00C16722">
            <w:pPr>
              <w:pStyle w:val="ListParagraph"/>
              <w:tabs>
                <w:tab w:val="left" w:pos="284"/>
              </w:tabs>
              <w:spacing w:line="240" w:lineRule="auto"/>
              <w:ind w:left="0"/>
              <w:jc w:val="center"/>
              <w:rPr>
                <w:szCs w:val="24"/>
              </w:rPr>
            </w:pPr>
            <w:r>
              <w:rPr>
                <w:szCs w:val="24"/>
              </w:rPr>
              <w:t>7,7</w:t>
            </w:r>
          </w:p>
        </w:tc>
        <w:tc>
          <w:tcPr>
            <w:tcW w:w="904" w:type="dxa"/>
            <w:tcBorders>
              <w:bottom w:val="nil"/>
            </w:tcBorders>
          </w:tcPr>
          <w:p w:rsidR="0026681F" w:rsidRDefault="00C16722">
            <w:pPr>
              <w:pStyle w:val="ListParagraph"/>
              <w:tabs>
                <w:tab w:val="left" w:pos="284"/>
              </w:tabs>
              <w:spacing w:line="240" w:lineRule="auto"/>
              <w:ind w:left="0"/>
              <w:jc w:val="center"/>
              <w:rPr>
                <w:szCs w:val="24"/>
              </w:rPr>
            </w:pPr>
            <w:r>
              <w:rPr>
                <w:szCs w:val="24"/>
              </w:rPr>
              <w:t>8</w:t>
            </w:r>
          </w:p>
        </w:tc>
        <w:tc>
          <w:tcPr>
            <w:tcW w:w="905" w:type="dxa"/>
            <w:tcBorders>
              <w:bottom w:val="nil"/>
            </w:tcBorders>
          </w:tcPr>
          <w:p w:rsidR="0026681F" w:rsidRDefault="00C16722">
            <w:pPr>
              <w:pStyle w:val="ListParagraph"/>
              <w:tabs>
                <w:tab w:val="left" w:pos="284"/>
              </w:tabs>
              <w:spacing w:line="240" w:lineRule="auto"/>
              <w:ind w:left="0"/>
              <w:jc w:val="center"/>
              <w:rPr>
                <w:szCs w:val="24"/>
              </w:rPr>
            </w:pPr>
            <w:r>
              <w:rPr>
                <w:szCs w:val="24"/>
              </w:rPr>
              <w:t>30,8</w:t>
            </w:r>
          </w:p>
        </w:tc>
      </w:tr>
      <w:tr w:rsidR="0026681F">
        <w:tc>
          <w:tcPr>
            <w:tcW w:w="2646" w:type="dxa"/>
            <w:tcBorders>
              <w:top w:val="nil"/>
              <w:bottom w:val="nil"/>
            </w:tcBorders>
          </w:tcPr>
          <w:p w:rsidR="0026681F" w:rsidRDefault="00C16722">
            <w:pPr>
              <w:pStyle w:val="ListParagraph"/>
              <w:tabs>
                <w:tab w:val="left" w:pos="284"/>
              </w:tabs>
              <w:spacing w:line="240" w:lineRule="auto"/>
              <w:ind w:left="0"/>
              <w:rPr>
                <w:szCs w:val="24"/>
              </w:rPr>
            </w:pPr>
            <w:r>
              <w:rPr>
                <w:szCs w:val="24"/>
              </w:rPr>
              <w:t>Adaptif</w:t>
            </w:r>
          </w:p>
        </w:tc>
        <w:tc>
          <w:tcPr>
            <w:tcW w:w="853" w:type="dxa"/>
            <w:tcBorders>
              <w:top w:val="nil"/>
              <w:bottom w:val="nil"/>
            </w:tcBorders>
          </w:tcPr>
          <w:p w:rsidR="0026681F" w:rsidRDefault="00C16722">
            <w:pPr>
              <w:pStyle w:val="ListParagraph"/>
              <w:tabs>
                <w:tab w:val="left" w:pos="284"/>
              </w:tabs>
              <w:spacing w:line="240" w:lineRule="auto"/>
              <w:ind w:left="0"/>
              <w:jc w:val="center"/>
              <w:rPr>
                <w:szCs w:val="24"/>
              </w:rPr>
            </w:pPr>
            <w:r>
              <w:rPr>
                <w:szCs w:val="24"/>
              </w:rPr>
              <w:t>6</w:t>
            </w:r>
          </w:p>
        </w:tc>
        <w:tc>
          <w:tcPr>
            <w:tcW w:w="854" w:type="dxa"/>
            <w:tcBorders>
              <w:top w:val="nil"/>
              <w:bottom w:val="nil"/>
            </w:tcBorders>
          </w:tcPr>
          <w:p w:rsidR="0026681F" w:rsidRDefault="00C16722">
            <w:pPr>
              <w:pStyle w:val="ListParagraph"/>
              <w:tabs>
                <w:tab w:val="left" w:pos="284"/>
              </w:tabs>
              <w:spacing w:line="240" w:lineRule="auto"/>
              <w:ind w:left="0"/>
              <w:jc w:val="center"/>
              <w:rPr>
                <w:szCs w:val="24"/>
              </w:rPr>
            </w:pPr>
            <w:r>
              <w:rPr>
                <w:szCs w:val="24"/>
              </w:rPr>
              <w:t>46,2</w:t>
            </w:r>
          </w:p>
        </w:tc>
        <w:tc>
          <w:tcPr>
            <w:tcW w:w="853" w:type="dxa"/>
            <w:tcBorders>
              <w:top w:val="nil"/>
              <w:bottom w:val="nil"/>
            </w:tcBorders>
          </w:tcPr>
          <w:p w:rsidR="0026681F" w:rsidRDefault="00C16722">
            <w:pPr>
              <w:pStyle w:val="ListParagraph"/>
              <w:tabs>
                <w:tab w:val="left" w:pos="284"/>
              </w:tabs>
              <w:spacing w:line="240" w:lineRule="auto"/>
              <w:ind w:left="0"/>
              <w:jc w:val="center"/>
              <w:rPr>
                <w:szCs w:val="24"/>
              </w:rPr>
            </w:pPr>
            <w:r>
              <w:rPr>
                <w:szCs w:val="24"/>
              </w:rPr>
              <w:t>12</w:t>
            </w:r>
          </w:p>
        </w:tc>
        <w:tc>
          <w:tcPr>
            <w:tcW w:w="854" w:type="dxa"/>
            <w:tcBorders>
              <w:top w:val="nil"/>
              <w:bottom w:val="nil"/>
            </w:tcBorders>
          </w:tcPr>
          <w:p w:rsidR="0026681F" w:rsidRDefault="00C16722">
            <w:pPr>
              <w:pStyle w:val="ListParagraph"/>
              <w:tabs>
                <w:tab w:val="left" w:pos="284"/>
              </w:tabs>
              <w:spacing w:line="240" w:lineRule="auto"/>
              <w:ind w:left="0"/>
              <w:jc w:val="center"/>
              <w:rPr>
                <w:szCs w:val="24"/>
              </w:rPr>
            </w:pPr>
            <w:r>
              <w:rPr>
                <w:szCs w:val="24"/>
              </w:rPr>
              <w:t>92,3</w:t>
            </w:r>
          </w:p>
        </w:tc>
        <w:tc>
          <w:tcPr>
            <w:tcW w:w="904" w:type="dxa"/>
            <w:tcBorders>
              <w:top w:val="nil"/>
              <w:bottom w:val="nil"/>
            </w:tcBorders>
          </w:tcPr>
          <w:p w:rsidR="0026681F" w:rsidRDefault="00C16722">
            <w:pPr>
              <w:pStyle w:val="ListParagraph"/>
              <w:tabs>
                <w:tab w:val="left" w:pos="284"/>
              </w:tabs>
              <w:spacing w:line="240" w:lineRule="auto"/>
              <w:ind w:left="0"/>
              <w:jc w:val="center"/>
              <w:rPr>
                <w:szCs w:val="24"/>
              </w:rPr>
            </w:pPr>
            <w:r>
              <w:rPr>
                <w:szCs w:val="24"/>
              </w:rPr>
              <w:t>18</w:t>
            </w:r>
          </w:p>
        </w:tc>
        <w:tc>
          <w:tcPr>
            <w:tcW w:w="905" w:type="dxa"/>
            <w:tcBorders>
              <w:top w:val="nil"/>
              <w:bottom w:val="nil"/>
            </w:tcBorders>
          </w:tcPr>
          <w:p w:rsidR="0026681F" w:rsidRDefault="00C16722">
            <w:pPr>
              <w:pStyle w:val="ListParagraph"/>
              <w:tabs>
                <w:tab w:val="left" w:pos="284"/>
              </w:tabs>
              <w:spacing w:line="240" w:lineRule="auto"/>
              <w:ind w:left="0"/>
              <w:jc w:val="center"/>
              <w:rPr>
                <w:szCs w:val="24"/>
              </w:rPr>
            </w:pPr>
            <w:r>
              <w:rPr>
                <w:szCs w:val="24"/>
              </w:rPr>
              <w:t>69,2</w:t>
            </w:r>
          </w:p>
        </w:tc>
      </w:tr>
      <w:tr w:rsidR="0026681F">
        <w:tc>
          <w:tcPr>
            <w:tcW w:w="2646" w:type="dxa"/>
            <w:tcBorders>
              <w:top w:val="nil"/>
            </w:tcBorders>
          </w:tcPr>
          <w:p w:rsidR="0026681F" w:rsidRDefault="00C16722">
            <w:pPr>
              <w:pStyle w:val="ListParagraph"/>
              <w:tabs>
                <w:tab w:val="left" w:pos="284"/>
              </w:tabs>
              <w:spacing w:line="240" w:lineRule="auto"/>
              <w:ind w:left="0"/>
              <w:rPr>
                <w:szCs w:val="24"/>
              </w:rPr>
            </w:pPr>
            <w:r>
              <w:rPr>
                <w:szCs w:val="24"/>
              </w:rPr>
              <w:t>Total</w:t>
            </w:r>
          </w:p>
        </w:tc>
        <w:tc>
          <w:tcPr>
            <w:tcW w:w="853" w:type="dxa"/>
            <w:tcBorders>
              <w:top w:val="nil"/>
            </w:tcBorders>
          </w:tcPr>
          <w:p w:rsidR="0026681F" w:rsidRDefault="00C16722">
            <w:pPr>
              <w:pStyle w:val="ListParagraph"/>
              <w:tabs>
                <w:tab w:val="left" w:pos="284"/>
              </w:tabs>
              <w:spacing w:line="240" w:lineRule="auto"/>
              <w:ind w:left="0"/>
              <w:jc w:val="center"/>
              <w:rPr>
                <w:szCs w:val="24"/>
              </w:rPr>
            </w:pPr>
            <w:r>
              <w:rPr>
                <w:szCs w:val="24"/>
              </w:rPr>
              <w:t>13</w:t>
            </w:r>
          </w:p>
        </w:tc>
        <w:tc>
          <w:tcPr>
            <w:tcW w:w="854" w:type="dxa"/>
            <w:tcBorders>
              <w:top w:val="nil"/>
            </w:tcBorders>
          </w:tcPr>
          <w:p w:rsidR="0026681F" w:rsidRDefault="00C16722">
            <w:pPr>
              <w:pStyle w:val="ListParagraph"/>
              <w:tabs>
                <w:tab w:val="left" w:pos="284"/>
              </w:tabs>
              <w:spacing w:line="240" w:lineRule="auto"/>
              <w:ind w:left="0"/>
              <w:jc w:val="center"/>
              <w:rPr>
                <w:szCs w:val="24"/>
              </w:rPr>
            </w:pPr>
            <w:r>
              <w:rPr>
                <w:szCs w:val="24"/>
              </w:rPr>
              <w:t>100</w:t>
            </w:r>
          </w:p>
        </w:tc>
        <w:tc>
          <w:tcPr>
            <w:tcW w:w="853" w:type="dxa"/>
            <w:tcBorders>
              <w:top w:val="nil"/>
            </w:tcBorders>
          </w:tcPr>
          <w:p w:rsidR="0026681F" w:rsidRDefault="00C16722">
            <w:pPr>
              <w:pStyle w:val="ListParagraph"/>
              <w:tabs>
                <w:tab w:val="left" w:pos="284"/>
              </w:tabs>
              <w:spacing w:line="240" w:lineRule="auto"/>
              <w:ind w:left="0"/>
              <w:jc w:val="center"/>
              <w:rPr>
                <w:szCs w:val="24"/>
              </w:rPr>
            </w:pPr>
            <w:r>
              <w:rPr>
                <w:szCs w:val="24"/>
              </w:rPr>
              <w:t>13</w:t>
            </w:r>
          </w:p>
        </w:tc>
        <w:tc>
          <w:tcPr>
            <w:tcW w:w="854" w:type="dxa"/>
            <w:tcBorders>
              <w:top w:val="nil"/>
            </w:tcBorders>
          </w:tcPr>
          <w:p w:rsidR="0026681F" w:rsidRDefault="00C16722">
            <w:pPr>
              <w:pStyle w:val="ListParagraph"/>
              <w:tabs>
                <w:tab w:val="left" w:pos="284"/>
              </w:tabs>
              <w:spacing w:line="240" w:lineRule="auto"/>
              <w:ind w:left="0"/>
              <w:jc w:val="center"/>
              <w:rPr>
                <w:szCs w:val="24"/>
              </w:rPr>
            </w:pPr>
            <w:r>
              <w:rPr>
                <w:szCs w:val="24"/>
              </w:rPr>
              <w:t>100</w:t>
            </w:r>
          </w:p>
        </w:tc>
        <w:tc>
          <w:tcPr>
            <w:tcW w:w="904" w:type="dxa"/>
            <w:tcBorders>
              <w:top w:val="nil"/>
            </w:tcBorders>
          </w:tcPr>
          <w:p w:rsidR="0026681F" w:rsidRDefault="00C16722">
            <w:pPr>
              <w:pStyle w:val="ListParagraph"/>
              <w:tabs>
                <w:tab w:val="left" w:pos="284"/>
              </w:tabs>
              <w:spacing w:line="240" w:lineRule="auto"/>
              <w:ind w:left="0"/>
              <w:jc w:val="center"/>
              <w:rPr>
                <w:szCs w:val="24"/>
              </w:rPr>
            </w:pPr>
            <w:r>
              <w:rPr>
                <w:szCs w:val="24"/>
              </w:rPr>
              <w:t>26</w:t>
            </w:r>
          </w:p>
        </w:tc>
        <w:tc>
          <w:tcPr>
            <w:tcW w:w="905" w:type="dxa"/>
            <w:tcBorders>
              <w:top w:val="nil"/>
            </w:tcBorders>
          </w:tcPr>
          <w:p w:rsidR="0026681F" w:rsidRDefault="00C16722">
            <w:pPr>
              <w:pStyle w:val="ListParagraph"/>
              <w:tabs>
                <w:tab w:val="left" w:pos="284"/>
              </w:tabs>
              <w:spacing w:line="240" w:lineRule="auto"/>
              <w:ind w:left="0"/>
              <w:jc w:val="center"/>
              <w:rPr>
                <w:szCs w:val="24"/>
              </w:rPr>
            </w:pPr>
            <w:r>
              <w:rPr>
                <w:szCs w:val="24"/>
              </w:rPr>
              <w:t>100</w:t>
            </w:r>
          </w:p>
        </w:tc>
      </w:tr>
      <w:tr w:rsidR="0026681F">
        <w:tc>
          <w:tcPr>
            <w:tcW w:w="7869" w:type="dxa"/>
            <w:gridSpan w:val="7"/>
          </w:tcPr>
          <w:p w:rsidR="0026681F" w:rsidRDefault="00C16722">
            <w:pPr>
              <w:pStyle w:val="ListParagraph"/>
              <w:tabs>
                <w:tab w:val="left" w:pos="284"/>
              </w:tabs>
              <w:spacing w:line="240" w:lineRule="auto"/>
              <w:ind w:left="0"/>
              <w:jc w:val="center"/>
              <w:rPr>
                <w:szCs w:val="24"/>
              </w:rPr>
            </w:pPr>
            <w:r>
              <w:rPr>
                <w:szCs w:val="24"/>
              </w:rPr>
              <w:t>Nilai uji statistik Wilcoxon  p = 0,014&lt; α (0,05)</w:t>
            </w:r>
          </w:p>
        </w:tc>
      </w:tr>
    </w:tbl>
    <w:p w:rsidR="0026681F" w:rsidRDefault="0026681F">
      <w:pPr>
        <w:pStyle w:val="ListParagraph"/>
        <w:spacing w:line="240" w:lineRule="auto"/>
        <w:ind w:left="284" w:firstLine="709"/>
        <w:rPr>
          <w:szCs w:val="24"/>
        </w:rPr>
      </w:pPr>
    </w:p>
    <w:p w:rsidR="0026681F" w:rsidRDefault="00C16722">
      <w:pPr>
        <w:pStyle w:val="ListParagraph"/>
        <w:ind w:left="284" w:firstLine="709"/>
        <w:rPr>
          <w:szCs w:val="24"/>
        </w:rPr>
      </w:pPr>
      <w:r>
        <w:rPr>
          <w:szCs w:val="24"/>
        </w:rPr>
        <w:t>Berdasarkan tabel 5.4 Karakteristik Respon Psikologis sebelum dan sesudah intervensi Benson pada pasien dengan Penyakit Jantung Koroner di Ruang ICCU CPU RSPAL Dr.Ramelan Surabaya, pada pretest respon psikologis pasien sebagian besar Maladaptif yaitu sebanyak 7 pasien (53,8%) dan sebagian kecil Adaptif sebesar 6 pasien (46,2%) sedangkan pada postest sebagian besar adaptif yaitu sebanyak 12 pasien (92,3%) dan sebagian kecil Maldaptif sebesar 1 pasien (7,7%). Berdasarkan hasil analisis wilcoxon di dapatkan nilai p sebesar 0,014 &lt; α (0,05) berarti ada perbedaan yang signifikan respon psikologis pretest dengan postest sesudah intervensi Benson pada pasien dengan Penyakit Jantung Koroner di Ruang ICCU CPU RSPAL Dr.Ramelan Surabaya</w:t>
      </w:r>
    </w:p>
    <w:p w:rsidR="0026681F" w:rsidRDefault="0026681F">
      <w:pPr>
        <w:pStyle w:val="ListParagraph"/>
        <w:ind w:left="284" w:firstLine="709"/>
        <w:rPr>
          <w:szCs w:val="24"/>
        </w:rPr>
      </w:pPr>
    </w:p>
    <w:p w:rsidR="0026681F" w:rsidRDefault="0026681F">
      <w:pPr>
        <w:pStyle w:val="ListParagraph"/>
        <w:ind w:left="284" w:firstLine="709"/>
        <w:rPr>
          <w:szCs w:val="24"/>
        </w:rPr>
      </w:pPr>
    </w:p>
    <w:p w:rsidR="0026681F" w:rsidRDefault="0026681F">
      <w:pPr>
        <w:pStyle w:val="ListParagraph"/>
        <w:ind w:left="284" w:firstLine="709"/>
        <w:rPr>
          <w:szCs w:val="24"/>
        </w:rPr>
      </w:pPr>
    </w:p>
    <w:p w:rsidR="0026681F" w:rsidRDefault="0026681F">
      <w:pPr>
        <w:pStyle w:val="ListParagraph"/>
        <w:ind w:left="284" w:firstLine="709"/>
        <w:rPr>
          <w:szCs w:val="24"/>
        </w:rPr>
      </w:pPr>
    </w:p>
    <w:p w:rsidR="0026681F" w:rsidRDefault="0026681F">
      <w:pPr>
        <w:pStyle w:val="ListParagraph"/>
        <w:ind w:left="284" w:firstLine="709"/>
        <w:rPr>
          <w:szCs w:val="24"/>
        </w:rPr>
      </w:pPr>
    </w:p>
    <w:p w:rsidR="0026681F" w:rsidRDefault="00C16722">
      <w:pPr>
        <w:pStyle w:val="ListParagraph"/>
        <w:numPr>
          <w:ilvl w:val="0"/>
          <w:numId w:val="43"/>
        </w:numPr>
        <w:tabs>
          <w:tab w:val="left" w:pos="284"/>
        </w:tabs>
        <w:ind w:left="284" w:hanging="284"/>
        <w:rPr>
          <w:szCs w:val="24"/>
        </w:rPr>
      </w:pPr>
      <w:r>
        <w:rPr>
          <w:szCs w:val="24"/>
        </w:rPr>
        <w:t xml:space="preserve">Respon Psikologis sebelum dan sesudah intervensi </w:t>
      </w:r>
      <w:r>
        <w:rPr>
          <w:i/>
          <w:szCs w:val="24"/>
        </w:rPr>
        <w:t>Guided Imagery</w:t>
      </w:r>
    </w:p>
    <w:p w:rsidR="0026681F" w:rsidRDefault="00C16722">
      <w:pPr>
        <w:pStyle w:val="ListParagraph"/>
        <w:spacing w:line="240" w:lineRule="auto"/>
        <w:ind w:left="1418" w:hanging="1134"/>
        <w:rPr>
          <w:szCs w:val="24"/>
        </w:rPr>
      </w:pPr>
      <w:r>
        <w:rPr>
          <w:szCs w:val="24"/>
        </w:rPr>
        <w:t>Tabel 5.5</w:t>
      </w:r>
      <w:r>
        <w:rPr>
          <w:szCs w:val="24"/>
        </w:rPr>
        <w:tab/>
        <w:t xml:space="preserve">Karakteristik Respon Psikologis sebelum dan sesudah intervensi </w:t>
      </w:r>
      <w:r>
        <w:rPr>
          <w:i/>
          <w:szCs w:val="24"/>
        </w:rPr>
        <w:t>Guided Imagery</w:t>
      </w:r>
      <w:r>
        <w:rPr>
          <w:szCs w:val="24"/>
        </w:rPr>
        <w:t xml:space="preserve"> pada pasien dengan Penyakit Jantung Koroner di Ruang ICCU CPU RSPAL Dr.Ramelan Surabaya, 02 Desember- 25 Januari 2020  (n = 38)</w:t>
      </w:r>
    </w:p>
    <w:p w:rsidR="0026681F" w:rsidRDefault="0026681F">
      <w:pPr>
        <w:pStyle w:val="ListParagraph"/>
        <w:spacing w:line="240" w:lineRule="auto"/>
        <w:ind w:left="284" w:firstLine="709"/>
        <w:rPr>
          <w:szCs w:val="24"/>
        </w:rPr>
      </w:pPr>
    </w:p>
    <w:tbl>
      <w:tblPr>
        <w:tblW w:w="0" w:type="auto"/>
        <w:tblInd w:w="284" w:type="dxa"/>
        <w:tblBorders>
          <w:top w:val="single" w:sz="4" w:space="0" w:color="auto"/>
          <w:bottom w:val="single" w:sz="4" w:space="0" w:color="auto"/>
          <w:insideH w:val="single" w:sz="4" w:space="0" w:color="auto"/>
        </w:tblBorders>
        <w:tblLook w:val="04A0" w:firstRow="1" w:lastRow="0" w:firstColumn="1" w:lastColumn="0" w:noHBand="0" w:noVBand="1"/>
      </w:tblPr>
      <w:tblGrid>
        <w:gridCol w:w="2646"/>
        <w:gridCol w:w="853"/>
        <w:gridCol w:w="854"/>
        <w:gridCol w:w="853"/>
        <w:gridCol w:w="854"/>
        <w:gridCol w:w="904"/>
        <w:gridCol w:w="905"/>
      </w:tblGrid>
      <w:tr w:rsidR="0026681F">
        <w:tc>
          <w:tcPr>
            <w:tcW w:w="2646" w:type="dxa"/>
            <w:vMerge w:val="restart"/>
            <w:vAlign w:val="center"/>
          </w:tcPr>
          <w:p w:rsidR="0026681F" w:rsidRDefault="00C16722">
            <w:pPr>
              <w:pStyle w:val="ListParagraph"/>
              <w:tabs>
                <w:tab w:val="left" w:pos="284"/>
              </w:tabs>
              <w:spacing w:line="240" w:lineRule="auto"/>
              <w:ind w:left="0"/>
              <w:jc w:val="center"/>
              <w:rPr>
                <w:szCs w:val="24"/>
              </w:rPr>
            </w:pPr>
            <w:r>
              <w:rPr>
                <w:szCs w:val="24"/>
              </w:rPr>
              <w:t>Respon Psikologis</w:t>
            </w:r>
          </w:p>
        </w:tc>
        <w:tc>
          <w:tcPr>
            <w:tcW w:w="3414" w:type="dxa"/>
            <w:gridSpan w:val="4"/>
            <w:vAlign w:val="center"/>
          </w:tcPr>
          <w:p w:rsidR="0026681F" w:rsidRDefault="00C16722">
            <w:pPr>
              <w:pStyle w:val="ListParagraph"/>
              <w:tabs>
                <w:tab w:val="left" w:pos="284"/>
              </w:tabs>
              <w:spacing w:line="240" w:lineRule="auto"/>
              <w:ind w:left="0"/>
              <w:jc w:val="center"/>
              <w:rPr>
                <w:i/>
                <w:szCs w:val="24"/>
              </w:rPr>
            </w:pPr>
            <w:r>
              <w:rPr>
                <w:szCs w:val="24"/>
              </w:rPr>
              <w:t xml:space="preserve">Intervensi </w:t>
            </w:r>
            <w:r>
              <w:rPr>
                <w:i/>
                <w:szCs w:val="24"/>
              </w:rPr>
              <w:t>Guided Imagery</w:t>
            </w:r>
          </w:p>
        </w:tc>
        <w:tc>
          <w:tcPr>
            <w:tcW w:w="1809" w:type="dxa"/>
            <w:gridSpan w:val="2"/>
            <w:vMerge w:val="restart"/>
            <w:vAlign w:val="center"/>
          </w:tcPr>
          <w:p w:rsidR="0026681F" w:rsidRDefault="00C16722">
            <w:pPr>
              <w:pStyle w:val="ListParagraph"/>
              <w:tabs>
                <w:tab w:val="left" w:pos="284"/>
              </w:tabs>
              <w:spacing w:line="240" w:lineRule="auto"/>
              <w:ind w:left="0"/>
              <w:jc w:val="center"/>
              <w:rPr>
                <w:szCs w:val="24"/>
              </w:rPr>
            </w:pPr>
            <w:r>
              <w:rPr>
                <w:szCs w:val="24"/>
              </w:rPr>
              <w:t>Total</w:t>
            </w:r>
          </w:p>
        </w:tc>
      </w:tr>
      <w:tr w:rsidR="0026681F">
        <w:tc>
          <w:tcPr>
            <w:tcW w:w="2646" w:type="dxa"/>
            <w:vMerge/>
          </w:tcPr>
          <w:p w:rsidR="0026681F" w:rsidRDefault="0026681F">
            <w:pPr>
              <w:pStyle w:val="ListParagraph"/>
              <w:tabs>
                <w:tab w:val="left" w:pos="284"/>
              </w:tabs>
              <w:spacing w:line="240" w:lineRule="auto"/>
              <w:ind w:left="0"/>
              <w:rPr>
                <w:szCs w:val="24"/>
              </w:rPr>
            </w:pPr>
          </w:p>
        </w:tc>
        <w:tc>
          <w:tcPr>
            <w:tcW w:w="1707" w:type="dxa"/>
            <w:gridSpan w:val="2"/>
            <w:vAlign w:val="center"/>
          </w:tcPr>
          <w:p w:rsidR="0026681F" w:rsidRDefault="00C16722">
            <w:pPr>
              <w:pStyle w:val="ListParagraph"/>
              <w:tabs>
                <w:tab w:val="left" w:pos="284"/>
              </w:tabs>
              <w:spacing w:line="240" w:lineRule="auto"/>
              <w:ind w:left="0"/>
              <w:jc w:val="center"/>
              <w:rPr>
                <w:szCs w:val="24"/>
              </w:rPr>
            </w:pPr>
            <w:r>
              <w:rPr>
                <w:szCs w:val="24"/>
              </w:rPr>
              <w:t>Pretest</w:t>
            </w:r>
          </w:p>
        </w:tc>
        <w:tc>
          <w:tcPr>
            <w:tcW w:w="1707" w:type="dxa"/>
            <w:gridSpan w:val="2"/>
            <w:vAlign w:val="center"/>
          </w:tcPr>
          <w:p w:rsidR="0026681F" w:rsidRDefault="00C16722">
            <w:pPr>
              <w:pStyle w:val="ListParagraph"/>
              <w:tabs>
                <w:tab w:val="left" w:pos="284"/>
              </w:tabs>
              <w:spacing w:line="240" w:lineRule="auto"/>
              <w:ind w:left="0"/>
              <w:jc w:val="center"/>
              <w:rPr>
                <w:szCs w:val="24"/>
              </w:rPr>
            </w:pPr>
            <w:r>
              <w:rPr>
                <w:szCs w:val="24"/>
              </w:rPr>
              <w:t>Postest</w:t>
            </w:r>
          </w:p>
        </w:tc>
        <w:tc>
          <w:tcPr>
            <w:tcW w:w="1809" w:type="dxa"/>
            <w:gridSpan w:val="2"/>
            <w:vMerge/>
          </w:tcPr>
          <w:p w:rsidR="0026681F" w:rsidRDefault="0026681F">
            <w:pPr>
              <w:pStyle w:val="ListParagraph"/>
              <w:tabs>
                <w:tab w:val="left" w:pos="284"/>
              </w:tabs>
              <w:spacing w:line="240" w:lineRule="auto"/>
              <w:ind w:left="0"/>
              <w:rPr>
                <w:szCs w:val="24"/>
              </w:rPr>
            </w:pPr>
          </w:p>
        </w:tc>
      </w:tr>
      <w:tr w:rsidR="0026681F">
        <w:tc>
          <w:tcPr>
            <w:tcW w:w="2646" w:type="dxa"/>
            <w:vMerge/>
            <w:tcBorders>
              <w:bottom w:val="single" w:sz="4" w:space="0" w:color="auto"/>
            </w:tcBorders>
          </w:tcPr>
          <w:p w:rsidR="0026681F" w:rsidRDefault="0026681F">
            <w:pPr>
              <w:pStyle w:val="ListParagraph"/>
              <w:tabs>
                <w:tab w:val="left" w:pos="284"/>
              </w:tabs>
              <w:spacing w:line="240" w:lineRule="auto"/>
              <w:ind w:left="0"/>
              <w:rPr>
                <w:szCs w:val="24"/>
              </w:rPr>
            </w:pPr>
          </w:p>
        </w:tc>
        <w:tc>
          <w:tcPr>
            <w:tcW w:w="853" w:type="dxa"/>
            <w:tcBorders>
              <w:bottom w:val="single" w:sz="4" w:space="0" w:color="auto"/>
            </w:tcBorders>
            <w:vAlign w:val="center"/>
          </w:tcPr>
          <w:p w:rsidR="0026681F" w:rsidRDefault="00C16722">
            <w:pPr>
              <w:pStyle w:val="ListParagraph"/>
              <w:tabs>
                <w:tab w:val="left" w:pos="284"/>
              </w:tabs>
              <w:spacing w:line="240" w:lineRule="auto"/>
              <w:ind w:left="0"/>
              <w:jc w:val="center"/>
              <w:rPr>
                <w:szCs w:val="24"/>
              </w:rPr>
            </w:pPr>
            <w:r>
              <w:rPr>
                <w:szCs w:val="24"/>
              </w:rPr>
              <w:t>f</w:t>
            </w:r>
          </w:p>
        </w:tc>
        <w:tc>
          <w:tcPr>
            <w:tcW w:w="854" w:type="dxa"/>
            <w:tcBorders>
              <w:bottom w:val="single" w:sz="4" w:space="0" w:color="auto"/>
            </w:tcBorders>
            <w:vAlign w:val="center"/>
          </w:tcPr>
          <w:p w:rsidR="0026681F" w:rsidRDefault="00C16722">
            <w:pPr>
              <w:pStyle w:val="ListParagraph"/>
              <w:tabs>
                <w:tab w:val="left" w:pos="284"/>
              </w:tabs>
              <w:spacing w:line="240" w:lineRule="auto"/>
              <w:ind w:left="0"/>
              <w:jc w:val="center"/>
              <w:rPr>
                <w:szCs w:val="24"/>
              </w:rPr>
            </w:pPr>
            <w:r>
              <w:rPr>
                <w:szCs w:val="24"/>
              </w:rPr>
              <w:t>%</w:t>
            </w:r>
          </w:p>
        </w:tc>
        <w:tc>
          <w:tcPr>
            <w:tcW w:w="853" w:type="dxa"/>
            <w:tcBorders>
              <w:bottom w:val="single" w:sz="4" w:space="0" w:color="auto"/>
            </w:tcBorders>
            <w:vAlign w:val="center"/>
          </w:tcPr>
          <w:p w:rsidR="0026681F" w:rsidRDefault="00C16722">
            <w:pPr>
              <w:pStyle w:val="ListParagraph"/>
              <w:tabs>
                <w:tab w:val="left" w:pos="284"/>
              </w:tabs>
              <w:spacing w:line="240" w:lineRule="auto"/>
              <w:ind w:left="0"/>
              <w:jc w:val="center"/>
              <w:rPr>
                <w:szCs w:val="24"/>
              </w:rPr>
            </w:pPr>
            <w:r>
              <w:rPr>
                <w:szCs w:val="24"/>
              </w:rPr>
              <w:t>f</w:t>
            </w:r>
          </w:p>
        </w:tc>
        <w:tc>
          <w:tcPr>
            <w:tcW w:w="854" w:type="dxa"/>
            <w:tcBorders>
              <w:bottom w:val="single" w:sz="4" w:space="0" w:color="auto"/>
            </w:tcBorders>
            <w:vAlign w:val="center"/>
          </w:tcPr>
          <w:p w:rsidR="0026681F" w:rsidRDefault="00C16722">
            <w:pPr>
              <w:pStyle w:val="ListParagraph"/>
              <w:tabs>
                <w:tab w:val="left" w:pos="284"/>
              </w:tabs>
              <w:spacing w:line="240" w:lineRule="auto"/>
              <w:ind w:left="0"/>
              <w:jc w:val="center"/>
              <w:rPr>
                <w:szCs w:val="24"/>
              </w:rPr>
            </w:pPr>
            <w:r>
              <w:rPr>
                <w:szCs w:val="24"/>
              </w:rPr>
              <w:t>%</w:t>
            </w:r>
          </w:p>
        </w:tc>
        <w:tc>
          <w:tcPr>
            <w:tcW w:w="904" w:type="dxa"/>
            <w:tcBorders>
              <w:bottom w:val="single" w:sz="4" w:space="0" w:color="auto"/>
            </w:tcBorders>
            <w:vAlign w:val="center"/>
          </w:tcPr>
          <w:p w:rsidR="0026681F" w:rsidRDefault="00C16722">
            <w:pPr>
              <w:pStyle w:val="ListParagraph"/>
              <w:tabs>
                <w:tab w:val="left" w:pos="284"/>
              </w:tabs>
              <w:spacing w:line="240" w:lineRule="auto"/>
              <w:ind w:left="0"/>
              <w:jc w:val="center"/>
              <w:rPr>
                <w:szCs w:val="24"/>
              </w:rPr>
            </w:pPr>
            <w:r>
              <w:rPr>
                <w:szCs w:val="24"/>
              </w:rPr>
              <w:t>n</w:t>
            </w:r>
          </w:p>
        </w:tc>
        <w:tc>
          <w:tcPr>
            <w:tcW w:w="905" w:type="dxa"/>
            <w:tcBorders>
              <w:bottom w:val="single" w:sz="4" w:space="0" w:color="auto"/>
            </w:tcBorders>
            <w:vAlign w:val="center"/>
          </w:tcPr>
          <w:p w:rsidR="0026681F" w:rsidRDefault="00C16722">
            <w:pPr>
              <w:pStyle w:val="ListParagraph"/>
              <w:tabs>
                <w:tab w:val="left" w:pos="284"/>
              </w:tabs>
              <w:spacing w:line="240" w:lineRule="auto"/>
              <w:ind w:left="0"/>
              <w:jc w:val="center"/>
              <w:rPr>
                <w:szCs w:val="24"/>
              </w:rPr>
            </w:pPr>
            <w:r>
              <w:rPr>
                <w:szCs w:val="24"/>
              </w:rPr>
              <w:t>%</w:t>
            </w:r>
          </w:p>
        </w:tc>
      </w:tr>
      <w:tr w:rsidR="0026681F">
        <w:tc>
          <w:tcPr>
            <w:tcW w:w="2646" w:type="dxa"/>
            <w:tcBorders>
              <w:bottom w:val="nil"/>
            </w:tcBorders>
          </w:tcPr>
          <w:p w:rsidR="0026681F" w:rsidRDefault="00C16722">
            <w:pPr>
              <w:pStyle w:val="ListParagraph"/>
              <w:tabs>
                <w:tab w:val="left" w:pos="284"/>
              </w:tabs>
              <w:spacing w:line="240" w:lineRule="auto"/>
              <w:ind w:left="0"/>
              <w:rPr>
                <w:szCs w:val="24"/>
              </w:rPr>
            </w:pPr>
            <w:r>
              <w:rPr>
                <w:szCs w:val="24"/>
              </w:rPr>
              <w:t>Maladaptif</w:t>
            </w:r>
          </w:p>
        </w:tc>
        <w:tc>
          <w:tcPr>
            <w:tcW w:w="853" w:type="dxa"/>
            <w:tcBorders>
              <w:bottom w:val="nil"/>
            </w:tcBorders>
          </w:tcPr>
          <w:p w:rsidR="0026681F" w:rsidRDefault="00C16722">
            <w:pPr>
              <w:pStyle w:val="ListParagraph"/>
              <w:tabs>
                <w:tab w:val="left" w:pos="284"/>
              </w:tabs>
              <w:spacing w:line="240" w:lineRule="auto"/>
              <w:ind w:left="0"/>
              <w:jc w:val="center"/>
              <w:rPr>
                <w:szCs w:val="24"/>
              </w:rPr>
            </w:pPr>
            <w:r>
              <w:rPr>
                <w:szCs w:val="24"/>
              </w:rPr>
              <w:t>7</w:t>
            </w:r>
          </w:p>
        </w:tc>
        <w:tc>
          <w:tcPr>
            <w:tcW w:w="854" w:type="dxa"/>
            <w:tcBorders>
              <w:bottom w:val="nil"/>
            </w:tcBorders>
          </w:tcPr>
          <w:p w:rsidR="0026681F" w:rsidRDefault="00C16722">
            <w:pPr>
              <w:pStyle w:val="ListParagraph"/>
              <w:tabs>
                <w:tab w:val="left" w:pos="284"/>
              </w:tabs>
              <w:spacing w:line="240" w:lineRule="auto"/>
              <w:ind w:left="0"/>
              <w:jc w:val="center"/>
              <w:rPr>
                <w:szCs w:val="24"/>
              </w:rPr>
            </w:pPr>
            <w:r>
              <w:rPr>
                <w:szCs w:val="24"/>
              </w:rPr>
              <w:t>53,8</w:t>
            </w:r>
          </w:p>
        </w:tc>
        <w:tc>
          <w:tcPr>
            <w:tcW w:w="853" w:type="dxa"/>
            <w:tcBorders>
              <w:bottom w:val="nil"/>
            </w:tcBorders>
          </w:tcPr>
          <w:p w:rsidR="0026681F" w:rsidRDefault="00C16722">
            <w:pPr>
              <w:pStyle w:val="ListParagraph"/>
              <w:tabs>
                <w:tab w:val="left" w:pos="284"/>
              </w:tabs>
              <w:spacing w:line="240" w:lineRule="auto"/>
              <w:ind w:left="0"/>
              <w:jc w:val="center"/>
              <w:rPr>
                <w:szCs w:val="24"/>
              </w:rPr>
            </w:pPr>
            <w:r>
              <w:rPr>
                <w:szCs w:val="24"/>
              </w:rPr>
              <w:t>2</w:t>
            </w:r>
          </w:p>
        </w:tc>
        <w:tc>
          <w:tcPr>
            <w:tcW w:w="854" w:type="dxa"/>
            <w:tcBorders>
              <w:bottom w:val="nil"/>
            </w:tcBorders>
          </w:tcPr>
          <w:p w:rsidR="0026681F" w:rsidRDefault="00C16722">
            <w:pPr>
              <w:pStyle w:val="ListParagraph"/>
              <w:tabs>
                <w:tab w:val="left" w:pos="284"/>
              </w:tabs>
              <w:spacing w:line="240" w:lineRule="auto"/>
              <w:ind w:left="0"/>
              <w:jc w:val="center"/>
              <w:rPr>
                <w:szCs w:val="24"/>
              </w:rPr>
            </w:pPr>
            <w:r>
              <w:rPr>
                <w:szCs w:val="24"/>
              </w:rPr>
              <w:t>15,4</w:t>
            </w:r>
          </w:p>
        </w:tc>
        <w:tc>
          <w:tcPr>
            <w:tcW w:w="904" w:type="dxa"/>
            <w:tcBorders>
              <w:bottom w:val="nil"/>
            </w:tcBorders>
          </w:tcPr>
          <w:p w:rsidR="0026681F" w:rsidRDefault="00C16722">
            <w:pPr>
              <w:pStyle w:val="ListParagraph"/>
              <w:tabs>
                <w:tab w:val="left" w:pos="284"/>
              </w:tabs>
              <w:spacing w:line="240" w:lineRule="auto"/>
              <w:ind w:left="0"/>
              <w:jc w:val="center"/>
              <w:rPr>
                <w:szCs w:val="24"/>
              </w:rPr>
            </w:pPr>
            <w:r>
              <w:rPr>
                <w:szCs w:val="24"/>
              </w:rPr>
              <w:t>9</w:t>
            </w:r>
          </w:p>
        </w:tc>
        <w:tc>
          <w:tcPr>
            <w:tcW w:w="905" w:type="dxa"/>
            <w:tcBorders>
              <w:bottom w:val="nil"/>
            </w:tcBorders>
          </w:tcPr>
          <w:p w:rsidR="0026681F" w:rsidRDefault="00C16722">
            <w:pPr>
              <w:pStyle w:val="ListParagraph"/>
              <w:tabs>
                <w:tab w:val="left" w:pos="284"/>
              </w:tabs>
              <w:spacing w:line="240" w:lineRule="auto"/>
              <w:ind w:left="0"/>
              <w:jc w:val="center"/>
              <w:rPr>
                <w:szCs w:val="24"/>
              </w:rPr>
            </w:pPr>
            <w:r>
              <w:rPr>
                <w:szCs w:val="24"/>
              </w:rPr>
              <w:t>34,6</w:t>
            </w:r>
          </w:p>
        </w:tc>
      </w:tr>
      <w:tr w:rsidR="0026681F">
        <w:tc>
          <w:tcPr>
            <w:tcW w:w="2646" w:type="dxa"/>
            <w:tcBorders>
              <w:top w:val="nil"/>
              <w:bottom w:val="nil"/>
            </w:tcBorders>
          </w:tcPr>
          <w:p w:rsidR="0026681F" w:rsidRDefault="00C16722">
            <w:pPr>
              <w:pStyle w:val="ListParagraph"/>
              <w:tabs>
                <w:tab w:val="left" w:pos="284"/>
              </w:tabs>
              <w:spacing w:line="240" w:lineRule="auto"/>
              <w:ind w:left="0"/>
              <w:rPr>
                <w:szCs w:val="24"/>
              </w:rPr>
            </w:pPr>
            <w:r>
              <w:rPr>
                <w:szCs w:val="24"/>
              </w:rPr>
              <w:t>Adaptif</w:t>
            </w:r>
          </w:p>
        </w:tc>
        <w:tc>
          <w:tcPr>
            <w:tcW w:w="853" w:type="dxa"/>
            <w:tcBorders>
              <w:top w:val="nil"/>
              <w:bottom w:val="nil"/>
            </w:tcBorders>
          </w:tcPr>
          <w:p w:rsidR="0026681F" w:rsidRDefault="00C16722">
            <w:pPr>
              <w:pStyle w:val="ListParagraph"/>
              <w:tabs>
                <w:tab w:val="left" w:pos="284"/>
              </w:tabs>
              <w:spacing w:line="240" w:lineRule="auto"/>
              <w:ind w:left="0"/>
              <w:jc w:val="center"/>
              <w:rPr>
                <w:szCs w:val="24"/>
              </w:rPr>
            </w:pPr>
            <w:r>
              <w:rPr>
                <w:szCs w:val="24"/>
              </w:rPr>
              <w:t>6</w:t>
            </w:r>
          </w:p>
        </w:tc>
        <w:tc>
          <w:tcPr>
            <w:tcW w:w="854" w:type="dxa"/>
            <w:tcBorders>
              <w:top w:val="nil"/>
              <w:bottom w:val="nil"/>
            </w:tcBorders>
          </w:tcPr>
          <w:p w:rsidR="0026681F" w:rsidRDefault="00C16722">
            <w:pPr>
              <w:pStyle w:val="ListParagraph"/>
              <w:tabs>
                <w:tab w:val="left" w:pos="284"/>
              </w:tabs>
              <w:spacing w:line="240" w:lineRule="auto"/>
              <w:ind w:left="0"/>
              <w:jc w:val="center"/>
              <w:rPr>
                <w:szCs w:val="24"/>
              </w:rPr>
            </w:pPr>
            <w:r>
              <w:rPr>
                <w:szCs w:val="24"/>
              </w:rPr>
              <w:t>46,2</w:t>
            </w:r>
          </w:p>
        </w:tc>
        <w:tc>
          <w:tcPr>
            <w:tcW w:w="853" w:type="dxa"/>
            <w:tcBorders>
              <w:top w:val="nil"/>
              <w:bottom w:val="nil"/>
            </w:tcBorders>
          </w:tcPr>
          <w:p w:rsidR="0026681F" w:rsidRDefault="00C16722">
            <w:pPr>
              <w:pStyle w:val="ListParagraph"/>
              <w:tabs>
                <w:tab w:val="left" w:pos="284"/>
              </w:tabs>
              <w:spacing w:line="240" w:lineRule="auto"/>
              <w:ind w:left="0"/>
              <w:jc w:val="center"/>
              <w:rPr>
                <w:szCs w:val="24"/>
              </w:rPr>
            </w:pPr>
            <w:r>
              <w:rPr>
                <w:szCs w:val="24"/>
              </w:rPr>
              <w:t>11</w:t>
            </w:r>
          </w:p>
        </w:tc>
        <w:tc>
          <w:tcPr>
            <w:tcW w:w="854" w:type="dxa"/>
            <w:tcBorders>
              <w:top w:val="nil"/>
              <w:bottom w:val="nil"/>
            </w:tcBorders>
          </w:tcPr>
          <w:p w:rsidR="0026681F" w:rsidRDefault="00C16722">
            <w:pPr>
              <w:pStyle w:val="ListParagraph"/>
              <w:tabs>
                <w:tab w:val="left" w:pos="284"/>
              </w:tabs>
              <w:spacing w:line="240" w:lineRule="auto"/>
              <w:ind w:left="0"/>
              <w:jc w:val="center"/>
              <w:rPr>
                <w:szCs w:val="24"/>
              </w:rPr>
            </w:pPr>
            <w:r>
              <w:rPr>
                <w:szCs w:val="24"/>
              </w:rPr>
              <w:t>84,6</w:t>
            </w:r>
          </w:p>
        </w:tc>
        <w:tc>
          <w:tcPr>
            <w:tcW w:w="904" w:type="dxa"/>
            <w:tcBorders>
              <w:top w:val="nil"/>
              <w:bottom w:val="nil"/>
            </w:tcBorders>
          </w:tcPr>
          <w:p w:rsidR="0026681F" w:rsidRDefault="00C16722">
            <w:pPr>
              <w:pStyle w:val="ListParagraph"/>
              <w:tabs>
                <w:tab w:val="left" w:pos="284"/>
              </w:tabs>
              <w:spacing w:line="240" w:lineRule="auto"/>
              <w:ind w:left="0"/>
              <w:jc w:val="center"/>
              <w:rPr>
                <w:szCs w:val="24"/>
              </w:rPr>
            </w:pPr>
            <w:r>
              <w:rPr>
                <w:szCs w:val="24"/>
              </w:rPr>
              <w:t>17</w:t>
            </w:r>
          </w:p>
        </w:tc>
        <w:tc>
          <w:tcPr>
            <w:tcW w:w="905" w:type="dxa"/>
            <w:tcBorders>
              <w:top w:val="nil"/>
              <w:bottom w:val="nil"/>
            </w:tcBorders>
          </w:tcPr>
          <w:p w:rsidR="0026681F" w:rsidRDefault="00C16722">
            <w:pPr>
              <w:pStyle w:val="ListParagraph"/>
              <w:tabs>
                <w:tab w:val="left" w:pos="284"/>
              </w:tabs>
              <w:spacing w:line="240" w:lineRule="auto"/>
              <w:ind w:left="0"/>
              <w:jc w:val="center"/>
              <w:rPr>
                <w:szCs w:val="24"/>
              </w:rPr>
            </w:pPr>
            <w:r>
              <w:rPr>
                <w:szCs w:val="24"/>
              </w:rPr>
              <w:t>65,4</w:t>
            </w:r>
          </w:p>
        </w:tc>
      </w:tr>
      <w:tr w:rsidR="0026681F">
        <w:tc>
          <w:tcPr>
            <w:tcW w:w="2646" w:type="dxa"/>
            <w:tcBorders>
              <w:top w:val="nil"/>
            </w:tcBorders>
          </w:tcPr>
          <w:p w:rsidR="0026681F" w:rsidRDefault="00C16722">
            <w:pPr>
              <w:pStyle w:val="ListParagraph"/>
              <w:tabs>
                <w:tab w:val="left" w:pos="284"/>
              </w:tabs>
              <w:spacing w:line="240" w:lineRule="auto"/>
              <w:ind w:left="0"/>
              <w:rPr>
                <w:szCs w:val="24"/>
              </w:rPr>
            </w:pPr>
            <w:r>
              <w:rPr>
                <w:szCs w:val="24"/>
              </w:rPr>
              <w:t>Total</w:t>
            </w:r>
          </w:p>
        </w:tc>
        <w:tc>
          <w:tcPr>
            <w:tcW w:w="853" w:type="dxa"/>
            <w:tcBorders>
              <w:top w:val="nil"/>
            </w:tcBorders>
          </w:tcPr>
          <w:p w:rsidR="0026681F" w:rsidRDefault="00C16722">
            <w:pPr>
              <w:pStyle w:val="ListParagraph"/>
              <w:tabs>
                <w:tab w:val="left" w:pos="284"/>
              </w:tabs>
              <w:spacing w:line="240" w:lineRule="auto"/>
              <w:ind w:left="0"/>
              <w:jc w:val="center"/>
              <w:rPr>
                <w:szCs w:val="24"/>
              </w:rPr>
            </w:pPr>
            <w:r>
              <w:rPr>
                <w:szCs w:val="24"/>
              </w:rPr>
              <w:t>13</w:t>
            </w:r>
          </w:p>
        </w:tc>
        <w:tc>
          <w:tcPr>
            <w:tcW w:w="854" w:type="dxa"/>
            <w:tcBorders>
              <w:top w:val="nil"/>
            </w:tcBorders>
          </w:tcPr>
          <w:p w:rsidR="0026681F" w:rsidRDefault="00C16722">
            <w:pPr>
              <w:pStyle w:val="ListParagraph"/>
              <w:tabs>
                <w:tab w:val="left" w:pos="284"/>
              </w:tabs>
              <w:spacing w:line="240" w:lineRule="auto"/>
              <w:ind w:left="0"/>
              <w:jc w:val="center"/>
              <w:rPr>
                <w:szCs w:val="24"/>
              </w:rPr>
            </w:pPr>
            <w:r>
              <w:rPr>
                <w:szCs w:val="24"/>
              </w:rPr>
              <w:t>100</w:t>
            </w:r>
          </w:p>
        </w:tc>
        <w:tc>
          <w:tcPr>
            <w:tcW w:w="853" w:type="dxa"/>
            <w:tcBorders>
              <w:top w:val="nil"/>
            </w:tcBorders>
          </w:tcPr>
          <w:p w:rsidR="0026681F" w:rsidRDefault="00C16722">
            <w:pPr>
              <w:pStyle w:val="ListParagraph"/>
              <w:tabs>
                <w:tab w:val="left" w:pos="284"/>
              </w:tabs>
              <w:spacing w:line="240" w:lineRule="auto"/>
              <w:ind w:left="0"/>
              <w:jc w:val="center"/>
              <w:rPr>
                <w:szCs w:val="24"/>
              </w:rPr>
            </w:pPr>
            <w:r>
              <w:rPr>
                <w:szCs w:val="24"/>
              </w:rPr>
              <w:t>13</w:t>
            </w:r>
          </w:p>
        </w:tc>
        <w:tc>
          <w:tcPr>
            <w:tcW w:w="854" w:type="dxa"/>
            <w:tcBorders>
              <w:top w:val="nil"/>
            </w:tcBorders>
          </w:tcPr>
          <w:p w:rsidR="0026681F" w:rsidRDefault="00C16722">
            <w:pPr>
              <w:pStyle w:val="ListParagraph"/>
              <w:tabs>
                <w:tab w:val="left" w:pos="284"/>
              </w:tabs>
              <w:spacing w:line="240" w:lineRule="auto"/>
              <w:ind w:left="0"/>
              <w:jc w:val="center"/>
              <w:rPr>
                <w:szCs w:val="24"/>
              </w:rPr>
            </w:pPr>
            <w:r>
              <w:rPr>
                <w:szCs w:val="24"/>
              </w:rPr>
              <w:t>100</w:t>
            </w:r>
          </w:p>
        </w:tc>
        <w:tc>
          <w:tcPr>
            <w:tcW w:w="904" w:type="dxa"/>
            <w:tcBorders>
              <w:top w:val="nil"/>
            </w:tcBorders>
          </w:tcPr>
          <w:p w:rsidR="0026681F" w:rsidRDefault="00C16722">
            <w:pPr>
              <w:pStyle w:val="ListParagraph"/>
              <w:tabs>
                <w:tab w:val="left" w:pos="284"/>
              </w:tabs>
              <w:spacing w:line="240" w:lineRule="auto"/>
              <w:ind w:left="0"/>
              <w:jc w:val="center"/>
              <w:rPr>
                <w:szCs w:val="24"/>
              </w:rPr>
            </w:pPr>
            <w:r>
              <w:rPr>
                <w:szCs w:val="24"/>
              </w:rPr>
              <w:t>26</w:t>
            </w:r>
          </w:p>
        </w:tc>
        <w:tc>
          <w:tcPr>
            <w:tcW w:w="905" w:type="dxa"/>
            <w:tcBorders>
              <w:top w:val="nil"/>
            </w:tcBorders>
          </w:tcPr>
          <w:p w:rsidR="0026681F" w:rsidRDefault="00C16722">
            <w:pPr>
              <w:pStyle w:val="ListParagraph"/>
              <w:tabs>
                <w:tab w:val="left" w:pos="284"/>
              </w:tabs>
              <w:spacing w:line="240" w:lineRule="auto"/>
              <w:ind w:left="0"/>
              <w:jc w:val="center"/>
              <w:rPr>
                <w:szCs w:val="24"/>
              </w:rPr>
            </w:pPr>
            <w:r>
              <w:rPr>
                <w:szCs w:val="24"/>
              </w:rPr>
              <w:t>100</w:t>
            </w:r>
          </w:p>
        </w:tc>
      </w:tr>
      <w:tr w:rsidR="0026681F">
        <w:tc>
          <w:tcPr>
            <w:tcW w:w="7869" w:type="dxa"/>
            <w:gridSpan w:val="7"/>
          </w:tcPr>
          <w:p w:rsidR="0026681F" w:rsidRDefault="00C16722">
            <w:pPr>
              <w:pStyle w:val="ListParagraph"/>
              <w:tabs>
                <w:tab w:val="left" w:pos="284"/>
              </w:tabs>
              <w:spacing w:line="240" w:lineRule="auto"/>
              <w:ind w:left="0"/>
              <w:jc w:val="center"/>
              <w:rPr>
                <w:szCs w:val="24"/>
              </w:rPr>
            </w:pPr>
            <w:r>
              <w:rPr>
                <w:szCs w:val="24"/>
              </w:rPr>
              <w:t>Nilai uji statistik Wilcoxon  p = 0,025&lt; α (0,05)</w:t>
            </w:r>
          </w:p>
        </w:tc>
      </w:tr>
    </w:tbl>
    <w:p w:rsidR="0026681F" w:rsidRDefault="0026681F">
      <w:pPr>
        <w:pStyle w:val="ListParagraph"/>
        <w:spacing w:line="240" w:lineRule="auto"/>
        <w:ind w:left="284" w:firstLine="709"/>
        <w:rPr>
          <w:szCs w:val="24"/>
        </w:rPr>
      </w:pPr>
    </w:p>
    <w:p w:rsidR="0026681F" w:rsidRDefault="00C16722">
      <w:pPr>
        <w:pStyle w:val="ListParagraph"/>
        <w:ind w:left="284" w:firstLine="709"/>
        <w:rPr>
          <w:szCs w:val="24"/>
        </w:rPr>
      </w:pPr>
      <w:r>
        <w:rPr>
          <w:szCs w:val="24"/>
        </w:rPr>
        <w:t xml:space="preserve">Berdasarkan tabel 5.5 Karakteristik Respon Psikologis sebelum dan sesudah intervensi </w:t>
      </w:r>
      <w:r>
        <w:rPr>
          <w:i/>
          <w:szCs w:val="24"/>
        </w:rPr>
        <w:t>Guided Imagery</w:t>
      </w:r>
      <w:r>
        <w:rPr>
          <w:szCs w:val="24"/>
        </w:rPr>
        <w:t xml:space="preserve"> pada pasien dengan Penyakit Jantung Koroner di Ruang ICCU CPU RSPAL Dr.Ramelan Surabaya, pada pretest respon psikologis pasien sebagian besar Maladaptif yaitu sebanyak 7 pasien (53,8%) dan sebagian kecil Adaptif sebesar 6 pasien (46,2%) sedangkan pada postest sebagian besar adaptif yaitu sebanyak 11 pasien (84,6%) dan sebagian kecil Maldaptif sebesar 2 pasien (15,4%). Berdasarkan hasil analisis wilcoxon di dapatkan nilai p sebesar 0,025 &lt; α (0,05) berarti ada perbedaan yang signifikan respon psikologis pretest dengan postest sesudah intervensi </w:t>
      </w:r>
      <w:r>
        <w:rPr>
          <w:i/>
          <w:szCs w:val="24"/>
        </w:rPr>
        <w:t>Guided Imagery</w:t>
      </w:r>
      <w:r>
        <w:rPr>
          <w:szCs w:val="24"/>
        </w:rPr>
        <w:t xml:space="preserve"> pada pasien dengan Penyakit Jantung Koroner di Ruang ICCU CPU RSPAL Dr.Ramelan Surabaya</w:t>
      </w:r>
    </w:p>
    <w:p w:rsidR="0026681F" w:rsidRDefault="0026681F">
      <w:pPr>
        <w:pStyle w:val="ListParagraph"/>
        <w:ind w:left="284" w:firstLine="709"/>
        <w:rPr>
          <w:szCs w:val="24"/>
        </w:rPr>
      </w:pPr>
    </w:p>
    <w:p w:rsidR="0026681F" w:rsidRDefault="0026681F">
      <w:pPr>
        <w:pStyle w:val="ListParagraph"/>
        <w:ind w:left="284" w:firstLine="709"/>
        <w:rPr>
          <w:szCs w:val="24"/>
        </w:rPr>
      </w:pPr>
    </w:p>
    <w:p w:rsidR="0026681F" w:rsidRDefault="0026681F">
      <w:pPr>
        <w:pStyle w:val="ListParagraph"/>
        <w:ind w:left="284" w:firstLine="709"/>
        <w:rPr>
          <w:szCs w:val="24"/>
        </w:rPr>
      </w:pPr>
    </w:p>
    <w:p w:rsidR="0026681F" w:rsidRDefault="0026681F">
      <w:pPr>
        <w:pStyle w:val="ListParagraph"/>
        <w:ind w:left="284" w:firstLine="709"/>
        <w:rPr>
          <w:szCs w:val="24"/>
        </w:rPr>
      </w:pPr>
    </w:p>
    <w:p w:rsidR="0026681F" w:rsidRDefault="0026681F">
      <w:pPr>
        <w:pStyle w:val="ListParagraph"/>
        <w:ind w:left="284" w:firstLine="709"/>
        <w:rPr>
          <w:szCs w:val="24"/>
        </w:rPr>
      </w:pPr>
    </w:p>
    <w:p w:rsidR="0026681F" w:rsidRDefault="0026681F">
      <w:pPr>
        <w:pStyle w:val="ListParagraph"/>
        <w:ind w:left="284" w:firstLine="709"/>
        <w:rPr>
          <w:szCs w:val="24"/>
        </w:rPr>
      </w:pPr>
    </w:p>
    <w:p w:rsidR="0026681F" w:rsidRDefault="00C16722">
      <w:pPr>
        <w:pStyle w:val="ListParagraph"/>
        <w:numPr>
          <w:ilvl w:val="0"/>
          <w:numId w:val="43"/>
        </w:numPr>
        <w:tabs>
          <w:tab w:val="left" w:pos="284"/>
        </w:tabs>
        <w:ind w:left="284" w:hanging="284"/>
        <w:rPr>
          <w:szCs w:val="24"/>
        </w:rPr>
      </w:pPr>
      <w:r>
        <w:rPr>
          <w:szCs w:val="24"/>
        </w:rPr>
        <w:t>Respon Psikologis sebelum dan sesudah intervensi Kontrol</w:t>
      </w:r>
    </w:p>
    <w:p w:rsidR="0026681F" w:rsidRDefault="00C16722">
      <w:pPr>
        <w:pStyle w:val="ListParagraph"/>
        <w:spacing w:line="240" w:lineRule="auto"/>
        <w:ind w:left="1418" w:hanging="1134"/>
        <w:rPr>
          <w:szCs w:val="24"/>
        </w:rPr>
      </w:pPr>
      <w:r>
        <w:rPr>
          <w:szCs w:val="24"/>
        </w:rPr>
        <w:t>Tabel 5.6</w:t>
      </w:r>
      <w:r>
        <w:rPr>
          <w:szCs w:val="24"/>
        </w:rPr>
        <w:tab/>
        <w:t>Karakteristik Respon Psikologis sebelum dan sesudah intervensi Kontrol pada pasien dengan Penyakit Jantung Koroner di Ruang ICCU CPU RSPAL Dr.Ramelan Surabaya, 02 Desember-25  Januari 2020  (n = 1</w:t>
      </w:r>
      <w:r>
        <w:rPr>
          <w:szCs w:val="24"/>
          <w:lang w:val="en-US"/>
        </w:rPr>
        <w:t>2</w:t>
      </w:r>
      <w:r>
        <w:rPr>
          <w:szCs w:val="24"/>
        </w:rPr>
        <w:t>)</w:t>
      </w:r>
    </w:p>
    <w:p w:rsidR="0026681F" w:rsidRDefault="0026681F">
      <w:pPr>
        <w:pStyle w:val="ListParagraph"/>
        <w:spacing w:line="240" w:lineRule="auto"/>
        <w:ind w:left="284" w:firstLine="709"/>
        <w:rPr>
          <w:szCs w:val="24"/>
        </w:rPr>
      </w:pPr>
    </w:p>
    <w:tbl>
      <w:tblPr>
        <w:tblW w:w="0" w:type="auto"/>
        <w:tblInd w:w="284" w:type="dxa"/>
        <w:tblBorders>
          <w:top w:val="single" w:sz="4" w:space="0" w:color="auto"/>
          <w:bottom w:val="single" w:sz="4" w:space="0" w:color="auto"/>
          <w:insideH w:val="single" w:sz="4" w:space="0" w:color="auto"/>
        </w:tblBorders>
        <w:tblLook w:val="04A0" w:firstRow="1" w:lastRow="0" w:firstColumn="1" w:lastColumn="0" w:noHBand="0" w:noVBand="1"/>
      </w:tblPr>
      <w:tblGrid>
        <w:gridCol w:w="2646"/>
        <w:gridCol w:w="853"/>
        <w:gridCol w:w="854"/>
        <w:gridCol w:w="853"/>
        <w:gridCol w:w="854"/>
        <w:gridCol w:w="904"/>
        <w:gridCol w:w="905"/>
      </w:tblGrid>
      <w:tr w:rsidR="0026681F">
        <w:tc>
          <w:tcPr>
            <w:tcW w:w="2646" w:type="dxa"/>
            <w:vMerge w:val="restart"/>
            <w:vAlign w:val="center"/>
          </w:tcPr>
          <w:p w:rsidR="0026681F" w:rsidRDefault="00C16722">
            <w:pPr>
              <w:pStyle w:val="ListParagraph"/>
              <w:tabs>
                <w:tab w:val="left" w:pos="284"/>
              </w:tabs>
              <w:spacing w:line="240" w:lineRule="auto"/>
              <w:ind w:left="0"/>
              <w:jc w:val="center"/>
              <w:rPr>
                <w:szCs w:val="24"/>
              </w:rPr>
            </w:pPr>
            <w:r>
              <w:rPr>
                <w:szCs w:val="24"/>
              </w:rPr>
              <w:t>Respon Psikologis</w:t>
            </w:r>
          </w:p>
        </w:tc>
        <w:tc>
          <w:tcPr>
            <w:tcW w:w="3414" w:type="dxa"/>
            <w:gridSpan w:val="4"/>
            <w:vAlign w:val="center"/>
          </w:tcPr>
          <w:p w:rsidR="0026681F" w:rsidRDefault="00C16722">
            <w:pPr>
              <w:pStyle w:val="ListParagraph"/>
              <w:tabs>
                <w:tab w:val="left" w:pos="284"/>
              </w:tabs>
              <w:spacing w:line="240" w:lineRule="auto"/>
              <w:ind w:left="0"/>
              <w:jc w:val="center"/>
              <w:rPr>
                <w:szCs w:val="24"/>
              </w:rPr>
            </w:pPr>
            <w:r>
              <w:rPr>
                <w:szCs w:val="24"/>
              </w:rPr>
              <w:t>Kelompok Kontrol</w:t>
            </w:r>
          </w:p>
        </w:tc>
        <w:tc>
          <w:tcPr>
            <w:tcW w:w="1809" w:type="dxa"/>
            <w:gridSpan w:val="2"/>
            <w:vMerge w:val="restart"/>
            <w:vAlign w:val="center"/>
          </w:tcPr>
          <w:p w:rsidR="0026681F" w:rsidRDefault="00C16722">
            <w:pPr>
              <w:pStyle w:val="ListParagraph"/>
              <w:tabs>
                <w:tab w:val="left" w:pos="284"/>
              </w:tabs>
              <w:spacing w:line="240" w:lineRule="auto"/>
              <w:ind w:left="0"/>
              <w:jc w:val="center"/>
              <w:rPr>
                <w:szCs w:val="24"/>
              </w:rPr>
            </w:pPr>
            <w:r>
              <w:rPr>
                <w:szCs w:val="24"/>
              </w:rPr>
              <w:t>Total</w:t>
            </w:r>
          </w:p>
        </w:tc>
      </w:tr>
      <w:tr w:rsidR="0026681F">
        <w:tc>
          <w:tcPr>
            <w:tcW w:w="2646" w:type="dxa"/>
            <w:vMerge/>
          </w:tcPr>
          <w:p w:rsidR="0026681F" w:rsidRDefault="0026681F">
            <w:pPr>
              <w:pStyle w:val="ListParagraph"/>
              <w:tabs>
                <w:tab w:val="left" w:pos="284"/>
              </w:tabs>
              <w:spacing w:line="240" w:lineRule="auto"/>
              <w:ind w:left="0"/>
              <w:rPr>
                <w:szCs w:val="24"/>
              </w:rPr>
            </w:pPr>
          </w:p>
        </w:tc>
        <w:tc>
          <w:tcPr>
            <w:tcW w:w="1707" w:type="dxa"/>
            <w:gridSpan w:val="2"/>
            <w:vAlign w:val="center"/>
          </w:tcPr>
          <w:p w:rsidR="0026681F" w:rsidRDefault="00C16722">
            <w:pPr>
              <w:pStyle w:val="ListParagraph"/>
              <w:tabs>
                <w:tab w:val="left" w:pos="284"/>
              </w:tabs>
              <w:spacing w:line="240" w:lineRule="auto"/>
              <w:ind w:left="0"/>
              <w:jc w:val="center"/>
              <w:rPr>
                <w:szCs w:val="24"/>
              </w:rPr>
            </w:pPr>
            <w:r>
              <w:rPr>
                <w:szCs w:val="24"/>
              </w:rPr>
              <w:t>Pretest</w:t>
            </w:r>
          </w:p>
        </w:tc>
        <w:tc>
          <w:tcPr>
            <w:tcW w:w="1707" w:type="dxa"/>
            <w:gridSpan w:val="2"/>
            <w:vAlign w:val="center"/>
          </w:tcPr>
          <w:p w:rsidR="0026681F" w:rsidRDefault="00C16722">
            <w:pPr>
              <w:pStyle w:val="ListParagraph"/>
              <w:tabs>
                <w:tab w:val="left" w:pos="284"/>
              </w:tabs>
              <w:spacing w:line="240" w:lineRule="auto"/>
              <w:ind w:left="0"/>
              <w:jc w:val="center"/>
              <w:rPr>
                <w:szCs w:val="24"/>
              </w:rPr>
            </w:pPr>
            <w:r>
              <w:rPr>
                <w:szCs w:val="24"/>
              </w:rPr>
              <w:t>Postest</w:t>
            </w:r>
          </w:p>
        </w:tc>
        <w:tc>
          <w:tcPr>
            <w:tcW w:w="1809" w:type="dxa"/>
            <w:gridSpan w:val="2"/>
            <w:vMerge/>
          </w:tcPr>
          <w:p w:rsidR="0026681F" w:rsidRDefault="0026681F">
            <w:pPr>
              <w:pStyle w:val="ListParagraph"/>
              <w:tabs>
                <w:tab w:val="left" w:pos="284"/>
              </w:tabs>
              <w:spacing w:line="240" w:lineRule="auto"/>
              <w:ind w:left="0"/>
              <w:rPr>
                <w:szCs w:val="24"/>
              </w:rPr>
            </w:pPr>
          </w:p>
        </w:tc>
      </w:tr>
      <w:tr w:rsidR="0026681F">
        <w:tc>
          <w:tcPr>
            <w:tcW w:w="2646" w:type="dxa"/>
            <w:vMerge/>
            <w:tcBorders>
              <w:bottom w:val="single" w:sz="4" w:space="0" w:color="auto"/>
            </w:tcBorders>
          </w:tcPr>
          <w:p w:rsidR="0026681F" w:rsidRDefault="0026681F">
            <w:pPr>
              <w:pStyle w:val="ListParagraph"/>
              <w:tabs>
                <w:tab w:val="left" w:pos="284"/>
              </w:tabs>
              <w:spacing w:line="240" w:lineRule="auto"/>
              <w:ind w:left="0"/>
              <w:rPr>
                <w:szCs w:val="24"/>
              </w:rPr>
            </w:pPr>
          </w:p>
        </w:tc>
        <w:tc>
          <w:tcPr>
            <w:tcW w:w="853" w:type="dxa"/>
            <w:tcBorders>
              <w:bottom w:val="single" w:sz="4" w:space="0" w:color="auto"/>
            </w:tcBorders>
            <w:vAlign w:val="center"/>
          </w:tcPr>
          <w:p w:rsidR="0026681F" w:rsidRDefault="00C16722">
            <w:pPr>
              <w:pStyle w:val="ListParagraph"/>
              <w:tabs>
                <w:tab w:val="left" w:pos="284"/>
              </w:tabs>
              <w:spacing w:line="240" w:lineRule="auto"/>
              <w:ind w:left="0"/>
              <w:jc w:val="center"/>
              <w:rPr>
                <w:szCs w:val="24"/>
              </w:rPr>
            </w:pPr>
            <w:r>
              <w:rPr>
                <w:szCs w:val="24"/>
              </w:rPr>
              <w:t>F</w:t>
            </w:r>
          </w:p>
        </w:tc>
        <w:tc>
          <w:tcPr>
            <w:tcW w:w="854" w:type="dxa"/>
            <w:tcBorders>
              <w:bottom w:val="single" w:sz="4" w:space="0" w:color="auto"/>
            </w:tcBorders>
            <w:vAlign w:val="center"/>
          </w:tcPr>
          <w:p w:rsidR="0026681F" w:rsidRDefault="00C16722">
            <w:pPr>
              <w:pStyle w:val="ListParagraph"/>
              <w:tabs>
                <w:tab w:val="left" w:pos="284"/>
              </w:tabs>
              <w:spacing w:line="240" w:lineRule="auto"/>
              <w:ind w:left="0"/>
              <w:jc w:val="center"/>
              <w:rPr>
                <w:szCs w:val="24"/>
              </w:rPr>
            </w:pPr>
            <w:r>
              <w:rPr>
                <w:szCs w:val="24"/>
              </w:rPr>
              <w:t>%</w:t>
            </w:r>
          </w:p>
        </w:tc>
        <w:tc>
          <w:tcPr>
            <w:tcW w:w="853" w:type="dxa"/>
            <w:tcBorders>
              <w:bottom w:val="single" w:sz="4" w:space="0" w:color="auto"/>
            </w:tcBorders>
            <w:vAlign w:val="center"/>
          </w:tcPr>
          <w:p w:rsidR="0026681F" w:rsidRDefault="00C16722">
            <w:pPr>
              <w:pStyle w:val="ListParagraph"/>
              <w:tabs>
                <w:tab w:val="left" w:pos="284"/>
              </w:tabs>
              <w:spacing w:line="240" w:lineRule="auto"/>
              <w:ind w:left="0"/>
              <w:jc w:val="center"/>
              <w:rPr>
                <w:szCs w:val="24"/>
              </w:rPr>
            </w:pPr>
            <w:r>
              <w:rPr>
                <w:szCs w:val="24"/>
              </w:rPr>
              <w:t>F</w:t>
            </w:r>
          </w:p>
        </w:tc>
        <w:tc>
          <w:tcPr>
            <w:tcW w:w="854" w:type="dxa"/>
            <w:tcBorders>
              <w:bottom w:val="single" w:sz="4" w:space="0" w:color="auto"/>
            </w:tcBorders>
            <w:vAlign w:val="center"/>
          </w:tcPr>
          <w:p w:rsidR="0026681F" w:rsidRDefault="00C16722">
            <w:pPr>
              <w:pStyle w:val="ListParagraph"/>
              <w:tabs>
                <w:tab w:val="left" w:pos="284"/>
              </w:tabs>
              <w:spacing w:line="240" w:lineRule="auto"/>
              <w:ind w:left="0"/>
              <w:jc w:val="center"/>
              <w:rPr>
                <w:szCs w:val="24"/>
              </w:rPr>
            </w:pPr>
            <w:r>
              <w:rPr>
                <w:szCs w:val="24"/>
              </w:rPr>
              <w:t>%</w:t>
            </w:r>
          </w:p>
        </w:tc>
        <w:tc>
          <w:tcPr>
            <w:tcW w:w="904" w:type="dxa"/>
            <w:tcBorders>
              <w:bottom w:val="single" w:sz="4" w:space="0" w:color="auto"/>
            </w:tcBorders>
            <w:vAlign w:val="center"/>
          </w:tcPr>
          <w:p w:rsidR="0026681F" w:rsidRDefault="00C16722">
            <w:pPr>
              <w:pStyle w:val="ListParagraph"/>
              <w:tabs>
                <w:tab w:val="left" w:pos="284"/>
              </w:tabs>
              <w:spacing w:line="240" w:lineRule="auto"/>
              <w:ind w:left="0"/>
              <w:jc w:val="center"/>
              <w:rPr>
                <w:szCs w:val="24"/>
              </w:rPr>
            </w:pPr>
            <w:r>
              <w:rPr>
                <w:szCs w:val="24"/>
              </w:rPr>
              <w:t>n</w:t>
            </w:r>
          </w:p>
        </w:tc>
        <w:tc>
          <w:tcPr>
            <w:tcW w:w="905" w:type="dxa"/>
            <w:tcBorders>
              <w:bottom w:val="single" w:sz="4" w:space="0" w:color="auto"/>
            </w:tcBorders>
            <w:vAlign w:val="center"/>
          </w:tcPr>
          <w:p w:rsidR="0026681F" w:rsidRDefault="00C16722">
            <w:pPr>
              <w:pStyle w:val="ListParagraph"/>
              <w:tabs>
                <w:tab w:val="left" w:pos="284"/>
              </w:tabs>
              <w:spacing w:line="240" w:lineRule="auto"/>
              <w:ind w:left="0"/>
              <w:jc w:val="center"/>
              <w:rPr>
                <w:szCs w:val="24"/>
              </w:rPr>
            </w:pPr>
            <w:r>
              <w:rPr>
                <w:szCs w:val="24"/>
              </w:rPr>
              <w:t>%</w:t>
            </w:r>
          </w:p>
        </w:tc>
      </w:tr>
      <w:tr w:rsidR="0026681F">
        <w:tc>
          <w:tcPr>
            <w:tcW w:w="2646" w:type="dxa"/>
            <w:tcBorders>
              <w:bottom w:val="nil"/>
            </w:tcBorders>
          </w:tcPr>
          <w:p w:rsidR="0026681F" w:rsidRDefault="00C16722">
            <w:pPr>
              <w:pStyle w:val="ListParagraph"/>
              <w:tabs>
                <w:tab w:val="left" w:pos="284"/>
              </w:tabs>
              <w:spacing w:line="240" w:lineRule="auto"/>
              <w:ind w:left="0"/>
              <w:rPr>
                <w:szCs w:val="24"/>
              </w:rPr>
            </w:pPr>
            <w:r>
              <w:rPr>
                <w:szCs w:val="24"/>
              </w:rPr>
              <w:t>Maladaptif</w:t>
            </w:r>
          </w:p>
        </w:tc>
        <w:tc>
          <w:tcPr>
            <w:tcW w:w="853" w:type="dxa"/>
            <w:tcBorders>
              <w:bottom w:val="nil"/>
            </w:tcBorders>
          </w:tcPr>
          <w:p w:rsidR="0026681F" w:rsidRDefault="00C16722">
            <w:pPr>
              <w:pStyle w:val="ListParagraph"/>
              <w:tabs>
                <w:tab w:val="left" w:pos="284"/>
              </w:tabs>
              <w:spacing w:line="240" w:lineRule="auto"/>
              <w:ind w:left="0"/>
              <w:jc w:val="center"/>
              <w:rPr>
                <w:szCs w:val="24"/>
              </w:rPr>
            </w:pPr>
            <w:r>
              <w:rPr>
                <w:szCs w:val="24"/>
              </w:rPr>
              <w:t>6</w:t>
            </w:r>
          </w:p>
        </w:tc>
        <w:tc>
          <w:tcPr>
            <w:tcW w:w="854" w:type="dxa"/>
            <w:tcBorders>
              <w:bottom w:val="nil"/>
            </w:tcBorders>
          </w:tcPr>
          <w:p w:rsidR="0026681F" w:rsidRDefault="00C16722">
            <w:pPr>
              <w:pStyle w:val="ListParagraph"/>
              <w:tabs>
                <w:tab w:val="left" w:pos="284"/>
              </w:tabs>
              <w:spacing w:line="240" w:lineRule="auto"/>
              <w:ind w:left="0"/>
              <w:jc w:val="center"/>
              <w:rPr>
                <w:szCs w:val="24"/>
              </w:rPr>
            </w:pPr>
            <w:r>
              <w:rPr>
                <w:szCs w:val="24"/>
              </w:rPr>
              <w:t>50</w:t>
            </w:r>
          </w:p>
        </w:tc>
        <w:tc>
          <w:tcPr>
            <w:tcW w:w="853" w:type="dxa"/>
            <w:tcBorders>
              <w:bottom w:val="nil"/>
            </w:tcBorders>
          </w:tcPr>
          <w:p w:rsidR="0026681F" w:rsidRDefault="00C16722">
            <w:pPr>
              <w:pStyle w:val="ListParagraph"/>
              <w:tabs>
                <w:tab w:val="left" w:pos="284"/>
              </w:tabs>
              <w:spacing w:line="240" w:lineRule="auto"/>
              <w:ind w:left="0"/>
              <w:jc w:val="center"/>
              <w:rPr>
                <w:szCs w:val="24"/>
              </w:rPr>
            </w:pPr>
            <w:r>
              <w:rPr>
                <w:szCs w:val="24"/>
              </w:rPr>
              <w:t>6</w:t>
            </w:r>
          </w:p>
        </w:tc>
        <w:tc>
          <w:tcPr>
            <w:tcW w:w="854" w:type="dxa"/>
            <w:tcBorders>
              <w:bottom w:val="nil"/>
            </w:tcBorders>
          </w:tcPr>
          <w:p w:rsidR="0026681F" w:rsidRDefault="00C16722">
            <w:pPr>
              <w:pStyle w:val="ListParagraph"/>
              <w:tabs>
                <w:tab w:val="left" w:pos="284"/>
              </w:tabs>
              <w:spacing w:line="240" w:lineRule="auto"/>
              <w:ind w:left="0"/>
              <w:jc w:val="center"/>
              <w:rPr>
                <w:szCs w:val="24"/>
              </w:rPr>
            </w:pPr>
            <w:r>
              <w:rPr>
                <w:szCs w:val="24"/>
              </w:rPr>
              <w:t>50</w:t>
            </w:r>
          </w:p>
        </w:tc>
        <w:tc>
          <w:tcPr>
            <w:tcW w:w="904" w:type="dxa"/>
            <w:tcBorders>
              <w:bottom w:val="nil"/>
            </w:tcBorders>
          </w:tcPr>
          <w:p w:rsidR="0026681F" w:rsidRDefault="00C16722">
            <w:pPr>
              <w:pStyle w:val="ListParagraph"/>
              <w:tabs>
                <w:tab w:val="left" w:pos="284"/>
              </w:tabs>
              <w:spacing w:line="240" w:lineRule="auto"/>
              <w:ind w:left="0"/>
              <w:jc w:val="center"/>
              <w:rPr>
                <w:szCs w:val="24"/>
              </w:rPr>
            </w:pPr>
            <w:r>
              <w:rPr>
                <w:szCs w:val="24"/>
              </w:rPr>
              <w:t>12</w:t>
            </w:r>
          </w:p>
        </w:tc>
        <w:tc>
          <w:tcPr>
            <w:tcW w:w="905" w:type="dxa"/>
            <w:tcBorders>
              <w:bottom w:val="nil"/>
            </w:tcBorders>
          </w:tcPr>
          <w:p w:rsidR="0026681F" w:rsidRDefault="00C16722">
            <w:pPr>
              <w:pStyle w:val="ListParagraph"/>
              <w:tabs>
                <w:tab w:val="left" w:pos="284"/>
              </w:tabs>
              <w:spacing w:line="240" w:lineRule="auto"/>
              <w:ind w:left="0"/>
              <w:jc w:val="center"/>
              <w:rPr>
                <w:szCs w:val="24"/>
              </w:rPr>
            </w:pPr>
            <w:r>
              <w:rPr>
                <w:szCs w:val="24"/>
              </w:rPr>
              <w:t>46,7</w:t>
            </w:r>
          </w:p>
        </w:tc>
      </w:tr>
      <w:tr w:rsidR="0026681F">
        <w:tc>
          <w:tcPr>
            <w:tcW w:w="2646" w:type="dxa"/>
            <w:tcBorders>
              <w:top w:val="nil"/>
              <w:bottom w:val="nil"/>
            </w:tcBorders>
          </w:tcPr>
          <w:p w:rsidR="0026681F" w:rsidRDefault="00C16722">
            <w:pPr>
              <w:pStyle w:val="ListParagraph"/>
              <w:tabs>
                <w:tab w:val="left" w:pos="284"/>
              </w:tabs>
              <w:spacing w:line="240" w:lineRule="auto"/>
              <w:ind w:left="0"/>
              <w:rPr>
                <w:szCs w:val="24"/>
              </w:rPr>
            </w:pPr>
            <w:r>
              <w:rPr>
                <w:szCs w:val="24"/>
              </w:rPr>
              <w:t>Adaptif</w:t>
            </w:r>
          </w:p>
        </w:tc>
        <w:tc>
          <w:tcPr>
            <w:tcW w:w="853" w:type="dxa"/>
            <w:tcBorders>
              <w:top w:val="nil"/>
              <w:bottom w:val="nil"/>
            </w:tcBorders>
          </w:tcPr>
          <w:p w:rsidR="0026681F" w:rsidRDefault="00C16722">
            <w:pPr>
              <w:pStyle w:val="ListParagraph"/>
              <w:tabs>
                <w:tab w:val="left" w:pos="284"/>
              </w:tabs>
              <w:spacing w:line="240" w:lineRule="auto"/>
              <w:ind w:left="0"/>
              <w:jc w:val="center"/>
              <w:rPr>
                <w:szCs w:val="24"/>
              </w:rPr>
            </w:pPr>
            <w:r>
              <w:rPr>
                <w:szCs w:val="24"/>
              </w:rPr>
              <w:t>6</w:t>
            </w:r>
          </w:p>
        </w:tc>
        <w:tc>
          <w:tcPr>
            <w:tcW w:w="854" w:type="dxa"/>
            <w:tcBorders>
              <w:top w:val="nil"/>
              <w:bottom w:val="nil"/>
            </w:tcBorders>
          </w:tcPr>
          <w:p w:rsidR="0026681F" w:rsidRDefault="00C16722">
            <w:pPr>
              <w:pStyle w:val="ListParagraph"/>
              <w:tabs>
                <w:tab w:val="left" w:pos="284"/>
              </w:tabs>
              <w:spacing w:line="240" w:lineRule="auto"/>
              <w:ind w:left="0"/>
              <w:jc w:val="center"/>
              <w:rPr>
                <w:szCs w:val="24"/>
              </w:rPr>
            </w:pPr>
            <w:r>
              <w:rPr>
                <w:szCs w:val="24"/>
              </w:rPr>
              <w:t>50</w:t>
            </w:r>
          </w:p>
        </w:tc>
        <w:tc>
          <w:tcPr>
            <w:tcW w:w="853" w:type="dxa"/>
            <w:tcBorders>
              <w:top w:val="nil"/>
              <w:bottom w:val="nil"/>
            </w:tcBorders>
          </w:tcPr>
          <w:p w:rsidR="0026681F" w:rsidRDefault="00C16722">
            <w:pPr>
              <w:pStyle w:val="ListParagraph"/>
              <w:tabs>
                <w:tab w:val="left" w:pos="284"/>
              </w:tabs>
              <w:spacing w:line="240" w:lineRule="auto"/>
              <w:ind w:left="0"/>
              <w:jc w:val="center"/>
              <w:rPr>
                <w:szCs w:val="24"/>
              </w:rPr>
            </w:pPr>
            <w:r>
              <w:rPr>
                <w:szCs w:val="24"/>
              </w:rPr>
              <w:t>6</w:t>
            </w:r>
          </w:p>
        </w:tc>
        <w:tc>
          <w:tcPr>
            <w:tcW w:w="854" w:type="dxa"/>
            <w:tcBorders>
              <w:top w:val="nil"/>
              <w:bottom w:val="nil"/>
            </w:tcBorders>
          </w:tcPr>
          <w:p w:rsidR="0026681F" w:rsidRDefault="00C16722">
            <w:pPr>
              <w:pStyle w:val="ListParagraph"/>
              <w:tabs>
                <w:tab w:val="left" w:pos="284"/>
              </w:tabs>
              <w:spacing w:line="240" w:lineRule="auto"/>
              <w:ind w:left="0"/>
              <w:jc w:val="center"/>
              <w:rPr>
                <w:szCs w:val="24"/>
              </w:rPr>
            </w:pPr>
            <w:r>
              <w:rPr>
                <w:szCs w:val="24"/>
              </w:rPr>
              <w:t>50</w:t>
            </w:r>
          </w:p>
        </w:tc>
        <w:tc>
          <w:tcPr>
            <w:tcW w:w="904" w:type="dxa"/>
            <w:tcBorders>
              <w:top w:val="nil"/>
              <w:bottom w:val="nil"/>
            </w:tcBorders>
          </w:tcPr>
          <w:p w:rsidR="0026681F" w:rsidRDefault="00C16722">
            <w:pPr>
              <w:pStyle w:val="ListParagraph"/>
              <w:tabs>
                <w:tab w:val="left" w:pos="284"/>
              </w:tabs>
              <w:spacing w:line="240" w:lineRule="auto"/>
              <w:ind w:left="0"/>
              <w:jc w:val="center"/>
              <w:rPr>
                <w:szCs w:val="24"/>
              </w:rPr>
            </w:pPr>
            <w:r>
              <w:rPr>
                <w:szCs w:val="24"/>
              </w:rPr>
              <w:t>12</w:t>
            </w:r>
          </w:p>
        </w:tc>
        <w:tc>
          <w:tcPr>
            <w:tcW w:w="905" w:type="dxa"/>
            <w:tcBorders>
              <w:top w:val="nil"/>
              <w:bottom w:val="nil"/>
            </w:tcBorders>
          </w:tcPr>
          <w:p w:rsidR="0026681F" w:rsidRDefault="00C16722">
            <w:pPr>
              <w:pStyle w:val="ListParagraph"/>
              <w:tabs>
                <w:tab w:val="left" w:pos="284"/>
              </w:tabs>
              <w:spacing w:line="240" w:lineRule="auto"/>
              <w:ind w:left="0"/>
              <w:jc w:val="center"/>
              <w:rPr>
                <w:szCs w:val="24"/>
              </w:rPr>
            </w:pPr>
            <w:r>
              <w:rPr>
                <w:szCs w:val="24"/>
              </w:rPr>
              <w:t>53,8</w:t>
            </w:r>
          </w:p>
        </w:tc>
      </w:tr>
      <w:tr w:rsidR="0026681F">
        <w:tc>
          <w:tcPr>
            <w:tcW w:w="2646" w:type="dxa"/>
            <w:tcBorders>
              <w:top w:val="nil"/>
            </w:tcBorders>
          </w:tcPr>
          <w:p w:rsidR="0026681F" w:rsidRDefault="00C16722">
            <w:pPr>
              <w:pStyle w:val="ListParagraph"/>
              <w:tabs>
                <w:tab w:val="left" w:pos="284"/>
              </w:tabs>
              <w:spacing w:line="240" w:lineRule="auto"/>
              <w:ind w:left="0"/>
              <w:rPr>
                <w:szCs w:val="24"/>
              </w:rPr>
            </w:pPr>
            <w:r>
              <w:rPr>
                <w:szCs w:val="24"/>
              </w:rPr>
              <w:t>Total</w:t>
            </w:r>
          </w:p>
        </w:tc>
        <w:tc>
          <w:tcPr>
            <w:tcW w:w="853" w:type="dxa"/>
            <w:tcBorders>
              <w:top w:val="nil"/>
            </w:tcBorders>
          </w:tcPr>
          <w:p w:rsidR="0026681F" w:rsidRDefault="00C16722">
            <w:pPr>
              <w:pStyle w:val="ListParagraph"/>
              <w:tabs>
                <w:tab w:val="left" w:pos="284"/>
              </w:tabs>
              <w:spacing w:line="240" w:lineRule="auto"/>
              <w:ind w:left="0"/>
              <w:jc w:val="center"/>
              <w:rPr>
                <w:szCs w:val="24"/>
              </w:rPr>
            </w:pPr>
            <w:r>
              <w:rPr>
                <w:szCs w:val="24"/>
              </w:rPr>
              <w:t>12</w:t>
            </w:r>
          </w:p>
        </w:tc>
        <w:tc>
          <w:tcPr>
            <w:tcW w:w="854" w:type="dxa"/>
            <w:tcBorders>
              <w:top w:val="nil"/>
            </w:tcBorders>
          </w:tcPr>
          <w:p w:rsidR="0026681F" w:rsidRDefault="00C16722">
            <w:pPr>
              <w:pStyle w:val="ListParagraph"/>
              <w:tabs>
                <w:tab w:val="left" w:pos="284"/>
              </w:tabs>
              <w:spacing w:line="240" w:lineRule="auto"/>
              <w:ind w:left="0"/>
              <w:jc w:val="center"/>
              <w:rPr>
                <w:szCs w:val="24"/>
              </w:rPr>
            </w:pPr>
            <w:r>
              <w:rPr>
                <w:szCs w:val="24"/>
              </w:rPr>
              <w:t>100</w:t>
            </w:r>
          </w:p>
        </w:tc>
        <w:tc>
          <w:tcPr>
            <w:tcW w:w="853" w:type="dxa"/>
            <w:tcBorders>
              <w:top w:val="nil"/>
            </w:tcBorders>
          </w:tcPr>
          <w:p w:rsidR="0026681F" w:rsidRDefault="00C16722">
            <w:pPr>
              <w:pStyle w:val="ListParagraph"/>
              <w:tabs>
                <w:tab w:val="left" w:pos="284"/>
              </w:tabs>
              <w:spacing w:line="240" w:lineRule="auto"/>
              <w:ind w:left="0"/>
              <w:jc w:val="center"/>
              <w:rPr>
                <w:szCs w:val="24"/>
              </w:rPr>
            </w:pPr>
            <w:r>
              <w:rPr>
                <w:szCs w:val="24"/>
              </w:rPr>
              <w:t>12</w:t>
            </w:r>
          </w:p>
        </w:tc>
        <w:tc>
          <w:tcPr>
            <w:tcW w:w="854" w:type="dxa"/>
            <w:tcBorders>
              <w:top w:val="nil"/>
            </w:tcBorders>
          </w:tcPr>
          <w:p w:rsidR="0026681F" w:rsidRDefault="00C16722">
            <w:pPr>
              <w:pStyle w:val="ListParagraph"/>
              <w:tabs>
                <w:tab w:val="left" w:pos="284"/>
              </w:tabs>
              <w:spacing w:line="240" w:lineRule="auto"/>
              <w:ind w:left="0"/>
              <w:jc w:val="center"/>
              <w:rPr>
                <w:szCs w:val="24"/>
              </w:rPr>
            </w:pPr>
            <w:r>
              <w:rPr>
                <w:szCs w:val="24"/>
              </w:rPr>
              <w:t>100</w:t>
            </w:r>
          </w:p>
        </w:tc>
        <w:tc>
          <w:tcPr>
            <w:tcW w:w="904" w:type="dxa"/>
            <w:tcBorders>
              <w:top w:val="nil"/>
            </w:tcBorders>
          </w:tcPr>
          <w:p w:rsidR="0026681F" w:rsidRDefault="00C16722">
            <w:pPr>
              <w:pStyle w:val="ListParagraph"/>
              <w:tabs>
                <w:tab w:val="left" w:pos="284"/>
              </w:tabs>
              <w:spacing w:line="240" w:lineRule="auto"/>
              <w:ind w:left="0"/>
              <w:jc w:val="center"/>
              <w:rPr>
                <w:szCs w:val="24"/>
              </w:rPr>
            </w:pPr>
            <w:r>
              <w:rPr>
                <w:szCs w:val="24"/>
              </w:rPr>
              <w:t>24</w:t>
            </w:r>
          </w:p>
        </w:tc>
        <w:tc>
          <w:tcPr>
            <w:tcW w:w="905" w:type="dxa"/>
            <w:tcBorders>
              <w:top w:val="nil"/>
            </w:tcBorders>
          </w:tcPr>
          <w:p w:rsidR="0026681F" w:rsidRDefault="00C16722">
            <w:pPr>
              <w:pStyle w:val="ListParagraph"/>
              <w:tabs>
                <w:tab w:val="left" w:pos="284"/>
              </w:tabs>
              <w:spacing w:line="240" w:lineRule="auto"/>
              <w:ind w:left="0"/>
              <w:jc w:val="center"/>
              <w:rPr>
                <w:szCs w:val="24"/>
              </w:rPr>
            </w:pPr>
            <w:r>
              <w:rPr>
                <w:szCs w:val="24"/>
              </w:rPr>
              <w:t>100</w:t>
            </w:r>
          </w:p>
        </w:tc>
      </w:tr>
      <w:tr w:rsidR="0026681F">
        <w:tc>
          <w:tcPr>
            <w:tcW w:w="7869" w:type="dxa"/>
            <w:gridSpan w:val="7"/>
          </w:tcPr>
          <w:p w:rsidR="0026681F" w:rsidRDefault="00C16722">
            <w:pPr>
              <w:pStyle w:val="ListParagraph"/>
              <w:tabs>
                <w:tab w:val="left" w:pos="284"/>
              </w:tabs>
              <w:spacing w:line="240" w:lineRule="auto"/>
              <w:ind w:left="0"/>
              <w:jc w:val="center"/>
              <w:rPr>
                <w:szCs w:val="24"/>
              </w:rPr>
            </w:pPr>
            <w:r>
              <w:rPr>
                <w:szCs w:val="24"/>
              </w:rPr>
              <w:t>Nilai uji statistik Wilcoxon  p = 1,000&gt; α (0,05)</w:t>
            </w:r>
          </w:p>
        </w:tc>
      </w:tr>
    </w:tbl>
    <w:p w:rsidR="0026681F" w:rsidRDefault="0026681F">
      <w:pPr>
        <w:pStyle w:val="ListParagraph"/>
        <w:spacing w:line="240" w:lineRule="auto"/>
        <w:ind w:left="284" w:firstLine="709"/>
        <w:rPr>
          <w:szCs w:val="24"/>
        </w:rPr>
      </w:pPr>
    </w:p>
    <w:p w:rsidR="0026681F" w:rsidRDefault="00C16722">
      <w:pPr>
        <w:pStyle w:val="ListParagraph"/>
        <w:ind w:left="284" w:firstLine="709"/>
        <w:rPr>
          <w:szCs w:val="24"/>
        </w:rPr>
      </w:pPr>
      <w:r>
        <w:rPr>
          <w:szCs w:val="24"/>
        </w:rPr>
        <w:t>Berdasarkan tabel 5.6 Karakteristik Respon Psikologis sebelum dan sesudah intervensi kontrol pada pasien dengan Penyakit Jantung Koroner di Ruang ICCU CPU RSPAL Dr.Ramelan Surabaya, pada pretest respon psikologis pasien sebagian besar adaptif yaitu sebanyak 6 pasien (50%) dan Maladaptif sebesar 5 pasien (50%) sedangkan pada postest adaptif yaitu sebanyak 6 pasien (50%) dan Maladaptif sebesar 6 pasien (50%). Berdasarkan hasil analisis wilcoxon di dapatkan nilai p sebesar 1,000  &gt; α (0,05) berarti tidak ada perbedaan yang signifikan respon psikologis pretest dengan postest sesudah intervensi kontrol  pada pasien dengan Penyakit Jantung Koroner di Ruang ICCU CPU RSPAL Dr.Ramelan Surabaya</w:t>
      </w:r>
    </w:p>
    <w:p w:rsidR="0026681F" w:rsidRDefault="0026681F">
      <w:pPr>
        <w:pStyle w:val="ListParagraph"/>
        <w:ind w:left="284" w:firstLine="709"/>
        <w:rPr>
          <w:szCs w:val="24"/>
        </w:rPr>
      </w:pPr>
    </w:p>
    <w:p w:rsidR="0026681F" w:rsidRDefault="0026681F">
      <w:pPr>
        <w:pStyle w:val="ListParagraph"/>
        <w:ind w:left="284" w:firstLine="709"/>
        <w:rPr>
          <w:szCs w:val="24"/>
        </w:rPr>
      </w:pPr>
    </w:p>
    <w:p w:rsidR="0026681F" w:rsidRDefault="0026681F">
      <w:pPr>
        <w:pStyle w:val="ListParagraph"/>
        <w:ind w:left="284" w:firstLine="709"/>
        <w:rPr>
          <w:szCs w:val="24"/>
        </w:rPr>
      </w:pPr>
    </w:p>
    <w:p w:rsidR="0026681F" w:rsidRDefault="0026681F">
      <w:pPr>
        <w:pStyle w:val="ListParagraph"/>
        <w:ind w:left="284" w:firstLine="709"/>
        <w:rPr>
          <w:szCs w:val="24"/>
        </w:rPr>
      </w:pPr>
    </w:p>
    <w:p w:rsidR="0026681F" w:rsidRDefault="0026681F">
      <w:pPr>
        <w:pStyle w:val="ListParagraph"/>
        <w:ind w:left="284" w:firstLine="709"/>
        <w:rPr>
          <w:szCs w:val="24"/>
        </w:rPr>
      </w:pPr>
    </w:p>
    <w:p w:rsidR="0026681F" w:rsidRDefault="00C16722">
      <w:pPr>
        <w:pStyle w:val="ListParagraph"/>
        <w:numPr>
          <w:ilvl w:val="0"/>
          <w:numId w:val="43"/>
        </w:numPr>
        <w:tabs>
          <w:tab w:val="left" w:pos="284"/>
        </w:tabs>
        <w:ind w:left="284" w:hanging="284"/>
        <w:rPr>
          <w:szCs w:val="24"/>
        </w:rPr>
      </w:pPr>
      <w:r>
        <w:rPr>
          <w:szCs w:val="24"/>
        </w:rPr>
        <w:lastRenderedPageBreak/>
        <w:t xml:space="preserve">Perbedaan </w:t>
      </w:r>
      <w:r>
        <w:rPr>
          <w:szCs w:val="24"/>
          <w:lang w:val="en-US"/>
        </w:rPr>
        <w:t xml:space="preserve">Teknik Relaksasi </w:t>
      </w:r>
      <w:r>
        <w:rPr>
          <w:szCs w:val="24"/>
        </w:rPr>
        <w:t xml:space="preserve">Benson, </w:t>
      </w:r>
      <w:r>
        <w:rPr>
          <w:i/>
          <w:szCs w:val="24"/>
        </w:rPr>
        <w:t xml:space="preserve">Guided Imagery </w:t>
      </w:r>
      <w:r>
        <w:rPr>
          <w:szCs w:val="24"/>
        </w:rPr>
        <w:t xml:space="preserve">dan Konrol </w:t>
      </w:r>
      <w:r>
        <w:rPr>
          <w:szCs w:val="24"/>
          <w:lang w:val="en-US"/>
        </w:rPr>
        <w:t>terhadap respon psikologis pada pasien dengan Penyakit Jantung Koroner</w:t>
      </w:r>
      <w:r>
        <w:rPr>
          <w:szCs w:val="24"/>
        </w:rPr>
        <w:t>di Ruang ICCU CPU RSPAL Dr.Ramelan Surabaya</w:t>
      </w:r>
    </w:p>
    <w:p w:rsidR="0026681F" w:rsidRDefault="00C16722">
      <w:pPr>
        <w:pStyle w:val="ListParagraph"/>
        <w:spacing w:line="240" w:lineRule="auto"/>
        <w:ind w:left="1418" w:hanging="1134"/>
        <w:rPr>
          <w:szCs w:val="24"/>
        </w:rPr>
      </w:pPr>
      <w:r>
        <w:rPr>
          <w:szCs w:val="24"/>
        </w:rPr>
        <w:t>Tabel 5.7</w:t>
      </w:r>
      <w:r>
        <w:rPr>
          <w:szCs w:val="24"/>
        </w:rPr>
        <w:tab/>
        <w:t xml:space="preserve">Perbedaan </w:t>
      </w:r>
      <w:r>
        <w:rPr>
          <w:szCs w:val="24"/>
          <w:lang w:val="en-US"/>
        </w:rPr>
        <w:t xml:space="preserve">Teknik Relaksasi </w:t>
      </w:r>
      <w:r>
        <w:rPr>
          <w:szCs w:val="24"/>
        </w:rPr>
        <w:t xml:space="preserve">Benson dengan </w:t>
      </w:r>
      <w:r>
        <w:rPr>
          <w:i/>
          <w:szCs w:val="24"/>
        </w:rPr>
        <w:t>Guided Imagery</w:t>
      </w:r>
      <w:r>
        <w:rPr>
          <w:szCs w:val="24"/>
          <w:lang w:val="en-US"/>
        </w:rPr>
        <w:t xml:space="preserve"> terhadap respon psikologis pada pasien dengan Penyakit Jantung Koroner</w:t>
      </w:r>
      <w:r>
        <w:rPr>
          <w:szCs w:val="24"/>
        </w:rPr>
        <w:t>di Ruang ICCU CPU RSPAL Dr.Ramelan Surabaya, 02 Desember 2019 – 25 Januari 2020  (n = 13)</w:t>
      </w:r>
    </w:p>
    <w:p w:rsidR="0026681F" w:rsidRDefault="0026681F">
      <w:pPr>
        <w:pStyle w:val="ListParagraph"/>
        <w:spacing w:line="240" w:lineRule="auto"/>
        <w:ind w:left="284" w:firstLine="709"/>
        <w:rPr>
          <w:szCs w:val="24"/>
        </w:rPr>
      </w:pPr>
    </w:p>
    <w:tbl>
      <w:tblPr>
        <w:tblStyle w:val="TableGrid"/>
        <w:tblW w:w="0" w:type="auto"/>
        <w:tblInd w:w="284" w:type="dxa"/>
        <w:tblLook w:val="04A0" w:firstRow="1" w:lastRow="0" w:firstColumn="1" w:lastColumn="0" w:noHBand="0" w:noVBand="1"/>
      </w:tblPr>
      <w:tblGrid>
        <w:gridCol w:w="2649"/>
        <w:gridCol w:w="659"/>
        <w:gridCol w:w="662"/>
        <w:gridCol w:w="660"/>
        <w:gridCol w:w="662"/>
        <w:gridCol w:w="660"/>
        <w:gridCol w:w="662"/>
        <w:gridCol w:w="619"/>
        <w:gridCol w:w="636"/>
      </w:tblGrid>
      <w:tr w:rsidR="0026681F">
        <w:tc>
          <w:tcPr>
            <w:tcW w:w="2649" w:type="dxa"/>
            <w:vMerge w:val="restart"/>
            <w:tcBorders>
              <w:top w:val="single" w:sz="4" w:space="0" w:color="auto"/>
              <w:left w:val="nil"/>
              <w:bottom w:val="nil"/>
            </w:tcBorders>
            <w:vAlign w:val="center"/>
          </w:tcPr>
          <w:p w:rsidR="0026681F" w:rsidRDefault="00C16722">
            <w:pPr>
              <w:pStyle w:val="ListParagraph"/>
              <w:spacing w:line="240" w:lineRule="auto"/>
              <w:ind w:left="0"/>
              <w:jc w:val="center"/>
              <w:rPr>
                <w:szCs w:val="24"/>
              </w:rPr>
            </w:pPr>
            <w:r>
              <w:rPr>
                <w:szCs w:val="24"/>
              </w:rPr>
              <w:t>Respon Psikologis</w:t>
            </w:r>
          </w:p>
        </w:tc>
        <w:tc>
          <w:tcPr>
            <w:tcW w:w="3965" w:type="dxa"/>
            <w:gridSpan w:val="6"/>
            <w:tcBorders>
              <w:top w:val="single" w:sz="4" w:space="0" w:color="auto"/>
              <w:bottom w:val="nil"/>
            </w:tcBorders>
          </w:tcPr>
          <w:p w:rsidR="0026681F" w:rsidRDefault="00C16722">
            <w:pPr>
              <w:pStyle w:val="ListParagraph"/>
              <w:spacing w:line="240" w:lineRule="auto"/>
              <w:ind w:left="0"/>
              <w:rPr>
                <w:szCs w:val="24"/>
              </w:rPr>
            </w:pPr>
            <w:r>
              <w:rPr>
                <w:szCs w:val="24"/>
              </w:rPr>
              <w:t>Intervensi</w:t>
            </w:r>
          </w:p>
        </w:tc>
        <w:tc>
          <w:tcPr>
            <w:tcW w:w="1255" w:type="dxa"/>
            <w:gridSpan w:val="2"/>
            <w:vMerge w:val="restart"/>
            <w:tcBorders>
              <w:top w:val="single" w:sz="4" w:space="0" w:color="auto"/>
              <w:bottom w:val="nil"/>
              <w:right w:val="nil"/>
            </w:tcBorders>
            <w:vAlign w:val="center"/>
          </w:tcPr>
          <w:p w:rsidR="0026681F" w:rsidRDefault="00C16722">
            <w:pPr>
              <w:pStyle w:val="ListParagraph"/>
              <w:spacing w:line="240" w:lineRule="auto"/>
              <w:ind w:left="0"/>
              <w:jc w:val="center"/>
              <w:rPr>
                <w:szCs w:val="24"/>
              </w:rPr>
            </w:pPr>
            <w:r>
              <w:rPr>
                <w:szCs w:val="24"/>
              </w:rPr>
              <w:t>Total</w:t>
            </w:r>
          </w:p>
        </w:tc>
      </w:tr>
      <w:tr w:rsidR="0026681F">
        <w:tc>
          <w:tcPr>
            <w:tcW w:w="2649" w:type="dxa"/>
            <w:vMerge/>
            <w:tcBorders>
              <w:top w:val="nil"/>
              <w:left w:val="nil"/>
              <w:bottom w:val="nil"/>
            </w:tcBorders>
          </w:tcPr>
          <w:p w:rsidR="0026681F" w:rsidRDefault="0026681F">
            <w:pPr>
              <w:pStyle w:val="ListParagraph"/>
              <w:spacing w:line="240" w:lineRule="auto"/>
              <w:ind w:left="0"/>
              <w:rPr>
                <w:szCs w:val="24"/>
              </w:rPr>
            </w:pPr>
          </w:p>
        </w:tc>
        <w:tc>
          <w:tcPr>
            <w:tcW w:w="1321" w:type="dxa"/>
            <w:gridSpan w:val="2"/>
            <w:tcBorders>
              <w:top w:val="nil"/>
              <w:bottom w:val="nil"/>
            </w:tcBorders>
            <w:vAlign w:val="center"/>
          </w:tcPr>
          <w:p w:rsidR="0026681F" w:rsidRDefault="00C16722">
            <w:pPr>
              <w:pStyle w:val="ListParagraph"/>
              <w:spacing w:line="240" w:lineRule="auto"/>
              <w:ind w:left="0"/>
              <w:jc w:val="center"/>
              <w:rPr>
                <w:szCs w:val="24"/>
              </w:rPr>
            </w:pPr>
            <w:r>
              <w:rPr>
                <w:szCs w:val="24"/>
              </w:rPr>
              <w:t>Benson</w:t>
            </w:r>
          </w:p>
        </w:tc>
        <w:tc>
          <w:tcPr>
            <w:tcW w:w="1322" w:type="dxa"/>
            <w:gridSpan w:val="2"/>
            <w:tcBorders>
              <w:top w:val="nil"/>
              <w:bottom w:val="nil"/>
            </w:tcBorders>
            <w:vAlign w:val="center"/>
          </w:tcPr>
          <w:p w:rsidR="0026681F" w:rsidRDefault="00C16722">
            <w:pPr>
              <w:pStyle w:val="ListParagraph"/>
              <w:spacing w:line="240" w:lineRule="auto"/>
              <w:ind w:left="0"/>
              <w:jc w:val="center"/>
              <w:rPr>
                <w:szCs w:val="24"/>
              </w:rPr>
            </w:pPr>
            <w:r>
              <w:rPr>
                <w:szCs w:val="24"/>
              </w:rPr>
              <w:t>Guided Imagery</w:t>
            </w:r>
          </w:p>
        </w:tc>
        <w:tc>
          <w:tcPr>
            <w:tcW w:w="1322" w:type="dxa"/>
            <w:gridSpan w:val="2"/>
            <w:tcBorders>
              <w:top w:val="nil"/>
              <w:bottom w:val="nil"/>
            </w:tcBorders>
            <w:vAlign w:val="center"/>
          </w:tcPr>
          <w:p w:rsidR="0026681F" w:rsidRDefault="00C16722">
            <w:pPr>
              <w:pStyle w:val="ListParagraph"/>
              <w:spacing w:line="240" w:lineRule="auto"/>
              <w:ind w:left="0"/>
              <w:jc w:val="center"/>
              <w:rPr>
                <w:szCs w:val="24"/>
              </w:rPr>
            </w:pPr>
            <w:r>
              <w:rPr>
                <w:szCs w:val="24"/>
              </w:rPr>
              <w:t>Kontrol</w:t>
            </w:r>
          </w:p>
        </w:tc>
        <w:tc>
          <w:tcPr>
            <w:tcW w:w="1255" w:type="dxa"/>
            <w:gridSpan w:val="2"/>
            <w:vMerge/>
            <w:tcBorders>
              <w:top w:val="nil"/>
              <w:bottom w:val="nil"/>
              <w:right w:val="nil"/>
            </w:tcBorders>
          </w:tcPr>
          <w:p w:rsidR="0026681F" w:rsidRDefault="0026681F">
            <w:pPr>
              <w:pStyle w:val="ListParagraph"/>
              <w:spacing w:line="240" w:lineRule="auto"/>
              <w:ind w:left="0"/>
              <w:rPr>
                <w:szCs w:val="24"/>
              </w:rPr>
            </w:pPr>
          </w:p>
        </w:tc>
      </w:tr>
      <w:tr w:rsidR="0026681F">
        <w:tc>
          <w:tcPr>
            <w:tcW w:w="2649" w:type="dxa"/>
            <w:vMerge/>
            <w:tcBorders>
              <w:top w:val="nil"/>
              <w:left w:val="nil"/>
              <w:bottom w:val="single" w:sz="4" w:space="0" w:color="auto"/>
            </w:tcBorders>
          </w:tcPr>
          <w:p w:rsidR="0026681F" w:rsidRDefault="0026681F">
            <w:pPr>
              <w:pStyle w:val="ListParagraph"/>
              <w:spacing w:line="240" w:lineRule="auto"/>
              <w:ind w:left="0"/>
              <w:rPr>
                <w:szCs w:val="24"/>
              </w:rPr>
            </w:pPr>
          </w:p>
        </w:tc>
        <w:tc>
          <w:tcPr>
            <w:tcW w:w="659" w:type="dxa"/>
            <w:tcBorders>
              <w:top w:val="nil"/>
              <w:bottom w:val="single" w:sz="4" w:space="0" w:color="auto"/>
            </w:tcBorders>
          </w:tcPr>
          <w:p w:rsidR="0026681F" w:rsidRDefault="00C16722">
            <w:pPr>
              <w:pStyle w:val="ListParagraph"/>
              <w:spacing w:line="240" w:lineRule="auto"/>
              <w:ind w:left="0"/>
              <w:jc w:val="center"/>
              <w:rPr>
                <w:szCs w:val="24"/>
              </w:rPr>
            </w:pPr>
            <w:r>
              <w:rPr>
                <w:szCs w:val="24"/>
              </w:rPr>
              <w:t>f</w:t>
            </w:r>
          </w:p>
        </w:tc>
        <w:tc>
          <w:tcPr>
            <w:tcW w:w="662" w:type="dxa"/>
            <w:tcBorders>
              <w:top w:val="nil"/>
              <w:bottom w:val="single" w:sz="4" w:space="0" w:color="auto"/>
            </w:tcBorders>
          </w:tcPr>
          <w:p w:rsidR="0026681F" w:rsidRDefault="00C16722">
            <w:pPr>
              <w:pStyle w:val="ListParagraph"/>
              <w:spacing w:line="240" w:lineRule="auto"/>
              <w:ind w:left="0"/>
              <w:jc w:val="center"/>
              <w:rPr>
                <w:szCs w:val="24"/>
              </w:rPr>
            </w:pPr>
            <w:r>
              <w:rPr>
                <w:szCs w:val="24"/>
              </w:rPr>
              <w:t>%</w:t>
            </w:r>
          </w:p>
        </w:tc>
        <w:tc>
          <w:tcPr>
            <w:tcW w:w="660" w:type="dxa"/>
            <w:tcBorders>
              <w:top w:val="nil"/>
              <w:bottom w:val="single" w:sz="4" w:space="0" w:color="auto"/>
            </w:tcBorders>
          </w:tcPr>
          <w:p w:rsidR="0026681F" w:rsidRDefault="00C16722">
            <w:pPr>
              <w:pStyle w:val="ListParagraph"/>
              <w:spacing w:line="240" w:lineRule="auto"/>
              <w:ind w:left="0"/>
              <w:jc w:val="center"/>
              <w:rPr>
                <w:szCs w:val="24"/>
              </w:rPr>
            </w:pPr>
            <w:r>
              <w:rPr>
                <w:szCs w:val="24"/>
              </w:rPr>
              <w:t>f</w:t>
            </w:r>
          </w:p>
        </w:tc>
        <w:tc>
          <w:tcPr>
            <w:tcW w:w="662" w:type="dxa"/>
            <w:tcBorders>
              <w:top w:val="nil"/>
              <w:bottom w:val="single" w:sz="4" w:space="0" w:color="auto"/>
            </w:tcBorders>
          </w:tcPr>
          <w:p w:rsidR="0026681F" w:rsidRDefault="00C16722">
            <w:pPr>
              <w:pStyle w:val="ListParagraph"/>
              <w:spacing w:line="240" w:lineRule="auto"/>
              <w:ind w:left="0"/>
              <w:jc w:val="center"/>
              <w:rPr>
                <w:szCs w:val="24"/>
              </w:rPr>
            </w:pPr>
            <w:r>
              <w:rPr>
                <w:szCs w:val="24"/>
              </w:rPr>
              <w:t>%</w:t>
            </w:r>
          </w:p>
        </w:tc>
        <w:tc>
          <w:tcPr>
            <w:tcW w:w="660" w:type="dxa"/>
            <w:tcBorders>
              <w:top w:val="nil"/>
              <w:bottom w:val="single" w:sz="4" w:space="0" w:color="auto"/>
            </w:tcBorders>
          </w:tcPr>
          <w:p w:rsidR="0026681F" w:rsidRDefault="00C16722">
            <w:pPr>
              <w:pStyle w:val="ListParagraph"/>
              <w:spacing w:line="240" w:lineRule="auto"/>
              <w:ind w:left="0"/>
              <w:jc w:val="center"/>
              <w:rPr>
                <w:szCs w:val="24"/>
              </w:rPr>
            </w:pPr>
            <w:r>
              <w:rPr>
                <w:szCs w:val="24"/>
              </w:rPr>
              <w:t>f</w:t>
            </w:r>
          </w:p>
        </w:tc>
        <w:tc>
          <w:tcPr>
            <w:tcW w:w="662" w:type="dxa"/>
            <w:tcBorders>
              <w:top w:val="nil"/>
              <w:bottom w:val="single" w:sz="4" w:space="0" w:color="auto"/>
            </w:tcBorders>
          </w:tcPr>
          <w:p w:rsidR="0026681F" w:rsidRDefault="00C16722">
            <w:pPr>
              <w:pStyle w:val="ListParagraph"/>
              <w:spacing w:line="240" w:lineRule="auto"/>
              <w:ind w:left="0"/>
              <w:jc w:val="center"/>
              <w:rPr>
                <w:szCs w:val="24"/>
              </w:rPr>
            </w:pPr>
            <w:r>
              <w:rPr>
                <w:szCs w:val="24"/>
              </w:rPr>
              <w:t>%</w:t>
            </w:r>
          </w:p>
        </w:tc>
        <w:tc>
          <w:tcPr>
            <w:tcW w:w="619" w:type="dxa"/>
            <w:tcBorders>
              <w:top w:val="nil"/>
              <w:bottom w:val="single" w:sz="4" w:space="0" w:color="auto"/>
            </w:tcBorders>
          </w:tcPr>
          <w:p w:rsidR="0026681F" w:rsidRDefault="00C16722">
            <w:pPr>
              <w:pStyle w:val="ListParagraph"/>
              <w:spacing w:line="240" w:lineRule="auto"/>
              <w:ind w:left="0"/>
              <w:jc w:val="center"/>
              <w:rPr>
                <w:szCs w:val="24"/>
              </w:rPr>
            </w:pPr>
            <w:r>
              <w:rPr>
                <w:szCs w:val="24"/>
              </w:rPr>
              <w:t>f</w:t>
            </w:r>
          </w:p>
        </w:tc>
        <w:tc>
          <w:tcPr>
            <w:tcW w:w="636" w:type="dxa"/>
            <w:tcBorders>
              <w:top w:val="nil"/>
              <w:bottom w:val="single" w:sz="4" w:space="0" w:color="auto"/>
              <w:right w:val="nil"/>
            </w:tcBorders>
          </w:tcPr>
          <w:p w:rsidR="0026681F" w:rsidRDefault="00C16722">
            <w:pPr>
              <w:pStyle w:val="ListParagraph"/>
              <w:spacing w:line="240" w:lineRule="auto"/>
              <w:ind w:left="0"/>
              <w:jc w:val="center"/>
              <w:rPr>
                <w:szCs w:val="24"/>
              </w:rPr>
            </w:pPr>
            <w:r>
              <w:rPr>
                <w:szCs w:val="24"/>
              </w:rPr>
              <w:t>%</w:t>
            </w:r>
          </w:p>
        </w:tc>
      </w:tr>
      <w:tr w:rsidR="0026681F">
        <w:tc>
          <w:tcPr>
            <w:tcW w:w="2649" w:type="dxa"/>
            <w:tcBorders>
              <w:top w:val="single" w:sz="4" w:space="0" w:color="auto"/>
              <w:left w:val="nil"/>
              <w:bottom w:val="nil"/>
            </w:tcBorders>
          </w:tcPr>
          <w:p w:rsidR="0026681F" w:rsidRDefault="00C16722">
            <w:pPr>
              <w:pStyle w:val="ListParagraph"/>
              <w:tabs>
                <w:tab w:val="left" w:pos="284"/>
              </w:tabs>
              <w:spacing w:line="240" w:lineRule="auto"/>
              <w:ind w:left="0"/>
              <w:rPr>
                <w:szCs w:val="24"/>
              </w:rPr>
            </w:pPr>
            <w:r>
              <w:rPr>
                <w:szCs w:val="24"/>
              </w:rPr>
              <w:t>Maladaptif</w:t>
            </w:r>
          </w:p>
        </w:tc>
        <w:tc>
          <w:tcPr>
            <w:tcW w:w="659" w:type="dxa"/>
            <w:tcBorders>
              <w:top w:val="single" w:sz="4" w:space="0" w:color="auto"/>
              <w:bottom w:val="nil"/>
            </w:tcBorders>
          </w:tcPr>
          <w:p w:rsidR="0026681F" w:rsidRDefault="00C16722">
            <w:pPr>
              <w:pStyle w:val="ListParagraph"/>
              <w:spacing w:line="240" w:lineRule="auto"/>
              <w:ind w:left="0"/>
              <w:jc w:val="center"/>
              <w:rPr>
                <w:szCs w:val="24"/>
              </w:rPr>
            </w:pPr>
            <w:r>
              <w:rPr>
                <w:szCs w:val="24"/>
              </w:rPr>
              <w:t>2</w:t>
            </w:r>
          </w:p>
        </w:tc>
        <w:tc>
          <w:tcPr>
            <w:tcW w:w="662" w:type="dxa"/>
            <w:tcBorders>
              <w:top w:val="single" w:sz="4" w:space="0" w:color="auto"/>
              <w:bottom w:val="nil"/>
            </w:tcBorders>
          </w:tcPr>
          <w:p w:rsidR="0026681F" w:rsidRDefault="00C16722">
            <w:pPr>
              <w:pStyle w:val="ListParagraph"/>
              <w:spacing w:line="240" w:lineRule="auto"/>
              <w:ind w:left="0"/>
              <w:jc w:val="center"/>
              <w:rPr>
                <w:szCs w:val="24"/>
              </w:rPr>
            </w:pPr>
            <w:r>
              <w:rPr>
                <w:szCs w:val="24"/>
              </w:rPr>
              <w:t>15,4</w:t>
            </w:r>
          </w:p>
        </w:tc>
        <w:tc>
          <w:tcPr>
            <w:tcW w:w="660" w:type="dxa"/>
            <w:tcBorders>
              <w:top w:val="single" w:sz="4" w:space="0" w:color="auto"/>
              <w:bottom w:val="nil"/>
            </w:tcBorders>
          </w:tcPr>
          <w:p w:rsidR="0026681F" w:rsidRDefault="00C16722">
            <w:pPr>
              <w:pStyle w:val="ListParagraph"/>
              <w:spacing w:line="240" w:lineRule="auto"/>
              <w:ind w:left="0"/>
              <w:jc w:val="center"/>
              <w:rPr>
                <w:szCs w:val="24"/>
              </w:rPr>
            </w:pPr>
            <w:r>
              <w:rPr>
                <w:szCs w:val="24"/>
              </w:rPr>
              <w:t>4</w:t>
            </w:r>
          </w:p>
        </w:tc>
        <w:tc>
          <w:tcPr>
            <w:tcW w:w="662" w:type="dxa"/>
            <w:tcBorders>
              <w:top w:val="single" w:sz="4" w:space="0" w:color="auto"/>
              <w:bottom w:val="nil"/>
            </w:tcBorders>
          </w:tcPr>
          <w:p w:rsidR="0026681F" w:rsidRDefault="00C16722">
            <w:pPr>
              <w:pStyle w:val="ListParagraph"/>
              <w:spacing w:line="240" w:lineRule="auto"/>
              <w:ind w:left="0"/>
              <w:jc w:val="center"/>
              <w:rPr>
                <w:szCs w:val="24"/>
              </w:rPr>
            </w:pPr>
            <w:r>
              <w:rPr>
                <w:szCs w:val="24"/>
              </w:rPr>
              <w:t>30,8</w:t>
            </w:r>
          </w:p>
        </w:tc>
        <w:tc>
          <w:tcPr>
            <w:tcW w:w="660" w:type="dxa"/>
            <w:tcBorders>
              <w:top w:val="single" w:sz="4" w:space="0" w:color="auto"/>
              <w:bottom w:val="nil"/>
            </w:tcBorders>
          </w:tcPr>
          <w:p w:rsidR="0026681F" w:rsidRDefault="00C16722">
            <w:pPr>
              <w:pStyle w:val="ListParagraph"/>
              <w:spacing w:line="240" w:lineRule="auto"/>
              <w:ind w:left="0"/>
              <w:jc w:val="center"/>
              <w:rPr>
                <w:szCs w:val="24"/>
              </w:rPr>
            </w:pPr>
            <w:r>
              <w:rPr>
                <w:szCs w:val="24"/>
              </w:rPr>
              <w:t>6</w:t>
            </w:r>
          </w:p>
        </w:tc>
        <w:tc>
          <w:tcPr>
            <w:tcW w:w="662" w:type="dxa"/>
            <w:tcBorders>
              <w:top w:val="single" w:sz="4" w:space="0" w:color="auto"/>
              <w:bottom w:val="nil"/>
            </w:tcBorders>
          </w:tcPr>
          <w:p w:rsidR="0026681F" w:rsidRDefault="00C16722">
            <w:pPr>
              <w:pStyle w:val="ListParagraph"/>
              <w:spacing w:line="240" w:lineRule="auto"/>
              <w:ind w:left="0"/>
              <w:jc w:val="center"/>
              <w:rPr>
                <w:szCs w:val="24"/>
              </w:rPr>
            </w:pPr>
            <w:r>
              <w:rPr>
                <w:szCs w:val="24"/>
              </w:rPr>
              <w:t>50</w:t>
            </w:r>
          </w:p>
        </w:tc>
        <w:tc>
          <w:tcPr>
            <w:tcW w:w="619" w:type="dxa"/>
            <w:tcBorders>
              <w:top w:val="single" w:sz="4" w:space="0" w:color="auto"/>
              <w:bottom w:val="nil"/>
            </w:tcBorders>
          </w:tcPr>
          <w:p w:rsidR="0026681F" w:rsidRDefault="00C16722">
            <w:pPr>
              <w:pStyle w:val="ListParagraph"/>
              <w:spacing w:line="240" w:lineRule="auto"/>
              <w:ind w:left="0"/>
              <w:rPr>
                <w:szCs w:val="24"/>
              </w:rPr>
            </w:pPr>
            <w:r>
              <w:rPr>
                <w:szCs w:val="24"/>
              </w:rPr>
              <w:t>9</w:t>
            </w:r>
          </w:p>
        </w:tc>
        <w:tc>
          <w:tcPr>
            <w:tcW w:w="636" w:type="dxa"/>
            <w:tcBorders>
              <w:top w:val="single" w:sz="4" w:space="0" w:color="auto"/>
              <w:bottom w:val="nil"/>
              <w:right w:val="nil"/>
            </w:tcBorders>
          </w:tcPr>
          <w:p w:rsidR="0026681F" w:rsidRDefault="00C16722">
            <w:pPr>
              <w:pStyle w:val="ListParagraph"/>
              <w:spacing w:line="240" w:lineRule="auto"/>
              <w:ind w:left="0"/>
              <w:rPr>
                <w:szCs w:val="24"/>
              </w:rPr>
            </w:pPr>
            <w:r>
              <w:rPr>
                <w:szCs w:val="24"/>
              </w:rPr>
              <w:t>23,1</w:t>
            </w:r>
          </w:p>
        </w:tc>
      </w:tr>
      <w:tr w:rsidR="0026681F">
        <w:tc>
          <w:tcPr>
            <w:tcW w:w="2649" w:type="dxa"/>
            <w:tcBorders>
              <w:top w:val="nil"/>
              <w:left w:val="nil"/>
              <w:bottom w:val="nil"/>
            </w:tcBorders>
          </w:tcPr>
          <w:p w:rsidR="0026681F" w:rsidRDefault="00C16722">
            <w:pPr>
              <w:pStyle w:val="ListParagraph"/>
              <w:tabs>
                <w:tab w:val="left" w:pos="284"/>
              </w:tabs>
              <w:spacing w:line="240" w:lineRule="auto"/>
              <w:ind w:left="0"/>
              <w:rPr>
                <w:szCs w:val="24"/>
              </w:rPr>
            </w:pPr>
            <w:r>
              <w:rPr>
                <w:szCs w:val="24"/>
              </w:rPr>
              <w:t>Adaptif</w:t>
            </w:r>
          </w:p>
        </w:tc>
        <w:tc>
          <w:tcPr>
            <w:tcW w:w="659" w:type="dxa"/>
            <w:tcBorders>
              <w:top w:val="nil"/>
              <w:bottom w:val="nil"/>
            </w:tcBorders>
          </w:tcPr>
          <w:p w:rsidR="0026681F" w:rsidRDefault="00C16722">
            <w:pPr>
              <w:pStyle w:val="ListParagraph"/>
              <w:spacing w:line="240" w:lineRule="auto"/>
              <w:ind w:left="0"/>
              <w:jc w:val="center"/>
              <w:rPr>
                <w:szCs w:val="24"/>
              </w:rPr>
            </w:pPr>
            <w:r>
              <w:rPr>
                <w:szCs w:val="24"/>
              </w:rPr>
              <w:t>11</w:t>
            </w:r>
          </w:p>
        </w:tc>
        <w:tc>
          <w:tcPr>
            <w:tcW w:w="662" w:type="dxa"/>
            <w:tcBorders>
              <w:top w:val="nil"/>
              <w:bottom w:val="nil"/>
            </w:tcBorders>
          </w:tcPr>
          <w:p w:rsidR="0026681F" w:rsidRDefault="00C16722">
            <w:pPr>
              <w:pStyle w:val="ListParagraph"/>
              <w:spacing w:line="240" w:lineRule="auto"/>
              <w:ind w:left="0"/>
              <w:jc w:val="center"/>
              <w:rPr>
                <w:szCs w:val="24"/>
              </w:rPr>
            </w:pPr>
            <w:r>
              <w:rPr>
                <w:szCs w:val="24"/>
              </w:rPr>
              <w:t>84,6</w:t>
            </w:r>
          </w:p>
        </w:tc>
        <w:tc>
          <w:tcPr>
            <w:tcW w:w="660" w:type="dxa"/>
            <w:tcBorders>
              <w:top w:val="nil"/>
              <w:bottom w:val="nil"/>
            </w:tcBorders>
          </w:tcPr>
          <w:p w:rsidR="0026681F" w:rsidRDefault="00C16722">
            <w:pPr>
              <w:pStyle w:val="ListParagraph"/>
              <w:spacing w:line="240" w:lineRule="auto"/>
              <w:ind w:left="0"/>
              <w:jc w:val="center"/>
              <w:rPr>
                <w:szCs w:val="24"/>
              </w:rPr>
            </w:pPr>
            <w:r>
              <w:rPr>
                <w:szCs w:val="24"/>
              </w:rPr>
              <w:t>9</w:t>
            </w:r>
          </w:p>
        </w:tc>
        <w:tc>
          <w:tcPr>
            <w:tcW w:w="662" w:type="dxa"/>
            <w:tcBorders>
              <w:top w:val="nil"/>
              <w:bottom w:val="nil"/>
            </w:tcBorders>
          </w:tcPr>
          <w:p w:rsidR="0026681F" w:rsidRDefault="00C16722">
            <w:pPr>
              <w:pStyle w:val="ListParagraph"/>
              <w:spacing w:line="240" w:lineRule="auto"/>
              <w:ind w:left="0"/>
              <w:jc w:val="center"/>
              <w:rPr>
                <w:szCs w:val="24"/>
              </w:rPr>
            </w:pPr>
            <w:r>
              <w:rPr>
                <w:szCs w:val="24"/>
              </w:rPr>
              <w:t>69,2</w:t>
            </w:r>
          </w:p>
        </w:tc>
        <w:tc>
          <w:tcPr>
            <w:tcW w:w="660" w:type="dxa"/>
            <w:tcBorders>
              <w:top w:val="nil"/>
              <w:bottom w:val="nil"/>
            </w:tcBorders>
          </w:tcPr>
          <w:p w:rsidR="0026681F" w:rsidRDefault="00C16722">
            <w:pPr>
              <w:pStyle w:val="ListParagraph"/>
              <w:spacing w:line="240" w:lineRule="auto"/>
              <w:ind w:left="0"/>
              <w:jc w:val="center"/>
              <w:rPr>
                <w:szCs w:val="24"/>
              </w:rPr>
            </w:pPr>
            <w:r>
              <w:rPr>
                <w:szCs w:val="24"/>
              </w:rPr>
              <w:t>6</w:t>
            </w:r>
          </w:p>
        </w:tc>
        <w:tc>
          <w:tcPr>
            <w:tcW w:w="662" w:type="dxa"/>
            <w:tcBorders>
              <w:top w:val="nil"/>
              <w:bottom w:val="nil"/>
            </w:tcBorders>
          </w:tcPr>
          <w:p w:rsidR="0026681F" w:rsidRDefault="00C16722">
            <w:pPr>
              <w:pStyle w:val="ListParagraph"/>
              <w:spacing w:line="240" w:lineRule="auto"/>
              <w:ind w:left="0"/>
              <w:jc w:val="center"/>
              <w:rPr>
                <w:szCs w:val="24"/>
              </w:rPr>
            </w:pPr>
            <w:r>
              <w:rPr>
                <w:szCs w:val="24"/>
              </w:rPr>
              <w:t>50</w:t>
            </w:r>
          </w:p>
        </w:tc>
        <w:tc>
          <w:tcPr>
            <w:tcW w:w="619" w:type="dxa"/>
            <w:tcBorders>
              <w:top w:val="nil"/>
              <w:bottom w:val="nil"/>
            </w:tcBorders>
          </w:tcPr>
          <w:p w:rsidR="0026681F" w:rsidRDefault="00C16722">
            <w:pPr>
              <w:pStyle w:val="ListParagraph"/>
              <w:spacing w:line="240" w:lineRule="auto"/>
              <w:ind w:left="0"/>
              <w:rPr>
                <w:szCs w:val="24"/>
              </w:rPr>
            </w:pPr>
            <w:r>
              <w:rPr>
                <w:szCs w:val="24"/>
              </w:rPr>
              <w:t>30</w:t>
            </w:r>
          </w:p>
        </w:tc>
        <w:tc>
          <w:tcPr>
            <w:tcW w:w="636" w:type="dxa"/>
            <w:tcBorders>
              <w:top w:val="nil"/>
              <w:bottom w:val="nil"/>
              <w:right w:val="nil"/>
            </w:tcBorders>
          </w:tcPr>
          <w:p w:rsidR="0026681F" w:rsidRDefault="00C16722">
            <w:pPr>
              <w:pStyle w:val="ListParagraph"/>
              <w:spacing w:line="240" w:lineRule="auto"/>
              <w:ind w:left="0"/>
              <w:rPr>
                <w:szCs w:val="24"/>
              </w:rPr>
            </w:pPr>
            <w:r>
              <w:rPr>
                <w:szCs w:val="24"/>
              </w:rPr>
              <w:t>76,9</w:t>
            </w:r>
          </w:p>
        </w:tc>
      </w:tr>
      <w:tr w:rsidR="0026681F">
        <w:tc>
          <w:tcPr>
            <w:tcW w:w="2649" w:type="dxa"/>
            <w:tcBorders>
              <w:top w:val="nil"/>
              <w:left w:val="nil"/>
              <w:bottom w:val="single" w:sz="4" w:space="0" w:color="auto"/>
            </w:tcBorders>
          </w:tcPr>
          <w:p w:rsidR="0026681F" w:rsidRDefault="00C16722">
            <w:pPr>
              <w:pStyle w:val="ListParagraph"/>
              <w:tabs>
                <w:tab w:val="left" w:pos="284"/>
              </w:tabs>
              <w:spacing w:line="240" w:lineRule="auto"/>
              <w:ind w:left="0"/>
              <w:rPr>
                <w:szCs w:val="24"/>
              </w:rPr>
            </w:pPr>
            <w:r>
              <w:rPr>
                <w:szCs w:val="24"/>
              </w:rPr>
              <w:t>Total</w:t>
            </w:r>
          </w:p>
        </w:tc>
        <w:tc>
          <w:tcPr>
            <w:tcW w:w="659" w:type="dxa"/>
            <w:tcBorders>
              <w:top w:val="nil"/>
              <w:bottom w:val="single" w:sz="4" w:space="0" w:color="auto"/>
            </w:tcBorders>
          </w:tcPr>
          <w:p w:rsidR="0026681F" w:rsidRDefault="00C16722">
            <w:pPr>
              <w:pStyle w:val="ListParagraph"/>
              <w:spacing w:line="240" w:lineRule="auto"/>
              <w:ind w:left="0"/>
              <w:jc w:val="center"/>
              <w:rPr>
                <w:szCs w:val="24"/>
              </w:rPr>
            </w:pPr>
            <w:r>
              <w:rPr>
                <w:szCs w:val="24"/>
              </w:rPr>
              <w:t>13</w:t>
            </w:r>
          </w:p>
        </w:tc>
        <w:tc>
          <w:tcPr>
            <w:tcW w:w="662" w:type="dxa"/>
            <w:tcBorders>
              <w:top w:val="nil"/>
              <w:bottom w:val="single" w:sz="4" w:space="0" w:color="auto"/>
            </w:tcBorders>
          </w:tcPr>
          <w:p w:rsidR="0026681F" w:rsidRDefault="00C16722">
            <w:pPr>
              <w:pStyle w:val="ListParagraph"/>
              <w:spacing w:line="240" w:lineRule="auto"/>
              <w:ind w:left="0"/>
              <w:jc w:val="center"/>
              <w:rPr>
                <w:szCs w:val="24"/>
              </w:rPr>
            </w:pPr>
            <w:r>
              <w:rPr>
                <w:szCs w:val="24"/>
              </w:rPr>
              <w:t>100</w:t>
            </w:r>
          </w:p>
        </w:tc>
        <w:tc>
          <w:tcPr>
            <w:tcW w:w="660" w:type="dxa"/>
            <w:tcBorders>
              <w:top w:val="nil"/>
              <w:bottom w:val="single" w:sz="4" w:space="0" w:color="auto"/>
            </w:tcBorders>
          </w:tcPr>
          <w:p w:rsidR="0026681F" w:rsidRDefault="00C16722">
            <w:pPr>
              <w:pStyle w:val="ListParagraph"/>
              <w:spacing w:line="240" w:lineRule="auto"/>
              <w:ind w:left="0"/>
              <w:jc w:val="center"/>
              <w:rPr>
                <w:szCs w:val="24"/>
              </w:rPr>
            </w:pPr>
            <w:r>
              <w:rPr>
                <w:szCs w:val="24"/>
              </w:rPr>
              <w:t>13</w:t>
            </w:r>
          </w:p>
        </w:tc>
        <w:tc>
          <w:tcPr>
            <w:tcW w:w="662" w:type="dxa"/>
            <w:tcBorders>
              <w:top w:val="nil"/>
              <w:bottom w:val="single" w:sz="4" w:space="0" w:color="auto"/>
            </w:tcBorders>
          </w:tcPr>
          <w:p w:rsidR="0026681F" w:rsidRDefault="00C16722">
            <w:pPr>
              <w:pStyle w:val="ListParagraph"/>
              <w:spacing w:line="240" w:lineRule="auto"/>
              <w:ind w:left="0"/>
              <w:jc w:val="center"/>
              <w:rPr>
                <w:szCs w:val="24"/>
              </w:rPr>
            </w:pPr>
            <w:r>
              <w:rPr>
                <w:szCs w:val="24"/>
              </w:rPr>
              <w:t>100</w:t>
            </w:r>
          </w:p>
        </w:tc>
        <w:tc>
          <w:tcPr>
            <w:tcW w:w="660" w:type="dxa"/>
            <w:tcBorders>
              <w:top w:val="nil"/>
              <w:bottom w:val="single" w:sz="4" w:space="0" w:color="auto"/>
            </w:tcBorders>
          </w:tcPr>
          <w:p w:rsidR="0026681F" w:rsidRDefault="00C16722">
            <w:pPr>
              <w:pStyle w:val="ListParagraph"/>
              <w:spacing w:line="240" w:lineRule="auto"/>
              <w:ind w:left="0"/>
              <w:jc w:val="center"/>
              <w:rPr>
                <w:szCs w:val="24"/>
              </w:rPr>
            </w:pPr>
            <w:r>
              <w:rPr>
                <w:szCs w:val="24"/>
              </w:rPr>
              <w:t>12</w:t>
            </w:r>
          </w:p>
        </w:tc>
        <w:tc>
          <w:tcPr>
            <w:tcW w:w="662" w:type="dxa"/>
            <w:tcBorders>
              <w:top w:val="nil"/>
              <w:bottom w:val="single" w:sz="4" w:space="0" w:color="auto"/>
            </w:tcBorders>
          </w:tcPr>
          <w:p w:rsidR="0026681F" w:rsidRDefault="00C16722">
            <w:pPr>
              <w:pStyle w:val="ListParagraph"/>
              <w:spacing w:line="240" w:lineRule="auto"/>
              <w:ind w:left="0"/>
              <w:jc w:val="center"/>
              <w:rPr>
                <w:szCs w:val="24"/>
              </w:rPr>
            </w:pPr>
            <w:r>
              <w:rPr>
                <w:szCs w:val="24"/>
              </w:rPr>
              <w:t>100</w:t>
            </w:r>
          </w:p>
        </w:tc>
        <w:tc>
          <w:tcPr>
            <w:tcW w:w="619" w:type="dxa"/>
            <w:tcBorders>
              <w:top w:val="nil"/>
              <w:bottom w:val="single" w:sz="4" w:space="0" w:color="auto"/>
            </w:tcBorders>
          </w:tcPr>
          <w:p w:rsidR="0026681F" w:rsidRDefault="00C16722">
            <w:pPr>
              <w:pStyle w:val="ListParagraph"/>
              <w:spacing w:line="240" w:lineRule="auto"/>
              <w:ind w:left="0"/>
              <w:rPr>
                <w:szCs w:val="24"/>
              </w:rPr>
            </w:pPr>
            <w:r>
              <w:rPr>
                <w:szCs w:val="24"/>
              </w:rPr>
              <w:t>39</w:t>
            </w:r>
          </w:p>
        </w:tc>
        <w:tc>
          <w:tcPr>
            <w:tcW w:w="636" w:type="dxa"/>
            <w:tcBorders>
              <w:top w:val="nil"/>
              <w:bottom w:val="single" w:sz="4" w:space="0" w:color="auto"/>
              <w:right w:val="nil"/>
            </w:tcBorders>
          </w:tcPr>
          <w:p w:rsidR="0026681F" w:rsidRDefault="00C16722">
            <w:pPr>
              <w:pStyle w:val="ListParagraph"/>
              <w:spacing w:line="240" w:lineRule="auto"/>
              <w:ind w:left="0"/>
              <w:rPr>
                <w:szCs w:val="24"/>
              </w:rPr>
            </w:pPr>
            <w:r>
              <w:rPr>
                <w:szCs w:val="24"/>
              </w:rPr>
              <w:t>100</w:t>
            </w:r>
          </w:p>
        </w:tc>
      </w:tr>
      <w:tr w:rsidR="0026681F">
        <w:tc>
          <w:tcPr>
            <w:tcW w:w="7869" w:type="dxa"/>
            <w:gridSpan w:val="9"/>
            <w:tcBorders>
              <w:top w:val="single" w:sz="4" w:space="0" w:color="auto"/>
              <w:left w:val="nil"/>
              <w:bottom w:val="single" w:sz="4" w:space="0" w:color="auto"/>
              <w:right w:val="nil"/>
            </w:tcBorders>
          </w:tcPr>
          <w:p w:rsidR="0026681F" w:rsidRDefault="00C16722">
            <w:pPr>
              <w:pStyle w:val="ListParagraph"/>
              <w:spacing w:line="240" w:lineRule="auto"/>
              <w:ind w:left="0"/>
              <w:rPr>
                <w:szCs w:val="24"/>
              </w:rPr>
            </w:pPr>
            <w:r>
              <w:rPr>
                <w:szCs w:val="24"/>
              </w:rPr>
              <w:t xml:space="preserve">Nilai uji statistik </w:t>
            </w:r>
            <w:r>
              <w:rPr>
                <w:i/>
                <w:szCs w:val="24"/>
              </w:rPr>
              <w:t>Kruskall Walls</w:t>
            </w:r>
            <w:r>
              <w:rPr>
                <w:szCs w:val="24"/>
              </w:rPr>
              <w:t>Test  p = 0,034 &lt; α (0,05)</w:t>
            </w:r>
          </w:p>
        </w:tc>
      </w:tr>
    </w:tbl>
    <w:p w:rsidR="0026681F" w:rsidRDefault="0026681F">
      <w:pPr>
        <w:pStyle w:val="ListParagraph"/>
        <w:spacing w:line="240" w:lineRule="auto"/>
        <w:ind w:left="284" w:firstLine="709"/>
        <w:rPr>
          <w:szCs w:val="24"/>
        </w:rPr>
      </w:pPr>
    </w:p>
    <w:p w:rsidR="0026681F" w:rsidRDefault="00C16722">
      <w:pPr>
        <w:pStyle w:val="ListParagraph"/>
        <w:ind w:left="284" w:firstLine="709"/>
        <w:rPr>
          <w:szCs w:val="24"/>
        </w:rPr>
      </w:pPr>
      <w:r>
        <w:rPr>
          <w:szCs w:val="24"/>
        </w:rPr>
        <w:t xml:space="preserve">Berdasarkan tabel 5.7 Perbedaan </w:t>
      </w:r>
      <w:r>
        <w:rPr>
          <w:szCs w:val="24"/>
          <w:lang w:val="en-US"/>
        </w:rPr>
        <w:t xml:space="preserve">Teknik Relaksasi Relaksasi </w:t>
      </w:r>
      <w:r>
        <w:rPr>
          <w:szCs w:val="24"/>
        </w:rPr>
        <w:t xml:space="preserve">Benson, </w:t>
      </w:r>
      <w:r>
        <w:rPr>
          <w:i/>
          <w:szCs w:val="24"/>
        </w:rPr>
        <w:t xml:space="preserve">Guided Imagery </w:t>
      </w:r>
      <w:r>
        <w:rPr>
          <w:szCs w:val="24"/>
        </w:rPr>
        <w:t xml:space="preserve">dan Konrol </w:t>
      </w:r>
      <w:r>
        <w:rPr>
          <w:szCs w:val="24"/>
          <w:lang w:val="en-US"/>
        </w:rPr>
        <w:t>terhadap respon psikologis pada pasien dengan Penyakit Jantung Koroner</w:t>
      </w:r>
      <w:r>
        <w:rPr>
          <w:szCs w:val="24"/>
        </w:rPr>
        <w:t xml:space="preserve">di Ruang ICCU CPU RSPAL Dr.Ramelan Surabaya, pada respon psikologis pada pasien dengan relaksasi </w:t>
      </w:r>
      <w:r>
        <w:rPr>
          <w:i/>
          <w:szCs w:val="24"/>
        </w:rPr>
        <w:t xml:space="preserve">Benson </w:t>
      </w:r>
      <w:r>
        <w:rPr>
          <w:szCs w:val="24"/>
        </w:rPr>
        <w:t xml:space="preserve">sebagian besar adaptif yaitu sebanyak 11 pasien (84,6%) sedangkan pada respon psikologis pada pasien dengan relaksasi </w:t>
      </w:r>
      <w:r>
        <w:rPr>
          <w:i/>
          <w:szCs w:val="24"/>
        </w:rPr>
        <w:t>Guided Imagery</w:t>
      </w:r>
      <w:r>
        <w:rPr>
          <w:szCs w:val="24"/>
        </w:rPr>
        <w:t xml:space="preserve"> sebagian besar adaptif yaitu sebanyak 9  pasien (69,2%), pasien dengan relaksasi Kontrol sebagian besar maladaptif yaitu sebanyak 6 pasien (50%). Berdasarkan hasil analisis uji </w:t>
      </w:r>
      <w:r>
        <w:rPr>
          <w:i/>
          <w:szCs w:val="24"/>
        </w:rPr>
        <w:t>Kruskall Walls</w:t>
      </w:r>
      <w:r>
        <w:rPr>
          <w:szCs w:val="24"/>
        </w:rPr>
        <w:t xml:space="preserve"> Test  di dapatkan nilai p sebesar 0,034 &lt; α (0,05) berarti ada Perbedaan </w:t>
      </w:r>
      <w:r>
        <w:rPr>
          <w:szCs w:val="24"/>
          <w:lang w:val="en-US"/>
        </w:rPr>
        <w:t xml:space="preserve">Teknik Teknik Relaksasi Relaksasi </w:t>
      </w:r>
      <w:r>
        <w:rPr>
          <w:szCs w:val="24"/>
        </w:rPr>
        <w:t xml:space="preserve">Benson, </w:t>
      </w:r>
      <w:r>
        <w:rPr>
          <w:i/>
          <w:szCs w:val="24"/>
        </w:rPr>
        <w:t xml:space="preserve">Guided Imagery </w:t>
      </w:r>
      <w:r>
        <w:rPr>
          <w:szCs w:val="24"/>
        </w:rPr>
        <w:t xml:space="preserve">dan Konrol </w:t>
      </w:r>
      <w:r>
        <w:rPr>
          <w:szCs w:val="24"/>
          <w:lang w:val="en-US"/>
        </w:rPr>
        <w:t>terhadap respon psikologis pada pasien dengan Penyakit Jantung Koroner</w:t>
      </w:r>
      <w:r>
        <w:rPr>
          <w:szCs w:val="24"/>
        </w:rPr>
        <w:t>di Ruang ICCU CPU RSPAL Dr.Ramelan Surabaya</w:t>
      </w:r>
    </w:p>
    <w:p w:rsidR="0026681F" w:rsidRDefault="0026681F">
      <w:pPr>
        <w:rPr>
          <w:szCs w:val="24"/>
        </w:rPr>
      </w:pPr>
    </w:p>
    <w:p w:rsidR="0026681F" w:rsidRDefault="0026681F">
      <w:pPr>
        <w:rPr>
          <w:szCs w:val="24"/>
        </w:rPr>
      </w:pPr>
    </w:p>
    <w:p w:rsidR="0026681F" w:rsidRDefault="00C16722">
      <w:pPr>
        <w:pStyle w:val="ListParagraph"/>
        <w:numPr>
          <w:ilvl w:val="1"/>
          <w:numId w:val="40"/>
        </w:numPr>
        <w:ind w:left="709" w:hanging="709"/>
        <w:rPr>
          <w:b/>
          <w:szCs w:val="24"/>
        </w:rPr>
      </w:pPr>
      <w:r>
        <w:rPr>
          <w:b/>
          <w:szCs w:val="24"/>
        </w:rPr>
        <w:lastRenderedPageBreak/>
        <w:t xml:space="preserve">Pembahasan </w:t>
      </w:r>
    </w:p>
    <w:p w:rsidR="0026681F" w:rsidRDefault="00C16722">
      <w:pPr>
        <w:pStyle w:val="ListParagraph"/>
        <w:numPr>
          <w:ilvl w:val="2"/>
          <w:numId w:val="40"/>
        </w:numPr>
        <w:rPr>
          <w:b/>
          <w:szCs w:val="24"/>
        </w:rPr>
      </w:pPr>
      <w:r>
        <w:rPr>
          <w:b/>
          <w:szCs w:val="24"/>
        </w:rPr>
        <w:t>Respon Psikologis sebelum dan sesudah intervensi Benson</w:t>
      </w:r>
    </w:p>
    <w:p w:rsidR="0026681F" w:rsidRDefault="00C16722">
      <w:pPr>
        <w:pStyle w:val="ListParagraph"/>
        <w:ind w:left="0" w:firstLine="709"/>
        <w:rPr>
          <w:szCs w:val="24"/>
        </w:rPr>
      </w:pPr>
      <w:r>
        <w:rPr>
          <w:szCs w:val="24"/>
        </w:rPr>
        <w:t>Berdasarkan tabel 5.4 Karakteristik Respon Psikologis sebelum dan sesudah intervensi Benson pada pasien dengan Penyakit Jantung Koroner di Ruang ICCU CPU RSPAL Dr.Ramelan Surabaya, pada pretest respon psikologis pasien sebagian besar Maladaptif yaitu sebanyak 7 pasien (53,8%) dan sebagian kecil Adaptif sebesar 6 pasien (46,2%) sedangkan pada postest sebagian besar adaptif yaitu sebanyak 12 pasien (92,3%) dan sebagian kecil Maldaptif sebesar 1 pasien (7,7%). Berdasarkan hasil analisis wilcoxon di dapatkan nilai p sebesar 0,014 &lt; α (0,05) berarti ada perbedaan yang signifikan respon psikologis pretest dengan postest sesudah intervensi Benson pada pasien dengan Penyakit Jantung Koroner di Ruang ICCU CPU RSPAL Dr.Ramelan Surabaya</w:t>
      </w:r>
    </w:p>
    <w:p w:rsidR="0026681F" w:rsidRDefault="00C16722">
      <w:pPr>
        <w:pStyle w:val="ListParagraph"/>
        <w:ind w:left="0" w:firstLine="709"/>
      </w:pPr>
      <w:r>
        <w:t xml:space="preserve">Menurut Benson, H. and Proctor tehnik Relaksasi Benson merupakan teknik relaksasi yang digabung dengan keyakinan yang dianut oleh pasien, relaksasi benson akan menghambat aktifitas saraf simpatis yang dapat menurunkan konsumsi oksigen oleh tubuh dan selanjutnya otot-otot tubuh menjadi relaks sehingga menimbulkan perasaan tenang dan nyaman. Relaksasi benson merupakan pengembangan metode respon relaksasi dengan melibatkan faktor keyakinan pasien, yang dapat menciptakan suatu lingkungan internal sehingga dapat membantu pasien mencapai kondisi kesehatan dan kesejahteraan lebih tinggi (Purwanto, 2006). Terapi Relaksasi Benson merupakan teknik relaksasi dengan melibatkan unsur keyakinan dalam bentuk kata-kata keyakinan yang dianut oleh pasien. Manfaat dari relaksasi benson terbukti memodulasi stres terkait kondisi seperti marah, cemas, disritmia jantung, nyeri kronik, depresi, </w:t>
      </w:r>
      <w:r>
        <w:lastRenderedPageBreak/>
        <w:t>hipertensi dan insomnia serta menimbulkan perasaan menjadi lebih tenang. (Benson, H. and Proctor, 2000).</w:t>
      </w:r>
    </w:p>
    <w:p w:rsidR="0026681F" w:rsidRDefault="00C16722">
      <w:pPr>
        <w:pStyle w:val="ListParagraph"/>
        <w:ind w:left="0" w:firstLine="709"/>
        <w:rPr>
          <w:shd w:val="clear" w:color="auto" w:fill="FFFFFF"/>
        </w:rPr>
      </w:pPr>
      <w:proofErr w:type="gramStart"/>
      <w:r>
        <w:rPr>
          <w:shd w:val="clear" w:color="auto" w:fill="FFFFFF"/>
          <w:lang w:val="en-US"/>
        </w:rPr>
        <w:t>Relaksasi Benson merupakan pengembangan metode respon relaksasi dengan melibatkan faktor keyakinan yang dapat menciptakan suatu lingkungan imternal yang tenang, sehingga dapat membantu pasien mencapai kondisi kesehatan dan kesejahteraan lebih tinggi</w:t>
      </w:r>
      <w:r>
        <w:rPr>
          <w:shd w:val="clear" w:color="auto" w:fill="FFFFFF"/>
        </w:rPr>
        <w:t>.</w:t>
      </w:r>
      <w:proofErr w:type="gramEnd"/>
      <w:r>
        <w:rPr>
          <w:shd w:val="clear" w:color="auto" w:fill="FFFFFF"/>
        </w:rPr>
        <w:t xml:space="preserve"> </w:t>
      </w:r>
    </w:p>
    <w:p w:rsidR="0026681F" w:rsidRDefault="00C16722">
      <w:pPr>
        <w:pStyle w:val="ListParagraph"/>
        <w:ind w:left="0" w:firstLine="709"/>
      </w:pPr>
      <w:r>
        <w:t>Dengan Terapi Benson akan menekan sekresi norepineprin oleh hipotalamus sehingga membuat seseorang menjadi rileks dan menurunkan kecemasan</w:t>
      </w:r>
      <w:r>
        <w:rPr>
          <w:shd w:val="clear" w:color="auto" w:fill="FFFFFF"/>
          <w:lang w:val="en-US"/>
        </w:rPr>
        <w:t>.</w:t>
      </w:r>
      <w:r>
        <w:t xml:space="preserve"> Menurut </w:t>
      </w:r>
      <w:r>
        <w:rPr>
          <w:shd w:val="clear" w:color="auto" w:fill="FFFFFF"/>
          <w:lang w:val="en-US"/>
        </w:rPr>
        <w:t>Benson</w:t>
      </w:r>
      <w:r>
        <w:t xml:space="preserve"> (2000) bahwa relaksasi Benson akan menghambat aktivitas saraf simpatis  untuk menurunkan konsumsi oksigen  sehingga otot-otot  tubuh menjadi relaks. Metode relaksasi ini mampu menurunkan kadar kortisolsalam tubuh. </w:t>
      </w:r>
    </w:p>
    <w:p w:rsidR="0026681F" w:rsidRDefault="00C16722">
      <w:pPr>
        <w:pStyle w:val="ListParagraph"/>
        <w:ind w:left="0" w:firstLine="709"/>
      </w:pPr>
      <w:r>
        <w:t>Orang yang dilakukan relaksasi dengan metode benson selama 20 menit mengungkapkan bahwa mereka merasakan nyaman dan tenang dan rasa cemas berkurang. Kondisi ini terjadi akibat adanya kerja saraf simpatik yang membuat konsumsi oksigen menurun dan berdampak terhadap meregangnya otot-otot tubuh. Selain itu metode  Benson  menggunakan alat bantu musik rohani dimana dalam penelitian ini menggunakan bacaan – bacaan rohani. dengan bacaan ini memiliki keistimewaan dimana arti didalamnya adalah menganjurkan setiap manusia itu harus selalu bersyukur dengan apa yang diberikan,  dan makna dibalik surat bacaan seperti di Al Quran ini adalah agar supaya manusia tenang dalam menghadapi segala permasalahan hidup.</w:t>
      </w:r>
    </w:p>
    <w:p w:rsidR="0026681F" w:rsidRDefault="00C16722">
      <w:pPr>
        <w:pStyle w:val="ListParagraph"/>
        <w:ind w:left="0" w:firstLine="709"/>
      </w:pPr>
      <w:r>
        <w:t xml:space="preserve">Penelitian didukung oleh penelitian yang dilakukan Riska (2015) imana relaksasi dengan metode  Benson dilakukan pada 30 pasien dengan kanker serviks </w:t>
      </w:r>
      <w:r>
        <w:lastRenderedPageBreak/>
        <w:t>berhasil menurunkan tingkat kecemasan dan mempengaruhi pada kualitas hidup. Penelitian lain yang dilakukan oleh Mardiani (2014) pada 42 pasien pre operasi bedah dilakukan relaksasi  Benson  lebih efektif menurunkan angka kecemasan daripada dengan menggunakan nafas dalam. respon psikologis merupakan salah satu bagian dari aspek psikologis pada kualitas hidup. Selain kecemasan pada penelitian ini  juga menunjukkan adanya peningkatan rasa percaya diri pasien berkurangnya ketakutan dalam menjalani proses tindakan kesehatan.</w:t>
      </w:r>
    </w:p>
    <w:p w:rsidR="0026681F" w:rsidRDefault="00C16722">
      <w:pPr>
        <w:pStyle w:val="ListParagraph"/>
        <w:ind w:left="0" w:firstLine="709"/>
      </w:pPr>
      <w:r>
        <w:t>Relaksasi  Benson  dengan dibantu dengan surat bacaan-bacaan Alqur an ataupun berdikir dan lainnya mampu memunculkan ketenangan jiwa sehingga gelombang otak akan melambat sehingga seseorang akan mengistirahatkan tubuhnya dengan tenang, pada saat inilah otot tubuh akan mengendor dan rileks yang kemudian menyebabkan seseorang mengikuti keadaan rileks ini secara pasif kemudian akan menekan rasa tegang dalam tubuh. Seiring dengan keadaan yang rileks seseorang akan mulai mampu menerima keadaan pada dirinya sehingga rasa putus asa akan berkurang dalam diri orang tersebut.</w:t>
      </w:r>
    </w:p>
    <w:p w:rsidR="0026681F" w:rsidRDefault="0026681F">
      <w:pPr>
        <w:pStyle w:val="ListParagraph"/>
        <w:spacing w:line="240" w:lineRule="auto"/>
        <w:ind w:left="0" w:firstLine="709"/>
        <w:rPr>
          <w:szCs w:val="24"/>
        </w:rPr>
      </w:pPr>
    </w:p>
    <w:p w:rsidR="0026681F" w:rsidRDefault="00C16722">
      <w:pPr>
        <w:pStyle w:val="ListParagraph"/>
        <w:numPr>
          <w:ilvl w:val="2"/>
          <w:numId w:val="40"/>
        </w:numPr>
        <w:rPr>
          <w:b/>
          <w:szCs w:val="24"/>
        </w:rPr>
      </w:pPr>
      <w:r>
        <w:rPr>
          <w:b/>
          <w:szCs w:val="24"/>
        </w:rPr>
        <w:t xml:space="preserve">Respon Psikologis sebelum dan sesudah intervensi </w:t>
      </w:r>
      <w:r>
        <w:rPr>
          <w:b/>
          <w:i/>
          <w:szCs w:val="24"/>
        </w:rPr>
        <w:t>Guided Imagery</w:t>
      </w:r>
    </w:p>
    <w:p w:rsidR="0026681F" w:rsidRDefault="00C16722">
      <w:pPr>
        <w:pStyle w:val="ListParagraph"/>
        <w:ind w:left="0" w:firstLine="709"/>
        <w:rPr>
          <w:szCs w:val="24"/>
        </w:rPr>
      </w:pPr>
      <w:r>
        <w:rPr>
          <w:szCs w:val="24"/>
        </w:rPr>
        <w:t xml:space="preserve">Berdasarkan tabel 5.5 Karakteristik Respon Psikologis sebelum dan sesudah intervensi </w:t>
      </w:r>
      <w:r>
        <w:rPr>
          <w:i/>
          <w:szCs w:val="24"/>
        </w:rPr>
        <w:t>Guided Imagery</w:t>
      </w:r>
      <w:r>
        <w:rPr>
          <w:szCs w:val="24"/>
        </w:rPr>
        <w:t xml:space="preserve"> pada pasien dengan Penyakit Jantung Koroner di Ruang ICCU CPU RSPAL Dr.Ramelan Surabaya, pada pretest respon psikologis pasien sebagian besar Maladaptif yaitu sebanyak 7 pasien (53,8%) dan sebagian kecil Adaptif sebesar 6 pasien (46,2%) sedangkan pada postest sebagian besar adaptif yaitu sebanyak 11 pasien (84,6%) dan sebagian kecil Maldaptif sebesar 2 pasien (15,4%). Berdasarkan hasil analisis wilcoxon di dapatkan nilai p sebesar 0,025 &lt; α (0,05) berarti ada perbedaan yang signifikan respon psikologis </w:t>
      </w:r>
      <w:r>
        <w:rPr>
          <w:szCs w:val="24"/>
        </w:rPr>
        <w:lastRenderedPageBreak/>
        <w:t xml:space="preserve">pretest dengan postest sesudah intervensi </w:t>
      </w:r>
      <w:r>
        <w:rPr>
          <w:i/>
          <w:szCs w:val="24"/>
        </w:rPr>
        <w:t>Guided Imagery</w:t>
      </w:r>
      <w:r>
        <w:rPr>
          <w:szCs w:val="24"/>
        </w:rPr>
        <w:t xml:space="preserve"> pada pasien dengan Penyakit Jantung Koroner di Ruang ICCU CPU RSPAL Dr.Ramelan Surabaya</w:t>
      </w:r>
    </w:p>
    <w:p w:rsidR="0026681F" w:rsidRDefault="00C16722">
      <w:pPr>
        <w:pStyle w:val="ListParagraph"/>
        <w:ind w:left="0" w:firstLine="709"/>
        <w:rPr>
          <w:b/>
          <w:szCs w:val="24"/>
        </w:rPr>
      </w:pPr>
      <w:r>
        <w:rPr>
          <w:szCs w:val="24"/>
        </w:rPr>
        <w:t>Distraksi imajinasi terbimbing (</w:t>
      </w:r>
      <w:r>
        <w:rPr>
          <w:i/>
          <w:szCs w:val="24"/>
        </w:rPr>
        <w:t xml:space="preserve">Guided </w:t>
      </w:r>
      <w:r>
        <w:rPr>
          <w:szCs w:val="24"/>
        </w:rPr>
        <w:t>Imagery) adalah metode relaksasi untuk mengkhayalkan tempat dan kejadian berhubungan dengan rasa relaksasi yang menyenangkan khayalan tersebut memungkinkan klien memasuki keadaan atau pengalaman relaksasi (Kaplan &amp; Sondack, 2010). Imajinasi terbimbing mengunakan imajinasi seseorang dalam suatu yang dirancang secara khusus untuk mencapai efek positif tertentu (Smeltzer, Bare, Hinkle &amp; Cheever,  2010). Imajinasi bersifat individu dimana individu menciptakan gambaran mental dirinya sendiri atau bersifat terbimbing.</w:t>
      </w:r>
    </w:p>
    <w:p w:rsidR="0026681F" w:rsidRDefault="00C16722">
      <w:pPr>
        <w:pStyle w:val="ListParagraph"/>
        <w:ind w:left="0" w:firstLine="709"/>
        <w:rPr>
          <w:szCs w:val="24"/>
        </w:rPr>
      </w:pPr>
      <w:r>
        <w:rPr>
          <w:szCs w:val="24"/>
        </w:rPr>
        <w:t>Banyak teknik imajinasi melibatkan visual tapi teknik ini mengunakan indera pendengaran, pengecap dan penciuman (Potter &amp; Perry, 2010). Imajinasi terbimbing mempunyai elemen yang secara umum sama dengan relaksasi, yaitu sama-sama membawa klien kearah relaksasi, imajinasi terbimbing menekankan bahwa klien membayangkan hal-hal yang nyman dan menenang</w:t>
      </w:r>
    </w:p>
    <w:p w:rsidR="0026681F" w:rsidRDefault="00C16722">
      <w:pPr>
        <w:pStyle w:val="ListParagraph"/>
        <w:ind w:left="0" w:firstLine="709"/>
        <w:rPr>
          <w:szCs w:val="24"/>
        </w:rPr>
      </w:pPr>
      <w:r>
        <w:rPr>
          <w:szCs w:val="24"/>
        </w:rPr>
        <w:t xml:space="preserve">Guided imagery mempunyai elemen yang secara umum sama dengan relaksasi, yaitu sama-sama membawa klien ke arah relaksasi. Tujuan dari teknik guided imagery ini adalah menimbulkan respon psikofisiologis yang sangat kuat seperti perubahan dalam fungsi imun (Potter &amp; Perry, 2009 dalam Novarenta, 2013). Manfaat dari guided imagery yaitu sebagai intervensi perilaku untuk mengatasi kecemasan, stres, dan nyeri (Smeltzer &amp; Bare, 2002 dalam Novarenta, 2013). Penggunaan guided imagery tidak dapat memusatkan perhatian pada banyak hal dalam satu waktu oleh karena itu klien harus membayangkan satu </w:t>
      </w:r>
      <w:r>
        <w:rPr>
          <w:szCs w:val="24"/>
        </w:rPr>
        <w:lastRenderedPageBreak/>
        <w:t>imajinasi yang sangat kuat dan sangat menyenangkan (Brannon &amp; Freist, 2000 dalam Novarenta, 2013)</w:t>
      </w:r>
    </w:p>
    <w:p w:rsidR="0026681F" w:rsidRDefault="00C16722">
      <w:pPr>
        <w:pStyle w:val="ListParagraph"/>
        <w:ind w:left="0" w:firstLine="709"/>
        <w:rPr>
          <w:szCs w:val="24"/>
        </w:rPr>
      </w:pPr>
      <w:r>
        <w:rPr>
          <w:szCs w:val="24"/>
        </w:rPr>
        <w:t xml:space="preserve">Secara psikologis guided imagery membawa individu untuk menghadirkan gambaran mental  yang diperkuat dengan perasaan menyenangkan ketika individu mengimajinasikan gambaran tersebut, dengan  </w:t>
      </w:r>
      <w:r>
        <w:rPr>
          <w:i/>
          <w:szCs w:val="24"/>
        </w:rPr>
        <w:t>guided imagery</w:t>
      </w:r>
      <w:r>
        <w:rPr>
          <w:szCs w:val="24"/>
        </w:rPr>
        <w:t xml:space="preserve"> individu akan lebih mudah memberikan perhatian terhadap bayangan mental yang dimunculkan. sehingga dengan memberikan  jeda atau  mengalihkan pikiran sadar saat individu mengimajinasikan bayangan tersebut akan membuat bayangan mental menjadi kenyataan pada pikiran bawah sadar. Penggunaan guided imagery tidak dapat memusatkan perhatian pada banyak hal dalam satu waktu oleh karena itu subjek harus membayangkan satu imajinasi yang sangat kuat dan menyenangkan .  Untuk lebih memusatkan perhatian subjek, maka subjek diminta untuk membuat tombol yang unik seperti menggenggam salah satu jari. Setiap kali subjek melakukan  latihan  guided imagery  subjek diminta untuk menggenggam jari tangannya agar lebih mudah untuk menimbulkan perasaan senang dan memperkuat bayangan-bayangan yang menyenangkan. Memperkuat bayangan-bayangan yang menyenangkan membuat bayangan tersebut menjadi semakin jelas dan mempermudah subjek untuk menggambarkan imajinasi yang dilakukan. Dengan mengarahkan subjek untuk membuat gambaran mental yang menyenangkan dan merinci bayangan, saat pasien diberi teknik relaksasi imagery dengan membayangkan tempat favorit mereka, akan menimbulkan persepsi yang menyenangkan bagi pasien. Setelah melalui serangkaian proses di otak, persepsi yang menyenangkan tersebut akan memberikan respons emosi yang positif, menjadi tenang dan rileks sehingga menerima saat akan dilakukan tindakan </w:t>
      </w:r>
      <w:r>
        <w:rPr>
          <w:szCs w:val="24"/>
        </w:rPr>
        <w:lastRenderedPageBreak/>
        <w:t>kesehatan serta selalu kooperatif dan bersedia mengikuti instruksi dari  tenaga medis.</w:t>
      </w:r>
    </w:p>
    <w:p w:rsidR="0026681F" w:rsidRDefault="00C16722">
      <w:pPr>
        <w:pStyle w:val="ListParagraph"/>
        <w:spacing w:line="240" w:lineRule="auto"/>
        <w:ind w:left="0" w:firstLine="709"/>
        <w:rPr>
          <w:szCs w:val="24"/>
        </w:rPr>
      </w:pPr>
      <w:r>
        <w:rPr>
          <w:szCs w:val="24"/>
        </w:rPr>
        <w:t xml:space="preserve">  </w:t>
      </w:r>
    </w:p>
    <w:p w:rsidR="0026681F" w:rsidRDefault="00C16722">
      <w:pPr>
        <w:pStyle w:val="ListParagraph"/>
        <w:numPr>
          <w:ilvl w:val="2"/>
          <w:numId w:val="40"/>
        </w:numPr>
        <w:rPr>
          <w:b/>
          <w:szCs w:val="24"/>
        </w:rPr>
      </w:pPr>
      <w:r>
        <w:rPr>
          <w:b/>
          <w:szCs w:val="24"/>
        </w:rPr>
        <w:t>Respon Psikologis sebelum dan sesudah intervensi Kontrol</w:t>
      </w:r>
    </w:p>
    <w:p w:rsidR="0026681F" w:rsidRDefault="00C16722">
      <w:pPr>
        <w:pStyle w:val="ListParagraph"/>
        <w:ind w:left="0" w:firstLine="709"/>
        <w:rPr>
          <w:szCs w:val="24"/>
        </w:rPr>
      </w:pPr>
      <w:r>
        <w:rPr>
          <w:szCs w:val="24"/>
        </w:rPr>
        <w:t>Berdasarkan tabel 5.6 Karakteristik Respon Psikologis sebelum dan sesudah intervensi kontrol pada pasien dengan Penyakit Jantung Koroner di Ruang ICCU CPU RSPAL Dr.Ramelan Surabaya, pada pretest respon psikologis pasien sebagian besar adaptif yaitu sebanyak 6 pasien (50%) dan Maladaptif sebesar 5 pasien (50%) sedangkan pada postest adaptif yaitu sebanyak 6 pasien (50%) dan Maladaptif sebesar 6 pasien (50%). Berdasarkan hasil analisis wilcoxon di dapatkan nilai p sebesar 1,000  &gt; α (0,05) berarti tidak ada perbedaan yang signifikan respon psikologis pretest dengan postest sesudah intervensi kontrol  pada pasien dengan Penyakit Jantung Koroner di Ruang ICCU CPU RSPAL Dr.Ramelan Surabaya</w:t>
      </w:r>
    </w:p>
    <w:p w:rsidR="0026681F" w:rsidRDefault="0026681F">
      <w:pPr>
        <w:pStyle w:val="ListParagraph"/>
        <w:spacing w:line="240" w:lineRule="auto"/>
        <w:ind w:left="0" w:firstLine="709"/>
        <w:rPr>
          <w:szCs w:val="24"/>
        </w:rPr>
      </w:pPr>
    </w:p>
    <w:p w:rsidR="0026681F" w:rsidRDefault="00C16722">
      <w:pPr>
        <w:pStyle w:val="ListParagraph"/>
        <w:numPr>
          <w:ilvl w:val="2"/>
          <w:numId w:val="40"/>
        </w:numPr>
        <w:rPr>
          <w:b/>
          <w:szCs w:val="24"/>
        </w:rPr>
      </w:pPr>
      <w:r>
        <w:rPr>
          <w:b/>
          <w:szCs w:val="24"/>
        </w:rPr>
        <w:t xml:space="preserve">Perbedaan </w:t>
      </w:r>
      <w:r>
        <w:rPr>
          <w:b/>
          <w:szCs w:val="24"/>
          <w:lang w:val="en-US"/>
        </w:rPr>
        <w:t xml:space="preserve">Teknik Relaksasi </w:t>
      </w:r>
      <w:r>
        <w:rPr>
          <w:b/>
          <w:szCs w:val="24"/>
        </w:rPr>
        <w:t xml:space="preserve">Benson, </w:t>
      </w:r>
      <w:r>
        <w:rPr>
          <w:b/>
          <w:i/>
          <w:szCs w:val="24"/>
        </w:rPr>
        <w:t xml:space="preserve">Guided Imagery </w:t>
      </w:r>
      <w:r>
        <w:rPr>
          <w:b/>
          <w:szCs w:val="24"/>
        </w:rPr>
        <w:t xml:space="preserve">dan Kontrol </w:t>
      </w:r>
      <w:r>
        <w:rPr>
          <w:b/>
          <w:szCs w:val="24"/>
          <w:lang w:val="en-US"/>
        </w:rPr>
        <w:t>terhadap respon psikologis pada pasien dengan Penyakit Jantung Koroner</w:t>
      </w:r>
      <w:r>
        <w:rPr>
          <w:b/>
          <w:szCs w:val="24"/>
        </w:rPr>
        <w:t xml:space="preserve"> di Ruang ICCU CPU RSAL Dr.Ramelan Surabaya</w:t>
      </w:r>
    </w:p>
    <w:p w:rsidR="0026681F" w:rsidRDefault="00C16722">
      <w:pPr>
        <w:rPr>
          <w:szCs w:val="24"/>
        </w:rPr>
      </w:pPr>
      <w:r>
        <w:rPr>
          <w:szCs w:val="24"/>
        </w:rPr>
        <w:t xml:space="preserve">Berdasarkan tabel 5.7 Perbedaan </w:t>
      </w:r>
      <w:r>
        <w:rPr>
          <w:szCs w:val="24"/>
          <w:lang w:val="en-US"/>
        </w:rPr>
        <w:t xml:space="preserve">Teknik Relaksasi Relaksasi </w:t>
      </w:r>
      <w:r>
        <w:rPr>
          <w:szCs w:val="24"/>
        </w:rPr>
        <w:t xml:space="preserve">Benson, </w:t>
      </w:r>
      <w:r>
        <w:rPr>
          <w:i/>
          <w:szCs w:val="24"/>
        </w:rPr>
        <w:t xml:space="preserve">Guided Imagery </w:t>
      </w:r>
      <w:r>
        <w:rPr>
          <w:szCs w:val="24"/>
        </w:rPr>
        <w:t xml:space="preserve">dan Konrol </w:t>
      </w:r>
      <w:r>
        <w:rPr>
          <w:szCs w:val="24"/>
          <w:lang w:val="en-US"/>
        </w:rPr>
        <w:t>terhadap respon psikologis pada pasien dengan Penyakit Jantung Koroner</w:t>
      </w:r>
      <w:r>
        <w:rPr>
          <w:szCs w:val="24"/>
        </w:rPr>
        <w:t xml:space="preserve">di Ruang ICCU CPU RSPAL Dr.Ramelan Surabaya, pada respon psikologis pada pasien dengan relaksasi </w:t>
      </w:r>
      <w:r>
        <w:rPr>
          <w:i/>
          <w:szCs w:val="24"/>
        </w:rPr>
        <w:t xml:space="preserve">Benson </w:t>
      </w:r>
      <w:r>
        <w:rPr>
          <w:szCs w:val="24"/>
        </w:rPr>
        <w:t xml:space="preserve">sebagian besar adaptif yaitu sebanyak 11 pasien (84,6%) sedangkan pada respon psikologis pada pasien dengan relaksasi </w:t>
      </w:r>
      <w:r>
        <w:rPr>
          <w:i/>
          <w:szCs w:val="24"/>
        </w:rPr>
        <w:t>Guided Imagery</w:t>
      </w:r>
      <w:r>
        <w:rPr>
          <w:szCs w:val="24"/>
        </w:rPr>
        <w:t xml:space="preserve"> sebagian besar adaptif yaitu sebanyak 9  pasien (69,2%), pasien dengan relaksasi Kontrol sebagian besar maladaptif yaitu </w:t>
      </w:r>
      <w:r>
        <w:rPr>
          <w:szCs w:val="24"/>
        </w:rPr>
        <w:lastRenderedPageBreak/>
        <w:t xml:space="preserve">sebanyak 6 pasien (50%). Berdasarkan hasil analisis uji </w:t>
      </w:r>
      <w:r>
        <w:rPr>
          <w:i/>
          <w:szCs w:val="24"/>
        </w:rPr>
        <w:t>Kruskall Walls</w:t>
      </w:r>
      <w:r>
        <w:rPr>
          <w:szCs w:val="24"/>
        </w:rPr>
        <w:t xml:space="preserve"> Test  di dapatkan nilai p sebesar 0,034 &lt; α (0,05) berarti ada Perbedaan </w:t>
      </w:r>
      <w:r>
        <w:rPr>
          <w:szCs w:val="24"/>
          <w:lang w:val="en-US"/>
        </w:rPr>
        <w:t xml:space="preserve">Teknik Teknik Relaksasi Relaksasi </w:t>
      </w:r>
      <w:r>
        <w:rPr>
          <w:szCs w:val="24"/>
        </w:rPr>
        <w:t xml:space="preserve">Benson, </w:t>
      </w:r>
      <w:r>
        <w:rPr>
          <w:i/>
          <w:szCs w:val="24"/>
        </w:rPr>
        <w:t xml:space="preserve">Guided Imagery </w:t>
      </w:r>
      <w:r>
        <w:rPr>
          <w:szCs w:val="24"/>
        </w:rPr>
        <w:t xml:space="preserve">dan Konrol </w:t>
      </w:r>
      <w:r>
        <w:rPr>
          <w:szCs w:val="24"/>
          <w:lang w:val="en-US"/>
        </w:rPr>
        <w:t>terhadap respon psikologis pada pasien dengan Penyakit Jantung Koroner</w:t>
      </w:r>
      <w:r>
        <w:rPr>
          <w:szCs w:val="24"/>
        </w:rPr>
        <w:t>di Ruang ICCU CPU RSPAL Dr.Ramelan Surabaya</w:t>
      </w:r>
    </w:p>
    <w:p w:rsidR="0026681F" w:rsidRDefault="0026681F">
      <w:pPr>
        <w:pStyle w:val="ListParagraph"/>
        <w:ind w:left="0" w:firstLine="709"/>
        <w:rPr>
          <w:szCs w:val="24"/>
        </w:rPr>
      </w:pPr>
    </w:p>
    <w:p w:rsidR="0026681F" w:rsidRDefault="0026681F">
      <w:pPr>
        <w:pStyle w:val="ListParagraph"/>
        <w:ind w:left="0" w:firstLine="709"/>
        <w:rPr>
          <w:szCs w:val="24"/>
        </w:rPr>
      </w:pPr>
    </w:p>
    <w:p w:rsidR="0026681F" w:rsidRDefault="0026681F">
      <w:pPr>
        <w:pStyle w:val="ListParagraph"/>
        <w:ind w:left="0" w:firstLine="709"/>
        <w:rPr>
          <w:szCs w:val="24"/>
        </w:rPr>
        <w:sectPr w:rsidR="0026681F">
          <w:pgSz w:w="11906" w:h="16838"/>
          <w:pgMar w:top="1701" w:right="1701" w:bottom="1701" w:left="2268" w:header="708" w:footer="708" w:gutter="0"/>
          <w:cols w:space="708"/>
          <w:titlePg/>
          <w:docGrid w:linePitch="360"/>
        </w:sectPr>
      </w:pPr>
    </w:p>
    <w:p w:rsidR="0026681F" w:rsidRDefault="00C16722">
      <w:pPr>
        <w:pStyle w:val="ListParagraph"/>
        <w:ind w:left="0"/>
        <w:jc w:val="center"/>
        <w:rPr>
          <w:b/>
          <w:szCs w:val="24"/>
        </w:rPr>
      </w:pPr>
      <w:r>
        <w:rPr>
          <w:b/>
          <w:szCs w:val="24"/>
        </w:rPr>
        <w:lastRenderedPageBreak/>
        <w:t>BAB 6</w:t>
      </w:r>
    </w:p>
    <w:p w:rsidR="0026681F" w:rsidRDefault="00C16722">
      <w:pPr>
        <w:pStyle w:val="ListParagraph"/>
        <w:ind w:left="0"/>
        <w:jc w:val="center"/>
        <w:rPr>
          <w:b/>
          <w:szCs w:val="24"/>
        </w:rPr>
      </w:pPr>
      <w:r>
        <w:rPr>
          <w:b/>
          <w:szCs w:val="24"/>
        </w:rPr>
        <w:t>PENUTUP</w:t>
      </w:r>
    </w:p>
    <w:p w:rsidR="0026681F" w:rsidRDefault="00C16722">
      <w:pPr>
        <w:pStyle w:val="ListParagraph"/>
        <w:numPr>
          <w:ilvl w:val="1"/>
          <w:numId w:val="41"/>
        </w:numPr>
        <w:ind w:hanging="720"/>
        <w:rPr>
          <w:b/>
          <w:szCs w:val="24"/>
        </w:rPr>
      </w:pPr>
      <w:r>
        <w:rPr>
          <w:b/>
          <w:szCs w:val="24"/>
        </w:rPr>
        <w:t>Simpulan</w:t>
      </w:r>
    </w:p>
    <w:p w:rsidR="0026681F" w:rsidRDefault="00C16722">
      <w:pPr>
        <w:pStyle w:val="ListParagraph"/>
        <w:ind w:left="0" w:firstLine="709"/>
        <w:rPr>
          <w:szCs w:val="24"/>
        </w:rPr>
      </w:pPr>
      <w:r>
        <w:rPr>
          <w:szCs w:val="24"/>
        </w:rPr>
        <w:t xml:space="preserve">Berdasarkan analisa data dalam penelitian yang telah dilakukan maka dapat disimpulkan sebagai berikut: </w:t>
      </w:r>
    </w:p>
    <w:p w:rsidR="0026681F" w:rsidRDefault="00C16722">
      <w:pPr>
        <w:pStyle w:val="ListParagraph"/>
        <w:numPr>
          <w:ilvl w:val="0"/>
          <w:numId w:val="44"/>
        </w:numPr>
        <w:spacing w:after="200"/>
        <w:ind w:left="426" w:hanging="426"/>
      </w:pPr>
      <w:r>
        <w:rPr>
          <w:szCs w:val="24"/>
        </w:rPr>
        <w:t xml:space="preserve">Respon Psikologis sebelum dan sesudah intervensi Benson pada pretest sebagian besar Maladaptif yaitu sebanyak 7 pasien (53,8%) sedangkan pada postest sebagian besar adaptif yaitu sebanyak 12 pasien (92,3%) </w:t>
      </w:r>
    </w:p>
    <w:p w:rsidR="0026681F" w:rsidRDefault="00C16722">
      <w:pPr>
        <w:pStyle w:val="ListParagraph"/>
        <w:numPr>
          <w:ilvl w:val="0"/>
          <w:numId w:val="44"/>
        </w:numPr>
        <w:spacing w:after="200"/>
        <w:ind w:left="426" w:hanging="426"/>
      </w:pPr>
      <w:r>
        <w:rPr>
          <w:szCs w:val="24"/>
        </w:rPr>
        <w:t xml:space="preserve">Respon Psikologis sebelum dan sesudah intervensi </w:t>
      </w:r>
      <w:r>
        <w:rPr>
          <w:i/>
          <w:szCs w:val="24"/>
        </w:rPr>
        <w:t xml:space="preserve">Guided </w:t>
      </w:r>
      <w:r>
        <w:rPr>
          <w:szCs w:val="24"/>
        </w:rPr>
        <w:t xml:space="preserve">Imagery pada pretest sebagian besar Maladaptif yaitu sebanyak 7 pasien (53,8%) sedangkan pada postest sebagian besar adaptif yaitu sebanyak 11 pasien (84,6%) </w:t>
      </w:r>
    </w:p>
    <w:p w:rsidR="0026681F" w:rsidRDefault="00C16722">
      <w:pPr>
        <w:pStyle w:val="ListParagraph"/>
        <w:numPr>
          <w:ilvl w:val="0"/>
          <w:numId w:val="44"/>
        </w:numPr>
        <w:spacing w:after="200"/>
        <w:ind w:left="426" w:hanging="426"/>
      </w:pPr>
      <w:r>
        <w:rPr>
          <w:szCs w:val="24"/>
        </w:rPr>
        <w:t xml:space="preserve">Respon Psikologis sebelum dan sesudah intervensi kontrol pada pretest sebagian besar adaptif yaitu sebanyak 6 pasien (50%) sedangkan pada postest tetap sebagian besar adaptif yaitu sebanyak 6 pasien (50%) </w:t>
      </w:r>
    </w:p>
    <w:p w:rsidR="0026681F" w:rsidRDefault="00C16722">
      <w:pPr>
        <w:pStyle w:val="ListParagraph"/>
        <w:numPr>
          <w:ilvl w:val="0"/>
          <w:numId w:val="44"/>
        </w:numPr>
        <w:spacing w:after="200"/>
        <w:ind w:left="426" w:hanging="426"/>
      </w:pPr>
      <w:r>
        <w:rPr>
          <w:szCs w:val="24"/>
        </w:rPr>
        <w:t xml:space="preserve">Ada perbedaan </w:t>
      </w:r>
      <w:r>
        <w:rPr>
          <w:szCs w:val="24"/>
          <w:lang w:val="en-US"/>
        </w:rPr>
        <w:t xml:space="preserve">Teknik Relaksasi </w:t>
      </w:r>
      <w:r>
        <w:rPr>
          <w:szCs w:val="24"/>
        </w:rPr>
        <w:t xml:space="preserve">Benson dengan </w:t>
      </w:r>
      <w:r>
        <w:rPr>
          <w:i/>
          <w:szCs w:val="24"/>
        </w:rPr>
        <w:t>Guided Imagery</w:t>
      </w:r>
      <w:r>
        <w:rPr>
          <w:szCs w:val="24"/>
          <w:lang w:val="en-US"/>
        </w:rPr>
        <w:t xml:space="preserve"> terhadap respon psikologis pada pasien dengan Penyakit Jantung</w:t>
      </w:r>
    </w:p>
    <w:p w:rsidR="0026681F" w:rsidRDefault="00C16722">
      <w:pPr>
        <w:pStyle w:val="ListParagraph"/>
        <w:numPr>
          <w:ilvl w:val="1"/>
          <w:numId w:val="41"/>
        </w:numPr>
        <w:ind w:left="567" w:hanging="567"/>
        <w:rPr>
          <w:b/>
          <w:szCs w:val="24"/>
        </w:rPr>
      </w:pPr>
      <w:r>
        <w:rPr>
          <w:b/>
          <w:szCs w:val="24"/>
        </w:rPr>
        <w:t>Saran</w:t>
      </w:r>
    </w:p>
    <w:p w:rsidR="0026681F" w:rsidRDefault="00C16722">
      <w:pPr>
        <w:pStyle w:val="ListParagraph"/>
        <w:ind w:left="0" w:firstLine="709"/>
        <w:rPr>
          <w:rFonts w:eastAsia="Times New Roman"/>
          <w:szCs w:val="24"/>
        </w:rPr>
      </w:pPr>
      <w:r>
        <w:rPr>
          <w:rFonts w:eastAsia="Times New Roman"/>
          <w:szCs w:val="24"/>
        </w:rPr>
        <w:t>Berdasarkan temuan hasil penelitian beberapa saran yang disampaikan pada pihak terkait adalah sebagai berikut:</w:t>
      </w:r>
    </w:p>
    <w:p w:rsidR="0026681F" w:rsidRDefault="00C16722">
      <w:pPr>
        <w:pStyle w:val="ListParagraph"/>
        <w:numPr>
          <w:ilvl w:val="2"/>
          <w:numId w:val="45"/>
        </w:numPr>
        <w:ind w:left="567" w:hanging="567"/>
        <w:rPr>
          <w:b/>
          <w:szCs w:val="24"/>
          <w:lang w:val="en-US"/>
        </w:rPr>
      </w:pPr>
      <w:r>
        <w:rPr>
          <w:b/>
          <w:szCs w:val="24"/>
          <w:lang w:val="en-US"/>
        </w:rPr>
        <w:t>Bagi pasien dan keluarga</w:t>
      </w:r>
    </w:p>
    <w:p w:rsidR="0026681F" w:rsidRDefault="00C16722">
      <w:pPr>
        <w:pStyle w:val="ListParagraph"/>
        <w:ind w:left="0" w:firstLine="709"/>
        <w:rPr>
          <w:szCs w:val="24"/>
        </w:rPr>
      </w:pPr>
      <w:r>
        <w:rPr>
          <w:szCs w:val="24"/>
        </w:rPr>
        <w:t xml:space="preserve">Dengan adanya </w:t>
      </w:r>
      <w:r>
        <w:rPr>
          <w:rFonts w:eastAsia="Times New Roman"/>
          <w:szCs w:val="24"/>
        </w:rPr>
        <w:t>penelitian</w:t>
      </w:r>
      <w:r>
        <w:rPr>
          <w:szCs w:val="24"/>
        </w:rPr>
        <w:t xml:space="preserve"> ini diharapkan dapat m</w:t>
      </w:r>
      <w:r>
        <w:rPr>
          <w:szCs w:val="24"/>
          <w:lang w:val="en-US"/>
        </w:rPr>
        <w:t xml:space="preserve">emberikan informasi tentang Teknik Relaksasi Benson dan Teknik Relaksasi </w:t>
      </w:r>
      <w:r>
        <w:rPr>
          <w:i/>
          <w:szCs w:val="24"/>
          <w:lang w:val="en-US"/>
        </w:rPr>
        <w:t xml:space="preserve">Guided Imagery </w:t>
      </w:r>
      <w:r>
        <w:rPr>
          <w:szCs w:val="24"/>
          <w:lang w:val="en-US"/>
        </w:rPr>
        <w:t>terhadap respon psikologis pada pasien dengan Penyakit Jantung Koroner.</w:t>
      </w:r>
    </w:p>
    <w:p w:rsidR="0026681F" w:rsidRDefault="0026681F">
      <w:pPr>
        <w:pStyle w:val="ListParagraph"/>
        <w:ind w:left="0" w:firstLine="709"/>
        <w:rPr>
          <w:szCs w:val="24"/>
        </w:rPr>
      </w:pPr>
    </w:p>
    <w:p w:rsidR="0026681F" w:rsidRDefault="00C16722">
      <w:pPr>
        <w:pStyle w:val="ListParagraph"/>
        <w:numPr>
          <w:ilvl w:val="2"/>
          <w:numId w:val="46"/>
        </w:numPr>
        <w:ind w:left="567" w:hanging="567"/>
        <w:rPr>
          <w:b/>
          <w:szCs w:val="24"/>
          <w:lang w:val="en-US"/>
        </w:rPr>
      </w:pPr>
      <w:r>
        <w:rPr>
          <w:b/>
          <w:szCs w:val="24"/>
          <w:lang w:val="en-US"/>
        </w:rPr>
        <w:lastRenderedPageBreak/>
        <w:t>Bagi Profesi Keperawatan</w:t>
      </w:r>
    </w:p>
    <w:p w:rsidR="0026681F" w:rsidRDefault="00C16722">
      <w:pPr>
        <w:pStyle w:val="ListParagraph"/>
        <w:ind w:left="0" w:firstLine="709"/>
        <w:rPr>
          <w:szCs w:val="24"/>
        </w:rPr>
      </w:pPr>
      <w:proofErr w:type="gramStart"/>
      <w:r>
        <w:rPr>
          <w:szCs w:val="24"/>
          <w:lang w:val="en-US"/>
        </w:rPr>
        <w:t xml:space="preserve">Hasil penelitian ini diharapkan dapat dijadikan masukan bagi mahasiswa untuk memberikan Terapi Relaksasi Benson dan </w:t>
      </w:r>
      <w:r>
        <w:rPr>
          <w:i/>
          <w:szCs w:val="24"/>
          <w:lang w:val="en-US"/>
        </w:rPr>
        <w:t xml:space="preserve">Guided Imagery </w:t>
      </w:r>
      <w:r>
        <w:rPr>
          <w:szCs w:val="24"/>
          <w:lang w:val="en-US"/>
        </w:rPr>
        <w:t>terhadap respon psikologis</w:t>
      </w:r>
      <w:r>
        <w:rPr>
          <w:szCs w:val="24"/>
        </w:rPr>
        <w:t xml:space="preserve"> </w:t>
      </w:r>
      <w:r>
        <w:rPr>
          <w:szCs w:val="24"/>
          <w:lang w:val="en-US"/>
        </w:rPr>
        <w:t>pada pasien dengan Penyakit Jantung Koroner.</w:t>
      </w:r>
      <w:proofErr w:type="gramEnd"/>
    </w:p>
    <w:p w:rsidR="0026681F" w:rsidRDefault="00C16722">
      <w:pPr>
        <w:pStyle w:val="ListParagraph"/>
        <w:numPr>
          <w:ilvl w:val="2"/>
          <w:numId w:val="41"/>
        </w:numPr>
        <w:ind w:left="567" w:hanging="567"/>
        <w:rPr>
          <w:b/>
          <w:szCs w:val="24"/>
          <w:lang w:val="en-US"/>
        </w:rPr>
      </w:pPr>
      <w:r>
        <w:rPr>
          <w:b/>
          <w:szCs w:val="24"/>
          <w:lang w:val="en-US"/>
        </w:rPr>
        <w:t>Bagi Lahan Peneliti</w:t>
      </w:r>
    </w:p>
    <w:p w:rsidR="0026681F" w:rsidRDefault="00C16722">
      <w:pPr>
        <w:pStyle w:val="ListParagraph"/>
        <w:ind w:left="0" w:firstLine="709"/>
        <w:rPr>
          <w:szCs w:val="24"/>
          <w:lang w:val="en-US"/>
        </w:rPr>
      </w:pPr>
      <w:proofErr w:type="gramStart"/>
      <w:r>
        <w:rPr>
          <w:szCs w:val="24"/>
          <w:lang w:val="en-US"/>
        </w:rPr>
        <w:t xml:space="preserve">Hasil penelitian ini diharapkan dapat dijadikan perawat untuk memberikan Terapi Relaksasi Benson dan Terapi Relaksasi </w:t>
      </w:r>
      <w:r>
        <w:rPr>
          <w:i/>
          <w:szCs w:val="24"/>
          <w:lang w:val="en-US"/>
        </w:rPr>
        <w:t xml:space="preserve">Guided Imagery </w:t>
      </w:r>
      <w:r>
        <w:rPr>
          <w:szCs w:val="24"/>
          <w:lang w:val="en-US"/>
        </w:rPr>
        <w:t>terhadap respon psikologis pada pasien dengan Penyakit Jantung Koroner.</w:t>
      </w:r>
      <w:proofErr w:type="gramEnd"/>
    </w:p>
    <w:p w:rsidR="0026681F" w:rsidRDefault="00C16722">
      <w:pPr>
        <w:pStyle w:val="ListParagraph"/>
        <w:numPr>
          <w:ilvl w:val="2"/>
          <w:numId w:val="41"/>
        </w:numPr>
        <w:ind w:left="567" w:hanging="567"/>
        <w:rPr>
          <w:b/>
          <w:szCs w:val="24"/>
          <w:lang w:val="en-US"/>
        </w:rPr>
      </w:pPr>
      <w:r>
        <w:rPr>
          <w:b/>
          <w:szCs w:val="24"/>
          <w:lang w:val="en-US"/>
        </w:rPr>
        <w:t>Bagi Peneliti Selanjutnya</w:t>
      </w:r>
    </w:p>
    <w:p w:rsidR="0026681F" w:rsidRDefault="00C16722">
      <w:pPr>
        <w:ind w:firstLine="567"/>
      </w:pPr>
      <w:proofErr w:type="gramStart"/>
      <w:r>
        <w:rPr>
          <w:szCs w:val="24"/>
          <w:lang w:val="en-US"/>
        </w:rPr>
        <w:t xml:space="preserve">Hasil penelitian ini diharapkan dapat memberikan informasi atu gambaran untuk mengembangkan penelitian selanjutnya yang berhubungan dengan respon psikologis dengan Teknik Relaksasi Benson dan Teknik Relaksasi </w:t>
      </w:r>
      <w:r>
        <w:rPr>
          <w:i/>
          <w:szCs w:val="24"/>
          <w:lang w:val="en-US"/>
        </w:rPr>
        <w:t>Guided Imagery.</w:t>
      </w:r>
      <w:proofErr w:type="gramEnd"/>
    </w:p>
    <w:p w:rsidR="0026681F" w:rsidRDefault="0026681F">
      <w:pPr>
        <w:rPr>
          <w:b/>
          <w:szCs w:val="24"/>
        </w:rPr>
      </w:pPr>
    </w:p>
    <w:p w:rsidR="0026681F" w:rsidRDefault="0026681F">
      <w:pPr>
        <w:rPr>
          <w:szCs w:val="24"/>
        </w:rPr>
      </w:pPr>
    </w:p>
    <w:p w:rsidR="0026681F" w:rsidRDefault="0026681F">
      <w:pPr>
        <w:pStyle w:val="ListParagraph"/>
        <w:ind w:left="284" w:firstLine="709"/>
        <w:rPr>
          <w:szCs w:val="24"/>
        </w:rPr>
      </w:pPr>
    </w:p>
    <w:p w:rsidR="0026681F" w:rsidRDefault="0026681F">
      <w:pPr>
        <w:rPr>
          <w:szCs w:val="24"/>
        </w:rPr>
      </w:pPr>
    </w:p>
    <w:p w:rsidR="0026681F" w:rsidRDefault="0026681F">
      <w:pPr>
        <w:spacing w:after="200"/>
        <w:jc w:val="center"/>
        <w:rPr>
          <w:b/>
          <w:szCs w:val="24"/>
        </w:rPr>
        <w:sectPr w:rsidR="0026681F">
          <w:pgSz w:w="11906" w:h="16838"/>
          <w:pgMar w:top="1701" w:right="1701" w:bottom="1701" w:left="2268" w:header="708" w:footer="708" w:gutter="0"/>
          <w:cols w:space="708"/>
          <w:titlePg/>
          <w:docGrid w:linePitch="360"/>
        </w:sectPr>
      </w:pPr>
    </w:p>
    <w:p w:rsidR="0026681F" w:rsidRDefault="00C16722">
      <w:pPr>
        <w:spacing w:after="200"/>
        <w:jc w:val="center"/>
        <w:rPr>
          <w:b/>
          <w:szCs w:val="24"/>
        </w:rPr>
      </w:pPr>
      <w:r>
        <w:rPr>
          <w:b/>
          <w:szCs w:val="24"/>
        </w:rPr>
        <w:lastRenderedPageBreak/>
        <w:t>DAFTAR PUSTAKA</w:t>
      </w:r>
    </w:p>
    <w:p w:rsidR="0026681F" w:rsidRDefault="00C16722">
      <w:pPr>
        <w:widowControl w:val="0"/>
        <w:autoSpaceDE w:val="0"/>
        <w:autoSpaceDN w:val="0"/>
        <w:adjustRightInd w:val="0"/>
        <w:spacing w:after="200" w:line="240" w:lineRule="auto"/>
        <w:ind w:left="482" w:hanging="482"/>
        <w:rPr>
          <w:szCs w:val="24"/>
        </w:rPr>
      </w:pPr>
      <w:r>
        <w:rPr>
          <w:szCs w:val="24"/>
        </w:rPr>
        <w:fldChar w:fldCharType="begin" w:fldLock="1"/>
      </w:r>
      <w:r>
        <w:rPr>
          <w:szCs w:val="24"/>
        </w:rPr>
        <w:instrText xml:space="preserve">ADDIN Mendeley Bibliography CSL_BIBLIOGRAPHY </w:instrText>
      </w:r>
      <w:r>
        <w:rPr>
          <w:szCs w:val="24"/>
        </w:rPr>
        <w:fldChar w:fldCharType="separate"/>
      </w:r>
      <w:r>
        <w:rPr>
          <w:szCs w:val="24"/>
        </w:rPr>
        <w:t xml:space="preserve">Aligood. (2017). </w:t>
      </w:r>
      <w:r>
        <w:rPr>
          <w:i/>
          <w:iCs/>
          <w:szCs w:val="24"/>
        </w:rPr>
        <w:t>Pakar Teori Keperawatan Dan Karya Mereka</w:t>
      </w:r>
      <w:r>
        <w:rPr>
          <w:szCs w:val="24"/>
        </w:rPr>
        <w:t>. Singapore: Elsevier.</w:t>
      </w:r>
    </w:p>
    <w:p w:rsidR="0026681F" w:rsidRDefault="00C16722">
      <w:pPr>
        <w:widowControl w:val="0"/>
        <w:autoSpaceDE w:val="0"/>
        <w:autoSpaceDN w:val="0"/>
        <w:adjustRightInd w:val="0"/>
        <w:spacing w:after="200" w:line="240" w:lineRule="auto"/>
        <w:ind w:left="482" w:hanging="482"/>
        <w:rPr>
          <w:szCs w:val="24"/>
        </w:rPr>
      </w:pPr>
      <w:r>
        <w:rPr>
          <w:szCs w:val="24"/>
        </w:rPr>
        <w:t xml:space="preserve">Alimul Hidayat, A. A. (2009). </w:t>
      </w:r>
      <w:r>
        <w:rPr>
          <w:i/>
          <w:iCs/>
          <w:szCs w:val="24"/>
        </w:rPr>
        <w:t>Pengantar Kebutuhan Dasar Manusia Aplikasi Konsep dan Proses Keperawatan</w:t>
      </w:r>
      <w:r>
        <w:rPr>
          <w:szCs w:val="24"/>
        </w:rPr>
        <w:t>. Jakarta: Salemba medika.</w:t>
      </w:r>
    </w:p>
    <w:p w:rsidR="0026681F" w:rsidRDefault="00C16722">
      <w:pPr>
        <w:widowControl w:val="0"/>
        <w:autoSpaceDE w:val="0"/>
        <w:autoSpaceDN w:val="0"/>
        <w:adjustRightInd w:val="0"/>
        <w:spacing w:after="200" w:line="240" w:lineRule="auto"/>
        <w:ind w:left="482" w:hanging="482"/>
        <w:rPr>
          <w:szCs w:val="24"/>
        </w:rPr>
      </w:pPr>
      <w:r>
        <w:rPr>
          <w:szCs w:val="24"/>
        </w:rPr>
        <w:t xml:space="preserve">Asikin, M. (2016). </w:t>
      </w:r>
      <w:r>
        <w:rPr>
          <w:i/>
          <w:iCs/>
          <w:szCs w:val="24"/>
        </w:rPr>
        <w:t>Keperawatan Medikal Bedah: Sistem Kardiovaskuler</w:t>
      </w:r>
      <w:r>
        <w:rPr>
          <w:szCs w:val="24"/>
        </w:rPr>
        <w:t>. Jakarta: Erlangga.</w:t>
      </w:r>
    </w:p>
    <w:p w:rsidR="0026681F" w:rsidRDefault="00C16722">
      <w:pPr>
        <w:widowControl w:val="0"/>
        <w:autoSpaceDE w:val="0"/>
        <w:autoSpaceDN w:val="0"/>
        <w:adjustRightInd w:val="0"/>
        <w:spacing w:after="200" w:line="240" w:lineRule="auto"/>
        <w:ind w:left="482" w:hanging="482"/>
        <w:rPr>
          <w:szCs w:val="24"/>
        </w:rPr>
      </w:pPr>
      <w:r>
        <w:rPr>
          <w:szCs w:val="24"/>
        </w:rPr>
        <w:t xml:space="preserve">Black, M. J. &amp; Hawks, H. . . (2009). </w:t>
      </w:r>
      <w:r>
        <w:rPr>
          <w:i/>
          <w:iCs/>
          <w:szCs w:val="24"/>
        </w:rPr>
        <w:t>Medical surgical nursing : clinical management for continuity of care</w:t>
      </w:r>
      <w:r>
        <w:rPr>
          <w:szCs w:val="24"/>
        </w:rPr>
        <w:t xml:space="preserve"> (8th ed). Philadephia: W.B. Saunders Company.</w:t>
      </w:r>
    </w:p>
    <w:p w:rsidR="0026681F" w:rsidRDefault="00C16722">
      <w:pPr>
        <w:widowControl w:val="0"/>
        <w:autoSpaceDE w:val="0"/>
        <w:autoSpaceDN w:val="0"/>
        <w:adjustRightInd w:val="0"/>
        <w:spacing w:after="200" w:line="240" w:lineRule="auto"/>
        <w:ind w:left="482" w:hanging="482"/>
        <w:rPr>
          <w:szCs w:val="24"/>
        </w:rPr>
      </w:pPr>
      <w:r>
        <w:rPr>
          <w:szCs w:val="24"/>
        </w:rPr>
        <w:t xml:space="preserve">Kolcaba, K., Tilton, C., &amp; Drouin, C. (2006). Comfort theory a unifying framework to enhance the practice environment. </w:t>
      </w:r>
      <w:r>
        <w:rPr>
          <w:i/>
          <w:iCs/>
          <w:szCs w:val="24"/>
        </w:rPr>
        <w:t>The Journal of Nursing Administration,</w:t>
      </w:r>
      <w:r>
        <w:rPr>
          <w:szCs w:val="24"/>
        </w:rPr>
        <w:t xml:space="preserve"> 538–544.</w:t>
      </w:r>
    </w:p>
    <w:p w:rsidR="0026681F" w:rsidRDefault="00C16722">
      <w:pPr>
        <w:widowControl w:val="0"/>
        <w:autoSpaceDE w:val="0"/>
        <w:autoSpaceDN w:val="0"/>
        <w:adjustRightInd w:val="0"/>
        <w:spacing w:after="200" w:line="240" w:lineRule="auto"/>
        <w:ind w:left="482" w:hanging="482"/>
        <w:rPr>
          <w:szCs w:val="24"/>
        </w:rPr>
      </w:pPr>
      <w:r>
        <w:rPr>
          <w:szCs w:val="24"/>
        </w:rPr>
        <w:t xml:space="preserve">Patricia dalam Kalsum. (2012). Pengaruh Teknik Relaksasi Guided Imagery terhadap Penurunan Tingkat Kecemasan Wanita dengan Insomnia Usia 20-25 Tahun. </w:t>
      </w:r>
      <w:r>
        <w:rPr>
          <w:i/>
          <w:iCs/>
          <w:szCs w:val="24"/>
        </w:rPr>
        <w:t>Makalah Kesehatan FKUB</w:t>
      </w:r>
      <w:r>
        <w:rPr>
          <w:szCs w:val="24"/>
        </w:rPr>
        <w:t>.</w:t>
      </w:r>
    </w:p>
    <w:p w:rsidR="0026681F" w:rsidRDefault="00C16722">
      <w:pPr>
        <w:widowControl w:val="0"/>
        <w:autoSpaceDE w:val="0"/>
        <w:autoSpaceDN w:val="0"/>
        <w:adjustRightInd w:val="0"/>
        <w:spacing w:after="200" w:line="240" w:lineRule="auto"/>
        <w:ind w:left="482" w:hanging="482"/>
        <w:rPr>
          <w:szCs w:val="24"/>
        </w:rPr>
      </w:pPr>
      <w:r>
        <w:rPr>
          <w:szCs w:val="24"/>
        </w:rPr>
        <w:t xml:space="preserve">Potter, A &amp; Perry, A. G. (2013). </w:t>
      </w:r>
      <w:r>
        <w:rPr>
          <w:i/>
          <w:iCs/>
          <w:szCs w:val="24"/>
        </w:rPr>
        <w:t>Fundamentals Of Nursing</w:t>
      </w:r>
      <w:r>
        <w:rPr>
          <w:szCs w:val="24"/>
        </w:rPr>
        <w:t>. Australia: Elsevier.</w:t>
      </w:r>
    </w:p>
    <w:p w:rsidR="0026681F" w:rsidRDefault="00C16722">
      <w:pPr>
        <w:widowControl w:val="0"/>
        <w:autoSpaceDE w:val="0"/>
        <w:autoSpaceDN w:val="0"/>
        <w:adjustRightInd w:val="0"/>
        <w:spacing w:after="200" w:line="240" w:lineRule="auto"/>
        <w:ind w:left="482" w:hanging="482"/>
        <w:rPr>
          <w:szCs w:val="24"/>
        </w:rPr>
      </w:pPr>
      <w:r>
        <w:rPr>
          <w:szCs w:val="24"/>
        </w:rPr>
        <w:t xml:space="preserve">Roza Indra Yeni. (2017). </w:t>
      </w:r>
      <w:r>
        <w:rPr>
          <w:i/>
          <w:iCs/>
          <w:szCs w:val="24"/>
        </w:rPr>
        <w:t>No APLIKASI TEORI COMFORT KATHERINE KOLCABA PADA ANAK DALAM PEMENUHAN KEBUTUHAN OKSIGENASI DI RUANG PERAWATAN</w:t>
      </w:r>
      <w:r>
        <w:rPr>
          <w:szCs w:val="24"/>
        </w:rPr>
        <w:t xml:space="preserve">. </w:t>
      </w:r>
      <w:r>
        <w:rPr>
          <w:i/>
          <w:iCs/>
          <w:szCs w:val="24"/>
        </w:rPr>
        <w:t>8</w:t>
      </w:r>
      <w:r>
        <w:rPr>
          <w:szCs w:val="24"/>
        </w:rPr>
        <w:t>.</w:t>
      </w:r>
    </w:p>
    <w:p w:rsidR="0026681F" w:rsidRDefault="0026681F">
      <w:pPr>
        <w:widowControl w:val="0"/>
        <w:autoSpaceDE w:val="0"/>
        <w:autoSpaceDN w:val="0"/>
        <w:adjustRightInd w:val="0"/>
        <w:spacing w:after="200"/>
        <w:ind w:left="480" w:hanging="480"/>
        <w:rPr>
          <w:szCs w:val="24"/>
        </w:rPr>
      </w:pPr>
    </w:p>
    <w:p w:rsidR="0026681F" w:rsidRDefault="0026681F">
      <w:pPr>
        <w:widowControl w:val="0"/>
        <w:autoSpaceDE w:val="0"/>
        <w:autoSpaceDN w:val="0"/>
        <w:adjustRightInd w:val="0"/>
        <w:spacing w:after="200"/>
        <w:rPr>
          <w:szCs w:val="24"/>
        </w:rPr>
      </w:pPr>
    </w:p>
    <w:p w:rsidR="0026681F" w:rsidRDefault="00C16722">
      <w:pPr>
        <w:spacing w:after="200" w:line="276" w:lineRule="auto"/>
        <w:jc w:val="left"/>
        <w:rPr>
          <w:szCs w:val="24"/>
        </w:rPr>
      </w:pPr>
      <w:r>
        <w:rPr>
          <w:szCs w:val="24"/>
        </w:rPr>
        <w:br w:type="page"/>
      </w:r>
    </w:p>
    <w:p w:rsidR="0026681F" w:rsidRDefault="00C16722">
      <w:pPr>
        <w:widowControl w:val="0"/>
        <w:autoSpaceDE w:val="0"/>
        <w:autoSpaceDN w:val="0"/>
        <w:adjustRightInd w:val="0"/>
        <w:spacing w:after="200"/>
        <w:rPr>
          <w:szCs w:val="24"/>
        </w:rPr>
      </w:pPr>
      <w:r>
        <w:rPr>
          <w:szCs w:val="24"/>
        </w:rPr>
        <w:lastRenderedPageBreak/>
        <w:t>Lampiran 1</w:t>
      </w:r>
    </w:p>
    <w:p w:rsidR="0026681F" w:rsidRDefault="00C16722">
      <w:pPr>
        <w:spacing w:line="240" w:lineRule="auto"/>
        <w:ind w:left="284" w:firstLine="142"/>
        <w:jc w:val="center"/>
        <w:rPr>
          <w:b/>
          <w:szCs w:val="24"/>
        </w:rPr>
      </w:pPr>
      <w:r>
        <w:rPr>
          <w:b/>
          <w:szCs w:val="24"/>
        </w:rPr>
        <w:t>LEMBAR PERSETUJUAN MENJADI RESPONDEN</w:t>
      </w:r>
    </w:p>
    <w:p w:rsidR="0026681F" w:rsidRDefault="00C16722">
      <w:pPr>
        <w:spacing w:line="360" w:lineRule="auto"/>
        <w:ind w:left="284" w:firstLine="142"/>
        <w:rPr>
          <w:b/>
          <w:szCs w:val="24"/>
        </w:rPr>
      </w:pPr>
      <w:r>
        <w:rPr>
          <w:b/>
          <w:szCs w:val="24"/>
        </w:rPr>
        <w:tab/>
      </w:r>
    </w:p>
    <w:p w:rsidR="0026681F" w:rsidRDefault="00C16722">
      <w:pPr>
        <w:spacing w:line="360" w:lineRule="auto"/>
        <w:ind w:left="284" w:firstLine="436"/>
        <w:rPr>
          <w:szCs w:val="24"/>
        </w:rPr>
      </w:pPr>
      <w:r>
        <w:rPr>
          <w:szCs w:val="24"/>
        </w:rPr>
        <w:t>Saya yang bertanda tangan di bawah ini, bersedia untuk ikut berpartisipasi sebagai responden penelitian yang dilakukan oleh mahasiswa Prodi S1 Keperawatan STIKES Hang Tuah Surabaya atas nama :</w:t>
      </w:r>
    </w:p>
    <w:p w:rsidR="0026681F" w:rsidRDefault="00C16722">
      <w:pPr>
        <w:spacing w:line="360" w:lineRule="auto"/>
        <w:ind w:left="284" w:firstLine="142"/>
        <w:rPr>
          <w:szCs w:val="24"/>
        </w:rPr>
      </w:pPr>
      <w:r>
        <w:rPr>
          <w:szCs w:val="24"/>
        </w:rPr>
        <w:t>Nama</w:t>
      </w:r>
      <w:r>
        <w:rPr>
          <w:szCs w:val="24"/>
        </w:rPr>
        <w:tab/>
        <w:t>: Denanda Aprilia Putri</w:t>
      </w:r>
    </w:p>
    <w:p w:rsidR="0026681F" w:rsidRDefault="00C16722">
      <w:pPr>
        <w:spacing w:line="360" w:lineRule="auto"/>
        <w:ind w:left="284" w:firstLine="142"/>
        <w:rPr>
          <w:szCs w:val="24"/>
        </w:rPr>
      </w:pPr>
      <w:r>
        <w:rPr>
          <w:szCs w:val="24"/>
        </w:rPr>
        <w:t>NIM</w:t>
      </w:r>
      <w:r>
        <w:rPr>
          <w:szCs w:val="24"/>
        </w:rPr>
        <w:tab/>
        <w:t>: 1811005</w:t>
      </w:r>
    </w:p>
    <w:p w:rsidR="0026681F" w:rsidRDefault="00C16722">
      <w:pPr>
        <w:spacing w:line="360" w:lineRule="auto"/>
        <w:rPr>
          <w:szCs w:val="24"/>
        </w:rPr>
      </w:pPr>
      <w:r>
        <w:rPr>
          <w:szCs w:val="24"/>
        </w:rPr>
        <w:tab/>
        <w:t xml:space="preserve">Yang berjudul “Efektivitas Terapi Relaksasi Benson Dan Terapi Relaksasi </w:t>
      </w:r>
      <w:r>
        <w:rPr>
          <w:i/>
          <w:szCs w:val="24"/>
        </w:rPr>
        <w:t xml:space="preserve">Guided Imagery </w:t>
      </w:r>
      <w:r>
        <w:rPr>
          <w:szCs w:val="24"/>
        </w:rPr>
        <w:t>Terhadap Respon Psikologis Pada Pasien Dengan Penyakit Jantung Koroner Di Ruang ICCU-CPU Rumktal Dr.Ramelan Surabaya”</w:t>
      </w:r>
    </w:p>
    <w:p w:rsidR="0026681F" w:rsidRDefault="00C16722">
      <w:pPr>
        <w:spacing w:line="360" w:lineRule="auto"/>
        <w:rPr>
          <w:szCs w:val="24"/>
        </w:rPr>
      </w:pPr>
      <w:r>
        <w:rPr>
          <w:szCs w:val="24"/>
        </w:rPr>
        <w:t>Tanda tangan saya menunjukkan bahwa :</w:t>
      </w:r>
    </w:p>
    <w:p w:rsidR="0026681F" w:rsidRDefault="00C16722">
      <w:pPr>
        <w:pStyle w:val="ListParagraph"/>
        <w:numPr>
          <w:ilvl w:val="0"/>
          <w:numId w:val="47"/>
        </w:numPr>
        <w:spacing w:line="360" w:lineRule="auto"/>
        <w:rPr>
          <w:szCs w:val="24"/>
        </w:rPr>
      </w:pPr>
      <w:r>
        <w:rPr>
          <w:szCs w:val="24"/>
        </w:rPr>
        <w:t>Saya telah diberi infromasi atau penjelasan tentang penelitian ini dan informasi peran saya</w:t>
      </w:r>
    </w:p>
    <w:p w:rsidR="0026681F" w:rsidRDefault="00C16722">
      <w:pPr>
        <w:pStyle w:val="ListParagraph"/>
        <w:numPr>
          <w:ilvl w:val="0"/>
          <w:numId w:val="47"/>
        </w:numPr>
        <w:spacing w:line="360" w:lineRule="auto"/>
        <w:rPr>
          <w:szCs w:val="24"/>
        </w:rPr>
      </w:pPr>
      <w:r>
        <w:rPr>
          <w:szCs w:val="24"/>
        </w:rPr>
        <w:t>Saya mengerti bahwa catatan tentang penelitian ini dijamin kerahasiaannya. Semua berkas yang mencantumkan identitas dan jawaban yang saya berikan hanya diperlukan untuk pengolahan data.</w:t>
      </w:r>
    </w:p>
    <w:p w:rsidR="0026681F" w:rsidRDefault="00C16722">
      <w:pPr>
        <w:pStyle w:val="ListParagraph"/>
        <w:numPr>
          <w:ilvl w:val="0"/>
          <w:numId w:val="47"/>
        </w:numPr>
        <w:spacing w:line="360" w:lineRule="auto"/>
        <w:rPr>
          <w:szCs w:val="24"/>
        </w:rPr>
      </w:pPr>
      <w:r>
        <w:rPr>
          <w:szCs w:val="24"/>
        </w:rPr>
        <w:t xml:space="preserve">Saya mengerti bahwa penelitian ini akan mendorong pengembangan tentang Efektivitas Terapi Relaksasi Benson Dan Terapi Relaksasi </w:t>
      </w:r>
      <w:r>
        <w:rPr>
          <w:i/>
          <w:szCs w:val="24"/>
        </w:rPr>
        <w:t xml:space="preserve">Guided Imagery </w:t>
      </w:r>
      <w:r>
        <w:rPr>
          <w:szCs w:val="24"/>
        </w:rPr>
        <w:t>Terhadap Respon Psikologi Pada Pasien Dengan Penyakit Jantung Koroner Di Ruang ICCU-CPU Rumktal Dr.Ramelan Surabaya”</w:t>
      </w:r>
    </w:p>
    <w:p w:rsidR="0026681F" w:rsidRDefault="00C16722">
      <w:pPr>
        <w:spacing w:line="360" w:lineRule="auto"/>
        <w:rPr>
          <w:szCs w:val="24"/>
        </w:rPr>
      </w:pPr>
      <w:r>
        <w:rPr>
          <w:szCs w:val="24"/>
        </w:rPr>
        <w:t>Oleh karena itu saya secara sukarela menyatakan ikut berperan serta dalam penelitian ini.</w:t>
      </w:r>
    </w:p>
    <w:p w:rsidR="0026681F" w:rsidRDefault="00C16722">
      <w:pPr>
        <w:spacing w:line="360" w:lineRule="auto"/>
        <w:jc w:val="right"/>
        <w:rPr>
          <w:szCs w:val="24"/>
        </w:rPr>
      </w:pPr>
      <w:r>
        <w:rPr>
          <w:szCs w:val="24"/>
        </w:rPr>
        <w:t>Surabaya, Desember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26681F">
        <w:tc>
          <w:tcPr>
            <w:tcW w:w="4076" w:type="dxa"/>
          </w:tcPr>
          <w:p w:rsidR="0026681F" w:rsidRDefault="00C16722">
            <w:pPr>
              <w:spacing w:line="360" w:lineRule="auto"/>
              <w:jc w:val="center"/>
              <w:rPr>
                <w:szCs w:val="24"/>
              </w:rPr>
            </w:pPr>
            <w:r>
              <w:rPr>
                <w:szCs w:val="24"/>
              </w:rPr>
              <w:t>Peneliti</w:t>
            </w:r>
          </w:p>
          <w:p w:rsidR="0026681F" w:rsidRDefault="0026681F">
            <w:pPr>
              <w:spacing w:line="360" w:lineRule="auto"/>
              <w:jc w:val="center"/>
              <w:rPr>
                <w:szCs w:val="24"/>
              </w:rPr>
            </w:pPr>
          </w:p>
          <w:p w:rsidR="0026681F" w:rsidRDefault="00C16722">
            <w:pPr>
              <w:spacing w:line="360" w:lineRule="auto"/>
              <w:jc w:val="center"/>
              <w:rPr>
                <w:szCs w:val="24"/>
              </w:rPr>
            </w:pPr>
            <w:r>
              <w:rPr>
                <w:szCs w:val="24"/>
              </w:rPr>
              <w:t>........................................</w:t>
            </w:r>
          </w:p>
        </w:tc>
        <w:tc>
          <w:tcPr>
            <w:tcW w:w="4077" w:type="dxa"/>
          </w:tcPr>
          <w:p w:rsidR="0026681F" w:rsidRDefault="00C16722">
            <w:pPr>
              <w:spacing w:line="360" w:lineRule="auto"/>
              <w:jc w:val="center"/>
              <w:rPr>
                <w:szCs w:val="24"/>
              </w:rPr>
            </w:pPr>
            <w:r>
              <w:rPr>
                <w:szCs w:val="24"/>
              </w:rPr>
              <w:t>Responden</w:t>
            </w:r>
          </w:p>
          <w:p w:rsidR="0026681F" w:rsidRDefault="0026681F">
            <w:pPr>
              <w:spacing w:line="360" w:lineRule="auto"/>
              <w:jc w:val="center"/>
              <w:rPr>
                <w:szCs w:val="24"/>
              </w:rPr>
            </w:pPr>
          </w:p>
          <w:p w:rsidR="0026681F" w:rsidRDefault="00C16722">
            <w:pPr>
              <w:spacing w:line="360" w:lineRule="auto"/>
              <w:jc w:val="center"/>
              <w:rPr>
                <w:szCs w:val="24"/>
              </w:rPr>
            </w:pPr>
            <w:r>
              <w:rPr>
                <w:szCs w:val="24"/>
              </w:rPr>
              <w:t>..................................................</w:t>
            </w:r>
          </w:p>
        </w:tc>
      </w:tr>
      <w:tr w:rsidR="0026681F">
        <w:tc>
          <w:tcPr>
            <w:tcW w:w="4076" w:type="dxa"/>
          </w:tcPr>
          <w:p w:rsidR="0026681F" w:rsidRDefault="00C16722">
            <w:pPr>
              <w:spacing w:line="360" w:lineRule="auto"/>
              <w:jc w:val="center"/>
              <w:rPr>
                <w:szCs w:val="24"/>
              </w:rPr>
            </w:pPr>
            <w:r>
              <w:rPr>
                <w:szCs w:val="24"/>
              </w:rPr>
              <w:t>Saksi Peneliti</w:t>
            </w:r>
          </w:p>
          <w:p w:rsidR="0026681F" w:rsidRDefault="0026681F">
            <w:pPr>
              <w:spacing w:line="360" w:lineRule="auto"/>
              <w:jc w:val="center"/>
              <w:rPr>
                <w:szCs w:val="24"/>
              </w:rPr>
            </w:pPr>
          </w:p>
          <w:p w:rsidR="0026681F" w:rsidRDefault="00C16722">
            <w:pPr>
              <w:spacing w:line="360" w:lineRule="auto"/>
              <w:jc w:val="center"/>
              <w:rPr>
                <w:szCs w:val="24"/>
              </w:rPr>
            </w:pPr>
            <w:r>
              <w:rPr>
                <w:szCs w:val="24"/>
              </w:rPr>
              <w:t>.............................................</w:t>
            </w:r>
          </w:p>
        </w:tc>
        <w:tc>
          <w:tcPr>
            <w:tcW w:w="4077" w:type="dxa"/>
          </w:tcPr>
          <w:p w:rsidR="0026681F" w:rsidRDefault="00C16722">
            <w:pPr>
              <w:spacing w:line="360" w:lineRule="auto"/>
              <w:jc w:val="center"/>
              <w:rPr>
                <w:szCs w:val="24"/>
              </w:rPr>
            </w:pPr>
            <w:r>
              <w:rPr>
                <w:szCs w:val="24"/>
              </w:rPr>
              <w:t>Saksi Responden</w:t>
            </w:r>
          </w:p>
          <w:p w:rsidR="0026681F" w:rsidRDefault="0026681F">
            <w:pPr>
              <w:spacing w:line="360" w:lineRule="auto"/>
              <w:jc w:val="center"/>
              <w:rPr>
                <w:szCs w:val="24"/>
              </w:rPr>
            </w:pPr>
          </w:p>
          <w:p w:rsidR="0026681F" w:rsidRDefault="00C16722">
            <w:pPr>
              <w:spacing w:line="360" w:lineRule="auto"/>
              <w:jc w:val="center"/>
              <w:rPr>
                <w:szCs w:val="24"/>
              </w:rPr>
            </w:pPr>
            <w:r>
              <w:rPr>
                <w:szCs w:val="24"/>
              </w:rPr>
              <w:t>.................................................</w:t>
            </w:r>
          </w:p>
        </w:tc>
      </w:tr>
    </w:tbl>
    <w:p w:rsidR="0026681F" w:rsidRDefault="0026681F">
      <w:pPr>
        <w:spacing w:line="360" w:lineRule="auto"/>
        <w:rPr>
          <w:i/>
          <w:szCs w:val="24"/>
        </w:rPr>
      </w:pPr>
    </w:p>
    <w:p w:rsidR="0026681F" w:rsidRDefault="0026681F">
      <w:pPr>
        <w:spacing w:line="360" w:lineRule="auto"/>
        <w:jc w:val="center"/>
        <w:rPr>
          <w:i/>
          <w:szCs w:val="24"/>
        </w:rPr>
      </w:pPr>
    </w:p>
    <w:p w:rsidR="0026681F" w:rsidRDefault="00C16722">
      <w:pPr>
        <w:spacing w:line="360" w:lineRule="auto"/>
        <w:jc w:val="left"/>
        <w:rPr>
          <w:szCs w:val="24"/>
        </w:rPr>
      </w:pPr>
      <w:r>
        <w:rPr>
          <w:szCs w:val="24"/>
        </w:rPr>
        <w:lastRenderedPageBreak/>
        <w:t>Lampiran 2</w:t>
      </w:r>
    </w:p>
    <w:p w:rsidR="0026681F" w:rsidRDefault="00C16722">
      <w:pPr>
        <w:shd w:val="clear" w:color="auto" w:fill="EEECE1" w:themeFill="background2"/>
        <w:spacing w:line="360" w:lineRule="auto"/>
        <w:jc w:val="center"/>
        <w:rPr>
          <w:b/>
          <w:i/>
          <w:szCs w:val="24"/>
        </w:rPr>
      </w:pPr>
      <w:r>
        <w:rPr>
          <w:b/>
          <w:i/>
          <w:szCs w:val="24"/>
        </w:rPr>
        <w:t>INFORMATION FOR CONSENT</w:t>
      </w:r>
    </w:p>
    <w:p w:rsidR="0026681F" w:rsidRDefault="00C16722">
      <w:pPr>
        <w:spacing w:line="360" w:lineRule="auto"/>
        <w:rPr>
          <w:szCs w:val="24"/>
        </w:rPr>
      </w:pPr>
      <w:r>
        <w:rPr>
          <w:szCs w:val="24"/>
        </w:rPr>
        <w:t>Kepada Yth</w:t>
      </w:r>
    </w:p>
    <w:p w:rsidR="0026681F" w:rsidRDefault="00C16722">
      <w:pPr>
        <w:spacing w:line="360" w:lineRule="auto"/>
        <w:rPr>
          <w:szCs w:val="24"/>
        </w:rPr>
      </w:pPr>
      <w:r>
        <w:rPr>
          <w:szCs w:val="24"/>
        </w:rPr>
        <w:t>Calon responden penelitian</w:t>
      </w:r>
    </w:p>
    <w:p w:rsidR="0026681F" w:rsidRDefault="00C16722">
      <w:pPr>
        <w:spacing w:line="360" w:lineRule="auto"/>
        <w:rPr>
          <w:szCs w:val="24"/>
        </w:rPr>
      </w:pPr>
      <w:r>
        <w:rPr>
          <w:szCs w:val="24"/>
        </w:rPr>
        <w:t>Di Ruang ICCU CPU Rumkital Dr.Ramelan Surabaya</w:t>
      </w:r>
    </w:p>
    <w:p w:rsidR="0026681F" w:rsidRDefault="00C16722">
      <w:pPr>
        <w:spacing w:line="360" w:lineRule="auto"/>
        <w:rPr>
          <w:szCs w:val="24"/>
        </w:rPr>
      </w:pPr>
      <w:r>
        <w:rPr>
          <w:szCs w:val="24"/>
        </w:rPr>
        <w:tab/>
        <w:t xml:space="preserve">Saya adalah mahasiswa Prodi S1 Keperawatan STIKES Hang Tuah Surabaya akan mengadakan penelitian sebagai syarat untuk memperoleh gelar Sarjana Keperawatan (S.Kep). Penelitian ini bertujuan untuk mengidentifikasi “Efektivitas Terapi Relaksasi Benson dan Terapi Relaksasi </w:t>
      </w:r>
      <w:r>
        <w:rPr>
          <w:i/>
          <w:szCs w:val="24"/>
        </w:rPr>
        <w:t xml:space="preserve">Guided Imagery </w:t>
      </w:r>
      <w:r>
        <w:rPr>
          <w:szCs w:val="24"/>
        </w:rPr>
        <w:t>Terhadap Respon Psikologis pada Pasien dengan Penyakit Jantung Koroner di Ruang ICCU CPU Rumkita Dr.Ramelan Surabaya.</w:t>
      </w:r>
    </w:p>
    <w:p w:rsidR="0026681F" w:rsidRDefault="00C16722">
      <w:pPr>
        <w:spacing w:line="360" w:lineRule="auto"/>
        <w:rPr>
          <w:szCs w:val="24"/>
        </w:rPr>
      </w:pPr>
      <w:r>
        <w:rPr>
          <w:szCs w:val="24"/>
        </w:rPr>
        <w:tab/>
        <w:t xml:space="preserve">Pada penelitian ini, peneliti akan melakukan teknik relaksasi Benson dan teknik relaksasi </w:t>
      </w:r>
      <w:r>
        <w:rPr>
          <w:i/>
          <w:szCs w:val="24"/>
        </w:rPr>
        <w:t xml:space="preserve">Guided Imagery </w:t>
      </w:r>
      <w:r>
        <w:rPr>
          <w:szCs w:val="24"/>
        </w:rPr>
        <w:t>pada pasien Penyakit Jantung Koroner, lalu sebagai tindak lanjut akan dilakukan pengamatan terhadaprespon psikologisi sebelum dilakukan teknik relaksasi dan sesudah dilakukan teknik relaksasi kemudia dibandingkan dengan kelompok kontrol yang ada. Partisipasi saudara dalam penelitian ini akan bermanfaat bagi peneliti dan membawa dampak positif pada pasien PJK.</w:t>
      </w:r>
    </w:p>
    <w:p w:rsidR="0026681F" w:rsidRDefault="00C16722">
      <w:pPr>
        <w:spacing w:line="360" w:lineRule="auto"/>
        <w:rPr>
          <w:szCs w:val="24"/>
        </w:rPr>
      </w:pPr>
      <w:r>
        <w:rPr>
          <w:szCs w:val="24"/>
        </w:rPr>
        <w:tab/>
        <w:t>Saya mengharapkan tanggapan atau jawaban yang Anda berikan sesuai dengan yang terjadi pada saudara sendiri tanpa ada pengaruh atau paksaan dari orang lain. Partisipasi saudara bersifat bebas dalam penelitian ini, artinya saudara ikut atau tidak ikut, tidak ada sanksi apapun. Saudara bersedia menjadi responden silahkan untuk menandatangani lembar persetujuan yang telah disediakan.</w:t>
      </w:r>
    </w:p>
    <w:p w:rsidR="0026681F" w:rsidRDefault="00C16722">
      <w:pPr>
        <w:spacing w:line="360" w:lineRule="auto"/>
        <w:rPr>
          <w:szCs w:val="24"/>
        </w:rPr>
      </w:pPr>
      <w:r>
        <w:rPr>
          <w:color w:val="FFFFFF" w:themeColor="background1"/>
          <w:szCs w:val="24"/>
        </w:rPr>
        <w:tab/>
        <w:t>I</w:t>
      </w:r>
      <w:r>
        <w:rPr>
          <w:szCs w:val="24"/>
        </w:rPr>
        <w:t>nformasi atau keterangan yang Saudara berikan akan dijamin kerahasiaannya dan akan digunakan untuk kepentingan ini saja. Apabila penelitian ini telah selesai, pernyataan Saudara akan kami hanguskan.</w:t>
      </w:r>
    </w:p>
    <w:p w:rsidR="0026681F" w:rsidRDefault="0026681F">
      <w:pPr>
        <w:spacing w:line="360" w:lineRule="auto"/>
        <w:rPr>
          <w:szCs w:val="24"/>
        </w:rPr>
      </w:pPr>
    </w:p>
    <w:p w:rsidR="0026681F" w:rsidRDefault="00C16722">
      <w:pPr>
        <w:spacing w:line="360" w:lineRule="auto"/>
        <w:rPr>
          <w:szCs w:val="24"/>
        </w:rPr>
      </w:pPr>
      <w:r>
        <w:rPr>
          <w:szCs w:val="24"/>
        </w:rPr>
        <w:t>Yang Menjelaskan</w:t>
      </w:r>
      <w:r>
        <w:rPr>
          <w:szCs w:val="24"/>
        </w:rPr>
        <w:tab/>
      </w:r>
      <w:r>
        <w:rPr>
          <w:szCs w:val="24"/>
        </w:rPr>
        <w:tab/>
      </w:r>
      <w:r>
        <w:rPr>
          <w:szCs w:val="24"/>
        </w:rPr>
        <w:tab/>
      </w:r>
      <w:r>
        <w:rPr>
          <w:szCs w:val="24"/>
        </w:rPr>
        <w:tab/>
      </w:r>
      <w:r>
        <w:rPr>
          <w:szCs w:val="24"/>
        </w:rPr>
        <w:tab/>
      </w:r>
      <w:r>
        <w:rPr>
          <w:szCs w:val="24"/>
        </w:rPr>
        <w:tab/>
        <w:t>Yang Dijelaskan</w:t>
      </w:r>
    </w:p>
    <w:p w:rsidR="0026681F" w:rsidRDefault="0026681F">
      <w:pPr>
        <w:spacing w:line="240" w:lineRule="auto"/>
        <w:rPr>
          <w:szCs w:val="24"/>
        </w:rPr>
      </w:pPr>
    </w:p>
    <w:p w:rsidR="0026681F" w:rsidRDefault="00C16722">
      <w:pPr>
        <w:spacing w:line="240" w:lineRule="auto"/>
        <w:rPr>
          <w:szCs w:val="24"/>
          <w:u w:val="single"/>
        </w:rPr>
      </w:pPr>
      <w:r>
        <w:rPr>
          <w:szCs w:val="24"/>
          <w:u w:val="single"/>
        </w:rPr>
        <w:t>Denanda Aprilia</w:t>
      </w:r>
    </w:p>
    <w:p w:rsidR="0026681F" w:rsidRDefault="00C16722">
      <w:pPr>
        <w:spacing w:line="240" w:lineRule="auto"/>
        <w:rPr>
          <w:szCs w:val="24"/>
          <w:u w:val="single"/>
        </w:rPr>
      </w:pPr>
      <w:r>
        <w:rPr>
          <w:szCs w:val="24"/>
        </w:rPr>
        <w:t>NIM 1811005</w:t>
      </w:r>
    </w:p>
    <w:p w:rsidR="0026681F" w:rsidRDefault="0026681F">
      <w:pPr>
        <w:spacing w:line="240" w:lineRule="auto"/>
        <w:jc w:val="center"/>
        <w:rPr>
          <w:szCs w:val="24"/>
        </w:rPr>
      </w:pPr>
    </w:p>
    <w:p w:rsidR="0026681F" w:rsidRDefault="0026681F">
      <w:pPr>
        <w:spacing w:line="240" w:lineRule="auto"/>
        <w:jc w:val="center"/>
        <w:rPr>
          <w:szCs w:val="24"/>
        </w:rPr>
      </w:pPr>
    </w:p>
    <w:p w:rsidR="0026681F" w:rsidRDefault="0026681F">
      <w:pPr>
        <w:spacing w:line="240" w:lineRule="auto"/>
        <w:jc w:val="center"/>
        <w:rPr>
          <w:szCs w:val="24"/>
        </w:rPr>
      </w:pPr>
    </w:p>
    <w:p w:rsidR="0026681F" w:rsidRDefault="00C16722">
      <w:pPr>
        <w:spacing w:line="240" w:lineRule="auto"/>
        <w:jc w:val="center"/>
        <w:rPr>
          <w:szCs w:val="24"/>
        </w:rPr>
      </w:pPr>
      <w:r>
        <w:rPr>
          <w:szCs w:val="24"/>
        </w:rPr>
        <w:lastRenderedPageBreak/>
        <w:t>KUESIONER RESPONS PSIKOLOGIS</w:t>
      </w:r>
    </w:p>
    <w:p w:rsidR="0026681F" w:rsidRDefault="0026681F">
      <w:pPr>
        <w:spacing w:line="240" w:lineRule="auto"/>
        <w:jc w:val="center"/>
        <w:rPr>
          <w:szCs w:val="24"/>
        </w:rPr>
      </w:pPr>
    </w:p>
    <w:tbl>
      <w:tblPr>
        <w:tblStyle w:val="TableGrid"/>
        <w:tblW w:w="8110" w:type="dxa"/>
        <w:tblLook w:val="04A0" w:firstRow="1" w:lastRow="0" w:firstColumn="1" w:lastColumn="0" w:noHBand="0" w:noVBand="1"/>
      </w:tblPr>
      <w:tblGrid>
        <w:gridCol w:w="559"/>
        <w:gridCol w:w="2783"/>
        <w:gridCol w:w="916"/>
        <w:gridCol w:w="948"/>
        <w:gridCol w:w="1087"/>
        <w:gridCol w:w="994"/>
        <w:gridCol w:w="823"/>
      </w:tblGrid>
      <w:tr w:rsidR="0026681F">
        <w:tc>
          <w:tcPr>
            <w:tcW w:w="559" w:type="dxa"/>
          </w:tcPr>
          <w:p w:rsidR="0026681F" w:rsidRDefault="00C16722">
            <w:pPr>
              <w:spacing w:line="240" w:lineRule="auto"/>
              <w:jc w:val="center"/>
              <w:rPr>
                <w:szCs w:val="24"/>
              </w:rPr>
            </w:pPr>
            <w:r>
              <w:rPr>
                <w:szCs w:val="24"/>
              </w:rPr>
              <w:t>No</w:t>
            </w:r>
          </w:p>
        </w:tc>
        <w:tc>
          <w:tcPr>
            <w:tcW w:w="2783" w:type="dxa"/>
          </w:tcPr>
          <w:p w:rsidR="0026681F" w:rsidRDefault="00C16722">
            <w:pPr>
              <w:spacing w:line="240" w:lineRule="auto"/>
              <w:jc w:val="center"/>
              <w:rPr>
                <w:szCs w:val="24"/>
              </w:rPr>
            </w:pPr>
            <w:r>
              <w:rPr>
                <w:szCs w:val="24"/>
              </w:rPr>
              <w:t>Respons</w:t>
            </w:r>
          </w:p>
        </w:tc>
        <w:tc>
          <w:tcPr>
            <w:tcW w:w="916" w:type="dxa"/>
          </w:tcPr>
          <w:p w:rsidR="0026681F" w:rsidRDefault="00C16722">
            <w:pPr>
              <w:spacing w:line="240" w:lineRule="auto"/>
              <w:jc w:val="center"/>
              <w:rPr>
                <w:szCs w:val="24"/>
              </w:rPr>
            </w:pPr>
            <w:r>
              <w:rPr>
                <w:szCs w:val="24"/>
              </w:rPr>
              <w:t>Selalu</w:t>
            </w:r>
          </w:p>
          <w:p w:rsidR="0026681F" w:rsidRDefault="00C16722">
            <w:pPr>
              <w:spacing w:line="240" w:lineRule="auto"/>
              <w:jc w:val="center"/>
              <w:rPr>
                <w:szCs w:val="24"/>
              </w:rPr>
            </w:pPr>
            <w:r>
              <w:rPr>
                <w:szCs w:val="24"/>
              </w:rPr>
              <w:t>1</w:t>
            </w:r>
          </w:p>
        </w:tc>
        <w:tc>
          <w:tcPr>
            <w:tcW w:w="948" w:type="dxa"/>
          </w:tcPr>
          <w:p w:rsidR="0026681F" w:rsidRDefault="00C16722">
            <w:pPr>
              <w:spacing w:line="240" w:lineRule="auto"/>
              <w:jc w:val="center"/>
              <w:rPr>
                <w:szCs w:val="24"/>
              </w:rPr>
            </w:pPr>
            <w:r>
              <w:rPr>
                <w:szCs w:val="24"/>
              </w:rPr>
              <w:t>Sering</w:t>
            </w:r>
          </w:p>
          <w:p w:rsidR="0026681F" w:rsidRDefault="00C16722">
            <w:pPr>
              <w:spacing w:line="240" w:lineRule="auto"/>
              <w:jc w:val="center"/>
              <w:rPr>
                <w:szCs w:val="24"/>
              </w:rPr>
            </w:pPr>
            <w:r>
              <w:rPr>
                <w:szCs w:val="24"/>
              </w:rPr>
              <w:t>2</w:t>
            </w:r>
          </w:p>
        </w:tc>
        <w:tc>
          <w:tcPr>
            <w:tcW w:w="1087" w:type="dxa"/>
          </w:tcPr>
          <w:p w:rsidR="0026681F" w:rsidRDefault="00C16722">
            <w:pPr>
              <w:spacing w:line="240" w:lineRule="auto"/>
              <w:jc w:val="center"/>
              <w:rPr>
                <w:szCs w:val="24"/>
              </w:rPr>
            </w:pPr>
            <w:r>
              <w:rPr>
                <w:szCs w:val="24"/>
              </w:rPr>
              <w:t>Kadang</w:t>
            </w:r>
          </w:p>
          <w:p w:rsidR="0026681F" w:rsidRDefault="00C16722">
            <w:pPr>
              <w:spacing w:line="240" w:lineRule="auto"/>
              <w:jc w:val="center"/>
              <w:rPr>
                <w:szCs w:val="24"/>
              </w:rPr>
            </w:pPr>
            <w:r>
              <w:rPr>
                <w:szCs w:val="24"/>
              </w:rPr>
              <w:t>3</w:t>
            </w:r>
          </w:p>
        </w:tc>
        <w:tc>
          <w:tcPr>
            <w:tcW w:w="994" w:type="dxa"/>
          </w:tcPr>
          <w:p w:rsidR="0026681F" w:rsidRDefault="00C16722">
            <w:pPr>
              <w:spacing w:line="240" w:lineRule="auto"/>
              <w:jc w:val="center"/>
              <w:rPr>
                <w:szCs w:val="24"/>
              </w:rPr>
            </w:pPr>
            <w:r>
              <w:rPr>
                <w:szCs w:val="24"/>
              </w:rPr>
              <w:t>Tidak Pernah</w:t>
            </w:r>
          </w:p>
          <w:p w:rsidR="0026681F" w:rsidRDefault="00C16722">
            <w:pPr>
              <w:spacing w:line="240" w:lineRule="auto"/>
              <w:jc w:val="center"/>
              <w:rPr>
                <w:szCs w:val="24"/>
              </w:rPr>
            </w:pPr>
            <w:r>
              <w:rPr>
                <w:szCs w:val="24"/>
              </w:rPr>
              <w:t>4</w:t>
            </w:r>
          </w:p>
        </w:tc>
        <w:tc>
          <w:tcPr>
            <w:tcW w:w="823" w:type="dxa"/>
          </w:tcPr>
          <w:p w:rsidR="0026681F" w:rsidRDefault="00C16722">
            <w:pPr>
              <w:spacing w:line="240" w:lineRule="auto"/>
              <w:jc w:val="center"/>
              <w:rPr>
                <w:szCs w:val="24"/>
              </w:rPr>
            </w:pPr>
            <w:r>
              <w:rPr>
                <w:szCs w:val="24"/>
              </w:rPr>
              <w:t>Kode</w:t>
            </w:r>
          </w:p>
        </w:tc>
      </w:tr>
      <w:tr w:rsidR="0026681F">
        <w:tc>
          <w:tcPr>
            <w:tcW w:w="559" w:type="dxa"/>
          </w:tcPr>
          <w:p w:rsidR="0026681F" w:rsidRDefault="0026681F">
            <w:pPr>
              <w:spacing w:line="240" w:lineRule="auto"/>
              <w:jc w:val="center"/>
              <w:rPr>
                <w:szCs w:val="24"/>
              </w:rPr>
            </w:pPr>
          </w:p>
        </w:tc>
        <w:tc>
          <w:tcPr>
            <w:tcW w:w="2783" w:type="dxa"/>
          </w:tcPr>
          <w:p w:rsidR="0026681F" w:rsidRDefault="00C16722">
            <w:pPr>
              <w:spacing w:line="240" w:lineRule="auto"/>
              <w:jc w:val="center"/>
              <w:rPr>
                <w:b/>
                <w:szCs w:val="24"/>
              </w:rPr>
            </w:pPr>
            <w:r>
              <w:rPr>
                <w:b/>
                <w:szCs w:val="24"/>
              </w:rPr>
              <w:t>Menyangkal/ Denial</w:t>
            </w:r>
          </w:p>
        </w:tc>
        <w:tc>
          <w:tcPr>
            <w:tcW w:w="916" w:type="dxa"/>
          </w:tcPr>
          <w:p w:rsidR="0026681F" w:rsidRDefault="0026681F">
            <w:pPr>
              <w:spacing w:line="240" w:lineRule="auto"/>
              <w:jc w:val="center"/>
              <w:rPr>
                <w:szCs w:val="24"/>
              </w:rPr>
            </w:pPr>
          </w:p>
        </w:tc>
        <w:tc>
          <w:tcPr>
            <w:tcW w:w="948" w:type="dxa"/>
          </w:tcPr>
          <w:p w:rsidR="0026681F" w:rsidRDefault="0026681F">
            <w:pPr>
              <w:spacing w:line="240" w:lineRule="auto"/>
              <w:jc w:val="center"/>
              <w:rPr>
                <w:szCs w:val="24"/>
              </w:rPr>
            </w:pPr>
          </w:p>
        </w:tc>
        <w:tc>
          <w:tcPr>
            <w:tcW w:w="1087" w:type="dxa"/>
          </w:tcPr>
          <w:p w:rsidR="0026681F" w:rsidRDefault="0026681F">
            <w:pPr>
              <w:spacing w:line="240" w:lineRule="auto"/>
              <w:jc w:val="center"/>
              <w:rPr>
                <w:szCs w:val="24"/>
              </w:rPr>
            </w:pPr>
          </w:p>
        </w:tc>
        <w:tc>
          <w:tcPr>
            <w:tcW w:w="994" w:type="dxa"/>
          </w:tcPr>
          <w:p w:rsidR="0026681F" w:rsidRDefault="0026681F">
            <w:pPr>
              <w:spacing w:line="240" w:lineRule="auto"/>
              <w:jc w:val="center"/>
              <w:rPr>
                <w:szCs w:val="24"/>
              </w:rPr>
            </w:pPr>
          </w:p>
        </w:tc>
        <w:tc>
          <w:tcPr>
            <w:tcW w:w="823" w:type="dxa"/>
          </w:tcPr>
          <w:p w:rsidR="0026681F" w:rsidRDefault="0026681F">
            <w:pPr>
              <w:spacing w:line="240" w:lineRule="auto"/>
              <w:jc w:val="center"/>
              <w:rPr>
                <w:szCs w:val="24"/>
              </w:rPr>
            </w:pPr>
          </w:p>
        </w:tc>
      </w:tr>
      <w:tr w:rsidR="0026681F">
        <w:tc>
          <w:tcPr>
            <w:tcW w:w="559" w:type="dxa"/>
          </w:tcPr>
          <w:p w:rsidR="0026681F" w:rsidRDefault="00C16722">
            <w:pPr>
              <w:spacing w:line="240" w:lineRule="auto"/>
              <w:jc w:val="center"/>
              <w:rPr>
                <w:szCs w:val="24"/>
              </w:rPr>
            </w:pPr>
            <w:r>
              <w:rPr>
                <w:szCs w:val="24"/>
              </w:rPr>
              <w:t>1.</w:t>
            </w:r>
          </w:p>
        </w:tc>
        <w:tc>
          <w:tcPr>
            <w:tcW w:w="2783" w:type="dxa"/>
          </w:tcPr>
          <w:p w:rsidR="0026681F" w:rsidRDefault="00C16722">
            <w:pPr>
              <w:spacing w:line="240" w:lineRule="auto"/>
              <w:rPr>
                <w:szCs w:val="24"/>
              </w:rPr>
            </w:pPr>
            <w:r>
              <w:rPr>
                <w:szCs w:val="24"/>
              </w:rPr>
              <w:t>Saya tidak percaya kalau saya menderita penyakit jantung coroner</w:t>
            </w:r>
          </w:p>
        </w:tc>
        <w:tc>
          <w:tcPr>
            <w:tcW w:w="916" w:type="dxa"/>
          </w:tcPr>
          <w:p w:rsidR="0026681F" w:rsidRDefault="0026681F">
            <w:pPr>
              <w:spacing w:line="240" w:lineRule="auto"/>
              <w:jc w:val="center"/>
              <w:rPr>
                <w:szCs w:val="24"/>
              </w:rPr>
            </w:pPr>
          </w:p>
        </w:tc>
        <w:tc>
          <w:tcPr>
            <w:tcW w:w="948" w:type="dxa"/>
          </w:tcPr>
          <w:p w:rsidR="0026681F" w:rsidRDefault="0026681F">
            <w:pPr>
              <w:spacing w:line="240" w:lineRule="auto"/>
              <w:jc w:val="center"/>
              <w:rPr>
                <w:szCs w:val="24"/>
              </w:rPr>
            </w:pPr>
          </w:p>
        </w:tc>
        <w:tc>
          <w:tcPr>
            <w:tcW w:w="1087" w:type="dxa"/>
          </w:tcPr>
          <w:p w:rsidR="0026681F" w:rsidRDefault="0026681F">
            <w:pPr>
              <w:spacing w:line="240" w:lineRule="auto"/>
              <w:jc w:val="center"/>
              <w:rPr>
                <w:szCs w:val="24"/>
              </w:rPr>
            </w:pPr>
          </w:p>
        </w:tc>
        <w:tc>
          <w:tcPr>
            <w:tcW w:w="994" w:type="dxa"/>
          </w:tcPr>
          <w:p w:rsidR="0026681F" w:rsidRDefault="0026681F">
            <w:pPr>
              <w:spacing w:line="240" w:lineRule="auto"/>
              <w:jc w:val="center"/>
              <w:rPr>
                <w:szCs w:val="24"/>
              </w:rPr>
            </w:pPr>
          </w:p>
        </w:tc>
        <w:tc>
          <w:tcPr>
            <w:tcW w:w="823" w:type="dxa"/>
          </w:tcPr>
          <w:p w:rsidR="0026681F" w:rsidRDefault="0026681F">
            <w:pPr>
              <w:spacing w:line="240" w:lineRule="auto"/>
              <w:jc w:val="center"/>
              <w:rPr>
                <w:szCs w:val="24"/>
              </w:rPr>
            </w:pPr>
          </w:p>
        </w:tc>
      </w:tr>
      <w:tr w:rsidR="0026681F">
        <w:tc>
          <w:tcPr>
            <w:tcW w:w="559" w:type="dxa"/>
          </w:tcPr>
          <w:p w:rsidR="0026681F" w:rsidRDefault="00C16722">
            <w:pPr>
              <w:spacing w:line="240" w:lineRule="auto"/>
              <w:jc w:val="center"/>
              <w:rPr>
                <w:szCs w:val="24"/>
              </w:rPr>
            </w:pPr>
            <w:r>
              <w:rPr>
                <w:szCs w:val="24"/>
              </w:rPr>
              <w:t>2.</w:t>
            </w:r>
          </w:p>
        </w:tc>
        <w:tc>
          <w:tcPr>
            <w:tcW w:w="2783" w:type="dxa"/>
          </w:tcPr>
          <w:p w:rsidR="0026681F" w:rsidRDefault="00C16722">
            <w:pPr>
              <w:spacing w:line="240" w:lineRule="auto"/>
              <w:rPr>
                <w:szCs w:val="24"/>
              </w:rPr>
            </w:pPr>
            <w:r>
              <w:rPr>
                <w:szCs w:val="24"/>
              </w:rPr>
              <w:t>Saya berpikir hasil pemeriksaan dokter itu salah</w:t>
            </w:r>
          </w:p>
        </w:tc>
        <w:tc>
          <w:tcPr>
            <w:tcW w:w="916" w:type="dxa"/>
          </w:tcPr>
          <w:p w:rsidR="0026681F" w:rsidRDefault="0026681F">
            <w:pPr>
              <w:spacing w:line="240" w:lineRule="auto"/>
              <w:jc w:val="center"/>
              <w:rPr>
                <w:szCs w:val="24"/>
              </w:rPr>
            </w:pPr>
          </w:p>
        </w:tc>
        <w:tc>
          <w:tcPr>
            <w:tcW w:w="948" w:type="dxa"/>
          </w:tcPr>
          <w:p w:rsidR="0026681F" w:rsidRDefault="0026681F">
            <w:pPr>
              <w:spacing w:line="240" w:lineRule="auto"/>
              <w:jc w:val="center"/>
              <w:rPr>
                <w:szCs w:val="24"/>
              </w:rPr>
            </w:pPr>
          </w:p>
        </w:tc>
        <w:tc>
          <w:tcPr>
            <w:tcW w:w="1087" w:type="dxa"/>
          </w:tcPr>
          <w:p w:rsidR="0026681F" w:rsidRDefault="0026681F">
            <w:pPr>
              <w:spacing w:line="240" w:lineRule="auto"/>
              <w:jc w:val="center"/>
              <w:rPr>
                <w:szCs w:val="24"/>
              </w:rPr>
            </w:pPr>
          </w:p>
        </w:tc>
        <w:tc>
          <w:tcPr>
            <w:tcW w:w="994" w:type="dxa"/>
          </w:tcPr>
          <w:p w:rsidR="0026681F" w:rsidRDefault="0026681F">
            <w:pPr>
              <w:spacing w:line="240" w:lineRule="auto"/>
              <w:jc w:val="center"/>
              <w:rPr>
                <w:szCs w:val="24"/>
              </w:rPr>
            </w:pPr>
          </w:p>
        </w:tc>
        <w:tc>
          <w:tcPr>
            <w:tcW w:w="823" w:type="dxa"/>
          </w:tcPr>
          <w:p w:rsidR="0026681F" w:rsidRDefault="0026681F">
            <w:pPr>
              <w:spacing w:line="240" w:lineRule="auto"/>
              <w:jc w:val="center"/>
              <w:rPr>
                <w:szCs w:val="24"/>
              </w:rPr>
            </w:pPr>
          </w:p>
        </w:tc>
      </w:tr>
      <w:tr w:rsidR="0026681F">
        <w:tc>
          <w:tcPr>
            <w:tcW w:w="559" w:type="dxa"/>
          </w:tcPr>
          <w:p w:rsidR="0026681F" w:rsidRDefault="00C16722">
            <w:pPr>
              <w:spacing w:line="240" w:lineRule="auto"/>
              <w:jc w:val="center"/>
              <w:rPr>
                <w:szCs w:val="24"/>
              </w:rPr>
            </w:pPr>
            <w:r>
              <w:rPr>
                <w:szCs w:val="24"/>
              </w:rPr>
              <w:t>3.</w:t>
            </w:r>
          </w:p>
        </w:tc>
        <w:tc>
          <w:tcPr>
            <w:tcW w:w="2783" w:type="dxa"/>
          </w:tcPr>
          <w:p w:rsidR="0026681F" w:rsidRDefault="00C16722">
            <w:pPr>
              <w:spacing w:line="240" w:lineRule="auto"/>
              <w:rPr>
                <w:szCs w:val="24"/>
              </w:rPr>
            </w:pPr>
            <w:r>
              <w:rPr>
                <w:szCs w:val="24"/>
              </w:rPr>
              <w:t>Saya harus memeriksakan sakit saya ke dokter atau orang pintar</w:t>
            </w:r>
          </w:p>
        </w:tc>
        <w:tc>
          <w:tcPr>
            <w:tcW w:w="916" w:type="dxa"/>
          </w:tcPr>
          <w:p w:rsidR="0026681F" w:rsidRDefault="0026681F">
            <w:pPr>
              <w:spacing w:line="240" w:lineRule="auto"/>
              <w:jc w:val="center"/>
              <w:rPr>
                <w:szCs w:val="24"/>
              </w:rPr>
            </w:pPr>
          </w:p>
        </w:tc>
        <w:tc>
          <w:tcPr>
            <w:tcW w:w="948" w:type="dxa"/>
          </w:tcPr>
          <w:p w:rsidR="0026681F" w:rsidRDefault="0026681F">
            <w:pPr>
              <w:spacing w:line="240" w:lineRule="auto"/>
              <w:jc w:val="center"/>
              <w:rPr>
                <w:szCs w:val="24"/>
              </w:rPr>
            </w:pPr>
          </w:p>
        </w:tc>
        <w:tc>
          <w:tcPr>
            <w:tcW w:w="1087" w:type="dxa"/>
          </w:tcPr>
          <w:p w:rsidR="0026681F" w:rsidRDefault="0026681F">
            <w:pPr>
              <w:spacing w:line="240" w:lineRule="auto"/>
              <w:jc w:val="center"/>
              <w:rPr>
                <w:szCs w:val="24"/>
              </w:rPr>
            </w:pPr>
          </w:p>
        </w:tc>
        <w:tc>
          <w:tcPr>
            <w:tcW w:w="994" w:type="dxa"/>
          </w:tcPr>
          <w:p w:rsidR="0026681F" w:rsidRDefault="0026681F">
            <w:pPr>
              <w:spacing w:line="240" w:lineRule="auto"/>
              <w:jc w:val="center"/>
              <w:rPr>
                <w:szCs w:val="24"/>
              </w:rPr>
            </w:pPr>
          </w:p>
        </w:tc>
        <w:tc>
          <w:tcPr>
            <w:tcW w:w="823" w:type="dxa"/>
          </w:tcPr>
          <w:p w:rsidR="0026681F" w:rsidRDefault="0026681F">
            <w:pPr>
              <w:spacing w:line="240" w:lineRule="auto"/>
              <w:jc w:val="center"/>
              <w:rPr>
                <w:szCs w:val="24"/>
              </w:rPr>
            </w:pPr>
          </w:p>
        </w:tc>
      </w:tr>
      <w:tr w:rsidR="0026681F">
        <w:tc>
          <w:tcPr>
            <w:tcW w:w="559" w:type="dxa"/>
          </w:tcPr>
          <w:p w:rsidR="0026681F" w:rsidRDefault="00C16722">
            <w:pPr>
              <w:spacing w:line="240" w:lineRule="auto"/>
              <w:jc w:val="center"/>
              <w:rPr>
                <w:szCs w:val="24"/>
              </w:rPr>
            </w:pPr>
            <w:r>
              <w:rPr>
                <w:szCs w:val="24"/>
              </w:rPr>
              <w:t>4.</w:t>
            </w:r>
          </w:p>
        </w:tc>
        <w:tc>
          <w:tcPr>
            <w:tcW w:w="2783" w:type="dxa"/>
          </w:tcPr>
          <w:p w:rsidR="0026681F" w:rsidRDefault="00C16722">
            <w:pPr>
              <w:spacing w:line="240" w:lineRule="auto"/>
              <w:rPr>
                <w:szCs w:val="24"/>
              </w:rPr>
            </w:pPr>
            <w:r>
              <w:rPr>
                <w:szCs w:val="24"/>
              </w:rPr>
              <w:t>Saya berusaha untuk merahasiakan sakit saya kepada orang lain</w:t>
            </w:r>
          </w:p>
        </w:tc>
        <w:tc>
          <w:tcPr>
            <w:tcW w:w="916" w:type="dxa"/>
          </w:tcPr>
          <w:p w:rsidR="0026681F" w:rsidRDefault="0026681F">
            <w:pPr>
              <w:spacing w:line="240" w:lineRule="auto"/>
              <w:jc w:val="center"/>
              <w:rPr>
                <w:szCs w:val="24"/>
              </w:rPr>
            </w:pPr>
          </w:p>
        </w:tc>
        <w:tc>
          <w:tcPr>
            <w:tcW w:w="948" w:type="dxa"/>
          </w:tcPr>
          <w:p w:rsidR="0026681F" w:rsidRDefault="0026681F">
            <w:pPr>
              <w:spacing w:line="240" w:lineRule="auto"/>
              <w:jc w:val="center"/>
              <w:rPr>
                <w:szCs w:val="24"/>
              </w:rPr>
            </w:pPr>
          </w:p>
        </w:tc>
        <w:tc>
          <w:tcPr>
            <w:tcW w:w="1087" w:type="dxa"/>
          </w:tcPr>
          <w:p w:rsidR="0026681F" w:rsidRDefault="0026681F">
            <w:pPr>
              <w:spacing w:line="240" w:lineRule="auto"/>
              <w:jc w:val="center"/>
              <w:rPr>
                <w:szCs w:val="24"/>
              </w:rPr>
            </w:pPr>
          </w:p>
        </w:tc>
        <w:tc>
          <w:tcPr>
            <w:tcW w:w="994" w:type="dxa"/>
          </w:tcPr>
          <w:p w:rsidR="0026681F" w:rsidRDefault="0026681F">
            <w:pPr>
              <w:spacing w:line="240" w:lineRule="auto"/>
              <w:jc w:val="center"/>
              <w:rPr>
                <w:szCs w:val="24"/>
              </w:rPr>
            </w:pPr>
          </w:p>
        </w:tc>
        <w:tc>
          <w:tcPr>
            <w:tcW w:w="823" w:type="dxa"/>
          </w:tcPr>
          <w:p w:rsidR="0026681F" w:rsidRDefault="0026681F">
            <w:pPr>
              <w:spacing w:line="240" w:lineRule="auto"/>
              <w:jc w:val="center"/>
              <w:rPr>
                <w:szCs w:val="24"/>
              </w:rPr>
            </w:pPr>
          </w:p>
        </w:tc>
      </w:tr>
      <w:tr w:rsidR="0026681F">
        <w:tc>
          <w:tcPr>
            <w:tcW w:w="559" w:type="dxa"/>
          </w:tcPr>
          <w:p w:rsidR="0026681F" w:rsidRDefault="00C16722">
            <w:pPr>
              <w:spacing w:line="240" w:lineRule="auto"/>
              <w:jc w:val="center"/>
              <w:rPr>
                <w:szCs w:val="24"/>
              </w:rPr>
            </w:pPr>
            <w:r>
              <w:rPr>
                <w:szCs w:val="24"/>
              </w:rPr>
              <w:t>5.</w:t>
            </w:r>
          </w:p>
        </w:tc>
        <w:tc>
          <w:tcPr>
            <w:tcW w:w="2783" w:type="dxa"/>
          </w:tcPr>
          <w:p w:rsidR="0026681F" w:rsidRDefault="00C16722">
            <w:pPr>
              <w:spacing w:line="240" w:lineRule="auto"/>
              <w:rPr>
                <w:szCs w:val="24"/>
              </w:rPr>
            </w:pPr>
            <w:r>
              <w:rPr>
                <w:szCs w:val="24"/>
              </w:rPr>
              <w:t>Saya malu bila orang lain mengetahui sakit saya</w:t>
            </w:r>
          </w:p>
        </w:tc>
        <w:tc>
          <w:tcPr>
            <w:tcW w:w="916" w:type="dxa"/>
          </w:tcPr>
          <w:p w:rsidR="0026681F" w:rsidRDefault="0026681F">
            <w:pPr>
              <w:spacing w:line="240" w:lineRule="auto"/>
              <w:jc w:val="center"/>
              <w:rPr>
                <w:szCs w:val="24"/>
              </w:rPr>
            </w:pPr>
          </w:p>
        </w:tc>
        <w:tc>
          <w:tcPr>
            <w:tcW w:w="948" w:type="dxa"/>
          </w:tcPr>
          <w:p w:rsidR="0026681F" w:rsidRDefault="0026681F">
            <w:pPr>
              <w:spacing w:line="240" w:lineRule="auto"/>
              <w:jc w:val="center"/>
              <w:rPr>
                <w:szCs w:val="24"/>
              </w:rPr>
            </w:pPr>
          </w:p>
        </w:tc>
        <w:tc>
          <w:tcPr>
            <w:tcW w:w="1087" w:type="dxa"/>
          </w:tcPr>
          <w:p w:rsidR="0026681F" w:rsidRDefault="0026681F">
            <w:pPr>
              <w:spacing w:line="240" w:lineRule="auto"/>
              <w:jc w:val="center"/>
              <w:rPr>
                <w:szCs w:val="24"/>
              </w:rPr>
            </w:pPr>
          </w:p>
        </w:tc>
        <w:tc>
          <w:tcPr>
            <w:tcW w:w="994" w:type="dxa"/>
          </w:tcPr>
          <w:p w:rsidR="0026681F" w:rsidRDefault="0026681F">
            <w:pPr>
              <w:spacing w:line="240" w:lineRule="auto"/>
              <w:jc w:val="center"/>
              <w:rPr>
                <w:szCs w:val="24"/>
              </w:rPr>
            </w:pPr>
          </w:p>
        </w:tc>
        <w:tc>
          <w:tcPr>
            <w:tcW w:w="823" w:type="dxa"/>
          </w:tcPr>
          <w:p w:rsidR="0026681F" w:rsidRDefault="0026681F">
            <w:pPr>
              <w:spacing w:line="240" w:lineRule="auto"/>
              <w:jc w:val="center"/>
              <w:rPr>
                <w:szCs w:val="24"/>
              </w:rPr>
            </w:pPr>
          </w:p>
        </w:tc>
      </w:tr>
      <w:tr w:rsidR="0026681F">
        <w:tc>
          <w:tcPr>
            <w:tcW w:w="559" w:type="dxa"/>
          </w:tcPr>
          <w:p w:rsidR="0026681F" w:rsidRDefault="0026681F">
            <w:pPr>
              <w:spacing w:line="240" w:lineRule="auto"/>
              <w:jc w:val="center"/>
              <w:rPr>
                <w:szCs w:val="24"/>
              </w:rPr>
            </w:pPr>
          </w:p>
        </w:tc>
        <w:tc>
          <w:tcPr>
            <w:tcW w:w="2783" w:type="dxa"/>
          </w:tcPr>
          <w:p w:rsidR="0026681F" w:rsidRDefault="00C16722">
            <w:pPr>
              <w:spacing w:line="240" w:lineRule="auto"/>
              <w:jc w:val="center"/>
              <w:rPr>
                <w:b/>
                <w:szCs w:val="24"/>
              </w:rPr>
            </w:pPr>
            <w:r>
              <w:rPr>
                <w:b/>
                <w:szCs w:val="24"/>
              </w:rPr>
              <w:t>Marah/ Anger</w:t>
            </w:r>
          </w:p>
        </w:tc>
        <w:tc>
          <w:tcPr>
            <w:tcW w:w="916" w:type="dxa"/>
          </w:tcPr>
          <w:p w:rsidR="0026681F" w:rsidRDefault="0026681F">
            <w:pPr>
              <w:spacing w:line="240" w:lineRule="auto"/>
              <w:jc w:val="center"/>
              <w:rPr>
                <w:szCs w:val="24"/>
              </w:rPr>
            </w:pPr>
          </w:p>
        </w:tc>
        <w:tc>
          <w:tcPr>
            <w:tcW w:w="948" w:type="dxa"/>
          </w:tcPr>
          <w:p w:rsidR="0026681F" w:rsidRDefault="0026681F">
            <w:pPr>
              <w:spacing w:line="240" w:lineRule="auto"/>
              <w:jc w:val="center"/>
              <w:rPr>
                <w:szCs w:val="24"/>
              </w:rPr>
            </w:pPr>
          </w:p>
        </w:tc>
        <w:tc>
          <w:tcPr>
            <w:tcW w:w="1087" w:type="dxa"/>
          </w:tcPr>
          <w:p w:rsidR="0026681F" w:rsidRDefault="0026681F">
            <w:pPr>
              <w:spacing w:line="240" w:lineRule="auto"/>
              <w:jc w:val="center"/>
              <w:rPr>
                <w:szCs w:val="24"/>
              </w:rPr>
            </w:pPr>
          </w:p>
        </w:tc>
        <w:tc>
          <w:tcPr>
            <w:tcW w:w="994" w:type="dxa"/>
          </w:tcPr>
          <w:p w:rsidR="0026681F" w:rsidRDefault="0026681F">
            <w:pPr>
              <w:spacing w:line="240" w:lineRule="auto"/>
              <w:jc w:val="center"/>
              <w:rPr>
                <w:szCs w:val="24"/>
              </w:rPr>
            </w:pPr>
          </w:p>
        </w:tc>
        <w:tc>
          <w:tcPr>
            <w:tcW w:w="823" w:type="dxa"/>
          </w:tcPr>
          <w:p w:rsidR="0026681F" w:rsidRDefault="0026681F">
            <w:pPr>
              <w:spacing w:line="240" w:lineRule="auto"/>
              <w:jc w:val="center"/>
              <w:rPr>
                <w:szCs w:val="24"/>
              </w:rPr>
            </w:pPr>
          </w:p>
        </w:tc>
      </w:tr>
      <w:tr w:rsidR="0026681F">
        <w:tc>
          <w:tcPr>
            <w:tcW w:w="559" w:type="dxa"/>
          </w:tcPr>
          <w:p w:rsidR="0026681F" w:rsidRDefault="00C16722">
            <w:pPr>
              <w:spacing w:line="240" w:lineRule="auto"/>
              <w:jc w:val="center"/>
              <w:rPr>
                <w:szCs w:val="24"/>
              </w:rPr>
            </w:pPr>
            <w:r>
              <w:rPr>
                <w:szCs w:val="24"/>
              </w:rPr>
              <w:t xml:space="preserve">1. </w:t>
            </w:r>
          </w:p>
        </w:tc>
        <w:tc>
          <w:tcPr>
            <w:tcW w:w="2783" w:type="dxa"/>
          </w:tcPr>
          <w:p w:rsidR="0026681F" w:rsidRDefault="00C16722">
            <w:pPr>
              <w:spacing w:line="240" w:lineRule="auto"/>
              <w:rPr>
                <w:szCs w:val="24"/>
              </w:rPr>
            </w:pPr>
            <w:r>
              <w:rPr>
                <w:szCs w:val="24"/>
              </w:rPr>
              <w:t>Saya menyalahkan orang lain mengapa harus saya yang menderita penyakit jantung koroner</w:t>
            </w:r>
          </w:p>
        </w:tc>
        <w:tc>
          <w:tcPr>
            <w:tcW w:w="916" w:type="dxa"/>
          </w:tcPr>
          <w:p w:rsidR="0026681F" w:rsidRDefault="0026681F">
            <w:pPr>
              <w:spacing w:line="240" w:lineRule="auto"/>
              <w:jc w:val="center"/>
              <w:rPr>
                <w:szCs w:val="24"/>
              </w:rPr>
            </w:pPr>
          </w:p>
        </w:tc>
        <w:tc>
          <w:tcPr>
            <w:tcW w:w="948" w:type="dxa"/>
          </w:tcPr>
          <w:p w:rsidR="0026681F" w:rsidRDefault="0026681F">
            <w:pPr>
              <w:spacing w:line="240" w:lineRule="auto"/>
              <w:jc w:val="center"/>
              <w:rPr>
                <w:szCs w:val="24"/>
              </w:rPr>
            </w:pPr>
          </w:p>
        </w:tc>
        <w:tc>
          <w:tcPr>
            <w:tcW w:w="1087" w:type="dxa"/>
          </w:tcPr>
          <w:p w:rsidR="0026681F" w:rsidRDefault="0026681F">
            <w:pPr>
              <w:spacing w:line="240" w:lineRule="auto"/>
              <w:jc w:val="center"/>
              <w:rPr>
                <w:szCs w:val="24"/>
              </w:rPr>
            </w:pPr>
          </w:p>
        </w:tc>
        <w:tc>
          <w:tcPr>
            <w:tcW w:w="994" w:type="dxa"/>
          </w:tcPr>
          <w:p w:rsidR="0026681F" w:rsidRDefault="0026681F">
            <w:pPr>
              <w:spacing w:line="240" w:lineRule="auto"/>
              <w:jc w:val="center"/>
              <w:rPr>
                <w:szCs w:val="24"/>
              </w:rPr>
            </w:pPr>
          </w:p>
        </w:tc>
        <w:tc>
          <w:tcPr>
            <w:tcW w:w="823" w:type="dxa"/>
          </w:tcPr>
          <w:p w:rsidR="0026681F" w:rsidRDefault="0026681F">
            <w:pPr>
              <w:spacing w:line="240" w:lineRule="auto"/>
              <w:jc w:val="center"/>
              <w:rPr>
                <w:szCs w:val="24"/>
              </w:rPr>
            </w:pPr>
          </w:p>
        </w:tc>
      </w:tr>
      <w:tr w:rsidR="0026681F">
        <w:tc>
          <w:tcPr>
            <w:tcW w:w="559" w:type="dxa"/>
          </w:tcPr>
          <w:p w:rsidR="0026681F" w:rsidRDefault="00C16722">
            <w:pPr>
              <w:spacing w:line="240" w:lineRule="auto"/>
              <w:jc w:val="center"/>
              <w:rPr>
                <w:szCs w:val="24"/>
              </w:rPr>
            </w:pPr>
            <w:r>
              <w:rPr>
                <w:szCs w:val="24"/>
              </w:rPr>
              <w:t>2.</w:t>
            </w:r>
          </w:p>
        </w:tc>
        <w:tc>
          <w:tcPr>
            <w:tcW w:w="2783" w:type="dxa"/>
          </w:tcPr>
          <w:p w:rsidR="0026681F" w:rsidRDefault="00C16722">
            <w:pPr>
              <w:spacing w:line="240" w:lineRule="auto"/>
              <w:rPr>
                <w:szCs w:val="24"/>
              </w:rPr>
            </w:pPr>
            <w:r>
              <w:rPr>
                <w:szCs w:val="24"/>
              </w:rPr>
              <w:t>Saya menyalahkan Tuhan mengapa harus saya yang menderita penyakit jantung koroner</w:t>
            </w:r>
          </w:p>
        </w:tc>
        <w:tc>
          <w:tcPr>
            <w:tcW w:w="916" w:type="dxa"/>
          </w:tcPr>
          <w:p w:rsidR="0026681F" w:rsidRDefault="0026681F">
            <w:pPr>
              <w:spacing w:line="240" w:lineRule="auto"/>
              <w:jc w:val="center"/>
              <w:rPr>
                <w:szCs w:val="24"/>
              </w:rPr>
            </w:pPr>
          </w:p>
        </w:tc>
        <w:tc>
          <w:tcPr>
            <w:tcW w:w="948" w:type="dxa"/>
          </w:tcPr>
          <w:p w:rsidR="0026681F" w:rsidRDefault="0026681F">
            <w:pPr>
              <w:spacing w:line="240" w:lineRule="auto"/>
              <w:jc w:val="center"/>
              <w:rPr>
                <w:szCs w:val="24"/>
              </w:rPr>
            </w:pPr>
          </w:p>
        </w:tc>
        <w:tc>
          <w:tcPr>
            <w:tcW w:w="1087" w:type="dxa"/>
          </w:tcPr>
          <w:p w:rsidR="0026681F" w:rsidRDefault="0026681F">
            <w:pPr>
              <w:spacing w:line="240" w:lineRule="auto"/>
              <w:jc w:val="center"/>
              <w:rPr>
                <w:szCs w:val="24"/>
              </w:rPr>
            </w:pPr>
          </w:p>
        </w:tc>
        <w:tc>
          <w:tcPr>
            <w:tcW w:w="994" w:type="dxa"/>
          </w:tcPr>
          <w:p w:rsidR="0026681F" w:rsidRDefault="0026681F">
            <w:pPr>
              <w:spacing w:line="240" w:lineRule="auto"/>
              <w:jc w:val="center"/>
              <w:rPr>
                <w:szCs w:val="24"/>
              </w:rPr>
            </w:pPr>
          </w:p>
        </w:tc>
        <w:tc>
          <w:tcPr>
            <w:tcW w:w="823" w:type="dxa"/>
          </w:tcPr>
          <w:p w:rsidR="0026681F" w:rsidRDefault="0026681F">
            <w:pPr>
              <w:spacing w:line="240" w:lineRule="auto"/>
              <w:jc w:val="center"/>
              <w:rPr>
                <w:szCs w:val="24"/>
              </w:rPr>
            </w:pPr>
          </w:p>
        </w:tc>
      </w:tr>
      <w:tr w:rsidR="0026681F">
        <w:tc>
          <w:tcPr>
            <w:tcW w:w="559" w:type="dxa"/>
          </w:tcPr>
          <w:p w:rsidR="0026681F" w:rsidRDefault="00C16722">
            <w:pPr>
              <w:spacing w:line="240" w:lineRule="auto"/>
              <w:jc w:val="center"/>
              <w:rPr>
                <w:szCs w:val="24"/>
              </w:rPr>
            </w:pPr>
            <w:r>
              <w:rPr>
                <w:szCs w:val="24"/>
              </w:rPr>
              <w:t>3.</w:t>
            </w:r>
          </w:p>
        </w:tc>
        <w:tc>
          <w:tcPr>
            <w:tcW w:w="2783" w:type="dxa"/>
          </w:tcPr>
          <w:p w:rsidR="0026681F" w:rsidRDefault="00C16722">
            <w:pPr>
              <w:spacing w:line="240" w:lineRule="auto"/>
              <w:rPr>
                <w:szCs w:val="24"/>
              </w:rPr>
            </w:pPr>
            <w:r>
              <w:rPr>
                <w:szCs w:val="24"/>
              </w:rPr>
              <w:t>Saya marah bila orang lain mengetahui sakit saya</w:t>
            </w:r>
          </w:p>
        </w:tc>
        <w:tc>
          <w:tcPr>
            <w:tcW w:w="916" w:type="dxa"/>
          </w:tcPr>
          <w:p w:rsidR="0026681F" w:rsidRDefault="0026681F">
            <w:pPr>
              <w:spacing w:line="240" w:lineRule="auto"/>
              <w:jc w:val="center"/>
              <w:rPr>
                <w:szCs w:val="24"/>
              </w:rPr>
            </w:pPr>
          </w:p>
        </w:tc>
        <w:tc>
          <w:tcPr>
            <w:tcW w:w="948" w:type="dxa"/>
          </w:tcPr>
          <w:p w:rsidR="0026681F" w:rsidRDefault="0026681F">
            <w:pPr>
              <w:spacing w:line="240" w:lineRule="auto"/>
              <w:jc w:val="center"/>
              <w:rPr>
                <w:szCs w:val="24"/>
              </w:rPr>
            </w:pPr>
          </w:p>
        </w:tc>
        <w:tc>
          <w:tcPr>
            <w:tcW w:w="1087" w:type="dxa"/>
          </w:tcPr>
          <w:p w:rsidR="0026681F" w:rsidRDefault="0026681F">
            <w:pPr>
              <w:spacing w:line="240" w:lineRule="auto"/>
              <w:jc w:val="center"/>
              <w:rPr>
                <w:szCs w:val="24"/>
              </w:rPr>
            </w:pPr>
          </w:p>
        </w:tc>
        <w:tc>
          <w:tcPr>
            <w:tcW w:w="994" w:type="dxa"/>
          </w:tcPr>
          <w:p w:rsidR="0026681F" w:rsidRDefault="0026681F">
            <w:pPr>
              <w:spacing w:line="240" w:lineRule="auto"/>
              <w:jc w:val="center"/>
              <w:rPr>
                <w:szCs w:val="24"/>
              </w:rPr>
            </w:pPr>
          </w:p>
        </w:tc>
        <w:tc>
          <w:tcPr>
            <w:tcW w:w="823" w:type="dxa"/>
          </w:tcPr>
          <w:p w:rsidR="0026681F" w:rsidRDefault="0026681F">
            <w:pPr>
              <w:spacing w:line="240" w:lineRule="auto"/>
              <w:jc w:val="center"/>
              <w:rPr>
                <w:szCs w:val="24"/>
              </w:rPr>
            </w:pPr>
          </w:p>
        </w:tc>
      </w:tr>
      <w:tr w:rsidR="0026681F">
        <w:tc>
          <w:tcPr>
            <w:tcW w:w="559" w:type="dxa"/>
          </w:tcPr>
          <w:p w:rsidR="0026681F" w:rsidRDefault="00C16722">
            <w:pPr>
              <w:spacing w:line="240" w:lineRule="auto"/>
              <w:jc w:val="center"/>
              <w:rPr>
                <w:szCs w:val="24"/>
              </w:rPr>
            </w:pPr>
            <w:r>
              <w:rPr>
                <w:szCs w:val="24"/>
              </w:rPr>
              <w:t>4.</w:t>
            </w:r>
          </w:p>
        </w:tc>
        <w:tc>
          <w:tcPr>
            <w:tcW w:w="2783" w:type="dxa"/>
          </w:tcPr>
          <w:p w:rsidR="0026681F" w:rsidRDefault="00C16722">
            <w:pPr>
              <w:spacing w:line="240" w:lineRule="auto"/>
              <w:rPr>
                <w:szCs w:val="24"/>
              </w:rPr>
            </w:pPr>
            <w:r>
              <w:rPr>
                <w:szCs w:val="24"/>
              </w:rPr>
              <w:t>Saya menyalahkan tim medis karena kurang cepat pengobatannya</w:t>
            </w:r>
          </w:p>
        </w:tc>
        <w:tc>
          <w:tcPr>
            <w:tcW w:w="916" w:type="dxa"/>
          </w:tcPr>
          <w:p w:rsidR="0026681F" w:rsidRDefault="0026681F">
            <w:pPr>
              <w:spacing w:line="240" w:lineRule="auto"/>
              <w:jc w:val="center"/>
              <w:rPr>
                <w:szCs w:val="24"/>
              </w:rPr>
            </w:pPr>
          </w:p>
        </w:tc>
        <w:tc>
          <w:tcPr>
            <w:tcW w:w="948" w:type="dxa"/>
          </w:tcPr>
          <w:p w:rsidR="0026681F" w:rsidRDefault="0026681F">
            <w:pPr>
              <w:spacing w:line="240" w:lineRule="auto"/>
              <w:jc w:val="center"/>
              <w:rPr>
                <w:szCs w:val="24"/>
              </w:rPr>
            </w:pPr>
          </w:p>
        </w:tc>
        <w:tc>
          <w:tcPr>
            <w:tcW w:w="1087" w:type="dxa"/>
          </w:tcPr>
          <w:p w:rsidR="0026681F" w:rsidRDefault="0026681F">
            <w:pPr>
              <w:spacing w:line="240" w:lineRule="auto"/>
              <w:jc w:val="center"/>
              <w:rPr>
                <w:szCs w:val="24"/>
              </w:rPr>
            </w:pPr>
          </w:p>
        </w:tc>
        <w:tc>
          <w:tcPr>
            <w:tcW w:w="994" w:type="dxa"/>
          </w:tcPr>
          <w:p w:rsidR="0026681F" w:rsidRDefault="0026681F">
            <w:pPr>
              <w:spacing w:line="240" w:lineRule="auto"/>
              <w:jc w:val="center"/>
              <w:rPr>
                <w:szCs w:val="24"/>
              </w:rPr>
            </w:pPr>
          </w:p>
        </w:tc>
        <w:tc>
          <w:tcPr>
            <w:tcW w:w="823" w:type="dxa"/>
          </w:tcPr>
          <w:p w:rsidR="0026681F" w:rsidRDefault="0026681F">
            <w:pPr>
              <w:spacing w:line="240" w:lineRule="auto"/>
              <w:jc w:val="center"/>
              <w:rPr>
                <w:szCs w:val="24"/>
              </w:rPr>
            </w:pPr>
          </w:p>
        </w:tc>
      </w:tr>
      <w:tr w:rsidR="0026681F">
        <w:tc>
          <w:tcPr>
            <w:tcW w:w="559" w:type="dxa"/>
          </w:tcPr>
          <w:p w:rsidR="0026681F" w:rsidRDefault="00C16722">
            <w:pPr>
              <w:spacing w:line="240" w:lineRule="auto"/>
              <w:jc w:val="center"/>
              <w:rPr>
                <w:szCs w:val="24"/>
              </w:rPr>
            </w:pPr>
            <w:r>
              <w:rPr>
                <w:szCs w:val="24"/>
              </w:rPr>
              <w:t>5</w:t>
            </w:r>
          </w:p>
        </w:tc>
        <w:tc>
          <w:tcPr>
            <w:tcW w:w="2783" w:type="dxa"/>
          </w:tcPr>
          <w:p w:rsidR="0026681F" w:rsidRDefault="00C16722">
            <w:pPr>
              <w:spacing w:line="240" w:lineRule="auto"/>
              <w:rPr>
                <w:szCs w:val="24"/>
              </w:rPr>
            </w:pPr>
            <w:r>
              <w:rPr>
                <w:szCs w:val="24"/>
              </w:rPr>
              <w:t>Saya marah dan tersinggung jika ada orang lain yang membicarakan sakit saya</w:t>
            </w:r>
          </w:p>
        </w:tc>
        <w:tc>
          <w:tcPr>
            <w:tcW w:w="916" w:type="dxa"/>
          </w:tcPr>
          <w:p w:rsidR="0026681F" w:rsidRDefault="0026681F">
            <w:pPr>
              <w:spacing w:line="240" w:lineRule="auto"/>
              <w:jc w:val="center"/>
              <w:rPr>
                <w:szCs w:val="24"/>
              </w:rPr>
            </w:pPr>
          </w:p>
        </w:tc>
        <w:tc>
          <w:tcPr>
            <w:tcW w:w="948" w:type="dxa"/>
          </w:tcPr>
          <w:p w:rsidR="0026681F" w:rsidRDefault="0026681F">
            <w:pPr>
              <w:spacing w:line="240" w:lineRule="auto"/>
              <w:jc w:val="center"/>
              <w:rPr>
                <w:szCs w:val="24"/>
              </w:rPr>
            </w:pPr>
          </w:p>
        </w:tc>
        <w:tc>
          <w:tcPr>
            <w:tcW w:w="1087" w:type="dxa"/>
          </w:tcPr>
          <w:p w:rsidR="0026681F" w:rsidRDefault="0026681F">
            <w:pPr>
              <w:spacing w:line="240" w:lineRule="auto"/>
              <w:jc w:val="center"/>
              <w:rPr>
                <w:szCs w:val="24"/>
              </w:rPr>
            </w:pPr>
          </w:p>
        </w:tc>
        <w:tc>
          <w:tcPr>
            <w:tcW w:w="994" w:type="dxa"/>
          </w:tcPr>
          <w:p w:rsidR="0026681F" w:rsidRDefault="0026681F">
            <w:pPr>
              <w:spacing w:line="240" w:lineRule="auto"/>
              <w:jc w:val="center"/>
              <w:rPr>
                <w:szCs w:val="24"/>
              </w:rPr>
            </w:pPr>
          </w:p>
        </w:tc>
        <w:tc>
          <w:tcPr>
            <w:tcW w:w="823" w:type="dxa"/>
          </w:tcPr>
          <w:p w:rsidR="0026681F" w:rsidRDefault="0026681F">
            <w:pPr>
              <w:spacing w:line="240" w:lineRule="auto"/>
              <w:jc w:val="center"/>
              <w:rPr>
                <w:szCs w:val="24"/>
              </w:rPr>
            </w:pPr>
          </w:p>
        </w:tc>
      </w:tr>
      <w:tr w:rsidR="0026681F">
        <w:tc>
          <w:tcPr>
            <w:tcW w:w="559" w:type="dxa"/>
          </w:tcPr>
          <w:p w:rsidR="0026681F" w:rsidRDefault="0026681F">
            <w:pPr>
              <w:spacing w:line="240" w:lineRule="auto"/>
              <w:jc w:val="center"/>
              <w:rPr>
                <w:szCs w:val="24"/>
              </w:rPr>
            </w:pPr>
          </w:p>
        </w:tc>
        <w:tc>
          <w:tcPr>
            <w:tcW w:w="2783" w:type="dxa"/>
          </w:tcPr>
          <w:p w:rsidR="0026681F" w:rsidRDefault="00C16722">
            <w:pPr>
              <w:spacing w:line="240" w:lineRule="auto"/>
              <w:jc w:val="center"/>
              <w:rPr>
                <w:b/>
                <w:szCs w:val="24"/>
              </w:rPr>
            </w:pPr>
            <w:r>
              <w:rPr>
                <w:b/>
                <w:szCs w:val="24"/>
              </w:rPr>
              <w:t>Tawar-Menawar/Bargaining</w:t>
            </w:r>
          </w:p>
        </w:tc>
        <w:tc>
          <w:tcPr>
            <w:tcW w:w="916" w:type="dxa"/>
          </w:tcPr>
          <w:p w:rsidR="0026681F" w:rsidRDefault="0026681F">
            <w:pPr>
              <w:spacing w:line="240" w:lineRule="auto"/>
              <w:jc w:val="center"/>
              <w:rPr>
                <w:szCs w:val="24"/>
              </w:rPr>
            </w:pPr>
          </w:p>
        </w:tc>
        <w:tc>
          <w:tcPr>
            <w:tcW w:w="948" w:type="dxa"/>
          </w:tcPr>
          <w:p w:rsidR="0026681F" w:rsidRDefault="0026681F">
            <w:pPr>
              <w:spacing w:line="240" w:lineRule="auto"/>
              <w:jc w:val="center"/>
              <w:rPr>
                <w:szCs w:val="24"/>
              </w:rPr>
            </w:pPr>
          </w:p>
        </w:tc>
        <w:tc>
          <w:tcPr>
            <w:tcW w:w="1087" w:type="dxa"/>
          </w:tcPr>
          <w:p w:rsidR="0026681F" w:rsidRDefault="0026681F">
            <w:pPr>
              <w:spacing w:line="240" w:lineRule="auto"/>
              <w:jc w:val="center"/>
              <w:rPr>
                <w:szCs w:val="24"/>
              </w:rPr>
            </w:pPr>
          </w:p>
        </w:tc>
        <w:tc>
          <w:tcPr>
            <w:tcW w:w="994" w:type="dxa"/>
          </w:tcPr>
          <w:p w:rsidR="0026681F" w:rsidRDefault="0026681F">
            <w:pPr>
              <w:spacing w:line="240" w:lineRule="auto"/>
              <w:jc w:val="center"/>
              <w:rPr>
                <w:szCs w:val="24"/>
              </w:rPr>
            </w:pPr>
          </w:p>
        </w:tc>
        <w:tc>
          <w:tcPr>
            <w:tcW w:w="823" w:type="dxa"/>
          </w:tcPr>
          <w:p w:rsidR="0026681F" w:rsidRDefault="0026681F">
            <w:pPr>
              <w:spacing w:line="240" w:lineRule="auto"/>
              <w:jc w:val="center"/>
              <w:rPr>
                <w:szCs w:val="24"/>
              </w:rPr>
            </w:pPr>
          </w:p>
        </w:tc>
      </w:tr>
      <w:tr w:rsidR="0026681F">
        <w:tc>
          <w:tcPr>
            <w:tcW w:w="559" w:type="dxa"/>
          </w:tcPr>
          <w:p w:rsidR="0026681F" w:rsidRDefault="00C16722">
            <w:pPr>
              <w:spacing w:line="240" w:lineRule="auto"/>
              <w:jc w:val="center"/>
              <w:rPr>
                <w:szCs w:val="24"/>
              </w:rPr>
            </w:pPr>
            <w:r>
              <w:rPr>
                <w:szCs w:val="24"/>
              </w:rPr>
              <w:t>1.</w:t>
            </w:r>
          </w:p>
        </w:tc>
        <w:tc>
          <w:tcPr>
            <w:tcW w:w="2783" w:type="dxa"/>
          </w:tcPr>
          <w:p w:rsidR="0026681F" w:rsidRDefault="00C16722">
            <w:pPr>
              <w:spacing w:line="240" w:lineRule="auto"/>
              <w:rPr>
                <w:szCs w:val="24"/>
              </w:rPr>
            </w:pPr>
            <w:r>
              <w:rPr>
                <w:szCs w:val="24"/>
              </w:rPr>
              <w:t>Saya berpikir seandainya bukan saya yang menderita, tentu tidak akan jadi begini</w:t>
            </w:r>
          </w:p>
        </w:tc>
        <w:tc>
          <w:tcPr>
            <w:tcW w:w="916" w:type="dxa"/>
          </w:tcPr>
          <w:p w:rsidR="0026681F" w:rsidRDefault="0026681F">
            <w:pPr>
              <w:spacing w:line="240" w:lineRule="auto"/>
              <w:jc w:val="center"/>
              <w:rPr>
                <w:szCs w:val="24"/>
              </w:rPr>
            </w:pPr>
          </w:p>
        </w:tc>
        <w:tc>
          <w:tcPr>
            <w:tcW w:w="948" w:type="dxa"/>
          </w:tcPr>
          <w:p w:rsidR="0026681F" w:rsidRDefault="0026681F">
            <w:pPr>
              <w:spacing w:line="240" w:lineRule="auto"/>
              <w:jc w:val="center"/>
              <w:rPr>
                <w:szCs w:val="24"/>
              </w:rPr>
            </w:pPr>
          </w:p>
        </w:tc>
        <w:tc>
          <w:tcPr>
            <w:tcW w:w="1087" w:type="dxa"/>
          </w:tcPr>
          <w:p w:rsidR="0026681F" w:rsidRDefault="0026681F">
            <w:pPr>
              <w:spacing w:line="240" w:lineRule="auto"/>
              <w:jc w:val="center"/>
              <w:rPr>
                <w:szCs w:val="24"/>
              </w:rPr>
            </w:pPr>
          </w:p>
        </w:tc>
        <w:tc>
          <w:tcPr>
            <w:tcW w:w="994" w:type="dxa"/>
          </w:tcPr>
          <w:p w:rsidR="0026681F" w:rsidRDefault="0026681F">
            <w:pPr>
              <w:spacing w:line="240" w:lineRule="auto"/>
              <w:jc w:val="center"/>
              <w:rPr>
                <w:szCs w:val="24"/>
              </w:rPr>
            </w:pPr>
          </w:p>
        </w:tc>
        <w:tc>
          <w:tcPr>
            <w:tcW w:w="823" w:type="dxa"/>
          </w:tcPr>
          <w:p w:rsidR="0026681F" w:rsidRDefault="0026681F">
            <w:pPr>
              <w:spacing w:line="240" w:lineRule="auto"/>
              <w:jc w:val="center"/>
              <w:rPr>
                <w:szCs w:val="24"/>
              </w:rPr>
            </w:pPr>
          </w:p>
        </w:tc>
      </w:tr>
      <w:tr w:rsidR="0026681F">
        <w:tc>
          <w:tcPr>
            <w:tcW w:w="559" w:type="dxa"/>
          </w:tcPr>
          <w:p w:rsidR="0026681F" w:rsidRDefault="00C16722">
            <w:pPr>
              <w:spacing w:line="240" w:lineRule="auto"/>
              <w:jc w:val="center"/>
              <w:rPr>
                <w:szCs w:val="24"/>
              </w:rPr>
            </w:pPr>
            <w:r>
              <w:rPr>
                <w:szCs w:val="24"/>
              </w:rPr>
              <w:t>2.</w:t>
            </w:r>
          </w:p>
        </w:tc>
        <w:tc>
          <w:tcPr>
            <w:tcW w:w="2783" w:type="dxa"/>
          </w:tcPr>
          <w:p w:rsidR="0026681F" w:rsidRDefault="00C16722">
            <w:pPr>
              <w:spacing w:line="240" w:lineRule="auto"/>
              <w:rPr>
                <w:szCs w:val="24"/>
              </w:rPr>
            </w:pPr>
            <w:r>
              <w:rPr>
                <w:szCs w:val="24"/>
              </w:rPr>
              <w:t>Saya berpikir seandainya saya sembuh, saya akan selalu menjaga kesehatan saya</w:t>
            </w:r>
          </w:p>
        </w:tc>
        <w:tc>
          <w:tcPr>
            <w:tcW w:w="916" w:type="dxa"/>
          </w:tcPr>
          <w:p w:rsidR="0026681F" w:rsidRDefault="0026681F">
            <w:pPr>
              <w:spacing w:line="240" w:lineRule="auto"/>
              <w:jc w:val="center"/>
              <w:rPr>
                <w:szCs w:val="24"/>
              </w:rPr>
            </w:pPr>
          </w:p>
        </w:tc>
        <w:tc>
          <w:tcPr>
            <w:tcW w:w="948" w:type="dxa"/>
          </w:tcPr>
          <w:p w:rsidR="0026681F" w:rsidRDefault="0026681F">
            <w:pPr>
              <w:spacing w:line="240" w:lineRule="auto"/>
              <w:jc w:val="center"/>
              <w:rPr>
                <w:szCs w:val="24"/>
              </w:rPr>
            </w:pPr>
          </w:p>
        </w:tc>
        <w:tc>
          <w:tcPr>
            <w:tcW w:w="1087" w:type="dxa"/>
          </w:tcPr>
          <w:p w:rsidR="0026681F" w:rsidRDefault="0026681F">
            <w:pPr>
              <w:spacing w:line="240" w:lineRule="auto"/>
              <w:jc w:val="center"/>
              <w:rPr>
                <w:szCs w:val="24"/>
              </w:rPr>
            </w:pPr>
          </w:p>
        </w:tc>
        <w:tc>
          <w:tcPr>
            <w:tcW w:w="994" w:type="dxa"/>
          </w:tcPr>
          <w:p w:rsidR="0026681F" w:rsidRDefault="0026681F">
            <w:pPr>
              <w:spacing w:line="240" w:lineRule="auto"/>
              <w:jc w:val="center"/>
              <w:rPr>
                <w:szCs w:val="24"/>
              </w:rPr>
            </w:pPr>
          </w:p>
        </w:tc>
        <w:tc>
          <w:tcPr>
            <w:tcW w:w="823" w:type="dxa"/>
          </w:tcPr>
          <w:p w:rsidR="0026681F" w:rsidRDefault="0026681F">
            <w:pPr>
              <w:spacing w:line="240" w:lineRule="auto"/>
              <w:jc w:val="center"/>
              <w:rPr>
                <w:szCs w:val="24"/>
              </w:rPr>
            </w:pPr>
          </w:p>
        </w:tc>
      </w:tr>
      <w:tr w:rsidR="0026681F">
        <w:tc>
          <w:tcPr>
            <w:tcW w:w="559" w:type="dxa"/>
          </w:tcPr>
          <w:p w:rsidR="0026681F" w:rsidRDefault="00C16722">
            <w:pPr>
              <w:spacing w:line="240" w:lineRule="auto"/>
              <w:jc w:val="center"/>
              <w:rPr>
                <w:szCs w:val="24"/>
              </w:rPr>
            </w:pPr>
            <w:r>
              <w:rPr>
                <w:szCs w:val="24"/>
              </w:rPr>
              <w:lastRenderedPageBreak/>
              <w:t>3.</w:t>
            </w:r>
          </w:p>
        </w:tc>
        <w:tc>
          <w:tcPr>
            <w:tcW w:w="2783" w:type="dxa"/>
          </w:tcPr>
          <w:p w:rsidR="0026681F" w:rsidRDefault="00C16722">
            <w:pPr>
              <w:spacing w:line="240" w:lineRule="auto"/>
              <w:rPr>
                <w:szCs w:val="24"/>
              </w:rPr>
            </w:pPr>
            <w:r>
              <w:rPr>
                <w:szCs w:val="24"/>
              </w:rPr>
              <w:t>Seandainya saya tidak kambuh lagi, saya akan berbuat baik dan beramal</w:t>
            </w:r>
          </w:p>
        </w:tc>
        <w:tc>
          <w:tcPr>
            <w:tcW w:w="916" w:type="dxa"/>
          </w:tcPr>
          <w:p w:rsidR="0026681F" w:rsidRDefault="0026681F">
            <w:pPr>
              <w:spacing w:line="240" w:lineRule="auto"/>
              <w:jc w:val="center"/>
              <w:rPr>
                <w:szCs w:val="24"/>
              </w:rPr>
            </w:pPr>
          </w:p>
        </w:tc>
        <w:tc>
          <w:tcPr>
            <w:tcW w:w="948" w:type="dxa"/>
          </w:tcPr>
          <w:p w:rsidR="0026681F" w:rsidRDefault="0026681F">
            <w:pPr>
              <w:spacing w:line="240" w:lineRule="auto"/>
              <w:jc w:val="center"/>
              <w:rPr>
                <w:szCs w:val="24"/>
              </w:rPr>
            </w:pPr>
          </w:p>
        </w:tc>
        <w:tc>
          <w:tcPr>
            <w:tcW w:w="1087" w:type="dxa"/>
          </w:tcPr>
          <w:p w:rsidR="0026681F" w:rsidRDefault="0026681F">
            <w:pPr>
              <w:spacing w:line="240" w:lineRule="auto"/>
              <w:jc w:val="center"/>
              <w:rPr>
                <w:szCs w:val="24"/>
              </w:rPr>
            </w:pPr>
          </w:p>
        </w:tc>
        <w:tc>
          <w:tcPr>
            <w:tcW w:w="994" w:type="dxa"/>
          </w:tcPr>
          <w:p w:rsidR="0026681F" w:rsidRDefault="0026681F">
            <w:pPr>
              <w:spacing w:line="240" w:lineRule="auto"/>
              <w:jc w:val="center"/>
              <w:rPr>
                <w:szCs w:val="24"/>
              </w:rPr>
            </w:pPr>
          </w:p>
        </w:tc>
        <w:tc>
          <w:tcPr>
            <w:tcW w:w="823" w:type="dxa"/>
          </w:tcPr>
          <w:p w:rsidR="0026681F" w:rsidRDefault="0026681F">
            <w:pPr>
              <w:spacing w:line="240" w:lineRule="auto"/>
              <w:jc w:val="center"/>
              <w:rPr>
                <w:szCs w:val="24"/>
              </w:rPr>
            </w:pPr>
          </w:p>
        </w:tc>
      </w:tr>
      <w:tr w:rsidR="0026681F">
        <w:tc>
          <w:tcPr>
            <w:tcW w:w="559" w:type="dxa"/>
          </w:tcPr>
          <w:p w:rsidR="0026681F" w:rsidRDefault="00C16722">
            <w:pPr>
              <w:spacing w:line="240" w:lineRule="auto"/>
              <w:jc w:val="center"/>
              <w:rPr>
                <w:szCs w:val="24"/>
              </w:rPr>
            </w:pPr>
            <w:r>
              <w:rPr>
                <w:szCs w:val="24"/>
              </w:rPr>
              <w:t>4.</w:t>
            </w:r>
          </w:p>
        </w:tc>
        <w:tc>
          <w:tcPr>
            <w:tcW w:w="2783" w:type="dxa"/>
          </w:tcPr>
          <w:p w:rsidR="0026681F" w:rsidRDefault="00C16722">
            <w:pPr>
              <w:spacing w:line="240" w:lineRule="auto"/>
              <w:rPr>
                <w:szCs w:val="24"/>
              </w:rPr>
            </w:pPr>
            <w:r>
              <w:rPr>
                <w:szCs w:val="24"/>
              </w:rPr>
              <w:t>Seandainya saya hidup teratur dan rajin kontrol maka saya tidak akan sakit</w:t>
            </w:r>
          </w:p>
        </w:tc>
        <w:tc>
          <w:tcPr>
            <w:tcW w:w="916" w:type="dxa"/>
          </w:tcPr>
          <w:p w:rsidR="0026681F" w:rsidRDefault="0026681F">
            <w:pPr>
              <w:spacing w:line="240" w:lineRule="auto"/>
              <w:jc w:val="center"/>
              <w:rPr>
                <w:szCs w:val="24"/>
              </w:rPr>
            </w:pPr>
          </w:p>
        </w:tc>
        <w:tc>
          <w:tcPr>
            <w:tcW w:w="948" w:type="dxa"/>
          </w:tcPr>
          <w:p w:rsidR="0026681F" w:rsidRDefault="0026681F">
            <w:pPr>
              <w:spacing w:line="240" w:lineRule="auto"/>
              <w:jc w:val="center"/>
              <w:rPr>
                <w:szCs w:val="24"/>
              </w:rPr>
            </w:pPr>
          </w:p>
        </w:tc>
        <w:tc>
          <w:tcPr>
            <w:tcW w:w="1087" w:type="dxa"/>
          </w:tcPr>
          <w:p w:rsidR="0026681F" w:rsidRDefault="0026681F">
            <w:pPr>
              <w:spacing w:line="240" w:lineRule="auto"/>
              <w:jc w:val="center"/>
              <w:rPr>
                <w:szCs w:val="24"/>
              </w:rPr>
            </w:pPr>
          </w:p>
        </w:tc>
        <w:tc>
          <w:tcPr>
            <w:tcW w:w="994" w:type="dxa"/>
          </w:tcPr>
          <w:p w:rsidR="0026681F" w:rsidRDefault="0026681F">
            <w:pPr>
              <w:spacing w:line="240" w:lineRule="auto"/>
              <w:jc w:val="center"/>
              <w:rPr>
                <w:szCs w:val="24"/>
              </w:rPr>
            </w:pPr>
          </w:p>
        </w:tc>
        <w:tc>
          <w:tcPr>
            <w:tcW w:w="823" w:type="dxa"/>
          </w:tcPr>
          <w:p w:rsidR="0026681F" w:rsidRDefault="0026681F">
            <w:pPr>
              <w:spacing w:line="240" w:lineRule="auto"/>
              <w:jc w:val="center"/>
              <w:rPr>
                <w:szCs w:val="24"/>
              </w:rPr>
            </w:pPr>
          </w:p>
        </w:tc>
      </w:tr>
      <w:tr w:rsidR="0026681F">
        <w:tc>
          <w:tcPr>
            <w:tcW w:w="559" w:type="dxa"/>
          </w:tcPr>
          <w:p w:rsidR="0026681F" w:rsidRDefault="00C16722">
            <w:pPr>
              <w:spacing w:line="240" w:lineRule="auto"/>
              <w:jc w:val="center"/>
              <w:rPr>
                <w:szCs w:val="24"/>
              </w:rPr>
            </w:pPr>
            <w:r>
              <w:rPr>
                <w:szCs w:val="24"/>
              </w:rPr>
              <w:t>5.</w:t>
            </w:r>
          </w:p>
        </w:tc>
        <w:tc>
          <w:tcPr>
            <w:tcW w:w="2783" w:type="dxa"/>
          </w:tcPr>
          <w:p w:rsidR="0026681F" w:rsidRDefault="00C16722">
            <w:pPr>
              <w:spacing w:line="240" w:lineRule="auto"/>
              <w:rPr>
                <w:szCs w:val="24"/>
              </w:rPr>
            </w:pPr>
            <w:r>
              <w:rPr>
                <w:szCs w:val="24"/>
              </w:rPr>
              <w:t>Seandainya saya mengikuti nasihat dokter dan keluarga saya tidak akan jatuh sakit</w:t>
            </w:r>
          </w:p>
        </w:tc>
        <w:tc>
          <w:tcPr>
            <w:tcW w:w="916" w:type="dxa"/>
          </w:tcPr>
          <w:p w:rsidR="0026681F" w:rsidRDefault="0026681F">
            <w:pPr>
              <w:spacing w:line="240" w:lineRule="auto"/>
              <w:jc w:val="center"/>
              <w:rPr>
                <w:szCs w:val="24"/>
              </w:rPr>
            </w:pPr>
          </w:p>
        </w:tc>
        <w:tc>
          <w:tcPr>
            <w:tcW w:w="948" w:type="dxa"/>
          </w:tcPr>
          <w:p w:rsidR="0026681F" w:rsidRDefault="0026681F">
            <w:pPr>
              <w:spacing w:line="240" w:lineRule="auto"/>
              <w:jc w:val="center"/>
              <w:rPr>
                <w:szCs w:val="24"/>
              </w:rPr>
            </w:pPr>
          </w:p>
        </w:tc>
        <w:tc>
          <w:tcPr>
            <w:tcW w:w="1087" w:type="dxa"/>
          </w:tcPr>
          <w:p w:rsidR="0026681F" w:rsidRDefault="0026681F">
            <w:pPr>
              <w:spacing w:line="240" w:lineRule="auto"/>
              <w:jc w:val="center"/>
              <w:rPr>
                <w:szCs w:val="24"/>
              </w:rPr>
            </w:pPr>
          </w:p>
        </w:tc>
        <w:tc>
          <w:tcPr>
            <w:tcW w:w="994" w:type="dxa"/>
          </w:tcPr>
          <w:p w:rsidR="0026681F" w:rsidRDefault="0026681F">
            <w:pPr>
              <w:spacing w:line="240" w:lineRule="auto"/>
              <w:jc w:val="center"/>
              <w:rPr>
                <w:szCs w:val="24"/>
              </w:rPr>
            </w:pPr>
          </w:p>
        </w:tc>
        <w:tc>
          <w:tcPr>
            <w:tcW w:w="823" w:type="dxa"/>
          </w:tcPr>
          <w:p w:rsidR="0026681F" w:rsidRDefault="0026681F">
            <w:pPr>
              <w:spacing w:line="240" w:lineRule="auto"/>
              <w:jc w:val="center"/>
              <w:rPr>
                <w:szCs w:val="24"/>
              </w:rPr>
            </w:pPr>
          </w:p>
        </w:tc>
      </w:tr>
      <w:tr w:rsidR="0026681F">
        <w:tc>
          <w:tcPr>
            <w:tcW w:w="559" w:type="dxa"/>
          </w:tcPr>
          <w:p w:rsidR="0026681F" w:rsidRDefault="0026681F">
            <w:pPr>
              <w:spacing w:line="240" w:lineRule="auto"/>
              <w:jc w:val="center"/>
              <w:rPr>
                <w:szCs w:val="24"/>
              </w:rPr>
            </w:pPr>
          </w:p>
        </w:tc>
        <w:tc>
          <w:tcPr>
            <w:tcW w:w="2783" w:type="dxa"/>
          </w:tcPr>
          <w:p w:rsidR="0026681F" w:rsidRDefault="00C16722">
            <w:pPr>
              <w:spacing w:line="240" w:lineRule="auto"/>
              <w:jc w:val="center"/>
              <w:rPr>
                <w:b/>
                <w:szCs w:val="24"/>
              </w:rPr>
            </w:pPr>
            <w:r>
              <w:rPr>
                <w:b/>
                <w:szCs w:val="24"/>
              </w:rPr>
              <w:t>Depresi/ Depression</w:t>
            </w:r>
          </w:p>
        </w:tc>
        <w:tc>
          <w:tcPr>
            <w:tcW w:w="916" w:type="dxa"/>
          </w:tcPr>
          <w:p w:rsidR="0026681F" w:rsidRDefault="0026681F">
            <w:pPr>
              <w:spacing w:line="240" w:lineRule="auto"/>
              <w:jc w:val="center"/>
              <w:rPr>
                <w:szCs w:val="24"/>
              </w:rPr>
            </w:pPr>
          </w:p>
        </w:tc>
        <w:tc>
          <w:tcPr>
            <w:tcW w:w="948" w:type="dxa"/>
          </w:tcPr>
          <w:p w:rsidR="0026681F" w:rsidRDefault="0026681F">
            <w:pPr>
              <w:spacing w:line="240" w:lineRule="auto"/>
              <w:jc w:val="center"/>
              <w:rPr>
                <w:szCs w:val="24"/>
              </w:rPr>
            </w:pPr>
          </w:p>
        </w:tc>
        <w:tc>
          <w:tcPr>
            <w:tcW w:w="1087" w:type="dxa"/>
          </w:tcPr>
          <w:p w:rsidR="0026681F" w:rsidRDefault="0026681F">
            <w:pPr>
              <w:spacing w:line="240" w:lineRule="auto"/>
              <w:jc w:val="center"/>
              <w:rPr>
                <w:szCs w:val="24"/>
              </w:rPr>
            </w:pPr>
          </w:p>
        </w:tc>
        <w:tc>
          <w:tcPr>
            <w:tcW w:w="994" w:type="dxa"/>
          </w:tcPr>
          <w:p w:rsidR="0026681F" w:rsidRDefault="0026681F">
            <w:pPr>
              <w:spacing w:line="240" w:lineRule="auto"/>
              <w:jc w:val="center"/>
              <w:rPr>
                <w:szCs w:val="24"/>
              </w:rPr>
            </w:pPr>
          </w:p>
        </w:tc>
        <w:tc>
          <w:tcPr>
            <w:tcW w:w="823" w:type="dxa"/>
          </w:tcPr>
          <w:p w:rsidR="0026681F" w:rsidRDefault="0026681F">
            <w:pPr>
              <w:spacing w:line="240" w:lineRule="auto"/>
              <w:jc w:val="center"/>
              <w:rPr>
                <w:szCs w:val="24"/>
              </w:rPr>
            </w:pPr>
          </w:p>
        </w:tc>
      </w:tr>
      <w:tr w:rsidR="0026681F">
        <w:tc>
          <w:tcPr>
            <w:tcW w:w="559" w:type="dxa"/>
          </w:tcPr>
          <w:p w:rsidR="0026681F" w:rsidRDefault="00C16722">
            <w:pPr>
              <w:spacing w:line="240" w:lineRule="auto"/>
              <w:jc w:val="center"/>
              <w:rPr>
                <w:szCs w:val="24"/>
              </w:rPr>
            </w:pPr>
            <w:r>
              <w:rPr>
                <w:szCs w:val="24"/>
              </w:rPr>
              <w:t>1.</w:t>
            </w:r>
          </w:p>
        </w:tc>
        <w:tc>
          <w:tcPr>
            <w:tcW w:w="2783" w:type="dxa"/>
          </w:tcPr>
          <w:p w:rsidR="0026681F" w:rsidRDefault="00C16722">
            <w:pPr>
              <w:spacing w:line="240" w:lineRule="auto"/>
              <w:rPr>
                <w:szCs w:val="24"/>
              </w:rPr>
            </w:pPr>
            <w:r>
              <w:rPr>
                <w:szCs w:val="24"/>
              </w:rPr>
              <w:t>Saya merasa sangat terpukul ketika diberitahu penyakit saya</w:t>
            </w:r>
          </w:p>
        </w:tc>
        <w:tc>
          <w:tcPr>
            <w:tcW w:w="916" w:type="dxa"/>
          </w:tcPr>
          <w:p w:rsidR="0026681F" w:rsidRDefault="0026681F">
            <w:pPr>
              <w:spacing w:line="240" w:lineRule="auto"/>
              <w:jc w:val="center"/>
              <w:rPr>
                <w:szCs w:val="24"/>
              </w:rPr>
            </w:pPr>
          </w:p>
        </w:tc>
        <w:tc>
          <w:tcPr>
            <w:tcW w:w="948" w:type="dxa"/>
          </w:tcPr>
          <w:p w:rsidR="0026681F" w:rsidRDefault="0026681F">
            <w:pPr>
              <w:spacing w:line="240" w:lineRule="auto"/>
              <w:jc w:val="center"/>
              <w:rPr>
                <w:szCs w:val="24"/>
              </w:rPr>
            </w:pPr>
          </w:p>
        </w:tc>
        <w:tc>
          <w:tcPr>
            <w:tcW w:w="1087" w:type="dxa"/>
          </w:tcPr>
          <w:p w:rsidR="0026681F" w:rsidRDefault="0026681F">
            <w:pPr>
              <w:spacing w:line="240" w:lineRule="auto"/>
              <w:jc w:val="center"/>
              <w:rPr>
                <w:szCs w:val="24"/>
              </w:rPr>
            </w:pPr>
          </w:p>
        </w:tc>
        <w:tc>
          <w:tcPr>
            <w:tcW w:w="994" w:type="dxa"/>
          </w:tcPr>
          <w:p w:rsidR="0026681F" w:rsidRDefault="0026681F">
            <w:pPr>
              <w:spacing w:line="240" w:lineRule="auto"/>
              <w:jc w:val="center"/>
              <w:rPr>
                <w:szCs w:val="24"/>
              </w:rPr>
            </w:pPr>
          </w:p>
        </w:tc>
        <w:tc>
          <w:tcPr>
            <w:tcW w:w="823" w:type="dxa"/>
          </w:tcPr>
          <w:p w:rsidR="0026681F" w:rsidRDefault="0026681F">
            <w:pPr>
              <w:spacing w:line="240" w:lineRule="auto"/>
              <w:jc w:val="center"/>
              <w:rPr>
                <w:szCs w:val="24"/>
              </w:rPr>
            </w:pPr>
          </w:p>
        </w:tc>
      </w:tr>
      <w:tr w:rsidR="0026681F">
        <w:tc>
          <w:tcPr>
            <w:tcW w:w="559" w:type="dxa"/>
          </w:tcPr>
          <w:p w:rsidR="0026681F" w:rsidRDefault="00C16722">
            <w:pPr>
              <w:spacing w:line="240" w:lineRule="auto"/>
              <w:jc w:val="center"/>
              <w:rPr>
                <w:szCs w:val="24"/>
              </w:rPr>
            </w:pPr>
            <w:r>
              <w:rPr>
                <w:szCs w:val="24"/>
              </w:rPr>
              <w:t>2.</w:t>
            </w:r>
          </w:p>
        </w:tc>
        <w:tc>
          <w:tcPr>
            <w:tcW w:w="2783" w:type="dxa"/>
          </w:tcPr>
          <w:p w:rsidR="0026681F" w:rsidRDefault="00C16722">
            <w:pPr>
              <w:spacing w:line="240" w:lineRule="auto"/>
              <w:rPr>
                <w:szCs w:val="24"/>
              </w:rPr>
            </w:pPr>
            <w:r>
              <w:rPr>
                <w:szCs w:val="24"/>
              </w:rPr>
              <w:t>Saat ini saya merasa tidak berdaya</w:t>
            </w:r>
          </w:p>
        </w:tc>
        <w:tc>
          <w:tcPr>
            <w:tcW w:w="916" w:type="dxa"/>
          </w:tcPr>
          <w:p w:rsidR="0026681F" w:rsidRDefault="0026681F">
            <w:pPr>
              <w:spacing w:line="240" w:lineRule="auto"/>
              <w:jc w:val="center"/>
              <w:rPr>
                <w:szCs w:val="24"/>
              </w:rPr>
            </w:pPr>
          </w:p>
        </w:tc>
        <w:tc>
          <w:tcPr>
            <w:tcW w:w="948" w:type="dxa"/>
          </w:tcPr>
          <w:p w:rsidR="0026681F" w:rsidRDefault="0026681F">
            <w:pPr>
              <w:spacing w:line="240" w:lineRule="auto"/>
              <w:jc w:val="center"/>
              <w:rPr>
                <w:szCs w:val="24"/>
              </w:rPr>
            </w:pPr>
          </w:p>
        </w:tc>
        <w:tc>
          <w:tcPr>
            <w:tcW w:w="1087" w:type="dxa"/>
          </w:tcPr>
          <w:p w:rsidR="0026681F" w:rsidRDefault="0026681F">
            <w:pPr>
              <w:spacing w:line="240" w:lineRule="auto"/>
              <w:jc w:val="center"/>
              <w:rPr>
                <w:szCs w:val="24"/>
              </w:rPr>
            </w:pPr>
          </w:p>
        </w:tc>
        <w:tc>
          <w:tcPr>
            <w:tcW w:w="994" w:type="dxa"/>
          </w:tcPr>
          <w:p w:rsidR="0026681F" w:rsidRDefault="0026681F">
            <w:pPr>
              <w:spacing w:line="240" w:lineRule="auto"/>
              <w:jc w:val="center"/>
              <w:rPr>
                <w:szCs w:val="24"/>
              </w:rPr>
            </w:pPr>
          </w:p>
        </w:tc>
        <w:tc>
          <w:tcPr>
            <w:tcW w:w="823" w:type="dxa"/>
          </w:tcPr>
          <w:p w:rsidR="0026681F" w:rsidRDefault="0026681F">
            <w:pPr>
              <w:spacing w:line="240" w:lineRule="auto"/>
              <w:jc w:val="center"/>
              <w:rPr>
                <w:szCs w:val="24"/>
              </w:rPr>
            </w:pPr>
          </w:p>
        </w:tc>
      </w:tr>
      <w:tr w:rsidR="0026681F">
        <w:tc>
          <w:tcPr>
            <w:tcW w:w="559" w:type="dxa"/>
          </w:tcPr>
          <w:p w:rsidR="0026681F" w:rsidRDefault="00C16722">
            <w:pPr>
              <w:spacing w:line="240" w:lineRule="auto"/>
              <w:jc w:val="center"/>
              <w:rPr>
                <w:szCs w:val="24"/>
              </w:rPr>
            </w:pPr>
            <w:r>
              <w:rPr>
                <w:szCs w:val="24"/>
              </w:rPr>
              <w:t>3.</w:t>
            </w:r>
          </w:p>
        </w:tc>
        <w:tc>
          <w:tcPr>
            <w:tcW w:w="2783" w:type="dxa"/>
          </w:tcPr>
          <w:p w:rsidR="0026681F" w:rsidRDefault="00C16722">
            <w:pPr>
              <w:spacing w:line="240" w:lineRule="auto"/>
              <w:rPr>
                <w:szCs w:val="24"/>
              </w:rPr>
            </w:pPr>
            <w:r>
              <w:rPr>
                <w:szCs w:val="24"/>
              </w:rPr>
              <w:t>Saya merasa sedih dan menangis jika memikirkan penyakit saya</w:t>
            </w:r>
          </w:p>
        </w:tc>
        <w:tc>
          <w:tcPr>
            <w:tcW w:w="916" w:type="dxa"/>
          </w:tcPr>
          <w:p w:rsidR="0026681F" w:rsidRDefault="0026681F">
            <w:pPr>
              <w:spacing w:line="240" w:lineRule="auto"/>
              <w:jc w:val="center"/>
              <w:rPr>
                <w:szCs w:val="24"/>
              </w:rPr>
            </w:pPr>
          </w:p>
        </w:tc>
        <w:tc>
          <w:tcPr>
            <w:tcW w:w="948" w:type="dxa"/>
          </w:tcPr>
          <w:p w:rsidR="0026681F" w:rsidRDefault="0026681F">
            <w:pPr>
              <w:spacing w:line="240" w:lineRule="auto"/>
              <w:jc w:val="center"/>
              <w:rPr>
                <w:szCs w:val="24"/>
              </w:rPr>
            </w:pPr>
          </w:p>
        </w:tc>
        <w:tc>
          <w:tcPr>
            <w:tcW w:w="1087" w:type="dxa"/>
          </w:tcPr>
          <w:p w:rsidR="0026681F" w:rsidRDefault="0026681F">
            <w:pPr>
              <w:spacing w:line="240" w:lineRule="auto"/>
              <w:jc w:val="center"/>
              <w:rPr>
                <w:szCs w:val="24"/>
              </w:rPr>
            </w:pPr>
          </w:p>
        </w:tc>
        <w:tc>
          <w:tcPr>
            <w:tcW w:w="994" w:type="dxa"/>
          </w:tcPr>
          <w:p w:rsidR="0026681F" w:rsidRDefault="0026681F">
            <w:pPr>
              <w:spacing w:line="240" w:lineRule="auto"/>
              <w:jc w:val="center"/>
              <w:rPr>
                <w:szCs w:val="24"/>
              </w:rPr>
            </w:pPr>
          </w:p>
        </w:tc>
        <w:tc>
          <w:tcPr>
            <w:tcW w:w="823" w:type="dxa"/>
          </w:tcPr>
          <w:p w:rsidR="0026681F" w:rsidRDefault="0026681F">
            <w:pPr>
              <w:spacing w:line="240" w:lineRule="auto"/>
              <w:jc w:val="center"/>
              <w:rPr>
                <w:szCs w:val="24"/>
              </w:rPr>
            </w:pPr>
          </w:p>
        </w:tc>
      </w:tr>
      <w:tr w:rsidR="0026681F">
        <w:tc>
          <w:tcPr>
            <w:tcW w:w="559" w:type="dxa"/>
          </w:tcPr>
          <w:p w:rsidR="0026681F" w:rsidRDefault="00C16722">
            <w:pPr>
              <w:spacing w:line="240" w:lineRule="auto"/>
              <w:jc w:val="center"/>
              <w:rPr>
                <w:szCs w:val="24"/>
              </w:rPr>
            </w:pPr>
            <w:r>
              <w:rPr>
                <w:szCs w:val="24"/>
              </w:rPr>
              <w:t>4.</w:t>
            </w:r>
          </w:p>
        </w:tc>
        <w:tc>
          <w:tcPr>
            <w:tcW w:w="2783" w:type="dxa"/>
          </w:tcPr>
          <w:p w:rsidR="0026681F" w:rsidRDefault="00C16722">
            <w:pPr>
              <w:spacing w:line="240" w:lineRule="auto"/>
              <w:rPr>
                <w:szCs w:val="24"/>
              </w:rPr>
            </w:pPr>
            <w:r>
              <w:rPr>
                <w:szCs w:val="24"/>
              </w:rPr>
              <w:t>Saya merasa gagal dalam hidup karena tidak bisa mencapai kebahagiaan</w:t>
            </w:r>
          </w:p>
        </w:tc>
        <w:tc>
          <w:tcPr>
            <w:tcW w:w="916" w:type="dxa"/>
          </w:tcPr>
          <w:p w:rsidR="0026681F" w:rsidRDefault="0026681F">
            <w:pPr>
              <w:spacing w:line="240" w:lineRule="auto"/>
              <w:jc w:val="center"/>
              <w:rPr>
                <w:szCs w:val="24"/>
              </w:rPr>
            </w:pPr>
          </w:p>
        </w:tc>
        <w:tc>
          <w:tcPr>
            <w:tcW w:w="948" w:type="dxa"/>
          </w:tcPr>
          <w:p w:rsidR="0026681F" w:rsidRDefault="0026681F">
            <w:pPr>
              <w:spacing w:line="240" w:lineRule="auto"/>
              <w:jc w:val="center"/>
              <w:rPr>
                <w:szCs w:val="24"/>
              </w:rPr>
            </w:pPr>
          </w:p>
        </w:tc>
        <w:tc>
          <w:tcPr>
            <w:tcW w:w="1087" w:type="dxa"/>
          </w:tcPr>
          <w:p w:rsidR="0026681F" w:rsidRDefault="0026681F">
            <w:pPr>
              <w:spacing w:line="240" w:lineRule="auto"/>
              <w:jc w:val="center"/>
              <w:rPr>
                <w:szCs w:val="24"/>
              </w:rPr>
            </w:pPr>
          </w:p>
        </w:tc>
        <w:tc>
          <w:tcPr>
            <w:tcW w:w="994" w:type="dxa"/>
          </w:tcPr>
          <w:p w:rsidR="0026681F" w:rsidRDefault="0026681F">
            <w:pPr>
              <w:spacing w:line="240" w:lineRule="auto"/>
              <w:jc w:val="center"/>
              <w:rPr>
                <w:szCs w:val="24"/>
              </w:rPr>
            </w:pPr>
          </w:p>
        </w:tc>
        <w:tc>
          <w:tcPr>
            <w:tcW w:w="823" w:type="dxa"/>
          </w:tcPr>
          <w:p w:rsidR="0026681F" w:rsidRDefault="0026681F">
            <w:pPr>
              <w:spacing w:line="240" w:lineRule="auto"/>
              <w:jc w:val="center"/>
              <w:rPr>
                <w:szCs w:val="24"/>
              </w:rPr>
            </w:pPr>
          </w:p>
        </w:tc>
      </w:tr>
      <w:tr w:rsidR="0026681F">
        <w:tc>
          <w:tcPr>
            <w:tcW w:w="559" w:type="dxa"/>
          </w:tcPr>
          <w:p w:rsidR="0026681F" w:rsidRDefault="00C16722">
            <w:pPr>
              <w:spacing w:line="240" w:lineRule="auto"/>
              <w:jc w:val="center"/>
              <w:rPr>
                <w:szCs w:val="24"/>
              </w:rPr>
            </w:pPr>
            <w:r>
              <w:rPr>
                <w:szCs w:val="24"/>
              </w:rPr>
              <w:t>5.</w:t>
            </w:r>
          </w:p>
        </w:tc>
        <w:tc>
          <w:tcPr>
            <w:tcW w:w="2783" w:type="dxa"/>
          </w:tcPr>
          <w:p w:rsidR="0026681F" w:rsidRDefault="00C16722">
            <w:pPr>
              <w:spacing w:line="240" w:lineRule="auto"/>
              <w:rPr>
                <w:szCs w:val="24"/>
              </w:rPr>
            </w:pPr>
            <w:r>
              <w:rPr>
                <w:szCs w:val="24"/>
              </w:rPr>
              <w:t>Saya kadang berpikir untuk bunuh diri dan mati dengan tenang daripada mengalami penyakit jantung coroner</w:t>
            </w:r>
          </w:p>
        </w:tc>
        <w:tc>
          <w:tcPr>
            <w:tcW w:w="916" w:type="dxa"/>
          </w:tcPr>
          <w:p w:rsidR="0026681F" w:rsidRDefault="0026681F">
            <w:pPr>
              <w:spacing w:line="240" w:lineRule="auto"/>
              <w:jc w:val="center"/>
              <w:rPr>
                <w:szCs w:val="24"/>
              </w:rPr>
            </w:pPr>
          </w:p>
        </w:tc>
        <w:tc>
          <w:tcPr>
            <w:tcW w:w="948" w:type="dxa"/>
          </w:tcPr>
          <w:p w:rsidR="0026681F" w:rsidRDefault="0026681F">
            <w:pPr>
              <w:spacing w:line="240" w:lineRule="auto"/>
              <w:jc w:val="center"/>
              <w:rPr>
                <w:szCs w:val="24"/>
              </w:rPr>
            </w:pPr>
          </w:p>
        </w:tc>
        <w:tc>
          <w:tcPr>
            <w:tcW w:w="1087" w:type="dxa"/>
          </w:tcPr>
          <w:p w:rsidR="0026681F" w:rsidRDefault="0026681F">
            <w:pPr>
              <w:spacing w:line="240" w:lineRule="auto"/>
              <w:jc w:val="center"/>
              <w:rPr>
                <w:szCs w:val="24"/>
              </w:rPr>
            </w:pPr>
          </w:p>
        </w:tc>
        <w:tc>
          <w:tcPr>
            <w:tcW w:w="994" w:type="dxa"/>
          </w:tcPr>
          <w:p w:rsidR="0026681F" w:rsidRDefault="0026681F">
            <w:pPr>
              <w:spacing w:line="240" w:lineRule="auto"/>
              <w:jc w:val="center"/>
              <w:rPr>
                <w:szCs w:val="24"/>
              </w:rPr>
            </w:pPr>
          </w:p>
        </w:tc>
        <w:tc>
          <w:tcPr>
            <w:tcW w:w="823" w:type="dxa"/>
          </w:tcPr>
          <w:p w:rsidR="0026681F" w:rsidRDefault="0026681F">
            <w:pPr>
              <w:spacing w:line="240" w:lineRule="auto"/>
              <w:jc w:val="center"/>
              <w:rPr>
                <w:szCs w:val="24"/>
              </w:rPr>
            </w:pPr>
          </w:p>
        </w:tc>
      </w:tr>
      <w:tr w:rsidR="0026681F">
        <w:tc>
          <w:tcPr>
            <w:tcW w:w="559" w:type="dxa"/>
          </w:tcPr>
          <w:p w:rsidR="0026681F" w:rsidRDefault="0026681F">
            <w:pPr>
              <w:spacing w:line="240" w:lineRule="auto"/>
              <w:jc w:val="center"/>
              <w:rPr>
                <w:szCs w:val="24"/>
              </w:rPr>
            </w:pPr>
          </w:p>
        </w:tc>
        <w:tc>
          <w:tcPr>
            <w:tcW w:w="2783" w:type="dxa"/>
          </w:tcPr>
          <w:p w:rsidR="0026681F" w:rsidRDefault="00C16722">
            <w:pPr>
              <w:spacing w:line="240" w:lineRule="auto"/>
              <w:jc w:val="center"/>
              <w:rPr>
                <w:b/>
                <w:szCs w:val="24"/>
              </w:rPr>
            </w:pPr>
            <w:r>
              <w:rPr>
                <w:b/>
                <w:szCs w:val="24"/>
              </w:rPr>
              <w:t>Menerima / Acceeptance</w:t>
            </w:r>
          </w:p>
        </w:tc>
        <w:tc>
          <w:tcPr>
            <w:tcW w:w="916" w:type="dxa"/>
          </w:tcPr>
          <w:p w:rsidR="0026681F" w:rsidRDefault="0026681F">
            <w:pPr>
              <w:spacing w:line="240" w:lineRule="auto"/>
              <w:jc w:val="center"/>
              <w:rPr>
                <w:szCs w:val="24"/>
              </w:rPr>
            </w:pPr>
          </w:p>
        </w:tc>
        <w:tc>
          <w:tcPr>
            <w:tcW w:w="948" w:type="dxa"/>
          </w:tcPr>
          <w:p w:rsidR="0026681F" w:rsidRDefault="0026681F">
            <w:pPr>
              <w:spacing w:line="240" w:lineRule="auto"/>
              <w:jc w:val="center"/>
              <w:rPr>
                <w:szCs w:val="24"/>
              </w:rPr>
            </w:pPr>
          </w:p>
        </w:tc>
        <w:tc>
          <w:tcPr>
            <w:tcW w:w="1087" w:type="dxa"/>
          </w:tcPr>
          <w:p w:rsidR="0026681F" w:rsidRDefault="0026681F">
            <w:pPr>
              <w:spacing w:line="240" w:lineRule="auto"/>
              <w:jc w:val="center"/>
              <w:rPr>
                <w:szCs w:val="24"/>
              </w:rPr>
            </w:pPr>
          </w:p>
        </w:tc>
        <w:tc>
          <w:tcPr>
            <w:tcW w:w="994" w:type="dxa"/>
          </w:tcPr>
          <w:p w:rsidR="0026681F" w:rsidRDefault="0026681F">
            <w:pPr>
              <w:spacing w:line="240" w:lineRule="auto"/>
              <w:jc w:val="center"/>
              <w:rPr>
                <w:szCs w:val="24"/>
              </w:rPr>
            </w:pPr>
          </w:p>
        </w:tc>
        <w:tc>
          <w:tcPr>
            <w:tcW w:w="823" w:type="dxa"/>
          </w:tcPr>
          <w:p w:rsidR="0026681F" w:rsidRDefault="0026681F">
            <w:pPr>
              <w:spacing w:line="240" w:lineRule="auto"/>
              <w:jc w:val="center"/>
              <w:rPr>
                <w:szCs w:val="24"/>
              </w:rPr>
            </w:pPr>
          </w:p>
        </w:tc>
      </w:tr>
      <w:tr w:rsidR="0026681F">
        <w:tc>
          <w:tcPr>
            <w:tcW w:w="559" w:type="dxa"/>
          </w:tcPr>
          <w:p w:rsidR="0026681F" w:rsidRDefault="00C16722">
            <w:pPr>
              <w:spacing w:line="240" w:lineRule="auto"/>
              <w:jc w:val="center"/>
              <w:rPr>
                <w:szCs w:val="24"/>
              </w:rPr>
            </w:pPr>
            <w:r>
              <w:rPr>
                <w:szCs w:val="24"/>
              </w:rPr>
              <w:t>1.</w:t>
            </w:r>
          </w:p>
        </w:tc>
        <w:tc>
          <w:tcPr>
            <w:tcW w:w="2783" w:type="dxa"/>
          </w:tcPr>
          <w:p w:rsidR="0026681F" w:rsidRDefault="00C16722">
            <w:pPr>
              <w:spacing w:line="240" w:lineRule="auto"/>
              <w:rPr>
                <w:szCs w:val="24"/>
              </w:rPr>
            </w:pPr>
            <w:r>
              <w:rPr>
                <w:szCs w:val="24"/>
              </w:rPr>
              <w:t>Saya saat ini berpikir akan menyerahkan sepenuhnya kepada dokter/perawat tentang perawatan penyakit saya</w:t>
            </w:r>
          </w:p>
        </w:tc>
        <w:tc>
          <w:tcPr>
            <w:tcW w:w="916" w:type="dxa"/>
          </w:tcPr>
          <w:p w:rsidR="0026681F" w:rsidRDefault="0026681F">
            <w:pPr>
              <w:spacing w:line="240" w:lineRule="auto"/>
              <w:jc w:val="center"/>
              <w:rPr>
                <w:szCs w:val="24"/>
              </w:rPr>
            </w:pPr>
          </w:p>
        </w:tc>
        <w:tc>
          <w:tcPr>
            <w:tcW w:w="948" w:type="dxa"/>
          </w:tcPr>
          <w:p w:rsidR="0026681F" w:rsidRDefault="0026681F">
            <w:pPr>
              <w:spacing w:line="240" w:lineRule="auto"/>
              <w:jc w:val="center"/>
              <w:rPr>
                <w:szCs w:val="24"/>
              </w:rPr>
            </w:pPr>
          </w:p>
        </w:tc>
        <w:tc>
          <w:tcPr>
            <w:tcW w:w="1087" w:type="dxa"/>
          </w:tcPr>
          <w:p w:rsidR="0026681F" w:rsidRDefault="0026681F">
            <w:pPr>
              <w:spacing w:line="240" w:lineRule="auto"/>
              <w:jc w:val="center"/>
              <w:rPr>
                <w:szCs w:val="24"/>
              </w:rPr>
            </w:pPr>
          </w:p>
        </w:tc>
        <w:tc>
          <w:tcPr>
            <w:tcW w:w="994" w:type="dxa"/>
          </w:tcPr>
          <w:p w:rsidR="0026681F" w:rsidRDefault="0026681F">
            <w:pPr>
              <w:spacing w:line="240" w:lineRule="auto"/>
              <w:jc w:val="center"/>
              <w:rPr>
                <w:szCs w:val="24"/>
              </w:rPr>
            </w:pPr>
          </w:p>
        </w:tc>
        <w:tc>
          <w:tcPr>
            <w:tcW w:w="823" w:type="dxa"/>
          </w:tcPr>
          <w:p w:rsidR="0026681F" w:rsidRDefault="0026681F">
            <w:pPr>
              <w:spacing w:line="240" w:lineRule="auto"/>
              <w:jc w:val="center"/>
              <w:rPr>
                <w:szCs w:val="24"/>
              </w:rPr>
            </w:pPr>
          </w:p>
        </w:tc>
      </w:tr>
      <w:tr w:rsidR="0026681F">
        <w:tc>
          <w:tcPr>
            <w:tcW w:w="559" w:type="dxa"/>
          </w:tcPr>
          <w:p w:rsidR="0026681F" w:rsidRDefault="00C16722">
            <w:pPr>
              <w:spacing w:line="240" w:lineRule="auto"/>
              <w:jc w:val="center"/>
              <w:rPr>
                <w:szCs w:val="24"/>
              </w:rPr>
            </w:pPr>
            <w:r>
              <w:rPr>
                <w:szCs w:val="24"/>
              </w:rPr>
              <w:t>2.</w:t>
            </w:r>
          </w:p>
        </w:tc>
        <w:tc>
          <w:tcPr>
            <w:tcW w:w="2783" w:type="dxa"/>
          </w:tcPr>
          <w:p w:rsidR="0026681F" w:rsidRDefault="00C16722">
            <w:pPr>
              <w:spacing w:line="240" w:lineRule="auto"/>
              <w:rPr>
                <w:szCs w:val="24"/>
              </w:rPr>
            </w:pPr>
            <w:r>
              <w:rPr>
                <w:szCs w:val="24"/>
              </w:rPr>
              <w:t>Saya telah menyediakan semua keperluan untuk kesembuhan penyakit saya, tapi mana hasilnya</w:t>
            </w:r>
          </w:p>
        </w:tc>
        <w:tc>
          <w:tcPr>
            <w:tcW w:w="916" w:type="dxa"/>
          </w:tcPr>
          <w:p w:rsidR="0026681F" w:rsidRDefault="0026681F">
            <w:pPr>
              <w:spacing w:line="240" w:lineRule="auto"/>
              <w:jc w:val="center"/>
              <w:rPr>
                <w:szCs w:val="24"/>
              </w:rPr>
            </w:pPr>
          </w:p>
        </w:tc>
        <w:tc>
          <w:tcPr>
            <w:tcW w:w="948" w:type="dxa"/>
          </w:tcPr>
          <w:p w:rsidR="0026681F" w:rsidRDefault="0026681F">
            <w:pPr>
              <w:spacing w:line="240" w:lineRule="auto"/>
              <w:jc w:val="center"/>
              <w:rPr>
                <w:szCs w:val="24"/>
              </w:rPr>
            </w:pPr>
          </w:p>
        </w:tc>
        <w:tc>
          <w:tcPr>
            <w:tcW w:w="1087" w:type="dxa"/>
          </w:tcPr>
          <w:p w:rsidR="0026681F" w:rsidRDefault="0026681F">
            <w:pPr>
              <w:spacing w:line="240" w:lineRule="auto"/>
              <w:jc w:val="center"/>
              <w:rPr>
                <w:szCs w:val="24"/>
              </w:rPr>
            </w:pPr>
          </w:p>
        </w:tc>
        <w:tc>
          <w:tcPr>
            <w:tcW w:w="994" w:type="dxa"/>
          </w:tcPr>
          <w:p w:rsidR="0026681F" w:rsidRDefault="0026681F">
            <w:pPr>
              <w:spacing w:line="240" w:lineRule="auto"/>
              <w:jc w:val="center"/>
              <w:rPr>
                <w:szCs w:val="24"/>
              </w:rPr>
            </w:pPr>
          </w:p>
        </w:tc>
        <w:tc>
          <w:tcPr>
            <w:tcW w:w="823" w:type="dxa"/>
          </w:tcPr>
          <w:p w:rsidR="0026681F" w:rsidRDefault="0026681F">
            <w:pPr>
              <w:spacing w:line="240" w:lineRule="auto"/>
              <w:jc w:val="center"/>
              <w:rPr>
                <w:szCs w:val="24"/>
              </w:rPr>
            </w:pPr>
          </w:p>
        </w:tc>
      </w:tr>
      <w:tr w:rsidR="0026681F">
        <w:tc>
          <w:tcPr>
            <w:tcW w:w="559" w:type="dxa"/>
          </w:tcPr>
          <w:p w:rsidR="0026681F" w:rsidRDefault="00C16722">
            <w:pPr>
              <w:spacing w:line="240" w:lineRule="auto"/>
              <w:jc w:val="center"/>
              <w:rPr>
                <w:szCs w:val="24"/>
              </w:rPr>
            </w:pPr>
            <w:r>
              <w:rPr>
                <w:szCs w:val="24"/>
              </w:rPr>
              <w:t>3.</w:t>
            </w:r>
          </w:p>
        </w:tc>
        <w:tc>
          <w:tcPr>
            <w:tcW w:w="2783" w:type="dxa"/>
          </w:tcPr>
          <w:p w:rsidR="0026681F" w:rsidRDefault="00C16722">
            <w:pPr>
              <w:spacing w:line="240" w:lineRule="auto"/>
              <w:rPr>
                <w:szCs w:val="24"/>
              </w:rPr>
            </w:pPr>
            <w:r>
              <w:rPr>
                <w:szCs w:val="24"/>
              </w:rPr>
              <w:t>Saya tidak akan meminta penjelasan lagi kepada dokter dan perawat tentang penyakit saya dan kemungkinan kesembuhannya</w:t>
            </w:r>
          </w:p>
        </w:tc>
        <w:tc>
          <w:tcPr>
            <w:tcW w:w="916" w:type="dxa"/>
          </w:tcPr>
          <w:p w:rsidR="0026681F" w:rsidRDefault="0026681F">
            <w:pPr>
              <w:spacing w:line="240" w:lineRule="auto"/>
              <w:jc w:val="center"/>
              <w:rPr>
                <w:szCs w:val="24"/>
              </w:rPr>
            </w:pPr>
          </w:p>
        </w:tc>
        <w:tc>
          <w:tcPr>
            <w:tcW w:w="948" w:type="dxa"/>
          </w:tcPr>
          <w:p w:rsidR="0026681F" w:rsidRDefault="0026681F">
            <w:pPr>
              <w:spacing w:line="240" w:lineRule="auto"/>
              <w:jc w:val="center"/>
              <w:rPr>
                <w:szCs w:val="24"/>
              </w:rPr>
            </w:pPr>
          </w:p>
        </w:tc>
        <w:tc>
          <w:tcPr>
            <w:tcW w:w="1087" w:type="dxa"/>
          </w:tcPr>
          <w:p w:rsidR="0026681F" w:rsidRDefault="0026681F">
            <w:pPr>
              <w:spacing w:line="240" w:lineRule="auto"/>
              <w:jc w:val="center"/>
              <w:rPr>
                <w:szCs w:val="24"/>
              </w:rPr>
            </w:pPr>
          </w:p>
        </w:tc>
        <w:tc>
          <w:tcPr>
            <w:tcW w:w="994" w:type="dxa"/>
          </w:tcPr>
          <w:p w:rsidR="0026681F" w:rsidRDefault="0026681F">
            <w:pPr>
              <w:spacing w:line="240" w:lineRule="auto"/>
              <w:jc w:val="center"/>
              <w:rPr>
                <w:szCs w:val="24"/>
              </w:rPr>
            </w:pPr>
          </w:p>
        </w:tc>
        <w:tc>
          <w:tcPr>
            <w:tcW w:w="823" w:type="dxa"/>
          </w:tcPr>
          <w:p w:rsidR="0026681F" w:rsidRDefault="0026681F">
            <w:pPr>
              <w:spacing w:line="240" w:lineRule="auto"/>
              <w:jc w:val="center"/>
              <w:rPr>
                <w:szCs w:val="24"/>
              </w:rPr>
            </w:pPr>
          </w:p>
        </w:tc>
      </w:tr>
      <w:tr w:rsidR="0026681F">
        <w:tc>
          <w:tcPr>
            <w:tcW w:w="559" w:type="dxa"/>
          </w:tcPr>
          <w:p w:rsidR="0026681F" w:rsidRDefault="00C16722">
            <w:pPr>
              <w:spacing w:line="240" w:lineRule="auto"/>
              <w:jc w:val="center"/>
              <w:rPr>
                <w:szCs w:val="24"/>
              </w:rPr>
            </w:pPr>
            <w:r>
              <w:rPr>
                <w:szCs w:val="24"/>
              </w:rPr>
              <w:t>4.</w:t>
            </w:r>
          </w:p>
        </w:tc>
        <w:tc>
          <w:tcPr>
            <w:tcW w:w="2783" w:type="dxa"/>
          </w:tcPr>
          <w:p w:rsidR="0026681F" w:rsidRDefault="00C16722">
            <w:pPr>
              <w:spacing w:line="240" w:lineRule="auto"/>
              <w:rPr>
                <w:szCs w:val="24"/>
              </w:rPr>
            </w:pPr>
            <w:r>
              <w:rPr>
                <w:szCs w:val="24"/>
              </w:rPr>
              <w:t>Saya sudah pasrah dan tidak akan berusaha semaksimal mungkin untuk kesembuhan</w:t>
            </w:r>
          </w:p>
        </w:tc>
        <w:tc>
          <w:tcPr>
            <w:tcW w:w="916" w:type="dxa"/>
          </w:tcPr>
          <w:p w:rsidR="0026681F" w:rsidRDefault="0026681F">
            <w:pPr>
              <w:spacing w:line="240" w:lineRule="auto"/>
              <w:jc w:val="center"/>
              <w:rPr>
                <w:szCs w:val="24"/>
              </w:rPr>
            </w:pPr>
          </w:p>
        </w:tc>
        <w:tc>
          <w:tcPr>
            <w:tcW w:w="948" w:type="dxa"/>
          </w:tcPr>
          <w:p w:rsidR="0026681F" w:rsidRDefault="0026681F">
            <w:pPr>
              <w:spacing w:line="240" w:lineRule="auto"/>
              <w:jc w:val="center"/>
              <w:rPr>
                <w:szCs w:val="24"/>
              </w:rPr>
            </w:pPr>
          </w:p>
        </w:tc>
        <w:tc>
          <w:tcPr>
            <w:tcW w:w="1087" w:type="dxa"/>
          </w:tcPr>
          <w:p w:rsidR="0026681F" w:rsidRDefault="0026681F">
            <w:pPr>
              <w:spacing w:line="240" w:lineRule="auto"/>
              <w:jc w:val="center"/>
              <w:rPr>
                <w:szCs w:val="24"/>
              </w:rPr>
            </w:pPr>
          </w:p>
        </w:tc>
        <w:tc>
          <w:tcPr>
            <w:tcW w:w="994" w:type="dxa"/>
          </w:tcPr>
          <w:p w:rsidR="0026681F" w:rsidRDefault="0026681F">
            <w:pPr>
              <w:spacing w:line="240" w:lineRule="auto"/>
              <w:jc w:val="center"/>
              <w:rPr>
                <w:szCs w:val="24"/>
              </w:rPr>
            </w:pPr>
          </w:p>
        </w:tc>
        <w:tc>
          <w:tcPr>
            <w:tcW w:w="823" w:type="dxa"/>
          </w:tcPr>
          <w:p w:rsidR="0026681F" w:rsidRDefault="0026681F">
            <w:pPr>
              <w:spacing w:line="240" w:lineRule="auto"/>
              <w:jc w:val="center"/>
              <w:rPr>
                <w:szCs w:val="24"/>
              </w:rPr>
            </w:pPr>
          </w:p>
        </w:tc>
      </w:tr>
      <w:tr w:rsidR="0026681F">
        <w:tc>
          <w:tcPr>
            <w:tcW w:w="559" w:type="dxa"/>
          </w:tcPr>
          <w:p w:rsidR="0026681F" w:rsidRDefault="00C16722">
            <w:pPr>
              <w:spacing w:line="240" w:lineRule="auto"/>
              <w:jc w:val="center"/>
              <w:rPr>
                <w:szCs w:val="24"/>
              </w:rPr>
            </w:pPr>
            <w:r>
              <w:rPr>
                <w:szCs w:val="24"/>
              </w:rPr>
              <w:lastRenderedPageBreak/>
              <w:t>5.</w:t>
            </w:r>
          </w:p>
        </w:tc>
        <w:tc>
          <w:tcPr>
            <w:tcW w:w="2783" w:type="dxa"/>
          </w:tcPr>
          <w:p w:rsidR="0026681F" w:rsidRDefault="00C16722">
            <w:pPr>
              <w:spacing w:line="240" w:lineRule="auto"/>
              <w:rPr>
                <w:szCs w:val="24"/>
              </w:rPr>
            </w:pPr>
            <w:r>
              <w:rPr>
                <w:szCs w:val="24"/>
              </w:rPr>
              <w:t>Saya berpikir bahwa penyakit yang saya derita adalah musibah yang tiada akhirnya</w:t>
            </w:r>
          </w:p>
        </w:tc>
        <w:tc>
          <w:tcPr>
            <w:tcW w:w="916" w:type="dxa"/>
          </w:tcPr>
          <w:p w:rsidR="0026681F" w:rsidRDefault="0026681F">
            <w:pPr>
              <w:spacing w:line="240" w:lineRule="auto"/>
              <w:jc w:val="center"/>
              <w:rPr>
                <w:szCs w:val="24"/>
              </w:rPr>
            </w:pPr>
          </w:p>
        </w:tc>
        <w:tc>
          <w:tcPr>
            <w:tcW w:w="948" w:type="dxa"/>
          </w:tcPr>
          <w:p w:rsidR="0026681F" w:rsidRDefault="0026681F">
            <w:pPr>
              <w:spacing w:line="240" w:lineRule="auto"/>
              <w:jc w:val="center"/>
              <w:rPr>
                <w:szCs w:val="24"/>
              </w:rPr>
            </w:pPr>
          </w:p>
        </w:tc>
        <w:tc>
          <w:tcPr>
            <w:tcW w:w="1087" w:type="dxa"/>
          </w:tcPr>
          <w:p w:rsidR="0026681F" w:rsidRDefault="0026681F">
            <w:pPr>
              <w:spacing w:line="240" w:lineRule="auto"/>
              <w:jc w:val="center"/>
              <w:rPr>
                <w:szCs w:val="24"/>
              </w:rPr>
            </w:pPr>
          </w:p>
        </w:tc>
        <w:tc>
          <w:tcPr>
            <w:tcW w:w="994" w:type="dxa"/>
          </w:tcPr>
          <w:p w:rsidR="0026681F" w:rsidRDefault="0026681F">
            <w:pPr>
              <w:spacing w:line="240" w:lineRule="auto"/>
              <w:jc w:val="center"/>
              <w:rPr>
                <w:szCs w:val="24"/>
              </w:rPr>
            </w:pPr>
          </w:p>
        </w:tc>
        <w:tc>
          <w:tcPr>
            <w:tcW w:w="823" w:type="dxa"/>
          </w:tcPr>
          <w:p w:rsidR="0026681F" w:rsidRDefault="0026681F">
            <w:pPr>
              <w:spacing w:line="240" w:lineRule="auto"/>
              <w:jc w:val="center"/>
              <w:rPr>
                <w:szCs w:val="24"/>
              </w:rPr>
            </w:pPr>
          </w:p>
        </w:tc>
      </w:tr>
    </w:tbl>
    <w:p w:rsidR="0026681F" w:rsidRDefault="00C16722">
      <w:pPr>
        <w:spacing w:line="240" w:lineRule="auto"/>
        <w:rPr>
          <w:szCs w:val="24"/>
        </w:rPr>
      </w:pPr>
      <w:r>
        <w:rPr>
          <w:szCs w:val="24"/>
        </w:rPr>
        <w:t>Setiap respons psikologis  nilai maksimal adalah 20</w:t>
      </w:r>
    </w:p>
    <w:p w:rsidR="0026681F" w:rsidRDefault="0026681F">
      <w:pPr>
        <w:spacing w:line="240" w:lineRule="auto"/>
        <w:jc w:val="center"/>
        <w:rPr>
          <w:szCs w:val="24"/>
        </w:rPr>
      </w:pPr>
    </w:p>
    <w:p w:rsidR="0026681F" w:rsidRDefault="0026681F">
      <w:pPr>
        <w:widowControl w:val="0"/>
        <w:autoSpaceDE w:val="0"/>
        <w:autoSpaceDN w:val="0"/>
        <w:adjustRightInd w:val="0"/>
        <w:spacing w:after="200"/>
        <w:ind w:left="480" w:hanging="480"/>
        <w:rPr>
          <w:szCs w:val="24"/>
        </w:rPr>
      </w:pPr>
    </w:p>
    <w:p w:rsidR="0026681F" w:rsidRDefault="00C16722">
      <w:pPr>
        <w:spacing w:after="200" w:line="276" w:lineRule="auto"/>
        <w:jc w:val="left"/>
        <w:rPr>
          <w:szCs w:val="24"/>
        </w:rPr>
      </w:pPr>
      <w:r>
        <w:rPr>
          <w:szCs w:val="24"/>
        </w:rPr>
        <w:br w:type="page"/>
      </w:r>
    </w:p>
    <w:p w:rsidR="0026681F" w:rsidRDefault="00C16722">
      <w:pPr>
        <w:spacing w:before="75"/>
        <w:jc w:val="left"/>
        <w:rPr>
          <w:b/>
          <w:sz w:val="20"/>
          <w:szCs w:val="20"/>
        </w:rPr>
      </w:pPr>
      <w:r>
        <w:rPr>
          <w:b/>
          <w:sz w:val="20"/>
          <w:szCs w:val="20"/>
        </w:rPr>
        <w:lastRenderedPageBreak/>
        <w:t>Lampiran: 4</w:t>
      </w:r>
    </w:p>
    <w:p w:rsidR="0026681F" w:rsidRDefault="0026681F">
      <w:pPr>
        <w:pStyle w:val="BodyText"/>
        <w:spacing w:before="2"/>
        <w:jc w:val="center"/>
        <w:rPr>
          <w:rFonts w:ascii="Times New Roman" w:hAnsi="Times New Roman" w:cs="Times New Roman"/>
          <w:b/>
          <w:sz w:val="20"/>
          <w:szCs w:val="20"/>
        </w:rPr>
      </w:pPr>
    </w:p>
    <w:p w:rsidR="0026681F" w:rsidRDefault="00C16722">
      <w:pPr>
        <w:widowControl w:val="0"/>
        <w:autoSpaceDE w:val="0"/>
        <w:autoSpaceDN w:val="0"/>
        <w:adjustRightInd w:val="0"/>
        <w:spacing w:after="200"/>
        <w:ind w:left="480" w:hanging="480"/>
        <w:jc w:val="center"/>
        <w:rPr>
          <w:szCs w:val="24"/>
        </w:rPr>
      </w:pPr>
      <w:r>
        <w:rPr>
          <w:b/>
          <w:w w:val="90"/>
          <w:sz w:val="20"/>
          <w:szCs w:val="20"/>
        </w:rPr>
        <w:t>STANDAR OPERASIONA</w:t>
      </w:r>
      <w:r>
        <w:rPr>
          <w:noProof/>
          <w:sz w:val="20"/>
          <w:szCs w:val="20"/>
          <w:lang w:eastAsia="id-ID"/>
        </w:rPr>
        <w:drawing>
          <wp:anchor distT="0" distB="0" distL="0" distR="0" simplePos="0" relativeHeight="251704320" behindDoc="1" locked="0" layoutInCell="1" allowOverlap="1">
            <wp:simplePos x="0" y="0"/>
            <wp:positionH relativeFrom="page">
              <wp:posOffset>4049395</wp:posOffset>
            </wp:positionH>
            <wp:positionV relativeFrom="page">
              <wp:posOffset>3218180</wp:posOffset>
            </wp:positionV>
            <wp:extent cx="2184400" cy="5233670"/>
            <wp:effectExtent l="0" t="0" r="0" b="0"/>
            <wp:wrapNone/>
            <wp:docPr id="9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png"/>
                    <pic:cNvPicPr>
                      <a:picLocks noChangeAspect="1"/>
                    </pic:cNvPicPr>
                  </pic:nvPicPr>
                  <pic:blipFill>
                    <a:blip r:embed="rId19" cstate="print"/>
                    <a:stretch>
                      <a:fillRect/>
                    </a:stretch>
                  </pic:blipFill>
                  <pic:spPr>
                    <a:xfrm>
                      <a:off x="0" y="0"/>
                      <a:ext cx="2184395" cy="5233511"/>
                    </a:xfrm>
                    <a:prstGeom prst="rect">
                      <a:avLst/>
                    </a:prstGeom>
                  </pic:spPr>
                </pic:pic>
              </a:graphicData>
            </a:graphic>
          </wp:anchor>
        </w:drawing>
      </w:r>
      <w:r>
        <w:rPr>
          <w:b/>
          <w:w w:val="90"/>
          <w:sz w:val="20"/>
          <w:szCs w:val="20"/>
        </w:rPr>
        <w:t xml:space="preserve">L PROSEDUR (SOP) TEKNIK RELAKSASI </w:t>
      </w:r>
      <w:r>
        <w:rPr>
          <w:b/>
          <w:i/>
          <w:w w:val="90"/>
          <w:sz w:val="20"/>
          <w:szCs w:val="20"/>
        </w:rPr>
        <w:t>BENSON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8"/>
        <w:gridCol w:w="3599"/>
        <w:gridCol w:w="3915"/>
      </w:tblGrid>
      <w:tr w:rsidR="0026681F">
        <w:trPr>
          <w:trHeight w:val="251"/>
          <w:jc w:val="center"/>
        </w:trPr>
        <w:tc>
          <w:tcPr>
            <w:tcW w:w="708" w:type="dxa"/>
          </w:tcPr>
          <w:p w:rsidR="0026681F" w:rsidRDefault="00C16722">
            <w:pPr>
              <w:pStyle w:val="TableParagraph"/>
              <w:spacing w:line="232" w:lineRule="exact"/>
              <w:ind w:left="191"/>
              <w:rPr>
                <w:b/>
                <w:sz w:val="20"/>
                <w:szCs w:val="20"/>
              </w:rPr>
            </w:pPr>
            <w:r>
              <w:rPr>
                <w:b/>
                <w:sz w:val="20"/>
                <w:szCs w:val="20"/>
              </w:rPr>
              <w:t>No.</w:t>
            </w:r>
          </w:p>
        </w:tc>
        <w:tc>
          <w:tcPr>
            <w:tcW w:w="3599" w:type="dxa"/>
          </w:tcPr>
          <w:p w:rsidR="0026681F" w:rsidRDefault="00C16722">
            <w:pPr>
              <w:pStyle w:val="TableParagraph"/>
              <w:spacing w:line="232" w:lineRule="exact"/>
              <w:ind w:left="914"/>
              <w:rPr>
                <w:b/>
                <w:sz w:val="20"/>
                <w:szCs w:val="20"/>
              </w:rPr>
            </w:pPr>
            <w:r>
              <w:rPr>
                <w:b/>
                <w:sz w:val="20"/>
                <w:szCs w:val="20"/>
              </w:rPr>
              <w:t>Prosedur tindakan</w:t>
            </w:r>
          </w:p>
        </w:tc>
        <w:tc>
          <w:tcPr>
            <w:tcW w:w="3915" w:type="dxa"/>
          </w:tcPr>
          <w:p w:rsidR="0026681F" w:rsidRDefault="00C16722">
            <w:pPr>
              <w:pStyle w:val="TableParagraph"/>
              <w:spacing w:line="232" w:lineRule="exact"/>
              <w:ind w:left="1292" w:right="1288"/>
              <w:jc w:val="center"/>
              <w:rPr>
                <w:b/>
                <w:sz w:val="20"/>
                <w:szCs w:val="20"/>
              </w:rPr>
            </w:pPr>
            <w:r>
              <w:rPr>
                <w:b/>
                <w:sz w:val="20"/>
                <w:szCs w:val="20"/>
              </w:rPr>
              <w:t>Keterangan</w:t>
            </w:r>
          </w:p>
        </w:tc>
      </w:tr>
      <w:tr w:rsidR="0026681F">
        <w:trPr>
          <w:trHeight w:val="253"/>
          <w:jc w:val="center"/>
        </w:trPr>
        <w:tc>
          <w:tcPr>
            <w:tcW w:w="708" w:type="dxa"/>
          </w:tcPr>
          <w:p w:rsidR="0026681F" w:rsidRDefault="00C16722">
            <w:pPr>
              <w:pStyle w:val="TableParagraph"/>
              <w:spacing w:line="234" w:lineRule="exact"/>
              <w:ind w:left="246"/>
              <w:rPr>
                <w:sz w:val="20"/>
                <w:szCs w:val="20"/>
              </w:rPr>
            </w:pPr>
            <w:r>
              <w:rPr>
                <w:sz w:val="20"/>
                <w:szCs w:val="20"/>
              </w:rPr>
              <w:t>A.</w:t>
            </w:r>
          </w:p>
        </w:tc>
        <w:tc>
          <w:tcPr>
            <w:tcW w:w="3599" w:type="dxa"/>
          </w:tcPr>
          <w:p w:rsidR="0026681F" w:rsidRDefault="00C16722">
            <w:pPr>
              <w:pStyle w:val="TableParagraph"/>
              <w:spacing w:line="234" w:lineRule="exact"/>
              <w:ind w:left="1075"/>
              <w:rPr>
                <w:sz w:val="20"/>
                <w:szCs w:val="20"/>
              </w:rPr>
            </w:pPr>
            <w:r>
              <w:rPr>
                <w:sz w:val="20"/>
                <w:szCs w:val="20"/>
              </w:rPr>
              <w:t>Tahap persiapan</w:t>
            </w:r>
          </w:p>
        </w:tc>
        <w:tc>
          <w:tcPr>
            <w:tcW w:w="3915" w:type="dxa"/>
            <w:vMerge w:val="restart"/>
          </w:tcPr>
          <w:p w:rsidR="0026681F" w:rsidRDefault="0026681F">
            <w:pPr>
              <w:pStyle w:val="TableParagraph"/>
              <w:rPr>
                <w:sz w:val="20"/>
                <w:szCs w:val="20"/>
              </w:rPr>
            </w:pPr>
          </w:p>
        </w:tc>
      </w:tr>
      <w:tr w:rsidR="0026681F">
        <w:trPr>
          <w:trHeight w:val="251"/>
          <w:jc w:val="center"/>
        </w:trPr>
        <w:tc>
          <w:tcPr>
            <w:tcW w:w="708" w:type="dxa"/>
          </w:tcPr>
          <w:p w:rsidR="0026681F" w:rsidRDefault="00C16722">
            <w:pPr>
              <w:pStyle w:val="TableParagraph"/>
              <w:spacing w:line="232" w:lineRule="exact"/>
              <w:ind w:right="115"/>
              <w:jc w:val="right"/>
              <w:rPr>
                <w:sz w:val="20"/>
                <w:szCs w:val="20"/>
              </w:rPr>
            </w:pPr>
            <w:r>
              <w:rPr>
                <w:sz w:val="20"/>
                <w:szCs w:val="20"/>
              </w:rPr>
              <w:t>1.</w:t>
            </w:r>
          </w:p>
        </w:tc>
        <w:tc>
          <w:tcPr>
            <w:tcW w:w="3599" w:type="dxa"/>
          </w:tcPr>
          <w:p w:rsidR="0026681F" w:rsidRDefault="00C16722">
            <w:pPr>
              <w:pStyle w:val="TableParagraph"/>
              <w:spacing w:line="232" w:lineRule="exact"/>
              <w:ind w:left="107"/>
              <w:rPr>
                <w:sz w:val="20"/>
                <w:szCs w:val="20"/>
              </w:rPr>
            </w:pPr>
            <w:r>
              <w:rPr>
                <w:sz w:val="20"/>
                <w:szCs w:val="20"/>
              </w:rPr>
              <w:t>Memberikan salam teraupetik</w:t>
            </w:r>
          </w:p>
        </w:tc>
        <w:tc>
          <w:tcPr>
            <w:tcW w:w="3915" w:type="dxa"/>
            <w:vMerge/>
            <w:tcBorders>
              <w:top w:val="nil"/>
            </w:tcBorders>
          </w:tcPr>
          <w:p w:rsidR="0026681F" w:rsidRDefault="0026681F">
            <w:pPr>
              <w:rPr>
                <w:sz w:val="20"/>
                <w:szCs w:val="20"/>
              </w:rPr>
            </w:pPr>
          </w:p>
        </w:tc>
      </w:tr>
      <w:tr w:rsidR="0026681F">
        <w:trPr>
          <w:trHeight w:val="253"/>
          <w:jc w:val="center"/>
        </w:trPr>
        <w:tc>
          <w:tcPr>
            <w:tcW w:w="708" w:type="dxa"/>
          </w:tcPr>
          <w:p w:rsidR="0026681F" w:rsidRDefault="00C16722">
            <w:pPr>
              <w:pStyle w:val="TableParagraph"/>
              <w:spacing w:line="234" w:lineRule="exact"/>
              <w:ind w:right="115"/>
              <w:jc w:val="right"/>
              <w:rPr>
                <w:sz w:val="20"/>
                <w:szCs w:val="20"/>
              </w:rPr>
            </w:pPr>
            <w:r>
              <w:rPr>
                <w:sz w:val="20"/>
                <w:szCs w:val="20"/>
              </w:rPr>
              <w:t>2.</w:t>
            </w:r>
          </w:p>
        </w:tc>
        <w:tc>
          <w:tcPr>
            <w:tcW w:w="3599" w:type="dxa"/>
          </w:tcPr>
          <w:p w:rsidR="0026681F" w:rsidRDefault="00C16722">
            <w:pPr>
              <w:pStyle w:val="TableParagraph"/>
              <w:spacing w:line="234" w:lineRule="exact"/>
              <w:ind w:left="107"/>
              <w:rPr>
                <w:sz w:val="20"/>
                <w:szCs w:val="20"/>
              </w:rPr>
            </w:pPr>
            <w:r>
              <w:rPr>
                <w:sz w:val="20"/>
                <w:szCs w:val="20"/>
              </w:rPr>
              <w:t>Menyediakan lingkungan yang tenang</w:t>
            </w:r>
          </w:p>
        </w:tc>
        <w:tc>
          <w:tcPr>
            <w:tcW w:w="3915" w:type="dxa"/>
            <w:vMerge/>
            <w:tcBorders>
              <w:top w:val="nil"/>
            </w:tcBorders>
          </w:tcPr>
          <w:p w:rsidR="0026681F" w:rsidRDefault="0026681F">
            <w:pPr>
              <w:rPr>
                <w:sz w:val="20"/>
                <w:szCs w:val="20"/>
              </w:rPr>
            </w:pPr>
          </w:p>
        </w:tc>
      </w:tr>
      <w:tr w:rsidR="0026681F">
        <w:trPr>
          <w:trHeight w:val="254"/>
          <w:jc w:val="center"/>
        </w:trPr>
        <w:tc>
          <w:tcPr>
            <w:tcW w:w="708" w:type="dxa"/>
          </w:tcPr>
          <w:p w:rsidR="0026681F" w:rsidRDefault="00C16722">
            <w:pPr>
              <w:pStyle w:val="TableParagraph"/>
              <w:spacing w:line="234" w:lineRule="exact"/>
              <w:ind w:right="115"/>
              <w:jc w:val="right"/>
              <w:rPr>
                <w:sz w:val="20"/>
                <w:szCs w:val="20"/>
              </w:rPr>
            </w:pPr>
            <w:r>
              <w:rPr>
                <w:sz w:val="20"/>
                <w:szCs w:val="20"/>
              </w:rPr>
              <w:t>3.</w:t>
            </w:r>
          </w:p>
        </w:tc>
        <w:tc>
          <w:tcPr>
            <w:tcW w:w="3599" w:type="dxa"/>
          </w:tcPr>
          <w:p w:rsidR="0026681F" w:rsidRDefault="00C16722">
            <w:pPr>
              <w:pStyle w:val="TableParagraph"/>
              <w:spacing w:line="234" w:lineRule="exact"/>
              <w:ind w:left="107"/>
              <w:rPr>
                <w:sz w:val="20"/>
                <w:szCs w:val="20"/>
              </w:rPr>
            </w:pPr>
            <w:r>
              <w:rPr>
                <w:sz w:val="20"/>
                <w:szCs w:val="20"/>
              </w:rPr>
              <w:t>Memvalidasi kondisi pasien</w:t>
            </w:r>
          </w:p>
        </w:tc>
        <w:tc>
          <w:tcPr>
            <w:tcW w:w="3915" w:type="dxa"/>
            <w:vMerge/>
            <w:tcBorders>
              <w:top w:val="nil"/>
            </w:tcBorders>
          </w:tcPr>
          <w:p w:rsidR="0026681F" w:rsidRDefault="0026681F">
            <w:pPr>
              <w:rPr>
                <w:sz w:val="20"/>
                <w:szCs w:val="20"/>
              </w:rPr>
            </w:pPr>
          </w:p>
        </w:tc>
      </w:tr>
      <w:tr w:rsidR="0026681F">
        <w:trPr>
          <w:trHeight w:val="252"/>
          <w:jc w:val="center"/>
        </w:trPr>
        <w:tc>
          <w:tcPr>
            <w:tcW w:w="708" w:type="dxa"/>
          </w:tcPr>
          <w:p w:rsidR="0026681F" w:rsidRDefault="00C16722">
            <w:pPr>
              <w:pStyle w:val="TableParagraph"/>
              <w:spacing w:line="232" w:lineRule="exact"/>
              <w:ind w:right="115"/>
              <w:jc w:val="right"/>
              <w:rPr>
                <w:sz w:val="20"/>
                <w:szCs w:val="20"/>
              </w:rPr>
            </w:pPr>
            <w:r>
              <w:rPr>
                <w:sz w:val="20"/>
                <w:szCs w:val="20"/>
              </w:rPr>
              <w:t>4.</w:t>
            </w:r>
          </w:p>
        </w:tc>
        <w:tc>
          <w:tcPr>
            <w:tcW w:w="3599" w:type="dxa"/>
          </w:tcPr>
          <w:p w:rsidR="0026681F" w:rsidRDefault="00C16722">
            <w:pPr>
              <w:pStyle w:val="TableParagraph"/>
              <w:spacing w:line="232" w:lineRule="exact"/>
              <w:ind w:left="107"/>
              <w:rPr>
                <w:sz w:val="20"/>
                <w:szCs w:val="20"/>
              </w:rPr>
            </w:pPr>
            <w:r>
              <w:rPr>
                <w:sz w:val="20"/>
                <w:szCs w:val="20"/>
              </w:rPr>
              <w:t>Menjaga privasi pasien</w:t>
            </w:r>
          </w:p>
        </w:tc>
        <w:tc>
          <w:tcPr>
            <w:tcW w:w="3915" w:type="dxa"/>
            <w:vMerge/>
            <w:tcBorders>
              <w:top w:val="nil"/>
            </w:tcBorders>
          </w:tcPr>
          <w:p w:rsidR="0026681F" w:rsidRDefault="0026681F">
            <w:pPr>
              <w:rPr>
                <w:sz w:val="20"/>
                <w:szCs w:val="20"/>
              </w:rPr>
            </w:pPr>
          </w:p>
        </w:tc>
      </w:tr>
      <w:tr w:rsidR="0026681F">
        <w:trPr>
          <w:trHeight w:val="506"/>
          <w:jc w:val="center"/>
        </w:trPr>
        <w:tc>
          <w:tcPr>
            <w:tcW w:w="708" w:type="dxa"/>
          </w:tcPr>
          <w:p w:rsidR="0026681F" w:rsidRDefault="00C16722">
            <w:pPr>
              <w:pStyle w:val="TableParagraph"/>
              <w:spacing w:line="247" w:lineRule="exact"/>
              <w:ind w:right="115"/>
              <w:jc w:val="right"/>
              <w:rPr>
                <w:sz w:val="20"/>
                <w:szCs w:val="20"/>
              </w:rPr>
            </w:pPr>
            <w:r>
              <w:rPr>
                <w:sz w:val="20"/>
                <w:szCs w:val="20"/>
              </w:rPr>
              <w:t>5.</w:t>
            </w:r>
          </w:p>
        </w:tc>
        <w:tc>
          <w:tcPr>
            <w:tcW w:w="3599" w:type="dxa"/>
          </w:tcPr>
          <w:p w:rsidR="0026681F" w:rsidRDefault="00C16722">
            <w:pPr>
              <w:pStyle w:val="TableParagraph"/>
              <w:spacing w:line="247" w:lineRule="exact"/>
              <w:ind w:left="107"/>
              <w:rPr>
                <w:sz w:val="20"/>
                <w:szCs w:val="20"/>
              </w:rPr>
            </w:pPr>
            <w:r>
              <w:rPr>
                <w:sz w:val="20"/>
                <w:szCs w:val="20"/>
              </w:rPr>
              <w:t>Memilih Do’a untuk memfokuskan</w:t>
            </w:r>
          </w:p>
          <w:p w:rsidR="0026681F" w:rsidRDefault="00C16722">
            <w:pPr>
              <w:pStyle w:val="TableParagraph"/>
              <w:spacing w:before="1" w:line="238" w:lineRule="exact"/>
              <w:ind w:left="107"/>
              <w:rPr>
                <w:sz w:val="20"/>
                <w:szCs w:val="20"/>
              </w:rPr>
            </w:pPr>
            <w:r>
              <w:rPr>
                <w:sz w:val="20"/>
                <w:szCs w:val="20"/>
              </w:rPr>
              <w:t>perhatian saat relaksasi</w:t>
            </w:r>
          </w:p>
        </w:tc>
        <w:tc>
          <w:tcPr>
            <w:tcW w:w="3915" w:type="dxa"/>
            <w:vMerge/>
            <w:tcBorders>
              <w:top w:val="nil"/>
            </w:tcBorders>
          </w:tcPr>
          <w:p w:rsidR="0026681F" w:rsidRDefault="0026681F">
            <w:pPr>
              <w:rPr>
                <w:sz w:val="20"/>
                <w:szCs w:val="20"/>
              </w:rPr>
            </w:pPr>
          </w:p>
        </w:tc>
      </w:tr>
      <w:tr w:rsidR="0026681F">
        <w:trPr>
          <w:trHeight w:val="253"/>
          <w:jc w:val="center"/>
        </w:trPr>
        <w:tc>
          <w:tcPr>
            <w:tcW w:w="708" w:type="dxa"/>
          </w:tcPr>
          <w:p w:rsidR="0026681F" w:rsidRDefault="00C16722">
            <w:pPr>
              <w:pStyle w:val="TableParagraph"/>
              <w:spacing w:line="234" w:lineRule="exact"/>
              <w:ind w:left="251"/>
              <w:rPr>
                <w:sz w:val="20"/>
                <w:szCs w:val="20"/>
              </w:rPr>
            </w:pPr>
            <w:r>
              <w:rPr>
                <w:sz w:val="20"/>
                <w:szCs w:val="20"/>
              </w:rPr>
              <w:t>B.</w:t>
            </w:r>
          </w:p>
        </w:tc>
        <w:tc>
          <w:tcPr>
            <w:tcW w:w="3599" w:type="dxa"/>
          </w:tcPr>
          <w:p w:rsidR="0026681F" w:rsidRDefault="00C16722">
            <w:pPr>
              <w:pStyle w:val="TableParagraph"/>
              <w:spacing w:line="234" w:lineRule="exact"/>
              <w:ind w:left="1257" w:right="1246"/>
              <w:jc w:val="center"/>
              <w:rPr>
                <w:sz w:val="20"/>
                <w:szCs w:val="20"/>
              </w:rPr>
            </w:pPr>
            <w:r>
              <w:rPr>
                <w:sz w:val="20"/>
                <w:szCs w:val="20"/>
              </w:rPr>
              <w:t>Tahap kerja</w:t>
            </w:r>
          </w:p>
        </w:tc>
        <w:tc>
          <w:tcPr>
            <w:tcW w:w="3915" w:type="dxa"/>
          </w:tcPr>
          <w:p w:rsidR="0026681F" w:rsidRDefault="0026681F">
            <w:pPr>
              <w:pStyle w:val="TableParagraph"/>
              <w:rPr>
                <w:sz w:val="20"/>
                <w:szCs w:val="20"/>
              </w:rPr>
            </w:pPr>
          </w:p>
        </w:tc>
      </w:tr>
      <w:tr w:rsidR="0026681F">
        <w:trPr>
          <w:trHeight w:val="3120"/>
          <w:jc w:val="center"/>
        </w:trPr>
        <w:tc>
          <w:tcPr>
            <w:tcW w:w="708" w:type="dxa"/>
          </w:tcPr>
          <w:p w:rsidR="0026681F" w:rsidRDefault="00C16722">
            <w:pPr>
              <w:pStyle w:val="TableParagraph"/>
              <w:spacing w:line="247" w:lineRule="exact"/>
              <w:ind w:right="115"/>
              <w:jc w:val="right"/>
              <w:rPr>
                <w:sz w:val="20"/>
                <w:szCs w:val="20"/>
              </w:rPr>
            </w:pPr>
            <w:r>
              <w:rPr>
                <w:sz w:val="20"/>
                <w:szCs w:val="20"/>
              </w:rPr>
              <w:t>1.</w:t>
            </w:r>
          </w:p>
        </w:tc>
        <w:tc>
          <w:tcPr>
            <w:tcW w:w="3599" w:type="dxa"/>
          </w:tcPr>
          <w:p w:rsidR="0026681F" w:rsidRDefault="00C16722">
            <w:pPr>
              <w:pStyle w:val="TableParagraph"/>
              <w:ind w:left="107" w:right="357"/>
              <w:rPr>
                <w:sz w:val="20"/>
                <w:szCs w:val="20"/>
              </w:rPr>
            </w:pPr>
            <w:r>
              <w:rPr>
                <w:sz w:val="20"/>
                <w:szCs w:val="20"/>
              </w:rPr>
              <w:t>Posisikan pasien pada posisi duduk yang paling nyaman</w:t>
            </w:r>
          </w:p>
        </w:tc>
        <w:tc>
          <w:tcPr>
            <w:tcW w:w="3915" w:type="dxa"/>
          </w:tcPr>
          <w:p w:rsidR="0026681F" w:rsidRDefault="0026681F">
            <w:pPr>
              <w:pStyle w:val="TableParagraph"/>
              <w:rPr>
                <w:sz w:val="20"/>
                <w:szCs w:val="20"/>
                <w:lang w:val="id-ID"/>
              </w:rPr>
            </w:pPr>
          </w:p>
        </w:tc>
      </w:tr>
      <w:tr w:rsidR="0026681F">
        <w:trPr>
          <w:trHeight w:val="506"/>
          <w:jc w:val="center"/>
        </w:trPr>
        <w:tc>
          <w:tcPr>
            <w:tcW w:w="708" w:type="dxa"/>
          </w:tcPr>
          <w:p w:rsidR="0026681F" w:rsidRDefault="00C16722">
            <w:pPr>
              <w:pStyle w:val="TableParagraph"/>
              <w:spacing w:line="247" w:lineRule="exact"/>
              <w:ind w:right="115"/>
              <w:jc w:val="right"/>
              <w:rPr>
                <w:sz w:val="20"/>
                <w:szCs w:val="20"/>
              </w:rPr>
            </w:pPr>
            <w:r>
              <w:rPr>
                <w:sz w:val="20"/>
                <w:szCs w:val="20"/>
              </w:rPr>
              <w:t>2.</w:t>
            </w:r>
          </w:p>
        </w:tc>
        <w:tc>
          <w:tcPr>
            <w:tcW w:w="3599" w:type="dxa"/>
          </w:tcPr>
          <w:p w:rsidR="0026681F" w:rsidRDefault="00C16722">
            <w:pPr>
              <w:pStyle w:val="TableParagraph"/>
              <w:spacing w:line="246" w:lineRule="exact"/>
              <w:ind w:left="107"/>
              <w:rPr>
                <w:sz w:val="20"/>
                <w:szCs w:val="20"/>
              </w:rPr>
            </w:pPr>
            <w:r>
              <w:rPr>
                <w:sz w:val="20"/>
                <w:szCs w:val="20"/>
              </w:rPr>
              <w:t>Instruksikan pasien memejamkan</w:t>
            </w:r>
          </w:p>
          <w:p w:rsidR="0026681F" w:rsidRDefault="00C16722">
            <w:pPr>
              <w:pStyle w:val="TableParagraph"/>
              <w:spacing w:line="240" w:lineRule="exact"/>
              <w:ind w:left="107"/>
              <w:rPr>
                <w:sz w:val="20"/>
                <w:szCs w:val="20"/>
              </w:rPr>
            </w:pPr>
            <w:r>
              <w:rPr>
                <w:sz w:val="20"/>
                <w:szCs w:val="20"/>
              </w:rPr>
              <w:t>mata</w:t>
            </w:r>
          </w:p>
        </w:tc>
        <w:tc>
          <w:tcPr>
            <w:tcW w:w="3915" w:type="dxa"/>
            <w:vMerge w:val="restart"/>
          </w:tcPr>
          <w:p w:rsidR="0026681F" w:rsidRDefault="0026681F">
            <w:pPr>
              <w:pStyle w:val="TableParagraph"/>
              <w:rPr>
                <w:sz w:val="20"/>
                <w:szCs w:val="20"/>
              </w:rPr>
            </w:pPr>
          </w:p>
        </w:tc>
      </w:tr>
      <w:tr w:rsidR="0026681F">
        <w:trPr>
          <w:trHeight w:val="2395"/>
          <w:jc w:val="center"/>
        </w:trPr>
        <w:tc>
          <w:tcPr>
            <w:tcW w:w="708" w:type="dxa"/>
          </w:tcPr>
          <w:p w:rsidR="0026681F" w:rsidRDefault="00C16722">
            <w:pPr>
              <w:pStyle w:val="TableParagraph"/>
              <w:spacing w:line="247" w:lineRule="exact"/>
              <w:ind w:right="115"/>
              <w:jc w:val="right"/>
              <w:rPr>
                <w:sz w:val="20"/>
                <w:szCs w:val="20"/>
              </w:rPr>
            </w:pPr>
            <w:r>
              <w:rPr>
                <w:sz w:val="20"/>
                <w:szCs w:val="20"/>
              </w:rPr>
              <w:t>3.</w:t>
            </w:r>
          </w:p>
        </w:tc>
        <w:tc>
          <w:tcPr>
            <w:tcW w:w="3599" w:type="dxa"/>
          </w:tcPr>
          <w:p w:rsidR="0026681F" w:rsidRDefault="00C16722">
            <w:pPr>
              <w:pStyle w:val="TableParagraph"/>
              <w:ind w:left="107" w:right="181"/>
              <w:rPr>
                <w:sz w:val="20"/>
                <w:szCs w:val="20"/>
              </w:rPr>
            </w:pPr>
            <w:r>
              <w:rPr>
                <w:sz w:val="20"/>
                <w:szCs w:val="20"/>
              </w:rPr>
              <w:t>Instruksikan pasien agar tenang dan mengendorkan otot-otot tubuh dari ujung kaki sampai dengan otot wajah dan rasakan rileks</w:t>
            </w:r>
          </w:p>
        </w:tc>
        <w:tc>
          <w:tcPr>
            <w:tcW w:w="3915" w:type="dxa"/>
            <w:vMerge/>
            <w:tcBorders>
              <w:top w:val="nil"/>
            </w:tcBorders>
          </w:tcPr>
          <w:p w:rsidR="0026681F" w:rsidRDefault="0026681F">
            <w:pPr>
              <w:rPr>
                <w:sz w:val="20"/>
                <w:szCs w:val="20"/>
              </w:rPr>
            </w:pPr>
          </w:p>
        </w:tc>
      </w:tr>
      <w:tr w:rsidR="0026681F">
        <w:trPr>
          <w:trHeight w:val="1264"/>
          <w:jc w:val="center"/>
        </w:trPr>
        <w:tc>
          <w:tcPr>
            <w:tcW w:w="708" w:type="dxa"/>
          </w:tcPr>
          <w:p w:rsidR="0026681F" w:rsidRDefault="00C16722">
            <w:pPr>
              <w:pStyle w:val="TableParagraph"/>
              <w:spacing w:line="247" w:lineRule="exact"/>
              <w:ind w:right="115"/>
              <w:jc w:val="right"/>
              <w:rPr>
                <w:sz w:val="20"/>
                <w:szCs w:val="20"/>
              </w:rPr>
            </w:pPr>
            <w:r>
              <w:rPr>
                <w:sz w:val="20"/>
                <w:szCs w:val="20"/>
              </w:rPr>
              <w:t>4.</w:t>
            </w:r>
          </w:p>
        </w:tc>
        <w:tc>
          <w:tcPr>
            <w:tcW w:w="3599" w:type="dxa"/>
          </w:tcPr>
          <w:p w:rsidR="0026681F" w:rsidRDefault="00C16722">
            <w:pPr>
              <w:pStyle w:val="TableParagraph"/>
              <w:ind w:left="107" w:right="279"/>
              <w:rPr>
                <w:sz w:val="20"/>
                <w:szCs w:val="20"/>
              </w:rPr>
            </w:pPr>
            <w:r>
              <w:rPr>
                <w:sz w:val="20"/>
                <w:szCs w:val="20"/>
              </w:rPr>
              <w:t>Instruksikan kepada pasien agar menarik nafas dalam lewat hidung, tahan 3 detik lalu hembuskan lewat mulut disertai dengan mengucapkan</w:t>
            </w:r>
          </w:p>
          <w:p w:rsidR="0026681F" w:rsidRDefault="00C16722">
            <w:pPr>
              <w:pStyle w:val="TableParagraph"/>
              <w:spacing w:line="239" w:lineRule="exact"/>
              <w:ind w:left="107"/>
              <w:rPr>
                <w:sz w:val="20"/>
                <w:szCs w:val="20"/>
              </w:rPr>
            </w:pPr>
            <w:r>
              <w:rPr>
                <w:i/>
                <w:sz w:val="20"/>
                <w:szCs w:val="20"/>
              </w:rPr>
              <w:t xml:space="preserve">do’a </w:t>
            </w:r>
            <w:r>
              <w:rPr>
                <w:sz w:val="20"/>
                <w:szCs w:val="20"/>
              </w:rPr>
              <w:t>atau kata yang sudah dipilih</w:t>
            </w:r>
          </w:p>
        </w:tc>
        <w:tc>
          <w:tcPr>
            <w:tcW w:w="3915" w:type="dxa"/>
            <w:vMerge w:val="restart"/>
          </w:tcPr>
          <w:p w:rsidR="0026681F" w:rsidRDefault="0026681F">
            <w:pPr>
              <w:pStyle w:val="TableParagraph"/>
              <w:rPr>
                <w:sz w:val="20"/>
                <w:szCs w:val="20"/>
              </w:rPr>
            </w:pPr>
          </w:p>
        </w:tc>
      </w:tr>
      <w:tr w:rsidR="0026681F">
        <w:trPr>
          <w:trHeight w:val="1012"/>
          <w:jc w:val="center"/>
        </w:trPr>
        <w:tc>
          <w:tcPr>
            <w:tcW w:w="708" w:type="dxa"/>
          </w:tcPr>
          <w:p w:rsidR="0026681F" w:rsidRDefault="00C16722">
            <w:pPr>
              <w:pStyle w:val="TableParagraph"/>
              <w:spacing w:line="247" w:lineRule="exact"/>
              <w:ind w:right="115"/>
              <w:jc w:val="right"/>
              <w:rPr>
                <w:sz w:val="20"/>
                <w:szCs w:val="20"/>
              </w:rPr>
            </w:pPr>
            <w:r>
              <w:rPr>
                <w:sz w:val="20"/>
                <w:szCs w:val="20"/>
              </w:rPr>
              <w:t>5.</w:t>
            </w:r>
          </w:p>
        </w:tc>
        <w:tc>
          <w:tcPr>
            <w:tcW w:w="3599" w:type="dxa"/>
          </w:tcPr>
          <w:p w:rsidR="0026681F" w:rsidRDefault="00C16722">
            <w:pPr>
              <w:pStyle w:val="TableParagraph"/>
              <w:ind w:left="107" w:right="168"/>
              <w:rPr>
                <w:sz w:val="20"/>
                <w:szCs w:val="20"/>
              </w:rPr>
            </w:pPr>
            <w:r>
              <w:rPr>
                <w:sz w:val="20"/>
                <w:szCs w:val="20"/>
              </w:rPr>
              <w:t>Instruksikan pasien untuk membuang pikiran negatif, dan tetap fokus pada nafas dalam dan do’a atau kata-kata</w:t>
            </w:r>
          </w:p>
          <w:p w:rsidR="0026681F" w:rsidRDefault="00C16722">
            <w:pPr>
              <w:pStyle w:val="TableParagraph"/>
              <w:spacing w:line="240" w:lineRule="exact"/>
              <w:ind w:left="107"/>
              <w:rPr>
                <w:sz w:val="20"/>
                <w:szCs w:val="20"/>
              </w:rPr>
            </w:pPr>
            <w:r>
              <w:rPr>
                <w:sz w:val="20"/>
                <w:szCs w:val="20"/>
              </w:rPr>
              <w:t>yang diucapkan</w:t>
            </w:r>
          </w:p>
        </w:tc>
        <w:tc>
          <w:tcPr>
            <w:tcW w:w="3915" w:type="dxa"/>
            <w:vMerge/>
            <w:tcBorders>
              <w:top w:val="nil"/>
            </w:tcBorders>
          </w:tcPr>
          <w:p w:rsidR="0026681F" w:rsidRDefault="0026681F">
            <w:pPr>
              <w:rPr>
                <w:sz w:val="20"/>
                <w:szCs w:val="20"/>
              </w:rPr>
            </w:pPr>
          </w:p>
        </w:tc>
      </w:tr>
    </w:tbl>
    <w:p w:rsidR="0026681F" w:rsidRDefault="0026681F">
      <w:pPr>
        <w:widowControl w:val="0"/>
        <w:autoSpaceDE w:val="0"/>
        <w:autoSpaceDN w:val="0"/>
        <w:adjustRightInd w:val="0"/>
        <w:spacing w:after="200"/>
        <w:ind w:left="480" w:hanging="480"/>
        <w:rPr>
          <w:szCs w:val="24"/>
        </w:rPr>
      </w:pPr>
    </w:p>
    <w:p w:rsidR="0026681F" w:rsidRDefault="0026681F">
      <w:pPr>
        <w:widowControl w:val="0"/>
        <w:autoSpaceDE w:val="0"/>
        <w:autoSpaceDN w:val="0"/>
        <w:adjustRightInd w:val="0"/>
        <w:spacing w:after="200"/>
        <w:ind w:left="480" w:hanging="480"/>
        <w:rPr>
          <w:szCs w:val="24"/>
        </w:rPr>
      </w:pPr>
    </w:p>
    <w:p w:rsidR="0026681F" w:rsidRDefault="0026681F">
      <w:pPr>
        <w:widowControl w:val="0"/>
        <w:autoSpaceDE w:val="0"/>
        <w:autoSpaceDN w:val="0"/>
        <w:adjustRightInd w:val="0"/>
        <w:spacing w:after="200"/>
        <w:ind w:left="480" w:hanging="480"/>
        <w:rPr>
          <w:szCs w:val="24"/>
        </w:rPr>
      </w:pPr>
    </w:p>
    <w:p w:rsidR="0026681F" w:rsidRDefault="0026681F">
      <w:pPr>
        <w:widowControl w:val="0"/>
        <w:autoSpaceDE w:val="0"/>
        <w:autoSpaceDN w:val="0"/>
        <w:adjustRightInd w:val="0"/>
        <w:spacing w:after="200"/>
        <w:ind w:left="480" w:hanging="480"/>
        <w:rPr>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8"/>
        <w:gridCol w:w="3599"/>
        <w:gridCol w:w="3743"/>
      </w:tblGrid>
      <w:tr w:rsidR="0026681F">
        <w:trPr>
          <w:trHeight w:val="505"/>
          <w:jc w:val="center"/>
        </w:trPr>
        <w:tc>
          <w:tcPr>
            <w:tcW w:w="708" w:type="dxa"/>
          </w:tcPr>
          <w:p w:rsidR="0026681F" w:rsidRDefault="00C16722">
            <w:pPr>
              <w:pStyle w:val="TableParagraph"/>
              <w:spacing w:line="247" w:lineRule="exact"/>
              <w:ind w:right="114"/>
              <w:jc w:val="right"/>
              <w:rPr>
                <w:sz w:val="20"/>
                <w:szCs w:val="20"/>
              </w:rPr>
            </w:pPr>
            <w:r>
              <w:rPr>
                <w:sz w:val="20"/>
                <w:szCs w:val="20"/>
              </w:rPr>
              <w:t>6.</w:t>
            </w:r>
          </w:p>
        </w:tc>
        <w:tc>
          <w:tcPr>
            <w:tcW w:w="3599" w:type="dxa"/>
          </w:tcPr>
          <w:p w:rsidR="0026681F" w:rsidRDefault="00C16722">
            <w:pPr>
              <w:pStyle w:val="TableParagraph"/>
              <w:spacing w:line="246" w:lineRule="exact"/>
              <w:ind w:left="110"/>
              <w:rPr>
                <w:sz w:val="20"/>
                <w:szCs w:val="20"/>
              </w:rPr>
            </w:pPr>
            <w:r>
              <w:rPr>
                <w:sz w:val="20"/>
                <w:szCs w:val="20"/>
              </w:rPr>
              <w:t>Lakukan selama kurang lebih 10</w:t>
            </w:r>
          </w:p>
          <w:p w:rsidR="0026681F" w:rsidRDefault="00C16722">
            <w:pPr>
              <w:pStyle w:val="TableParagraph"/>
              <w:spacing w:line="240" w:lineRule="exact"/>
              <w:ind w:left="110"/>
              <w:rPr>
                <w:sz w:val="20"/>
                <w:szCs w:val="20"/>
              </w:rPr>
            </w:pPr>
            <w:r>
              <w:rPr>
                <w:sz w:val="20"/>
                <w:szCs w:val="20"/>
              </w:rPr>
              <w:t>menit</w:t>
            </w:r>
          </w:p>
        </w:tc>
        <w:tc>
          <w:tcPr>
            <w:tcW w:w="3743" w:type="dxa"/>
          </w:tcPr>
          <w:p w:rsidR="0026681F" w:rsidRDefault="0026681F">
            <w:pPr>
              <w:pStyle w:val="TableParagraph"/>
              <w:rPr>
                <w:sz w:val="20"/>
                <w:szCs w:val="20"/>
              </w:rPr>
            </w:pPr>
          </w:p>
        </w:tc>
      </w:tr>
      <w:tr w:rsidR="0026681F">
        <w:trPr>
          <w:trHeight w:val="3494"/>
          <w:jc w:val="center"/>
        </w:trPr>
        <w:tc>
          <w:tcPr>
            <w:tcW w:w="708" w:type="dxa"/>
          </w:tcPr>
          <w:p w:rsidR="0026681F" w:rsidRDefault="00C16722">
            <w:pPr>
              <w:pStyle w:val="TableParagraph"/>
              <w:spacing w:line="247" w:lineRule="exact"/>
              <w:ind w:right="114"/>
              <w:jc w:val="right"/>
              <w:rPr>
                <w:sz w:val="20"/>
                <w:szCs w:val="20"/>
              </w:rPr>
            </w:pPr>
            <w:r>
              <w:rPr>
                <w:sz w:val="20"/>
                <w:szCs w:val="20"/>
              </w:rPr>
              <w:t>7.</w:t>
            </w:r>
          </w:p>
        </w:tc>
        <w:tc>
          <w:tcPr>
            <w:tcW w:w="3599" w:type="dxa"/>
          </w:tcPr>
          <w:p w:rsidR="0026681F" w:rsidRDefault="00C16722">
            <w:pPr>
              <w:pStyle w:val="TableParagraph"/>
              <w:ind w:left="110" w:right="97"/>
              <w:jc w:val="both"/>
              <w:rPr>
                <w:sz w:val="20"/>
                <w:szCs w:val="20"/>
              </w:rPr>
            </w:pPr>
            <w:r>
              <w:rPr>
                <w:sz w:val="20"/>
                <w:szCs w:val="20"/>
              </w:rPr>
              <w:t>Instruksikan pasien untuk mengakhiri relaksasi dengan tetap menutup mata selama 2 menit, lalu membukanya dengan perlahan</w:t>
            </w:r>
          </w:p>
        </w:tc>
        <w:tc>
          <w:tcPr>
            <w:tcW w:w="3743" w:type="dxa"/>
          </w:tcPr>
          <w:p w:rsidR="0026681F" w:rsidRDefault="00C16722">
            <w:pPr>
              <w:pStyle w:val="TableParagraph"/>
              <w:ind w:left="107"/>
              <w:rPr>
                <w:sz w:val="20"/>
                <w:szCs w:val="20"/>
              </w:rPr>
            </w:pPr>
            <w:r>
              <w:rPr>
                <w:noProof/>
                <w:sz w:val="20"/>
                <w:szCs w:val="20"/>
                <w:lang w:val="id-ID" w:eastAsia="id-ID" w:bidi="ar-SA"/>
              </w:rPr>
              <w:drawing>
                <wp:inline distT="0" distB="0" distL="0" distR="0">
                  <wp:extent cx="2237105" cy="2189480"/>
                  <wp:effectExtent l="0" t="0" r="0" b="0"/>
                  <wp:docPr id="9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2.jpeg"/>
                          <pic:cNvPicPr>
                            <a:picLocks noChangeAspect="1"/>
                          </pic:cNvPicPr>
                        </pic:nvPicPr>
                        <pic:blipFill>
                          <a:blip r:embed="rId20" cstate="print"/>
                          <a:stretch>
                            <a:fillRect/>
                          </a:stretch>
                        </pic:blipFill>
                        <pic:spPr>
                          <a:xfrm>
                            <a:off x="0" y="0"/>
                            <a:ext cx="2237172" cy="2189797"/>
                          </a:xfrm>
                          <a:prstGeom prst="rect">
                            <a:avLst/>
                          </a:prstGeom>
                        </pic:spPr>
                      </pic:pic>
                    </a:graphicData>
                  </a:graphic>
                </wp:inline>
              </w:drawing>
            </w:r>
          </w:p>
        </w:tc>
      </w:tr>
      <w:tr w:rsidR="0026681F">
        <w:trPr>
          <w:trHeight w:val="253"/>
          <w:jc w:val="center"/>
        </w:trPr>
        <w:tc>
          <w:tcPr>
            <w:tcW w:w="708" w:type="dxa"/>
          </w:tcPr>
          <w:p w:rsidR="0026681F" w:rsidRDefault="00C16722">
            <w:pPr>
              <w:pStyle w:val="TableParagraph"/>
              <w:spacing w:line="234" w:lineRule="exact"/>
              <w:ind w:left="231" w:right="225"/>
              <w:jc w:val="center"/>
              <w:rPr>
                <w:sz w:val="20"/>
                <w:szCs w:val="20"/>
              </w:rPr>
            </w:pPr>
            <w:r>
              <w:rPr>
                <w:sz w:val="20"/>
                <w:szCs w:val="20"/>
              </w:rPr>
              <w:t>C.</w:t>
            </w:r>
          </w:p>
        </w:tc>
        <w:tc>
          <w:tcPr>
            <w:tcW w:w="3599" w:type="dxa"/>
          </w:tcPr>
          <w:p w:rsidR="0026681F" w:rsidRDefault="00C16722">
            <w:pPr>
              <w:pStyle w:val="TableParagraph"/>
              <w:spacing w:line="234" w:lineRule="exact"/>
              <w:ind w:left="1050"/>
              <w:rPr>
                <w:sz w:val="20"/>
                <w:szCs w:val="20"/>
              </w:rPr>
            </w:pPr>
            <w:r>
              <w:rPr>
                <w:sz w:val="20"/>
                <w:szCs w:val="20"/>
              </w:rPr>
              <w:t>Tahap Terminasi</w:t>
            </w:r>
          </w:p>
        </w:tc>
        <w:tc>
          <w:tcPr>
            <w:tcW w:w="3743" w:type="dxa"/>
          </w:tcPr>
          <w:p w:rsidR="0026681F" w:rsidRDefault="0026681F">
            <w:pPr>
              <w:pStyle w:val="TableParagraph"/>
              <w:rPr>
                <w:sz w:val="20"/>
                <w:szCs w:val="20"/>
              </w:rPr>
            </w:pPr>
          </w:p>
        </w:tc>
      </w:tr>
      <w:tr w:rsidR="0026681F">
        <w:trPr>
          <w:trHeight w:val="251"/>
          <w:jc w:val="center"/>
        </w:trPr>
        <w:tc>
          <w:tcPr>
            <w:tcW w:w="708" w:type="dxa"/>
          </w:tcPr>
          <w:p w:rsidR="0026681F" w:rsidRDefault="00C16722">
            <w:pPr>
              <w:pStyle w:val="TableParagraph"/>
              <w:spacing w:line="232" w:lineRule="exact"/>
              <w:ind w:right="114"/>
              <w:jc w:val="right"/>
              <w:rPr>
                <w:sz w:val="20"/>
                <w:szCs w:val="20"/>
              </w:rPr>
            </w:pPr>
            <w:r>
              <w:rPr>
                <w:sz w:val="20"/>
                <w:szCs w:val="20"/>
              </w:rPr>
              <w:t>1.</w:t>
            </w:r>
          </w:p>
        </w:tc>
        <w:tc>
          <w:tcPr>
            <w:tcW w:w="3599" w:type="dxa"/>
          </w:tcPr>
          <w:p w:rsidR="0026681F" w:rsidRDefault="00C16722">
            <w:pPr>
              <w:pStyle w:val="TableParagraph"/>
              <w:spacing w:line="232" w:lineRule="exact"/>
              <w:ind w:left="110"/>
              <w:rPr>
                <w:sz w:val="20"/>
                <w:szCs w:val="20"/>
              </w:rPr>
            </w:pPr>
            <w:r>
              <w:rPr>
                <w:sz w:val="20"/>
                <w:szCs w:val="20"/>
              </w:rPr>
              <w:t>Evaluasi perasaan pasien</w:t>
            </w:r>
          </w:p>
        </w:tc>
        <w:tc>
          <w:tcPr>
            <w:tcW w:w="3743" w:type="dxa"/>
            <w:vMerge w:val="restart"/>
          </w:tcPr>
          <w:p w:rsidR="0026681F" w:rsidRDefault="0026681F">
            <w:pPr>
              <w:pStyle w:val="TableParagraph"/>
              <w:rPr>
                <w:sz w:val="20"/>
                <w:szCs w:val="20"/>
              </w:rPr>
            </w:pPr>
          </w:p>
        </w:tc>
      </w:tr>
      <w:tr w:rsidR="0026681F">
        <w:trPr>
          <w:trHeight w:val="506"/>
          <w:jc w:val="center"/>
        </w:trPr>
        <w:tc>
          <w:tcPr>
            <w:tcW w:w="708" w:type="dxa"/>
          </w:tcPr>
          <w:p w:rsidR="0026681F" w:rsidRDefault="00C16722">
            <w:pPr>
              <w:pStyle w:val="TableParagraph"/>
              <w:spacing w:line="247" w:lineRule="exact"/>
              <w:ind w:right="114"/>
              <w:jc w:val="right"/>
              <w:rPr>
                <w:sz w:val="20"/>
                <w:szCs w:val="20"/>
              </w:rPr>
            </w:pPr>
            <w:r>
              <w:rPr>
                <w:sz w:val="20"/>
                <w:szCs w:val="20"/>
              </w:rPr>
              <w:t>2.</w:t>
            </w:r>
          </w:p>
        </w:tc>
        <w:tc>
          <w:tcPr>
            <w:tcW w:w="3599" w:type="dxa"/>
          </w:tcPr>
          <w:p w:rsidR="0026681F" w:rsidRDefault="00C16722">
            <w:pPr>
              <w:pStyle w:val="TableParagraph"/>
              <w:spacing w:line="247" w:lineRule="exact"/>
              <w:ind w:left="110"/>
              <w:rPr>
                <w:sz w:val="20"/>
                <w:szCs w:val="20"/>
              </w:rPr>
            </w:pPr>
            <w:r>
              <w:rPr>
                <w:sz w:val="20"/>
                <w:szCs w:val="20"/>
              </w:rPr>
              <w:t>Lakukan kontrak pertemuan</w:t>
            </w:r>
          </w:p>
          <w:p w:rsidR="0026681F" w:rsidRDefault="00C16722">
            <w:pPr>
              <w:pStyle w:val="TableParagraph"/>
              <w:spacing w:before="1" w:line="238" w:lineRule="exact"/>
              <w:ind w:left="110"/>
              <w:rPr>
                <w:sz w:val="20"/>
                <w:szCs w:val="20"/>
              </w:rPr>
            </w:pPr>
            <w:r>
              <w:rPr>
                <w:sz w:val="20"/>
                <w:szCs w:val="20"/>
              </w:rPr>
              <w:t>selanjutnya</w:t>
            </w:r>
          </w:p>
        </w:tc>
        <w:tc>
          <w:tcPr>
            <w:tcW w:w="3743" w:type="dxa"/>
            <w:vMerge/>
            <w:tcBorders>
              <w:top w:val="nil"/>
            </w:tcBorders>
          </w:tcPr>
          <w:p w:rsidR="0026681F" w:rsidRDefault="0026681F">
            <w:pPr>
              <w:rPr>
                <w:sz w:val="20"/>
                <w:szCs w:val="20"/>
              </w:rPr>
            </w:pPr>
          </w:p>
        </w:tc>
      </w:tr>
      <w:tr w:rsidR="0026681F">
        <w:trPr>
          <w:trHeight w:val="254"/>
          <w:jc w:val="center"/>
        </w:trPr>
        <w:tc>
          <w:tcPr>
            <w:tcW w:w="708" w:type="dxa"/>
          </w:tcPr>
          <w:p w:rsidR="0026681F" w:rsidRDefault="00C16722">
            <w:pPr>
              <w:pStyle w:val="TableParagraph"/>
              <w:spacing w:line="234" w:lineRule="exact"/>
              <w:ind w:right="114"/>
              <w:jc w:val="right"/>
              <w:rPr>
                <w:sz w:val="20"/>
                <w:szCs w:val="20"/>
              </w:rPr>
            </w:pPr>
            <w:r>
              <w:rPr>
                <w:sz w:val="20"/>
                <w:szCs w:val="20"/>
              </w:rPr>
              <w:t>3.</w:t>
            </w:r>
          </w:p>
        </w:tc>
        <w:tc>
          <w:tcPr>
            <w:tcW w:w="3599" w:type="dxa"/>
          </w:tcPr>
          <w:p w:rsidR="0026681F" w:rsidRDefault="00C16722">
            <w:pPr>
              <w:pStyle w:val="TableParagraph"/>
              <w:spacing w:line="234" w:lineRule="exact"/>
              <w:ind w:left="110"/>
              <w:rPr>
                <w:sz w:val="20"/>
                <w:szCs w:val="20"/>
              </w:rPr>
            </w:pPr>
            <w:r>
              <w:rPr>
                <w:sz w:val="20"/>
                <w:szCs w:val="20"/>
              </w:rPr>
              <w:t>Akhiri dengan salam</w:t>
            </w:r>
          </w:p>
        </w:tc>
        <w:tc>
          <w:tcPr>
            <w:tcW w:w="3743" w:type="dxa"/>
            <w:vMerge/>
            <w:tcBorders>
              <w:top w:val="nil"/>
            </w:tcBorders>
          </w:tcPr>
          <w:p w:rsidR="0026681F" w:rsidRDefault="0026681F">
            <w:pPr>
              <w:rPr>
                <w:sz w:val="20"/>
                <w:szCs w:val="20"/>
              </w:rPr>
            </w:pPr>
          </w:p>
        </w:tc>
      </w:tr>
    </w:tbl>
    <w:p w:rsidR="0026681F" w:rsidRDefault="0026681F">
      <w:pPr>
        <w:rPr>
          <w:sz w:val="20"/>
          <w:szCs w:val="20"/>
        </w:rPr>
      </w:pPr>
    </w:p>
    <w:p w:rsidR="0026681F" w:rsidRDefault="0026681F">
      <w:pPr>
        <w:widowControl w:val="0"/>
        <w:autoSpaceDE w:val="0"/>
        <w:autoSpaceDN w:val="0"/>
        <w:adjustRightInd w:val="0"/>
        <w:spacing w:after="200"/>
        <w:ind w:left="480" w:hanging="480"/>
        <w:rPr>
          <w:szCs w:val="24"/>
        </w:rPr>
      </w:pPr>
    </w:p>
    <w:p w:rsidR="0026681F" w:rsidRDefault="0026681F">
      <w:pPr>
        <w:widowControl w:val="0"/>
        <w:autoSpaceDE w:val="0"/>
        <w:autoSpaceDN w:val="0"/>
        <w:adjustRightInd w:val="0"/>
        <w:spacing w:after="200"/>
        <w:ind w:left="480" w:hanging="480"/>
        <w:rPr>
          <w:szCs w:val="24"/>
        </w:rPr>
      </w:pPr>
    </w:p>
    <w:p w:rsidR="0026681F" w:rsidRDefault="0026681F">
      <w:pPr>
        <w:widowControl w:val="0"/>
        <w:autoSpaceDE w:val="0"/>
        <w:autoSpaceDN w:val="0"/>
        <w:adjustRightInd w:val="0"/>
        <w:spacing w:after="200"/>
        <w:ind w:left="480" w:hanging="480"/>
        <w:rPr>
          <w:szCs w:val="24"/>
        </w:rPr>
      </w:pPr>
    </w:p>
    <w:p w:rsidR="0026681F" w:rsidRDefault="0026681F">
      <w:pPr>
        <w:widowControl w:val="0"/>
        <w:autoSpaceDE w:val="0"/>
        <w:autoSpaceDN w:val="0"/>
        <w:adjustRightInd w:val="0"/>
        <w:spacing w:after="200"/>
        <w:ind w:left="480" w:hanging="480"/>
        <w:rPr>
          <w:szCs w:val="24"/>
        </w:rPr>
      </w:pPr>
    </w:p>
    <w:p w:rsidR="0026681F" w:rsidRDefault="0026681F">
      <w:pPr>
        <w:widowControl w:val="0"/>
        <w:autoSpaceDE w:val="0"/>
        <w:autoSpaceDN w:val="0"/>
        <w:adjustRightInd w:val="0"/>
        <w:spacing w:after="200"/>
        <w:ind w:left="480" w:hanging="480"/>
        <w:rPr>
          <w:szCs w:val="24"/>
        </w:rPr>
      </w:pPr>
    </w:p>
    <w:p w:rsidR="0026681F" w:rsidRDefault="0026681F">
      <w:pPr>
        <w:widowControl w:val="0"/>
        <w:autoSpaceDE w:val="0"/>
        <w:autoSpaceDN w:val="0"/>
        <w:adjustRightInd w:val="0"/>
        <w:spacing w:after="200"/>
        <w:ind w:left="480" w:hanging="480"/>
        <w:rPr>
          <w:szCs w:val="24"/>
        </w:rPr>
      </w:pPr>
    </w:p>
    <w:p w:rsidR="0026681F" w:rsidRDefault="0026681F">
      <w:pPr>
        <w:widowControl w:val="0"/>
        <w:autoSpaceDE w:val="0"/>
        <w:autoSpaceDN w:val="0"/>
        <w:adjustRightInd w:val="0"/>
        <w:spacing w:after="200"/>
        <w:ind w:left="480" w:hanging="480"/>
        <w:rPr>
          <w:szCs w:val="24"/>
        </w:rPr>
      </w:pPr>
    </w:p>
    <w:p w:rsidR="0026681F" w:rsidRDefault="0026681F">
      <w:pPr>
        <w:widowControl w:val="0"/>
        <w:autoSpaceDE w:val="0"/>
        <w:autoSpaceDN w:val="0"/>
        <w:adjustRightInd w:val="0"/>
        <w:spacing w:after="200"/>
        <w:ind w:left="480" w:hanging="480"/>
        <w:rPr>
          <w:szCs w:val="24"/>
        </w:rPr>
      </w:pPr>
    </w:p>
    <w:p w:rsidR="0026681F" w:rsidRDefault="00C16722">
      <w:pPr>
        <w:tabs>
          <w:tab w:val="left" w:pos="3115"/>
        </w:tabs>
        <w:rPr>
          <w:sz w:val="20"/>
          <w:szCs w:val="20"/>
        </w:rPr>
      </w:pPr>
      <w:r>
        <w:rPr>
          <w:sz w:val="20"/>
          <w:szCs w:val="20"/>
        </w:rPr>
        <w:lastRenderedPageBreak/>
        <w:t>Lampiran 5</w:t>
      </w:r>
    </w:p>
    <w:p w:rsidR="0026681F" w:rsidRDefault="00C16722">
      <w:pPr>
        <w:jc w:val="center"/>
        <w:rPr>
          <w:b/>
          <w:i/>
          <w:sz w:val="20"/>
          <w:szCs w:val="20"/>
        </w:rPr>
      </w:pPr>
      <w:r>
        <w:rPr>
          <w:b/>
          <w:w w:val="90"/>
          <w:sz w:val="20"/>
          <w:szCs w:val="20"/>
        </w:rPr>
        <w:t xml:space="preserve">STANDAR OPERASIONAL PROSEDUR (SOP) TEKNIK RELAKSASI </w:t>
      </w:r>
      <w:r>
        <w:rPr>
          <w:b/>
          <w:i/>
          <w:w w:val="90"/>
          <w:sz w:val="20"/>
          <w:szCs w:val="20"/>
        </w:rPr>
        <w:t>GUIDED IMAGERY</w:t>
      </w:r>
    </w:p>
    <w:tbl>
      <w:tblPr>
        <w:tblW w:w="8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6540"/>
      </w:tblGrid>
      <w:tr w:rsidR="0026681F">
        <w:trPr>
          <w:trHeight w:val="607"/>
          <w:jc w:val="center"/>
        </w:trPr>
        <w:tc>
          <w:tcPr>
            <w:tcW w:w="1734" w:type="dxa"/>
            <w:vMerge w:val="restart"/>
          </w:tcPr>
          <w:p w:rsidR="0026681F" w:rsidRDefault="0026681F">
            <w:pPr>
              <w:spacing w:line="240" w:lineRule="auto"/>
              <w:jc w:val="center"/>
              <w:rPr>
                <w:b/>
                <w:sz w:val="20"/>
                <w:szCs w:val="20"/>
              </w:rPr>
            </w:pPr>
          </w:p>
          <w:p w:rsidR="0026681F" w:rsidRDefault="0026681F">
            <w:pPr>
              <w:spacing w:line="240" w:lineRule="auto"/>
              <w:jc w:val="center"/>
              <w:rPr>
                <w:b/>
                <w:sz w:val="20"/>
                <w:szCs w:val="20"/>
              </w:rPr>
            </w:pPr>
          </w:p>
        </w:tc>
        <w:tc>
          <w:tcPr>
            <w:tcW w:w="6540" w:type="dxa"/>
          </w:tcPr>
          <w:p w:rsidR="0026681F" w:rsidRDefault="0026681F">
            <w:pPr>
              <w:spacing w:line="240" w:lineRule="auto"/>
              <w:jc w:val="center"/>
              <w:rPr>
                <w:rStyle w:val="Emphasis"/>
                <w:b/>
                <w:i w:val="0"/>
                <w:sz w:val="20"/>
                <w:szCs w:val="20"/>
              </w:rPr>
            </w:pPr>
          </w:p>
        </w:tc>
      </w:tr>
      <w:tr w:rsidR="0026681F">
        <w:trPr>
          <w:trHeight w:val="856"/>
          <w:jc w:val="center"/>
        </w:trPr>
        <w:tc>
          <w:tcPr>
            <w:tcW w:w="1734" w:type="dxa"/>
            <w:vMerge/>
          </w:tcPr>
          <w:p w:rsidR="0026681F" w:rsidRDefault="0026681F">
            <w:pPr>
              <w:spacing w:line="240" w:lineRule="auto"/>
              <w:rPr>
                <w:b/>
                <w:sz w:val="20"/>
                <w:szCs w:val="20"/>
              </w:rPr>
            </w:pPr>
          </w:p>
        </w:tc>
        <w:tc>
          <w:tcPr>
            <w:tcW w:w="6540" w:type="dxa"/>
          </w:tcPr>
          <w:p w:rsidR="0026681F" w:rsidRDefault="00C16722">
            <w:pPr>
              <w:spacing w:line="240" w:lineRule="auto"/>
              <w:jc w:val="center"/>
              <w:rPr>
                <w:rStyle w:val="Emphasis"/>
                <w:b/>
                <w:i w:val="0"/>
                <w:iCs w:val="0"/>
                <w:sz w:val="20"/>
                <w:szCs w:val="20"/>
              </w:rPr>
            </w:pPr>
            <w:r>
              <w:rPr>
                <w:b/>
                <w:sz w:val="20"/>
                <w:szCs w:val="20"/>
              </w:rPr>
              <w:t>STANDAR OPERASIONAL PROSEDUR</w:t>
            </w:r>
          </w:p>
        </w:tc>
      </w:tr>
      <w:tr w:rsidR="0026681F">
        <w:trPr>
          <w:trHeight w:val="415"/>
          <w:jc w:val="center"/>
        </w:trPr>
        <w:tc>
          <w:tcPr>
            <w:tcW w:w="1734" w:type="dxa"/>
            <w:vMerge/>
          </w:tcPr>
          <w:p w:rsidR="0026681F" w:rsidRDefault="0026681F">
            <w:pPr>
              <w:spacing w:line="240" w:lineRule="auto"/>
              <w:rPr>
                <w:b/>
                <w:sz w:val="20"/>
                <w:szCs w:val="20"/>
              </w:rPr>
            </w:pPr>
          </w:p>
        </w:tc>
        <w:tc>
          <w:tcPr>
            <w:tcW w:w="6540" w:type="dxa"/>
          </w:tcPr>
          <w:p w:rsidR="0026681F" w:rsidRDefault="00C16722">
            <w:pPr>
              <w:spacing w:line="240" w:lineRule="auto"/>
              <w:jc w:val="center"/>
              <w:rPr>
                <w:rStyle w:val="Emphasis"/>
                <w:b/>
                <w:sz w:val="20"/>
                <w:szCs w:val="20"/>
              </w:rPr>
            </w:pPr>
            <w:r>
              <w:rPr>
                <w:b/>
                <w:sz w:val="20"/>
                <w:szCs w:val="20"/>
              </w:rPr>
              <w:t>GUIDED IMAGERY</w:t>
            </w:r>
          </w:p>
        </w:tc>
      </w:tr>
      <w:tr w:rsidR="0026681F">
        <w:trPr>
          <w:trHeight w:val="275"/>
          <w:jc w:val="center"/>
        </w:trPr>
        <w:tc>
          <w:tcPr>
            <w:tcW w:w="1734" w:type="dxa"/>
          </w:tcPr>
          <w:p w:rsidR="0026681F" w:rsidRDefault="00C16722">
            <w:pPr>
              <w:spacing w:line="240" w:lineRule="auto"/>
              <w:rPr>
                <w:b/>
                <w:sz w:val="20"/>
                <w:szCs w:val="20"/>
              </w:rPr>
            </w:pPr>
            <w:r>
              <w:rPr>
                <w:b/>
                <w:sz w:val="20"/>
                <w:szCs w:val="20"/>
              </w:rPr>
              <w:t>Pengertian</w:t>
            </w:r>
          </w:p>
          <w:p w:rsidR="0026681F" w:rsidRDefault="0026681F">
            <w:pPr>
              <w:tabs>
                <w:tab w:val="left" w:pos="2565"/>
              </w:tabs>
              <w:spacing w:line="240" w:lineRule="auto"/>
              <w:rPr>
                <w:sz w:val="20"/>
                <w:szCs w:val="20"/>
              </w:rPr>
            </w:pPr>
          </w:p>
        </w:tc>
        <w:tc>
          <w:tcPr>
            <w:tcW w:w="6540" w:type="dxa"/>
          </w:tcPr>
          <w:p w:rsidR="0026681F" w:rsidRDefault="00C16722">
            <w:pPr>
              <w:spacing w:line="240" w:lineRule="auto"/>
              <w:rPr>
                <w:sz w:val="20"/>
                <w:szCs w:val="20"/>
              </w:rPr>
            </w:pPr>
            <w:r>
              <w:rPr>
                <w:rStyle w:val="Emphasis"/>
                <w:sz w:val="20"/>
                <w:szCs w:val="20"/>
              </w:rPr>
              <w:t xml:space="preserve">Guided Imagery </w:t>
            </w:r>
            <w:r>
              <w:rPr>
                <w:sz w:val="20"/>
                <w:szCs w:val="20"/>
              </w:rPr>
              <w:t>adalah sebuah teknik yang menggunakan imajinasi dan visualisasi untuk membantu mengurangi stres dan mendorong relaksasi.</w:t>
            </w:r>
          </w:p>
          <w:p w:rsidR="0026681F" w:rsidRDefault="0026681F">
            <w:pPr>
              <w:tabs>
                <w:tab w:val="left" w:pos="2565"/>
              </w:tabs>
              <w:spacing w:line="240" w:lineRule="auto"/>
              <w:rPr>
                <w:sz w:val="20"/>
                <w:szCs w:val="20"/>
              </w:rPr>
            </w:pPr>
          </w:p>
        </w:tc>
      </w:tr>
      <w:tr w:rsidR="0026681F">
        <w:trPr>
          <w:trHeight w:val="70"/>
          <w:jc w:val="center"/>
        </w:trPr>
        <w:tc>
          <w:tcPr>
            <w:tcW w:w="1734" w:type="dxa"/>
          </w:tcPr>
          <w:p w:rsidR="0026681F" w:rsidRDefault="00C16722">
            <w:pPr>
              <w:spacing w:line="240" w:lineRule="auto"/>
              <w:rPr>
                <w:b/>
                <w:sz w:val="20"/>
                <w:szCs w:val="20"/>
              </w:rPr>
            </w:pPr>
            <w:r>
              <w:rPr>
                <w:b/>
                <w:sz w:val="20"/>
                <w:szCs w:val="20"/>
              </w:rPr>
              <w:t>Tujuan</w:t>
            </w:r>
          </w:p>
        </w:tc>
        <w:tc>
          <w:tcPr>
            <w:tcW w:w="6540" w:type="dxa"/>
          </w:tcPr>
          <w:p w:rsidR="0026681F" w:rsidRDefault="00C16722">
            <w:pPr>
              <w:tabs>
                <w:tab w:val="left" w:pos="2565"/>
              </w:tabs>
              <w:spacing w:line="240" w:lineRule="auto"/>
              <w:rPr>
                <w:sz w:val="20"/>
                <w:szCs w:val="20"/>
              </w:rPr>
            </w:pPr>
            <w:r>
              <w:rPr>
                <w:sz w:val="20"/>
                <w:szCs w:val="20"/>
              </w:rPr>
              <w:t>Mengarahkan secara lembut seseorang ke dalam keadaan dimana pikiran mereka tenang dan tetap rileks.</w:t>
            </w:r>
          </w:p>
          <w:p w:rsidR="0026681F" w:rsidRDefault="0026681F">
            <w:pPr>
              <w:tabs>
                <w:tab w:val="left" w:pos="2565"/>
              </w:tabs>
              <w:spacing w:line="240" w:lineRule="auto"/>
              <w:rPr>
                <w:sz w:val="20"/>
                <w:szCs w:val="20"/>
              </w:rPr>
            </w:pPr>
          </w:p>
        </w:tc>
      </w:tr>
      <w:tr w:rsidR="0026681F">
        <w:trPr>
          <w:trHeight w:val="579"/>
          <w:jc w:val="center"/>
        </w:trPr>
        <w:tc>
          <w:tcPr>
            <w:tcW w:w="1734" w:type="dxa"/>
          </w:tcPr>
          <w:p w:rsidR="0026681F" w:rsidRDefault="00C16722">
            <w:pPr>
              <w:tabs>
                <w:tab w:val="left" w:pos="2565"/>
              </w:tabs>
              <w:spacing w:line="240" w:lineRule="auto"/>
              <w:rPr>
                <w:b/>
                <w:sz w:val="20"/>
                <w:szCs w:val="20"/>
              </w:rPr>
            </w:pPr>
            <w:r>
              <w:rPr>
                <w:b/>
                <w:sz w:val="20"/>
                <w:szCs w:val="20"/>
              </w:rPr>
              <w:t>Manfaat</w:t>
            </w:r>
          </w:p>
          <w:p w:rsidR="0026681F" w:rsidRDefault="0026681F">
            <w:pPr>
              <w:tabs>
                <w:tab w:val="left" w:pos="2565"/>
              </w:tabs>
              <w:spacing w:line="240" w:lineRule="auto"/>
              <w:rPr>
                <w:sz w:val="20"/>
                <w:szCs w:val="20"/>
              </w:rPr>
            </w:pPr>
          </w:p>
        </w:tc>
        <w:tc>
          <w:tcPr>
            <w:tcW w:w="6540" w:type="dxa"/>
          </w:tcPr>
          <w:p w:rsidR="0026681F" w:rsidRDefault="00C16722">
            <w:pPr>
              <w:tabs>
                <w:tab w:val="left" w:pos="2565"/>
              </w:tabs>
              <w:spacing w:line="240" w:lineRule="auto"/>
              <w:rPr>
                <w:sz w:val="20"/>
                <w:szCs w:val="20"/>
              </w:rPr>
            </w:pPr>
            <w:r>
              <w:rPr>
                <w:sz w:val="20"/>
                <w:szCs w:val="20"/>
              </w:rPr>
              <w:t>Mengurangi stress dan kecemasan, mengurangi nyeri, mengurangi efek samping, mengurangi tekanan darah tinggi, mengurangi level gula darah (diabetes), mengurangi alergi dan gejala pernapasan, mengurangi sakit kepala, mengurangi biaya rumah sakit, meningkatkan penyembuhan luka dan tulang, dan lain-lain.</w:t>
            </w:r>
          </w:p>
          <w:p w:rsidR="0026681F" w:rsidRDefault="0026681F">
            <w:pPr>
              <w:tabs>
                <w:tab w:val="left" w:pos="2565"/>
              </w:tabs>
              <w:spacing w:line="240" w:lineRule="auto"/>
              <w:rPr>
                <w:sz w:val="20"/>
                <w:szCs w:val="20"/>
              </w:rPr>
            </w:pPr>
          </w:p>
        </w:tc>
      </w:tr>
      <w:tr w:rsidR="0026681F">
        <w:trPr>
          <w:trHeight w:val="1205"/>
          <w:jc w:val="center"/>
        </w:trPr>
        <w:tc>
          <w:tcPr>
            <w:tcW w:w="1734" w:type="dxa"/>
          </w:tcPr>
          <w:p w:rsidR="0026681F" w:rsidRDefault="00C16722">
            <w:pPr>
              <w:tabs>
                <w:tab w:val="left" w:pos="2565"/>
              </w:tabs>
              <w:spacing w:line="240" w:lineRule="auto"/>
              <w:rPr>
                <w:b/>
                <w:sz w:val="20"/>
                <w:szCs w:val="20"/>
              </w:rPr>
            </w:pPr>
            <w:r>
              <w:rPr>
                <w:b/>
                <w:sz w:val="20"/>
                <w:szCs w:val="20"/>
              </w:rPr>
              <w:t>Prosedur</w:t>
            </w:r>
          </w:p>
        </w:tc>
        <w:tc>
          <w:tcPr>
            <w:tcW w:w="6540" w:type="dxa"/>
          </w:tcPr>
          <w:p w:rsidR="0026681F" w:rsidRDefault="00C16722">
            <w:pPr>
              <w:tabs>
                <w:tab w:val="left" w:pos="2565"/>
              </w:tabs>
              <w:spacing w:line="240" w:lineRule="auto"/>
              <w:rPr>
                <w:sz w:val="20"/>
                <w:szCs w:val="20"/>
              </w:rPr>
            </w:pPr>
            <w:r>
              <w:rPr>
                <w:sz w:val="20"/>
                <w:szCs w:val="20"/>
              </w:rPr>
              <w:t>Tahap pre interaksi:</w:t>
            </w:r>
          </w:p>
          <w:p w:rsidR="0026681F" w:rsidRDefault="00C16722">
            <w:pPr>
              <w:pStyle w:val="ListParagraph"/>
              <w:widowControl w:val="0"/>
              <w:numPr>
                <w:ilvl w:val="0"/>
                <w:numId w:val="48"/>
              </w:numPr>
              <w:tabs>
                <w:tab w:val="left" w:pos="2565"/>
              </w:tabs>
              <w:autoSpaceDE w:val="0"/>
              <w:autoSpaceDN w:val="0"/>
              <w:spacing w:line="240" w:lineRule="auto"/>
              <w:rPr>
                <w:sz w:val="20"/>
                <w:szCs w:val="20"/>
              </w:rPr>
            </w:pPr>
            <w:r>
              <w:rPr>
                <w:sz w:val="20"/>
                <w:szCs w:val="20"/>
              </w:rPr>
              <w:t>Mengeksplorasi perasaan, harapan, dan kecemasan diri sendiri.</w:t>
            </w:r>
          </w:p>
          <w:p w:rsidR="0026681F" w:rsidRDefault="00C16722">
            <w:pPr>
              <w:pStyle w:val="ListParagraph"/>
              <w:widowControl w:val="0"/>
              <w:numPr>
                <w:ilvl w:val="0"/>
                <w:numId w:val="48"/>
              </w:numPr>
              <w:tabs>
                <w:tab w:val="left" w:pos="2565"/>
              </w:tabs>
              <w:autoSpaceDE w:val="0"/>
              <w:autoSpaceDN w:val="0"/>
              <w:spacing w:line="240" w:lineRule="auto"/>
              <w:rPr>
                <w:sz w:val="20"/>
                <w:szCs w:val="20"/>
              </w:rPr>
            </w:pPr>
            <w:r>
              <w:rPr>
                <w:sz w:val="20"/>
                <w:szCs w:val="20"/>
              </w:rPr>
              <w:t>Menganalisis kekuatan dan kelemahan diri perawat sendiri.</w:t>
            </w:r>
          </w:p>
          <w:p w:rsidR="0026681F" w:rsidRDefault="00C16722">
            <w:pPr>
              <w:pStyle w:val="ListParagraph"/>
              <w:widowControl w:val="0"/>
              <w:numPr>
                <w:ilvl w:val="0"/>
                <w:numId w:val="48"/>
              </w:numPr>
              <w:tabs>
                <w:tab w:val="left" w:pos="2565"/>
              </w:tabs>
              <w:autoSpaceDE w:val="0"/>
              <w:autoSpaceDN w:val="0"/>
              <w:spacing w:line="240" w:lineRule="auto"/>
              <w:rPr>
                <w:sz w:val="20"/>
                <w:szCs w:val="20"/>
              </w:rPr>
            </w:pPr>
            <w:r>
              <w:rPr>
                <w:sz w:val="20"/>
                <w:szCs w:val="20"/>
              </w:rPr>
              <w:t>Mengumpulkan data tentang pasien</w:t>
            </w:r>
          </w:p>
          <w:p w:rsidR="0026681F" w:rsidRDefault="00C16722">
            <w:pPr>
              <w:pStyle w:val="ListParagraph"/>
              <w:widowControl w:val="0"/>
              <w:numPr>
                <w:ilvl w:val="0"/>
                <w:numId w:val="48"/>
              </w:numPr>
              <w:tabs>
                <w:tab w:val="left" w:pos="2565"/>
              </w:tabs>
              <w:autoSpaceDE w:val="0"/>
              <w:autoSpaceDN w:val="0"/>
              <w:spacing w:line="240" w:lineRule="auto"/>
              <w:rPr>
                <w:sz w:val="20"/>
                <w:szCs w:val="20"/>
              </w:rPr>
            </w:pPr>
            <w:r>
              <w:rPr>
                <w:sz w:val="20"/>
                <w:szCs w:val="20"/>
              </w:rPr>
              <w:t>Merencanakan pertemuan pertama dengan klien.</w:t>
            </w:r>
          </w:p>
        </w:tc>
      </w:tr>
      <w:tr w:rsidR="0026681F">
        <w:trPr>
          <w:trHeight w:val="557"/>
          <w:jc w:val="center"/>
        </w:trPr>
        <w:tc>
          <w:tcPr>
            <w:tcW w:w="1734" w:type="dxa"/>
          </w:tcPr>
          <w:p w:rsidR="0026681F" w:rsidRDefault="0026681F">
            <w:pPr>
              <w:tabs>
                <w:tab w:val="left" w:pos="2565"/>
              </w:tabs>
              <w:spacing w:line="240" w:lineRule="auto"/>
              <w:rPr>
                <w:sz w:val="20"/>
                <w:szCs w:val="20"/>
              </w:rPr>
            </w:pPr>
          </w:p>
        </w:tc>
        <w:tc>
          <w:tcPr>
            <w:tcW w:w="6540" w:type="dxa"/>
          </w:tcPr>
          <w:p w:rsidR="0026681F" w:rsidRDefault="00C16722">
            <w:pPr>
              <w:tabs>
                <w:tab w:val="left" w:pos="2565"/>
              </w:tabs>
              <w:spacing w:line="240" w:lineRule="auto"/>
              <w:rPr>
                <w:sz w:val="20"/>
                <w:szCs w:val="20"/>
              </w:rPr>
            </w:pPr>
            <w:r>
              <w:rPr>
                <w:sz w:val="20"/>
                <w:szCs w:val="20"/>
              </w:rPr>
              <w:t>Tahap Persiapan:</w:t>
            </w:r>
          </w:p>
          <w:p w:rsidR="0026681F" w:rsidRDefault="00C16722">
            <w:pPr>
              <w:pStyle w:val="ListParagraph"/>
              <w:widowControl w:val="0"/>
              <w:numPr>
                <w:ilvl w:val="0"/>
                <w:numId w:val="49"/>
              </w:numPr>
              <w:tabs>
                <w:tab w:val="left" w:pos="2565"/>
              </w:tabs>
              <w:autoSpaceDE w:val="0"/>
              <w:autoSpaceDN w:val="0"/>
              <w:spacing w:line="240" w:lineRule="auto"/>
              <w:rPr>
                <w:sz w:val="20"/>
                <w:szCs w:val="20"/>
              </w:rPr>
            </w:pPr>
            <w:r>
              <w:rPr>
                <w:sz w:val="20"/>
                <w:szCs w:val="20"/>
              </w:rPr>
              <w:t>Berikan salam, tanyakan nama pasien dan perkenalkan diri.</w:t>
            </w:r>
          </w:p>
          <w:p w:rsidR="0026681F" w:rsidRDefault="00C16722">
            <w:pPr>
              <w:pStyle w:val="ListParagraph"/>
              <w:widowControl w:val="0"/>
              <w:numPr>
                <w:ilvl w:val="0"/>
                <w:numId w:val="49"/>
              </w:numPr>
              <w:tabs>
                <w:tab w:val="left" w:pos="2565"/>
              </w:tabs>
              <w:autoSpaceDE w:val="0"/>
              <w:autoSpaceDN w:val="0"/>
              <w:spacing w:line="240" w:lineRule="auto"/>
              <w:rPr>
                <w:sz w:val="20"/>
                <w:szCs w:val="20"/>
              </w:rPr>
            </w:pPr>
            <w:r>
              <w:rPr>
                <w:sz w:val="20"/>
                <w:szCs w:val="20"/>
              </w:rPr>
              <w:t>Menjelaskan prosedur dan tujuan kepada klien atau keluarga klien.</w:t>
            </w:r>
          </w:p>
          <w:p w:rsidR="0026681F" w:rsidRDefault="00C16722">
            <w:pPr>
              <w:pStyle w:val="ListParagraph"/>
              <w:widowControl w:val="0"/>
              <w:numPr>
                <w:ilvl w:val="0"/>
                <w:numId w:val="49"/>
              </w:numPr>
              <w:tabs>
                <w:tab w:val="left" w:pos="2565"/>
              </w:tabs>
              <w:autoSpaceDE w:val="0"/>
              <w:autoSpaceDN w:val="0"/>
              <w:spacing w:line="240" w:lineRule="auto"/>
              <w:rPr>
                <w:sz w:val="20"/>
                <w:szCs w:val="20"/>
              </w:rPr>
            </w:pPr>
            <w:r>
              <w:rPr>
                <w:sz w:val="20"/>
                <w:szCs w:val="20"/>
              </w:rPr>
              <w:t>Memberi kesempatan klien untuk bertanya</w:t>
            </w:r>
          </w:p>
          <w:p w:rsidR="0026681F" w:rsidRDefault="00C16722">
            <w:pPr>
              <w:pStyle w:val="ListParagraph"/>
              <w:widowControl w:val="0"/>
              <w:numPr>
                <w:ilvl w:val="0"/>
                <w:numId w:val="49"/>
              </w:numPr>
              <w:tabs>
                <w:tab w:val="left" w:pos="2565"/>
              </w:tabs>
              <w:autoSpaceDE w:val="0"/>
              <w:autoSpaceDN w:val="0"/>
              <w:spacing w:line="240" w:lineRule="auto"/>
              <w:rPr>
                <w:sz w:val="20"/>
                <w:szCs w:val="20"/>
              </w:rPr>
            </w:pPr>
            <w:r>
              <w:rPr>
                <w:sz w:val="20"/>
                <w:szCs w:val="20"/>
              </w:rPr>
              <w:t>Menjaga privasi klien Mencuci tangan (Dengan prinsip 7 langkah benar)</w:t>
            </w:r>
          </w:p>
        </w:tc>
      </w:tr>
      <w:tr w:rsidR="0026681F">
        <w:trPr>
          <w:trHeight w:val="699"/>
          <w:jc w:val="center"/>
        </w:trPr>
        <w:tc>
          <w:tcPr>
            <w:tcW w:w="1734" w:type="dxa"/>
          </w:tcPr>
          <w:p w:rsidR="0026681F" w:rsidRDefault="0026681F">
            <w:pPr>
              <w:tabs>
                <w:tab w:val="left" w:pos="2565"/>
              </w:tabs>
              <w:spacing w:line="240" w:lineRule="auto"/>
              <w:rPr>
                <w:sz w:val="20"/>
                <w:szCs w:val="20"/>
              </w:rPr>
            </w:pPr>
          </w:p>
        </w:tc>
        <w:tc>
          <w:tcPr>
            <w:tcW w:w="6540" w:type="dxa"/>
          </w:tcPr>
          <w:p w:rsidR="0026681F" w:rsidRDefault="00C16722">
            <w:pPr>
              <w:tabs>
                <w:tab w:val="left" w:pos="2565"/>
              </w:tabs>
              <w:spacing w:line="240" w:lineRule="auto"/>
              <w:rPr>
                <w:sz w:val="20"/>
                <w:szCs w:val="20"/>
              </w:rPr>
            </w:pPr>
            <w:r>
              <w:rPr>
                <w:sz w:val="20"/>
                <w:szCs w:val="20"/>
              </w:rPr>
              <w:t>Tahap Pelaksanaan:</w:t>
            </w:r>
          </w:p>
          <w:p w:rsidR="0026681F" w:rsidRDefault="00C16722">
            <w:pPr>
              <w:pStyle w:val="ListParagraph"/>
              <w:widowControl w:val="0"/>
              <w:numPr>
                <w:ilvl w:val="0"/>
                <w:numId w:val="50"/>
              </w:numPr>
              <w:tabs>
                <w:tab w:val="left" w:pos="2565"/>
              </w:tabs>
              <w:autoSpaceDE w:val="0"/>
              <w:autoSpaceDN w:val="0"/>
              <w:spacing w:line="240" w:lineRule="auto"/>
              <w:rPr>
                <w:sz w:val="20"/>
                <w:szCs w:val="20"/>
              </w:rPr>
            </w:pPr>
            <w:r>
              <w:rPr>
                <w:sz w:val="20"/>
                <w:szCs w:val="20"/>
              </w:rPr>
              <w:t>Dimulai dengan proses relaksasi pada umumnya yaitu meminta kepada klien untuk perlahan-lahan menutup matanya dan fokus pada nafas mereka. Klien didorong untuk relaks, mengosongkan pikiran dan memenuhi pikiran dengan bayangan yang membuat damai dan tenang.</w:t>
            </w:r>
          </w:p>
          <w:p w:rsidR="0026681F" w:rsidRDefault="00C16722">
            <w:pPr>
              <w:pStyle w:val="ListParagraph"/>
              <w:widowControl w:val="0"/>
              <w:numPr>
                <w:ilvl w:val="0"/>
                <w:numId w:val="50"/>
              </w:numPr>
              <w:tabs>
                <w:tab w:val="left" w:pos="2565"/>
              </w:tabs>
              <w:autoSpaceDE w:val="0"/>
              <w:autoSpaceDN w:val="0"/>
              <w:spacing w:line="240" w:lineRule="auto"/>
              <w:rPr>
                <w:sz w:val="20"/>
                <w:szCs w:val="20"/>
              </w:rPr>
            </w:pPr>
            <w:r>
              <w:rPr>
                <w:sz w:val="20"/>
                <w:szCs w:val="20"/>
              </w:rPr>
              <w:t>Klien dibawa menuju tempat spesial dalam imajinasi mereka (misal: sebuah pantai tropis, air terjun, lereng pegunungan, dll), mereka dapat merasa aman dan bebas dari segala gangguan (interupsi). (Bila keadaan klien memungkinkan)</w:t>
            </w:r>
          </w:p>
          <w:p w:rsidR="0026681F" w:rsidRDefault="00C16722">
            <w:pPr>
              <w:pStyle w:val="ListParagraph"/>
              <w:widowControl w:val="0"/>
              <w:numPr>
                <w:ilvl w:val="0"/>
                <w:numId w:val="50"/>
              </w:numPr>
              <w:tabs>
                <w:tab w:val="left" w:pos="2565"/>
              </w:tabs>
              <w:autoSpaceDE w:val="0"/>
              <w:autoSpaceDN w:val="0"/>
              <w:spacing w:line="240" w:lineRule="auto"/>
              <w:rPr>
                <w:sz w:val="20"/>
                <w:szCs w:val="20"/>
              </w:rPr>
            </w:pPr>
            <w:r>
              <w:rPr>
                <w:sz w:val="20"/>
                <w:szCs w:val="20"/>
              </w:rPr>
              <w:t>Pendengaran difokuskan pada semua detail dari pemandangan tersebut, pada apa yang terlihat, terdengar dan tercium dimana mereka berada di tempat special tersebut (Bila keadaan klien memungkinkan)</w:t>
            </w:r>
          </w:p>
        </w:tc>
      </w:tr>
      <w:tr w:rsidR="0026681F">
        <w:trPr>
          <w:trHeight w:val="583"/>
          <w:jc w:val="center"/>
        </w:trPr>
        <w:tc>
          <w:tcPr>
            <w:tcW w:w="1734" w:type="dxa"/>
          </w:tcPr>
          <w:p w:rsidR="0026681F" w:rsidRDefault="0026681F">
            <w:pPr>
              <w:tabs>
                <w:tab w:val="left" w:pos="2565"/>
              </w:tabs>
              <w:spacing w:line="240" w:lineRule="auto"/>
              <w:rPr>
                <w:sz w:val="20"/>
                <w:szCs w:val="20"/>
              </w:rPr>
            </w:pPr>
          </w:p>
        </w:tc>
        <w:tc>
          <w:tcPr>
            <w:tcW w:w="6540" w:type="dxa"/>
          </w:tcPr>
          <w:p w:rsidR="0026681F" w:rsidRDefault="00C16722">
            <w:pPr>
              <w:tabs>
                <w:tab w:val="left" w:pos="2565"/>
              </w:tabs>
              <w:spacing w:line="240" w:lineRule="auto"/>
              <w:rPr>
                <w:sz w:val="20"/>
                <w:szCs w:val="20"/>
              </w:rPr>
            </w:pPr>
            <w:r>
              <w:rPr>
                <w:sz w:val="20"/>
                <w:szCs w:val="20"/>
              </w:rPr>
              <w:t>Tahap Terminasi:</w:t>
            </w:r>
          </w:p>
          <w:p w:rsidR="0026681F" w:rsidRDefault="00C16722">
            <w:pPr>
              <w:pStyle w:val="ListParagraph"/>
              <w:widowControl w:val="0"/>
              <w:numPr>
                <w:ilvl w:val="0"/>
                <w:numId w:val="51"/>
              </w:numPr>
              <w:tabs>
                <w:tab w:val="left" w:pos="2565"/>
              </w:tabs>
              <w:autoSpaceDE w:val="0"/>
              <w:autoSpaceDN w:val="0"/>
              <w:spacing w:line="240" w:lineRule="auto"/>
              <w:rPr>
                <w:sz w:val="20"/>
                <w:szCs w:val="20"/>
              </w:rPr>
            </w:pPr>
            <w:r>
              <w:rPr>
                <w:sz w:val="20"/>
                <w:szCs w:val="20"/>
              </w:rPr>
              <w:t>Evaluasi respon klien terhadap tindakan yang telah dilakukan.</w:t>
            </w:r>
          </w:p>
          <w:p w:rsidR="0026681F" w:rsidRDefault="00C16722">
            <w:pPr>
              <w:pStyle w:val="ListParagraph"/>
              <w:widowControl w:val="0"/>
              <w:numPr>
                <w:ilvl w:val="0"/>
                <w:numId w:val="51"/>
              </w:numPr>
              <w:tabs>
                <w:tab w:val="left" w:pos="2565"/>
              </w:tabs>
              <w:autoSpaceDE w:val="0"/>
              <w:autoSpaceDN w:val="0"/>
              <w:spacing w:line="240" w:lineRule="auto"/>
              <w:rPr>
                <w:sz w:val="20"/>
                <w:szCs w:val="20"/>
              </w:rPr>
            </w:pPr>
            <w:r>
              <w:rPr>
                <w:sz w:val="20"/>
                <w:szCs w:val="20"/>
              </w:rPr>
              <w:t>Rencana tindak lanjut.</w:t>
            </w:r>
          </w:p>
          <w:p w:rsidR="0026681F" w:rsidRDefault="00C16722">
            <w:pPr>
              <w:pStyle w:val="ListParagraph"/>
              <w:widowControl w:val="0"/>
              <w:numPr>
                <w:ilvl w:val="0"/>
                <w:numId w:val="51"/>
              </w:numPr>
              <w:tabs>
                <w:tab w:val="left" w:pos="2565"/>
              </w:tabs>
              <w:autoSpaceDE w:val="0"/>
              <w:autoSpaceDN w:val="0"/>
              <w:spacing w:line="240" w:lineRule="auto"/>
              <w:rPr>
                <w:sz w:val="20"/>
                <w:szCs w:val="20"/>
              </w:rPr>
            </w:pPr>
            <w:r>
              <w:rPr>
                <w:sz w:val="20"/>
                <w:szCs w:val="20"/>
              </w:rPr>
              <w:t>Dokumentasi</w:t>
            </w:r>
          </w:p>
        </w:tc>
      </w:tr>
    </w:tbl>
    <w:p w:rsidR="0026681F" w:rsidRDefault="0026681F">
      <w:pPr>
        <w:widowControl w:val="0"/>
        <w:autoSpaceDE w:val="0"/>
        <w:autoSpaceDN w:val="0"/>
        <w:adjustRightInd w:val="0"/>
        <w:spacing w:after="200"/>
        <w:ind w:left="480" w:hanging="480"/>
        <w:rPr>
          <w:szCs w:val="24"/>
        </w:rPr>
      </w:pPr>
    </w:p>
    <w:p w:rsidR="0026681F" w:rsidRDefault="0026681F">
      <w:pPr>
        <w:widowControl w:val="0"/>
        <w:autoSpaceDE w:val="0"/>
        <w:autoSpaceDN w:val="0"/>
        <w:adjustRightInd w:val="0"/>
        <w:spacing w:after="200" w:line="240" w:lineRule="auto"/>
        <w:ind w:left="480" w:hanging="480"/>
        <w:rPr>
          <w:szCs w:val="24"/>
        </w:rPr>
      </w:pPr>
    </w:p>
    <w:p w:rsidR="0026681F" w:rsidRDefault="00C16722">
      <w:pPr>
        <w:tabs>
          <w:tab w:val="left" w:pos="3115"/>
        </w:tabs>
        <w:spacing w:line="240" w:lineRule="auto"/>
        <w:rPr>
          <w:sz w:val="20"/>
          <w:szCs w:val="20"/>
        </w:rPr>
      </w:pPr>
      <w:r>
        <w:rPr>
          <w:sz w:val="20"/>
          <w:szCs w:val="20"/>
        </w:rPr>
        <w:lastRenderedPageBreak/>
        <w:t>Lampiran 6</w:t>
      </w:r>
    </w:p>
    <w:tbl>
      <w:tblPr>
        <w:tblW w:w="7498" w:type="dxa"/>
        <w:tblInd w:w="93" w:type="dxa"/>
        <w:tblLook w:val="04A0" w:firstRow="1" w:lastRow="0" w:firstColumn="1" w:lastColumn="0" w:noHBand="0" w:noVBand="1"/>
      </w:tblPr>
      <w:tblGrid>
        <w:gridCol w:w="480"/>
        <w:gridCol w:w="1711"/>
        <w:gridCol w:w="1074"/>
        <w:gridCol w:w="1493"/>
        <w:gridCol w:w="440"/>
        <w:gridCol w:w="300"/>
        <w:gridCol w:w="500"/>
        <w:gridCol w:w="500"/>
        <w:gridCol w:w="500"/>
        <w:gridCol w:w="500"/>
      </w:tblGrid>
      <w:tr w:rsidR="0026681F">
        <w:trPr>
          <w:trHeight w:val="300"/>
        </w:trPr>
        <w:tc>
          <w:tcPr>
            <w:tcW w:w="4758" w:type="dxa"/>
            <w:gridSpan w:val="4"/>
            <w:tcBorders>
              <w:top w:val="nil"/>
              <w:left w:val="nil"/>
              <w:bottom w:val="nil"/>
              <w:right w:val="nil"/>
            </w:tcBorders>
            <w:shd w:val="clear" w:color="auto" w:fill="auto"/>
            <w:noWrap/>
            <w:vAlign w:val="bottom"/>
          </w:tcPr>
          <w:p w:rsidR="0026681F" w:rsidRDefault="0026681F">
            <w:pPr>
              <w:spacing w:line="240" w:lineRule="auto"/>
              <w:jc w:val="center"/>
              <w:rPr>
                <w:rFonts w:ascii="Calibri" w:eastAsia="Times New Roman" w:hAnsi="Calibri" w:cs="Calibri"/>
                <w:b/>
                <w:bCs/>
                <w:color w:val="000000"/>
                <w:sz w:val="22"/>
                <w:lang w:eastAsia="id-ID"/>
              </w:rPr>
            </w:pPr>
          </w:p>
          <w:p w:rsidR="0026681F" w:rsidRDefault="00C16722">
            <w:pPr>
              <w:spacing w:line="240" w:lineRule="auto"/>
              <w:jc w:val="center"/>
              <w:rPr>
                <w:rFonts w:ascii="Calibri" w:eastAsia="Times New Roman" w:hAnsi="Calibri" w:cs="Calibri"/>
                <w:b/>
                <w:bCs/>
                <w:color w:val="000000"/>
                <w:sz w:val="22"/>
                <w:lang w:eastAsia="id-ID"/>
              </w:rPr>
            </w:pPr>
            <w:r>
              <w:rPr>
                <w:rFonts w:ascii="Calibri" w:eastAsia="Times New Roman" w:hAnsi="Calibri" w:cs="Calibri"/>
                <w:b/>
                <w:bCs/>
                <w:color w:val="000000"/>
                <w:sz w:val="22"/>
                <w:lang w:eastAsia="id-ID"/>
              </w:rPr>
              <w:t>REKAPITULASI DATA PENELITIAN</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315"/>
        </w:trPr>
        <w:tc>
          <w:tcPr>
            <w:tcW w:w="480" w:type="dxa"/>
            <w:tcBorders>
              <w:top w:val="nil"/>
              <w:left w:val="nil"/>
              <w:bottom w:val="nil"/>
              <w:right w:val="nil"/>
            </w:tcBorders>
            <w:shd w:val="clear" w:color="auto" w:fill="auto"/>
            <w:noWrap/>
            <w:vAlign w:val="bottom"/>
          </w:tcPr>
          <w:p w:rsidR="0026681F" w:rsidRDefault="0026681F">
            <w:pPr>
              <w:spacing w:line="240" w:lineRule="auto"/>
              <w:jc w:val="center"/>
              <w:rPr>
                <w:rFonts w:ascii="Calibri" w:eastAsia="Times New Roman" w:hAnsi="Calibri" w:cs="Calibri"/>
                <w:color w:val="000000"/>
                <w:sz w:val="22"/>
                <w:lang w:eastAsia="id-ID"/>
              </w:rPr>
            </w:pPr>
          </w:p>
        </w:tc>
        <w:tc>
          <w:tcPr>
            <w:tcW w:w="1711"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1074"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1493"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rPr>
        <w:tc>
          <w:tcPr>
            <w:tcW w:w="480" w:type="dxa"/>
            <w:tcBorders>
              <w:top w:val="double" w:sz="6" w:space="0" w:color="auto"/>
              <w:left w:val="double" w:sz="6" w:space="0" w:color="auto"/>
              <w:bottom w:val="double" w:sz="6"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b/>
                <w:bCs/>
                <w:color w:val="000000"/>
                <w:sz w:val="22"/>
                <w:lang w:eastAsia="id-ID"/>
              </w:rPr>
            </w:pPr>
            <w:r>
              <w:rPr>
                <w:rFonts w:ascii="Calibri" w:eastAsia="Times New Roman" w:hAnsi="Calibri" w:cs="Calibri"/>
                <w:b/>
                <w:bCs/>
                <w:color w:val="000000"/>
                <w:sz w:val="22"/>
                <w:lang w:eastAsia="id-ID"/>
              </w:rPr>
              <w:t>No</w:t>
            </w:r>
          </w:p>
        </w:tc>
        <w:tc>
          <w:tcPr>
            <w:tcW w:w="1711" w:type="dxa"/>
            <w:tcBorders>
              <w:top w:val="double" w:sz="6" w:space="0" w:color="auto"/>
              <w:left w:val="nil"/>
              <w:bottom w:val="double" w:sz="6"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b/>
                <w:bCs/>
                <w:color w:val="000000"/>
                <w:sz w:val="22"/>
                <w:lang w:eastAsia="id-ID"/>
              </w:rPr>
            </w:pPr>
            <w:r>
              <w:rPr>
                <w:rFonts w:ascii="Calibri" w:eastAsia="Times New Roman" w:hAnsi="Calibri" w:cs="Calibri"/>
                <w:b/>
                <w:bCs/>
                <w:color w:val="000000"/>
                <w:sz w:val="22"/>
                <w:lang w:eastAsia="id-ID"/>
              </w:rPr>
              <w:t>Jenis Kelamin</w:t>
            </w:r>
          </w:p>
        </w:tc>
        <w:tc>
          <w:tcPr>
            <w:tcW w:w="1074" w:type="dxa"/>
            <w:tcBorders>
              <w:top w:val="double" w:sz="6" w:space="0" w:color="auto"/>
              <w:left w:val="nil"/>
              <w:bottom w:val="double" w:sz="6"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b/>
                <w:bCs/>
                <w:color w:val="000000"/>
                <w:sz w:val="22"/>
                <w:lang w:eastAsia="id-ID"/>
              </w:rPr>
            </w:pPr>
            <w:r>
              <w:rPr>
                <w:rFonts w:ascii="Calibri" w:eastAsia="Times New Roman" w:hAnsi="Calibri" w:cs="Calibri"/>
                <w:b/>
                <w:bCs/>
                <w:color w:val="000000"/>
                <w:sz w:val="22"/>
                <w:lang w:eastAsia="id-ID"/>
              </w:rPr>
              <w:t>Umur</w:t>
            </w:r>
          </w:p>
        </w:tc>
        <w:tc>
          <w:tcPr>
            <w:tcW w:w="1493" w:type="dxa"/>
            <w:tcBorders>
              <w:top w:val="double" w:sz="6" w:space="0" w:color="auto"/>
              <w:left w:val="nil"/>
              <w:bottom w:val="double" w:sz="6"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b/>
                <w:bCs/>
                <w:color w:val="000000"/>
                <w:sz w:val="22"/>
                <w:lang w:eastAsia="id-ID"/>
              </w:rPr>
            </w:pPr>
            <w:r>
              <w:rPr>
                <w:rFonts w:ascii="Calibri" w:eastAsia="Times New Roman" w:hAnsi="Calibri" w:cs="Calibri"/>
                <w:b/>
                <w:bCs/>
                <w:color w:val="000000"/>
                <w:sz w:val="22"/>
                <w:lang w:eastAsia="id-ID"/>
              </w:rPr>
              <w:t>Pendidikan</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5</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1300" w:type="dxa"/>
            <w:gridSpan w:val="3"/>
            <w:tcBorders>
              <w:top w:val="nil"/>
              <w:left w:val="nil"/>
              <w:bottom w:val="nil"/>
              <w:right w:val="nil"/>
            </w:tcBorders>
            <w:shd w:val="clear" w:color="auto" w:fill="auto"/>
            <w:noWrap/>
            <w:vAlign w:val="bottom"/>
          </w:tcPr>
          <w:p w:rsidR="0026681F" w:rsidRDefault="00C16722">
            <w:pPr>
              <w:spacing w:line="240" w:lineRule="auto"/>
              <w:jc w:val="left"/>
              <w:rPr>
                <w:rFonts w:ascii="Calibri" w:eastAsia="Times New Roman" w:hAnsi="Calibri" w:cs="Calibri"/>
                <w:color w:val="000000"/>
                <w:sz w:val="22"/>
                <w:lang w:eastAsia="id-ID"/>
              </w:rPr>
            </w:pPr>
            <w:r>
              <w:rPr>
                <w:rFonts w:ascii="Calibri" w:eastAsia="Times New Roman" w:hAnsi="Calibri" w:cs="Calibri"/>
                <w:color w:val="000000"/>
                <w:sz w:val="22"/>
                <w:lang w:eastAsia="id-ID"/>
              </w:rPr>
              <w:t>Keterangan</w:t>
            </w: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5</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1800" w:type="dxa"/>
            <w:gridSpan w:val="4"/>
            <w:tcBorders>
              <w:top w:val="nil"/>
              <w:left w:val="nil"/>
              <w:bottom w:val="nil"/>
              <w:right w:val="nil"/>
            </w:tcBorders>
            <w:shd w:val="clear" w:color="auto" w:fill="auto"/>
            <w:noWrap/>
            <w:vAlign w:val="bottom"/>
          </w:tcPr>
          <w:p w:rsidR="0026681F" w:rsidRDefault="00C16722">
            <w:pPr>
              <w:spacing w:line="240" w:lineRule="auto"/>
              <w:jc w:val="left"/>
              <w:rPr>
                <w:rFonts w:ascii="Calibri" w:eastAsia="Times New Roman" w:hAnsi="Calibri" w:cs="Calibri"/>
                <w:color w:val="000000"/>
                <w:sz w:val="22"/>
                <w:lang w:eastAsia="id-ID"/>
              </w:rPr>
            </w:pPr>
            <w:r>
              <w:rPr>
                <w:rFonts w:ascii="Calibri" w:eastAsia="Times New Roman" w:hAnsi="Calibri" w:cs="Calibri"/>
                <w:color w:val="000000"/>
                <w:sz w:val="22"/>
                <w:lang w:eastAsia="id-ID"/>
              </w:rPr>
              <w:t>A. Jenis Kelamin</w:t>
            </w: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1500" w:type="dxa"/>
            <w:gridSpan w:val="3"/>
            <w:tcBorders>
              <w:top w:val="nil"/>
              <w:left w:val="nil"/>
              <w:bottom w:val="nil"/>
              <w:right w:val="nil"/>
            </w:tcBorders>
            <w:shd w:val="clear" w:color="auto" w:fill="auto"/>
            <w:noWrap/>
            <w:vAlign w:val="bottom"/>
          </w:tcPr>
          <w:p w:rsidR="0026681F" w:rsidRDefault="00C16722">
            <w:pPr>
              <w:spacing w:line="240" w:lineRule="auto"/>
              <w:jc w:val="left"/>
              <w:rPr>
                <w:rFonts w:ascii="Calibri" w:eastAsia="Times New Roman" w:hAnsi="Calibri" w:cs="Calibri"/>
                <w:color w:val="000000"/>
                <w:sz w:val="22"/>
                <w:lang w:eastAsia="id-ID"/>
              </w:rPr>
            </w:pPr>
            <w:r>
              <w:rPr>
                <w:rFonts w:ascii="Calibri" w:eastAsia="Times New Roman" w:hAnsi="Calibri" w:cs="Calibri"/>
                <w:color w:val="000000"/>
                <w:sz w:val="22"/>
                <w:lang w:eastAsia="id-ID"/>
              </w:rPr>
              <w:t>1. Laki - Laki</w:t>
            </w: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4</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1500" w:type="dxa"/>
            <w:gridSpan w:val="3"/>
            <w:tcBorders>
              <w:top w:val="nil"/>
              <w:left w:val="nil"/>
              <w:bottom w:val="nil"/>
              <w:right w:val="nil"/>
            </w:tcBorders>
            <w:shd w:val="clear" w:color="auto" w:fill="auto"/>
            <w:noWrap/>
            <w:vAlign w:val="bottom"/>
          </w:tcPr>
          <w:p w:rsidR="0026681F" w:rsidRDefault="00C16722">
            <w:pPr>
              <w:spacing w:line="240" w:lineRule="auto"/>
              <w:jc w:val="left"/>
              <w:rPr>
                <w:rFonts w:ascii="Calibri" w:eastAsia="Times New Roman" w:hAnsi="Calibri" w:cs="Calibri"/>
                <w:color w:val="000000"/>
                <w:sz w:val="22"/>
                <w:lang w:eastAsia="id-ID"/>
              </w:rPr>
            </w:pPr>
            <w:r>
              <w:rPr>
                <w:rFonts w:ascii="Calibri" w:eastAsia="Times New Roman" w:hAnsi="Calibri" w:cs="Calibri"/>
                <w:color w:val="000000"/>
                <w:sz w:val="22"/>
                <w:lang w:eastAsia="id-ID"/>
              </w:rPr>
              <w:t>2. Perempuan</w:t>
            </w: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5</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5</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2300" w:type="dxa"/>
            <w:gridSpan w:val="5"/>
            <w:tcBorders>
              <w:top w:val="nil"/>
              <w:left w:val="nil"/>
              <w:bottom w:val="nil"/>
              <w:right w:val="nil"/>
            </w:tcBorders>
            <w:shd w:val="clear" w:color="auto" w:fill="auto"/>
            <w:noWrap/>
            <w:vAlign w:val="bottom"/>
          </w:tcPr>
          <w:p w:rsidR="0026681F" w:rsidRDefault="00C16722">
            <w:pPr>
              <w:spacing w:line="240" w:lineRule="auto"/>
              <w:jc w:val="left"/>
              <w:rPr>
                <w:rFonts w:ascii="Calibri" w:eastAsia="Times New Roman" w:hAnsi="Calibri" w:cs="Calibri"/>
                <w:color w:val="000000"/>
                <w:sz w:val="22"/>
                <w:lang w:eastAsia="id-ID"/>
              </w:rPr>
            </w:pPr>
            <w:r>
              <w:rPr>
                <w:rFonts w:ascii="Calibri" w:eastAsia="Times New Roman" w:hAnsi="Calibri" w:cs="Calibri"/>
                <w:color w:val="000000"/>
                <w:sz w:val="22"/>
                <w:lang w:eastAsia="id-ID"/>
              </w:rPr>
              <w:t>B. Usia</w:t>
            </w: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7</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2000" w:type="dxa"/>
            <w:gridSpan w:val="4"/>
            <w:tcBorders>
              <w:top w:val="nil"/>
              <w:left w:val="nil"/>
              <w:bottom w:val="nil"/>
              <w:right w:val="nil"/>
            </w:tcBorders>
            <w:shd w:val="clear" w:color="auto" w:fill="auto"/>
            <w:noWrap/>
            <w:vAlign w:val="bottom"/>
          </w:tcPr>
          <w:p w:rsidR="0026681F" w:rsidRDefault="00C16722">
            <w:pPr>
              <w:spacing w:line="240" w:lineRule="auto"/>
              <w:jc w:val="left"/>
              <w:rPr>
                <w:rFonts w:ascii="Calibri" w:eastAsia="Times New Roman" w:hAnsi="Calibri" w:cs="Calibri"/>
                <w:color w:val="000000"/>
                <w:sz w:val="22"/>
                <w:lang w:eastAsia="id-ID"/>
              </w:rPr>
            </w:pPr>
            <w:r>
              <w:rPr>
                <w:rFonts w:ascii="Calibri" w:eastAsia="Times New Roman" w:hAnsi="Calibri" w:cs="Calibri"/>
                <w:color w:val="000000"/>
                <w:sz w:val="22"/>
                <w:lang w:eastAsia="id-ID"/>
              </w:rPr>
              <w:t>1. 30 - 40 Tahun</w:t>
            </w: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8</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2000" w:type="dxa"/>
            <w:gridSpan w:val="4"/>
            <w:tcBorders>
              <w:top w:val="nil"/>
              <w:left w:val="nil"/>
              <w:bottom w:val="nil"/>
              <w:right w:val="nil"/>
            </w:tcBorders>
            <w:shd w:val="clear" w:color="auto" w:fill="auto"/>
            <w:noWrap/>
            <w:vAlign w:val="bottom"/>
          </w:tcPr>
          <w:p w:rsidR="0026681F" w:rsidRDefault="00C16722">
            <w:pPr>
              <w:spacing w:line="240" w:lineRule="auto"/>
              <w:jc w:val="left"/>
              <w:rPr>
                <w:rFonts w:ascii="Calibri" w:eastAsia="Times New Roman" w:hAnsi="Calibri" w:cs="Calibri"/>
                <w:color w:val="000000"/>
                <w:sz w:val="22"/>
                <w:lang w:eastAsia="id-ID"/>
              </w:rPr>
            </w:pPr>
            <w:r>
              <w:rPr>
                <w:rFonts w:ascii="Calibri" w:eastAsia="Times New Roman" w:hAnsi="Calibri" w:cs="Calibri"/>
                <w:color w:val="000000"/>
                <w:sz w:val="22"/>
                <w:lang w:eastAsia="id-ID"/>
              </w:rPr>
              <w:t>2. 41 - 50 Tahun</w:t>
            </w: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9</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2000" w:type="dxa"/>
            <w:gridSpan w:val="4"/>
            <w:tcBorders>
              <w:top w:val="nil"/>
              <w:left w:val="nil"/>
              <w:bottom w:val="nil"/>
              <w:right w:val="nil"/>
            </w:tcBorders>
            <w:shd w:val="clear" w:color="auto" w:fill="auto"/>
            <w:noWrap/>
            <w:vAlign w:val="bottom"/>
          </w:tcPr>
          <w:p w:rsidR="0026681F" w:rsidRDefault="00C16722">
            <w:pPr>
              <w:spacing w:line="240" w:lineRule="auto"/>
              <w:jc w:val="left"/>
              <w:rPr>
                <w:rFonts w:ascii="Calibri" w:eastAsia="Times New Roman" w:hAnsi="Calibri" w:cs="Calibri"/>
                <w:color w:val="000000"/>
                <w:sz w:val="22"/>
                <w:lang w:eastAsia="id-ID"/>
              </w:rPr>
            </w:pPr>
            <w:r>
              <w:rPr>
                <w:rFonts w:ascii="Calibri" w:eastAsia="Times New Roman" w:hAnsi="Calibri" w:cs="Calibri"/>
                <w:color w:val="000000"/>
                <w:sz w:val="22"/>
                <w:lang w:eastAsia="id-ID"/>
              </w:rPr>
              <w:t>3. 51 - 60 Tahun</w:t>
            </w: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10</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5</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5</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2000" w:type="dxa"/>
            <w:gridSpan w:val="4"/>
            <w:tcBorders>
              <w:top w:val="nil"/>
              <w:left w:val="nil"/>
              <w:bottom w:val="nil"/>
              <w:right w:val="nil"/>
            </w:tcBorders>
            <w:shd w:val="clear" w:color="auto" w:fill="auto"/>
            <w:noWrap/>
            <w:vAlign w:val="bottom"/>
          </w:tcPr>
          <w:p w:rsidR="0026681F" w:rsidRDefault="00C16722">
            <w:pPr>
              <w:spacing w:line="240" w:lineRule="auto"/>
              <w:jc w:val="left"/>
              <w:rPr>
                <w:rFonts w:ascii="Calibri" w:eastAsia="Times New Roman" w:hAnsi="Calibri" w:cs="Calibri"/>
                <w:color w:val="000000"/>
                <w:sz w:val="22"/>
                <w:lang w:eastAsia="id-ID"/>
              </w:rPr>
            </w:pPr>
            <w:r>
              <w:rPr>
                <w:rFonts w:ascii="Calibri" w:eastAsia="Times New Roman" w:hAnsi="Calibri" w:cs="Calibri"/>
                <w:color w:val="000000"/>
                <w:sz w:val="22"/>
                <w:lang w:eastAsia="id-ID"/>
              </w:rPr>
              <w:t>4. 61 - 70 Tahun</w:t>
            </w: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11</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2000" w:type="dxa"/>
            <w:gridSpan w:val="4"/>
            <w:tcBorders>
              <w:top w:val="nil"/>
              <w:left w:val="nil"/>
              <w:bottom w:val="nil"/>
              <w:right w:val="nil"/>
            </w:tcBorders>
            <w:shd w:val="clear" w:color="auto" w:fill="auto"/>
            <w:noWrap/>
            <w:vAlign w:val="bottom"/>
          </w:tcPr>
          <w:p w:rsidR="0026681F" w:rsidRDefault="00C16722">
            <w:pPr>
              <w:spacing w:line="240" w:lineRule="auto"/>
              <w:jc w:val="left"/>
              <w:rPr>
                <w:rFonts w:ascii="Calibri" w:eastAsia="Times New Roman" w:hAnsi="Calibri" w:cs="Calibri"/>
                <w:color w:val="000000"/>
                <w:sz w:val="22"/>
                <w:lang w:eastAsia="id-ID"/>
              </w:rPr>
            </w:pPr>
            <w:r>
              <w:rPr>
                <w:rFonts w:ascii="Calibri" w:eastAsia="Times New Roman" w:hAnsi="Calibri" w:cs="Calibri"/>
                <w:color w:val="000000"/>
                <w:sz w:val="22"/>
                <w:lang w:eastAsia="id-ID"/>
              </w:rPr>
              <w:t>5. 71 - 80 Tahun</w:t>
            </w: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12</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13</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5</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1800" w:type="dxa"/>
            <w:gridSpan w:val="4"/>
            <w:tcBorders>
              <w:top w:val="nil"/>
              <w:left w:val="nil"/>
              <w:bottom w:val="nil"/>
              <w:right w:val="nil"/>
            </w:tcBorders>
            <w:shd w:val="clear" w:color="auto" w:fill="auto"/>
            <w:noWrap/>
            <w:vAlign w:val="bottom"/>
          </w:tcPr>
          <w:p w:rsidR="0026681F" w:rsidRDefault="00C16722">
            <w:pPr>
              <w:spacing w:line="240" w:lineRule="auto"/>
              <w:jc w:val="left"/>
              <w:rPr>
                <w:rFonts w:ascii="Calibri" w:eastAsia="Times New Roman" w:hAnsi="Calibri" w:cs="Calibri"/>
                <w:color w:val="000000"/>
                <w:sz w:val="22"/>
                <w:lang w:eastAsia="id-ID"/>
              </w:rPr>
            </w:pPr>
            <w:r>
              <w:rPr>
                <w:rFonts w:ascii="Calibri" w:eastAsia="Times New Roman" w:hAnsi="Calibri" w:cs="Calibri"/>
                <w:color w:val="000000"/>
                <w:sz w:val="22"/>
                <w:lang w:eastAsia="id-ID"/>
              </w:rPr>
              <w:t xml:space="preserve">C. Pendidikan </w:t>
            </w: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14</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2000" w:type="dxa"/>
            <w:gridSpan w:val="4"/>
            <w:tcBorders>
              <w:top w:val="nil"/>
              <w:left w:val="nil"/>
              <w:bottom w:val="nil"/>
              <w:right w:val="nil"/>
            </w:tcBorders>
            <w:shd w:val="clear" w:color="auto" w:fill="auto"/>
            <w:noWrap/>
            <w:vAlign w:val="bottom"/>
          </w:tcPr>
          <w:p w:rsidR="0026681F" w:rsidRDefault="00C16722">
            <w:pPr>
              <w:spacing w:line="240" w:lineRule="auto"/>
              <w:jc w:val="left"/>
              <w:rPr>
                <w:rFonts w:ascii="Calibri" w:eastAsia="Times New Roman" w:hAnsi="Calibri" w:cs="Calibri"/>
                <w:color w:val="000000"/>
                <w:sz w:val="22"/>
                <w:lang w:eastAsia="id-ID"/>
              </w:rPr>
            </w:pPr>
            <w:r>
              <w:rPr>
                <w:rFonts w:ascii="Calibri" w:eastAsia="Times New Roman" w:hAnsi="Calibri" w:cs="Calibri"/>
                <w:color w:val="000000"/>
                <w:sz w:val="22"/>
                <w:lang w:eastAsia="id-ID"/>
              </w:rPr>
              <w:t>1. Tidak Sekolah</w:t>
            </w: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15</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1000" w:type="dxa"/>
            <w:gridSpan w:val="2"/>
            <w:tcBorders>
              <w:top w:val="nil"/>
              <w:left w:val="nil"/>
              <w:bottom w:val="nil"/>
              <w:right w:val="nil"/>
            </w:tcBorders>
            <w:shd w:val="clear" w:color="auto" w:fill="auto"/>
            <w:noWrap/>
            <w:vAlign w:val="bottom"/>
          </w:tcPr>
          <w:p w:rsidR="0026681F" w:rsidRDefault="00C16722">
            <w:pPr>
              <w:spacing w:line="240" w:lineRule="auto"/>
              <w:jc w:val="left"/>
              <w:rPr>
                <w:rFonts w:ascii="Calibri" w:eastAsia="Times New Roman" w:hAnsi="Calibri" w:cs="Calibri"/>
                <w:color w:val="000000"/>
                <w:sz w:val="22"/>
                <w:lang w:eastAsia="id-ID"/>
              </w:rPr>
            </w:pPr>
            <w:r>
              <w:rPr>
                <w:rFonts w:ascii="Calibri" w:eastAsia="Times New Roman" w:hAnsi="Calibri" w:cs="Calibri"/>
                <w:color w:val="000000"/>
                <w:sz w:val="22"/>
                <w:lang w:eastAsia="id-ID"/>
              </w:rPr>
              <w:t>2. SD</w:t>
            </w: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16</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1000" w:type="dxa"/>
            <w:gridSpan w:val="2"/>
            <w:tcBorders>
              <w:top w:val="nil"/>
              <w:left w:val="nil"/>
              <w:bottom w:val="nil"/>
              <w:right w:val="nil"/>
            </w:tcBorders>
            <w:shd w:val="clear" w:color="auto" w:fill="auto"/>
            <w:noWrap/>
            <w:vAlign w:val="bottom"/>
          </w:tcPr>
          <w:p w:rsidR="0026681F" w:rsidRDefault="00C16722">
            <w:pPr>
              <w:spacing w:line="240" w:lineRule="auto"/>
              <w:jc w:val="left"/>
              <w:rPr>
                <w:rFonts w:ascii="Calibri" w:eastAsia="Times New Roman" w:hAnsi="Calibri" w:cs="Calibri"/>
                <w:color w:val="000000"/>
                <w:sz w:val="22"/>
                <w:lang w:eastAsia="id-ID"/>
              </w:rPr>
            </w:pPr>
            <w:r>
              <w:rPr>
                <w:rFonts w:ascii="Calibri" w:eastAsia="Times New Roman" w:hAnsi="Calibri" w:cs="Calibri"/>
                <w:color w:val="000000"/>
                <w:sz w:val="22"/>
                <w:lang w:eastAsia="id-ID"/>
              </w:rPr>
              <w:t>3. SMP</w:t>
            </w: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17</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5</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1000" w:type="dxa"/>
            <w:gridSpan w:val="2"/>
            <w:tcBorders>
              <w:top w:val="nil"/>
              <w:left w:val="nil"/>
              <w:bottom w:val="nil"/>
              <w:right w:val="nil"/>
            </w:tcBorders>
            <w:shd w:val="clear" w:color="auto" w:fill="auto"/>
            <w:noWrap/>
            <w:vAlign w:val="bottom"/>
          </w:tcPr>
          <w:p w:rsidR="0026681F" w:rsidRDefault="00C16722">
            <w:pPr>
              <w:spacing w:line="240" w:lineRule="auto"/>
              <w:jc w:val="left"/>
              <w:rPr>
                <w:rFonts w:ascii="Calibri" w:eastAsia="Times New Roman" w:hAnsi="Calibri" w:cs="Calibri"/>
                <w:color w:val="000000"/>
                <w:sz w:val="22"/>
                <w:lang w:eastAsia="id-ID"/>
              </w:rPr>
            </w:pPr>
            <w:r>
              <w:rPr>
                <w:rFonts w:ascii="Calibri" w:eastAsia="Times New Roman" w:hAnsi="Calibri" w:cs="Calibri"/>
                <w:color w:val="000000"/>
                <w:sz w:val="22"/>
                <w:lang w:eastAsia="id-ID"/>
              </w:rPr>
              <w:t>4. SMA</w:t>
            </w: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18</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2000" w:type="dxa"/>
            <w:gridSpan w:val="4"/>
            <w:tcBorders>
              <w:top w:val="nil"/>
              <w:left w:val="nil"/>
              <w:bottom w:val="nil"/>
              <w:right w:val="nil"/>
            </w:tcBorders>
            <w:shd w:val="clear" w:color="auto" w:fill="auto"/>
            <w:noWrap/>
            <w:vAlign w:val="bottom"/>
          </w:tcPr>
          <w:p w:rsidR="0026681F" w:rsidRDefault="00C16722">
            <w:pPr>
              <w:spacing w:line="240" w:lineRule="auto"/>
              <w:jc w:val="left"/>
              <w:rPr>
                <w:rFonts w:ascii="Calibri" w:eastAsia="Times New Roman" w:hAnsi="Calibri" w:cs="Calibri"/>
                <w:color w:val="000000"/>
                <w:sz w:val="22"/>
                <w:lang w:eastAsia="id-ID"/>
              </w:rPr>
            </w:pPr>
            <w:r>
              <w:rPr>
                <w:rFonts w:ascii="Calibri" w:eastAsia="Times New Roman" w:hAnsi="Calibri" w:cs="Calibri"/>
                <w:color w:val="000000"/>
                <w:sz w:val="22"/>
                <w:lang w:eastAsia="id-ID"/>
              </w:rPr>
              <w:t>5. Perguruan Tinggi</w:t>
            </w: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19</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5</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20</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21</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22</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23</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24</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25</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26</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5</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27</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5</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28</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29</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5</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30</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5</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31</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32</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5</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33</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34</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35</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36</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rPr>
        <w:tc>
          <w:tcPr>
            <w:tcW w:w="4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37</w:t>
            </w:r>
          </w:p>
        </w:tc>
        <w:tc>
          <w:tcPr>
            <w:tcW w:w="1711"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1074"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1493" w:type="dxa"/>
            <w:tcBorders>
              <w:top w:val="nil"/>
              <w:left w:val="nil"/>
              <w:bottom w:val="single" w:sz="4"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rPr>
        <w:tc>
          <w:tcPr>
            <w:tcW w:w="480" w:type="dxa"/>
            <w:tcBorders>
              <w:top w:val="single" w:sz="4" w:space="0" w:color="auto"/>
              <w:left w:val="double" w:sz="6" w:space="0" w:color="auto"/>
              <w:bottom w:val="double" w:sz="6"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38</w:t>
            </w:r>
          </w:p>
        </w:tc>
        <w:tc>
          <w:tcPr>
            <w:tcW w:w="1711" w:type="dxa"/>
            <w:tcBorders>
              <w:top w:val="single" w:sz="4" w:space="0" w:color="auto"/>
              <w:left w:val="nil"/>
              <w:bottom w:val="double" w:sz="6"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1074" w:type="dxa"/>
            <w:tcBorders>
              <w:top w:val="single" w:sz="4" w:space="0" w:color="auto"/>
              <w:left w:val="nil"/>
              <w:bottom w:val="double" w:sz="6"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1493" w:type="dxa"/>
            <w:tcBorders>
              <w:top w:val="single" w:sz="4" w:space="0" w:color="auto"/>
              <w:left w:val="nil"/>
              <w:bottom w:val="double" w:sz="6" w:space="0" w:color="auto"/>
              <w:right w:val="double" w:sz="6"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5</w:t>
            </w:r>
          </w:p>
        </w:tc>
        <w:tc>
          <w:tcPr>
            <w:tcW w:w="44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3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c>
          <w:tcPr>
            <w:tcW w:w="500" w:type="dxa"/>
            <w:tcBorders>
              <w:top w:val="nil"/>
              <w:left w:val="nil"/>
              <w:bottom w:val="nil"/>
              <w:right w:val="nil"/>
            </w:tcBorders>
            <w:shd w:val="clear" w:color="auto" w:fill="auto"/>
            <w:noWrap/>
            <w:vAlign w:val="bottom"/>
          </w:tcPr>
          <w:p w:rsidR="0026681F" w:rsidRDefault="0026681F">
            <w:pPr>
              <w:spacing w:line="240" w:lineRule="auto"/>
              <w:jc w:val="left"/>
              <w:rPr>
                <w:rFonts w:ascii="Calibri" w:eastAsia="Times New Roman" w:hAnsi="Calibri" w:cs="Calibri"/>
                <w:color w:val="000000"/>
                <w:sz w:val="22"/>
                <w:lang w:eastAsia="id-ID"/>
              </w:rPr>
            </w:pPr>
          </w:p>
        </w:tc>
      </w:tr>
    </w:tbl>
    <w:p w:rsidR="0026681F" w:rsidRDefault="0026681F">
      <w:pPr>
        <w:widowControl w:val="0"/>
        <w:autoSpaceDE w:val="0"/>
        <w:autoSpaceDN w:val="0"/>
        <w:adjustRightInd w:val="0"/>
        <w:spacing w:after="200" w:line="240" w:lineRule="auto"/>
        <w:ind w:left="480" w:hanging="480"/>
        <w:rPr>
          <w:szCs w:val="24"/>
        </w:rPr>
        <w:sectPr w:rsidR="0026681F">
          <w:pgSz w:w="11906" w:h="16838"/>
          <w:pgMar w:top="1701" w:right="1701" w:bottom="1701" w:left="2268" w:header="708" w:footer="708" w:gutter="0"/>
          <w:cols w:space="708"/>
          <w:titlePg/>
          <w:docGrid w:linePitch="360"/>
        </w:sectPr>
      </w:pPr>
    </w:p>
    <w:p w:rsidR="0026681F" w:rsidRDefault="00C16722">
      <w:pPr>
        <w:tabs>
          <w:tab w:val="left" w:pos="3115"/>
        </w:tabs>
        <w:spacing w:line="240" w:lineRule="auto"/>
        <w:rPr>
          <w:sz w:val="20"/>
          <w:szCs w:val="20"/>
        </w:rPr>
      </w:pPr>
      <w:r>
        <w:rPr>
          <w:sz w:val="20"/>
          <w:szCs w:val="20"/>
        </w:rPr>
        <w:lastRenderedPageBreak/>
        <w:t>Lampiran 7</w:t>
      </w:r>
    </w:p>
    <w:p w:rsidR="0026681F" w:rsidRDefault="0026681F">
      <w:pPr>
        <w:widowControl w:val="0"/>
        <w:autoSpaceDE w:val="0"/>
        <w:autoSpaceDN w:val="0"/>
        <w:adjustRightInd w:val="0"/>
        <w:spacing w:line="240" w:lineRule="auto"/>
        <w:ind w:left="480" w:hanging="480"/>
        <w:jc w:val="center"/>
        <w:rPr>
          <w:szCs w:val="24"/>
        </w:rPr>
      </w:pPr>
    </w:p>
    <w:p w:rsidR="0026681F" w:rsidRDefault="00C16722">
      <w:pPr>
        <w:widowControl w:val="0"/>
        <w:autoSpaceDE w:val="0"/>
        <w:autoSpaceDN w:val="0"/>
        <w:adjustRightInd w:val="0"/>
        <w:spacing w:line="240" w:lineRule="auto"/>
        <w:ind w:left="480" w:hanging="480"/>
        <w:jc w:val="center"/>
        <w:rPr>
          <w:b/>
          <w:szCs w:val="24"/>
        </w:rPr>
      </w:pPr>
      <w:r>
        <w:rPr>
          <w:b/>
          <w:szCs w:val="24"/>
        </w:rPr>
        <w:t>REKAPITULASI PENELITIAN</w:t>
      </w:r>
    </w:p>
    <w:p w:rsidR="0026681F" w:rsidRDefault="00C16722">
      <w:pPr>
        <w:widowControl w:val="0"/>
        <w:autoSpaceDE w:val="0"/>
        <w:autoSpaceDN w:val="0"/>
        <w:adjustRightInd w:val="0"/>
        <w:spacing w:line="240" w:lineRule="auto"/>
        <w:ind w:left="480" w:hanging="480"/>
        <w:jc w:val="center"/>
        <w:rPr>
          <w:b/>
          <w:szCs w:val="24"/>
        </w:rPr>
      </w:pPr>
      <w:r>
        <w:rPr>
          <w:b/>
          <w:szCs w:val="24"/>
        </w:rPr>
        <w:t>RESPONS PSIKOLOGIS PRETEST</w:t>
      </w:r>
    </w:p>
    <w:tbl>
      <w:tblPr>
        <w:tblW w:w="14762" w:type="dxa"/>
        <w:tblInd w:w="85" w:type="dxa"/>
        <w:tblLook w:val="04A0" w:firstRow="1" w:lastRow="0" w:firstColumn="1" w:lastColumn="0" w:noHBand="0" w:noVBand="1"/>
      </w:tblPr>
      <w:tblGrid>
        <w:gridCol w:w="580"/>
        <w:gridCol w:w="1864"/>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606"/>
        <w:gridCol w:w="640"/>
        <w:gridCol w:w="672"/>
      </w:tblGrid>
      <w:tr w:rsidR="0026681F">
        <w:trPr>
          <w:trHeight w:val="113"/>
          <w:tblHeader/>
        </w:trPr>
        <w:tc>
          <w:tcPr>
            <w:tcW w:w="580" w:type="dxa"/>
            <w:vMerge w:val="restart"/>
            <w:tcBorders>
              <w:top w:val="double" w:sz="6" w:space="0" w:color="auto"/>
              <w:left w:val="double" w:sz="6" w:space="0" w:color="auto"/>
              <w:bottom w:val="single" w:sz="4" w:space="0" w:color="auto"/>
              <w:right w:val="single" w:sz="4" w:space="0" w:color="auto"/>
            </w:tcBorders>
            <w:shd w:val="clear" w:color="auto" w:fill="auto"/>
            <w:noWrap/>
            <w:vAlign w:val="center"/>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No</w:t>
            </w:r>
          </w:p>
        </w:tc>
        <w:tc>
          <w:tcPr>
            <w:tcW w:w="1864"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Intervensi</w:t>
            </w:r>
          </w:p>
        </w:tc>
        <w:tc>
          <w:tcPr>
            <w:tcW w:w="10400" w:type="dxa"/>
            <w:gridSpan w:val="25"/>
            <w:tcBorders>
              <w:top w:val="double" w:sz="6" w:space="0" w:color="auto"/>
              <w:left w:val="single" w:sz="4"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Respons</w:t>
            </w:r>
          </w:p>
        </w:tc>
        <w:tc>
          <w:tcPr>
            <w:tcW w:w="606"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tcPr>
          <w:p w:rsidR="0026681F" w:rsidRDefault="00C16722">
            <w:pPr>
              <w:spacing w:line="240" w:lineRule="auto"/>
              <w:jc w:val="center"/>
              <w:rPr>
                <w:rFonts w:ascii="Symbol" w:eastAsia="Times New Roman" w:hAnsi="Symbol" w:cs="Calibri"/>
                <w:color w:val="000000"/>
                <w:sz w:val="22"/>
                <w:lang w:eastAsia="id-ID"/>
              </w:rPr>
            </w:pPr>
            <w:r>
              <w:rPr>
                <w:rFonts w:ascii="Symbol" w:eastAsia="Times New Roman" w:hAnsi="Symbol" w:cs="Calibri"/>
                <w:color w:val="000000"/>
                <w:sz w:val="22"/>
                <w:lang w:eastAsia="id-ID"/>
              </w:rPr>
              <w:t>S</w:t>
            </w:r>
          </w:p>
        </w:tc>
        <w:tc>
          <w:tcPr>
            <w:tcW w:w="640"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Ket</w:t>
            </w:r>
          </w:p>
        </w:tc>
        <w:tc>
          <w:tcPr>
            <w:tcW w:w="672" w:type="dxa"/>
            <w:vMerge w:val="restart"/>
            <w:tcBorders>
              <w:top w:val="double" w:sz="6" w:space="0" w:color="auto"/>
              <w:left w:val="single" w:sz="4" w:space="0" w:color="auto"/>
              <w:bottom w:val="single" w:sz="4" w:space="0" w:color="auto"/>
              <w:right w:val="double" w:sz="6" w:space="0" w:color="auto"/>
            </w:tcBorders>
            <w:shd w:val="clear" w:color="auto" w:fill="auto"/>
            <w:noWrap/>
            <w:vAlign w:val="center"/>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Kode</w:t>
            </w:r>
          </w:p>
        </w:tc>
      </w:tr>
      <w:tr w:rsidR="0026681F">
        <w:trPr>
          <w:trHeight w:val="113"/>
          <w:tblHeader/>
        </w:trPr>
        <w:tc>
          <w:tcPr>
            <w:tcW w:w="580" w:type="dxa"/>
            <w:vMerge/>
            <w:tcBorders>
              <w:top w:val="double" w:sz="6" w:space="0" w:color="auto"/>
              <w:left w:val="double" w:sz="6" w:space="0" w:color="auto"/>
              <w:bottom w:val="single" w:sz="4" w:space="0" w:color="auto"/>
              <w:right w:val="single" w:sz="4" w:space="0" w:color="auto"/>
            </w:tcBorders>
            <w:vAlign w:val="center"/>
          </w:tcPr>
          <w:p w:rsidR="0026681F" w:rsidRDefault="0026681F">
            <w:pPr>
              <w:spacing w:line="240" w:lineRule="auto"/>
              <w:jc w:val="left"/>
              <w:rPr>
                <w:rFonts w:ascii="Calibri" w:eastAsia="Times New Roman" w:hAnsi="Calibri" w:cs="Calibri"/>
                <w:color w:val="000000"/>
                <w:sz w:val="22"/>
                <w:lang w:eastAsia="id-ID"/>
              </w:rPr>
            </w:pPr>
          </w:p>
        </w:tc>
        <w:tc>
          <w:tcPr>
            <w:tcW w:w="1864" w:type="dxa"/>
            <w:vMerge/>
            <w:tcBorders>
              <w:top w:val="double" w:sz="6" w:space="0" w:color="auto"/>
              <w:left w:val="single" w:sz="4" w:space="0" w:color="auto"/>
              <w:bottom w:val="single" w:sz="4" w:space="0" w:color="auto"/>
              <w:right w:val="single" w:sz="4" w:space="0" w:color="auto"/>
            </w:tcBorders>
            <w:vAlign w:val="center"/>
          </w:tcPr>
          <w:p w:rsidR="0026681F" w:rsidRDefault="0026681F">
            <w:pPr>
              <w:spacing w:line="240" w:lineRule="auto"/>
              <w:jc w:val="left"/>
              <w:rPr>
                <w:rFonts w:ascii="Calibri" w:eastAsia="Times New Roman" w:hAnsi="Calibri" w:cs="Calibri"/>
                <w:color w:val="000000"/>
                <w:sz w:val="22"/>
                <w:lang w:eastAsia="id-ID"/>
              </w:rPr>
            </w:pPr>
          </w:p>
        </w:tc>
        <w:tc>
          <w:tcPr>
            <w:tcW w:w="2080" w:type="dxa"/>
            <w:gridSpan w:val="5"/>
            <w:tcBorders>
              <w:top w:val="single" w:sz="4" w:space="0" w:color="auto"/>
              <w:left w:val="single" w:sz="8"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Denial</w:t>
            </w:r>
          </w:p>
        </w:tc>
        <w:tc>
          <w:tcPr>
            <w:tcW w:w="2080" w:type="dxa"/>
            <w:gridSpan w:val="5"/>
            <w:tcBorders>
              <w:top w:val="single" w:sz="4" w:space="0" w:color="auto"/>
              <w:left w:val="single" w:sz="8"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Anger</w:t>
            </w:r>
          </w:p>
        </w:tc>
        <w:tc>
          <w:tcPr>
            <w:tcW w:w="2080" w:type="dxa"/>
            <w:gridSpan w:val="5"/>
            <w:tcBorders>
              <w:top w:val="single" w:sz="4" w:space="0" w:color="auto"/>
              <w:left w:val="single" w:sz="8"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Bargaining</w:t>
            </w:r>
          </w:p>
        </w:tc>
        <w:tc>
          <w:tcPr>
            <w:tcW w:w="2080" w:type="dxa"/>
            <w:gridSpan w:val="5"/>
            <w:tcBorders>
              <w:top w:val="single" w:sz="4" w:space="0" w:color="auto"/>
              <w:left w:val="single" w:sz="8"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Depression</w:t>
            </w:r>
          </w:p>
        </w:tc>
        <w:tc>
          <w:tcPr>
            <w:tcW w:w="2080" w:type="dxa"/>
            <w:gridSpan w:val="5"/>
            <w:tcBorders>
              <w:top w:val="single" w:sz="4" w:space="0" w:color="auto"/>
              <w:left w:val="single" w:sz="8"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Aceptance</w:t>
            </w:r>
          </w:p>
        </w:tc>
        <w:tc>
          <w:tcPr>
            <w:tcW w:w="606" w:type="dxa"/>
            <w:vMerge/>
            <w:tcBorders>
              <w:top w:val="double" w:sz="6" w:space="0" w:color="auto"/>
              <w:left w:val="single" w:sz="4" w:space="0" w:color="auto"/>
              <w:bottom w:val="single" w:sz="4" w:space="0" w:color="auto"/>
              <w:right w:val="single" w:sz="4" w:space="0" w:color="auto"/>
            </w:tcBorders>
            <w:vAlign w:val="center"/>
          </w:tcPr>
          <w:p w:rsidR="0026681F" w:rsidRDefault="0026681F">
            <w:pPr>
              <w:spacing w:line="240" w:lineRule="auto"/>
              <w:jc w:val="left"/>
              <w:rPr>
                <w:rFonts w:ascii="Symbol" w:eastAsia="Times New Roman" w:hAnsi="Symbol" w:cs="Calibri"/>
                <w:color w:val="000000"/>
                <w:sz w:val="22"/>
                <w:lang w:eastAsia="id-ID"/>
              </w:rPr>
            </w:pPr>
          </w:p>
        </w:tc>
        <w:tc>
          <w:tcPr>
            <w:tcW w:w="640" w:type="dxa"/>
            <w:vMerge/>
            <w:tcBorders>
              <w:top w:val="double" w:sz="6" w:space="0" w:color="auto"/>
              <w:left w:val="single" w:sz="4" w:space="0" w:color="auto"/>
              <w:bottom w:val="single" w:sz="4" w:space="0" w:color="auto"/>
              <w:right w:val="single" w:sz="4" w:space="0" w:color="auto"/>
            </w:tcBorders>
            <w:vAlign w:val="center"/>
          </w:tcPr>
          <w:p w:rsidR="0026681F" w:rsidRDefault="0026681F">
            <w:pPr>
              <w:spacing w:line="240" w:lineRule="auto"/>
              <w:jc w:val="left"/>
              <w:rPr>
                <w:rFonts w:ascii="Calibri" w:eastAsia="Times New Roman" w:hAnsi="Calibri" w:cs="Calibri"/>
                <w:color w:val="000000"/>
                <w:sz w:val="22"/>
                <w:lang w:eastAsia="id-ID"/>
              </w:rPr>
            </w:pPr>
          </w:p>
        </w:tc>
        <w:tc>
          <w:tcPr>
            <w:tcW w:w="672" w:type="dxa"/>
            <w:vMerge/>
            <w:tcBorders>
              <w:top w:val="double" w:sz="6" w:space="0" w:color="auto"/>
              <w:left w:val="single" w:sz="4" w:space="0" w:color="auto"/>
              <w:bottom w:val="single" w:sz="4" w:space="0" w:color="auto"/>
              <w:right w:val="double" w:sz="6" w:space="0" w:color="auto"/>
            </w:tcBorders>
            <w:vAlign w:val="center"/>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blHeader/>
        </w:trPr>
        <w:tc>
          <w:tcPr>
            <w:tcW w:w="580" w:type="dxa"/>
            <w:vMerge/>
            <w:tcBorders>
              <w:top w:val="double" w:sz="6" w:space="0" w:color="auto"/>
              <w:left w:val="double" w:sz="6" w:space="0" w:color="auto"/>
              <w:bottom w:val="single" w:sz="4" w:space="0" w:color="auto"/>
              <w:right w:val="single" w:sz="4" w:space="0" w:color="auto"/>
            </w:tcBorders>
            <w:vAlign w:val="center"/>
          </w:tcPr>
          <w:p w:rsidR="0026681F" w:rsidRDefault="0026681F">
            <w:pPr>
              <w:spacing w:line="240" w:lineRule="auto"/>
              <w:jc w:val="left"/>
              <w:rPr>
                <w:rFonts w:ascii="Calibri" w:eastAsia="Times New Roman" w:hAnsi="Calibri" w:cs="Calibri"/>
                <w:color w:val="000000"/>
                <w:sz w:val="22"/>
                <w:lang w:eastAsia="id-ID"/>
              </w:rPr>
            </w:pPr>
          </w:p>
        </w:tc>
        <w:tc>
          <w:tcPr>
            <w:tcW w:w="1864" w:type="dxa"/>
            <w:vMerge/>
            <w:tcBorders>
              <w:top w:val="double" w:sz="6" w:space="0" w:color="auto"/>
              <w:left w:val="single" w:sz="4" w:space="0" w:color="auto"/>
              <w:bottom w:val="single" w:sz="4" w:space="0" w:color="auto"/>
              <w:right w:val="single" w:sz="4" w:space="0" w:color="auto"/>
            </w:tcBorders>
            <w:vAlign w:val="center"/>
          </w:tcPr>
          <w:p w:rsidR="0026681F" w:rsidRDefault="0026681F">
            <w:pPr>
              <w:spacing w:line="240" w:lineRule="auto"/>
              <w:jc w:val="left"/>
              <w:rPr>
                <w:rFonts w:ascii="Calibri" w:eastAsia="Times New Roman" w:hAnsi="Calibri" w:cs="Calibri"/>
                <w:color w:val="000000"/>
                <w:sz w:val="22"/>
                <w:lang w:eastAsia="id-ID"/>
              </w:rPr>
            </w:pPr>
          </w:p>
        </w:tc>
        <w:tc>
          <w:tcPr>
            <w:tcW w:w="416" w:type="dxa"/>
            <w:tcBorders>
              <w:top w:val="nil"/>
              <w:left w:val="single" w:sz="8"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c>
          <w:tcPr>
            <w:tcW w:w="41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c>
          <w:tcPr>
            <w:tcW w:w="41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w:t>
            </w:r>
          </w:p>
        </w:tc>
        <w:tc>
          <w:tcPr>
            <w:tcW w:w="41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4</w:t>
            </w:r>
          </w:p>
        </w:tc>
        <w:tc>
          <w:tcPr>
            <w:tcW w:w="416"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5</w:t>
            </w:r>
          </w:p>
        </w:tc>
        <w:tc>
          <w:tcPr>
            <w:tcW w:w="416" w:type="dxa"/>
            <w:tcBorders>
              <w:top w:val="nil"/>
              <w:left w:val="single" w:sz="8"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c>
          <w:tcPr>
            <w:tcW w:w="41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c>
          <w:tcPr>
            <w:tcW w:w="41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w:t>
            </w:r>
          </w:p>
        </w:tc>
        <w:tc>
          <w:tcPr>
            <w:tcW w:w="41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4</w:t>
            </w:r>
          </w:p>
        </w:tc>
        <w:tc>
          <w:tcPr>
            <w:tcW w:w="416"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5</w:t>
            </w:r>
          </w:p>
        </w:tc>
        <w:tc>
          <w:tcPr>
            <w:tcW w:w="416" w:type="dxa"/>
            <w:tcBorders>
              <w:top w:val="nil"/>
              <w:left w:val="single" w:sz="8"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c>
          <w:tcPr>
            <w:tcW w:w="41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c>
          <w:tcPr>
            <w:tcW w:w="41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w:t>
            </w:r>
          </w:p>
        </w:tc>
        <w:tc>
          <w:tcPr>
            <w:tcW w:w="41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4</w:t>
            </w:r>
          </w:p>
        </w:tc>
        <w:tc>
          <w:tcPr>
            <w:tcW w:w="416"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5</w:t>
            </w:r>
          </w:p>
        </w:tc>
        <w:tc>
          <w:tcPr>
            <w:tcW w:w="416" w:type="dxa"/>
            <w:tcBorders>
              <w:top w:val="nil"/>
              <w:left w:val="single" w:sz="8"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c>
          <w:tcPr>
            <w:tcW w:w="41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c>
          <w:tcPr>
            <w:tcW w:w="41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w:t>
            </w:r>
          </w:p>
        </w:tc>
        <w:tc>
          <w:tcPr>
            <w:tcW w:w="41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4</w:t>
            </w:r>
          </w:p>
        </w:tc>
        <w:tc>
          <w:tcPr>
            <w:tcW w:w="416"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5</w:t>
            </w:r>
          </w:p>
        </w:tc>
        <w:tc>
          <w:tcPr>
            <w:tcW w:w="416" w:type="dxa"/>
            <w:tcBorders>
              <w:top w:val="nil"/>
              <w:left w:val="single" w:sz="8"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c>
          <w:tcPr>
            <w:tcW w:w="41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c>
          <w:tcPr>
            <w:tcW w:w="41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w:t>
            </w:r>
          </w:p>
        </w:tc>
        <w:tc>
          <w:tcPr>
            <w:tcW w:w="41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4</w:t>
            </w:r>
          </w:p>
        </w:tc>
        <w:tc>
          <w:tcPr>
            <w:tcW w:w="41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5</w:t>
            </w:r>
          </w:p>
        </w:tc>
        <w:tc>
          <w:tcPr>
            <w:tcW w:w="606" w:type="dxa"/>
            <w:vMerge/>
            <w:tcBorders>
              <w:top w:val="double" w:sz="6" w:space="0" w:color="auto"/>
              <w:left w:val="single" w:sz="4" w:space="0" w:color="auto"/>
              <w:bottom w:val="single" w:sz="4" w:space="0" w:color="auto"/>
              <w:right w:val="single" w:sz="4" w:space="0" w:color="auto"/>
            </w:tcBorders>
            <w:vAlign w:val="center"/>
          </w:tcPr>
          <w:p w:rsidR="0026681F" w:rsidRDefault="0026681F">
            <w:pPr>
              <w:spacing w:line="240" w:lineRule="auto"/>
              <w:jc w:val="left"/>
              <w:rPr>
                <w:rFonts w:ascii="Symbol" w:eastAsia="Times New Roman" w:hAnsi="Symbol" w:cs="Calibri"/>
                <w:color w:val="000000"/>
                <w:sz w:val="22"/>
                <w:lang w:eastAsia="id-ID"/>
              </w:rPr>
            </w:pPr>
          </w:p>
        </w:tc>
        <w:tc>
          <w:tcPr>
            <w:tcW w:w="640" w:type="dxa"/>
            <w:vMerge/>
            <w:tcBorders>
              <w:top w:val="double" w:sz="6" w:space="0" w:color="auto"/>
              <w:left w:val="single" w:sz="4" w:space="0" w:color="auto"/>
              <w:bottom w:val="single" w:sz="4" w:space="0" w:color="auto"/>
              <w:right w:val="single" w:sz="4" w:space="0" w:color="auto"/>
            </w:tcBorders>
            <w:vAlign w:val="center"/>
          </w:tcPr>
          <w:p w:rsidR="0026681F" w:rsidRDefault="0026681F">
            <w:pPr>
              <w:spacing w:line="240" w:lineRule="auto"/>
              <w:jc w:val="left"/>
              <w:rPr>
                <w:rFonts w:ascii="Calibri" w:eastAsia="Times New Roman" w:hAnsi="Calibri" w:cs="Calibri"/>
                <w:color w:val="000000"/>
                <w:sz w:val="22"/>
                <w:lang w:eastAsia="id-ID"/>
              </w:rPr>
            </w:pPr>
          </w:p>
        </w:tc>
        <w:tc>
          <w:tcPr>
            <w:tcW w:w="672" w:type="dxa"/>
            <w:vMerge/>
            <w:tcBorders>
              <w:top w:val="double" w:sz="6" w:space="0" w:color="auto"/>
              <w:left w:val="single" w:sz="4" w:space="0" w:color="auto"/>
              <w:bottom w:val="single" w:sz="4" w:space="0" w:color="auto"/>
              <w:right w:val="double" w:sz="6" w:space="0" w:color="auto"/>
            </w:tcBorders>
            <w:vAlign w:val="center"/>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c>
          <w:tcPr>
            <w:tcW w:w="1864"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Benson</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63</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c>
          <w:tcPr>
            <w:tcW w:w="1864"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Benson</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84</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w:t>
            </w:r>
          </w:p>
        </w:tc>
        <w:tc>
          <w:tcPr>
            <w:tcW w:w="1864"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Benson</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84</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4</w:t>
            </w:r>
          </w:p>
        </w:tc>
        <w:tc>
          <w:tcPr>
            <w:tcW w:w="1864"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Benson</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62</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5</w:t>
            </w:r>
          </w:p>
        </w:tc>
        <w:tc>
          <w:tcPr>
            <w:tcW w:w="1864"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Benson</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39</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w:t>
            </w:r>
          </w:p>
        </w:tc>
        <w:tc>
          <w:tcPr>
            <w:tcW w:w="1864"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Benson</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66</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7</w:t>
            </w:r>
          </w:p>
        </w:tc>
        <w:tc>
          <w:tcPr>
            <w:tcW w:w="1864"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Benson</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61</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8</w:t>
            </w:r>
          </w:p>
        </w:tc>
        <w:tc>
          <w:tcPr>
            <w:tcW w:w="1864"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Benson</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58</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9</w:t>
            </w:r>
          </w:p>
        </w:tc>
        <w:tc>
          <w:tcPr>
            <w:tcW w:w="1864"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Benson</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62</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10</w:t>
            </w:r>
          </w:p>
        </w:tc>
        <w:tc>
          <w:tcPr>
            <w:tcW w:w="1864"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Benson</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88</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11</w:t>
            </w:r>
          </w:p>
        </w:tc>
        <w:tc>
          <w:tcPr>
            <w:tcW w:w="1864"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Benson</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83</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12</w:t>
            </w:r>
          </w:p>
        </w:tc>
        <w:tc>
          <w:tcPr>
            <w:tcW w:w="1864"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Benson</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59</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13</w:t>
            </w:r>
          </w:p>
        </w:tc>
        <w:tc>
          <w:tcPr>
            <w:tcW w:w="1864"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Benson</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88</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113"/>
        </w:trPr>
        <w:tc>
          <w:tcPr>
            <w:tcW w:w="2444" w:type="dxa"/>
            <w:gridSpan w:val="2"/>
            <w:tcBorders>
              <w:top w:val="single" w:sz="4" w:space="0" w:color="auto"/>
              <w:left w:val="double" w:sz="6" w:space="0" w:color="auto"/>
              <w:bottom w:val="single" w:sz="4" w:space="0" w:color="auto"/>
              <w:right w:val="single" w:sz="4" w:space="0" w:color="auto"/>
            </w:tcBorders>
            <w:shd w:val="clear" w:color="auto" w:fill="auto"/>
            <w:noWrap/>
            <w:vAlign w:val="center"/>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Jumlah</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37</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35</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39</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36</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41</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41</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25</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26</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28</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27</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37</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35</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41</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50</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37</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38</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39</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46</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897</w:t>
            </w:r>
          </w:p>
        </w:tc>
        <w:tc>
          <w:tcPr>
            <w:tcW w:w="640" w:type="dxa"/>
            <w:tcBorders>
              <w:top w:val="nil"/>
              <w:left w:val="nil"/>
              <w:bottom w:val="single" w:sz="4" w:space="0" w:color="auto"/>
              <w:right w:val="single" w:sz="4" w:space="0" w:color="auto"/>
            </w:tcBorders>
            <w:shd w:val="clear" w:color="000000" w:fill="D9D9D9"/>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 </w:t>
            </w:r>
          </w:p>
        </w:tc>
        <w:tc>
          <w:tcPr>
            <w:tcW w:w="672" w:type="dxa"/>
            <w:tcBorders>
              <w:top w:val="nil"/>
              <w:left w:val="nil"/>
              <w:bottom w:val="single" w:sz="4" w:space="0" w:color="auto"/>
              <w:right w:val="double" w:sz="6" w:space="0" w:color="auto"/>
            </w:tcBorders>
            <w:shd w:val="clear" w:color="000000" w:fill="D9D9D9"/>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 </w:t>
            </w:r>
          </w:p>
        </w:tc>
      </w:tr>
      <w:tr w:rsidR="0026681F">
        <w:trPr>
          <w:trHeight w:val="113"/>
        </w:trPr>
        <w:tc>
          <w:tcPr>
            <w:tcW w:w="2444" w:type="dxa"/>
            <w:gridSpan w:val="2"/>
            <w:tcBorders>
              <w:top w:val="single" w:sz="4" w:space="0" w:color="auto"/>
              <w:left w:val="double" w:sz="6" w:space="0" w:color="auto"/>
              <w:bottom w:val="single" w:sz="8"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Mean</w:t>
            </w:r>
          </w:p>
        </w:tc>
        <w:tc>
          <w:tcPr>
            <w:tcW w:w="2080" w:type="dxa"/>
            <w:gridSpan w:val="5"/>
            <w:tcBorders>
              <w:top w:val="single" w:sz="4" w:space="0" w:color="auto"/>
              <w:left w:val="single" w:sz="8" w:space="0" w:color="auto"/>
              <w:bottom w:val="single" w:sz="8"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34,2</w:t>
            </w:r>
          </w:p>
        </w:tc>
        <w:tc>
          <w:tcPr>
            <w:tcW w:w="2080" w:type="dxa"/>
            <w:gridSpan w:val="5"/>
            <w:tcBorders>
              <w:top w:val="single" w:sz="4" w:space="0" w:color="auto"/>
              <w:left w:val="single" w:sz="8" w:space="0" w:color="auto"/>
              <w:bottom w:val="single" w:sz="8"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39,8</w:t>
            </w:r>
          </w:p>
        </w:tc>
        <w:tc>
          <w:tcPr>
            <w:tcW w:w="2080" w:type="dxa"/>
            <w:gridSpan w:val="5"/>
            <w:tcBorders>
              <w:top w:val="single" w:sz="4" w:space="0" w:color="auto"/>
              <w:left w:val="single" w:sz="8" w:space="0" w:color="auto"/>
              <w:bottom w:val="single" w:sz="8"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25,8</w:t>
            </w:r>
          </w:p>
        </w:tc>
        <w:tc>
          <w:tcPr>
            <w:tcW w:w="2080" w:type="dxa"/>
            <w:gridSpan w:val="5"/>
            <w:tcBorders>
              <w:top w:val="single" w:sz="4" w:space="0" w:color="auto"/>
              <w:left w:val="single" w:sz="8" w:space="0" w:color="auto"/>
              <w:bottom w:val="single" w:sz="8"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40,8</w:t>
            </w:r>
          </w:p>
        </w:tc>
        <w:tc>
          <w:tcPr>
            <w:tcW w:w="2080" w:type="dxa"/>
            <w:gridSpan w:val="5"/>
            <w:tcBorders>
              <w:top w:val="single" w:sz="4" w:space="0" w:color="auto"/>
              <w:left w:val="single" w:sz="8" w:space="0" w:color="auto"/>
              <w:bottom w:val="single" w:sz="8"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38,8</w:t>
            </w:r>
          </w:p>
        </w:tc>
        <w:tc>
          <w:tcPr>
            <w:tcW w:w="606" w:type="dxa"/>
            <w:tcBorders>
              <w:top w:val="nil"/>
              <w:left w:val="nil"/>
              <w:bottom w:val="single" w:sz="8"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69</w:t>
            </w:r>
          </w:p>
        </w:tc>
        <w:tc>
          <w:tcPr>
            <w:tcW w:w="640" w:type="dxa"/>
            <w:tcBorders>
              <w:top w:val="nil"/>
              <w:left w:val="nil"/>
              <w:bottom w:val="single" w:sz="8" w:space="0" w:color="auto"/>
              <w:right w:val="single" w:sz="4" w:space="0" w:color="auto"/>
            </w:tcBorders>
            <w:shd w:val="clear" w:color="000000" w:fill="D9D9D9"/>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 </w:t>
            </w:r>
          </w:p>
        </w:tc>
        <w:tc>
          <w:tcPr>
            <w:tcW w:w="672" w:type="dxa"/>
            <w:tcBorders>
              <w:top w:val="nil"/>
              <w:left w:val="nil"/>
              <w:bottom w:val="single" w:sz="8" w:space="0" w:color="auto"/>
              <w:right w:val="double" w:sz="6" w:space="0" w:color="auto"/>
            </w:tcBorders>
            <w:shd w:val="clear" w:color="000000" w:fill="D9D9D9"/>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 </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14</w:t>
            </w:r>
          </w:p>
        </w:tc>
        <w:tc>
          <w:tcPr>
            <w:tcW w:w="1864" w:type="dxa"/>
            <w:tcBorders>
              <w:top w:val="nil"/>
              <w:left w:val="nil"/>
              <w:bottom w:val="single" w:sz="4" w:space="0" w:color="auto"/>
              <w:right w:val="nil"/>
            </w:tcBorders>
            <w:shd w:val="clear" w:color="auto" w:fill="auto"/>
            <w:noWrap/>
            <w:vAlign w:val="center"/>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Guided Imagery</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62</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15</w:t>
            </w:r>
          </w:p>
        </w:tc>
        <w:tc>
          <w:tcPr>
            <w:tcW w:w="1864" w:type="dxa"/>
            <w:tcBorders>
              <w:top w:val="nil"/>
              <w:left w:val="nil"/>
              <w:bottom w:val="single" w:sz="4" w:space="0" w:color="auto"/>
              <w:right w:val="nil"/>
            </w:tcBorders>
            <w:shd w:val="clear" w:color="auto" w:fill="auto"/>
            <w:noWrap/>
            <w:vAlign w:val="center"/>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Guided Imagery</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69</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16</w:t>
            </w:r>
          </w:p>
        </w:tc>
        <w:tc>
          <w:tcPr>
            <w:tcW w:w="1864" w:type="dxa"/>
            <w:tcBorders>
              <w:top w:val="nil"/>
              <w:left w:val="nil"/>
              <w:bottom w:val="single" w:sz="4" w:space="0" w:color="auto"/>
              <w:right w:val="nil"/>
            </w:tcBorders>
            <w:shd w:val="clear" w:color="auto" w:fill="auto"/>
            <w:noWrap/>
            <w:vAlign w:val="center"/>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Guided Imagery</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67</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17</w:t>
            </w:r>
          </w:p>
        </w:tc>
        <w:tc>
          <w:tcPr>
            <w:tcW w:w="1864" w:type="dxa"/>
            <w:tcBorders>
              <w:top w:val="nil"/>
              <w:left w:val="nil"/>
              <w:bottom w:val="single" w:sz="4" w:space="0" w:color="auto"/>
              <w:right w:val="nil"/>
            </w:tcBorders>
            <w:shd w:val="clear" w:color="auto" w:fill="auto"/>
            <w:noWrap/>
            <w:vAlign w:val="center"/>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Guided Imagery</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75</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18</w:t>
            </w:r>
          </w:p>
        </w:tc>
        <w:tc>
          <w:tcPr>
            <w:tcW w:w="1864" w:type="dxa"/>
            <w:tcBorders>
              <w:top w:val="nil"/>
              <w:left w:val="nil"/>
              <w:bottom w:val="single" w:sz="4" w:space="0" w:color="auto"/>
              <w:right w:val="nil"/>
            </w:tcBorders>
            <w:shd w:val="clear" w:color="auto" w:fill="auto"/>
            <w:noWrap/>
            <w:vAlign w:val="center"/>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Guided Imagery</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62</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19</w:t>
            </w:r>
          </w:p>
        </w:tc>
        <w:tc>
          <w:tcPr>
            <w:tcW w:w="1864" w:type="dxa"/>
            <w:tcBorders>
              <w:top w:val="nil"/>
              <w:left w:val="nil"/>
              <w:bottom w:val="single" w:sz="4" w:space="0" w:color="auto"/>
              <w:right w:val="nil"/>
            </w:tcBorders>
            <w:shd w:val="clear" w:color="auto" w:fill="auto"/>
            <w:noWrap/>
            <w:vAlign w:val="center"/>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Guided Imagery</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63</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20</w:t>
            </w:r>
          </w:p>
        </w:tc>
        <w:tc>
          <w:tcPr>
            <w:tcW w:w="1864" w:type="dxa"/>
            <w:tcBorders>
              <w:top w:val="nil"/>
              <w:left w:val="nil"/>
              <w:bottom w:val="single" w:sz="4" w:space="0" w:color="auto"/>
              <w:right w:val="nil"/>
            </w:tcBorders>
            <w:shd w:val="clear" w:color="auto" w:fill="auto"/>
            <w:noWrap/>
            <w:vAlign w:val="center"/>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Guided Imagery</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62</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21</w:t>
            </w:r>
          </w:p>
        </w:tc>
        <w:tc>
          <w:tcPr>
            <w:tcW w:w="1864" w:type="dxa"/>
            <w:tcBorders>
              <w:top w:val="nil"/>
              <w:left w:val="nil"/>
              <w:bottom w:val="single" w:sz="4" w:space="0" w:color="auto"/>
              <w:right w:val="nil"/>
            </w:tcBorders>
            <w:shd w:val="clear" w:color="auto" w:fill="auto"/>
            <w:noWrap/>
            <w:vAlign w:val="center"/>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Guided Imagery</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62</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22</w:t>
            </w:r>
          </w:p>
        </w:tc>
        <w:tc>
          <w:tcPr>
            <w:tcW w:w="1864" w:type="dxa"/>
            <w:tcBorders>
              <w:top w:val="nil"/>
              <w:left w:val="nil"/>
              <w:bottom w:val="single" w:sz="4" w:space="0" w:color="auto"/>
              <w:right w:val="nil"/>
            </w:tcBorders>
            <w:shd w:val="clear" w:color="auto" w:fill="auto"/>
            <w:noWrap/>
            <w:vAlign w:val="center"/>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Guided Imagery</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60</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23</w:t>
            </w:r>
          </w:p>
        </w:tc>
        <w:tc>
          <w:tcPr>
            <w:tcW w:w="1864" w:type="dxa"/>
            <w:tcBorders>
              <w:top w:val="nil"/>
              <w:left w:val="nil"/>
              <w:bottom w:val="single" w:sz="4" w:space="0" w:color="auto"/>
              <w:right w:val="nil"/>
            </w:tcBorders>
            <w:shd w:val="clear" w:color="auto" w:fill="auto"/>
            <w:noWrap/>
            <w:vAlign w:val="center"/>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Guided Imagery</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noProof/>
                <w:color w:val="000000"/>
                <w:sz w:val="20"/>
                <w:szCs w:val="20"/>
                <w:lang w:eastAsia="id-ID"/>
              </w:rPr>
              <mc:AlternateContent>
                <mc:Choice Requires="wps">
                  <w:drawing>
                    <wp:anchor distT="0" distB="0" distL="114300" distR="114300" simplePos="0" relativeHeight="251705344" behindDoc="0" locked="0" layoutInCell="1" allowOverlap="1">
                      <wp:simplePos x="0" y="0"/>
                      <wp:positionH relativeFrom="column">
                        <wp:posOffset>40005</wp:posOffset>
                      </wp:positionH>
                      <wp:positionV relativeFrom="paragraph">
                        <wp:posOffset>303530</wp:posOffset>
                      </wp:positionV>
                      <wp:extent cx="563245" cy="351155"/>
                      <wp:effectExtent l="0" t="0" r="27305" b="11430"/>
                      <wp:wrapNone/>
                      <wp:docPr id="112" name="Rectangle 112"/>
                      <wp:cNvGraphicFramePr/>
                      <a:graphic xmlns:a="http://schemas.openxmlformats.org/drawingml/2006/main">
                        <a:graphicData uri="http://schemas.microsoft.com/office/word/2010/wordprocessingShape">
                          <wps:wsp>
                            <wps:cNvSpPr/>
                            <wps:spPr>
                              <a:xfrm>
                                <a:off x="0" y="0"/>
                                <a:ext cx="563525" cy="3508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112" o:spid="_x0000_s1026" o:spt="1" style="position:absolute;left:0pt;margin-left:3.15pt;margin-top:23.9pt;height:27.65pt;width:44.35pt;z-index:251705344;v-text-anchor:middle;mso-width-relative:page;mso-height-relative:page;" fillcolor="#FFFFFF [3212]" filled="t" stroked="t" coordsize="21600,21600" o:gfxdata="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j+tI9cAAAAHAQAADwAAAAAAAAABACAAAAAiAAAAZHJzL2Rv&#10;d25yZXYueG1sUEsBAhQAFAAAAAgAh07iQJYpBVs7AgAAlQQAAA4AAAAAAAAAAQAgAAAAJgEAAGRy&#10;cy9lMm9Eb2MueG1sUEsFBgAAAAAGAAYAWQEAANMFAAAAAA==&#10;">
                      <v:fill on="t" focussize="0,0"/>
                      <v:stroke weight="2pt" color="#FFFFFF [3212]" joinstyle="round"/>
                      <v:imagedata o:title=""/>
                      <o:lock v:ext="edit" aspectratio="f"/>
                    </v:rect>
                  </w:pict>
                </mc:Fallback>
              </mc:AlternateContent>
            </w: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80</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noProof/>
                <w:color w:val="000000"/>
                <w:sz w:val="22"/>
                <w:lang w:eastAsia="id-ID"/>
              </w:rPr>
              <mc:AlternateContent>
                <mc:Choice Requires="wps">
                  <w:drawing>
                    <wp:anchor distT="0" distB="0" distL="114300" distR="114300" simplePos="0" relativeHeight="251706368" behindDoc="0" locked="0" layoutInCell="1" allowOverlap="1">
                      <wp:simplePos x="0" y="0"/>
                      <wp:positionH relativeFrom="column">
                        <wp:posOffset>49530</wp:posOffset>
                      </wp:positionH>
                      <wp:positionV relativeFrom="paragraph">
                        <wp:posOffset>314325</wp:posOffset>
                      </wp:positionV>
                      <wp:extent cx="414655" cy="350520"/>
                      <wp:effectExtent l="0" t="0" r="23495" b="11430"/>
                      <wp:wrapNone/>
                      <wp:docPr id="114" name="Text Box 114"/>
                      <wp:cNvGraphicFramePr/>
                      <a:graphic xmlns:a="http://schemas.openxmlformats.org/drawingml/2006/main">
                        <a:graphicData uri="http://schemas.microsoft.com/office/word/2010/wordprocessingShape">
                          <wps:wsp>
                            <wps:cNvSpPr txBox="1"/>
                            <wps:spPr>
                              <a:xfrm>
                                <a:off x="0" y="0"/>
                                <a:ext cx="414670" cy="3505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6681F" w:rsidRDefault="00C16722">
                                  <w:r>
                                    <w:t>62</w:t>
                                  </w:r>
                                </w:p>
                              </w:txbxContent>
                            </wps:txbx>
                            <wps:bodyPr rot="0" spcFirstLastPara="0" vertOverflow="overflow" horzOverflow="overflow" vert="vert"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3.9pt;margin-top:24.75pt;height:27.6pt;width:32.65pt;z-index:251706368;mso-width-relative:page;mso-height-relative:page;" fillcolor="#FFFFFF [3201]" filled="t" stroked="t" coordsize="21600,21600" o:gfxdata="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W77M9cAAAAHAQAADwAAAAAAAAABACAAAAAiAAAAZHJzL2Rvd25yZXYueG1sUEsB&#10;AhQAFAAAAAgAh07iQLoE26EvAgAAegQAAA4AAAAAAAAAAQAgAAAAJgEAAGRycy9lMm9Eb2MueG1s&#10;UEsFBgAAAAAGAAYAWQEAAMcFAAAAAA==&#10;">
                      <v:fill on="t" focussize="0,0"/>
                      <v:stroke weight="0.5pt" color="#FFFFFF [3212]" joinstyle="round"/>
                      <v:imagedata o:title=""/>
                      <o:lock v:ext="edit" aspectratio="f"/>
                      <v:textbox style="layout-flow:vertical;">
                        <w:txbxContent>
                          <w:p>
                            <w:r>
                              <w:t>62</w:t>
                            </w:r>
                          </w:p>
                        </w:txbxContent>
                      </v:textbox>
                    </v:shape>
                  </w:pict>
                </mc:Fallback>
              </mc:AlternateContent>
            </w:r>
            <w:r>
              <w:rPr>
                <w:rFonts w:ascii="Calibri" w:eastAsia="Times New Roman" w:hAnsi="Calibri" w:cs="Calibri"/>
                <w:color w:val="000000"/>
                <w:sz w:val="22"/>
                <w:lang w:eastAsia="id-ID"/>
              </w:rPr>
              <w:t>2</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lastRenderedPageBreak/>
              <w:t>24</w:t>
            </w:r>
          </w:p>
        </w:tc>
        <w:tc>
          <w:tcPr>
            <w:tcW w:w="1864" w:type="dxa"/>
            <w:tcBorders>
              <w:top w:val="nil"/>
              <w:left w:val="nil"/>
              <w:bottom w:val="single" w:sz="4" w:space="0" w:color="auto"/>
              <w:right w:val="nil"/>
            </w:tcBorders>
            <w:shd w:val="clear" w:color="auto" w:fill="auto"/>
            <w:noWrap/>
            <w:vAlign w:val="center"/>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Guided Imagery</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66</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eastAsia="Times New Roman"/>
                <w:noProof/>
                <w:color w:val="000000"/>
                <w:sz w:val="20"/>
                <w:szCs w:val="20"/>
                <w:lang w:eastAsia="id-ID"/>
              </w:rPr>
              <mc:AlternateContent>
                <mc:Choice Requires="wps">
                  <w:drawing>
                    <wp:anchor distT="0" distB="0" distL="114300" distR="114300" simplePos="0" relativeHeight="251708416" behindDoc="0" locked="0" layoutInCell="1" allowOverlap="1">
                      <wp:simplePos x="0" y="0"/>
                      <wp:positionH relativeFrom="column">
                        <wp:posOffset>211455</wp:posOffset>
                      </wp:positionH>
                      <wp:positionV relativeFrom="paragraph">
                        <wp:posOffset>-1257300</wp:posOffset>
                      </wp:positionV>
                      <wp:extent cx="563245" cy="351155"/>
                      <wp:effectExtent l="0" t="0" r="27305" b="11430"/>
                      <wp:wrapNone/>
                      <wp:docPr id="115" name="Rectangle 115"/>
                      <wp:cNvGraphicFramePr/>
                      <a:graphic xmlns:a="http://schemas.openxmlformats.org/drawingml/2006/main">
                        <a:graphicData uri="http://schemas.microsoft.com/office/word/2010/wordprocessingShape">
                          <wps:wsp>
                            <wps:cNvSpPr/>
                            <wps:spPr>
                              <a:xfrm>
                                <a:off x="0" y="0"/>
                                <a:ext cx="563525" cy="3508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115" o:spid="_x0000_s1026" o:spt="1" style="position:absolute;left:0pt;margin-left:16.65pt;margin-top:-99pt;height:27.65pt;width:44.35pt;z-index:251708416;v-text-anchor:middle;mso-width-relative:page;mso-height-relative:page;" fillcolor="#FFFFFF [3212]" filled="t" stroked="t" coordsize="21600,21600" o:gfxdata="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Ek2h3bAAAADAEAAA8AAAAAAAAAAQAgAAAAIgAAAGRy&#10;cy9kb3ducmV2LnhtbFBLAQIUABQAAAAIAIdO4kAGwAj1OwIAAJUEAAAOAAAAAAAAAAEAIAAAACoB&#10;AABkcnMvZTJvRG9jLnhtbFBLBQYAAAAABgAGAFkBAADXBQAAAAA=&#10;">
                      <v:fill on="t" focussize="0,0"/>
                      <v:stroke weight="2pt" color="#FFFFFF [3212]" joinstyle="round"/>
                      <v:imagedata o:title=""/>
                      <o:lock v:ext="edit" aspectratio="f"/>
                    </v:rect>
                  </w:pict>
                </mc:Fallback>
              </mc:AlternateContent>
            </w: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25</w:t>
            </w:r>
          </w:p>
        </w:tc>
        <w:tc>
          <w:tcPr>
            <w:tcW w:w="1864" w:type="dxa"/>
            <w:tcBorders>
              <w:top w:val="nil"/>
              <w:left w:val="nil"/>
              <w:bottom w:val="single" w:sz="4" w:space="0" w:color="auto"/>
              <w:right w:val="nil"/>
            </w:tcBorders>
            <w:shd w:val="clear" w:color="auto" w:fill="auto"/>
            <w:noWrap/>
            <w:vAlign w:val="center"/>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Guided Imagery</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76</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26</w:t>
            </w:r>
          </w:p>
        </w:tc>
        <w:tc>
          <w:tcPr>
            <w:tcW w:w="1864" w:type="dxa"/>
            <w:tcBorders>
              <w:top w:val="nil"/>
              <w:left w:val="nil"/>
              <w:bottom w:val="single" w:sz="4" w:space="0" w:color="auto"/>
              <w:right w:val="nil"/>
            </w:tcBorders>
            <w:shd w:val="clear" w:color="auto" w:fill="auto"/>
            <w:noWrap/>
            <w:vAlign w:val="center"/>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Guided Imagery</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62</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r>
      <w:tr w:rsidR="0026681F">
        <w:trPr>
          <w:trHeight w:val="113"/>
        </w:trPr>
        <w:tc>
          <w:tcPr>
            <w:tcW w:w="2444" w:type="dxa"/>
            <w:gridSpan w:val="2"/>
            <w:tcBorders>
              <w:top w:val="single" w:sz="4" w:space="0" w:color="auto"/>
              <w:left w:val="double" w:sz="6" w:space="0" w:color="auto"/>
              <w:bottom w:val="single" w:sz="4" w:space="0" w:color="auto"/>
              <w:right w:val="single" w:sz="4" w:space="0" w:color="auto"/>
            </w:tcBorders>
            <w:shd w:val="clear" w:color="auto" w:fill="auto"/>
            <w:noWrap/>
            <w:vAlign w:val="center"/>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Jumlah</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35</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38</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38</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30</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36</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45</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39</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26</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26</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28</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31</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36</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48</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28</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35</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37</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49</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866</w:t>
            </w:r>
          </w:p>
        </w:tc>
        <w:tc>
          <w:tcPr>
            <w:tcW w:w="640" w:type="dxa"/>
            <w:tcBorders>
              <w:top w:val="nil"/>
              <w:left w:val="nil"/>
              <w:bottom w:val="single" w:sz="4" w:space="0" w:color="auto"/>
              <w:right w:val="single" w:sz="4" w:space="0" w:color="auto"/>
            </w:tcBorders>
            <w:shd w:val="clear" w:color="000000" w:fill="D9D9D9"/>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 </w:t>
            </w:r>
          </w:p>
        </w:tc>
        <w:tc>
          <w:tcPr>
            <w:tcW w:w="672" w:type="dxa"/>
            <w:tcBorders>
              <w:top w:val="nil"/>
              <w:left w:val="nil"/>
              <w:bottom w:val="single" w:sz="4" w:space="0" w:color="auto"/>
              <w:right w:val="double" w:sz="6" w:space="0" w:color="auto"/>
            </w:tcBorders>
            <w:shd w:val="clear" w:color="000000" w:fill="D9D9D9"/>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 </w:t>
            </w:r>
          </w:p>
        </w:tc>
      </w:tr>
      <w:tr w:rsidR="0026681F">
        <w:trPr>
          <w:trHeight w:val="113"/>
        </w:trPr>
        <w:tc>
          <w:tcPr>
            <w:tcW w:w="2444" w:type="dxa"/>
            <w:gridSpan w:val="2"/>
            <w:tcBorders>
              <w:top w:val="single" w:sz="4" w:space="0" w:color="auto"/>
              <w:left w:val="double" w:sz="6" w:space="0" w:color="auto"/>
              <w:bottom w:val="single" w:sz="8"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Mean</w:t>
            </w:r>
          </w:p>
        </w:tc>
        <w:tc>
          <w:tcPr>
            <w:tcW w:w="2080" w:type="dxa"/>
            <w:gridSpan w:val="5"/>
            <w:tcBorders>
              <w:top w:val="single" w:sz="4" w:space="0" w:color="auto"/>
              <w:left w:val="single" w:sz="8" w:space="0" w:color="auto"/>
              <w:bottom w:val="single" w:sz="8"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36</w:t>
            </w:r>
          </w:p>
        </w:tc>
        <w:tc>
          <w:tcPr>
            <w:tcW w:w="2080" w:type="dxa"/>
            <w:gridSpan w:val="5"/>
            <w:tcBorders>
              <w:top w:val="single" w:sz="4" w:space="0" w:color="auto"/>
              <w:left w:val="single" w:sz="8" w:space="0" w:color="auto"/>
              <w:bottom w:val="single" w:sz="8"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37,6</w:t>
            </w:r>
          </w:p>
        </w:tc>
        <w:tc>
          <w:tcPr>
            <w:tcW w:w="2080" w:type="dxa"/>
            <w:gridSpan w:val="5"/>
            <w:tcBorders>
              <w:top w:val="single" w:sz="4" w:space="0" w:color="auto"/>
              <w:left w:val="single" w:sz="8" w:space="0" w:color="auto"/>
              <w:bottom w:val="single" w:sz="8"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27</w:t>
            </w:r>
          </w:p>
        </w:tc>
        <w:tc>
          <w:tcPr>
            <w:tcW w:w="2080" w:type="dxa"/>
            <w:gridSpan w:val="5"/>
            <w:tcBorders>
              <w:top w:val="single" w:sz="4" w:space="0" w:color="auto"/>
              <w:left w:val="single" w:sz="8" w:space="0" w:color="auto"/>
              <w:bottom w:val="single" w:sz="8"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36,2</w:t>
            </w:r>
          </w:p>
        </w:tc>
        <w:tc>
          <w:tcPr>
            <w:tcW w:w="2080" w:type="dxa"/>
            <w:gridSpan w:val="5"/>
            <w:tcBorders>
              <w:top w:val="single" w:sz="4" w:space="0" w:color="auto"/>
              <w:left w:val="single" w:sz="8" w:space="0" w:color="auto"/>
              <w:bottom w:val="single" w:sz="8"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36,4</w:t>
            </w:r>
          </w:p>
        </w:tc>
        <w:tc>
          <w:tcPr>
            <w:tcW w:w="606" w:type="dxa"/>
            <w:tcBorders>
              <w:top w:val="nil"/>
              <w:left w:val="nil"/>
              <w:bottom w:val="single" w:sz="8"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66,6</w:t>
            </w:r>
          </w:p>
        </w:tc>
        <w:tc>
          <w:tcPr>
            <w:tcW w:w="640" w:type="dxa"/>
            <w:tcBorders>
              <w:top w:val="nil"/>
              <w:left w:val="nil"/>
              <w:bottom w:val="single" w:sz="8" w:space="0" w:color="auto"/>
              <w:right w:val="single" w:sz="4" w:space="0" w:color="auto"/>
            </w:tcBorders>
            <w:shd w:val="clear" w:color="000000" w:fill="D9D9D9"/>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 </w:t>
            </w:r>
          </w:p>
        </w:tc>
        <w:tc>
          <w:tcPr>
            <w:tcW w:w="672" w:type="dxa"/>
            <w:tcBorders>
              <w:top w:val="nil"/>
              <w:left w:val="nil"/>
              <w:bottom w:val="single" w:sz="8" w:space="0" w:color="auto"/>
              <w:right w:val="double" w:sz="6" w:space="0" w:color="auto"/>
            </w:tcBorders>
            <w:shd w:val="clear" w:color="000000" w:fill="D9D9D9"/>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 </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27</w:t>
            </w:r>
          </w:p>
        </w:tc>
        <w:tc>
          <w:tcPr>
            <w:tcW w:w="1864"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Kontrol</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92</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28</w:t>
            </w:r>
          </w:p>
        </w:tc>
        <w:tc>
          <w:tcPr>
            <w:tcW w:w="1864"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Kontrol</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58</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29</w:t>
            </w:r>
          </w:p>
        </w:tc>
        <w:tc>
          <w:tcPr>
            <w:tcW w:w="1864"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Kontrol</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91</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30</w:t>
            </w:r>
          </w:p>
        </w:tc>
        <w:tc>
          <w:tcPr>
            <w:tcW w:w="1864"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Kontrol</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74</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31</w:t>
            </w:r>
          </w:p>
        </w:tc>
        <w:tc>
          <w:tcPr>
            <w:tcW w:w="1864"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Kontrol</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82</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32</w:t>
            </w:r>
          </w:p>
        </w:tc>
        <w:tc>
          <w:tcPr>
            <w:tcW w:w="1864"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Kontrol</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57</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33</w:t>
            </w:r>
          </w:p>
        </w:tc>
        <w:tc>
          <w:tcPr>
            <w:tcW w:w="1864"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Kontrol</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49</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34</w:t>
            </w:r>
          </w:p>
        </w:tc>
        <w:tc>
          <w:tcPr>
            <w:tcW w:w="1864"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Kontrol</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47</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35</w:t>
            </w:r>
          </w:p>
        </w:tc>
        <w:tc>
          <w:tcPr>
            <w:tcW w:w="1864"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Kontrol</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67</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36</w:t>
            </w:r>
          </w:p>
        </w:tc>
        <w:tc>
          <w:tcPr>
            <w:tcW w:w="1864"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Kontrol</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58</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37</w:t>
            </w:r>
          </w:p>
        </w:tc>
        <w:tc>
          <w:tcPr>
            <w:tcW w:w="1864"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Kontrol</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74</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113"/>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38</w:t>
            </w:r>
          </w:p>
        </w:tc>
        <w:tc>
          <w:tcPr>
            <w:tcW w:w="1864"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Kontrol</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62</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r>
      <w:tr w:rsidR="0026681F">
        <w:trPr>
          <w:trHeight w:val="113"/>
        </w:trPr>
        <w:tc>
          <w:tcPr>
            <w:tcW w:w="2444" w:type="dxa"/>
            <w:gridSpan w:val="2"/>
            <w:tcBorders>
              <w:top w:val="single" w:sz="4" w:space="0" w:color="auto"/>
              <w:left w:val="double" w:sz="6" w:space="0" w:color="auto"/>
              <w:bottom w:val="single" w:sz="4" w:space="0" w:color="auto"/>
              <w:right w:val="single" w:sz="4" w:space="0" w:color="auto"/>
            </w:tcBorders>
            <w:shd w:val="clear" w:color="auto" w:fill="auto"/>
            <w:noWrap/>
            <w:vAlign w:val="center"/>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Jumlah</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33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35</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38</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40</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color w:val="000000"/>
                <w:sz w:val="20"/>
                <w:szCs w:val="20"/>
              </w:rPr>
            </w:pPr>
            <w:r>
              <w:rPr>
                <w:color w:val="000000"/>
                <w:sz w:val="20"/>
                <w:szCs w:val="20"/>
              </w:rPr>
              <w:t>41</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35</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37</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37</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45</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color w:val="000000"/>
                <w:sz w:val="20"/>
                <w:szCs w:val="20"/>
              </w:rPr>
            </w:pPr>
            <w:r>
              <w:rPr>
                <w:color w:val="000000"/>
                <w:sz w:val="20"/>
                <w:szCs w:val="20"/>
              </w:rPr>
              <w:t>41</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26</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27</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30</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32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color w:val="000000"/>
                <w:sz w:val="20"/>
                <w:szCs w:val="20"/>
              </w:rPr>
            </w:pPr>
            <w:r>
              <w:rPr>
                <w:color w:val="000000"/>
                <w:sz w:val="20"/>
                <w:szCs w:val="20"/>
              </w:rPr>
              <w:t>30</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27</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27</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28</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30</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color w:val="000000"/>
                <w:sz w:val="20"/>
                <w:szCs w:val="20"/>
              </w:rPr>
            </w:pPr>
            <w:r>
              <w:rPr>
                <w:color w:val="000000"/>
                <w:sz w:val="20"/>
                <w:szCs w:val="20"/>
              </w:rPr>
              <w:t>28</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28</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26</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28</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30</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32</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hAnsi="Calibri" w:cs="Calibri"/>
                <w:color w:val="000000"/>
                <w:sz w:val="22"/>
              </w:rPr>
            </w:pPr>
            <w:r>
              <w:rPr>
                <w:rFonts w:ascii="Calibri" w:hAnsi="Calibri" w:cs="Calibri"/>
                <w:color w:val="000000"/>
                <w:sz w:val="22"/>
              </w:rPr>
              <w:t>811</w:t>
            </w:r>
          </w:p>
        </w:tc>
        <w:tc>
          <w:tcPr>
            <w:tcW w:w="640" w:type="dxa"/>
            <w:tcBorders>
              <w:top w:val="nil"/>
              <w:left w:val="nil"/>
              <w:bottom w:val="single" w:sz="4" w:space="0" w:color="auto"/>
              <w:right w:val="single" w:sz="4" w:space="0" w:color="auto"/>
            </w:tcBorders>
            <w:shd w:val="clear" w:color="000000" w:fill="D9D9D9"/>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 </w:t>
            </w:r>
          </w:p>
        </w:tc>
        <w:tc>
          <w:tcPr>
            <w:tcW w:w="672" w:type="dxa"/>
            <w:tcBorders>
              <w:top w:val="nil"/>
              <w:left w:val="nil"/>
              <w:bottom w:val="single" w:sz="4" w:space="0" w:color="auto"/>
              <w:right w:val="double" w:sz="6" w:space="0" w:color="auto"/>
            </w:tcBorders>
            <w:shd w:val="clear" w:color="000000" w:fill="D9D9D9"/>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 </w:t>
            </w:r>
          </w:p>
        </w:tc>
      </w:tr>
      <w:tr w:rsidR="0026681F">
        <w:trPr>
          <w:trHeight w:val="113"/>
        </w:trPr>
        <w:tc>
          <w:tcPr>
            <w:tcW w:w="2444" w:type="dxa"/>
            <w:gridSpan w:val="2"/>
            <w:tcBorders>
              <w:top w:val="single" w:sz="4" w:space="0" w:color="auto"/>
              <w:left w:val="double" w:sz="6" w:space="0" w:color="auto"/>
              <w:bottom w:val="double" w:sz="6"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Mean</w:t>
            </w:r>
          </w:p>
        </w:tc>
        <w:tc>
          <w:tcPr>
            <w:tcW w:w="2080" w:type="dxa"/>
            <w:gridSpan w:val="5"/>
            <w:tcBorders>
              <w:top w:val="single" w:sz="4" w:space="0" w:color="auto"/>
              <w:left w:val="single" w:sz="8" w:space="0" w:color="auto"/>
              <w:bottom w:val="double" w:sz="6"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37,4</w:t>
            </w:r>
          </w:p>
        </w:tc>
        <w:tc>
          <w:tcPr>
            <w:tcW w:w="2080" w:type="dxa"/>
            <w:gridSpan w:val="5"/>
            <w:tcBorders>
              <w:top w:val="single" w:sz="4" w:space="0" w:color="auto"/>
              <w:left w:val="single" w:sz="8" w:space="0" w:color="auto"/>
              <w:bottom w:val="double" w:sz="6"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39</w:t>
            </w:r>
          </w:p>
        </w:tc>
        <w:tc>
          <w:tcPr>
            <w:tcW w:w="2080" w:type="dxa"/>
            <w:gridSpan w:val="5"/>
            <w:tcBorders>
              <w:top w:val="single" w:sz="4" w:space="0" w:color="auto"/>
              <w:left w:val="single" w:sz="8" w:space="0" w:color="auto"/>
              <w:bottom w:val="double" w:sz="6"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29</w:t>
            </w:r>
          </w:p>
        </w:tc>
        <w:tc>
          <w:tcPr>
            <w:tcW w:w="2080" w:type="dxa"/>
            <w:gridSpan w:val="5"/>
            <w:tcBorders>
              <w:top w:val="single" w:sz="4" w:space="0" w:color="auto"/>
              <w:left w:val="single" w:sz="8" w:space="0" w:color="auto"/>
              <w:bottom w:val="double" w:sz="6"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28</w:t>
            </w:r>
          </w:p>
        </w:tc>
        <w:tc>
          <w:tcPr>
            <w:tcW w:w="2080" w:type="dxa"/>
            <w:gridSpan w:val="5"/>
            <w:tcBorders>
              <w:top w:val="single" w:sz="4" w:space="0" w:color="auto"/>
              <w:left w:val="single" w:sz="8" w:space="0" w:color="auto"/>
              <w:bottom w:val="double" w:sz="6"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28,8</w:t>
            </w:r>
          </w:p>
        </w:tc>
        <w:tc>
          <w:tcPr>
            <w:tcW w:w="606" w:type="dxa"/>
            <w:tcBorders>
              <w:top w:val="nil"/>
              <w:left w:val="nil"/>
              <w:bottom w:val="double" w:sz="6"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67,6</w:t>
            </w:r>
          </w:p>
        </w:tc>
        <w:tc>
          <w:tcPr>
            <w:tcW w:w="640" w:type="dxa"/>
            <w:tcBorders>
              <w:top w:val="nil"/>
              <w:left w:val="nil"/>
              <w:bottom w:val="double" w:sz="6" w:space="0" w:color="auto"/>
              <w:right w:val="single" w:sz="4" w:space="0" w:color="auto"/>
            </w:tcBorders>
            <w:shd w:val="clear" w:color="000000" w:fill="D9D9D9"/>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 </w:t>
            </w:r>
          </w:p>
        </w:tc>
        <w:tc>
          <w:tcPr>
            <w:tcW w:w="672" w:type="dxa"/>
            <w:tcBorders>
              <w:top w:val="nil"/>
              <w:left w:val="nil"/>
              <w:bottom w:val="double" w:sz="6" w:space="0" w:color="auto"/>
              <w:right w:val="double" w:sz="6" w:space="0" w:color="auto"/>
            </w:tcBorders>
            <w:shd w:val="clear" w:color="000000" w:fill="D9D9D9"/>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 </w:t>
            </w:r>
          </w:p>
        </w:tc>
      </w:tr>
    </w:tbl>
    <w:p w:rsidR="0026681F" w:rsidRDefault="0026681F">
      <w:pPr>
        <w:widowControl w:val="0"/>
        <w:autoSpaceDE w:val="0"/>
        <w:autoSpaceDN w:val="0"/>
        <w:adjustRightInd w:val="0"/>
        <w:spacing w:line="240" w:lineRule="auto"/>
        <w:ind w:left="480" w:hanging="480"/>
        <w:rPr>
          <w:szCs w:val="24"/>
        </w:rPr>
      </w:pPr>
    </w:p>
    <w:p w:rsidR="0026681F" w:rsidRDefault="0026681F">
      <w:pPr>
        <w:widowControl w:val="0"/>
        <w:autoSpaceDE w:val="0"/>
        <w:autoSpaceDN w:val="0"/>
        <w:adjustRightInd w:val="0"/>
        <w:spacing w:line="240" w:lineRule="auto"/>
        <w:ind w:left="480" w:hanging="480"/>
        <w:rPr>
          <w:szCs w:val="24"/>
        </w:rPr>
      </w:pPr>
    </w:p>
    <w:p w:rsidR="0026681F" w:rsidRDefault="0026681F">
      <w:pPr>
        <w:widowControl w:val="0"/>
        <w:autoSpaceDE w:val="0"/>
        <w:autoSpaceDN w:val="0"/>
        <w:adjustRightInd w:val="0"/>
        <w:spacing w:after="200"/>
        <w:ind w:left="480" w:hanging="480"/>
        <w:rPr>
          <w:szCs w:val="24"/>
        </w:rPr>
      </w:pPr>
    </w:p>
    <w:p w:rsidR="0026681F" w:rsidRDefault="0026681F">
      <w:pPr>
        <w:widowControl w:val="0"/>
        <w:autoSpaceDE w:val="0"/>
        <w:autoSpaceDN w:val="0"/>
        <w:adjustRightInd w:val="0"/>
        <w:spacing w:after="200"/>
        <w:ind w:left="480" w:hanging="480"/>
        <w:rPr>
          <w:szCs w:val="24"/>
        </w:rPr>
      </w:pPr>
    </w:p>
    <w:p w:rsidR="0026681F" w:rsidRDefault="00C16722">
      <w:pPr>
        <w:widowControl w:val="0"/>
        <w:autoSpaceDE w:val="0"/>
        <w:autoSpaceDN w:val="0"/>
        <w:adjustRightInd w:val="0"/>
        <w:spacing w:after="200"/>
        <w:ind w:left="480" w:hanging="480"/>
        <w:rPr>
          <w:szCs w:val="24"/>
        </w:rPr>
      </w:pPr>
      <w:r>
        <w:rPr>
          <w:rFonts w:ascii="Calibri" w:eastAsia="Times New Roman" w:hAnsi="Calibri" w:cs="Calibri"/>
          <w:noProof/>
          <w:color w:val="000000"/>
          <w:sz w:val="22"/>
          <w:lang w:eastAsia="id-ID"/>
        </w:rPr>
        <mc:AlternateContent>
          <mc:Choice Requires="wps">
            <w:drawing>
              <wp:anchor distT="0" distB="0" distL="114300" distR="114300" simplePos="0" relativeHeight="251710464" behindDoc="0" locked="0" layoutInCell="1" allowOverlap="1">
                <wp:simplePos x="0" y="0"/>
                <wp:positionH relativeFrom="column">
                  <wp:posOffset>8957945</wp:posOffset>
                </wp:positionH>
                <wp:positionV relativeFrom="paragraph">
                  <wp:posOffset>167640</wp:posOffset>
                </wp:positionV>
                <wp:extent cx="414655" cy="350520"/>
                <wp:effectExtent l="0" t="0" r="23495" b="11430"/>
                <wp:wrapNone/>
                <wp:docPr id="116" name="Text Box 116"/>
                <wp:cNvGraphicFramePr/>
                <a:graphic xmlns:a="http://schemas.openxmlformats.org/drawingml/2006/main">
                  <a:graphicData uri="http://schemas.microsoft.com/office/word/2010/wordprocessingShape">
                    <wps:wsp>
                      <wps:cNvSpPr txBox="1"/>
                      <wps:spPr>
                        <a:xfrm>
                          <a:off x="0" y="0"/>
                          <a:ext cx="414655" cy="3505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6681F" w:rsidRDefault="00C16722">
                            <w:r>
                              <w:t>63</w:t>
                            </w:r>
                          </w:p>
                        </w:txbxContent>
                      </wps:txbx>
                      <wps:bodyPr rot="0" spcFirstLastPara="0" vertOverflow="overflow" horzOverflow="overflow" vert="vert"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705.35pt;margin-top:13.2pt;height:27.6pt;width:32.65pt;z-index:251710464;mso-width-relative:page;mso-height-relative:page;" fillcolor="#FFFFFF [3201]" filled="t" stroked="t" coordsize="21600,21600" o:gfxdata="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h+6w9oAAAALAQAADwAAAAAAAAABACAAAAAiAAAAZHJzL2Rvd25yZXYueG1s&#10;UEsBAhQAFAAAAAgAh07iQP17cDEvAgAAegQAAA4AAAAAAAAAAQAgAAAAKQEAAGRycy9lMm9Eb2Mu&#10;eG1sUEsFBgAAAAAGAAYAWQEAAMoFAAAAAA==&#10;">
                <v:fill on="t" focussize="0,0"/>
                <v:stroke weight="0.5pt" color="#FFFFFF [3212]" joinstyle="round"/>
                <v:imagedata o:title=""/>
                <o:lock v:ext="edit" aspectratio="f"/>
                <v:textbox style="layout-flow:vertical;">
                  <w:txbxContent>
                    <w:p>
                      <w:r>
                        <w:t>63</w:t>
                      </w:r>
                    </w:p>
                  </w:txbxContent>
                </v:textbox>
              </v:shape>
            </w:pict>
          </mc:Fallback>
        </mc:AlternateContent>
      </w:r>
    </w:p>
    <w:p w:rsidR="0026681F" w:rsidRDefault="00C16722">
      <w:pPr>
        <w:rPr>
          <w:szCs w:val="24"/>
        </w:rPr>
      </w:pPr>
      <w:r>
        <w:rPr>
          <w:rFonts w:eastAsia="Times New Roman"/>
          <w:noProof/>
          <w:color w:val="000000"/>
          <w:sz w:val="20"/>
          <w:szCs w:val="20"/>
          <w:lang w:eastAsia="id-ID"/>
        </w:rPr>
        <w:lastRenderedPageBreak/>
        <mc:AlternateContent>
          <mc:Choice Requires="wps">
            <w:drawing>
              <wp:anchor distT="0" distB="0" distL="114300" distR="114300" simplePos="0" relativeHeight="251712512" behindDoc="0" locked="0" layoutInCell="1" allowOverlap="1">
                <wp:simplePos x="0" y="0"/>
                <wp:positionH relativeFrom="column">
                  <wp:posOffset>8830945</wp:posOffset>
                </wp:positionH>
                <wp:positionV relativeFrom="paragraph">
                  <wp:posOffset>-724535</wp:posOffset>
                </wp:positionV>
                <wp:extent cx="563245" cy="350520"/>
                <wp:effectExtent l="0" t="0" r="27305" b="11430"/>
                <wp:wrapNone/>
                <wp:docPr id="117" name="Rectangle 117"/>
                <wp:cNvGraphicFramePr/>
                <a:graphic xmlns:a="http://schemas.openxmlformats.org/drawingml/2006/main">
                  <a:graphicData uri="http://schemas.microsoft.com/office/word/2010/wordprocessingShape">
                    <wps:wsp>
                      <wps:cNvSpPr/>
                      <wps:spPr>
                        <a:xfrm>
                          <a:off x="0" y="0"/>
                          <a:ext cx="563245" cy="350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117" o:spid="_x0000_s1026" o:spt="1" style="position:absolute;left:0pt;margin-left:695.35pt;margin-top:-57.05pt;height:27.6pt;width:44.35pt;z-index:251712512;v-text-anchor:middle;mso-width-relative:page;mso-height-relative:page;" fillcolor="#FFFFFF [3212]" filled="t" stroked="t" coordsize="21600,21600" o:gfxdata="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YT3AY3QAAAA4BAAAPAAAAAAAAAAEAIAAAACIA&#10;AABkcnMvZG93bnJldi54bWxQSwECFAAUAAAACACHTuJA6VP4ED0CAACVBAAADgAAAAAAAAABACAA&#10;AAAsAQAAZHJzL2Uyb0RvYy54bWxQSwUGAAAAAAYABgBZAQAA2wUAAAAA&#10;">
                <v:fill on="t" focussize="0,0"/>
                <v:stroke weight="2pt" color="#FFFFFF [3212]" joinstyle="round"/>
                <v:imagedata o:title=""/>
                <o:lock v:ext="edit" aspectratio="f"/>
              </v:rect>
            </w:pict>
          </mc:Fallback>
        </mc:AlternateContent>
      </w:r>
      <w:r>
        <w:rPr>
          <w:szCs w:val="24"/>
        </w:rPr>
        <w:fldChar w:fldCharType="end"/>
      </w:r>
      <w:r>
        <w:rPr>
          <w:sz w:val="20"/>
          <w:szCs w:val="20"/>
        </w:rPr>
        <w:t>Lampiran 8</w:t>
      </w:r>
    </w:p>
    <w:p w:rsidR="0026681F" w:rsidRDefault="00C16722">
      <w:pPr>
        <w:widowControl w:val="0"/>
        <w:autoSpaceDE w:val="0"/>
        <w:autoSpaceDN w:val="0"/>
        <w:adjustRightInd w:val="0"/>
        <w:spacing w:line="240" w:lineRule="auto"/>
        <w:ind w:left="480" w:hanging="480"/>
        <w:jc w:val="center"/>
        <w:rPr>
          <w:b/>
          <w:szCs w:val="24"/>
        </w:rPr>
      </w:pPr>
      <w:r>
        <w:rPr>
          <w:b/>
          <w:szCs w:val="24"/>
        </w:rPr>
        <w:t>REKAPITULASI PENELITIAN</w:t>
      </w:r>
    </w:p>
    <w:p w:rsidR="0026681F" w:rsidRDefault="00C16722">
      <w:pPr>
        <w:widowControl w:val="0"/>
        <w:autoSpaceDE w:val="0"/>
        <w:autoSpaceDN w:val="0"/>
        <w:adjustRightInd w:val="0"/>
        <w:spacing w:line="240" w:lineRule="auto"/>
        <w:ind w:left="480" w:hanging="480"/>
        <w:jc w:val="center"/>
        <w:rPr>
          <w:b/>
          <w:szCs w:val="24"/>
        </w:rPr>
      </w:pPr>
      <w:r>
        <w:rPr>
          <w:b/>
          <w:szCs w:val="24"/>
        </w:rPr>
        <w:t>RESPONS PSIKOLOGIS POSTEST</w:t>
      </w:r>
    </w:p>
    <w:p w:rsidR="0026681F" w:rsidRDefault="0026681F">
      <w:pPr>
        <w:widowControl w:val="0"/>
        <w:autoSpaceDE w:val="0"/>
        <w:autoSpaceDN w:val="0"/>
        <w:adjustRightInd w:val="0"/>
        <w:spacing w:line="240" w:lineRule="auto"/>
        <w:ind w:left="480" w:hanging="480"/>
        <w:jc w:val="center"/>
        <w:rPr>
          <w:b/>
          <w:szCs w:val="24"/>
        </w:rPr>
      </w:pPr>
    </w:p>
    <w:tbl>
      <w:tblPr>
        <w:tblW w:w="14609" w:type="dxa"/>
        <w:tblInd w:w="85" w:type="dxa"/>
        <w:tblLook w:val="04A0" w:firstRow="1" w:lastRow="0" w:firstColumn="1" w:lastColumn="0" w:noHBand="0" w:noVBand="1"/>
      </w:tblPr>
      <w:tblGrid>
        <w:gridCol w:w="580"/>
        <w:gridCol w:w="1711"/>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606"/>
        <w:gridCol w:w="640"/>
        <w:gridCol w:w="672"/>
      </w:tblGrid>
      <w:tr w:rsidR="0026681F">
        <w:trPr>
          <w:trHeight w:val="57"/>
          <w:tblHeader/>
        </w:trPr>
        <w:tc>
          <w:tcPr>
            <w:tcW w:w="580" w:type="dxa"/>
            <w:vMerge w:val="restart"/>
            <w:tcBorders>
              <w:top w:val="double" w:sz="6" w:space="0" w:color="auto"/>
              <w:left w:val="double" w:sz="6" w:space="0" w:color="auto"/>
              <w:bottom w:val="single" w:sz="4" w:space="0" w:color="auto"/>
              <w:right w:val="single" w:sz="4" w:space="0" w:color="auto"/>
            </w:tcBorders>
            <w:shd w:val="clear" w:color="auto" w:fill="auto"/>
            <w:noWrap/>
            <w:vAlign w:val="center"/>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No</w:t>
            </w:r>
          </w:p>
        </w:tc>
        <w:tc>
          <w:tcPr>
            <w:tcW w:w="1711"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Intervensi</w:t>
            </w:r>
          </w:p>
        </w:tc>
        <w:tc>
          <w:tcPr>
            <w:tcW w:w="10400" w:type="dxa"/>
            <w:gridSpan w:val="25"/>
            <w:tcBorders>
              <w:top w:val="double" w:sz="6" w:space="0" w:color="auto"/>
              <w:left w:val="single" w:sz="4"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Respons</w:t>
            </w:r>
          </w:p>
        </w:tc>
        <w:tc>
          <w:tcPr>
            <w:tcW w:w="606"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tcPr>
          <w:p w:rsidR="0026681F" w:rsidRDefault="00C16722">
            <w:pPr>
              <w:spacing w:line="240" w:lineRule="auto"/>
              <w:jc w:val="center"/>
              <w:rPr>
                <w:rFonts w:ascii="Symbol" w:eastAsia="Times New Roman" w:hAnsi="Symbol" w:cs="Calibri"/>
                <w:color w:val="000000"/>
                <w:sz w:val="22"/>
                <w:lang w:eastAsia="id-ID"/>
              </w:rPr>
            </w:pPr>
            <w:r>
              <w:rPr>
                <w:rFonts w:ascii="Symbol" w:eastAsia="Times New Roman" w:hAnsi="Symbol" w:cs="Calibri"/>
                <w:color w:val="000000"/>
                <w:sz w:val="22"/>
                <w:lang w:eastAsia="id-ID"/>
              </w:rPr>
              <w:t></w:t>
            </w:r>
          </w:p>
        </w:tc>
        <w:tc>
          <w:tcPr>
            <w:tcW w:w="640"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Ket</w:t>
            </w:r>
          </w:p>
        </w:tc>
        <w:tc>
          <w:tcPr>
            <w:tcW w:w="672" w:type="dxa"/>
            <w:vMerge w:val="restart"/>
            <w:tcBorders>
              <w:top w:val="double" w:sz="6" w:space="0" w:color="auto"/>
              <w:left w:val="single" w:sz="4" w:space="0" w:color="auto"/>
              <w:bottom w:val="single" w:sz="4" w:space="0" w:color="auto"/>
              <w:right w:val="double" w:sz="6" w:space="0" w:color="auto"/>
            </w:tcBorders>
            <w:shd w:val="clear" w:color="auto" w:fill="auto"/>
            <w:noWrap/>
            <w:vAlign w:val="center"/>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Kode</w:t>
            </w:r>
          </w:p>
        </w:tc>
      </w:tr>
      <w:tr w:rsidR="0026681F">
        <w:trPr>
          <w:trHeight w:val="57"/>
          <w:tblHeader/>
        </w:trPr>
        <w:tc>
          <w:tcPr>
            <w:tcW w:w="580" w:type="dxa"/>
            <w:vMerge/>
            <w:tcBorders>
              <w:top w:val="double" w:sz="6" w:space="0" w:color="auto"/>
              <w:left w:val="double" w:sz="6" w:space="0" w:color="auto"/>
              <w:bottom w:val="single" w:sz="4" w:space="0" w:color="auto"/>
              <w:right w:val="single" w:sz="4" w:space="0" w:color="auto"/>
            </w:tcBorders>
            <w:vAlign w:val="center"/>
          </w:tcPr>
          <w:p w:rsidR="0026681F" w:rsidRDefault="0026681F">
            <w:pPr>
              <w:spacing w:line="240" w:lineRule="auto"/>
              <w:jc w:val="left"/>
              <w:rPr>
                <w:rFonts w:ascii="Calibri" w:eastAsia="Times New Roman" w:hAnsi="Calibri" w:cs="Calibri"/>
                <w:color w:val="000000"/>
                <w:sz w:val="22"/>
                <w:lang w:eastAsia="id-ID"/>
              </w:rPr>
            </w:pPr>
          </w:p>
        </w:tc>
        <w:tc>
          <w:tcPr>
            <w:tcW w:w="1711" w:type="dxa"/>
            <w:vMerge/>
            <w:tcBorders>
              <w:top w:val="double" w:sz="6" w:space="0" w:color="auto"/>
              <w:left w:val="single" w:sz="4" w:space="0" w:color="auto"/>
              <w:bottom w:val="single" w:sz="4" w:space="0" w:color="auto"/>
              <w:right w:val="single" w:sz="4" w:space="0" w:color="auto"/>
            </w:tcBorders>
            <w:vAlign w:val="center"/>
          </w:tcPr>
          <w:p w:rsidR="0026681F" w:rsidRDefault="0026681F">
            <w:pPr>
              <w:spacing w:line="240" w:lineRule="auto"/>
              <w:jc w:val="left"/>
              <w:rPr>
                <w:rFonts w:ascii="Calibri" w:eastAsia="Times New Roman" w:hAnsi="Calibri" w:cs="Calibri"/>
                <w:color w:val="000000"/>
                <w:sz w:val="22"/>
                <w:lang w:eastAsia="id-ID"/>
              </w:rPr>
            </w:pPr>
          </w:p>
        </w:tc>
        <w:tc>
          <w:tcPr>
            <w:tcW w:w="2080" w:type="dxa"/>
            <w:gridSpan w:val="5"/>
            <w:tcBorders>
              <w:top w:val="single" w:sz="4" w:space="0" w:color="auto"/>
              <w:left w:val="single" w:sz="8"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Denial</w:t>
            </w:r>
          </w:p>
        </w:tc>
        <w:tc>
          <w:tcPr>
            <w:tcW w:w="2080" w:type="dxa"/>
            <w:gridSpan w:val="5"/>
            <w:tcBorders>
              <w:top w:val="single" w:sz="4" w:space="0" w:color="auto"/>
              <w:left w:val="single" w:sz="8"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Anger</w:t>
            </w:r>
          </w:p>
        </w:tc>
        <w:tc>
          <w:tcPr>
            <w:tcW w:w="2080" w:type="dxa"/>
            <w:gridSpan w:val="5"/>
            <w:tcBorders>
              <w:top w:val="single" w:sz="4" w:space="0" w:color="auto"/>
              <w:left w:val="single" w:sz="8"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Bargaining</w:t>
            </w:r>
          </w:p>
        </w:tc>
        <w:tc>
          <w:tcPr>
            <w:tcW w:w="2080" w:type="dxa"/>
            <w:gridSpan w:val="5"/>
            <w:tcBorders>
              <w:top w:val="single" w:sz="4" w:space="0" w:color="auto"/>
              <w:left w:val="single" w:sz="8"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Depression</w:t>
            </w:r>
          </w:p>
        </w:tc>
        <w:tc>
          <w:tcPr>
            <w:tcW w:w="2080" w:type="dxa"/>
            <w:gridSpan w:val="5"/>
            <w:tcBorders>
              <w:top w:val="single" w:sz="4" w:space="0" w:color="auto"/>
              <w:left w:val="single" w:sz="8"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Aceptance</w:t>
            </w:r>
          </w:p>
        </w:tc>
        <w:tc>
          <w:tcPr>
            <w:tcW w:w="606" w:type="dxa"/>
            <w:vMerge/>
            <w:tcBorders>
              <w:top w:val="double" w:sz="6" w:space="0" w:color="auto"/>
              <w:left w:val="single" w:sz="4" w:space="0" w:color="auto"/>
              <w:bottom w:val="single" w:sz="4" w:space="0" w:color="auto"/>
              <w:right w:val="single" w:sz="4" w:space="0" w:color="auto"/>
            </w:tcBorders>
            <w:vAlign w:val="center"/>
          </w:tcPr>
          <w:p w:rsidR="0026681F" w:rsidRDefault="0026681F">
            <w:pPr>
              <w:spacing w:line="240" w:lineRule="auto"/>
              <w:jc w:val="left"/>
              <w:rPr>
                <w:rFonts w:ascii="Symbol" w:eastAsia="Times New Roman" w:hAnsi="Symbol" w:cs="Calibri"/>
                <w:color w:val="000000"/>
                <w:sz w:val="22"/>
                <w:lang w:eastAsia="id-ID"/>
              </w:rPr>
            </w:pPr>
          </w:p>
        </w:tc>
        <w:tc>
          <w:tcPr>
            <w:tcW w:w="640" w:type="dxa"/>
            <w:vMerge/>
            <w:tcBorders>
              <w:top w:val="double" w:sz="6" w:space="0" w:color="auto"/>
              <w:left w:val="single" w:sz="4" w:space="0" w:color="auto"/>
              <w:bottom w:val="single" w:sz="4" w:space="0" w:color="auto"/>
              <w:right w:val="single" w:sz="4" w:space="0" w:color="auto"/>
            </w:tcBorders>
            <w:vAlign w:val="center"/>
          </w:tcPr>
          <w:p w:rsidR="0026681F" w:rsidRDefault="0026681F">
            <w:pPr>
              <w:spacing w:line="240" w:lineRule="auto"/>
              <w:jc w:val="left"/>
              <w:rPr>
                <w:rFonts w:ascii="Calibri" w:eastAsia="Times New Roman" w:hAnsi="Calibri" w:cs="Calibri"/>
                <w:color w:val="000000"/>
                <w:sz w:val="22"/>
                <w:lang w:eastAsia="id-ID"/>
              </w:rPr>
            </w:pPr>
          </w:p>
        </w:tc>
        <w:tc>
          <w:tcPr>
            <w:tcW w:w="672" w:type="dxa"/>
            <w:vMerge/>
            <w:tcBorders>
              <w:top w:val="double" w:sz="6" w:space="0" w:color="auto"/>
              <w:left w:val="single" w:sz="4" w:space="0" w:color="auto"/>
              <w:bottom w:val="single" w:sz="4" w:space="0" w:color="auto"/>
              <w:right w:val="double" w:sz="6" w:space="0" w:color="auto"/>
            </w:tcBorders>
            <w:vAlign w:val="center"/>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57"/>
          <w:tblHeader/>
        </w:trPr>
        <w:tc>
          <w:tcPr>
            <w:tcW w:w="580" w:type="dxa"/>
            <w:vMerge/>
            <w:tcBorders>
              <w:top w:val="double" w:sz="6" w:space="0" w:color="auto"/>
              <w:left w:val="double" w:sz="6" w:space="0" w:color="auto"/>
              <w:bottom w:val="single" w:sz="4" w:space="0" w:color="auto"/>
              <w:right w:val="single" w:sz="4" w:space="0" w:color="auto"/>
            </w:tcBorders>
            <w:vAlign w:val="center"/>
          </w:tcPr>
          <w:p w:rsidR="0026681F" w:rsidRDefault="0026681F">
            <w:pPr>
              <w:spacing w:line="240" w:lineRule="auto"/>
              <w:jc w:val="left"/>
              <w:rPr>
                <w:rFonts w:ascii="Calibri" w:eastAsia="Times New Roman" w:hAnsi="Calibri" w:cs="Calibri"/>
                <w:color w:val="000000"/>
                <w:sz w:val="22"/>
                <w:lang w:eastAsia="id-ID"/>
              </w:rPr>
            </w:pPr>
          </w:p>
        </w:tc>
        <w:tc>
          <w:tcPr>
            <w:tcW w:w="1711" w:type="dxa"/>
            <w:vMerge/>
            <w:tcBorders>
              <w:top w:val="double" w:sz="6" w:space="0" w:color="auto"/>
              <w:left w:val="single" w:sz="4" w:space="0" w:color="auto"/>
              <w:bottom w:val="single" w:sz="4" w:space="0" w:color="auto"/>
              <w:right w:val="single" w:sz="4" w:space="0" w:color="auto"/>
            </w:tcBorders>
            <w:vAlign w:val="center"/>
          </w:tcPr>
          <w:p w:rsidR="0026681F" w:rsidRDefault="0026681F">
            <w:pPr>
              <w:spacing w:line="240" w:lineRule="auto"/>
              <w:jc w:val="left"/>
              <w:rPr>
                <w:rFonts w:ascii="Calibri" w:eastAsia="Times New Roman" w:hAnsi="Calibri" w:cs="Calibri"/>
                <w:color w:val="000000"/>
                <w:sz w:val="22"/>
                <w:lang w:eastAsia="id-ID"/>
              </w:rPr>
            </w:pPr>
          </w:p>
        </w:tc>
        <w:tc>
          <w:tcPr>
            <w:tcW w:w="416" w:type="dxa"/>
            <w:tcBorders>
              <w:top w:val="nil"/>
              <w:left w:val="single" w:sz="8"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c>
          <w:tcPr>
            <w:tcW w:w="41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c>
          <w:tcPr>
            <w:tcW w:w="41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w:t>
            </w:r>
          </w:p>
        </w:tc>
        <w:tc>
          <w:tcPr>
            <w:tcW w:w="41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4</w:t>
            </w:r>
          </w:p>
        </w:tc>
        <w:tc>
          <w:tcPr>
            <w:tcW w:w="416"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5</w:t>
            </w:r>
          </w:p>
        </w:tc>
        <w:tc>
          <w:tcPr>
            <w:tcW w:w="416" w:type="dxa"/>
            <w:tcBorders>
              <w:top w:val="nil"/>
              <w:left w:val="single" w:sz="8"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c>
          <w:tcPr>
            <w:tcW w:w="41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c>
          <w:tcPr>
            <w:tcW w:w="41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w:t>
            </w:r>
          </w:p>
        </w:tc>
        <w:tc>
          <w:tcPr>
            <w:tcW w:w="41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4</w:t>
            </w:r>
          </w:p>
        </w:tc>
        <w:tc>
          <w:tcPr>
            <w:tcW w:w="416"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5</w:t>
            </w:r>
          </w:p>
        </w:tc>
        <w:tc>
          <w:tcPr>
            <w:tcW w:w="416" w:type="dxa"/>
            <w:tcBorders>
              <w:top w:val="nil"/>
              <w:left w:val="single" w:sz="8"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c>
          <w:tcPr>
            <w:tcW w:w="41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c>
          <w:tcPr>
            <w:tcW w:w="41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w:t>
            </w:r>
          </w:p>
        </w:tc>
        <w:tc>
          <w:tcPr>
            <w:tcW w:w="41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4</w:t>
            </w:r>
          </w:p>
        </w:tc>
        <w:tc>
          <w:tcPr>
            <w:tcW w:w="416"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5</w:t>
            </w:r>
          </w:p>
        </w:tc>
        <w:tc>
          <w:tcPr>
            <w:tcW w:w="416" w:type="dxa"/>
            <w:tcBorders>
              <w:top w:val="nil"/>
              <w:left w:val="single" w:sz="8"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c>
          <w:tcPr>
            <w:tcW w:w="41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c>
          <w:tcPr>
            <w:tcW w:w="41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w:t>
            </w:r>
          </w:p>
        </w:tc>
        <w:tc>
          <w:tcPr>
            <w:tcW w:w="41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4</w:t>
            </w:r>
          </w:p>
        </w:tc>
        <w:tc>
          <w:tcPr>
            <w:tcW w:w="416"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5</w:t>
            </w:r>
          </w:p>
        </w:tc>
        <w:tc>
          <w:tcPr>
            <w:tcW w:w="416" w:type="dxa"/>
            <w:tcBorders>
              <w:top w:val="nil"/>
              <w:left w:val="single" w:sz="8"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c>
          <w:tcPr>
            <w:tcW w:w="41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c>
          <w:tcPr>
            <w:tcW w:w="41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w:t>
            </w:r>
          </w:p>
        </w:tc>
        <w:tc>
          <w:tcPr>
            <w:tcW w:w="41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4</w:t>
            </w:r>
          </w:p>
        </w:tc>
        <w:tc>
          <w:tcPr>
            <w:tcW w:w="41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5</w:t>
            </w:r>
          </w:p>
        </w:tc>
        <w:tc>
          <w:tcPr>
            <w:tcW w:w="606" w:type="dxa"/>
            <w:vMerge/>
            <w:tcBorders>
              <w:top w:val="double" w:sz="6" w:space="0" w:color="auto"/>
              <w:left w:val="single" w:sz="4" w:space="0" w:color="auto"/>
              <w:bottom w:val="single" w:sz="4" w:space="0" w:color="auto"/>
              <w:right w:val="single" w:sz="4" w:space="0" w:color="auto"/>
            </w:tcBorders>
            <w:vAlign w:val="center"/>
          </w:tcPr>
          <w:p w:rsidR="0026681F" w:rsidRDefault="0026681F">
            <w:pPr>
              <w:spacing w:line="240" w:lineRule="auto"/>
              <w:jc w:val="left"/>
              <w:rPr>
                <w:rFonts w:ascii="Symbol" w:eastAsia="Times New Roman" w:hAnsi="Symbol" w:cs="Calibri"/>
                <w:color w:val="000000"/>
                <w:sz w:val="22"/>
                <w:lang w:eastAsia="id-ID"/>
              </w:rPr>
            </w:pPr>
          </w:p>
        </w:tc>
        <w:tc>
          <w:tcPr>
            <w:tcW w:w="640" w:type="dxa"/>
            <w:vMerge/>
            <w:tcBorders>
              <w:top w:val="double" w:sz="6" w:space="0" w:color="auto"/>
              <w:left w:val="single" w:sz="4" w:space="0" w:color="auto"/>
              <w:bottom w:val="single" w:sz="4" w:space="0" w:color="auto"/>
              <w:right w:val="single" w:sz="4" w:space="0" w:color="auto"/>
            </w:tcBorders>
            <w:vAlign w:val="center"/>
          </w:tcPr>
          <w:p w:rsidR="0026681F" w:rsidRDefault="0026681F">
            <w:pPr>
              <w:spacing w:line="240" w:lineRule="auto"/>
              <w:jc w:val="left"/>
              <w:rPr>
                <w:rFonts w:ascii="Calibri" w:eastAsia="Times New Roman" w:hAnsi="Calibri" w:cs="Calibri"/>
                <w:color w:val="000000"/>
                <w:sz w:val="22"/>
                <w:lang w:eastAsia="id-ID"/>
              </w:rPr>
            </w:pPr>
          </w:p>
        </w:tc>
        <w:tc>
          <w:tcPr>
            <w:tcW w:w="672" w:type="dxa"/>
            <w:vMerge/>
            <w:tcBorders>
              <w:top w:val="double" w:sz="6" w:space="0" w:color="auto"/>
              <w:left w:val="single" w:sz="4" w:space="0" w:color="auto"/>
              <w:bottom w:val="single" w:sz="4" w:space="0" w:color="auto"/>
              <w:right w:val="double" w:sz="6" w:space="0" w:color="auto"/>
            </w:tcBorders>
            <w:vAlign w:val="center"/>
          </w:tcPr>
          <w:p w:rsidR="0026681F" w:rsidRDefault="0026681F">
            <w:pPr>
              <w:spacing w:line="240" w:lineRule="auto"/>
              <w:jc w:val="left"/>
              <w:rPr>
                <w:rFonts w:ascii="Calibri" w:eastAsia="Times New Roman" w:hAnsi="Calibri" w:cs="Calibri"/>
                <w:color w:val="000000"/>
                <w:sz w:val="22"/>
                <w:lang w:eastAsia="id-ID"/>
              </w:rPr>
            </w:pP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c>
          <w:tcPr>
            <w:tcW w:w="1711"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Benson</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93</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c>
          <w:tcPr>
            <w:tcW w:w="1711"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Benson</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87</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w:t>
            </w:r>
          </w:p>
        </w:tc>
        <w:tc>
          <w:tcPr>
            <w:tcW w:w="1711"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Benson</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87</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4</w:t>
            </w:r>
          </w:p>
        </w:tc>
        <w:tc>
          <w:tcPr>
            <w:tcW w:w="1711"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Benson</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67</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5</w:t>
            </w:r>
          </w:p>
        </w:tc>
        <w:tc>
          <w:tcPr>
            <w:tcW w:w="1711"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Benson</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47</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w:t>
            </w:r>
          </w:p>
        </w:tc>
        <w:tc>
          <w:tcPr>
            <w:tcW w:w="1711"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Benson</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66</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7</w:t>
            </w:r>
          </w:p>
        </w:tc>
        <w:tc>
          <w:tcPr>
            <w:tcW w:w="1711"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Benson</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72</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8</w:t>
            </w:r>
          </w:p>
        </w:tc>
        <w:tc>
          <w:tcPr>
            <w:tcW w:w="1711"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Benson</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64</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9</w:t>
            </w:r>
          </w:p>
        </w:tc>
        <w:tc>
          <w:tcPr>
            <w:tcW w:w="1711"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Benson</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64</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10</w:t>
            </w:r>
          </w:p>
        </w:tc>
        <w:tc>
          <w:tcPr>
            <w:tcW w:w="1711"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Benson</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88</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11</w:t>
            </w:r>
          </w:p>
        </w:tc>
        <w:tc>
          <w:tcPr>
            <w:tcW w:w="1711"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Benson</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83</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12</w:t>
            </w:r>
          </w:p>
        </w:tc>
        <w:tc>
          <w:tcPr>
            <w:tcW w:w="1711"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Benson</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67</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13</w:t>
            </w:r>
          </w:p>
        </w:tc>
        <w:tc>
          <w:tcPr>
            <w:tcW w:w="1711"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Benson</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88</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57"/>
        </w:trPr>
        <w:tc>
          <w:tcPr>
            <w:tcW w:w="2291" w:type="dxa"/>
            <w:gridSpan w:val="2"/>
            <w:tcBorders>
              <w:top w:val="single" w:sz="4" w:space="0" w:color="auto"/>
              <w:left w:val="double" w:sz="6" w:space="0" w:color="auto"/>
              <w:bottom w:val="single" w:sz="4" w:space="0" w:color="auto"/>
              <w:right w:val="single" w:sz="4" w:space="0" w:color="auto"/>
            </w:tcBorders>
            <w:shd w:val="clear" w:color="auto" w:fill="auto"/>
            <w:noWrap/>
            <w:vAlign w:val="center"/>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Jumlah</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38</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38</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40</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39</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39</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46</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38</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41</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35</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39</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39</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51</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35</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39</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40</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46</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973</w:t>
            </w:r>
          </w:p>
        </w:tc>
        <w:tc>
          <w:tcPr>
            <w:tcW w:w="640" w:type="dxa"/>
            <w:tcBorders>
              <w:top w:val="nil"/>
              <w:left w:val="nil"/>
              <w:bottom w:val="single" w:sz="4" w:space="0" w:color="auto"/>
              <w:right w:val="single" w:sz="4" w:space="0" w:color="auto"/>
            </w:tcBorders>
            <w:shd w:val="clear" w:color="000000" w:fill="D9D9D9"/>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 </w:t>
            </w:r>
          </w:p>
        </w:tc>
        <w:tc>
          <w:tcPr>
            <w:tcW w:w="672" w:type="dxa"/>
            <w:tcBorders>
              <w:top w:val="nil"/>
              <w:left w:val="nil"/>
              <w:bottom w:val="single" w:sz="4" w:space="0" w:color="auto"/>
              <w:right w:val="double" w:sz="6" w:space="0" w:color="auto"/>
            </w:tcBorders>
            <w:shd w:val="clear" w:color="000000" w:fill="D9D9D9"/>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 </w:t>
            </w:r>
          </w:p>
        </w:tc>
      </w:tr>
      <w:tr w:rsidR="0026681F">
        <w:trPr>
          <w:trHeight w:val="57"/>
        </w:trPr>
        <w:tc>
          <w:tcPr>
            <w:tcW w:w="2291" w:type="dxa"/>
            <w:gridSpan w:val="2"/>
            <w:tcBorders>
              <w:top w:val="single" w:sz="4" w:space="0" w:color="auto"/>
              <w:left w:val="double" w:sz="6" w:space="0" w:color="auto"/>
              <w:bottom w:val="single" w:sz="8"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Mean</w:t>
            </w:r>
          </w:p>
        </w:tc>
        <w:tc>
          <w:tcPr>
            <w:tcW w:w="2080" w:type="dxa"/>
            <w:gridSpan w:val="5"/>
            <w:tcBorders>
              <w:top w:val="single" w:sz="4" w:space="0" w:color="auto"/>
              <w:left w:val="single" w:sz="8" w:space="0" w:color="auto"/>
              <w:bottom w:val="single" w:sz="8"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37,6</w:t>
            </w:r>
          </w:p>
        </w:tc>
        <w:tc>
          <w:tcPr>
            <w:tcW w:w="2080" w:type="dxa"/>
            <w:gridSpan w:val="5"/>
            <w:tcBorders>
              <w:top w:val="single" w:sz="4" w:space="0" w:color="auto"/>
              <w:left w:val="single" w:sz="8" w:space="0" w:color="auto"/>
              <w:bottom w:val="single" w:sz="8"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41,2</w:t>
            </w:r>
          </w:p>
        </w:tc>
        <w:tc>
          <w:tcPr>
            <w:tcW w:w="2080" w:type="dxa"/>
            <w:gridSpan w:val="5"/>
            <w:tcBorders>
              <w:top w:val="single" w:sz="4" w:space="0" w:color="auto"/>
              <w:left w:val="single" w:sz="8" w:space="0" w:color="auto"/>
              <w:bottom w:val="single" w:sz="8"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32,8</w:t>
            </w:r>
          </w:p>
        </w:tc>
        <w:tc>
          <w:tcPr>
            <w:tcW w:w="2080" w:type="dxa"/>
            <w:gridSpan w:val="5"/>
            <w:tcBorders>
              <w:top w:val="single" w:sz="4" w:space="0" w:color="auto"/>
              <w:left w:val="single" w:sz="8" w:space="0" w:color="auto"/>
              <w:bottom w:val="single" w:sz="8"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42,8</w:t>
            </w:r>
          </w:p>
        </w:tc>
        <w:tc>
          <w:tcPr>
            <w:tcW w:w="2080" w:type="dxa"/>
            <w:gridSpan w:val="5"/>
            <w:tcBorders>
              <w:top w:val="single" w:sz="4" w:space="0" w:color="auto"/>
              <w:left w:val="single" w:sz="8" w:space="0" w:color="auto"/>
              <w:bottom w:val="single" w:sz="8"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40,2</w:t>
            </w:r>
          </w:p>
        </w:tc>
        <w:tc>
          <w:tcPr>
            <w:tcW w:w="606" w:type="dxa"/>
            <w:tcBorders>
              <w:top w:val="nil"/>
              <w:left w:val="nil"/>
              <w:bottom w:val="single" w:sz="8"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74,8</w:t>
            </w:r>
          </w:p>
        </w:tc>
        <w:tc>
          <w:tcPr>
            <w:tcW w:w="640" w:type="dxa"/>
            <w:tcBorders>
              <w:top w:val="nil"/>
              <w:left w:val="nil"/>
              <w:bottom w:val="single" w:sz="8" w:space="0" w:color="auto"/>
              <w:right w:val="single" w:sz="4" w:space="0" w:color="auto"/>
            </w:tcBorders>
            <w:shd w:val="clear" w:color="000000" w:fill="D9D9D9"/>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 </w:t>
            </w:r>
          </w:p>
        </w:tc>
        <w:tc>
          <w:tcPr>
            <w:tcW w:w="672" w:type="dxa"/>
            <w:tcBorders>
              <w:top w:val="nil"/>
              <w:left w:val="nil"/>
              <w:bottom w:val="single" w:sz="8" w:space="0" w:color="auto"/>
              <w:right w:val="double" w:sz="6" w:space="0" w:color="auto"/>
            </w:tcBorders>
            <w:shd w:val="clear" w:color="000000" w:fill="D9D9D9"/>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 </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14</w:t>
            </w:r>
          </w:p>
        </w:tc>
        <w:tc>
          <w:tcPr>
            <w:tcW w:w="1711" w:type="dxa"/>
            <w:tcBorders>
              <w:top w:val="nil"/>
              <w:left w:val="nil"/>
              <w:bottom w:val="single" w:sz="4" w:space="0" w:color="auto"/>
              <w:right w:val="nil"/>
            </w:tcBorders>
            <w:shd w:val="clear" w:color="auto" w:fill="auto"/>
            <w:noWrap/>
            <w:vAlign w:val="center"/>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Guided Imagery</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72</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15</w:t>
            </w:r>
          </w:p>
        </w:tc>
        <w:tc>
          <w:tcPr>
            <w:tcW w:w="1711" w:type="dxa"/>
            <w:tcBorders>
              <w:top w:val="nil"/>
              <w:left w:val="nil"/>
              <w:bottom w:val="single" w:sz="4" w:space="0" w:color="auto"/>
              <w:right w:val="nil"/>
            </w:tcBorders>
            <w:shd w:val="clear" w:color="auto" w:fill="auto"/>
            <w:noWrap/>
            <w:vAlign w:val="center"/>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Guided Imagery</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75</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16</w:t>
            </w:r>
          </w:p>
        </w:tc>
        <w:tc>
          <w:tcPr>
            <w:tcW w:w="1711" w:type="dxa"/>
            <w:tcBorders>
              <w:top w:val="nil"/>
              <w:left w:val="nil"/>
              <w:bottom w:val="single" w:sz="4" w:space="0" w:color="auto"/>
              <w:right w:val="nil"/>
            </w:tcBorders>
            <w:shd w:val="clear" w:color="auto" w:fill="auto"/>
            <w:noWrap/>
            <w:vAlign w:val="center"/>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Guided Imagery</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70</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17</w:t>
            </w:r>
          </w:p>
        </w:tc>
        <w:tc>
          <w:tcPr>
            <w:tcW w:w="1711" w:type="dxa"/>
            <w:tcBorders>
              <w:top w:val="nil"/>
              <w:left w:val="nil"/>
              <w:bottom w:val="single" w:sz="4" w:space="0" w:color="auto"/>
              <w:right w:val="nil"/>
            </w:tcBorders>
            <w:shd w:val="clear" w:color="auto" w:fill="auto"/>
            <w:noWrap/>
            <w:vAlign w:val="center"/>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Guided Imagery</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83</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18</w:t>
            </w:r>
          </w:p>
        </w:tc>
        <w:tc>
          <w:tcPr>
            <w:tcW w:w="1711" w:type="dxa"/>
            <w:tcBorders>
              <w:top w:val="nil"/>
              <w:left w:val="nil"/>
              <w:bottom w:val="single" w:sz="4" w:space="0" w:color="auto"/>
              <w:right w:val="nil"/>
            </w:tcBorders>
            <w:shd w:val="clear" w:color="auto" w:fill="auto"/>
            <w:noWrap/>
            <w:vAlign w:val="center"/>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Guided Imagery</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77</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19</w:t>
            </w:r>
          </w:p>
        </w:tc>
        <w:tc>
          <w:tcPr>
            <w:tcW w:w="1711" w:type="dxa"/>
            <w:tcBorders>
              <w:top w:val="nil"/>
              <w:left w:val="nil"/>
              <w:bottom w:val="single" w:sz="4" w:space="0" w:color="auto"/>
              <w:right w:val="nil"/>
            </w:tcBorders>
            <w:shd w:val="clear" w:color="auto" w:fill="auto"/>
            <w:noWrap/>
            <w:vAlign w:val="center"/>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Guided Imagery</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63</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20</w:t>
            </w:r>
          </w:p>
        </w:tc>
        <w:tc>
          <w:tcPr>
            <w:tcW w:w="1711" w:type="dxa"/>
            <w:tcBorders>
              <w:top w:val="nil"/>
              <w:left w:val="nil"/>
              <w:bottom w:val="single" w:sz="4" w:space="0" w:color="auto"/>
              <w:right w:val="nil"/>
            </w:tcBorders>
            <w:shd w:val="clear" w:color="auto" w:fill="auto"/>
            <w:noWrap/>
            <w:vAlign w:val="center"/>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Guided Imagery</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66</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21</w:t>
            </w:r>
          </w:p>
        </w:tc>
        <w:tc>
          <w:tcPr>
            <w:tcW w:w="1711" w:type="dxa"/>
            <w:tcBorders>
              <w:top w:val="nil"/>
              <w:left w:val="nil"/>
              <w:bottom w:val="single" w:sz="4" w:space="0" w:color="auto"/>
              <w:right w:val="nil"/>
            </w:tcBorders>
            <w:shd w:val="clear" w:color="auto" w:fill="auto"/>
            <w:noWrap/>
            <w:vAlign w:val="center"/>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Guided Imagery</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67</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22</w:t>
            </w:r>
          </w:p>
        </w:tc>
        <w:tc>
          <w:tcPr>
            <w:tcW w:w="1711" w:type="dxa"/>
            <w:tcBorders>
              <w:top w:val="nil"/>
              <w:left w:val="nil"/>
              <w:bottom w:val="single" w:sz="4" w:space="0" w:color="auto"/>
              <w:right w:val="nil"/>
            </w:tcBorders>
            <w:shd w:val="clear" w:color="auto" w:fill="auto"/>
            <w:noWrap/>
            <w:vAlign w:val="center"/>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Guided Imagery</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65</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noProof/>
                <w:color w:val="000000"/>
                <w:sz w:val="22"/>
                <w:lang w:eastAsia="id-ID"/>
              </w:rPr>
              <mc:AlternateContent>
                <mc:Choice Requires="wps">
                  <w:drawing>
                    <wp:anchor distT="0" distB="0" distL="114300" distR="114300" simplePos="0" relativeHeight="251714560" behindDoc="0" locked="0" layoutInCell="1" allowOverlap="1">
                      <wp:simplePos x="0" y="0"/>
                      <wp:positionH relativeFrom="column">
                        <wp:posOffset>51435</wp:posOffset>
                      </wp:positionH>
                      <wp:positionV relativeFrom="paragraph">
                        <wp:posOffset>387985</wp:posOffset>
                      </wp:positionV>
                      <wp:extent cx="414655" cy="350520"/>
                      <wp:effectExtent l="0" t="0" r="23495" b="11430"/>
                      <wp:wrapNone/>
                      <wp:docPr id="118" name="Text Box 118"/>
                      <wp:cNvGraphicFramePr/>
                      <a:graphic xmlns:a="http://schemas.openxmlformats.org/drawingml/2006/main">
                        <a:graphicData uri="http://schemas.microsoft.com/office/word/2010/wordprocessingShape">
                          <wps:wsp>
                            <wps:cNvSpPr txBox="1"/>
                            <wps:spPr>
                              <a:xfrm>
                                <a:off x="0" y="0"/>
                                <a:ext cx="414655" cy="3505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6681F" w:rsidRDefault="00C16722">
                                  <w:r>
                                    <w:t>64</w:t>
                                  </w:r>
                                </w:p>
                              </w:txbxContent>
                            </wps:txbx>
                            <wps:bodyPr rot="0" spcFirstLastPara="0" vertOverflow="overflow" horzOverflow="overflow" vert="vert"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4.05pt;margin-top:30.55pt;height:27.6pt;width:32.65pt;z-index:251714560;mso-width-relative:page;mso-height-relative:page;" fillcolor="#FFFFFF [3201]" filled="t" stroked="t" coordsize="21600,21600" o:gfxdata="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a7o3M1gAAAAcBAAAPAAAAAAAAAAEAIAAAACIAAABkcnMvZG93bnJldi54bWxQSwEC&#10;FAAUAAAACACHTuJAuftQ4y8CAAB6BAAADgAAAAAAAAABACAAAAAlAQAAZHJzL2Uyb0RvYy54bWxQ&#10;SwUGAAAAAAYABgBZAQAAxgUAAAAA&#10;">
                      <v:fill on="t" focussize="0,0"/>
                      <v:stroke weight="0.5pt" color="#FFFFFF [3212]" joinstyle="round"/>
                      <v:imagedata o:title=""/>
                      <o:lock v:ext="edit" aspectratio="f"/>
                      <v:textbox style="layout-flow:vertical;">
                        <w:txbxContent>
                          <w:p>
                            <w:r>
                              <w:t>64</w:t>
                            </w:r>
                          </w:p>
                        </w:txbxContent>
                      </v:textbox>
                    </v:shape>
                  </w:pict>
                </mc:Fallback>
              </mc:AlternateContent>
            </w:r>
            <w:r>
              <w:rPr>
                <w:rFonts w:ascii="Calibri" w:eastAsia="Times New Roman" w:hAnsi="Calibri" w:cs="Calibri"/>
                <w:color w:val="000000"/>
                <w:sz w:val="22"/>
                <w:lang w:eastAsia="id-ID"/>
              </w:rPr>
              <w:t>2</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lastRenderedPageBreak/>
              <w:t>23</w:t>
            </w:r>
          </w:p>
        </w:tc>
        <w:tc>
          <w:tcPr>
            <w:tcW w:w="1711" w:type="dxa"/>
            <w:tcBorders>
              <w:top w:val="nil"/>
              <w:left w:val="nil"/>
              <w:bottom w:val="single" w:sz="4" w:space="0" w:color="auto"/>
              <w:right w:val="nil"/>
            </w:tcBorders>
            <w:shd w:val="clear" w:color="auto" w:fill="auto"/>
            <w:noWrap/>
            <w:vAlign w:val="center"/>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Guided Imagery</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80</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eastAsia="Times New Roman"/>
                <w:noProof/>
                <w:color w:val="000000"/>
                <w:sz w:val="20"/>
                <w:szCs w:val="20"/>
                <w:lang w:eastAsia="id-ID"/>
              </w:rPr>
              <mc:AlternateContent>
                <mc:Choice Requires="wps">
                  <w:drawing>
                    <wp:anchor distT="0" distB="0" distL="114300" distR="114300" simplePos="0" relativeHeight="251716608" behindDoc="0" locked="0" layoutInCell="1" allowOverlap="1">
                      <wp:simplePos x="0" y="0"/>
                      <wp:positionH relativeFrom="column">
                        <wp:posOffset>83820</wp:posOffset>
                      </wp:positionH>
                      <wp:positionV relativeFrom="paragraph">
                        <wp:posOffset>-1324610</wp:posOffset>
                      </wp:positionV>
                      <wp:extent cx="563245" cy="350520"/>
                      <wp:effectExtent l="0" t="0" r="27305" b="11430"/>
                      <wp:wrapNone/>
                      <wp:docPr id="119" name="Rectangle 119"/>
                      <wp:cNvGraphicFramePr/>
                      <a:graphic xmlns:a="http://schemas.openxmlformats.org/drawingml/2006/main">
                        <a:graphicData uri="http://schemas.microsoft.com/office/word/2010/wordprocessingShape">
                          <wps:wsp>
                            <wps:cNvSpPr/>
                            <wps:spPr>
                              <a:xfrm>
                                <a:off x="0" y="0"/>
                                <a:ext cx="563245" cy="350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119" o:spid="_x0000_s1026" o:spt="1" style="position:absolute;left:0pt;margin-left:6.6pt;margin-top:-104.3pt;height:27.6pt;width:44.35pt;z-index:251716608;v-text-anchor:middle;mso-width-relative:page;mso-height-relative:page;" fillcolor="#FFFFFF [3212]" filled="t" stroked="t" coordsize="21600,21600" o:gfxdata="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4+Ik9sAAAAMAQAADwAAAAAAAAABACAAAAAiAAAA&#10;ZHJzL2Rvd25yZXYueG1sUEsBAhQAFAAAAAgAh07iQIiGkpc9AgAAlQQAAA4AAAAAAAAAAQAgAAAA&#10;KgEAAGRycy9lMm9Eb2MueG1sUEsFBgAAAAAGAAYAWQEAANkFAAAAAA==&#10;">
                      <v:fill on="t" focussize="0,0"/>
                      <v:stroke weight="2pt" color="#FFFFFF [3212]" joinstyle="round"/>
                      <v:imagedata o:title=""/>
                      <o:lock v:ext="edit" aspectratio="f"/>
                    </v:rect>
                  </w:pict>
                </mc:Fallback>
              </mc:AlternateContent>
            </w:r>
            <w:r>
              <w:rPr>
                <w:rFonts w:ascii="Calibri" w:eastAsia="Times New Roman" w:hAnsi="Calibri" w:cs="Calibri"/>
                <w:color w:val="000000"/>
                <w:sz w:val="22"/>
                <w:lang w:eastAsia="id-ID"/>
              </w:rPr>
              <w:t>2</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24</w:t>
            </w:r>
          </w:p>
        </w:tc>
        <w:tc>
          <w:tcPr>
            <w:tcW w:w="1711" w:type="dxa"/>
            <w:tcBorders>
              <w:top w:val="nil"/>
              <w:left w:val="nil"/>
              <w:bottom w:val="single" w:sz="4" w:space="0" w:color="auto"/>
              <w:right w:val="nil"/>
            </w:tcBorders>
            <w:shd w:val="clear" w:color="auto" w:fill="auto"/>
            <w:noWrap/>
            <w:vAlign w:val="center"/>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Guided Imagery</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80</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25</w:t>
            </w:r>
          </w:p>
        </w:tc>
        <w:tc>
          <w:tcPr>
            <w:tcW w:w="1711" w:type="dxa"/>
            <w:tcBorders>
              <w:top w:val="nil"/>
              <w:left w:val="nil"/>
              <w:bottom w:val="single" w:sz="4" w:space="0" w:color="auto"/>
              <w:right w:val="nil"/>
            </w:tcBorders>
            <w:shd w:val="clear" w:color="auto" w:fill="auto"/>
            <w:noWrap/>
            <w:vAlign w:val="center"/>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Guided Imagery</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82</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26</w:t>
            </w:r>
          </w:p>
        </w:tc>
        <w:tc>
          <w:tcPr>
            <w:tcW w:w="1711" w:type="dxa"/>
            <w:tcBorders>
              <w:top w:val="nil"/>
              <w:left w:val="nil"/>
              <w:bottom w:val="single" w:sz="4" w:space="0" w:color="auto"/>
              <w:right w:val="nil"/>
            </w:tcBorders>
            <w:shd w:val="clear" w:color="auto" w:fill="auto"/>
            <w:noWrap/>
            <w:vAlign w:val="center"/>
          </w:tcPr>
          <w:p w:rsidR="0026681F" w:rsidRDefault="00C16722">
            <w:pPr>
              <w:spacing w:line="240" w:lineRule="auto"/>
              <w:jc w:val="center"/>
              <w:rPr>
                <w:rFonts w:ascii="Calibri" w:eastAsia="Times New Roman" w:hAnsi="Calibri" w:cs="Calibri"/>
                <w:i/>
                <w:iCs/>
                <w:color w:val="000000"/>
                <w:sz w:val="22"/>
                <w:lang w:eastAsia="id-ID"/>
              </w:rPr>
            </w:pPr>
            <w:r>
              <w:rPr>
                <w:rFonts w:ascii="Calibri" w:eastAsia="Times New Roman" w:hAnsi="Calibri" w:cs="Calibri"/>
                <w:i/>
                <w:iCs/>
                <w:color w:val="000000"/>
                <w:sz w:val="22"/>
                <w:lang w:eastAsia="id-ID"/>
              </w:rPr>
              <w:t>Guided Imagery</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62</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r>
      <w:tr w:rsidR="0026681F">
        <w:trPr>
          <w:trHeight w:val="57"/>
        </w:trPr>
        <w:tc>
          <w:tcPr>
            <w:tcW w:w="2291" w:type="dxa"/>
            <w:gridSpan w:val="2"/>
            <w:tcBorders>
              <w:top w:val="single" w:sz="4" w:space="0" w:color="auto"/>
              <w:left w:val="double" w:sz="6" w:space="0" w:color="auto"/>
              <w:bottom w:val="single" w:sz="4" w:space="0" w:color="auto"/>
              <w:right w:val="single" w:sz="4" w:space="0" w:color="auto"/>
            </w:tcBorders>
            <w:shd w:val="clear" w:color="auto" w:fill="auto"/>
            <w:noWrap/>
            <w:vAlign w:val="center"/>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Jumlah</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35</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39</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45</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40</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36</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40</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48</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40</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27</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36</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40</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36</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48</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29</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35</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37</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37</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49</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942</w:t>
            </w:r>
          </w:p>
        </w:tc>
        <w:tc>
          <w:tcPr>
            <w:tcW w:w="640" w:type="dxa"/>
            <w:tcBorders>
              <w:top w:val="nil"/>
              <w:left w:val="nil"/>
              <w:bottom w:val="single" w:sz="4" w:space="0" w:color="auto"/>
              <w:right w:val="single" w:sz="4" w:space="0" w:color="auto"/>
            </w:tcBorders>
            <w:shd w:val="clear" w:color="000000" w:fill="D9D9D9"/>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 </w:t>
            </w:r>
          </w:p>
        </w:tc>
        <w:tc>
          <w:tcPr>
            <w:tcW w:w="672" w:type="dxa"/>
            <w:tcBorders>
              <w:top w:val="nil"/>
              <w:left w:val="nil"/>
              <w:bottom w:val="single" w:sz="4" w:space="0" w:color="auto"/>
              <w:right w:val="double" w:sz="6" w:space="0" w:color="auto"/>
            </w:tcBorders>
            <w:shd w:val="clear" w:color="000000" w:fill="D9D9D9"/>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 </w:t>
            </w:r>
          </w:p>
        </w:tc>
      </w:tr>
      <w:tr w:rsidR="0026681F">
        <w:trPr>
          <w:trHeight w:val="57"/>
        </w:trPr>
        <w:tc>
          <w:tcPr>
            <w:tcW w:w="2291" w:type="dxa"/>
            <w:gridSpan w:val="2"/>
            <w:tcBorders>
              <w:top w:val="single" w:sz="4" w:space="0" w:color="auto"/>
              <w:left w:val="double" w:sz="6" w:space="0" w:color="auto"/>
              <w:bottom w:val="single" w:sz="8"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Mean</w:t>
            </w:r>
          </w:p>
        </w:tc>
        <w:tc>
          <w:tcPr>
            <w:tcW w:w="2080" w:type="dxa"/>
            <w:gridSpan w:val="5"/>
            <w:tcBorders>
              <w:top w:val="single" w:sz="4" w:space="0" w:color="auto"/>
              <w:left w:val="single" w:sz="8" w:space="0" w:color="auto"/>
              <w:bottom w:val="single" w:sz="8"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39</w:t>
            </w:r>
          </w:p>
        </w:tc>
        <w:tc>
          <w:tcPr>
            <w:tcW w:w="2080" w:type="dxa"/>
            <w:gridSpan w:val="5"/>
            <w:tcBorders>
              <w:top w:val="single" w:sz="4" w:space="0" w:color="auto"/>
              <w:left w:val="single" w:sz="8" w:space="0" w:color="auto"/>
              <w:bottom w:val="single" w:sz="8"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42,2</w:t>
            </w:r>
          </w:p>
        </w:tc>
        <w:tc>
          <w:tcPr>
            <w:tcW w:w="2080" w:type="dxa"/>
            <w:gridSpan w:val="5"/>
            <w:tcBorders>
              <w:top w:val="single" w:sz="4" w:space="0" w:color="auto"/>
              <w:left w:val="single" w:sz="8" w:space="0" w:color="auto"/>
              <w:bottom w:val="single" w:sz="8"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31</w:t>
            </w:r>
          </w:p>
        </w:tc>
        <w:tc>
          <w:tcPr>
            <w:tcW w:w="2080" w:type="dxa"/>
            <w:gridSpan w:val="5"/>
            <w:tcBorders>
              <w:top w:val="single" w:sz="4" w:space="0" w:color="auto"/>
              <w:left w:val="single" w:sz="8" w:space="0" w:color="auto"/>
              <w:bottom w:val="single" w:sz="8"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38,8</w:t>
            </w:r>
          </w:p>
        </w:tc>
        <w:tc>
          <w:tcPr>
            <w:tcW w:w="2080" w:type="dxa"/>
            <w:gridSpan w:val="5"/>
            <w:tcBorders>
              <w:top w:val="single" w:sz="4" w:space="0" w:color="auto"/>
              <w:left w:val="single" w:sz="8" w:space="0" w:color="auto"/>
              <w:bottom w:val="single" w:sz="8"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37,4</w:t>
            </w:r>
          </w:p>
        </w:tc>
        <w:tc>
          <w:tcPr>
            <w:tcW w:w="606" w:type="dxa"/>
            <w:tcBorders>
              <w:top w:val="nil"/>
              <w:left w:val="nil"/>
              <w:bottom w:val="single" w:sz="8"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72,5</w:t>
            </w:r>
          </w:p>
        </w:tc>
        <w:tc>
          <w:tcPr>
            <w:tcW w:w="640" w:type="dxa"/>
            <w:tcBorders>
              <w:top w:val="nil"/>
              <w:left w:val="nil"/>
              <w:bottom w:val="single" w:sz="8" w:space="0" w:color="auto"/>
              <w:right w:val="single" w:sz="4" w:space="0" w:color="auto"/>
            </w:tcBorders>
            <w:shd w:val="clear" w:color="000000" w:fill="D9D9D9"/>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 </w:t>
            </w:r>
          </w:p>
        </w:tc>
        <w:tc>
          <w:tcPr>
            <w:tcW w:w="672" w:type="dxa"/>
            <w:tcBorders>
              <w:top w:val="nil"/>
              <w:left w:val="nil"/>
              <w:bottom w:val="single" w:sz="8" w:space="0" w:color="auto"/>
              <w:right w:val="double" w:sz="6" w:space="0" w:color="auto"/>
            </w:tcBorders>
            <w:shd w:val="clear" w:color="000000" w:fill="D9D9D9"/>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 </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27</w:t>
            </w:r>
          </w:p>
        </w:tc>
        <w:tc>
          <w:tcPr>
            <w:tcW w:w="1711"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Kontrol</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94</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28</w:t>
            </w:r>
          </w:p>
        </w:tc>
        <w:tc>
          <w:tcPr>
            <w:tcW w:w="1711"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Kontrol</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58</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29</w:t>
            </w:r>
          </w:p>
        </w:tc>
        <w:tc>
          <w:tcPr>
            <w:tcW w:w="1711"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Kontrol</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92</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30</w:t>
            </w:r>
          </w:p>
        </w:tc>
        <w:tc>
          <w:tcPr>
            <w:tcW w:w="1711"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Kontrol</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78</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31</w:t>
            </w:r>
          </w:p>
        </w:tc>
        <w:tc>
          <w:tcPr>
            <w:tcW w:w="1711"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Kontrol</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89</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32</w:t>
            </w:r>
          </w:p>
        </w:tc>
        <w:tc>
          <w:tcPr>
            <w:tcW w:w="1711"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Kontrol</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58</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33</w:t>
            </w:r>
          </w:p>
        </w:tc>
        <w:tc>
          <w:tcPr>
            <w:tcW w:w="1711"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Kontrol</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49</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34</w:t>
            </w:r>
          </w:p>
        </w:tc>
        <w:tc>
          <w:tcPr>
            <w:tcW w:w="1711"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Kontrol</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49</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35</w:t>
            </w:r>
          </w:p>
        </w:tc>
        <w:tc>
          <w:tcPr>
            <w:tcW w:w="1711"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Kontrol</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67</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36</w:t>
            </w:r>
          </w:p>
        </w:tc>
        <w:tc>
          <w:tcPr>
            <w:tcW w:w="1711"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Kontrol</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58</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37</w:t>
            </w:r>
          </w:p>
        </w:tc>
        <w:tc>
          <w:tcPr>
            <w:tcW w:w="1711"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Kontrol</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81</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2</w:t>
            </w:r>
          </w:p>
        </w:tc>
      </w:tr>
      <w:tr w:rsidR="0026681F">
        <w:trPr>
          <w:trHeight w:val="57"/>
        </w:trPr>
        <w:tc>
          <w:tcPr>
            <w:tcW w:w="580" w:type="dxa"/>
            <w:tcBorders>
              <w:top w:val="nil"/>
              <w:left w:val="double" w:sz="6" w:space="0" w:color="auto"/>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38</w:t>
            </w:r>
          </w:p>
        </w:tc>
        <w:tc>
          <w:tcPr>
            <w:tcW w:w="1711" w:type="dxa"/>
            <w:tcBorders>
              <w:top w:val="nil"/>
              <w:left w:val="nil"/>
              <w:bottom w:val="single" w:sz="4" w:space="0" w:color="auto"/>
              <w:right w:val="nil"/>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Kontrol</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4</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3</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rFonts w:eastAsia="Times New Roman"/>
                <w:color w:val="000000"/>
                <w:sz w:val="20"/>
                <w:szCs w:val="20"/>
                <w:lang w:eastAsia="id-ID"/>
              </w:rPr>
            </w:pPr>
            <w:r>
              <w:rPr>
                <w:rFonts w:eastAsia="Times New Roman"/>
                <w:color w:val="000000"/>
                <w:sz w:val="20"/>
                <w:szCs w:val="20"/>
                <w:lang w:eastAsia="id-ID"/>
              </w:rPr>
              <w:t>2</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63</w:t>
            </w:r>
          </w:p>
        </w:tc>
        <w:tc>
          <w:tcPr>
            <w:tcW w:w="640"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MA</w:t>
            </w:r>
          </w:p>
        </w:tc>
        <w:tc>
          <w:tcPr>
            <w:tcW w:w="672" w:type="dxa"/>
            <w:tcBorders>
              <w:top w:val="nil"/>
              <w:left w:val="nil"/>
              <w:bottom w:val="single" w:sz="4" w:space="0" w:color="auto"/>
              <w:right w:val="double" w:sz="6"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1</w:t>
            </w:r>
          </w:p>
        </w:tc>
      </w:tr>
      <w:tr w:rsidR="0026681F">
        <w:trPr>
          <w:trHeight w:val="57"/>
        </w:trPr>
        <w:tc>
          <w:tcPr>
            <w:tcW w:w="2291" w:type="dxa"/>
            <w:gridSpan w:val="2"/>
            <w:tcBorders>
              <w:top w:val="single" w:sz="4" w:space="0" w:color="auto"/>
              <w:left w:val="double" w:sz="6" w:space="0" w:color="auto"/>
              <w:bottom w:val="single" w:sz="4" w:space="0" w:color="auto"/>
              <w:right w:val="single" w:sz="4" w:space="0" w:color="auto"/>
            </w:tcBorders>
            <w:shd w:val="clear" w:color="auto" w:fill="auto"/>
            <w:noWrap/>
            <w:vAlign w:val="center"/>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Jumlah</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33</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35</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40</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41</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color w:val="000000"/>
                <w:sz w:val="20"/>
                <w:szCs w:val="20"/>
              </w:rPr>
            </w:pPr>
            <w:r>
              <w:rPr>
                <w:color w:val="000000"/>
                <w:sz w:val="20"/>
                <w:szCs w:val="20"/>
              </w:rPr>
              <w:t>41</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36</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39</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39</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45</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color w:val="000000"/>
                <w:sz w:val="20"/>
                <w:szCs w:val="20"/>
              </w:rPr>
            </w:pPr>
            <w:r>
              <w:rPr>
                <w:color w:val="000000"/>
                <w:sz w:val="20"/>
                <w:szCs w:val="20"/>
              </w:rPr>
              <w:t>41</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27</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30</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32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32</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color w:val="000000"/>
                <w:sz w:val="20"/>
                <w:szCs w:val="20"/>
              </w:rPr>
            </w:pPr>
            <w:r>
              <w:rPr>
                <w:color w:val="000000"/>
                <w:sz w:val="20"/>
                <w:szCs w:val="20"/>
              </w:rPr>
              <w:t>32</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28</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29</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28</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31</w:t>
            </w:r>
          </w:p>
        </w:tc>
        <w:tc>
          <w:tcPr>
            <w:tcW w:w="416" w:type="dxa"/>
            <w:tcBorders>
              <w:top w:val="nil"/>
              <w:left w:val="nil"/>
              <w:bottom w:val="single" w:sz="4" w:space="0" w:color="auto"/>
              <w:right w:val="nil"/>
            </w:tcBorders>
            <w:shd w:val="clear" w:color="auto" w:fill="auto"/>
            <w:vAlign w:val="center"/>
          </w:tcPr>
          <w:p w:rsidR="0026681F" w:rsidRDefault="00C16722">
            <w:pPr>
              <w:spacing w:line="240" w:lineRule="auto"/>
              <w:jc w:val="center"/>
              <w:rPr>
                <w:color w:val="000000"/>
                <w:sz w:val="20"/>
                <w:szCs w:val="20"/>
              </w:rPr>
            </w:pPr>
            <w:r>
              <w:rPr>
                <w:color w:val="000000"/>
                <w:sz w:val="20"/>
                <w:szCs w:val="20"/>
              </w:rPr>
              <w:t>28</w:t>
            </w:r>
          </w:p>
        </w:tc>
        <w:tc>
          <w:tcPr>
            <w:tcW w:w="416" w:type="dxa"/>
            <w:tcBorders>
              <w:top w:val="nil"/>
              <w:left w:val="single" w:sz="8" w:space="0" w:color="auto"/>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28</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29</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28</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32</w:t>
            </w:r>
          </w:p>
        </w:tc>
        <w:tc>
          <w:tcPr>
            <w:tcW w:w="416" w:type="dxa"/>
            <w:tcBorders>
              <w:top w:val="nil"/>
              <w:left w:val="nil"/>
              <w:bottom w:val="single" w:sz="4"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32</w:t>
            </w:r>
          </w:p>
        </w:tc>
        <w:tc>
          <w:tcPr>
            <w:tcW w:w="606" w:type="dxa"/>
            <w:tcBorders>
              <w:top w:val="nil"/>
              <w:left w:val="nil"/>
              <w:bottom w:val="single" w:sz="4" w:space="0" w:color="auto"/>
              <w:right w:val="single" w:sz="4" w:space="0" w:color="auto"/>
            </w:tcBorders>
            <w:shd w:val="clear" w:color="auto" w:fill="auto"/>
            <w:noWrap/>
            <w:vAlign w:val="bottom"/>
          </w:tcPr>
          <w:p w:rsidR="0026681F" w:rsidRDefault="00C16722">
            <w:pPr>
              <w:spacing w:line="240" w:lineRule="auto"/>
              <w:jc w:val="center"/>
              <w:rPr>
                <w:rFonts w:ascii="Calibri" w:hAnsi="Calibri" w:cs="Calibri"/>
                <w:color w:val="000000"/>
                <w:sz w:val="22"/>
              </w:rPr>
            </w:pPr>
            <w:r>
              <w:rPr>
                <w:rFonts w:ascii="Calibri" w:hAnsi="Calibri" w:cs="Calibri"/>
                <w:color w:val="000000"/>
                <w:sz w:val="22"/>
              </w:rPr>
              <w:t>836</w:t>
            </w:r>
          </w:p>
        </w:tc>
        <w:tc>
          <w:tcPr>
            <w:tcW w:w="640" w:type="dxa"/>
            <w:tcBorders>
              <w:top w:val="nil"/>
              <w:left w:val="nil"/>
              <w:bottom w:val="single" w:sz="4" w:space="0" w:color="auto"/>
              <w:right w:val="single" w:sz="4" w:space="0" w:color="auto"/>
            </w:tcBorders>
            <w:shd w:val="clear" w:color="000000" w:fill="D9D9D9"/>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 </w:t>
            </w:r>
          </w:p>
        </w:tc>
        <w:tc>
          <w:tcPr>
            <w:tcW w:w="672" w:type="dxa"/>
            <w:tcBorders>
              <w:top w:val="nil"/>
              <w:left w:val="nil"/>
              <w:bottom w:val="single" w:sz="4" w:space="0" w:color="auto"/>
              <w:right w:val="double" w:sz="6" w:space="0" w:color="auto"/>
            </w:tcBorders>
            <w:shd w:val="clear" w:color="000000" w:fill="D9D9D9"/>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 </w:t>
            </w:r>
          </w:p>
        </w:tc>
      </w:tr>
      <w:tr w:rsidR="0026681F">
        <w:trPr>
          <w:trHeight w:val="57"/>
        </w:trPr>
        <w:tc>
          <w:tcPr>
            <w:tcW w:w="2291" w:type="dxa"/>
            <w:gridSpan w:val="2"/>
            <w:tcBorders>
              <w:top w:val="single" w:sz="4" w:space="0" w:color="auto"/>
              <w:left w:val="double" w:sz="6" w:space="0" w:color="auto"/>
              <w:bottom w:val="double" w:sz="6"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Mean</w:t>
            </w:r>
          </w:p>
        </w:tc>
        <w:tc>
          <w:tcPr>
            <w:tcW w:w="2080" w:type="dxa"/>
            <w:gridSpan w:val="5"/>
            <w:tcBorders>
              <w:top w:val="single" w:sz="4" w:space="0" w:color="auto"/>
              <w:left w:val="single" w:sz="8" w:space="0" w:color="auto"/>
              <w:bottom w:val="double" w:sz="6"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38</w:t>
            </w:r>
          </w:p>
        </w:tc>
        <w:tc>
          <w:tcPr>
            <w:tcW w:w="2080" w:type="dxa"/>
            <w:gridSpan w:val="5"/>
            <w:tcBorders>
              <w:top w:val="single" w:sz="4" w:space="0" w:color="auto"/>
              <w:left w:val="single" w:sz="8" w:space="0" w:color="auto"/>
              <w:bottom w:val="double" w:sz="6"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40</w:t>
            </w:r>
          </w:p>
        </w:tc>
        <w:tc>
          <w:tcPr>
            <w:tcW w:w="2080" w:type="dxa"/>
            <w:gridSpan w:val="5"/>
            <w:tcBorders>
              <w:top w:val="single" w:sz="4" w:space="0" w:color="auto"/>
              <w:left w:val="single" w:sz="8" w:space="0" w:color="auto"/>
              <w:bottom w:val="double" w:sz="6"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30,6</w:t>
            </w:r>
          </w:p>
        </w:tc>
        <w:tc>
          <w:tcPr>
            <w:tcW w:w="2080" w:type="dxa"/>
            <w:gridSpan w:val="5"/>
            <w:tcBorders>
              <w:top w:val="single" w:sz="4" w:space="0" w:color="auto"/>
              <w:left w:val="single" w:sz="8" w:space="0" w:color="auto"/>
              <w:bottom w:val="double" w:sz="6"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28,8</w:t>
            </w:r>
          </w:p>
        </w:tc>
        <w:tc>
          <w:tcPr>
            <w:tcW w:w="2080" w:type="dxa"/>
            <w:gridSpan w:val="5"/>
            <w:tcBorders>
              <w:top w:val="single" w:sz="4" w:space="0" w:color="auto"/>
              <w:left w:val="single" w:sz="8" w:space="0" w:color="auto"/>
              <w:bottom w:val="double" w:sz="6" w:space="0" w:color="auto"/>
              <w:right w:val="single" w:sz="4" w:space="0" w:color="auto"/>
            </w:tcBorders>
            <w:shd w:val="clear" w:color="auto" w:fill="auto"/>
            <w:vAlign w:val="center"/>
          </w:tcPr>
          <w:p w:rsidR="0026681F" w:rsidRDefault="00C16722">
            <w:pPr>
              <w:spacing w:line="240" w:lineRule="auto"/>
              <w:jc w:val="center"/>
              <w:rPr>
                <w:color w:val="000000"/>
                <w:sz w:val="20"/>
                <w:szCs w:val="20"/>
              </w:rPr>
            </w:pPr>
            <w:r>
              <w:rPr>
                <w:color w:val="000000"/>
                <w:sz w:val="20"/>
                <w:szCs w:val="20"/>
              </w:rPr>
              <w:t>29,8</w:t>
            </w:r>
          </w:p>
        </w:tc>
        <w:tc>
          <w:tcPr>
            <w:tcW w:w="606" w:type="dxa"/>
            <w:tcBorders>
              <w:top w:val="nil"/>
              <w:left w:val="nil"/>
              <w:bottom w:val="double" w:sz="6" w:space="0" w:color="auto"/>
              <w:right w:val="single" w:sz="4" w:space="0" w:color="auto"/>
            </w:tcBorders>
            <w:shd w:val="clear" w:color="auto" w:fill="auto"/>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69,7</w:t>
            </w:r>
          </w:p>
        </w:tc>
        <w:tc>
          <w:tcPr>
            <w:tcW w:w="640" w:type="dxa"/>
            <w:tcBorders>
              <w:top w:val="nil"/>
              <w:left w:val="nil"/>
              <w:bottom w:val="double" w:sz="6" w:space="0" w:color="auto"/>
              <w:right w:val="single" w:sz="4" w:space="0" w:color="auto"/>
            </w:tcBorders>
            <w:shd w:val="clear" w:color="000000" w:fill="D9D9D9"/>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 </w:t>
            </w:r>
          </w:p>
        </w:tc>
        <w:tc>
          <w:tcPr>
            <w:tcW w:w="672" w:type="dxa"/>
            <w:tcBorders>
              <w:top w:val="nil"/>
              <w:left w:val="nil"/>
              <w:bottom w:val="double" w:sz="6" w:space="0" w:color="auto"/>
              <w:right w:val="double" w:sz="6" w:space="0" w:color="auto"/>
            </w:tcBorders>
            <w:shd w:val="clear" w:color="000000" w:fill="D9D9D9"/>
            <w:noWrap/>
            <w:vAlign w:val="bottom"/>
          </w:tcPr>
          <w:p w:rsidR="0026681F" w:rsidRDefault="00C16722">
            <w:pPr>
              <w:spacing w:line="240" w:lineRule="auto"/>
              <w:jc w:val="center"/>
              <w:rPr>
                <w:rFonts w:ascii="Calibri" w:eastAsia="Times New Roman" w:hAnsi="Calibri" w:cs="Calibri"/>
                <w:color w:val="000000"/>
                <w:sz w:val="22"/>
                <w:lang w:eastAsia="id-ID"/>
              </w:rPr>
            </w:pPr>
            <w:r>
              <w:rPr>
                <w:rFonts w:ascii="Calibri" w:eastAsia="Times New Roman" w:hAnsi="Calibri" w:cs="Calibri"/>
                <w:color w:val="000000"/>
                <w:sz w:val="22"/>
                <w:lang w:eastAsia="id-ID"/>
              </w:rPr>
              <w:t> </w:t>
            </w:r>
          </w:p>
        </w:tc>
      </w:tr>
    </w:tbl>
    <w:p w:rsidR="0026681F" w:rsidRDefault="0026681F">
      <w:pPr>
        <w:rPr>
          <w:szCs w:val="24"/>
        </w:rPr>
      </w:pPr>
    </w:p>
    <w:p w:rsidR="0026681F" w:rsidRDefault="00C16722">
      <w:pPr>
        <w:rPr>
          <w:szCs w:val="24"/>
        </w:rPr>
        <w:sectPr w:rsidR="0026681F">
          <w:pgSz w:w="16838" w:h="11906" w:orient="landscape"/>
          <w:pgMar w:top="1701" w:right="1134" w:bottom="1134" w:left="1134" w:header="709" w:footer="709" w:gutter="0"/>
          <w:cols w:space="708"/>
          <w:titlePg/>
          <w:docGrid w:linePitch="360"/>
        </w:sectPr>
      </w:pPr>
      <w:r>
        <w:rPr>
          <w:rFonts w:ascii="Calibri" w:eastAsia="Times New Roman" w:hAnsi="Calibri" w:cs="Calibri"/>
          <w:noProof/>
          <w:color w:val="000000"/>
          <w:sz w:val="22"/>
          <w:lang w:eastAsia="id-ID"/>
        </w:rPr>
        <mc:AlternateContent>
          <mc:Choice Requires="wps">
            <w:drawing>
              <wp:anchor distT="0" distB="0" distL="114300" distR="114300" simplePos="0" relativeHeight="251718656" behindDoc="0" locked="0" layoutInCell="1" allowOverlap="1">
                <wp:simplePos x="0" y="0"/>
                <wp:positionH relativeFrom="column">
                  <wp:posOffset>8990330</wp:posOffset>
                </wp:positionH>
                <wp:positionV relativeFrom="paragraph">
                  <wp:posOffset>1051560</wp:posOffset>
                </wp:positionV>
                <wp:extent cx="414655" cy="350520"/>
                <wp:effectExtent l="0" t="0" r="23495" b="11430"/>
                <wp:wrapNone/>
                <wp:docPr id="120" name="Text Box 120"/>
                <wp:cNvGraphicFramePr/>
                <a:graphic xmlns:a="http://schemas.openxmlformats.org/drawingml/2006/main">
                  <a:graphicData uri="http://schemas.microsoft.com/office/word/2010/wordprocessingShape">
                    <wps:wsp>
                      <wps:cNvSpPr txBox="1"/>
                      <wps:spPr>
                        <a:xfrm>
                          <a:off x="0" y="0"/>
                          <a:ext cx="414655" cy="3505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6681F" w:rsidRDefault="00C16722">
                            <w:r>
                              <w:t>65</w:t>
                            </w:r>
                          </w:p>
                        </w:txbxContent>
                      </wps:txbx>
                      <wps:bodyPr rot="0" spcFirstLastPara="0" vertOverflow="overflow" horzOverflow="overflow" vert="vert"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707.9pt;margin-top:82.8pt;height:27.6pt;width:32.65pt;z-index:251718656;mso-width-relative:page;mso-height-relative:page;" fillcolor="#FFFFFF [3201]" filled="t" stroked="t" coordsize="21600,21600" o:gfxdata="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4zeAk9sAAAANAQAADwAAAAAAAAABACAAAAAiAAAAZHJzL2Rvd25yZXYueG1s&#10;UEsBAhQAFAAAAAgAh07iQLBoU/0uAgAAegQAAA4AAAAAAAAAAQAgAAAAKgEAAGRycy9lMm9Eb2Mu&#10;eG1sUEsFBgAAAAAGAAYAWQEAAMoFAAAAAA==&#10;">
                <v:fill on="t" focussize="0,0"/>
                <v:stroke weight="0.5pt" color="#FFFFFF [3212]" joinstyle="round"/>
                <v:imagedata o:title=""/>
                <o:lock v:ext="edit" aspectratio="f"/>
                <v:textbox style="layout-flow:vertical;">
                  <w:txbxContent>
                    <w:p>
                      <w:r>
                        <w:t>65</w:t>
                      </w:r>
                    </w:p>
                  </w:txbxContent>
                </v:textbox>
              </v:shape>
            </w:pict>
          </mc:Fallback>
        </mc:AlternateContent>
      </w:r>
    </w:p>
    <w:p w:rsidR="0026681F" w:rsidRDefault="00C16722">
      <w:pPr>
        <w:rPr>
          <w:szCs w:val="24"/>
        </w:rPr>
      </w:pPr>
      <w:r>
        <w:rPr>
          <w:rFonts w:ascii="Calibri" w:eastAsia="Times New Roman" w:hAnsi="Calibri" w:cs="Calibri"/>
          <w:noProof/>
          <w:color w:val="000000"/>
          <w:sz w:val="22"/>
          <w:lang w:eastAsia="id-ID"/>
        </w:rPr>
        <w:lastRenderedPageBreak/>
        <mc:AlternateContent>
          <mc:Choice Requires="wps">
            <w:drawing>
              <wp:anchor distT="0" distB="0" distL="114300" distR="114300" simplePos="0" relativeHeight="251720704" behindDoc="0" locked="0" layoutInCell="1" allowOverlap="1">
                <wp:simplePos x="0" y="0"/>
                <wp:positionH relativeFrom="column">
                  <wp:posOffset>4824730</wp:posOffset>
                </wp:positionH>
                <wp:positionV relativeFrom="paragraph">
                  <wp:posOffset>-205105</wp:posOffset>
                </wp:positionV>
                <wp:extent cx="414655" cy="350520"/>
                <wp:effectExtent l="0" t="0" r="23495" b="11430"/>
                <wp:wrapNone/>
                <wp:docPr id="121" name="Text Box 121"/>
                <wp:cNvGraphicFramePr/>
                <a:graphic xmlns:a="http://schemas.openxmlformats.org/drawingml/2006/main">
                  <a:graphicData uri="http://schemas.microsoft.com/office/word/2010/wordprocessingShape">
                    <wps:wsp>
                      <wps:cNvSpPr txBox="1"/>
                      <wps:spPr>
                        <a:xfrm>
                          <a:off x="0" y="0"/>
                          <a:ext cx="414655" cy="3505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6681F" w:rsidRDefault="00C16722">
                            <w:r>
                              <w:t>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379.9pt;margin-top:-16.15pt;height:27.6pt;width:32.65pt;z-index:251720704;mso-width-relative:page;mso-height-relative:page;" fillcolor="#FFFFFF [3201]" filled="t" stroked="t" coordsize="21600,21600" o:gfxdata="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BVtBx2QAAAAoBAAAPAAAAAAAAAAEAIAAAACIAAABkcnMvZG93bnJldi54bWxQ&#10;SwECFAAUAAAACACHTuJAuRZsES8CAAB6BAAADgAAAAAAAAABACAAAAAoAQAAZHJzL2Uyb0RvYy54&#10;bWxQSwUGAAAAAAYABgBZAQAAyQUAAAAA&#10;">
                <v:fill on="t" focussize="0,0"/>
                <v:stroke weight="0.5pt" color="#FFFFFF [3212]" joinstyle="round"/>
                <v:imagedata o:title=""/>
                <o:lock v:ext="edit" aspectratio="f"/>
                <v:textbox>
                  <w:txbxContent>
                    <w:p>
                      <w:r>
                        <w:t>66</w:t>
                      </w:r>
                    </w:p>
                  </w:txbxContent>
                </v:textbox>
              </v:shape>
            </w:pict>
          </mc:Fallback>
        </mc:AlternateContent>
      </w:r>
      <w:r>
        <w:rPr>
          <w:szCs w:val="24"/>
        </w:rPr>
        <w:t>Lampiran 9</w:t>
      </w:r>
    </w:p>
    <w:p w:rsidR="0026681F" w:rsidRDefault="00C16722">
      <w:pPr>
        <w:jc w:val="center"/>
        <w:rPr>
          <w:b/>
          <w:szCs w:val="24"/>
        </w:rPr>
      </w:pPr>
      <w:r>
        <w:rPr>
          <w:b/>
          <w:szCs w:val="24"/>
        </w:rPr>
        <w:t>FREKUENSI DATA UMUM</w:t>
      </w:r>
    </w:p>
    <w:p w:rsidR="0026681F" w:rsidRDefault="00C16722">
      <w:pPr>
        <w:autoSpaceDE w:val="0"/>
        <w:autoSpaceDN w:val="0"/>
        <w:adjustRightInd w:val="0"/>
        <w:spacing w:line="240" w:lineRule="auto"/>
        <w:jc w:val="left"/>
        <w:rPr>
          <w:rFonts w:ascii="Arial" w:hAnsi="Arial" w:cs="Arial"/>
          <w:b/>
          <w:bCs/>
          <w:color w:val="000000"/>
          <w:sz w:val="20"/>
          <w:szCs w:val="20"/>
        </w:rPr>
      </w:pPr>
      <w:r>
        <w:rPr>
          <w:rFonts w:ascii="Arial" w:hAnsi="Arial" w:cs="Arial"/>
          <w:b/>
          <w:bCs/>
          <w:color w:val="000000"/>
          <w:sz w:val="20"/>
          <w:szCs w:val="20"/>
        </w:rPr>
        <w:t>Frequencies</w:t>
      </w:r>
    </w:p>
    <w:p w:rsidR="0026681F" w:rsidRDefault="0026681F">
      <w:pPr>
        <w:autoSpaceDE w:val="0"/>
        <w:autoSpaceDN w:val="0"/>
        <w:adjustRightInd w:val="0"/>
        <w:spacing w:line="240" w:lineRule="auto"/>
        <w:jc w:val="left"/>
        <w:rPr>
          <w:rFonts w:ascii="System" w:hAnsi="System" w:cs="System"/>
          <w:b/>
          <w:bCs/>
          <w:sz w:val="20"/>
          <w:szCs w:val="20"/>
        </w:rPr>
      </w:pPr>
    </w:p>
    <w:p w:rsidR="0026681F" w:rsidRDefault="00C16722">
      <w:pPr>
        <w:autoSpaceDE w:val="0"/>
        <w:autoSpaceDN w:val="0"/>
        <w:adjustRightInd w:val="0"/>
        <w:spacing w:line="240" w:lineRule="auto"/>
        <w:jc w:val="left"/>
        <w:rPr>
          <w:rFonts w:ascii="System" w:hAnsi="System" w:cs="System"/>
          <w:b/>
          <w:bCs/>
          <w:sz w:val="20"/>
          <w:szCs w:val="20"/>
        </w:rPr>
      </w:pPr>
      <w:r>
        <w:rPr>
          <w:rFonts w:ascii="System" w:hAnsi="System" w:cs="System"/>
          <w:b/>
          <w:bCs/>
          <w:noProof/>
          <w:sz w:val="20"/>
          <w:szCs w:val="20"/>
          <w:lang w:eastAsia="id-ID"/>
        </w:rPr>
        <w:drawing>
          <wp:inline distT="0" distB="0" distL="0" distR="0">
            <wp:extent cx="3212465" cy="1089025"/>
            <wp:effectExtent l="0" t="0" r="698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212465" cy="1089025"/>
                    </a:xfrm>
                    <a:prstGeom prst="rect">
                      <a:avLst/>
                    </a:prstGeom>
                    <a:noFill/>
                    <a:ln>
                      <a:noFill/>
                    </a:ln>
                  </pic:spPr>
                </pic:pic>
              </a:graphicData>
            </a:graphic>
          </wp:inline>
        </w:drawing>
      </w:r>
    </w:p>
    <w:p w:rsidR="0026681F" w:rsidRDefault="00C16722">
      <w:pPr>
        <w:autoSpaceDE w:val="0"/>
        <w:autoSpaceDN w:val="0"/>
        <w:adjustRightInd w:val="0"/>
        <w:spacing w:line="240" w:lineRule="auto"/>
        <w:jc w:val="left"/>
        <w:rPr>
          <w:rFonts w:ascii="Arial" w:hAnsi="Arial" w:cs="Arial"/>
          <w:b/>
          <w:bCs/>
          <w:color w:val="000000"/>
          <w:sz w:val="20"/>
          <w:szCs w:val="20"/>
        </w:rPr>
      </w:pPr>
      <w:r>
        <w:rPr>
          <w:rFonts w:ascii="Arial" w:hAnsi="Arial" w:cs="Arial"/>
          <w:b/>
          <w:bCs/>
          <w:color w:val="000000"/>
          <w:sz w:val="20"/>
          <w:szCs w:val="20"/>
        </w:rPr>
        <w:t>Frequency Table</w:t>
      </w:r>
    </w:p>
    <w:p w:rsidR="0026681F" w:rsidRDefault="0026681F">
      <w:pPr>
        <w:autoSpaceDE w:val="0"/>
        <w:autoSpaceDN w:val="0"/>
        <w:adjustRightInd w:val="0"/>
        <w:spacing w:line="240" w:lineRule="auto"/>
        <w:jc w:val="left"/>
        <w:rPr>
          <w:rFonts w:ascii="System" w:hAnsi="System" w:cs="System"/>
          <w:b/>
          <w:bCs/>
          <w:sz w:val="20"/>
          <w:szCs w:val="20"/>
        </w:rPr>
      </w:pPr>
    </w:p>
    <w:p w:rsidR="0026681F" w:rsidRDefault="00C16722">
      <w:pPr>
        <w:autoSpaceDE w:val="0"/>
        <w:autoSpaceDN w:val="0"/>
        <w:adjustRightInd w:val="0"/>
        <w:spacing w:line="240" w:lineRule="auto"/>
        <w:jc w:val="left"/>
        <w:rPr>
          <w:rFonts w:ascii="System" w:hAnsi="System" w:cs="System"/>
          <w:b/>
          <w:bCs/>
          <w:sz w:val="20"/>
          <w:szCs w:val="20"/>
        </w:rPr>
      </w:pPr>
      <w:r>
        <w:rPr>
          <w:rFonts w:ascii="System" w:hAnsi="System" w:cs="System"/>
          <w:b/>
          <w:bCs/>
          <w:noProof/>
          <w:sz w:val="20"/>
          <w:szCs w:val="20"/>
          <w:lang w:eastAsia="id-ID"/>
        </w:rPr>
        <w:drawing>
          <wp:inline distT="0" distB="0" distL="0" distR="0">
            <wp:extent cx="4540250" cy="126428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540250" cy="1264285"/>
                    </a:xfrm>
                    <a:prstGeom prst="rect">
                      <a:avLst/>
                    </a:prstGeom>
                    <a:noFill/>
                    <a:ln>
                      <a:noFill/>
                    </a:ln>
                  </pic:spPr>
                </pic:pic>
              </a:graphicData>
            </a:graphic>
          </wp:inline>
        </w:drawing>
      </w:r>
    </w:p>
    <w:p w:rsidR="0026681F" w:rsidRDefault="00C16722">
      <w:pPr>
        <w:autoSpaceDE w:val="0"/>
        <w:autoSpaceDN w:val="0"/>
        <w:adjustRightInd w:val="0"/>
        <w:spacing w:line="240" w:lineRule="auto"/>
        <w:jc w:val="left"/>
        <w:rPr>
          <w:rFonts w:ascii="System" w:hAnsi="System" w:cs="System"/>
          <w:b/>
          <w:bCs/>
          <w:sz w:val="20"/>
          <w:szCs w:val="20"/>
        </w:rPr>
      </w:pPr>
      <w:r>
        <w:rPr>
          <w:rFonts w:ascii="System" w:hAnsi="System" w:cs="System"/>
          <w:b/>
          <w:bCs/>
          <w:noProof/>
          <w:sz w:val="20"/>
          <w:szCs w:val="20"/>
          <w:lang w:eastAsia="id-ID"/>
        </w:rPr>
        <w:drawing>
          <wp:inline distT="0" distB="0" distL="0" distR="0">
            <wp:extent cx="4651375" cy="1788795"/>
            <wp:effectExtent l="0" t="0" r="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651375" cy="1788795"/>
                    </a:xfrm>
                    <a:prstGeom prst="rect">
                      <a:avLst/>
                    </a:prstGeom>
                    <a:noFill/>
                    <a:ln>
                      <a:noFill/>
                    </a:ln>
                  </pic:spPr>
                </pic:pic>
              </a:graphicData>
            </a:graphic>
          </wp:inline>
        </w:drawing>
      </w:r>
    </w:p>
    <w:p w:rsidR="0026681F" w:rsidRDefault="00C16722">
      <w:pPr>
        <w:autoSpaceDE w:val="0"/>
        <w:autoSpaceDN w:val="0"/>
        <w:adjustRightInd w:val="0"/>
        <w:spacing w:line="240" w:lineRule="auto"/>
        <w:jc w:val="left"/>
        <w:rPr>
          <w:rFonts w:ascii="System" w:hAnsi="System" w:cs="System"/>
          <w:b/>
          <w:bCs/>
          <w:sz w:val="20"/>
          <w:szCs w:val="20"/>
        </w:rPr>
      </w:pPr>
      <w:r>
        <w:rPr>
          <w:rFonts w:ascii="System" w:hAnsi="System" w:cs="System"/>
          <w:b/>
          <w:bCs/>
          <w:noProof/>
          <w:sz w:val="20"/>
          <w:szCs w:val="20"/>
          <w:lang w:eastAsia="id-ID"/>
        </w:rPr>
        <w:drawing>
          <wp:inline distT="0" distB="0" distL="0" distR="0">
            <wp:extent cx="4826635" cy="17811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826635" cy="1781175"/>
                    </a:xfrm>
                    <a:prstGeom prst="rect">
                      <a:avLst/>
                    </a:prstGeom>
                    <a:noFill/>
                    <a:ln>
                      <a:noFill/>
                    </a:ln>
                  </pic:spPr>
                </pic:pic>
              </a:graphicData>
            </a:graphic>
          </wp:inline>
        </w:drawing>
      </w:r>
    </w:p>
    <w:p w:rsidR="0026681F" w:rsidRDefault="0026681F">
      <w:pPr>
        <w:autoSpaceDE w:val="0"/>
        <w:autoSpaceDN w:val="0"/>
        <w:adjustRightInd w:val="0"/>
        <w:spacing w:line="240" w:lineRule="auto"/>
        <w:jc w:val="left"/>
        <w:rPr>
          <w:rFonts w:ascii="System" w:hAnsi="System" w:cs="System"/>
          <w:b/>
          <w:bCs/>
          <w:sz w:val="20"/>
          <w:szCs w:val="20"/>
        </w:rPr>
      </w:pPr>
    </w:p>
    <w:p w:rsidR="0026681F" w:rsidRDefault="0026681F">
      <w:pPr>
        <w:autoSpaceDE w:val="0"/>
        <w:autoSpaceDN w:val="0"/>
        <w:adjustRightInd w:val="0"/>
        <w:spacing w:line="240" w:lineRule="auto"/>
        <w:rPr>
          <w:rFonts w:ascii="System" w:hAnsi="System" w:cs="System"/>
          <w:b/>
          <w:bCs/>
          <w:sz w:val="20"/>
          <w:szCs w:val="20"/>
        </w:rPr>
      </w:pPr>
    </w:p>
    <w:p w:rsidR="0026681F" w:rsidRDefault="0026681F">
      <w:pPr>
        <w:rPr>
          <w:b/>
          <w:szCs w:val="24"/>
        </w:rPr>
      </w:pPr>
    </w:p>
    <w:p w:rsidR="0026681F" w:rsidRDefault="00C16722">
      <w:pPr>
        <w:rPr>
          <w:b/>
          <w:szCs w:val="24"/>
        </w:rPr>
      </w:pPr>
      <w:r>
        <w:rPr>
          <w:b/>
          <w:noProof/>
          <w:szCs w:val="24"/>
          <w:lang w:eastAsia="id-ID"/>
        </w:rPr>
        <mc:AlternateContent>
          <mc:Choice Requires="wps">
            <w:drawing>
              <wp:anchor distT="0" distB="0" distL="114300" distR="114300" simplePos="0" relativeHeight="251721728" behindDoc="0" locked="0" layoutInCell="1" allowOverlap="1">
                <wp:simplePos x="0" y="0"/>
                <wp:positionH relativeFrom="column">
                  <wp:posOffset>2280920</wp:posOffset>
                </wp:positionH>
                <wp:positionV relativeFrom="paragraph">
                  <wp:posOffset>833120</wp:posOffset>
                </wp:positionV>
                <wp:extent cx="510540" cy="414655"/>
                <wp:effectExtent l="0" t="0" r="23495" b="23495"/>
                <wp:wrapNone/>
                <wp:docPr id="122" name="Rectangle 122"/>
                <wp:cNvGraphicFramePr/>
                <a:graphic xmlns:a="http://schemas.openxmlformats.org/drawingml/2006/main">
                  <a:graphicData uri="http://schemas.microsoft.com/office/word/2010/wordprocessingShape">
                    <wps:wsp>
                      <wps:cNvSpPr/>
                      <wps:spPr>
                        <a:xfrm>
                          <a:off x="0" y="0"/>
                          <a:ext cx="510363" cy="4146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122" o:spid="_x0000_s1026" o:spt="1" style="position:absolute;left:0pt;margin-left:179.6pt;margin-top:65.6pt;height:32.65pt;width:40.2pt;z-index:251721728;v-text-anchor:middle;mso-width-relative:page;mso-height-relative:page;" fillcolor="#FFFFFF [3212]" filled="t" stroked="t" coordsize="21600,21600" o:gfxdata="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kqSaNsAAAALAQAADwAAAAAAAAABACAAAAAiAAAA&#10;ZHJzL2Rvd25yZXYueG1sUEsBAhQAFAAAAAgAh07iQFTddzI9AgAAlQQAAA4AAAAAAAAAAQAgAAAA&#10;KgEAAGRycy9lMm9Eb2MueG1sUEsFBgAAAAAGAAYAWQEAANkFAAAAAA==&#10;">
                <v:fill on="t" focussize="0,0"/>
                <v:stroke weight="2pt" color="#FFFFFF [3212]" joinstyle="round"/>
                <v:imagedata o:title=""/>
                <o:lock v:ext="edit" aspectratio="f"/>
              </v:rect>
            </w:pict>
          </mc:Fallback>
        </mc:AlternateContent>
      </w:r>
    </w:p>
    <w:p w:rsidR="0026681F" w:rsidRDefault="00C16722">
      <w:pPr>
        <w:spacing w:after="200" w:line="276" w:lineRule="auto"/>
        <w:jc w:val="left"/>
        <w:rPr>
          <w:szCs w:val="24"/>
        </w:rPr>
      </w:pPr>
      <w:r>
        <w:rPr>
          <w:szCs w:val="24"/>
        </w:rPr>
        <w:br w:type="page"/>
      </w:r>
    </w:p>
    <w:p w:rsidR="0026681F" w:rsidRDefault="00C16722">
      <w:pPr>
        <w:rPr>
          <w:szCs w:val="24"/>
        </w:rPr>
      </w:pPr>
      <w:r>
        <w:rPr>
          <w:szCs w:val="24"/>
        </w:rPr>
        <w:lastRenderedPageBreak/>
        <w:t>Lampiran 10</w:t>
      </w:r>
    </w:p>
    <w:p w:rsidR="0026681F" w:rsidRDefault="00C16722">
      <w:pPr>
        <w:spacing w:line="240" w:lineRule="auto"/>
        <w:jc w:val="center"/>
        <w:rPr>
          <w:b/>
          <w:szCs w:val="24"/>
        </w:rPr>
      </w:pPr>
      <w:r>
        <w:rPr>
          <w:b/>
          <w:szCs w:val="24"/>
        </w:rPr>
        <w:t>CROSTAB</w:t>
      </w:r>
    </w:p>
    <w:p w:rsidR="0026681F" w:rsidRDefault="00C16722">
      <w:pPr>
        <w:jc w:val="center"/>
        <w:rPr>
          <w:b/>
          <w:szCs w:val="24"/>
        </w:rPr>
      </w:pPr>
      <w:r>
        <w:rPr>
          <w:b/>
          <w:szCs w:val="24"/>
        </w:rPr>
        <w:t>(TABULASI SILANG INTERVENSI)</w:t>
      </w:r>
    </w:p>
    <w:p w:rsidR="0026681F" w:rsidRDefault="00C16722">
      <w:pPr>
        <w:autoSpaceDE w:val="0"/>
        <w:autoSpaceDN w:val="0"/>
        <w:adjustRightInd w:val="0"/>
        <w:spacing w:line="240" w:lineRule="auto"/>
        <w:rPr>
          <w:rFonts w:ascii="Arial" w:hAnsi="Arial" w:cs="Arial"/>
          <w:b/>
          <w:bCs/>
          <w:color w:val="000000"/>
          <w:sz w:val="20"/>
          <w:szCs w:val="20"/>
        </w:rPr>
      </w:pPr>
      <w:r>
        <w:rPr>
          <w:rFonts w:ascii="Arial" w:hAnsi="Arial" w:cs="Arial"/>
          <w:b/>
          <w:bCs/>
          <w:color w:val="000000"/>
          <w:sz w:val="20"/>
          <w:szCs w:val="20"/>
        </w:rPr>
        <w:t>Crosstabs</w:t>
      </w:r>
    </w:p>
    <w:p w:rsidR="0026681F" w:rsidRDefault="00C16722">
      <w:pPr>
        <w:autoSpaceDE w:val="0"/>
        <w:autoSpaceDN w:val="0"/>
        <w:adjustRightInd w:val="0"/>
        <w:spacing w:line="240" w:lineRule="auto"/>
        <w:jc w:val="left"/>
        <w:rPr>
          <w:rFonts w:ascii="Arial" w:hAnsi="Arial" w:cs="Arial"/>
          <w:b/>
          <w:bCs/>
          <w:color w:val="000000"/>
          <w:sz w:val="28"/>
          <w:szCs w:val="28"/>
        </w:rPr>
      </w:pPr>
      <w:r>
        <w:rPr>
          <w:rFonts w:ascii="Arial" w:hAnsi="Arial" w:cs="Arial"/>
          <w:b/>
          <w:bCs/>
          <w:noProof/>
          <w:color w:val="000000"/>
          <w:sz w:val="28"/>
          <w:szCs w:val="28"/>
          <w:lang w:eastAsia="id-ID"/>
        </w:rPr>
        <w:drawing>
          <wp:inline distT="0" distB="0" distL="0" distR="0">
            <wp:extent cx="4333240" cy="1268095"/>
            <wp:effectExtent l="0" t="0" r="0" b="825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333836" cy="1268550"/>
                    </a:xfrm>
                    <a:prstGeom prst="rect">
                      <a:avLst/>
                    </a:prstGeom>
                    <a:noFill/>
                    <a:ln>
                      <a:noFill/>
                    </a:ln>
                  </pic:spPr>
                </pic:pic>
              </a:graphicData>
            </a:graphic>
          </wp:inline>
        </w:drawing>
      </w:r>
    </w:p>
    <w:p w:rsidR="0026681F" w:rsidRDefault="0026681F">
      <w:pPr>
        <w:autoSpaceDE w:val="0"/>
        <w:autoSpaceDN w:val="0"/>
        <w:adjustRightInd w:val="0"/>
        <w:spacing w:line="240" w:lineRule="auto"/>
        <w:jc w:val="left"/>
        <w:rPr>
          <w:rFonts w:ascii="Arial" w:hAnsi="Arial" w:cs="Arial"/>
          <w:b/>
          <w:bCs/>
          <w:color w:val="000000"/>
          <w:sz w:val="28"/>
          <w:szCs w:val="28"/>
        </w:rPr>
      </w:pPr>
    </w:p>
    <w:p w:rsidR="0026681F" w:rsidRDefault="00C16722">
      <w:pPr>
        <w:autoSpaceDE w:val="0"/>
        <w:autoSpaceDN w:val="0"/>
        <w:adjustRightInd w:val="0"/>
        <w:spacing w:line="240" w:lineRule="auto"/>
        <w:rPr>
          <w:rFonts w:ascii="Arial" w:hAnsi="Arial" w:cs="Arial"/>
          <w:b/>
          <w:bCs/>
          <w:color w:val="000000"/>
          <w:sz w:val="28"/>
          <w:szCs w:val="28"/>
        </w:rPr>
      </w:pPr>
      <w:r>
        <w:rPr>
          <w:rFonts w:ascii="Arial" w:hAnsi="Arial" w:cs="Arial"/>
          <w:b/>
          <w:bCs/>
          <w:noProof/>
          <w:color w:val="000000"/>
          <w:sz w:val="28"/>
          <w:szCs w:val="28"/>
          <w:lang w:eastAsia="id-ID"/>
        </w:rPr>
        <w:drawing>
          <wp:inline distT="0" distB="0" distL="0" distR="0">
            <wp:extent cx="4333240" cy="16764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334766" cy="1677404"/>
                    </a:xfrm>
                    <a:prstGeom prst="rect">
                      <a:avLst/>
                    </a:prstGeom>
                    <a:noFill/>
                    <a:ln>
                      <a:noFill/>
                    </a:ln>
                  </pic:spPr>
                </pic:pic>
              </a:graphicData>
            </a:graphic>
          </wp:inline>
        </w:drawing>
      </w:r>
    </w:p>
    <w:p w:rsidR="0026681F" w:rsidRDefault="00C16722">
      <w:pPr>
        <w:autoSpaceDE w:val="0"/>
        <w:autoSpaceDN w:val="0"/>
        <w:adjustRightInd w:val="0"/>
        <w:spacing w:line="240" w:lineRule="auto"/>
        <w:rPr>
          <w:rFonts w:ascii="Arial" w:hAnsi="Arial" w:cs="Arial"/>
          <w:b/>
          <w:bCs/>
          <w:color w:val="000000"/>
          <w:sz w:val="28"/>
          <w:szCs w:val="28"/>
        </w:rPr>
      </w:pPr>
      <w:r>
        <w:rPr>
          <w:rFonts w:ascii="Arial" w:hAnsi="Arial" w:cs="Arial"/>
          <w:b/>
          <w:bCs/>
          <w:noProof/>
          <w:color w:val="000000"/>
          <w:sz w:val="28"/>
          <w:szCs w:val="28"/>
          <w:lang w:eastAsia="id-ID"/>
        </w:rPr>
        <w:drawing>
          <wp:inline distT="0" distB="0" distL="0" distR="0">
            <wp:extent cx="4333240" cy="154686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332686" cy="1546809"/>
                    </a:xfrm>
                    <a:prstGeom prst="rect">
                      <a:avLst/>
                    </a:prstGeom>
                    <a:noFill/>
                    <a:ln>
                      <a:noFill/>
                    </a:ln>
                  </pic:spPr>
                </pic:pic>
              </a:graphicData>
            </a:graphic>
          </wp:inline>
        </w:drawing>
      </w:r>
    </w:p>
    <w:p w:rsidR="0026681F" w:rsidRDefault="0026681F">
      <w:pPr>
        <w:autoSpaceDE w:val="0"/>
        <w:autoSpaceDN w:val="0"/>
        <w:adjustRightInd w:val="0"/>
        <w:spacing w:line="240" w:lineRule="auto"/>
        <w:rPr>
          <w:rFonts w:ascii="Arial" w:hAnsi="Arial" w:cs="Arial"/>
          <w:b/>
          <w:bCs/>
          <w:color w:val="000000"/>
          <w:sz w:val="28"/>
          <w:szCs w:val="28"/>
        </w:rPr>
      </w:pPr>
    </w:p>
    <w:p w:rsidR="0026681F" w:rsidRDefault="00C16722">
      <w:pPr>
        <w:autoSpaceDE w:val="0"/>
        <w:autoSpaceDN w:val="0"/>
        <w:adjustRightInd w:val="0"/>
        <w:spacing w:line="240" w:lineRule="auto"/>
        <w:jc w:val="left"/>
        <w:rPr>
          <w:rFonts w:ascii="Arial" w:hAnsi="Arial" w:cs="Arial"/>
          <w:b/>
          <w:bCs/>
          <w:color w:val="000000"/>
          <w:sz w:val="28"/>
          <w:szCs w:val="28"/>
        </w:rPr>
      </w:pPr>
      <w:r>
        <w:rPr>
          <w:rFonts w:ascii="Arial" w:hAnsi="Arial" w:cs="Arial"/>
          <w:b/>
          <w:bCs/>
          <w:noProof/>
          <w:color w:val="000000"/>
          <w:sz w:val="28"/>
          <w:szCs w:val="28"/>
          <w:lang w:eastAsia="id-ID"/>
        </w:rPr>
        <w:drawing>
          <wp:inline distT="0" distB="0" distL="0" distR="0">
            <wp:extent cx="3872230" cy="151384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872343" cy="1514458"/>
                    </a:xfrm>
                    <a:prstGeom prst="rect">
                      <a:avLst/>
                    </a:prstGeom>
                    <a:noFill/>
                    <a:ln>
                      <a:noFill/>
                    </a:ln>
                  </pic:spPr>
                </pic:pic>
              </a:graphicData>
            </a:graphic>
          </wp:inline>
        </w:drawing>
      </w:r>
    </w:p>
    <w:p w:rsidR="0026681F" w:rsidRDefault="0026681F">
      <w:pPr>
        <w:autoSpaceDE w:val="0"/>
        <w:autoSpaceDN w:val="0"/>
        <w:adjustRightInd w:val="0"/>
        <w:spacing w:line="240" w:lineRule="auto"/>
        <w:jc w:val="left"/>
        <w:rPr>
          <w:rFonts w:ascii="Arial" w:hAnsi="Arial" w:cs="Arial"/>
          <w:b/>
          <w:bCs/>
          <w:color w:val="000000"/>
          <w:sz w:val="28"/>
          <w:szCs w:val="28"/>
        </w:rPr>
      </w:pPr>
    </w:p>
    <w:p w:rsidR="0026681F" w:rsidRDefault="0026681F">
      <w:pPr>
        <w:spacing w:after="200" w:line="276" w:lineRule="auto"/>
        <w:jc w:val="left"/>
        <w:rPr>
          <w:b/>
          <w:szCs w:val="24"/>
        </w:rPr>
      </w:pPr>
    </w:p>
    <w:p w:rsidR="0026681F" w:rsidRDefault="00C16722">
      <w:pPr>
        <w:spacing w:after="200" w:line="276" w:lineRule="auto"/>
        <w:jc w:val="left"/>
        <w:rPr>
          <w:b/>
          <w:szCs w:val="24"/>
        </w:rPr>
      </w:pPr>
      <w:r>
        <w:rPr>
          <w:b/>
          <w:szCs w:val="24"/>
        </w:rPr>
        <w:br w:type="page"/>
      </w:r>
    </w:p>
    <w:p w:rsidR="0026681F" w:rsidRDefault="00C16722">
      <w:pPr>
        <w:spacing w:line="240" w:lineRule="auto"/>
        <w:jc w:val="center"/>
        <w:rPr>
          <w:b/>
          <w:szCs w:val="24"/>
        </w:rPr>
      </w:pPr>
      <w:r>
        <w:rPr>
          <w:b/>
          <w:szCs w:val="24"/>
        </w:rPr>
        <w:lastRenderedPageBreak/>
        <w:t xml:space="preserve">TABULASI SILANG INTERVENSI </w:t>
      </w:r>
    </w:p>
    <w:p w:rsidR="0026681F" w:rsidRDefault="00C16722">
      <w:pPr>
        <w:spacing w:line="240" w:lineRule="auto"/>
        <w:jc w:val="center"/>
        <w:rPr>
          <w:b/>
          <w:szCs w:val="24"/>
        </w:rPr>
      </w:pPr>
      <w:r>
        <w:rPr>
          <w:b/>
          <w:szCs w:val="24"/>
        </w:rPr>
        <w:t>BENSON, GUIDED IMAGERY DAN KONTROL (POSTEST)</w:t>
      </w:r>
    </w:p>
    <w:p w:rsidR="0026681F" w:rsidRDefault="0026681F">
      <w:pPr>
        <w:rPr>
          <w:b/>
          <w:szCs w:val="24"/>
        </w:rPr>
      </w:pPr>
    </w:p>
    <w:p w:rsidR="0026681F" w:rsidRDefault="00C16722">
      <w:pPr>
        <w:autoSpaceDE w:val="0"/>
        <w:autoSpaceDN w:val="0"/>
        <w:adjustRightInd w:val="0"/>
        <w:spacing w:line="240" w:lineRule="auto"/>
        <w:jc w:val="left"/>
        <w:rPr>
          <w:rFonts w:ascii="Arial" w:hAnsi="Arial" w:cs="Arial"/>
          <w:b/>
          <w:bCs/>
          <w:color w:val="000000"/>
          <w:szCs w:val="24"/>
        </w:rPr>
      </w:pPr>
      <w:r>
        <w:rPr>
          <w:rFonts w:ascii="Arial" w:hAnsi="Arial" w:cs="Arial"/>
          <w:b/>
          <w:bCs/>
          <w:color w:val="000000"/>
          <w:szCs w:val="24"/>
        </w:rPr>
        <w:t>Crosstabs</w:t>
      </w:r>
    </w:p>
    <w:p w:rsidR="0026681F" w:rsidRDefault="00C16722">
      <w:pPr>
        <w:autoSpaceDE w:val="0"/>
        <w:autoSpaceDN w:val="0"/>
        <w:adjustRightInd w:val="0"/>
        <w:spacing w:line="240" w:lineRule="auto"/>
        <w:jc w:val="left"/>
        <w:rPr>
          <w:rFonts w:ascii="Arial" w:hAnsi="Arial" w:cs="Arial"/>
          <w:b/>
          <w:bCs/>
          <w:color w:val="000000"/>
          <w:sz w:val="28"/>
          <w:szCs w:val="28"/>
        </w:rPr>
      </w:pPr>
      <w:r>
        <w:rPr>
          <w:rFonts w:ascii="Arial" w:hAnsi="Arial" w:cs="Arial"/>
          <w:b/>
          <w:bCs/>
          <w:noProof/>
          <w:color w:val="000000"/>
          <w:sz w:val="28"/>
          <w:szCs w:val="28"/>
          <w:lang w:eastAsia="id-ID"/>
        </w:rPr>
        <w:drawing>
          <wp:inline distT="0" distB="0" distL="0" distR="0">
            <wp:extent cx="4946650" cy="1113155"/>
            <wp:effectExtent l="0" t="0" r="635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946706" cy="1113149"/>
                    </a:xfrm>
                    <a:prstGeom prst="rect">
                      <a:avLst/>
                    </a:prstGeom>
                    <a:noFill/>
                    <a:ln>
                      <a:noFill/>
                    </a:ln>
                  </pic:spPr>
                </pic:pic>
              </a:graphicData>
            </a:graphic>
          </wp:inline>
        </w:drawing>
      </w:r>
    </w:p>
    <w:p w:rsidR="0026681F" w:rsidRDefault="00C16722">
      <w:pPr>
        <w:autoSpaceDE w:val="0"/>
        <w:autoSpaceDN w:val="0"/>
        <w:adjustRightInd w:val="0"/>
        <w:spacing w:line="240" w:lineRule="auto"/>
        <w:jc w:val="left"/>
        <w:rPr>
          <w:rFonts w:ascii="Arial" w:hAnsi="Arial" w:cs="Arial"/>
          <w:b/>
          <w:bCs/>
          <w:color w:val="000000"/>
          <w:sz w:val="28"/>
          <w:szCs w:val="28"/>
        </w:rPr>
      </w:pPr>
      <w:r>
        <w:rPr>
          <w:rFonts w:ascii="Arial" w:hAnsi="Arial" w:cs="Arial"/>
          <w:b/>
          <w:bCs/>
          <w:noProof/>
          <w:color w:val="000000"/>
          <w:sz w:val="28"/>
          <w:szCs w:val="28"/>
          <w:lang w:eastAsia="id-ID"/>
        </w:rPr>
        <w:drawing>
          <wp:inline distT="0" distB="0" distL="0" distR="0">
            <wp:extent cx="5056505" cy="1653540"/>
            <wp:effectExtent l="0" t="0" r="0"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056843" cy="1654107"/>
                    </a:xfrm>
                    <a:prstGeom prst="rect">
                      <a:avLst/>
                    </a:prstGeom>
                    <a:noFill/>
                    <a:ln>
                      <a:noFill/>
                    </a:ln>
                  </pic:spPr>
                </pic:pic>
              </a:graphicData>
            </a:graphic>
          </wp:inline>
        </w:drawing>
      </w:r>
    </w:p>
    <w:p w:rsidR="0026681F" w:rsidRDefault="0026681F">
      <w:pPr>
        <w:autoSpaceDE w:val="0"/>
        <w:autoSpaceDN w:val="0"/>
        <w:adjustRightInd w:val="0"/>
        <w:spacing w:line="240" w:lineRule="auto"/>
        <w:jc w:val="left"/>
        <w:rPr>
          <w:rFonts w:ascii="Arial" w:hAnsi="Arial" w:cs="Arial"/>
          <w:b/>
          <w:bCs/>
          <w:color w:val="000000"/>
          <w:sz w:val="28"/>
          <w:szCs w:val="28"/>
        </w:rPr>
      </w:pPr>
    </w:p>
    <w:p w:rsidR="0026681F" w:rsidRDefault="0026681F">
      <w:pPr>
        <w:rPr>
          <w:b/>
          <w:szCs w:val="24"/>
        </w:rPr>
      </w:pPr>
    </w:p>
    <w:p w:rsidR="0026681F" w:rsidRDefault="0026681F">
      <w:pPr>
        <w:jc w:val="center"/>
        <w:rPr>
          <w:b/>
          <w:szCs w:val="24"/>
        </w:rPr>
      </w:pPr>
    </w:p>
    <w:p w:rsidR="0026681F" w:rsidRDefault="0026681F">
      <w:pPr>
        <w:autoSpaceDE w:val="0"/>
        <w:autoSpaceDN w:val="0"/>
        <w:adjustRightInd w:val="0"/>
        <w:spacing w:line="240" w:lineRule="auto"/>
        <w:rPr>
          <w:rFonts w:ascii="Arial" w:hAnsi="Arial" w:cs="Arial"/>
          <w:b/>
          <w:bCs/>
          <w:color w:val="000000"/>
          <w:sz w:val="28"/>
          <w:szCs w:val="28"/>
        </w:rPr>
      </w:pPr>
    </w:p>
    <w:p w:rsidR="0026681F" w:rsidRDefault="0026681F">
      <w:pPr>
        <w:rPr>
          <w:szCs w:val="24"/>
        </w:rPr>
      </w:pPr>
    </w:p>
    <w:p w:rsidR="0026681F" w:rsidRDefault="00C16722">
      <w:pPr>
        <w:spacing w:after="200" w:line="276" w:lineRule="auto"/>
        <w:jc w:val="left"/>
        <w:rPr>
          <w:szCs w:val="24"/>
        </w:rPr>
      </w:pPr>
      <w:r>
        <w:rPr>
          <w:szCs w:val="24"/>
        </w:rPr>
        <w:br w:type="page"/>
      </w:r>
    </w:p>
    <w:p w:rsidR="0026681F" w:rsidRDefault="00C16722">
      <w:pPr>
        <w:rPr>
          <w:szCs w:val="24"/>
        </w:rPr>
      </w:pPr>
      <w:r>
        <w:rPr>
          <w:szCs w:val="24"/>
        </w:rPr>
        <w:lastRenderedPageBreak/>
        <w:t>Lampiran 11</w:t>
      </w:r>
    </w:p>
    <w:p w:rsidR="0026681F" w:rsidRDefault="00C16722">
      <w:pPr>
        <w:jc w:val="center"/>
        <w:rPr>
          <w:b/>
          <w:szCs w:val="24"/>
        </w:rPr>
      </w:pPr>
      <w:r>
        <w:rPr>
          <w:b/>
          <w:szCs w:val="24"/>
        </w:rPr>
        <w:t>HASIL ANALISIS WILCOXON</w:t>
      </w:r>
    </w:p>
    <w:p w:rsidR="0026681F" w:rsidRDefault="00C16722">
      <w:pPr>
        <w:autoSpaceDE w:val="0"/>
        <w:autoSpaceDN w:val="0"/>
        <w:adjustRightInd w:val="0"/>
        <w:spacing w:line="240" w:lineRule="auto"/>
        <w:jc w:val="left"/>
        <w:rPr>
          <w:rFonts w:ascii="Arial" w:hAnsi="Arial" w:cs="Arial"/>
          <w:b/>
          <w:bCs/>
          <w:color w:val="000000"/>
          <w:szCs w:val="24"/>
        </w:rPr>
      </w:pPr>
      <w:r>
        <w:rPr>
          <w:rFonts w:ascii="Arial" w:hAnsi="Arial" w:cs="Arial"/>
          <w:b/>
          <w:bCs/>
          <w:color w:val="000000"/>
          <w:szCs w:val="24"/>
        </w:rPr>
        <w:t>NPar Tests</w:t>
      </w:r>
    </w:p>
    <w:p w:rsidR="0026681F" w:rsidRDefault="00C16722">
      <w:pPr>
        <w:autoSpaceDE w:val="0"/>
        <w:autoSpaceDN w:val="0"/>
        <w:adjustRightInd w:val="0"/>
        <w:spacing w:line="240" w:lineRule="auto"/>
        <w:jc w:val="left"/>
        <w:rPr>
          <w:rFonts w:ascii="Arial" w:hAnsi="Arial" w:cs="Arial"/>
          <w:b/>
          <w:bCs/>
          <w:color w:val="000000"/>
          <w:szCs w:val="24"/>
        </w:rPr>
      </w:pPr>
      <w:r>
        <w:rPr>
          <w:rFonts w:ascii="Arial" w:hAnsi="Arial" w:cs="Arial"/>
          <w:b/>
          <w:bCs/>
          <w:color w:val="000000"/>
          <w:szCs w:val="24"/>
        </w:rPr>
        <w:t>Wilcoxon Signed Ranks Test</w:t>
      </w:r>
    </w:p>
    <w:p w:rsidR="0026681F" w:rsidRDefault="0026681F">
      <w:pPr>
        <w:autoSpaceDE w:val="0"/>
        <w:autoSpaceDN w:val="0"/>
        <w:adjustRightInd w:val="0"/>
        <w:spacing w:line="240" w:lineRule="auto"/>
        <w:jc w:val="left"/>
        <w:rPr>
          <w:rFonts w:ascii="Arial" w:hAnsi="Arial" w:cs="Arial"/>
          <w:b/>
          <w:bCs/>
          <w:color w:val="000000"/>
          <w:szCs w:val="24"/>
        </w:rPr>
      </w:pPr>
    </w:p>
    <w:p w:rsidR="0026681F" w:rsidRDefault="00C16722">
      <w:pPr>
        <w:autoSpaceDE w:val="0"/>
        <w:autoSpaceDN w:val="0"/>
        <w:adjustRightInd w:val="0"/>
        <w:spacing w:line="240" w:lineRule="auto"/>
        <w:jc w:val="left"/>
        <w:rPr>
          <w:rFonts w:ascii="Arial" w:hAnsi="Arial" w:cs="Arial"/>
          <w:b/>
          <w:bCs/>
          <w:color w:val="000000"/>
          <w:sz w:val="28"/>
          <w:szCs w:val="28"/>
        </w:rPr>
      </w:pPr>
      <w:r>
        <w:rPr>
          <w:rFonts w:ascii="Arial" w:hAnsi="Arial" w:cs="Arial"/>
          <w:b/>
          <w:bCs/>
          <w:noProof/>
          <w:color w:val="000000"/>
          <w:sz w:val="28"/>
          <w:szCs w:val="28"/>
          <w:lang w:eastAsia="id-ID"/>
        </w:rPr>
        <w:drawing>
          <wp:inline distT="0" distB="0" distL="0" distR="0">
            <wp:extent cx="4699000" cy="4484370"/>
            <wp:effectExtent l="0" t="0" r="635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699000" cy="4484370"/>
                    </a:xfrm>
                    <a:prstGeom prst="rect">
                      <a:avLst/>
                    </a:prstGeom>
                    <a:noFill/>
                    <a:ln>
                      <a:noFill/>
                    </a:ln>
                  </pic:spPr>
                </pic:pic>
              </a:graphicData>
            </a:graphic>
          </wp:inline>
        </w:drawing>
      </w:r>
    </w:p>
    <w:p w:rsidR="0026681F" w:rsidRDefault="00C16722">
      <w:pPr>
        <w:autoSpaceDE w:val="0"/>
        <w:autoSpaceDN w:val="0"/>
        <w:adjustRightInd w:val="0"/>
        <w:spacing w:line="240" w:lineRule="auto"/>
        <w:jc w:val="left"/>
        <w:rPr>
          <w:rFonts w:ascii="Arial" w:hAnsi="Arial" w:cs="Arial"/>
          <w:b/>
          <w:bCs/>
          <w:color w:val="000000"/>
          <w:sz w:val="28"/>
          <w:szCs w:val="28"/>
        </w:rPr>
      </w:pPr>
      <w:r>
        <w:rPr>
          <w:rFonts w:ascii="Arial" w:hAnsi="Arial" w:cs="Arial"/>
          <w:b/>
          <w:bCs/>
          <w:noProof/>
          <w:color w:val="000000"/>
          <w:sz w:val="28"/>
          <w:szCs w:val="28"/>
          <w:lang w:eastAsia="id-ID"/>
        </w:rPr>
        <w:drawing>
          <wp:inline distT="0" distB="0" distL="0" distR="0">
            <wp:extent cx="3657600" cy="2417445"/>
            <wp:effectExtent l="0" t="0" r="0" b="190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657600" cy="2417445"/>
                    </a:xfrm>
                    <a:prstGeom prst="rect">
                      <a:avLst/>
                    </a:prstGeom>
                    <a:noFill/>
                    <a:ln>
                      <a:noFill/>
                    </a:ln>
                  </pic:spPr>
                </pic:pic>
              </a:graphicData>
            </a:graphic>
          </wp:inline>
        </w:drawing>
      </w:r>
    </w:p>
    <w:p w:rsidR="0026681F" w:rsidRDefault="00C16722">
      <w:pPr>
        <w:rPr>
          <w:szCs w:val="24"/>
        </w:rPr>
      </w:pPr>
      <w:r>
        <w:rPr>
          <w:szCs w:val="24"/>
        </w:rPr>
        <w:t>Lampiran 12</w:t>
      </w:r>
    </w:p>
    <w:p w:rsidR="0026681F" w:rsidRDefault="0026681F">
      <w:pPr>
        <w:autoSpaceDE w:val="0"/>
        <w:autoSpaceDN w:val="0"/>
        <w:adjustRightInd w:val="0"/>
        <w:spacing w:line="240" w:lineRule="auto"/>
        <w:rPr>
          <w:rFonts w:ascii="System" w:hAnsi="System" w:cs="System"/>
          <w:b/>
          <w:bCs/>
          <w:sz w:val="20"/>
          <w:szCs w:val="20"/>
        </w:rPr>
      </w:pPr>
    </w:p>
    <w:p w:rsidR="0026681F" w:rsidRDefault="00C16722">
      <w:pPr>
        <w:autoSpaceDE w:val="0"/>
        <w:autoSpaceDN w:val="0"/>
        <w:adjustRightInd w:val="0"/>
        <w:spacing w:line="240" w:lineRule="auto"/>
        <w:jc w:val="center"/>
        <w:rPr>
          <w:b/>
          <w:bCs/>
          <w:szCs w:val="24"/>
        </w:rPr>
      </w:pPr>
      <w:r>
        <w:rPr>
          <w:b/>
          <w:bCs/>
          <w:szCs w:val="24"/>
        </w:rPr>
        <w:t>UJI MAN WHITNEY TEST</w:t>
      </w:r>
    </w:p>
    <w:p w:rsidR="0026681F" w:rsidRDefault="00C16722">
      <w:pPr>
        <w:autoSpaceDE w:val="0"/>
        <w:autoSpaceDN w:val="0"/>
        <w:adjustRightInd w:val="0"/>
        <w:spacing w:line="240" w:lineRule="auto"/>
        <w:jc w:val="center"/>
        <w:rPr>
          <w:b/>
          <w:bCs/>
          <w:szCs w:val="24"/>
        </w:rPr>
      </w:pPr>
      <w:r>
        <w:rPr>
          <w:b/>
          <w:bCs/>
          <w:szCs w:val="24"/>
        </w:rPr>
        <w:t>(BENSON)</w:t>
      </w:r>
    </w:p>
    <w:p w:rsidR="0026681F" w:rsidRDefault="0026681F">
      <w:pPr>
        <w:autoSpaceDE w:val="0"/>
        <w:autoSpaceDN w:val="0"/>
        <w:adjustRightInd w:val="0"/>
        <w:spacing w:line="240" w:lineRule="auto"/>
        <w:jc w:val="center"/>
        <w:rPr>
          <w:b/>
          <w:bCs/>
          <w:szCs w:val="24"/>
        </w:rPr>
      </w:pPr>
    </w:p>
    <w:p w:rsidR="0026681F" w:rsidRDefault="0026681F">
      <w:pPr>
        <w:autoSpaceDE w:val="0"/>
        <w:autoSpaceDN w:val="0"/>
        <w:adjustRightInd w:val="0"/>
        <w:spacing w:line="240" w:lineRule="auto"/>
        <w:rPr>
          <w:rFonts w:ascii="System" w:hAnsi="System" w:cs="System"/>
          <w:b/>
          <w:bCs/>
          <w:sz w:val="20"/>
          <w:szCs w:val="20"/>
        </w:rPr>
      </w:pPr>
    </w:p>
    <w:p w:rsidR="0026681F" w:rsidRDefault="00C16722">
      <w:pPr>
        <w:autoSpaceDE w:val="0"/>
        <w:autoSpaceDN w:val="0"/>
        <w:adjustRightInd w:val="0"/>
        <w:spacing w:line="240" w:lineRule="auto"/>
        <w:jc w:val="left"/>
        <w:rPr>
          <w:rFonts w:ascii="Arial" w:hAnsi="Arial" w:cs="Arial"/>
          <w:b/>
          <w:bCs/>
          <w:color w:val="000000"/>
          <w:sz w:val="20"/>
          <w:szCs w:val="20"/>
        </w:rPr>
      </w:pPr>
      <w:r>
        <w:rPr>
          <w:rFonts w:ascii="Arial" w:hAnsi="Arial" w:cs="Arial"/>
          <w:b/>
          <w:bCs/>
          <w:color w:val="000000"/>
          <w:sz w:val="20"/>
          <w:szCs w:val="20"/>
        </w:rPr>
        <w:t>NPar Tests</w:t>
      </w:r>
    </w:p>
    <w:p w:rsidR="0026681F" w:rsidRDefault="0026681F">
      <w:pPr>
        <w:autoSpaceDE w:val="0"/>
        <w:autoSpaceDN w:val="0"/>
        <w:adjustRightInd w:val="0"/>
        <w:spacing w:line="240" w:lineRule="auto"/>
        <w:jc w:val="left"/>
        <w:rPr>
          <w:rFonts w:ascii="Arial" w:hAnsi="Arial" w:cs="Arial"/>
          <w:b/>
          <w:bCs/>
          <w:color w:val="000000"/>
          <w:sz w:val="20"/>
          <w:szCs w:val="20"/>
        </w:rPr>
      </w:pPr>
    </w:p>
    <w:p w:rsidR="0026681F" w:rsidRDefault="00C16722">
      <w:pPr>
        <w:autoSpaceDE w:val="0"/>
        <w:autoSpaceDN w:val="0"/>
        <w:adjustRightInd w:val="0"/>
        <w:spacing w:line="240" w:lineRule="auto"/>
        <w:jc w:val="left"/>
        <w:rPr>
          <w:rFonts w:ascii="Arial" w:hAnsi="Arial" w:cs="Arial"/>
          <w:b/>
          <w:bCs/>
          <w:color w:val="000000"/>
          <w:sz w:val="20"/>
          <w:szCs w:val="20"/>
        </w:rPr>
      </w:pPr>
      <w:r>
        <w:rPr>
          <w:rFonts w:ascii="Arial" w:hAnsi="Arial" w:cs="Arial"/>
          <w:b/>
          <w:bCs/>
          <w:color w:val="000000"/>
          <w:sz w:val="20"/>
          <w:szCs w:val="20"/>
        </w:rPr>
        <w:t>Mann-Whitney Test</w:t>
      </w:r>
    </w:p>
    <w:p w:rsidR="0026681F" w:rsidRDefault="0026681F">
      <w:pPr>
        <w:autoSpaceDE w:val="0"/>
        <w:autoSpaceDN w:val="0"/>
        <w:adjustRightInd w:val="0"/>
        <w:spacing w:line="240" w:lineRule="auto"/>
        <w:jc w:val="left"/>
        <w:rPr>
          <w:rFonts w:ascii="Arial" w:hAnsi="Arial" w:cs="Arial"/>
          <w:b/>
          <w:bCs/>
          <w:color w:val="000000"/>
          <w:sz w:val="20"/>
          <w:szCs w:val="20"/>
        </w:rPr>
      </w:pPr>
    </w:p>
    <w:p w:rsidR="0026681F" w:rsidRDefault="00C16722">
      <w:pPr>
        <w:autoSpaceDE w:val="0"/>
        <w:autoSpaceDN w:val="0"/>
        <w:adjustRightInd w:val="0"/>
        <w:spacing w:line="240" w:lineRule="auto"/>
        <w:jc w:val="left"/>
        <w:rPr>
          <w:rFonts w:ascii="Arial" w:hAnsi="Arial" w:cs="Arial"/>
          <w:b/>
          <w:bCs/>
          <w:color w:val="000000"/>
          <w:sz w:val="20"/>
          <w:szCs w:val="20"/>
        </w:rPr>
      </w:pPr>
      <w:r>
        <w:rPr>
          <w:rFonts w:ascii="Arial" w:hAnsi="Arial" w:cs="Arial"/>
          <w:b/>
          <w:bCs/>
          <w:noProof/>
          <w:color w:val="000000"/>
          <w:sz w:val="20"/>
          <w:szCs w:val="20"/>
          <w:lang w:eastAsia="id-ID"/>
        </w:rPr>
        <w:drawing>
          <wp:inline distT="0" distB="0" distL="0" distR="0">
            <wp:extent cx="4397375" cy="1113155"/>
            <wp:effectExtent l="0" t="0" r="317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397375" cy="1113155"/>
                    </a:xfrm>
                    <a:prstGeom prst="rect">
                      <a:avLst/>
                    </a:prstGeom>
                    <a:noFill/>
                    <a:ln>
                      <a:noFill/>
                    </a:ln>
                  </pic:spPr>
                </pic:pic>
              </a:graphicData>
            </a:graphic>
          </wp:inline>
        </w:drawing>
      </w:r>
    </w:p>
    <w:p w:rsidR="0026681F" w:rsidRDefault="00C16722">
      <w:pPr>
        <w:autoSpaceDE w:val="0"/>
        <w:autoSpaceDN w:val="0"/>
        <w:adjustRightInd w:val="0"/>
        <w:spacing w:line="240" w:lineRule="auto"/>
        <w:jc w:val="left"/>
        <w:rPr>
          <w:rFonts w:ascii="Arial" w:hAnsi="Arial" w:cs="Arial"/>
          <w:b/>
          <w:bCs/>
          <w:color w:val="000000"/>
          <w:sz w:val="20"/>
          <w:szCs w:val="20"/>
        </w:rPr>
      </w:pPr>
      <w:r>
        <w:rPr>
          <w:rFonts w:ascii="Arial" w:hAnsi="Arial" w:cs="Arial"/>
          <w:b/>
          <w:bCs/>
          <w:noProof/>
          <w:color w:val="000000"/>
          <w:sz w:val="20"/>
          <w:szCs w:val="20"/>
          <w:lang w:eastAsia="id-ID"/>
        </w:rPr>
        <w:drawing>
          <wp:inline distT="0" distB="0" distL="0" distR="0">
            <wp:extent cx="2273935" cy="2162810"/>
            <wp:effectExtent l="0" t="0" r="0" b="889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273935" cy="2162810"/>
                    </a:xfrm>
                    <a:prstGeom prst="rect">
                      <a:avLst/>
                    </a:prstGeom>
                    <a:noFill/>
                    <a:ln>
                      <a:noFill/>
                    </a:ln>
                  </pic:spPr>
                </pic:pic>
              </a:graphicData>
            </a:graphic>
          </wp:inline>
        </w:drawing>
      </w:r>
    </w:p>
    <w:p w:rsidR="0026681F" w:rsidRDefault="0026681F">
      <w:pPr>
        <w:autoSpaceDE w:val="0"/>
        <w:autoSpaceDN w:val="0"/>
        <w:adjustRightInd w:val="0"/>
        <w:spacing w:line="240" w:lineRule="auto"/>
        <w:jc w:val="left"/>
        <w:rPr>
          <w:rFonts w:ascii="Arial" w:hAnsi="Arial" w:cs="Arial"/>
          <w:b/>
          <w:bCs/>
          <w:color w:val="000000"/>
          <w:sz w:val="20"/>
          <w:szCs w:val="20"/>
        </w:rPr>
      </w:pPr>
    </w:p>
    <w:p w:rsidR="0026681F" w:rsidRDefault="0026681F">
      <w:pPr>
        <w:autoSpaceDE w:val="0"/>
        <w:autoSpaceDN w:val="0"/>
        <w:adjustRightInd w:val="0"/>
        <w:spacing w:line="240" w:lineRule="auto"/>
        <w:jc w:val="left"/>
        <w:rPr>
          <w:rFonts w:ascii="Arial" w:hAnsi="Arial" w:cs="Arial"/>
          <w:b/>
          <w:bCs/>
          <w:color w:val="000000"/>
          <w:sz w:val="20"/>
          <w:szCs w:val="20"/>
        </w:rPr>
      </w:pPr>
    </w:p>
    <w:p w:rsidR="0026681F" w:rsidRDefault="0026681F">
      <w:pPr>
        <w:autoSpaceDE w:val="0"/>
        <w:autoSpaceDN w:val="0"/>
        <w:adjustRightInd w:val="0"/>
        <w:spacing w:line="240" w:lineRule="auto"/>
        <w:rPr>
          <w:rFonts w:ascii="Arial" w:hAnsi="Arial" w:cs="Arial"/>
          <w:b/>
          <w:bCs/>
          <w:color w:val="000000"/>
          <w:sz w:val="28"/>
          <w:szCs w:val="28"/>
        </w:rPr>
      </w:pPr>
    </w:p>
    <w:p w:rsidR="0026681F" w:rsidRDefault="00C16722">
      <w:pPr>
        <w:rPr>
          <w:b/>
          <w:szCs w:val="24"/>
        </w:rPr>
      </w:pPr>
      <w:r>
        <w:rPr>
          <w:b/>
          <w:szCs w:val="24"/>
        </w:rPr>
        <w:br w:type="page"/>
      </w:r>
    </w:p>
    <w:p w:rsidR="0026681F" w:rsidRDefault="00C16722">
      <w:pPr>
        <w:rPr>
          <w:szCs w:val="24"/>
        </w:rPr>
      </w:pPr>
      <w:r>
        <w:rPr>
          <w:szCs w:val="24"/>
        </w:rPr>
        <w:lastRenderedPageBreak/>
        <w:t>Lampiran 13</w:t>
      </w:r>
    </w:p>
    <w:p w:rsidR="0026681F" w:rsidRDefault="0026681F">
      <w:pPr>
        <w:autoSpaceDE w:val="0"/>
        <w:autoSpaceDN w:val="0"/>
        <w:adjustRightInd w:val="0"/>
        <w:spacing w:line="240" w:lineRule="auto"/>
        <w:jc w:val="center"/>
        <w:rPr>
          <w:b/>
          <w:bCs/>
          <w:szCs w:val="24"/>
        </w:rPr>
      </w:pPr>
    </w:p>
    <w:p w:rsidR="0026681F" w:rsidRDefault="00C16722">
      <w:pPr>
        <w:autoSpaceDE w:val="0"/>
        <w:autoSpaceDN w:val="0"/>
        <w:adjustRightInd w:val="0"/>
        <w:spacing w:line="240" w:lineRule="auto"/>
        <w:jc w:val="center"/>
        <w:rPr>
          <w:b/>
          <w:bCs/>
          <w:szCs w:val="24"/>
        </w:rPr>
      </w:pPr>
      <w:r>
        <w:rPr>
          <w:b/>
          <w:bCs/>
          <w:szCs w:val="24"/>
        </w:rPr>
        <w:t>UJI MAN WHITNEY TEST</w:t>
      </w:r>
    </w:p>
    <w:p w:rsidR="0026681F" w:rsidRDefault="00C16722">
      <w:pPr>
        <w:autoSpaceDE w:val="0"/>
        <w:autoSpaceDN w:val="0"/>
        <w:adjustRightInd w:val="0"/>
        <w:spacing w:line="240" w:lineRule="auto"/>
        <w:jc w:val="center"/>
        <w:rPr>
          <w:b/>
          <w:bCs/>
          <w:szCs w:val="24"/>
        </w:rPr>
      </w:pPr>
      <w:r>
        <w:rPr>
          <w:b/>
          <w:bCs/>
          <w:szCs w:val="24"/>
        </w:rPr>
        <w:t>(</w:t>
      </w:r>
      <w:r>
        <w:rPr>
          <w:b/>
          <w:bCs/>
          <w:i/>
          <w:szCs w:val="24"/>
        </w:rPr>
        <w:t>GUIDED IMAGERY</w:t>
      </w:r>
      <w:r>
        <w:rPr>
          <w:b/>
          <w:bCs/>
          <w:szCs w:val="24"/>
        </w:rPr>
        <w:t>)</w:t>
      </w:r>
    </w:p>
    <w:p w:rsidR="0026681F" w:rsidRDefault="0026681F">
      <w:pPr>
        <w:rPr>
          <w:b/>
          <w:bCs/>
          <w:szCs w:val="24"/>
        </w:rPr>
      </w:pPr>
    </w:p>
    <w:p w:rsidR="0026681F" w:rsidRDefault="00C16722">
      <w:pPr>
        <w:autoSpaceDE w:val="0"/>
        <w:autoSpaceDN w:val="0"/>
        <w:adjustRightInd w:val="0"/>
        <w:spacing w:line="240" w:lineRule="auto"/>
        <w:jc w:val="left"/>
        <w:rPr>
          <w:b/>
          <w:bCs/>
          <w:color w:val="000000"/>
          <w:szCs w:val="24"/>
        </w:rPr>
      </w:pPr>
      <w:r>
        <w:rPr>
          <w:b/>
          <w:bCs/>
          <w:color w:val="000000"/>
          <w:szCs w:val="24"/>
        </w:rPr>
        <w:t>NPar Tests</w:t>
      </w:r>
    </w:p>
    <w:p w:rsidR="0026681F" w:rsidRDefault="0026681F">
      <w:pPr>
        <w:autoSpaceDE w:val="0"/>
        <w:autoSpaceDN w:val="0"/>
        <w:adjustRightInd w:val="0"/>
        <w:spacing w:line="240" w:lineRule="auto"/>
        <w:jc w:val="left"/>
        <w:rPr>
          <w:b/>
          <w:bCs/>
          <w:color w:val="000000"/>
          <w:szCs w:val="24"/>
        </w:rPr>
      </w:pPr>
    </w:p>
    <w:p w:rsidR="0026681F" w:rsidRDefault="00C16722">
      <w:pPr>
        <w:autoSpaceDE w:val="0"/>
        <w:autoSpaceDN w:val="0"/>
        <w:adjustRightInd w:val="0"/>
        <w:spacing w:line="240" w:lineRule="auto"/>
        <w:jc w:val="left"/>
        <w:rPr>
          <w:b/>
          <w:bCs/>
          <w:color w:val="000000"/>
          <w:szCs w:val="24"/>
        </w:rPr>
      </w:pPr>
      <w:r>
        <w:rPr>
          <w:b/>
          <w:bCs/>
          <w:color w:val="000000"/>
          <w:szCs w:val="24"/>
        </w:rPr>
        <w:t>Mann-Whitney Test</w:t>
      </w:r>
    </w:p>
    <w:p w:rsidR="0026681F" w:rsidRDefault="0026681F">
      <w:pPr>
        <w:autoSpaceDE w:val="0"/>
        <w:autoSpaceDN w:val="0"/>
        <w:adjustRightInd w:val="0"/>
        <w:spacing w:line="240" w:lineRule="auto"/>
        <w:jc w:val="left"/>
        <w:rPr>
          <w:b/>
          <w:bCs/>
          <w:color w:val="000000"/>
          <w:szCs w:val="24"/>
        </w:rPr>
      </w:pPr>
    </w:p>
    <w:p w:rsidR="0026681F" w:rsidRDefault="00C16722">
      <w:pPr>
        <w:autoSpaceDE w:val="0"/>
        <w:autoSpaceDN w:val="0"/>
        <w:adjustRightInd w:val="0"/>
        <w:spacing w:line="240" w:lineRule="auto"/>
        <w:jc w:val="left"/>
        <w:rPr>
          <w:b/>
          <w:bCs/>
          <w:color w:val="000000"/>
          <w:szCs w:val="24"/>
        </w:rPr>
      </w:pPr>
      <w:r>
        <w:rPr>
          <w:b/>
          <w:bCs/>
          <w:noProof/>
          <w:color w:val="000000"/>
          <w:szCs w:val="24"/>
          <w:lang w:eastAsia="id-ID"/>
        </w:rPr>
        <w:drawing>
          <wp:inline distT="0" distB="0" distL="0" distR="0">
            <wp:extent cx="4723130" cy="1113155"/>
            <wp:effectExtent l="0" t="0" r="127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723130" cy="1113155"/>
                    </a:xfrm>
                    <a:prstGeom prst="rect">
                      <a:avLst/>
                    </a:prstGeom>
                    <a:noFill/>
                    <a:ln>
                      <a:noFill/>
                    </a:ln>
                  </pic:spPr>
                </pic:pic>
              </a:graphicData>
            </a:graphic>
          </wp:inline>
        </w:drawing>
      </w:r>
    </w:p>
    <w:p w:rsidR="0026681F" w:rsidRDefault="00C16722">
      <w:pPr>
        <w:autoSpaceDE w:val="0"/>
        <w:autoSpaceDN w:val="0"/>
        <w:adjustRightInd w:val="0"/>
        <w:spacing w:line="240" w:lineRule="auto"/>
        <w:jc w:val="left"/>
        <w:rPr>
          <w:rFonts w:ascii="Arial" w:hAnsi="Arial" w:cs="Arial"/>
          <w:b/>
          <w:bCs/>
          <w:color w:val="000000"/>
          <w:sz w:val="28"/>
          <w:szCs w:val="28"/>
        </w:rPr>
      </w:pPr>
      <w:r>
        <w:rPr>
          <w:rFonts w:ascii="Arial" w:hAnsi="Arial" w:cs="Arial"/>
          <w:b/>
          <w:bCs/>
          <w:noProof/>
          <w:color w:val="000000"/>
          <w:sz w:val="28"/>
          <w:szCs w:val="28"/>
          <w:lang w:eastAsia="id-ID"/>
        </w:rPr>
        <w:drawing>
          <wp:inline distT="0" distB="0" distL="0" distR="0">
            <wp:extent cx="2273935" cy="215455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273935" cy="2154555"/>
                    </a:xfrm>
                    <a:prstGeom prst="rect">
                      <a:avLst/>
                    </a:prstGeom>
                    <a:noFill/>
                    <a:ln>
                      <a:noFill/>
                    </a:ln>
                  </pic:spPr>
                </pic:pic>
              </a:graphicData>
            </a:graphic>
          </wp:inline>
        </w:drawing>
      </w:r>
    </w:p>
    <w:p w:rsidR="0026681F" w:rsidRDefault="0026681F">
      <w:pPr>
        <w:autoSpaceDE w:val="0"/>
        <w:autoSpaceDN w:val="0"/>
        <w:adjustRightInd w:val="0"/>
        <w:spacing w:line="240" w:lineRule="auto"/>
        <w:jc w:val="left"/>
        <w:rPr>
          <w:rFonts w:ascii="Arial" w:hAnsi="Arial" w:cs="Arial"/>
          <w:b/>
          <w:bCs/>
          <w:color w:val="000000"/>
          <w:sz w:val="28"/>
          <w:szCs w:val="28"/>
        </w:rPr>
      </w:pPr>
    </w:p>
    <w:p w:rsidR="0026681F" w:rsidRDefault="0026681F">
      <w:pPr>
        <w:autoSpaceDE w:val="0"/>
        <w:autoSpaceDN w:val="0"/>
        <w:adjustRightInd w:val="0"/>
        <w:spacing w:line="240" w:lineRule="auto"/>
        <w:rPr>
          <w:rFonts w:ascii="System" w:hAnsi="System" w:cs="System"/>
          <w:b/>
          <w:bCs/>
          <w:sz w:val="20"/>
          <w:szCs w:val="20"/>
        </w:rPr>
      </w:pPr>
    </w:p>
    <w:p w:rsidR="0026681F" w:rsidRDefault="0026681F">
      <w:pPr>
        <w:rPr>
          <w:b/>
          <w:bCs/>
          <w:szCs w:val="24"/>
        </w:rPr>
      </w:pPr>
    </w:p>
    <w:p w:rsidR="0026681F" w:rsidRDefault="00C16722">
      <w:pPr>
        <w:rPr>
          <w:b/>
          <w:bCs/>
          <w:szCs w:val="24"/>
        </w:rPr>
      </w:pPr>
      <w:r>
        <w:rPr>
          <w:b/>
          <w:bCs/>
          <w:szCs w:val="24"/>
        </w:rPr>
        <w:br w:type="page"/>
      </w:r>
    </w:p>
    <w:p w:rsidR="0026681F" w:rsidRDefault="00C16722">
      <w:pPr>
        <w:rPr>
          <w:szCs w:val="24"/>
        </w:rPr>
      </w:pPr>
      <w:r>
        <w:rPr>
          <w:szCs w:val="24"/>
        </w:rPr>
        <w:lastRenderedPageBreak/>
        <w:t>Lampiran 14</w:t>
      </w:r>
    </w:p>
    <w:p w:rsidR="0026681F" w:rsidRDefault="00C16722">
      <w:pPr>
        <w:autoSpaceDE w:val="0"/>
        <w:autoSpaceDN w:val="0"/>
        <w:adjustRightInd w:val="0"/>
        <w:spacing w:line="240" w:lineRule="auto"/>
        <w:jc w:val="center"/>
        <w:rPr>
          <w:b/>
          <w:bCs/>
          <w:szCs w:val="24"/>
        </w:rPr>
      </w:pPr>
      <w:r>
        <w:rPr>
          <w:b/>
          <w:bCs/>
          <w:szCs w:val="24"/>
        </w:rPr>
        <w:t>UJI MAN WHITNEY TEST</w:t>
      </w:r>
    </w:p>
    <w:p w:rsidR="0026681F" w:rsidRDefault="00C16722">
      <w:pPr>
        <w:autoSpaceDE w:val="0"/>
        <w:autoSpaceDN w:val="0"/>
        <w:adjustRightInd w:val="0"/>
        <w:spacing w:line="240" w:lineRule="auto"/>
        <w:jc w:val="center"/>
        <w:rPr>
          <w:b/>
          <w:bCs/>
          <w:szCs w:val="24"/>
        </w:rPr>
      </w:pPr>
      <w:r>
        <w:rPr>
          <w:b/>
          <w:bCs/>
          <w:szCs w:val="24"/>
        </w:rPr>
        <w:t>(BENSON DENGAN GUIDED IMAGERY)</w:t>
      </w:r>
    </w:p>
    <w:p w:rsidR="0026681F" w:rsidRDefault="0026681F">
      <w:pPr>
        <w:rPr>
          <w:b/>
          <w:szCs w:val="24"/>
        </w:rPr>
      </w:pPr>
    </w:p>
    <w:p w:rsidR="0026681F" w:rsidRDefault="00C16722">
      <w:pPr>
        <w:autoSpaceDE w:val="0"/>
        <w:autoSpaceDN w:val="0"/>
        <w:adjustRightInd w:val="0"/>
        <w:spacing w:line="240" w:lineRule="auto"/>
        <w:jc w:val="left"/>
        <w:rPr>
          <w:rFonts w:ascii="Arial" w:hAnsi="Arial" w:cs="Arial"/>
          <w:b/>
          <w:bCs/>
          <w:color w:val="000000"/>
          <w:sz w:val="28"/>
          <w:szCs w:val="28"/>
        </w:rPr>
      </w:pPr>
      <w:r>
        <w:rPr>
          <w:rFonts w:ascii="Arial" w:hAnsi="Arial" w:cs="Arial"/>
          <w:b/>
          <w:bCs/>
          <w:color w:val="000000"/>
          <w:sz w:val="28"/>
          <w:szCs w:val="28"/>
        </w:rPr>
        <w:t>NPar Tests</w:t>
      </w:r>
    </w:p>
    <w:p w:rsidR="0026681F" w:rsidRDefault="0026681F">
      <w:pPr>
        <w:autoSpaceDE w:val="0"/>
        <w:autoSpaceDN w:val="0"/>
        <w:adjustRightInd w:val="0"/>
        <w:spacing w:line="240" w:lineRule="auto"/>
        <w:jc w:val="left"/>
        <w:rPr>
          <w:rFonts w:ascii="Arial" w:hAnsi="Arial" w:cs="Arial"/>
          <w:b/>
          <w:bCs/>
          <w:color w:val="000000"/>
          <w:sz w:val="28"/>
          <w:szCs w:val="28"/>
        </w:rPr>
      </w:pPr>
    </w:p>
    <w:p w:rsidR="0026681F" w:rsidRDefault="00C16722">
      <w:pPr>
        <w:autoSpaceDE w:val="0"/>
        <w:autoSpaceDN w:val="0"/>
        <w:adjustRightInd w:val="0"/>
        <w:spacing w:line="240" w:lineRule="auto"/>
        <w:jc w:val="left"/>
        <w:rPr>
          <w:rFonts w:ascii="Arial" w:hAnsi="Arial" w:cs="Arial"/>
          <w:b/>
          <w:bCs/>
          <w:color w:val="000000"/>
          <w:sz w:val="28"/>
          <w:szCs w:val="28"/>
        </w:rPr>
      </w:pPr>
      <w:r>
        <w:rPr>
          <w:rFonts w:ascii="Arial" w:hAnsi="Arial" w:cs="Arial"/>
          <w:b/>
          <w:bCs/>
          <w:color w:val="000000"/>
          <w:sz w:val="28"/>
          <w:szCs w:val="28"/>
        </w:rPr>
        <w:t>Mann-Whitney Test</w:t>
      </w:r>
    </w:p>
    <w:p w:rsidR="0026681F" w:rsidRDefault="0026681F">
      <w:pPr>
        <w:autoSpaceDE w:val="0"/>
        <w:autoSpaceDN w:val="0"/>
        <w:adjustRightInd w:val="0"/>
        <w:spacing w:line="240" w:lineRule="auto"/>
        <w:jc w:val="left"/>
        <w:rPr>
          <w:rFonts w:ascii="Arial" w:hAnsi="Arial" w:cs="Arial"/>
          <w:b/>
          <w:bCs/>
          <w:color w:val="000000"/>
          <w:sz w:val="28"/>
          <w:szCs w:val="28"/>
        </w:rPr>
      </w:pPr>
    </w:p>
    <w:p w:rsidR="0026681F" w:rsidRDefault="00C16722">
      <w:pPr>
        <w:autoSpaceDE w:val="0"/>
        <w:autoSpaceDN w:val="0"/>
        <w:adjustRightInd w:val="0"/>
        <w:spacing w:line="240" w:lineRule="auto"/>
        <w:jc w:val="left"/>
        <w:rPr>
          <w:rFonts w:ascii="Arial" w:hAnsi="Arial" w:cs="Arial"/>
          <w:b/>
          <w:bCs/>
          <w:color w:val="000000"/>
          <w:sz w:val="28"/>
          <w:szCs w:val="28"/>
        </w:rPr>
      </w:pPr>
      <w:r>
        <w:rPr>
          <w:rFonts w:ascii="Arial" w:hAnsi="Arial" w:cs="Arial"/>
          <w:b/>
          <w:bCs/>
          <w:noProof/>
          <w:color w:val="000000"/>
          <w:sz w:val="28"/>
          <w:szCs w:val="28"/>
          <w:lang w:eastAsia="id-ID"/>
        </w:rPr>
        <w:drawing>
          <wp:inline distT="0" distB="0" distL="0" distR="0">
            <wp:extent cx="4723130" cy="1113155"/>
            <wp:effectExtent l="0" t="0" r="127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723130" cy="1113155"/>
                    </a:xfrm>
                    <a:prstGeom prst="rect">
                      <a:avLst/>
                    </a:prstGeom>
                    <a:noFill/>
                    <a:ln>
                      <a:noFill/>
                    </a:ln>
                  </pic:spPr>
                </pic:pic>
              </a:graphicData>
            </a:graphic>
          </wp:inline>
        </w:drawing>
      </w:r>
    </w:p>
    <w:p w:rsidR="0026681F" w:rsidRDefault="00C16722">
      <w:pPr>
        <w:autoSpaceDE w:val="0"/>
        <w:autoSpaceDN w:val="0"/>
        <w:adjustRightInd w:val="0"/>
        <w:spacing w:line="240" w:lineRule="auto"/>
        <w:jc w:val="left"/>
        <w:rPr>
          <w:rFonts w:ascii="Arial" w:hAnsi="Arial" w:cs="Arial"/>
          <w:b/>
          <w:bCs/>
          <w:color w:val="000000"/>
          <w:sz w:val="28"/>
          <w:szCs w:val="28"/>
        </w:rPr>
      </w:pPr>
      <w:r>
        <w:rPr>
          <w:rFonts w:ascii="Arial" w:hAnsi="Arial" w:cs="Arial"/>
          <w:b/>
          <w:bCs/>
          <w:noProof/>
          <w:color w:val="000000"/>
          <w:sz w:val="28"/>
          <w:szCs w:val="28"/>
          <w:lang w:eastAsia="id-ID"/>
        </w:rPr>
        <w:drawing>
          <wp:inline distT="0" distB="0" distL="0" distR="0">
            <wp:extent cx="2273935" cy="2162810"/>
            <wp:effectExtent l="0" t="0" r="0" b="889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273935" cy="2162810"/>
                    </a:xfrm>
                    <a:prstGeom prst="rect">
                      <a:avLst/>
                    </a:prstGeom>
                    <a:noFill/>
                    <a:ln>
                      <a:noFill/>
                    </a:ln>
                  </pic:spPr>
                </pic:pic>
              </a:graphicData>
            </a:graphic>
          </wp:inline>
        </w:drawing>
      </w:r>
    </w:p>
    <w:p w:rsidR="0026681F" w:rsidRDefault="0026681F">
      <w:pPr>
        <w:autoSpaceDE w:val="0"/>
        <w:autoSpaceDN w:val="0"/>
        <w:adjustRightInd w:val="0"/>
        <w:spacing w:line="240" w:lineRule="auto"/>
        <w:jc w:val="left"/>
        <w:rPr>
          <w:rFonts w:ascii="Arial" w:hAnsi="Arial" w:cs="Arial"/>
          <w:b/>
          <w:bCs/>
          <w:color w:val="000000"/>
          <w:sz w:val="28"/>
          <w:szCs w:val="28"/>
        </w:rPr>
      </w:pPr>
    </w:p>
    <w:p w:rsidR="0026681F" w:rsidRDefault="0026681F">
      <w:pPr>
        <w:autoSpaceDE w:val="0"/>
        <w:autoSpaceDN w:val="0"/>
        <w:adjustRightInd w:val="0"/>
        <w:spacing w:line="240" w:lineRule="auto"/>
        <w:rPr>
          <w:rFonts w:ascii="Arial" w:hAnsi="Arial" w:cs="Arial"/>
          <w:b/>
          <w:bCs/>
          <w:color w:val="000000"/>
          <w:sz w:val="28"/>
          <w:szCs w:val="28"/>
        </w:rPr>
      </w:pPr>
    </w:p>
    <w:p w:rsidR="0026681F" w:rsidRDefault="00C16722">
      <w:pPr>
        <w:rPr>
          <w:b/>
          <w:szCs w:val="24"/>
        </w:rPr>
      </w:pPr>
      <w:r>
        <w:rPr>
          <w:b/>
          <w:szCs w:val="24"/>
        </w:rPr>
        <w:br w:type="page"/>
      </w:r>
    </w:p>
    <w:p w:rsidR="0026681F" w:rsidRDefault="00C16722">
      <w:pPr>
        <w:autoSpaceDE w:val="0"/>
        <w:autoSpaceDN w:val="0"/>
        <w:adjustRightInd w:val="0"/>
        <w:spacing w:line="240" w:lineRule="auto"/>
        <w:jc w:val="center"/>
        <w:rPr>
          <w:b/>
          <w:bCs/>
          <w:color w:val="000000"/>
          <w:szCs w:val="24"/>
        </w:rPr>
      </w:pPr>
      <w:r>
        <w:rPr>
          <w:b/>
          <w:bCs/>
          <w:color w:val="000000"/>
          <w:szCs w:val="24"/>
        </w:rPr>
        <w:lastRenderedPageBreak/>
        <w:t>HASIL ANALISIS KRUSKAL WALLS TEST</w:t>
      </w:r>
    </w:p>
    <w:p w:rsidR="0026681F" w:rsidRDefault="0026681F">
      <w:pPr>
        <w:autoSpaceDE w:val="0"/>
        <w:autoSpaceDN w:val="0"/>
        <w:adjustRightInd w:val="0"/>
        <w:spacing w:line="240" w:lineRule="auto"/>
        <w:rPr>
          <w:rFonts w:ascii="Arial" w:hAnsi="Arial" w:cs="Arial"/>
          <w:b/>
          <w:bCs/>
          <w:color w:val="000000"/>
          <w:sz w:val="28"/>
          <w:szCs w:val="28"/>
        </w:rPr>
      </w:pPr>
    </w:p>
    <w:p w:rsidR="0026681F" w:rsidRDefault="00C16722">
      <w:pPr>
        <w:autoSpaceDE w:val="0"/>
        <w:autoSpaceDN w:val="0"/>
        <w:adjustRightInd w:val="0"/>
        <w:spacing w:line="240" w:lineRule="auto"/>
        <w:jc w:val="left"/>
        <w:rPr>
          <w:rFonts w:ascii="Arial" w:hAnsi="Arial" w:cs="Arial"/>
          <w:b/>
          <w:bCs/>
          <w:color w:val="000000"/>
          <w:szCs w:val="24"/>
        </w:rPr>
      </w:pPr>
      <w:r>
        <w:rPr>
          <w:rFonts w:ascii="Arial" w:hAnsi="Arial" w:cs="Arial"/>
          <w:b/>
          <w:bCs/>
          <w:color w:val="000000"/>
          <w:szCs w:val="24"/>
        </w:rPr>
        <w:t>NPar Tests</w:t>
      </w:r>
    </w:p>
    <w:p w:rsidR="0026681F" w:rsidRDefault="0026681F">
      <w:pPr>
        <w:autoSpaceDE w:val="0"/>
        <w:autoSpaceDN w:val="0"/>
        <w:adjustRightInd w:val="0"/>
        <w:spacing w:line="240" w:lineRule="auto"/>
        <w:jc w:val="left"/>
        <w:rPr>
          <w:rFonts w:ascii="Arial" w:hAnsi="Arial" w:cs="Arial"/>
          <w:b/>
          <w:bCs/>
          <w:color w:val="000000"/>
          <w:szCs w:val="24"/>
        </w:rPr>
      </w:pPr>
    </w:p>
    <w:p w:rsidR="0026681F" w:rsidRDefault="00C16722">
      <w:pPr>
        <w:autoSpaceDE w:val="0"/>
        <w:autoSpaceDN w:val="0"/>
        <w:adjustRightInd w:val="0"/>
        <w:spacing w:line="240" w:lineRule="auto"/>
        <w:jc w:val="left"/>
        <w:rPr>
          <w:rFonts w:ascii="Arial" w:hAnsi="Arial" w:cs="Arial"/>
          <w:b/>
          <w:bCs/>
          <w:color w:val="000000"/>
          <w:szCs w:val="24"/>
        </w:rPr>
      </w:pPr>
      <w:r>
        <w:rPr>
          <w:rFonts w:ascii="Arial" w:hAnsi="Arial" w:cs="Arial"/>
          <w:b/>
          <w:bCs/>
          <w:color w:val="000000"/>
          <w:szCs w:val="24"/>
        </w:rPr>
        <w:t>Kruskal-Wallis Test</w:t>
      </w:r>
    </w:p>
    <w:p w:rsidR="0026681F" w:rsidRDefault="0026681F">
      <w:pPr>
        <w:autoSpaceDE w:val="0"/>
        <w:autoSpaceDN w:val="0"/>
        <w:adjustRightInd w:val="0"/>
        <w:spacing w:line="240" w:lineRule="auto"/>
        <w:jc w:val="left"/>
        <w:rPr>
          <w:rFonts w:ascii="Arial" w:hAnsi="Arial" w:cs="Arial"/>
          <w:b/>
          <w:bCs/>
          <w:color w:val="000000"/>
          <w:szCs w:val="24"/>
        </w:rPr>
      </w:pPr>
    </w:p>
    <w:p w:rsidR="0026681F" w:rsidRDefault="00C16722">
      <w:pPr>
        <w:autoSpaceDE w:val="0"/>
        <w:autoSpaceDN w:val="0"/>
        <w:adjustRightInd w:val="0"/>
        <w:spacing w:line="240" w:lineRule="auto"/>
        <w:jc w:val="left"/>
        <w:rPr>
          <w:rFonts w:ascii="Arial" w:hAnsi="Arial" w:cs="Arial"/>
          <w:b/>
          <w:bCs/>
          <w:color w:val="000000"/>
          <w:szCs w:val="24"/>
        </w:rPr>
      </w:pPr>
      <w:r>
        <w:rPr>
          <w:rFonts w:ascii="Arial" w:hAnsi="Arial" w:cs="Arial"/>
          <w:b/>
          <w:bCs/>
          <w:noProof/>
          <w:color w:val="000000"/>
          <w:szCs w:val="24"/>
          <w:lang w:eastAsia="id-ID"/>
        </w:rPr>
        <w:drawing>
          <wp:inline distT="0" distB="0" distL="0" distR="0">
            <wp:extent cx="3235960" cy="1296035"/>
            <wp:effectExtent l="0" t="0" r="254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235960" cy="1296035"/>
                    </a:xfrm>
                    <a:prstGeom prst="rect">
                      <a:avLst/>
                    </a:prstGeom>
                    <a:noFill/>
                    <a:ln>
                      <a:noFill/>
                    </a:ln>
                  </pic:spPr>
                </pic:pic>
              </a:graphicData>
            </a:graphic>
          </wp:inline>
        </w:drawing>
      </w:r>
    </w:p>
    <w:p w:rsidR="0026681F" w:rsidRDefault="00C16722">
      <w:pPr>
        <w:autoSpaceDE w:val="0"/>
        <w:autoSpaceDN w:val="0"/>
        <w:adjustRightInd w:val="0"/>
        <w:spacing w:line="240" w:lineRule="auto"/>
        <w:jc w:val="left"/>
        <w:rPr>
          <w:rFonts w:ascii="Arial" w:hAnsi="Arial" w:cs="Arial"/>
          <w:b/>
          <w:bCs/>
          <w:color w:val="000000"/>
          <w:sz w:val="28"/>
          <w:szCs w:val="28"/>
        </w:rPr>
      </w:pPr>
      <w:r>
        <w:rPr>
          <w:rFonts w:ascii="Arial" w:hAnsi="Arial" w:cs="Arial"/>
          <w:b/>
          <w:bCs/>
          <w:noProof/>
          <w:color w:val="000000"/>
          <w:sz w:val="28"/>
          <w:szCs w:val="28"/>
          <w:lang w:eastAsia="id-ID"/>
        </w:rPr>
        <w:drawing>
          <wp:inline distT="0" distB="0" distL="0" distR="0">
            <wp:extent cx="2305685" cy="152654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305685" cy="1526540"/>
                    </a:xfrm>
                    <a:prstGeom prst="rect">
                      <a:avLst/>
                    </a:prstGeom>
                    <a:noFill/>
                    <a:ln>
                      <a:noFill/>
                    </a:ln>
                  </pic:spPr>
                </pic:pic>
              </a:graphicData>
            </a:graphic>
          </wp:inline>
        </w:drawing>
      </w:r>
    </w:p>
    <w:p w:rsidR="0026681F" w:rsidRDefault="0026681F">
      <w:pPr>
        <w:autoSpaceDE w:val="0"/>
        <w:autoSpaceDN w:val="0"/>
        <w:adjustRightInd w:val="0"/>
        <w:spacing w:line="240" w:lineRule="auto"/>
        <w:jc w:val="left"/>
        <w:rPr>
          <w:rFonts w:ascii="Arial" w:hAnsi="Arial" w:cs="Arial"/>
          <w:b/>
          <w:bCs/>
          <w:color w:val="000000"/>
          <w:sz w:val="28"/>
          <w:szCs w:val="28"/>
        </w:rPr>
      </w:pPr>
    </w:p>
    <w:p w:rsidR="0026681F" w:rsidRDefault="0026681F">
      <w:pPr>
        <w:rPr>
          <w:szCs w:val="24"/>
        </w:rPr>
      </w:pPr>
    </w:p>
    <w:p w:rsidR="0026681F" w:rsidRDefault="0026681F">
      <w:pPr>
        <w:autoSpaceDE w:val="0"/>
        <w:autoSpaceDN w:val="0"/>
        <w:adjustRightInd w:val="0"/>
        <w:spacing w:line="240" w:lineRule="auto"/>
        <w:rPr>
          <w:rFonts w:ascii="Arial" w:hAnsi="Arial" w:cs="Arial"/>
          <w:b/>
          <w:bCs/>
          <w:color w:val="000000"/>
          <w:sz w:val="28"/>
          <w:szCs w:val="28"/>
        </w:rPr>
      </w:pPr>
    </w:p>
    <w:p w:rsidR="0026681F" w:rsidRDefault="0026681F">
      <w:pPr>
        <w:rPr>
          <w:szCs w:val="24"/>
        </w:rPr>
      </w:pPr>
    </w:p>
    <w:p w:rsidR="0026681F" w:rsidRDefault="0026681F">
      <w:pPr>
        <w:rPr>
          <w:szCs w:val="24"/>
          <w:lang w:val="en-US"/>
        </w:rPr>
      </w:pPr>
    </w:p>
    <w:p w:rsidR="0026681F" w:rsidRDefault="0026681F">
      <w:pPr>
        <w:rPr>
          <w:szCs w:val="24"/>
          <w:lang w:val="en-US"/>
        </w:rPr>
      </w:pPr>
    </w:p>
    <w:p w:rsidR="0026681F" w:rsidRDefault="0026681F">
      <w:pPr>
        <w:rPr>
          <w:szCs w:val="24"/>
          <w:lang w:val="en-US"/>
        </w:rPr>
      </w:pPr>
    </w:p>
    <w:p w:rsidR="0026681F" w:rsidRDefault="0026681F">
      <w:pPr>
        <w:rPr>
          <w:szCs w:val="24"/>
          <w:lang w:val="en-US"/>
        </w:rPr>
      </w:pPr>
    </w:p>
    <w:p w:rsidR="0026681F" w:rsidRDefault="0026681F">
      <w:pPr>
        <w:rPr>
          <w:szCs w:val="24"/>
          <w:lang w:val="en-US"/>
        </w:rPr>
      </w:pPr>
    </w:p>
    <w:p w:rsidR="0026681F" w:rsidRDefault="0026681F">
      <w:pPr>
        <w:rPr>
          <w:szCs w:val="24"/>
          <w:lang w:val="en-US"/>
        </w:rPr>
      </w:pPr>
    </w:p>
    <w:p w:rsidR="0026681F" w:rsidRDefault="0026681F">
      <w:pPr>
        <w:rPr>
          <w:szCs w:val="24"/>
          <w:lang w:val="en-US"/>
        </w:rPr>
      </w:pPr>
    </w:p>
    <w:p w:rsidR="0026681F" w:rsidRDefault="0026681F">
      <w:pPr>
        <w:rPr>
          <w:szCs w:val="24"/>
          <w:lang w:val="en-US"/>
        </w:rPr>
      </w:pPr>
    </w:p>
    <w:p w:rsidR="0026681F" w:rsidRDefault="0026681F">
      <w:pPr>
        <w:rPr>
          <w:szCs w:val="24"/>
          <w:lang w:val="en-US"/>
        </w:rPr>
      </w:pPr>
    </w:p>
    <w:p w:rsidR="0026681F" w:rsidRDefault="0026681F">
      <w:pPr>
        <w:rPr>
          <w:szCs w:val="24"/>
          <w:lang w:val="en-US"/>
        </w:rPr>
      </w:pPr>
    </w:p>
    <w:p w:rsidR="0026681F" w:rsidRDefault="00C16722">
      <w:pPr>
        <w:rPr>
          <w:szCs w:val="24"/>
          <w:lang w:val="en-US"/>
        </w:rPr>
      </w:pPr>
      <w:r>
        <w:rPr>
          <w:szCs w:val="24"/>
          <w:lang w:val="en-US"/>
        </w:rPr>
        <w:lastRenderedPageBreak/>
        <w:t>Lampiran 15</w:t>
      </w:r>
    </w:p>
    <w:p w:rsidR="0026681F" w:rsidRDefault="00C16722">
      <w:pPr>
        <w:rPr>
          <w:szCs w:val="24"/>
        </w:rPr>
      </w:pPr>
      <w:r>
        <w:rPr>
          <w:noProof/>
          <w:szCs w:val="24"/>
          <w:lang w:eastAsia="id-ID"/>
        </w:rPr>
        <w:drawing>
          <wp:inline distT="0" distB="0" distL="0" distR="0">
            <wp:extent cx="5039995" cy="6640830"/>
            <wp:effectExtent l="0" t="0" r="8255" b="7620"/>
            <wp:docPr id="17" name="Picture 17" descr="C:\Users\Rizky\Pictures\img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Rizky\Pictures\img12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039995" cy="6641243"/>
                    </a:xfrm>
                    <a:prstGeom prst="rect">
                      <a:avLst/>
                    </a:prstGeom>
                    <a:noFill/>
                    <a:ln>
                      <a:noFill/>
                    </a:ln>
                  </pic:spPr>
                </pic:pic>
              </a:graphicData>
            </a:graphic>
          </wp:inline>
        </w:drawing>
      </w:r>
    </w:p>
    <w:p w:rsidR="0026681F" w:rsidRDefault="0026681F">
      <w:pPr>
        <w:rPr>
          <w:szCs w:val="24"/>
        </w:rPr>
      </w:pPr>
    </w:p>
    <w:p w:rsidR="0026681F" w:rsidRDefault="0026681F">
      <w:pPr>
        <w:rPr>
          <w:szCs w:val="24"/>
        </w:rPr>
      </w:pPr>
    </w:p>
    <w:p w:rsidR="0026681F" w:rsidRDefault="0026681F">
      <w:pPr>
        <w:rPr>
          <w:szCs w:val="24"/>
        </w:rPr>
      </w:pPr>
    </w:p>
    <w:p w:rsidR="0026681F" w:rsidRDefault="0026681F">
      <w:pPr>
        <w:rPr>
          <w:szCs w:val="24"/>
        </w:rPr>
      </w:pPr>
    </w:p>
    <w:sectPr w:rsidR="0026681F">
      <w:pgSz w:w="11906" w:h="16838"/>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5B8" w:rsidRDefault="00C16722">
      <w:pPr>
        <w:spacing w:line="240" w:lineRule="auto"/>
      </w:pPr>
      <w:r>
        <w:separator/>
      </w:r>
    </w:p>
  </w:endnote>
  <w:endnote w:type="continuationSeparator" w:id="0">
    <w:p w:rsidR="007505B8" w:rsidRDefault="00C167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0000000000000000000"/>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System">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5890549"/>
    </w:sdtPr>
    <w:sdtEndPr/>
    <w:sdtContent>
      <w:p w:rsidR="0026681F" w:rsidRDefault="00C16722">
        <w:pPr>
          <w:pStyle w:val="Footer"/>
          <w:jc w:val="center"/>
        </w:pPr>
        <w:r>
          <w:fldChar w:fldCharType="begin"/>
        </w:r>
        <w:r>
          <w:instrText xml:space="preserve"> PAGE   \* MERGEFORMAT </w:instrText>
        </w:r>
        <w:r>
          <w:fldChar w:fldCharType="separate"/>
        </w:r>
        <w:r w:rsidR="00A63BC4">
          <w:rPr>
            <w:noProof/>
          </w:rPr>
          <w:t>vi</w:t>
        </w:r>
        <w:r>
          <w:fldChar w:fldCharType="end"/>
        </w:r>
      </w:p>
    </w:sdtContent>
  </w:sdt>
  <w:p w:rsidR="0026681F" w:rsidRDefault="002668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3453441"/>
    </w:sdtPr>
    <w:sdtEndPr/>
    <w:sdtContent>
      <w:p w:rsidR="0026681F" w:rsidRDefault="00C16722">
        <w:pPr>
          <w:pStyle w:val="Footer"/>
          <w:jc w:val="center"/>
        </w:pPr>
        <w:r>
          <w:fldChar w:fldCharType="begin"/>
        </w:r>
        <w:r>
          <w:instrText xml:space="preserve"> PAGE   \* MERGEFORMAT </w:instrText>
        </w:r>
        <w:r>
          <w:fldChar w:fldCharType="separate"/>
        </w:r>
        <w:r w:rsidR="00A63BC4">
          <w:rPr>
            <w:noProof/>
          </w:rPr>
          <w:t>67</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81F" w:rsidRDefault="0026681F">
    <w:pPr>
      <w:pStyle w:val="Footer"/>
      <w:jc w:val="center"/>
    </w:pPr>
  </w:p>
  <w:p w:rsidR="0026681F" w:rsidRDefault="0026681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5B8" w:rsidRDefault="00C16722">
      <w:pPr>
        <w:spacing w:line="240" w:lineRule="auto"/>
      </w:pPr>
      <w:r>
        <w:separator/>
      </w:r>
    </w:p>
  </w:footnote>
  <w:footnote w:type="continuationSeparator" w:id="0">
    <w:p w:rsidR="007505B8" w:rsidRDefault="00C1672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0761121"/>
    </w:sdtPr>
    <w:sdtEndPr>
      <w:rPr>
        <w:szCs w:val="24"/>
      </w:rPr>
    </w:sdtEndPr>
    <w:sdtContent>
      <w:p w:rsidR="0026681F" w:rsidRDefault="00C16722">
        <w:pPr>
          <w:pStyle w:val="Header"/>
          <w:jc w:val="right"/>
          <w:rPr>
            <w:szCs w:val="24"/>
          </w:rPr>
        </w:pPr>
        <w:r>
          <w:rPr>
            <w:szCs w:val="24"/>
          </w:rPr>
          <w:fldChar w:fldCharType="begin"/>
        </w:r>
        <w:r>
          <w:rPr>
            <w:szCs w:val="24"/>
          </w:rPr>
          <w:instrText xml:space="preserve"> PAGE   \* MERGEFORMAT </w:instrText>
        </w:r>
        <w:r>
          <w:rPr>
            <w:szCs w:val="24"/>
          </w:rPr>
          <w:fldChar w:fldCharType="separate"/>
        </w:r>
        <w:r w:rsidR="00A63BC4">
          <w:rPr>
            <w:noProof/>
            <w:szCs w:val="24"/>
          </w:rPr>
          <w:t>70</w:t>
        </w:r>
        <w:r>
          <w:rPr>
            <w:szCs w:val="24"/>
          </w:rPr>
          <w:fldChar w:fldCharType="end"/>
        </w:r>
      </w:p>
    </w:sdtContent>
  </w:sdt>
  <w:p w:rsidR="0026681F" w:rsidRDefault="002668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71982"/>
    <w:multiLevelType w:val="multilevel"/>
    <w:tmpl w:val="02E719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9C3083"/>
    <w:multiLevelType w:val="multilevel"/>
    <w:tmpl w:val="039C3083"/>
    <w:lvl w:ilvl="0">
      <w:start w:val="1"/>
      <w:numFmt w:val="lowerLetter"/>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nsid w:val="059676B7"/>
    <w:multiLevelType w:val="multilevel"/>
    <w:tmpl w:val="059676B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7613DAB"/>
    <w:multiLevelType w:val="multilevel"/>
    <w:tmpl w:val="07613DAB"/>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8FD04A5"/>
    <w:multiLevelType w:val="multilevel"/>
    <w:tmpl w:val="08FD04A5"/>
    <w:lvl w:ilvl="0">
      <w:start w:val="6"/>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5">
    <w:nsid w:val="0AC14155"/>
    <w:multiLevelType w:val="multilevel"/>
    <w:tmpl w:val="0AC14155"/>
    <w:lvl w:ilvl="0">
      <w:start w:val="5"/>
      <w:numFmt w:val="decimal"/>
      <w:lvlText w:val="%1.2.4"/>
      <w:lvlJc w:val="left"/>
      <w:pPr>
        <w:ind w:left="720" w:hanging="360"/>
      </w:pPr>
      <w:rPr>
        <w:rFonts w:hint="default"/>
      </w:rPr>
    </w:lvl>
    <w:lvl w:ilvl="1">
      <w:start w:val="6"/>
      <w:numFmt w:val="decimal"/>
      <w:lvlText w:val="%2.2"/>
      <w:lvlJc w:val="left"/>
      <w:pPr>
        <w:ind w:left="786" w:hanging="360"/>
      </w:pPr>
      <w:rPr>
        <w:rFonts w:hint="default"/>
      </w:rPr>
    </w:lvl>
    <w:lvl w:ilvl="2">
      <w:start w:val="6"/>
      <w:numFmt w:val="decimal"/>
      <w:lvlText w:val="%3.2.2"/>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D5E103E"/>
    <w:multiLevelType w:val="multilevel"/>
    <w:tmpl w:val="0D5E10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DD25491"/>
    <w:multiLevelType w:val="multilevel"/>
    <w:tmpl w:val="0DD25491"/>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15FE78CA"/>
    <w:multiLevelType w:val="multilevel"/>
    <w:tmpl w:val="15FE78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6C9533C"/>
    <w:multiLevelType w:val="multilevel"/>
    <w:tmpl w:val="16C9533C"/>
    <w:lvl w:ilvl="0">
      <w:start w:val="1"/>
      <w:numFmt w:val="lowerLetter"/>
      <w:lvlText w:val="%1."/>
      <w:lvlJc w:val="left"/>
      <w:pPr>
        <w:ind w:left="786" w:hanging="360"/>
      </w:pPr>
      <w:rPr>
        <w:rFonts w:ascii="Times New Roman" w:hAnsi="Times New Roman" w:cs="Arial" w:hint="default"/>
        <w:b w:val="0"/>
        <w:i w:val="0"/>
        <w:sz w:val="20"/>
      </w:rPr>
    </w:lvl>
    <w:lvl w:ilvl="1">
      <w:start w:val="5"/>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0">
    <w:nsid w:val="18691F87"/>
    <w:multiLevelType w:val="multilevel"/>
    <w:tmpl w:val="18691F87"/>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91F7B9C"/>
    <w:multiLevelType w:val="multilevel"/>
    <w:tmpl w:val="191F7B9C"/>
    <w:lvl w:ilvl="0">
      <w:start w:val="1"/>
      <w:numFmt w:val="decimal"/>
      <w:lvlText w:val="%1."/>
      <w:lvlJc w:val="left"/>
      <w:pPr>
        <w:ind w:left="1680" w:hanging="9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1B641496"/>
    <w:multiLevelType w:val="multilevel"/>
    <w:tmpl w:val="1B641496"/>
    <w:lvl w:ilvl="0">
      <w:start w:val="1"/>
      <w:numFmt w:val="lowerLetter"/>
      <w:lvlText w:val="%1."/>
      <w:lvlJc w:val="left"/>
      <w:pPr>
        <w:ind w:left="2160" w:hanging="360"/>
      </w:pPr>
      <w:rPr>
        <w:rFonts w:ascii="Times New Roman" w:eastAsiaTheme="minorHAnsi" w:hAnsi="Times New Roman" w:cs="Times New Roman"/>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3">
    <w:nsid w:val="1C1A5434"/>
    <w:multiLevelType w:val="multilevel"/>
    <w:tmpl w:val="1C1A54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Letter"/>
      <w:lvlText w:val="%3."/>
      <w:lvlJc w:val="left"/>
      <w:pPr>
        <w:ind w:left="2160" w:hanging="180"/>
      </w:pPr>
      <w:rPr>
        <w:rFonts w:ascii="Times New Roman" w:eastAsiaTheme="minorHAnsi" w:hAnsi="Times New Roman" w:cs="Times New Roman"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D587269"/>
    <w:multiLevelType w:val="multilevel"/>
    <w:tmpl w:val="1D58726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0F514DD"/>
    <w:multiLevelType w:val="multilevel"/>
    <w:tmpl w:val="20F514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31F1C62"/>
    <w:multiLevelType w:val="multilevel"/>
    <w:tmpl w:val="231F1C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37E5138"/>
    <w:multiLevelType w:val="multilevel"/>
    <w:tmpl w:val="237E513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4994103"/>
    <w:multiLevelType w:val="multilevel"/>
    <w:tmpl w:val="24994103"/>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27B928EF"/>
    <w:multiLevelType w:val="multilevel"/>
    <w:tmpl w:val="27B928EF"/>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CFD17AB"/>
    <w:multiLevelType w:val="multilevel"/>
    <w:tmpl w:val="2CFD17AB"/>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1">
    <w:nsid w:val="31427DA2"/>
    <w:multiLevelType w:val="multilevel"/>
    <w:tmpl w:val="31427DA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2">
    <w:nsid w:val="3444547B"/>
    <w:multiLevelType w:val="multilevel"/>
    <w:tmpl w:val="3444547B"/>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3">
    <w:nsid w:val="34D17660"/>
    <w:multiLevelType w:val="multilevel"/>
    <w:tmpl w:val="34D1766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6B219F4"/>
    <w:multiLevelType w:val="multilevel"/>
    <w:tmpl w:val="36B219F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867085D"/>
    <w:multiLevelType w:val="multilevel"/>
    <w:tmpl w:val="3867085D"/>
    <w:lvl w:ilvl="0">
      <w:start w:val="1"/>
      <w:numFmt w:val="lowerLetter"/>
      <w:lvlText w:val="%1."/>
      <w:lvlJc w:val="left"/>
      <w:pPr>
        <w:ind w:left="644" w:hanging="360"/>
      </w:pPr>
      <w:rPr>
        <w:rFonts w:ascii="Times New Roman" w:hAnsi="Times New Roman" w:cs="Arial" w:hint="default"/>
        <w:b w:val="0"/>
        <w:i w:val="0"/>
        <w:sz w:val="2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nsid w:val="3A186130"/>
    <w:multiLevelType w:val="multilevel"/>
    <w:tmpl w:val="3A1861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3A18746D"/>
    <w:multiLevelType w:val="multilevel"/>
    <w:tmpl w:val="3A18746D"/>
    <w:lvl w:ilvl="0">
      <w:start w:val="1"/>
      <w:numFmt w:val="lowerLetter"/>
      <w:lvlText w:val="%1."/>
      <w:lvlJc w:val="left"/>
      <w:pPr>
        <w:ind w:left="1440" w:hanging="360"/>
      </w:pPr>
      <w:rPr>
        <w:rFonts w:ascii="Times New Roman" w:hAnsi="Times New Roman" w:cs="Arial" w:hint="default"/>
        <w:b w:val="0"/>
        <w:i w:val="0"/>
        <w:sz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nsid w:val="3AD24D4F"/>
    <w:multiLevelType w:val="multilevel"/>
    <w:tmpl w:val="3AD24D4F"/>
    <w:lvl w:ilvl="0">
      <w:start w:val="5"/>
      <w:numFmt w:val="decimal"/>
      <w:lvlText w:val="%1.2.4"/>
      <w:lvlJc w:val="left"/>
      <w:pPr>
        <w:ind w:left="720" w:hanging="360"/>
      </w:pPr>
      <w:rPr>
        <w:rFonts w:hint="default"/>
      </w:rPr>
    </w:lvl>
    <w:lvl w:ilvl="1">
      <w:start w:val="6"/>
      <w:numFmt w:val="decimal"/>
      <w:lvlText w:val="%2.2"/>
      <w:lvlJc w:val="left"/>
      <w:pPr>
        <w:ind w:left="786" w:hanging="360"/>
      </w:pPr>
      <w:rPr>
        <w:rFonts w:hint="default"/>
      </w:rPr>
    </w:lvl>
    <w:lvl w:ilvl="2">
      <w:start w:val="6"/>
      <w:numFmt w:val="decimal"/>
      <w:lvlText w:val="%3.2.1"/>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3D5222BD"/>
    <w:multiLevelType w:val="multilevel"/>
    <w:tmpl w:val="3D5222BD"/>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nsid w:val="46E801D2"/>
    <w:multiLevelType w:val="multilevel"/>
    <w:tmpl w:val="46E801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9DF429D"/>
    <w:multiLevelType w:val="multilevel"/>
    <w:tmpl w:val="49DF429D"/>
    <w:lvl w:ilvl="0">
      <w:start w:val="1"/>
      <w:numFmt w:val="lowerLetter"/>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2">
    <w:nsid w:val="4DB271A9"/>
    <w:multiLevelType w:val="multilevel"/>
    <w:tmpl w:val="4DB271A9"/>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3">
    <w:nsid w:val="4EC2340F"/>
    <w:multiLevelType w:val="multilevel"/>
    <w:tmpl w:val="4EC2340F"/>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0116B12"/>
    <w:multiLevelType w:val="multilevel"/>
    <w:tmpl w:val="50116B12"/>
    <w:lvl w:ilvl="0">
      <w:start w:val="1"/>
      <w:numFmt w:val="lowerLetter"/>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5">
    <w:nsid w:val="50DA146D"/>
    <w:multiLevelType w:val="multilevel"/>
    <w:tmpl w:val="50DA146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1225085"/>
    <w:multiLevelType w:val="multilevel"/>
    <w:tmpl w:val="5122508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551D7FF6"/>
    <w:multiLevelType w:val="multilevel"/>
    <w:tmpl w:val="551D7F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5A314AA4"/>
    <w:multiLevelType w:val="multilevel"/>
    <w:tmpl w:val="5A314AA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5DB523AB"/>
    <w:multiLevelType w:val="multilevel"/>
    <w:tmpl w:val="5DB523AB"/>
    <w:lvl w:ilvl="0">
      <w:start w:val="1"/>
      <w:numFmt w:val="decimal"/>
      <w:lvlText w:val="%1."/>
      <w:lvlJc w:val="left"/>
      <w:pPr>
        <w:ind w:left="180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5F367547"/>
    <w:multiLevelType w:val="multilevel"/>
    <w:tmpl w:val="5F367547"/>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41">
    <w:nsid w:val="68525B2C"/>
    <w:multiLevelType w:val="multilevel"/>
    <w:tmpl w:val="68525B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0CA3A20"/>
    <w:multiLevelType w:val="multilevel"/>
    <w:tmpl w:val="70CA3A2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24C180B"/>
    <w:multiLevelType w:val="multilevel"/>
    <w:tmpl w:val="724C180B"/>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4">
    <w:nsid w:val="73EC74C3"/>
    <w:multiLevelType w:val="multilevel"/>
    <w:tmpl w:val="73EC74C3"/>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5">
    <w:nsid w:val="7654381E"/>
    <w:multiLevelType w:val="multilevel"/>
    <w:tmpl w:val="7654381E"/>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6">
    <w:nsid w:val="77293A3C"/>
    <w:multiLevelType w:val="multilevel"/>
    <w:tmpl w:val="77293A3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784F3A31"/>
    <w:multiLevelType w:val="multilevel"/>
    <w:tmpl w:val="784F3A31"/>
    <w:lvl w:ilvl="0">
      <w:start w:val="1"/>
      <w:numFmt w:val="decimal"/>
      <w:lvlText w:val="%1."/>
      <w:lvlJc w:val="left"/>
      <w:pPr>
        <w:ind w:left="720" w:hanging="360"/>
      </w:pPr>
      <w:rPr>
        <w:rFonts w:ascii="Times New Roman" w:hAnsi="Times New Roman" w:cs="Arial" w:hint="default"/>
        <w:b w:val="0"/>
        <w:i w:val="0"/>
        <w:sz w:val="24"/>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8">
    <w:nsid w:val="7B7211D1"/>
    <w:multiLevelType w:val="multilevel"/>
    <w:tmpl w:val="7B7211D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F0244B6"/>
    <w:multiLevelType w:val="multilevel"/>
    <w:tmpl w:val="7F0244B6"/>
    <w:lvl w:ilvl="0">
      <w:start w:val="1"/>
      <w:numFmt w:val="lowerLetter"/>
      <w:lvlText w:val="%1."/>
      <w:lvlJc w:val="left"/>
      <w:pPr>
        <w:ind w:left="720" w:hanging="360"/>
      </w:pPr>
      <w:rPr>
        <w:rFonts w:ascii="Calibri" w:hAnsi="Calibri" w:cs="Arial" w:hint="default"/>
        <w:b w:val="0"/>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7F844A48"/>
    <w:multiLevelType w:val="multilevel"/>
    <w:tmpl w:val="7F844A4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26"/>
  </w:num>
  <w:num w:numId="2">
    <w:abstractNumId w:val="33"/>
  </w:num>
  <w:num w:numId="3">
    <w:abstractNumId w:val="0"/>
  </w:num>
  <w:num w:numId="4">
    <w:abstractNumId w:val="6"/>
  </w:num>
  <w:num w:numId="5">
    <w:abstractNumId w:val="10"/>
  </w:num>
  <w:num w:numId="6">
    <w:abstractNumId w:val="8"/>
  </w:num>
  <w:num w:numId="7">
    <w:abstractNumId w:val="4"/>
  </w:num>
  <w:num w:numId="8">
    <w:abstractNumId w:val="48"/>
  </w:num>
  <w:num w:numId="9">
    <w:abstractNumId w:val="16"/>
  </w:num>
  <w:num w:numId="10">
    <w:abstractNumId w:val="29"/>
  </w:num>
  <w:num w:numId="11">
    <w:abstractNumId w:val="30"/>
  </w:num>
  <w:num w:numId="12">
    <w:abstractNumId w:val="12"/>
  </w:num>
  <w:num w:numId="13">
    <w:abstractNumId w:val="14"/>
  </w:num>
  <w:num w:numId="14">
    <w:abstractNumId w:val="35"/>
  </w:num>
  <w:num w:numId="15">
    <w:abstractNumId w:val="13"/>
  </w:num>
  <w:num w:numId="16">
    <w:abstractNumId w:val="40"/>
  </w:num>
  <w:num w:numId="17">
    <w:abstractNumId w:val="41"/>
  </w:num>
  <w:num w:numId="18">
    <w:abstractNumId w:val="22"/>
  </w:num>
  <w:num w:numId="19">
    <w:abstractNumId w:val="39"/>
  </w:num>
  <w:num w:numId="20">
    <w:abstractNumId w:val="46"/>
  </w:num>
  <w:num w:numId="21">
    <w:abstractNumId w:val="11"/>
  </w:num>
  <w:num w:numId="22">
    <w:abstractNumId w:val="23"/>
  </w:num>
  <w:num w:numId="23">
    <w:abstractNumId w:val="2"/>
  </w:num>
  <w:num w:numId="24">
    <w:abstractNumId w:val="43"/>
  </w:num>
  <w:num w:numId="25">
    <w:abstractNumId w:val="27"/>
  </w:num>
  <w:num w:numId="26">
    <w:abstractNumId w:val="49"/>
  </w:num>
  <w:num w:numId="27">
    <w:abstractNumId w:val="9"/>
  </w:num>
  <w:num w:numId="28">
    <w:abstractNumId w:val="42"/>
  </w:num>
  <w:num w:numId="29">
    <w:abstractNumId w:val="25"/>
  </w:num>
  <w:num w:numId="30">
    <w:abstractNumId w:val="36"/>
  </w:num>
  <w:num w:numId="31">
    <w:abstractNumId w:val="7"/>
  </w:num>
  <w:num w:numId="32">
    <w:abstractNumId w:val="18"/>
  </w:num>
  <w:num w:numId="33">
    <w:abstractNumId w:val="38"/>
  </w:num>
  <w:num w:numId="34">
    <w:abstractNumId w:val="45"/>
  </w:num>
  <w:num w:numId="35">
    <w:abstractNumId w:val="1"/>
  </w:num>
  <w:num w:numId="36">
    <w:abstractNumId w:val="20"/>
  </w:num>
  <w:num w:numId="37">
    <w:abstractNumId w:val="34"/>
  </w:num>
  <w:num w:numId="38">
    <w:abstractNumId w:val="31"/>
  </w:num>
  <w:num w:numId="39">
    <w:abstractNumId w:val="19"/>
  </w:num>
  <w:num w:numId="40">
    <w:abstractNumId w:val="24"/>
  </w:num>
  <w:num w:numId="41">
    <w:abstractNumId w:val="37"/>
  </w:num>
  <w:num w:numId="42">
    <w:abstractNumId w:val="15"/>
  </w:num>
  <w:num w:numId="43">
    <w:abstractNumId w:val="3"/>
  </w:num>
  <w:num w:numId="44">
    <w:abstractNumId w:val="47"/>
  </w:num>
  <w:num w:numId="45">
    <w:abstractNumId w:val="28"/>
  </w:num>
  <w:num w:numId="46">
    <w:abstractNumId w:val="5"/>
  </w:num>
  <w:num w:numId="47">
    <w:abstractNumId w:val="17"/>
  </w:num>
  <w:num w:numId="48">
    <w:abstractNumId w:val="32"/>
  </w:num>
  <w:num w:numId="49">
    <w:abstractNumId w:val="50"/>
  </w:num>
  <w:num w:numId="50">
    <w:abstractNumId w:val="21"/>
  </w:num>
  <w:num w:numId="51">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519"/>
    <w:rsid w:val="00021FF2"/>
    <w:rsid w:val="00053501"/>
    <w:rsid w:val="000B053A"/>
    <w:rsid w:val="000B3534"/>
    <w:rsid w:val="000E3B9D"/>
    <w:rsid w:val="001333A3"/>
    <w:rsid w:val="00145D62"/>
    <w:rsid w:val="001B36D9"/>
    <w:rsid w:val="001C5EFC"/>
    <w:rsid w:val="002258C4"/>
    <w:rsid w:val="00227A36"/>
    <w:rsid w:val="0025307B"/>
    <w:rsid w:val="00262549"/>
    <w:rsid w:val="0026681F"/>
    <w:rsid w:val="00271C1E"/>
    <w:rsid w:val="002A420C"/>
    <w:rsid w:val="002F2D54"/>
    <w:rsid w:val="00316B7F"/>
    <w:rsid w:val="00383F15"/>
    <w:rsid w:val="00384887"/>
    <w:rsid w:val="003A5911"/>
    <w:rsid w:val="003E2275"/>
    <w:rsid w:val="003E3E50"/>
    <w:rsid w:val="0040374C"/>
    <w:rsid w:val="004175C6"/>
    <w:rsid w:val="004437E1"/>
    <w:rsid w:val="00474487"/>
    <w:rsid w:val="004A48EC"/>
    <w:rsid w:val="004D49CC"/>
    <w:rsid w:val="005303E5"/>
    <w:rsid w:val="00535A96"/>
    <w:rsid w:val="00552860"/>
    <w:rsid w:val="005932CB"/>
    <w:rsid w:val="005C178A"/>
    <w:rsid w:val="005D47BD"/>
    <w:rsid w:val="005F2FEB"/>
    <w:rsid w:val="0061298A"/>
    <w:rsid w:val="00645E5F"/>
    <w:rsid w:val="00660919"/>
    <w:rsid w:val="0066515C"/>
    <w:rsid w:val="00696E24"/>
    <w:rsid w:val="006B0F7F"/>
    <w:rsid w:val="006C1925"/>
    <w:rsid w:val="006D6CFB"/>
    <w:rsid w:val="007344F4"/>
    <w:rsid w:val="007505B8"/>
    <w:rsid w:val="00781EF8"/>
    <w:rsid w:val="007B6BF0"/>
    <w:rsid w:val="007E1112"/>
    <w:rsid w:val="008264E8"/>
    <w:rsid w:val="00834DBA"/>
    <w:rsid w:val="00843590"/>
    <w:rsid w:val="008B4051"/>
    <w:rsid w:val="008D5C7A"/>
    <w:rsid w:val="00901F3B"/>
    <w:rsid w:val="00971834"/>
    <w:rsid w:val="00A63BC4"/>
    <w:rsid w:val="00AA13AC"/>
    <w:rsid w:val="00AA5C62"/>
    <w:rsid w:val="00AB629D"/>
    <w:rsid w:val="00AD1ADC"/>
    <w:rsid w:val="00AE60BD"/>
    <w:rsid w:val="00B04123"/>
    <w:rsid w:val="00B255FA"/>
    <w:rsid w:val="00B27DEA"/>
    <w:rsid w:val="00B6000E"/>
    <w:rsid w:val="00BC51C4"/>
    <w:rsid w:val="00BF06A3"/>
    <w:rsid w:val="00BF352D"/>
    <w:rsid w:val="00C156A4"/>
    <w:rsid w:val="00C16722"/>
    <w:rsid w:val="00C23264"/>
    <w:rsid w:val="00C60ED0"/>
    <w:rsid w:val="00C71519"/>
    <w:rsid w:val="00C804DC"/>
    <w:rsid w:val="00C83431"/>
    <w:rsid w:val="00CA2C5D"/>
    <w:rsid w:val="00CC73BC"/>
    <w:rsid w:val="00D72596"/>
    <w:rsid w:val="00DA078D"/>
    <w:rsid w:val="00E53242"/>
    <w:rsid w:val="00E57A43"/>
    <w:rsid w:val="00E82E4E"/>
    <w:rsid w:val="00E878F3"/>
    <w:rsid w:val="00E97B66"/>
    <w:rsid w:val="00EB14BD"/>
    <w:rsid w:val="00EE4CEF"/>
    <w:rsid w:val="00EF3D3A"/>
    <w:rsid w:val="00F17585"/>
    <w:rsid w:val="00F94D6E"/>
    <w:rsid w:val="00FD79A9"/>
    <w:rsid w:val="08C44D03"/>
    <w:rsid w:val="0A8773DF"/>
    <w:rsid w:val="17571A29"/>
    <w:rsid w:val="1F0674DB"/>
    <w:rsid w:val="2F220F85"/>
    <w:rsid w:val="47797541"/>
    <w:rsid w:val="589917F1"/>
    <w:rsid w:val="5B28421F"/>
    <w:rsid w:val="74B6587C"/>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480" w:lineRule="auto"/>
      <w:jc w:val="both"/>
    </w:pPr>
    <w:rPr>
      <w:rFonts w:ascii="Times New Roman" w:eastAsiaTheme="minorHAnsi" w:hAnsi="Times New Roman" w:cs="Times New Roman"/>
      <w:sz w:val="24"/>
      <w:szCs w:val="22"/>
      <w:lang w:eastAsia="en-US"/>
    </w:rPr>
  </w:style>
  <w:style w:type="paragraph" w:styleId="Heading1">
    <w:name w:val="heading 1"/>
    <w:basedOn w:val="Heading2"/>
    <w:next w:val="Normal"/>
    <w:link w:val="Heading1Char"/>
    <w:uiPriority w:val="9"/>
    <w:qFormat/>
    <w:pPr>
      <w:outlineLvl w:val="0"/>
    </w:pPr>
  </w:style>
  <w:style w:type="paragraph" w:styleId="Heading2">
    <w:name w:val="heading 2"/>
    <w:basedOn w:val="Normal"/>
    <w:next w:val="Normal"/>
    <w:link w:val="Heading2Char"/>
    <w:uiPriority w:val="9"/>
    <w:unhideWhenUsed/>
    <w:qFormat/>
    <w:pPr>
      <w:keepNext/>
      <w:keepLines/>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pPr>
      <w:keepNext/>
      <w:keepLines/>
      <w:outlineLvl w:val="2"/>
    </w:pPr>
    <w:rPr>
      <w:rFonts w:eastAsiaTheme="majorEastAsia" w:cstheme="majorBidi"/>
      <w:b/>
      <w:bCs/>
      <w:color w:val="000000" w:themeColor="text1"/>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line="240" w:lineRule="auto"/>
      <w:jc w:val="left"/>
    </w:pPr>
    <w:rPr>
      <w:rFonts w:ascii="Arial" w:eastAsia="Arial" w:hAnsi="Arial" w:cs="Arial"/>
      <w:sz w:val="22"/>
      <w:lang w:val="en-US" w:bidi="en-US"/>
    </w:rPr>
  </w:style>
  <w:style w:type="paragraph" w:styleId="Footer">
    <w:name w:val="footer"/>
    <w:basedOn w:val="Normal"/>
    <w:link w:val="FooterChar"/>
    <w:uiPriority w:val="99"/>
    <w:unhideWhenUsed/>
    <w:pPr>
      <w:tabs>
        <w:tab w:val="center" w:pos="4513"/>
        <w:tab w:val="right" w:pos="9026"/>
      </w:tabs>
      <w:spacing w:line="240" w:lineRule="auto"/>
    </w:pPr>
  </w:style>
  <w:style w:type="paragraph" w:styleId="Header">
    <w:name w:val="header"/>
    <w:basedOn w:val="Normal"/>
    <w:link w:val="HeaderChar"/>
    <w:uiPriority w:val="99"/>
    <w:unhideWhenUsed/>
    <w:pPr>
      <w:tabs>
        <w:tab w:val="center" w:pos="4513"/>
        <w:tab w:val="right" w:pos="9026"/>
      </w:tabs>
      <w:spacing w:line="240" w:lineRule="auto"/>
    </w:pPr>
  </w:style>
  <w:style w:type="paragraph" w:styleId="NormalWeb">
    <w:name w:val="Normal (Web)"/>
    <w:basedOn w:val="Normal"/>
    <w:uiPriority w:val="99"/>
    <w:unhideWhenUsed/>
    <w:pPr>
      <w:spacing w:before="100" w:beforeAutospacing="1" w:after="100" w:afterAutospacing="1" w:line="240" w:lineRule="auto"/>
      <w:jc w:val="left"/>
    </w:pPr>
    <w:rPr>
      <w:rFonts w:eastAsia="Times New Roman"/>
      <w:szCs w:val="24"/>
      <w:lang w:eastAsia="id-ID"/>
    </w:rPr>
  </w:style>
  <w:style w:type="paragraph" w:styleId="TOC1">
    <w:name w:val="toc 1"/>
    <w:basedOn w:val="Normal"/>
    <w:next w:val="Normal"/>
    <w:uiPriority w:val="39"/>
    <w:unhideWhenUsed/>
    <w:qFormat/>
    <w:pPr>
      <w:tabs>
        <w:tab w:val="right" w:leader="dot" w:pos="7927"/>
      </w:tabs>
      <w:spacing w:line="360" w:lineRule="auto"/>
    </w:pPr>
  </w:style>
  <w:style w:type="paragraph" w:styleId="TOC2">
    <w:name w:val="toc 2"/>
    <w:basedOn w:val="Normal"/>
    <w:next w:val="Normal"/>
    <w:uiPriority w:val="39"/>
    <w:unhideWhenUsed/>
    <w:qFormat/>
    <w:pPr>
      <w:tabs>
        <w:tab w:val="right" w:leader="dot" w:pos="7927"/>
      </w:tabs>
      <w:spacing w:line="276" w:lineRule="auto"/>
      <w:jc w:val="left"/>
    </w:pPr>
    <w:rPr>
      <w:rFonts w:eastAsiaTheme="minorEastAsia"/>
      <w:b/>
      <w:szCs w:val="24"/>
      <w:lang w:val="en-US" w:eastAsia="ja-JP"/>
    </w:rPr>
  </w:style>
  <w:style w:type="paragraph" w:styleId="TOC3">
    <w:name w:val="toc 3"/>
    <w:basedOn w:val="Normal"/>
    <w:next w:val="Normal"/>
    <w:uiPriority w:val="39"/>
    <w:unhideWhenUsed/>
    <w:qFormat/>
    <w:pPr>
      <w:tabs>
        <w:tab w:val="left" w:pos="993"/>
        <w:tab w:val="right" w:leader="dot" w:pos="7927"/>
      </w:tabs>
      <w:spacing w:after="100" w:line="240" w:lineRule="auto"/>
      <w:ind w:left="442"/>
      <w:jc w:val="left"/>
    </w:pPr>
    <w:rPr>
      <w:rFonts w:eastAsiaTheme="minorEastAsia"/>
      <w:szCs w:val="24"/>
      <w:lang w:val="zh-CN" w:eastAsia="ja-JP"/>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qFormat/>
    <w:pPr>
      <w:jc w:val="both"/>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
      <w:bCs/>
      <w:color w:val="000000" w:themeColor="text1"/>
      <w:sz w:val="24"/>
      <w:szCs w:val="26"/>
    </w:rPr>
  </w:style>
  <w:style w:type="character" w:customStyle="1" w:styleId="Heading1Char">
    <w:name w:val="Heading 1 Char"/>
    <w:basedOn w:val="DefaultParagraphFont"/>
    <w:link w:val="Heading1"/>
    <w:uiPriority w:val="9"/>
    <w:qFormat/>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244061" w:themeColor="accent1" w:themeShade="80"/>
      <w:sz w:val="24"/>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qFormat/>
    <w:locked/>
    <w:rPr>
      <w:rFonts w:ascii="Times New Roman" w:hAnsi="Times New Roman" w:cs="Times New Roman"/>
      <w:sz w:val="24"/>
    </w:rPr>
  </w:style>
  <w:style w:type="paragraph" w:customStyle="1" w:styleId="heading">
    <w:name w:val="heading"/>
    <w:basedOn w:val="Normal"/>
    <w:link w:val="headingChar"/>
    <w:qFormat/>
    <w:rPr>
      <w:lang w:val="en-US"/>
    </w:rPr>
  </w:style>
  <w:style w:type="character" w:customStyle="1" w:styleId="headingChar">
    <w:name w:val="heading Char"/>
    <w:basedOn w:val="DefaultParagraphFont"/>
    <w:link w:val="heading"/>
    <w:rPr>
      <w:rFonts w:ascii="Times New Roman" w:hAnsi="Times New Roman" w:cs="Times New Roman"/>
      <w:sz w:val="24"/>
      <w:lang w:val="en-US"/>
    </w:rPr>
  </w:style>
  <w:style w:type="paragraph" w:customStyle="1" w:styleId="Default">
    <w:name w:val="Default"/>
    <w:qFormat/>
    <w:pPr>
      <w:autoSpaceDE w:val="0"/>
      <w:autoSpaceDN w:val="0"/>
      <w:adjustRightInd w:val="0"/>
    </w:pPr>
    <w:rPr>
      <w:rFonts w:ascii="Times New Roman" w:eastAsiaTheme="minorHAnsi" w:hAnsi="Times New Roman" w:cs="Times New Roman"/>
      <w:color w:val="000000"/>
      <w:sz w:val="24"/>
      <w:szCs w:val="24"/>
      <w:lang w:eastAsia="en-US"/>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TableParagraph">
    <w:name w:val="Table Paragraph"/>
    <w:basedOn w:val="Normal"/>
    <w:uiPriority w:val="1"/>
    <w:qFormat/>
    <w:pPr>
      <w:widowControl w:val="0"/>
      <w:autoSpaceDE w:val="0"/>
      <w:autoSpaceDN w:val="0"/>
      <w:spacing w:line="240" w:lineRule="auto"/>
      <w:jc w:val="left"/>
    </w:pPr>
    <w:rPr>
      <w:rFonts w:eastAsia="Times New Roman"/>
      <w:sz w:val="22"/>
      <w:lang w:val="en-US" w:bidi="en-US"/>
    </w:rPr>
  </w:style>
  <w:style w:type="character" w:customStyle="1" w:styleId="HeaderChar">
    <w:name w:val="Header Char"/>
    <w:basedOn w:val="DefaultParagraphFont"/>
    <w:link w:val="Header"/>
    <w:uiPriority w:val="99"/>
    <w:qFormat/>
    <w:rPr>
      <w:rFonts w:ascii="Times New Roman" w:hAnsi="Times New Roman" w:cs="Times New Roman"/>
      <w:sz w:val="24"/>
    </w:rPr>
  </w:style>
  <w:style w:type="character" w:customStyle="1" w:styleId="FooterChar">
    <w:name w:val="Footer Char"/>
    <w:basedOn w:val="DefaultParagraphFont"/>
    <w:link w:val="Footer"/>
    <w:uiPriority w:val="99"/>
    <w:qFormat/>
    <w:rPr>
      <w:rFonts w:ascii="Times New Roman" w:hAnsi="Times New Roman" w:cs="Times New Roman"/>
      <w:sz w:val="24"/>
    </w:rPr>
  </w:style>
  <w:style w:type="paragraph" w:customStyle="1" w:styleId="TOCHeading1">
    <w:name w:val="TOC Heading1"/>
    <w:basedOn w:val="Heading1"/>
    <w:next w:val="Normal"/>
    <w:uiPriority w:val="39"/>
    <w:unhideWhenUsed/>
    <w:qFormat/>
    <w:pPr>
      <w:spacing w:before="480" w:line="276" w:lineRule="auto"/>
      <w:jc w:val="left"/>
      <w:outlineLvl w:val="9"/>
    </w:pPr>
    <w:rPr>
      <w:bCs w:val="0"/>
      <w:color w:val="365F91" w:themeColor="accent1" w:themeShade="BF"/>
      <w:sz w:val="28"/>
      <w:szCs w:val="28"/>
      <w:lang w:val="en-US" w:eastAsia="ja-JP"/>
    </w:rPr>
  </w:style>
  <w:style w:type="character" w:customStyle="1" w:styleId="BodyTextChar">
    <w:name w:val="Body Text Char"/>
    <w:basedOn w:val="DefaultParagraphFont"/>
    <w:link w:val="BodyText"/>
    <w:uiPriority w:val="1"/>
    <w:qFormat/>
    <w:rPr>
      <w:rFonts w:ascii="Arial" w:eastAsia="Arial" w:hAnsi="Arial" w:cs="Arial"/>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480" w:lineRule="auto"/>
      <w:jc w:val="both"/>
    </w:pPr>
    <w:rPr>
      <w:rFonts w:ascii="Times New Roman" w:eastAsiaTheme="minorHAnsi" w:hAnsi="Times New Roman" w:cs="Times New Roman"/>
      <w:sz w:val="24"/>
      <w:szCs w:val="22"/>
      <w:lang w:eastAsia="en-US"/>
    </w:rPr>
  </w:style>
  <w:style w:type="paragraph" w:styleId="Heading1">
    <w:name w:val="heading 1"/>
    <w:basedOn w:val="Heading2"/>
    <w:next w:val="Normal"/>
    <w:link w:val="Heading1Char"/>
    <w:uiPriority w:val="9"/>
    <w:qFormat/>
    <w:pPr>
      <w:outlineLvl w:val="0"/>
    </w:pPr>
  </w:style>
  <w:style w:type="paragraph" w:styleId="Heading2">
    <w:name w:val="heading 2"/>
    <w:basedOn w:val="Normal"/>
    <w:next w:val="Normal"/>
    <w:link w:val="Heading2Char"/>
    <w:uiPriority w:val="9"/>
    <w:unhideWhenUsed/>
    <w:qFormat/>
    <w:pPr>
      <w:keepNext/>
      <w:keepLines/>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pPr>
      <w:keepNext/>
      <w:keepLines/>
      <w:outlineLvl w:val="2"/>
    </w:pPr>
    <w:rPr>
      <w:rFonts w:eastAsiaTheme="majorEastAsia" w:cstheme="majorBidi"/>
      <w:b/>
      <w:bCs/>
      <w:color w:val="000000" w:themeColor="text1"/>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line="240" w:lineRule="auto"/>
      <w:jc w:val="left"/>
    </w:pPr>
    <w:rPr>
      <w:rFonts w:ascii="Arial" w:eastAsia="Arial" w:hAnsi="Arial" w:cs="Arial"/>
      <w:sz w:val="22"/>
      <w:lang w:val="en-US" w:bidi="en-US"/>
    </w:rPr>
  </w:style>
  <w:style w:type="paragraph" w:styleId="Footer">
    <w:name w:val="footer"/>
    <w:basedOn w:val="Normal"/>
    <w:link w:val="FooterChar"/>
    <w:uiPriority w:val="99"/>
    <w:unhideWhenUsed/>
    <w:pPr>
      <w:tabs>
        <w:tab w:val="center" w:pos="4513"/>
        <w:tab w:val="right" w:pos="9026"/>
      </w:tabs>
      <w:spacing w:line="240" w:lineRule="auto"/>
    </w:pPr>
  </w:style>
  <w:style w:type="paragraph" w:styleId="Header">
    <w:name w:val="header"/>
    <w:basedOn w:val="Normal"/>
    <w:link w:val="HeaderChar"/>
    <w:uiPriority w:val="99"/>
    <w:unhideWhenUsed/>
    <w:pPr>
      <w:tabs>
        <w:tab w:val="center" w:pos="4513"/>
        <w:tab w:val="right" w:pos="9026"/>
      </w:tabs>
      <w:spacing w:line="240" w:lineRule="auto"/>
    </w:pPr>
  </w:style>
  <w:style w:type="paragraph" w:styleId="NormalWeb">
    <w:name w:val="Normal (Web)"/>
    <w:basedOn w:val="Normal"/>
    <w:uiPriority w:val="99"/>
    <w:unhideWhenUsed/>
    <w:pPr>
      <w:spacing w:before="100" w:beforeAutospacing="1" w:after="100" w:afterAutospacing="1" w:line="240" w:lineRule="auto"/>
      <w:jc w:val="left"/>
    </w:pPr>
    <w:rPr>
      <w:rFonts w:eastAsia="Times New Roman"/>
      <w:szCs w:val="24"/>
      <w:lang w:eastAsia="id-ID"/>
    </w:rPr>
  </w:style>
  <w:style w:type="paragraph" w:styleId="TOC1">
    <w:name w:val="toc 1"/>
    <w:basedOn w:val="Normal"/>
    <w:next w:val="Normal"/>
    <w:uiPriority w:val="39"/>
    <w:unhideWhenUsed/>
    <w:qFormat/>
    <w:pPr>
      <w:tabs>
        <w:tab w:val="right" w:leader="dot" w:pos="7927"/>
      </w:tabs>
      <w:spacing w:line="360" w:lineRule="auto"/>
    </w:pPr>
  </w:style>
  <w:style w:type="paragraph" w:styleId="TOC2">
    <w:name w:val="toc 2"/>
    <w:basedOn w:val="Normal"/>
    <w:next w:val="Normal"/>
    <w:uiPriority w:val="39"/>
    <w:unhideWhenUsed/>
    <w:qFormat/>
    <w:pPr>
      <w:tabs>
        <w:tab w:val="right" w:leader="dot" w:pos="7927"/>
      </w:tabs>
      <w:spacing w:line="276" w:lineRule="auto"/>
      <w:jc w:val="left"/>
    </w:pPr>
    <w:rPr>
      <w:rFonts w:eastAsiaTheme="minorEastAsia"/>
      <w:b/>
      <w:szCs w:val="24"/>
      <w:lang w:val="en-US" w:eastAsia="ja-JP"/>
    </w:rPr>
  </w:style>
  <w:style w:type="paragraph" w:styleId="TOC3">
    <w:name w:val="toc 3"/>
    <w:basedOn w:val="Normal"/>
    <w:next w:val="Normal"/>
    <w:uiPriority w:val="39"/>
    <w:unhideWhenUsed/>
    <w:qFormat/>
    <w:pPr>
      <w:tabs>
        <w:tab w:val="left" w:pos="993"/>
        <w:tab w:val="right" w:leader="dot" w:pos="7927"/>
      </w:tabs>
      <w:spacing w:after="100" w:line="240" w:lineRule="auto"/>
      <w:ind w:left="442"/>
      <w:jc w:val="left"/>
    </w:pPr>
    <w:rPr>
      <w:rFonts w:eastAsiaTheme="minorEastAsia"/>
      <w:szCs w:val="24"/>
      <w:lang w:val="zh-CN" w:eastAsia="ja-JP"/>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qFormat/>
    <w:pPr>
      <w:jc w:val="both"/>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
      <w:bCs/>
      <w:color w:val="000000" w:themeColor="text1"/>
      <w:sz w:val="24"/>
      <w:szCs w:val="26"/>
    </w:rPr>
  </w:style>
  <w:style w:type="character" w:customStyle="1" w:styleId="Heading1Char">
    <w:name w:val="Heading 1 Char"/>
    <w:basedOn w:val="DefaultParagraphFont"/>
    <w:link w:val="Heading1"/>
    <w:uiPriority w:val="9"/>
    <w:qFormat/>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244061" w:themeColor="accent1" w:themeShade="80"/>
      <w:sz w:val="24"/>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qFormat/>
    <w:locked/>
    <w:rPr>
      <w:rFonts w:ascii="Times New Roman" w:hAnsi="Times New Roman" w:cs="Times New Roman"/>
      <w:sz w:val="24"/>
    </w:rPr>
  </w:style>
  <w:style w:type="paragraph" w:customStyle="1" w:styleId="heading">
    <w:name w:val="heading"/>
    <w:basedOn w:val="Normal"/>
    <w:link w:val="headingChar"/>
    <w:qFormat/>
    <w:rPr>
      <w:lang w:val="en-US"/>
    </w:rPr>
  </w:style>
  <w:style w:type="character" w:customStyle="1" w:styleId="headingChar">
    <w:name w:val="heading Char"/>
    <w:basedOn w:val="DefaultParagraphFont"/>
    <w:link w:val="heading"/>
    <w:rPr>
      <w:rFonts w:ascii="Times New Roman" w:hAnsi="Times New Roman" w:cs="Times New Roman"/>
      <w:sz w:val="24"/>
      <w:lang w:val="en-US"/>
    </w:rPr>
  </w:style>
  <w:style w:type="paragraph" w:customStyle="1" w:styleId="Default">
    <w:name w:val="Default"/>
    <w:qFormat/>
    <w:pPr>
      <w:autoSpaceDE w:val="0"/>
      <w:autoSpaceDN w:val="0"/>
      <w:adjustRightInd w:val="0"/>
    </w:pPr>
    <w:rPr>
      <w:rFonts w:ascii="Times New Roman" w:eastAsiaTheme="minorHAnsi" w:hAnsi="Times New Roman" w:cs="Times New Roman"/>
      <w:color w:val="000000"/>
      <w:sz w:val="24"/>
      <w:szCs w:val="24"/>
      <w:lang w:eastAsia="en-US"/>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TableParagraph">
    <w:name w:val="Table Paragraph"/>
    <w:basedOn w:val="Normal"/>
    <w:uiPriority w:val="1"/>
    <w:qFormat/>
    <w:pPr>
      <w:widowControl w:val="0"/>
      <w:autoSpaceDE w:val="0"/>
      <w:autoSpaceDN w:val="0"/>
      <w:spacing w:line="240" w:lineRule="auto"/>
      <w:jc w:val="left"/>
    </w:pPr>
    <w:rPr>
      <w:rFonts w:eastAsia="Times New Roman"/>
      <w:sz w:val="22"/>
      <w:lang w:val="en-US" w:bidi="en-US"/>
    </w:rPr>
  </w:style>
  <w:style w:type="character" w:customStyle="1" w:styleId="HeaderChar">
    <w:name w:val="Header Char"/>
    <w:basedOn w:val="DefaultParagraphFont"/>
    <w:link w:val="Header"/>
    <w:uiPriority w:val="99"/>
    <w:qFormat/>
    <w:rPr>
      <w:rFonts w:ascii="Times New Roman" w:hAnsi="Times New Roman" w:cs="Times New Roman"/>
      <w:sz w:val="24"/>
    </w:rPr>
  </w:style>
  <w:style w:type="character" w:customStyle="1" w:styleId="FooterChar">
    <w:name w:val="Footer Char"/>
    <w:basedOn w:val="DefaultParagraphFont"/>
    <w:link w:val="Footer"/>
    <w:uiPriority w:val="99"/>
    <w:qFormat/>
    <w:rPr>
      <w:rFonts w:ascii="Times New Roman" w:hAnsi="Times New Roman" w:cs="Times New Roman"/>
      <w:sz w:val="24"/>
    </w:rPr>
  </w:style>
  <w:style w:type="paragraph" w:customStyle="1" w:styleId="TOCHeading1">
    <w:name w:val="TOC Heading1"/>
    <w:basedOn w:val="Heading1"/>
    <w:next w:val="Normal"/>
    <w:uiPriority w:val="39"/>
    <w:unhideWhenUsed/>
    <w:qFormat/>
    <w:pPr>
      <w:spacing w:before="480" w:line="276" w:lineRule="auto"/>
      <w:jc w:val="left"/>
      <w:outlineLvl w:val="9"/>
    </w:pPr>
    <w:rPr>
      <w:bCs w:val="0"/>
      <w:color w:val="365F91" w:themeColor="accent1" w:themeShade="BF"/>
      <w:sz w:val="28"/>
      <w:szCs w:val="28"/>
      <w:lang w:val="en-US" w:eastAsia="ja-JP"/>
    </w:rPr>
  </w:style>
  <w:style w:type="character" w:customStyle="1" w:styleId="BodyTextChar">
    <w:name w:val="Body Text Char"/>
    <w:basedOn w:val="DefaultParagraphFont"/>
    <w:link w:val="BodyText"/>
    <w:uiPriority w:val="1"/>
    <w:qFormat/>
    <w:rPr>
      <w:rFonts w:ascii="Arial" w:eastAsia="Arial" w:hAnsi="Arial" w:cs="Arial"/>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12.wmf"/><Relationship Id="rId39" Type="http://schemas.openxmlformats.org/officeDocument/2006/relationships/image" Target="media/image25.wmf"/><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image" Target="media/image20.w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1.xml"/><Relationship Id="rId25" Type="http://schemas.openxmlformats.org/officeDocument/2006/relationships/image" Target="media/image11.wmf"/><Relationship Id="rId33" Type="http://schemas.openxmlformats.org/officeDocument/2006/relationships/image" Target="media/image19.wmf"/><Relationship Id="rId38" Type="http://schemas.openxmlformats.org/officeDocument/2006/relationships/image" Target="media/image24.wmf"/><Relationship Id="rId2" Type="http://schemas.openxmlformats.org/officeDocument/2006/relationships/numbering" Target="numbering.xml"/><Relationship Id="rId16" Type="http://schemas.openxmlformats.org/officeDocument/2006/relationships/hyperlink" Target="https://www.halodoc.com/cara-tepat-menikmati-alkohol-tanpa-tambah-berat-badan" TargetMode="External"/><Relationship Id="rId20" Type="http://schemas.openxmlformats.org/officeDocument/2006/relationships/image" Target="media/image6.jpeg"/><Relationship Id="rId29" Type="http://schemas.openxmlformats.org/officeDocument/2006/relationships/image" Target="media/image15.wmf"/><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0.wmf"/><Relationship Id="rId32" Type="http://schemas.openxmlformats.org/officeDocument/2006/relationships/image" Target="media/image18.wmf"/><Relationship Id="rId37" Type="http://schemas.openxmlformats.org/officeDocument/2006/relationships/image" Target="media/image23.wmf"/><Relationship Id="rId40" Type="http://schemas.openxmlformats.org/officeDocument/2006/relationships/image" Target="media/image26.wmf"/><Relationship Id="rId5" Type="http://schemas.openxmlformats.org/officeDocument/2006/relationships/settings" Target="settings.xml"/><Relationship Id="rId15" Type="http://schemas.openxmlformats.org/officeDocument/2006/relationships/hyperlink" Target="https://www.halodoc.com/5-trik-bentuk-pola-makan-sehat-si-kecil" TargetMode="External"/><Relationship Id="rId23" Type="http://schemas.openxmlformats.org/officeDocument/2006/relationships/image" Target="media/image9.wmf"/><Relationship Id="rId28" Type="http://schemas.openxmlformats.org/officeDocument/2006/relationships/image" Target="media/image14.wmf"/><Relationship Id="rId36" Type="http://schemas.openxmlformats.org/officeDocument/2006/relationships/image" Target="media/image22.wmf"/><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image" Target="media/image17.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8.w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image" Target="media/image21.w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94</Pages>
  <Words>14951</Words>
  <Characters>85227</Characters>
  <Application>Microsoft Office Word</Application>
  <DocSecurity>0</DocSecurity>
  <Lines>710</Lines>
  <Paragraphs>199</Paragraphs>
  <ScaleCrop>false</ScaleCrop>
  <Company>home</Company>
  <LinksUpToDate>false</LinksUpToDate>
  <CharactersWithSpaces>99979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Rizky</dc:creator>
  <cp:lastModifiedBy>Rizky</cp:lastModifiedBy>
  <cp:revision>9</cp:revision>
  <cp:lastPrinted>2020-11-17T14:57:00Z</cp:lastPrinted>
  <dcterms:created xsi:type="dcterms:W3CDTF">2020-06-29T00:41:00Z</dcterms:created>
  <dcterms:modified xsi:type="dcterms:W3CDTF">2020-11-23T01:49:00Z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1033-11.2.0.9747</vt:lpwstr>
  </property>
</Properties>
</file>